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FC585" w14:textId="15576685" w:rsidR="00583A79" w:rsidRPr="00872B4E" w:rsidRDefault="00583A79" w:rsidP="00583A79">
      <w:pPr>
        <w:spacing w:before="120"/>
        <w:ind w:firstLine="0"/>
        <w:jc w:val="center"/>
        <w:outlineLvl w:val="0"/>
        <w:rPr>
          <w:b/>
          <w:sz w:val="24"/>
          <w:szCs w:val="24"/>
          <w:lang w:eastAsia="ru-RU"/>
        </w:rPr>
      </w:pPr>
      <w:r w:rsidRPr="00872B4E">
        <w:rPr>
          <w:b/>
          <w:sz w:val="24"/>
          <w:szCs w:val="24"/>
          <w:lang w:eastAsia="ru-RU"/>
        </w:rPr>
        <w:t xml:space="preserve">ANUNȚ DE PARTICIPARE </w:t>
      </w:r>
    </w:p>
    <w:p w14:paraId="0E29634A" w14:textId="250209E3" w:rsidR="00C77AE4" w:rsidRDefault="00583A79" w:rsidP="00F0596E">
      <w:pPr>
        <w:shd w:val="clear" w:color="auto" w:fill="FFFFFF" w:themeFill="background1"/>
        <w:ind w:firstLine="0"/>
        <w:jc w:val="center"/>
        <w:rPr>
          <w:b/>
          <w:spacing w:val="-3"/>
          <w:sz w:val="24"/>
          <w:szCs w:val="24"/>
        </w:rPr>
      </w:pPr>
      <w:r w:rsidRPr="00834460">
        <w:rPr>
          <w:b/>
          <w:sz w:val="24"/>
          <w:szCs w:val="24"/>
          <w:lang w:eastAsia="ru-RU"/>
        </w:rPr>
        <w:t>privind </w:t>
      </w:r>
      <w:r w:rsidR="003F3A8F">
        <w:rPr>
          <w:b/>
          <w:spacing w:val="-3"/>
          <w:sz w:val="24"/>
          <w:szCs w:val="24"/>
        </w:rPr>
        <w:t>a</w:t>
      </w:r>
      <w:r w:rsidR="00834460" w:rsidRPr="00834460">
        <w:rPr>
          <w:b/>
          <w:spacing w:val="-3"/>
          <w:sz w:val="24"/>
          <w:szCs w:val="24"/>
        </w:rPr>
        <w:t>chiziționarea</w:t>
      </w:r>
      <w:r w:rsidR="003F3A8F">
        <w:rPr>
          <w:b/>
          <w:spacing w:val="-3"/>
          <w:sz w:val="24"/>
          <w:szCs w:val="24"/>
        </w:rPr>
        <w:t>:</w:t>
      </w:r>
      <w:r w:rsidR="00834460" w:rsidRPr="00834460">
        <w:rPr>
          <w:b/>
          <w:spacing w:val="-3"/>
          <w:sz w:val="24"/>
          <w:szCs w:val="24"/>
        </w:rPr>
        <w:t xml:space="preserve"> </w:t>
      </w:r>
      <w:r w:rsidR="003F3A8F" w:rsidRPr="003F3A8F">
        <w:rPr>
          <w:b/>
          <w:i/>
          <w:iCs/>
          <w:spacing w:val="-3"/>
          <w:sz w:val="24"/>
          <w:szCs w:val="24"/>
        </w:rPr>
        <w:t>„Î</w:t>
      </w:r>
      <w:r w:rsidR="00834460" w:rsidRPr="003F3A8F">
        <w:rPr>
          <w:b/>
          <w:i/>
          <w:iCs/>
          <w:spacing w:val="-3"/>
          <w:sz w:val="24"/>
          <w:szCs w:val="24"/>
        </w:rPr>
        <w:t>mbrăcămint</w:t>
      </w:r>
      <w:r w:rsidR="003F3A8F" w:rsidRPr="003F3A8F">
        <w:rPr>
          <w:b/>
          <w:i/>
          <w:iCs/>
          <w:spacing w:val="-3"/>
          <w:sz w:val="24"/>
          <w:szCs w:val="24"/>
        </w:rPr>
        <w:t>e</w:t>
      </w:r>
      <w:r w:rsidR="00834460" w:rsidRPr="003F3A8F">
        <w:rPr>
          <w:b/>
          <w:i/>
          <w:iCs/>
          <w:spacing w:val="-3"/>
          <w:sz w:val="24"/>
          <w:szCs w:val="24"/>
        </w:rPr>
        <w:t xml:space="preserve"> de protecție, încălțăminte</w:t>
      </w:r>
      <w:r w:rsidR="003F3A8F" w:rsidRPr="003F3A8F">
        <w:rPr>
          <w:b/>
          <w:i/>
          <w:iCs/>
          <w:spacing w:val="-3"/>
          <w:sz w:val="24"/>
          <w:szCs w:val="24"/>
        </w:rPr>
        <w:t xml:space="preserve"> </w:t>
      </w:r>
      <w:r w:rsidR="00834460" w:rsidRPr="003F3A8F">
        <w:rPr>
          <w:b/>
          <w:i/>
          <w:iCs/>
          <w:spacing w:val="-3"/>
          <w:sz w:val="24"/>
          <w:szCs w:val="24"/>
        </w:rPr>
        <w:t>de protecție și alte echipamente individuale de protecție (EIP)”</w:t>
      </w:r>
    </w:p>
    <w:p w14:paraId="48306595" w14:textId="77777777" w:rsidR="00C578FA" w:rsidRDefault="00C578FA" w:rsidP="00F0596E">
      <w:pPr>
        <w:shd w:val="clear" w:color="auto" w:fill="FFFFFF" w:themeFill="background1"/>
        <w:ind w:firstLine="0"/>
        <w:jc w:val="center"/>
        <w:rPr>
          <w:b/>
          <w:spacing w:val="-3"/>
          <w:sz w:val="24"/>
          <w:szCs w:val="24"/>
        </w:rPr>
      </w:pPr>
    </w:p>
    <w:p w14:paraId="01CFEB36" w14:textId="05D9700E" w:rsidR="00583A79" w:rsidRPr="00C578FA" w:rsidRDefault="00C77AE4" w:rsidP="00C77AE4">
      <w:pPr>
        <w:shd w:val="clear" w:color="auto" w:fill="FFFFFF" w:themeFill="background1"/>
        <w:spacing w:line="276" w:lineRule="auto"/>
        <w:ind w:firstLine="0"/>
        <w:rPr>
          <w:b/>
          <w:bCs/>
          <w:color w:val="000000" w:themeColor="text1"/>
          <w:sz w:val="22"/>
          <w:szCs w:val="22"/>
        </w:rPr>
      </w:pPr>
      <w:r w:rsidRPr="00EA3993">
        <w:rPr>
          <w:rStyle w:val="Accentuaresubtil"/>
          <w:rFonts w:asciiTheme="majorHAnsi" w:hAnsiTheme="majorHAnsi"/>
          <w:color w:val="000000" w:themeColor="text1"/>
          <w:sz w:val="22"/>
          <w:szCs w:val="22"/>
        </w:rPr>
        <w:t xml:space="preserve">          </w:t>
      </w:r>
      <w:r w:rsidRPr="00EA3993">
        <w:rPr>
          <w:rStyle w:val="Accentuaresubtil"/>
          <w:b/>
          <w:bCs/>
          <w:i w:val="0"/>
          <w:iCs w:val="0"/>
          <w:color w:val="000000" w:themeColor="text1"/>
          <w:sz w:val="22"/>
          <w:szCs w:val="22"/>
        </w:rPr>
        <w:t xml:space="preserve">Prin procedura de achiziție sectorială – </w:t>
      </w:r>
      <w:r w:rsidR="003F3A8F" w:rsidRPr="003F3A8F">
        <w:rPr>
          <w:rStyle w:val="Accentuaresubtil"/>
          <w:b/>
          <w:bCs/>
          <w:color w:val="000000" w:themeColor="text1"/>
          <w:sz w:val="22"/>
          <w:szCs w:val="22"/>
        </w:rPr>
        <w:t>Licitație deschisă</w:t>
      </w:r>
      <w:r w:rsidR="00583A79" w:rsidRPr="00834460">
        <w:rPr>
          <w:sz w:val="24"/>
          <w:szCs w:val="24"/>
          <w:lang w:eastAsia="ru-RU"/>
        </w:rPr>
        <w:t xml:space="preserve">                                    </w:t>
      </w:r>
    </w:p>
    <w:p w14:paraId="4BC63224" w14:textId="77DFAB08" w:rsidR="00583A79" w:rsidRPr="00872B4E" w:rsidRDefault="00583A79" w:rsidP="00583A79">
      <w:pPr>
        <w:pStyle w:val="Subsol"/>
        <w:numPr>
          <w:ilvl w:val="0"/>
          <w:numId w:val="4"/>
        </w:numPr>
        <w:shd w:val="clear" w:color="auto" w:fill="FFFFFF" w:themeFill="background1"/>
        <w:tabs>
          <w:tab w:val="clear" w:pos="4677"/>
          <w:tab w:val="clear" w:pos="9355"/>
          <w:tab w:val="left" w:pos="284"/>
          <w:tab w:val="center" w:pos="993"/>
          <w:tab w:val="right" w:pos="9531"/>
          <w:tab w:val="right" w:pos="9638"/>
        </w:tabs>
        <w:ind w:left="0" w:firstLine="709"/>
        <w:rPr>
          <w:sz w:val="24"/>
          <w:szCs w:val="24"/>
          <w:lang w:eastAsia="ru-RU"/>
        </w:rPr>
      </w:pPr>
      <w:r w:rsidRPr="00872B4E">
        <w:rPr>
          <w:sz w:val="24"/>
          <w:szCs w:val="24"/>
          <w:lang w:eastAsia="ru-RU"/>
        </w:rPr>
        <w:t>Denumirea entității contractante:</w:t>
      </w:r>
      <w:r w:rsidR="00BD0403" w:rsidRPr="00872B4E">
        <w:rPr>
          <w:sz w:val="24"/>
          <w:szCs w:val="24"/>
          <w:lang w:eastAsia="ru-RU"/>
        </w:rPr>
        <w:t xml:space="preserve"> </w:t>
      </w:r>
      <w:r w:rsidR="00BD0403" w:rsidRPr="00872B4E">
        <w:rPr>
          <w:sz w:val="22"/>
          <w:szCs w:val="22"/>
          <w:lang w:eastAsia="ru-RU"/>
        </w:rPr>
        <w:t>Întreprinderea de Stat „Aeroportul Internațional Chișinău”</w:t>
      </w:r>
    </w:p>
    <w:p w14:paraId="0D7E6087" w14:textId="77777777" w:rsidR="00583A79" w:rsidRPr="00872B4E" w:rsidRDefault="00583A79" w:rsidP="00583A79">
      <w:pPr>
        <w:pStyle w:val="Subsol"/>
        <w:shd w:val="clear" w:color="auto" w:fill="FFFFFF" w:themeFill="background1"/>
        <w:tabs>
          <w:tab w:val="clear" w:pos="4677"/>
          <w:tab w:val="clear" w:pos="9355"/>
          <w:tab w:val="left" w:pos="284"/>
          <w:tab w:val="center" w:pos="993"/>
          <w:tab w:val="right" w:pos="9531"/>
          <w:tab w:val="right" w:pos="9638"/>
        </w:tabs>
        <w:ind w:left="709" w:firstLine="0"/>
        <w:rPr>
          <w:sz w:val="16"/>
          <w:szCs w:val="16"/>
          <w:lang w:eastAsia="ru-RU"/>
        </w:rPr>
      </w:pPr>
    </w:p>
    <w:p w14:paraId="4449DF87" w14:textId="2FF657AE" w:rsidR="00583A79" w:rsidRPr="00872B4E" w:rsidRDefault="00583A79" w:rsidP="00583A79">
      <w:pPr>
        <w:pStyle w:val="Subsol"/>
        <w:numPr>
          <w:ilvl w:val="0"/>
          <w:numId w:val="4"/>
        </w:numPr>
        <w:shd w:val="clear" w:color="auto" w:fill="FFFFFF" w:themeFill="background1"/>
        <w:tabs>
          <w:tab w:val="clear" w:pos="4677"/>
          <w:tab w:val="clear" w:pos="9355"/>
          <w:tab w:val="left" w:pos="284"/>
          <w:tab w:val="center" w:pos="993"/>
          <w:tab w:val="right" w:pos="9531"/>
          <w:tab w:val="right" w:pos="9638"/>
        </w:tabs>
        <w:ind w:left="0" w:firstLine="709"/>
        <w:rPr>
          <w:sz w:val="24"/>
          <w:szCs w:val="24"/>
          <w:lang w:eastAsia="ru-RU"/>
        </w:rPr>
      </w:pPr>
      <w:r w:rsidRPr="00872B4E">
        <w:rPr>
          <w:sz w:val="24"/>
          <w:szCs w:val="24"/>
          <w:lang w:eastAsia="ru-RU"/>
        </w:rPr>
        <w:t>IDNO</w:t>
      </w:r>
      <w:r w:rsidRPr="00997A6B">
        <w:rPr>
          <w:sz w:val="24"/>
          <w:szCs w:val="24"/>
          <w:lang w:eastAsia="ru-RU"/>
        </w:rPr>
        <w:t>:</w:t>
      </w:r>
      <w:r w:rsidR="00BD0403" w:rsidRPr="00997A6B">
        <w:rPr>
          <w:sz w:val="24"/>
          <w:szCs w:val="24"/>
          <w:lang w:eastAsia="ru-RU"/>
        </w:rPr>
        <w:t>1002600007189</w:t>
      </w:r>
    </w:p>
    <w:p w14:paraId="611118A1" w14:textId="77777777" w:rsidR="00583A79" w:rsidRPr="00872B4E" w:rsidRDefault="00583A79" w:rsidP="00583A79">
      <w:pPr>
        <w:pStyle w:val="Subsol"/>
        <w:shd w:val="clear" w:color="auto" w:fill="FFFFFF" w:themeFill="background1"/>
        <w:tabs>
          <w:tab w:val="clear" w:pos="4677"/>
          <w:tab w:val="clear" w:pos="9355"/>
          <w:tab w:val="left" w:pos="284"/>
          <w:tab w:val="center" w:pos="993"/>
          <w:tab w:val="right" w:pos="9531"/>
          <w:tab w:val="right" w:pos="9638"/>
        </w:tabs>
        <w:ind w:firstLine="0"/>
        <w:rPr>
          <w:sz w:val="16"/>
          <w:szCs w:val="16"/>
          <w:lang w:eastAsia="ru-RU"/>
        </w:rPr>
      </w:pPr>
    </w:p>
    <w:p w14:paraId="67EAC97A" w14:textId="0D50FCD6" w:rsidR="00583A79" w:rsidRPr="00872B4E" w:rsidRDefault="00583A79" w:rsidP="00583A79">
      <w:pPr>
        <w:pStyle w:val="Subsol"/>
        <w:numPr>
          <w:ilvl w:val="0"/>
          <w:numId w:val="4"/>
        </w:numPr>
        <w:shd w:val="clear" w:color="auto" w:fill="FFFFFF" w:themeFill="background1"/>
        <w:tabs>
          <w:tab w:val="clear" w:pos="4677"/>
          <w:tab w:val="clear" w:pos="9355"/>
          <w:tab w:val="left" w:pos="284"/>
          <w:tab w:val="center" w:pos="993"/>
          <w:tab w:val="right" w:pos="9531"/>
          <w:tab w:val="right" w:pos="9638"/>
        </w:tabs>
        <w:ind w:left="0" w:firstLine="709"/>
        <w:rPr>
          <w:sz w:val="24"/>
          <w:szCs w:val="24"/>
          <w:lang w:eastAsia="ru-RU"/>
        </w:rPr>
      </w:pPr>
      <w:r w:rsidRPr="00872B4E">
        <w:rPr>
          <w:sz w:val="24"/>
          <w:szCs w:val="24"/>
          <w:lang w:eastAsia="ru-RU"/>
        </w:rPr>
        <w:t>Adresa:</w:t>
      </w:r>
      <w:r w:rsidR="00BD0403" w:rsidRPr="00872B4E">
        <w:rPr>
          <w:sz w:val="24"/>
          <w:szCs w:val="24"/>
          <w:lang w:eastAsia="ru-RU"/>
        </w:rPr>
        <w:t xml:space="preserve"> </w:t>
      </w:r>
      <w:r w:rsidR="003F3A8F">
        <w:rPr>
          <w:sz w:val="24"/>
          <w:szCs w:val="24"/>
          <w:lang w:eastAsia="ru-RU"/>
        </w:rPr>
        <w:t xml:space="preserve">Republica Moldova, mun. Chișinău, </w:t>
      </w:r>
      <w:r w:rsidR="00BD0403" w:rsidRPr="00872B4E">
        <w:rPr>
          <w:sz w:val="24"/>
          <w:szCs w:val="24"/>
          <w:lang w:eastAsia="ru-RU"/>
        </w:rPr>
        <w:t>b</w:t>
      </w:r>
      <w:r w:rsidR="003F3A8F">
        <w:rPr>
          <w:sz w:val="24"/>
          <w:szCs w:val="24"/>
          <w:lang w:eastAsia="ru-RU"/>
        </w:rPr>
        <w:t>d.</w:t>
      </w:r>
      <w:r w:rsidR="00BD0403" w:rsidRPr="00872B4E">
        <w:rPr>
          <w:sz w:val="24"/>
          <w:szCs w:val="24"/>
          <w:lang w:eastAsia="ru-RU"/>
        </w:rPr>
        <w:t xml:space="preserve"> Dacia 80/3</w:t>
      </w:r>
    </w:p>
    <w:p w14:paraId="35404A3A" w14:textId="77777777" w:rsidR="00583A79" w:rsidRPr="00872B4E" w:rsidRDefault="00583A79" w:rsidP="00583A79">
      <w:pPr>
        <w:pStyle w:val="Subsol"/>
        <w:shd w:val="clear" w:color="auto" w:fill="FFFFFF" w:themeFill="background1"/>
        <w:tabs>
          <w:tab w:val="clear" w:pos="4677"/>
          <w:tab w:val="clear" w:pos="9355"/>
          <w:tab w:val="left" w:pos="284"/>
          <w:tab w:val="center" w:pos="993"/>
          <w:tab w:val="right" w:pos="9531"/>
          <w:tab w:val="right" w:pos="9638"/>
        </w:tabs>
        <w:ind w:firstLine="0"/>
        <w:rPr>
          <w:sz w:val="16"/>
          <w:szCs w:val="16"/>
          <w:lang w:eastAsia="ru-RU"/>
        </w:rPr>
      </w:pPr>
    </w:p>
    <w:p w14:paraId="1F6D25E6" w14:textId="07692968" w:rsidR="00583A79" w:rsidRPr="00872B4E" w:rsidRDefault="00583A79" w:rsidP="00583A79">
      <w:pPr>
        <w:numPr>
          <w:ilvl w:val="0"/>
          <w:numId w:val="5"/>
        </w:numPr>
        <w:shd w:val="clear" w:color="auto" w:fill="FFFFFF" w:themeFill="background1"/>
        <w:tabs>
          <w:tab w:val="left" w:pos="284"/>
          <w:tab w:val="right" w:pos="993"/>
        </w:tabs>
        <w:ind w:left="709" w:firstLine="0"/>
        <w:rPr>
          <w:sz w:val="16"/>
          <w:szCs w:val="16"/>
          <w:lang w:eastAsia="ru-RU"/>
        </w:rPr>
      </w:pPr>
      <w:r w:rsidRPr="00872B4E">
        <w:rPr>
          <w:sz w:val="24"/>
          <w:szCs w:val="24"/>
          <w:lang w:eastAsia="ru-RU"/>
        </w:rPr>
        <w:t>Numărul de telefon/fax:</w:t>
      </w:r>
      <w:r w:rsidR="00BD0403" w:rsidRPr="00872B4E">
        <w:rPr>
          <w:sz w:val="24"/>
          <w:szCs w:val="24"/>
          <w:lang w:eastAsia="ru-RU"/>
        </w:rPr>
        <w:t xml:space="preserve"> </w:t>
      </w:r>
      <w:r w:rsidR="00BD0403" w:rsidRPr="00872B4E">
        <w:rPr>
          <w:rFonts w:eastAsia="Cambria"/>
          <w:sz w:val="24"/>
          <w:szCs w:val="24"/>
        </w:rPr>
        <w:t xml:space="preserve">022 814-560, </w:t>
      </w:r>
      <w:r w:rsidR="00C23DAC" w:rsidRPr="00872B4E">
        <w:rPr>
          <w:rFonts w:eastAsiaTheme="minorHAnsi"/>
          <w:sz w:val="24"/>
          <w:szCs w:val="24"/>
          <w:lang w:eastAsia="zh-CN"/>
        </w:rPr>
        <w:t>022 814-</w:t>
      </w:r>
      <w:r w:rsidR="00166CC9" w:rsidRPr="00872B4E">
        <w:rPr>
          <w:rFonts w:eastAsiaTheme="minorHAnsi"/>
          <w:sz w:val="24"/>
          <w:szCs w:val="24"/>
          <w:lang w:eastAsia="zh-CN"/>
        </w:rPr>
        <w:t>574</w:t>
      </w:r>
    </w:p>
    <w:p w14:paraId="3953A65F" w14:textId="0F98A5EC" w:rsidR="00583A79" w:rsidRPr="00872B4E" w:rsidRDefault="00583A79" w:rsidP="001B6889">
      <w:pPr>
        <w:numPr>
          <w:ilvl w:val="0"/>
          <w:numId w:val="5"/>
        </w:numPr>
        <w:shd w:val="clear" w:color="auto" w:fill="FFFFFF" w:themeFill="background1"/>
        <w:tabs>
          <w:tab w:val="left" w:pos="284"/>
          <w:tab w:val="right" w:pos="993"/>
        </w:tabs>
        <w:spacing w:before="120"/>
        <w:ind w:left="0" w:firstLine="709"/>
        <w:rPr>
          <w:sz w:val="24"/>
          <w:szCs w:val="24"/>
          <w:lang w:eastAsia="ru-RU"/>
        </w:rPr>
      </w:pPr>
      <w:r w:rsidRPr="00872B4E">
        <w:rPr>
          <w:sz w:val="24"/>
          <w:szCs w:val="24"/>
          <w:lang w:eastAsia="ru-RU"/>
        </w:rPr>
        <w:t xml:space="preserve">Adresa de e-mail și pagina web oficială a entității contractante: </w:t>
      </w:r>
      <w:hyperlink r:id="rId6" w:history="1">
        <w:r w:rsidR="00F75C25" w:rsidRPr="00872B4E">
          <w:rPr>
            <w:rStyle w:val="Hyperlink"/>
            <w:sz w:val="24"/>
            <w:szCs w:val="24"/>
            <w:shd w:val="clear" w:color="auto" w:fill="FFFFFF" w:themeFill="background1"/>
            <w:lang w:eastAsia="ru-RU"/>
          </w:rPr>
          <w:t>cancelar@airport.md</w:t>
        </w:r>
      </w:hyperlink>
      <w:r w:rsidR="00F75C25" w:rsidRPr="00872B4E">
        <w:rPr>
          <w:sz w:val="24"/>
          <w:szCs w:val="24"/>
          <w:shd w:val="clear" w:color="auto" w:fill="FFFFFF" w:themeFill="background1"/>
          <w:lang w:eastAsia="ru-RU"/>
        </w:rPr>
        <w:t xml:space="preserve"> </w:t>
      </w:r>
      <w:hyperlink r:id="rId7" w:history="1">
        <w:r w:rsidR="00F75C25" w:rsidRPr="00872B4E">
          <w:rPr>
            <w:rStyle w:val="Hyperlink"/>
            <w:sz w:val="24"/>
            <w:szCs w:val="24"/>
            <w:shd w:val="clear" w:color="auto" w:fill="FFFFFF" w:themeFill="background1"/>
            <w:lang w:eastAsia="ru-RU"/>
          </w:rPr>
          <w:t>www.airport.md</w:t>
        </w:r>
      </w:hyperlink>
      <w:r w:rsidR="00F75C25" w:rsidRPr="00872B4E">
        <w:rPr>
          <w:sz w:val="24"/>
          <w:szCs w:val="24"/>
          <w:shd w:val="clear" w:color="auto" w:fill="FFFFFF" w:themeFill="background1"/>
          <w:lang w:eastAsia="ru-RU"/>
        </w:rPr>
        <w:t xml:space="preserve">  </w:t>
      </w:r>
    </w:p>
    <w:p w14:paraId="59225EBB" w14:textId="77777777" w:rsidR="00583A79" w:rsidRPr="00872B4E" w:rsidRDefault="00583A79" w:rsidP="00583A79">
      <w:pPr>
        <w:shd w:val="clear" w:color="auto" w:fill="FFFFFF" w:themeFill="background1"/>
        <w:tabs>
          <w:tab w:val="left" w:pos="284"/>
          <w:tab w:val="right" w:pos="993"/>
        </w:tabs>
        <w:ind w:firstLine="0"/>
        <w:rPr>
          <w:sz w:val="16"/>
          <w:szCs w:val="16"/>
          <w:lang w:eastAsia="ru-RU"/>
        </w:rPr>
      </w:pPr>
    </w:p>
    <w:p w14:paraId="0870C3BE" w14:textId="3D1E0F1A" w:rsidR="00583A79" w:rsidRPr="00872B4E" w:rsidRDefault="00583A79" w:rsidP="005A5217">
      <w:pPr>
        <w:numPr>
          <w:ilvl w:val="0"/>
          <w:numId w:val="5"/>
        </w:numPr>
        <w:shd w:val="clear" w:color="auto" w:fill="FFFFFF" w:themeFill="background1"/>
        <w:tabs>
          <w:tab w:val="left" w:pos="284"/>
          <w:tab w:val="right" w:pos="993"/>
        </w:tabs>
        <w:ind w:left="0" w:firstLine="709"/>
        <w:rPr>
          <w:b/>
          <w:bCs/>
          <w:i/>
          <w:iCs/>
          <w:sz w:val="16"/>
          <w:szCs w:val="16"/>
          <w:lang w:eastAsia="ru-RU"/>
        </w:rPr>
      </w:pPr>
      <w:r w:rsidRPr="00872B4E">
        <w:rPr>
          <w:sz w:val="24"/>
          <w:szCs w:val="24"/>
          <w:lang w:eastAsia="ru-RU"/>
        </w:rPr>
        <w:t>Adresa de e-mail sau pagina web oficială de la care se va putea obține accesul la documentația de atribuire:</w:t>
      </w:r>
      <w:r w:rsidR="005A5217" w:rsidRPr="00872B4E">
        <w:rPr>
          <w:sz w:val="24"/>
          <w:szCs w:val="24"/>
          <w:lang w:eastAsia="ru-RU"/>
        </w:rPr>
        <w:t xml:space="preserve"> </w:t>
      </w:r>
      <w:r w:rsidR="005A5217" w:rsidRPr="00872B4E">
        <w:rPr>
          <w:b/>
          <w:bCs/>
          <w:i/>
          <w:iCs/>
          <w:sz w:val="24"/>
          <w:szCs w:val="24"/>
          <w:lang w:eastAsia="ru-RU"/>
        </w:rPr>
        <w:t>documentația de atribuire este anexată în cadrul procedurii în SIA RSAP.</w:t>
      </w:r>
    </w:p>
    <w:p w14:paraId="72E9597F" w14:textId="38CF7243" w:rsidR="00583A79" w:rsidRPr="00872B4E" w:rsidRDefault="00583A79" w:rsidP="00D2192B">
      <w:pPr>
        <w:numPr>
          <w:ilvl w:val="0"/>
          <w:numId w:val="5"/>
        </w:numPr>
        <w:shd w:val="clear" w:color="auto" w:fill="FFFFFF" w:themeFill="background1"/>
        <w:tabs>
          <w:tab w:val="left" w:pos="284"/>
          <w:tab w:val="right" w:pos="993"/>
        </w:tabs>
        <w:ind w:left="0" w:firstLine="709"/>
        <w:rPr>
          <w:sz w:val="24"/>
          <w:szCs w:val="24"/>
          <w:lang w:eastAsia="ru-RU"/>
        </w:rPr>
      </w:pPr>
      <w:r w:rsidRPr="00872B4E">
        <w:rPr>
          <w:sz w:val="24"/>
          <w:szCs w:val="24"/>
          <w:lang w:eastAsia="ru-RU"/>
        </w:rPr>
        <w:t>Tipul entității contractante și obiectul principal de activitate (dacă este cazul, mențiunea că entitatea contractantă este o autoritate centrală de achiziție sau că achiziția implică o altă formă de achiziție comună):</w:t>
      </w:r>
      <w:r w:rsidR="00161982" w:rsidRPr="00872B4E">
        <w:rPr>
          <w:sz w:val="24"/>
          <w:szCs w:val="24"/>
          <w:lang w:eastAsia="ru-RU"/>
        </w:rPr>
        <w:t xml:space="preserve"> </w:t>
      </w:r>
      <w:r w:rsidR="00161982" w:rsidRPr="00872B4E">
        <w:rPr>
          <w:rFonts w:eastAsia="Cambria"/>
          <w:b/>
          <w:bCs/>
          <w:i/>
          <w:iCs/>
          <w:sz w:val="24"/>
          <w:szCs w:val="24"/>
        </w:rPr>
        <w:t>activități sectoriale în domeniul aeroporturilor</w:t>
      </w:r>
    </w:p>
    <w:p w14:paraId="7D1B5A57" w14:textId="3030A1E9" w:rsidR="00583A79" w:rsidRPr="00872B4E" w:rsidRDefault="00583A79" w:rsidP="00583A79">
      <w:pPr>
        <w:numPr>
          <w:ilvl w:val="0"/>
          <w:numId w:val="5"/>
        </w:numPr>
        <w:shd w:val="clear" w:color="auto" w:fill="FFFFFF" w:themeFill="background1"/>
        <w:tabs>
          <w:tab w:val="left" w:pos="284"/>
          <w:tab w:val="right" w:pos="993"/>
        </w:tabs>
        <w:ind w:left="0" w:firstLine="709"/>
        <w:rPr>
          <w:b/>
          <w:bCs/>
          <w:sz w:val="24"/>
          <w:szCs w:val="24"/>
          <w:u w:val="single"/>
          <w:lang w:eastAsia="ru-RU"/>
        </w:rPr>
      </w:pPr>
      <w:r w:rsidRPr="00872B4E">
        <w:rPr>
          <w:sz w:val="24"/>
          <w:szCs w:val="24"/>
          <w:lang w:eastAsia="ru-RU"/>
        </w:rPr>
        <w:t>Cumpărătorul invită operatorii economici interesați, care îi pot satisface necesitățile, să participe la procedura de achiziție sectorială privind livrarea/prestarea/executarea următoarelor bunuri/servicii/lucrări:</w:t>
      </w:r>
      <w:r w:rsidR="00A50588" w:rsidRPr="00872B4E">
        <w:rPr>
          <w:sz w:val="24"/>
          <w:szCs w:val="24"/>
          <w:lang w:eastAsia="ru-RU"/>
        </w:rPr>
        <w:t xml:space="preserve"> </w:t>
      </w:r>
    </w:p>
    <w:tbl>
      <w:tblPr>
        <w:tblStyle w:val="Tabelgril"/>
        <w:tblW w:w="9498" w:type="dxa"/>
        <w:tblInd w:w="-289" w:type="dxa"/>
        <w:tblLayout w:type="fixed"/>
        <w:tblLook w:val="04A0" w:firstRow="1" w:lastRow="0" w:firstColumn="1" w:lastColumn="0" w:noHBand="0" w:noVBand="1"/>
      </w:tblPr>
      <w:tblGrid>
        <w:gridCol w:w="710"/>
        <w:gridCol w:w="1134"/>
        <w:gridCol w:w="2268"/>
        <w:gridCol w:w="992"/>
        <w:gridCol w:w="850"/>
        <w:gridCol w:w="2126"/>
        <w:gridCol w:w="8"/>
        <w:gridCol w:w="1410"/>
      </w:tblGrid>
      <w:tr w:rsidR="009C1E56" w:rsidRPr="00872B4E" w14:paraId="499F9185" w14:textId="77777777" w:rsidTr="00BA67E9">
        <w:tc>
          <w:tcPr>
            <w:tcW w:w="710" w:type="dxa"/>
          </w:tcPr>
          <w:p w14:paraId="44447D33" w14:textId="46307A03" w:rsidR="003B514A" w:rsidRPr="00872B4E" w:rsidRDefault="00FE13AC" w:rsidP="0037794E">
            <w:pPr>
              <w:tabs>
                <w:tab w:val="right" w:pos="426"/>
                <w:tab w:val="left" w:pos="993"/>
              </w:tabs>
              <w:spacing w:before="600"/>
              <w:ind w:firstLine="0"/>
              <w:jc w:val="center"/>
              <w:rPr>
                <w:b/>
                <w:bCs/>
                <w:lang w:eastAsia="ru-RU"/>
              </w:rPr>
            </w:pPr>
            <w:r w:rsidRPr="00F013AC">
              <w:rPr>
                <w:rFonts w:asciiTheme="majorHAnsi" w:hAnsiTheme="majorHAnsi"/>
                <w:b/>
                <w:color w:val="000000" w:themeColor="text1"/>
              </w:rPr>
              <w:t>№</w:t>
            </w:r>
          </w:p>
        </w:tc>
        <w:tc>
          <w:tcPr>
            <w:tcW w:w="1134" w:type="dxa"/>
          </w:tcPr>
          <w:p w14:paraId="1283EAE4" w14:textId="4EC5D594" w:rsidR="003B514A" w:rsidRPr="00872B4E" w:rsidRDefault="00686159" w:rsidP="0037794E">
            <w:pPr>
              <w:tabs>
                <w:tab w:val="right" w:pos="426"/>
                <w:tab w:val="left" w:pos="993"/>
              </w:tabs>
              <w:spacing w:before="600"/>
              <w:ind w:right="340" w:firstLine="0"/>
              <w:jc w:val="center"/>
              <w:rPr>
                <w:b/>
                <w:bCs/>
                <w:lang w:eastAsia="ru-RU"/>
              </w:rPr>
            </w:pPr>
            <w:r w:rsidRPr="00872B4E">
              <w:rPr>
                <w:b/>
                <w:bCs/>
                <w:lang w:eastAsia="ru-RU"/>
              </w:rPr>
              <w:t>Cod</w:t>
            </w:r>
            <w:r w:rsidR="00426758">
              <w:rPr>
                <w:b/>
                <w:bCs/>
                <w:lang w:eastAsia="ru-RU"/>
              </w:rPr>
              <w:t xml:space="preserve"> </w:t>
            </w:r>
            <w:r w:rsidR="00E87277">
              <w:rPr>
                <w:b/>
                <w:bCs/>
                <w:lang w:eastAsia="ru-RU"/>
              </w:rPr>
              <w:t>CPV</w:t>
            </w:r>
          </w:p>
        </w:tc>
        <w:tc>
          <w:tcPr>
            <w:tcW w:w="2268" w:type="dxa"/>
          </w:tcPr>
          <w:p w14:paraId="69D6ECBD" w14:textId="4C90E486" w:rsidR="003B514A" w:rsidRPr="00872B4E" w:rsidRDefault="00686159" w:rsidP="0037794E">
            <w:pPr>
              <w:tabs>
                <w:tab w:val="right" w:pos="426"/>
                <w:tab w:val="left" w:pos="993"/>
              </w:tabs>
              <w:spacing w:before="600"/>
              <w:ind w:firstLine="0"/>
              <w:jc w:val="center"/>
              <w:rPr>
                <w:b/>
                <w:bCs/>
                <w:lang w:eastAsia="ru-RU"/>
              </w:rPr>
            </w:pPr>
            <w:r w:rsidRPr="00872B4E">
              <w:rPr>
                <w:b/>
                <w:bCs/>
                <w:lang w:eastAsia="ru-RU"/>
              </w:rPr>
              <w:t xml:space="preserve">Denumirea </w:t>
            </w:r>
            <w:r w:rsidR="00AE520D">
              <w:rPr>
                <w:b/>
                <w:bCs/>
                <w:lang w:eastAsia="ru-RU"/>
              </w:rPr>
              <w:t xml:space="preserve">loturilor/ </w:t>
            </w:r>
            <w:r w:rsidR="00657B1C" w:rsidRPr="00872B4E">
              <w:rPr>
                <w:b/>
                <w:bCs/>
                <w:lang w:eastAsia="ru-RU"/>
              </w:rPr>
              <w:t>bunurilor</w:t>
            </w:r>
          </w:p>
        </w:tc>
        <w:tc>
          <w:tcPr>
            <w:tcW w:w="992" w:type="dxa"/>
          </w:tcPr>
          <w:p w14:paraId="75450C89" w14:textId="5A05CC79" w:rsidR="003B514A" w:rsidRPr="00872B4E" w:rsidRDefault="00657B1C" w:rsidP="0037794E">
            <w:pPr>
              <w:tabs>
                <w:tab w:val="right" w:pos="426"/>
                <w:tab w:val="left" w:pos="993"/>
              </w:tabs>
              <w:spacing w:before="600"/>
              <w:ind w:firstLine="0"/>
              <w:jc w:val="center"/>
              <w:rPr>
                <w:b/>
                <w:bCs/>
                <w:lang w:eastAsia="ru-RU"/>
              </w:rPr>
            </w:pPr>
            <w:r w:rsidRPr="00872B4E">
              <w:rPr>
                <w:b/>
                <w:bCs/>
                <w:lang w:eastAsia="ru-RU"/>
              </w:rPr>
              <w:t>Un</w:t>
            </w:r>
            <w:r w:rsidR="009C1E56" w:rsidRPr="00872B4E">
              <w:rPr>
                <w:b/>
                <w:bCs/>
                <w:lang w:eastAsia="ru-RU"/>
              </w:rPr>
              <w:t xml:space="preserve">. </w:t>
            </w:r>
            <w:r w:rsidRPr="00872B4E">
              <w:rPr>
                <w:b/>
                <w:bCs/>
                <w:lang w:eastAsia="ru-RU"/>
              </w:rPr>
              <w:t xml:space="preserve">de </w:t>
            </w:r>
            <w:r w:rsidR="00A86898" w:rsidRPr="00872B4E">
              <w:rPr>
                <w:b/>
                <w:bCs/>
                <w:lang w:eastAsia="ru-RU"/>
              </w:rPr>
              <w:t>măsură</w:t>
            </w:r>
          </w:p>
        </w:tc>
        <w:tc>
          <w:tcPr>
            <w:tcW w:w="850" w:type="dxa"/>
          </w:tcPr>
          <w:p w14:paraId="74FEE9F7" w14:textId="75B276CB" w:rsidR="003B514A" w:rsidRPr="00872B4E" w:rsidRDefault="00FE4182" w:rsidP="0037794E">
            <w:pPr>
              <w:tabs>
                <w:tab w:val="right" w:pos="426"/>
                <w:tab w:val="left" w:pos="993"/>
              </w:tabs>
              <w:spacing w:before="600"/>
              <w:ind w:firstLine="0"/>
              <w:rPr>
                <w:b/>
                <w:bCs/>
                <w:lang w:eastAsia="ru-RU"/>
              </w:rPr>
            </w:pPr>
            <w:r w:rsidRPr="00872B4E">
              <w:rPr>
                <w:b/>
                <w:bCs/>
                <w:lang w:eastAsia="ru-RU"/>
              </w:rPr>
              <w:t>Cantitate</w:t>
            </w:r>
          </w:p>
        </w:tc>
        <w:tc>
          <w:tcPr>
            <w:tcW w:w="2126" w:type="dxa"/>
          </w:tcPr>
          <w:p w14:paraId="72628EDB" w14:textId="41BACB3A" w:rsidR="003B514A" w:rsidRPr="00872B4E" w:rsidRDefault="00FE4182" w:rsidP="0037794E">
            <w:pPr>
              <w:tabs>
                <w:tab w:val="right" w:pos="426"/>
                <w:tab w:val="left" w:pos="993"/>
              </w:tabs>
              <w:spacing w:before="600"/>
              <w:ind w:firstLine="0"/>
              <w:jc w:val="center"/>
              <w:rPr>
                <w:b/>
                <w:bCs/>
                <w:lang w:eastAsia="ru-RU"/>
              </w:rPr>
            </w:pPr>
            <w:r w:rsidRPr="00872B4E">
              <w:rPr>
                <w:b/>
                <w:bCs/>
                <w:lang w:eastAsia="ru-RU"/>
              </w:rPr>
              <w:t>Specifica</w:t>
            </w:r>
            <w:r w:rsidR="007977D3" w:rsidRPr="00872B4E">
              <w:rPr>
                <w:b/>
                <w:bCs/>
                <w:lang w:eastAsia="ru-RU"/>
              </w:rPr>
              <w:t>rea</w:t>
            </w:r>
            <w:r w:rsidRPr="00872B4E">
              <w:rPr>
                <w:b/>
                <w:bCs/>
                <w:lang w:eastAsia="ru-RU"/>
              </w:rPr>
              <w:t xml:space="preserve"> tehnică deplină</w:t>
            </w:r>
            <w:r w:rsidR="003A09B5" w:rsidRPr="00872B4E">
              <w:rPr>
                <w:b/>
                <w:bCs/>
                <w:lang w:eastAsia="ru-RU"/>
              </w:rPr>
              <w:t xml:space="preserve"> solicitată, standarde de referință</w:t>
            </w:r>
          </w:p>
        </w:tc>
        <w:tc>
          <w:tcPr>
            <w:tcW w:w="1418" w:type="dxa"/>
            <w:gridSpan w:val="2"/>
          </w:tcPr>
          <w:p w14:paraId="4A0F5793" w14:textId="14A9D289" w:rsidR="003B514A" w:rsidRPr="00872B4E" w:rsidRDefault="003A09B5" w:rsidP="00C814BA">
            <w:pPr>
              <w:tabs>
                <w:tab w:val="right" w:pos="426"/>
                <w:tab w:val="left" w:pos="993"/>
              </w:tabs>
              <w:ind w:firstLine="0"/>
              <w:jc w:val="center"/>
              <w:rPr>
                <w:b/>
                <w:bCs/>
                <w:lang w:eastAsia="ru-RU"/>
              </w:rPr>
            </w:pPr>
            <w:r w:rsidRPr="00872B4E">
              <w:rPr>
                <w:b/>
                <w:bCs/>
                <w:lang w:eastAsia="ru-RU"/>
              </w:rPr>
              <w:t>Valoarea estimat</w:t>
            </w:r>
            <w:r w:rsidR="00CD03FB" w:rsidRPr="00872B4E">
              <w:rPr>
                <w:b/>
                <w:bCs/>
                <w:lang w:eastAsia="ru-RU"/>
              </w:rPr>
              <w:t>ă (se va indica pentru fiecare lot în parte)</w:t>
            </w:r>
          </w:p>
        </w:tc>
      </w:tr>
      <w:tr w:rsidR="00A86898" w:rsidRPr="00872B4E" w14:paraId="09BA01EB" w14:textId="77777777" w:rsidTr="00BA67E9">
        <w:trPr>
          <w:trHeight w:val="453"/>
        </w:trPr>
        <w:tc>
          <w:tcPr>
            <w:tcW w:w="710" w:type="dxa"/>
            <w:vAlign w:val="center"/>
          </w:tcPr>
          <w:p w14:paraId="56F0F0C4" w14:textId="2B00F888" w:rsidR="00A86898" w:rsidRPr="00A86898" w:rsidRDefault="00A86898" w:rsidP="00A86898">
            <w:pPr>
              <w:tabs>
                <w:tab w:val="left" w:pos="356"/>
                <w:tab w:val="right" w:pos="426"/>
              </w:tabs>
              <w:ind w:firstLine="0"/>
              <w:rPr>
                <w:b/>
                <w:bCs/>
                <w:lang w:eastAsia="ru-RU"/>
              </w:rPr>
            </w:pPr>
            <w:r w:rsidRPr="00A86898">
              <w:rPr>
                <w:b/>
                <w:bCs/>
                <w:lang w:eastAsia="ru-RU"/>
              </w:rPr>
              <w:t>1.</w:t>
            </w:r>
          </w:p>
        </w:tc>
        <w:tc>
          <w:tcPr>
            <w:tcW w:w="1134" w:type="dxa"/>
            <w:vAlign w:val="center"/>
          </w:tcPr>
          <w:p w14:paraId="745178B3" w14:textId="5F3754D8" w:rsidR="00A86898" w:rsidRPr="00A86898" w:rsidRDefault="00A86898" w:rsidP="00A86898">
            <w:pPr>
              <w:ind w:right="-105" w:firstLine="0"/>
              <w:jc w:val="center"/>
              <w:rPr>
                <w:b/>
                <w:bCs/>
                <w:lang w:eastAsia="ru-RU"/>
              </w:rPr>
            </w:pPr>
            <w:r w:rsidRPr="00A86898">
              <w:rPr>
                <w:b/>
                <w:bCs/>
                <w:lang w:eastAsia="ru-RU"/>
              </w:rPr>
              <w:t>18100000-0 </w:t>
            </w:r>
          </w:p>
        </w:tc>
        <w:tc>
          <w:tcPr>
            <w:tcW w:w="6236" w:type="dxa"/>
            <w:gridSpan w:val="4"/>
            <w:vAlign w:val="center"/>
          </w:tcPr>
          <w:p w14:paraId="5E879B8F" w14:textId="228C229A" w:rsidR="00A86898" w:rsidRPr="00A86898" w:rsidRDefault="00AE37AE" w:rsidP="00A86898">
            <w:pPr>
              <w:ind w:firstLine="0"/>
              <w:jc w:val="left"/>
            </w:pPr>
            <w:r w:rsidRPr="00A86898">
              <w:rPr>
                <w:rFonts w:eastAsiaTheme="minorHAnsi"/>
                <w:b/>
                <w14:ligatures w14:val="standardContextual"/>
              </w:rPr>
              <w:t>Lotul 1</w:t>
            </w:r>
            <w:r w:rsidR="00AD0ED3">
              <w:rPr>
                <w:rFonts w:eastAsiaTheme="minorHAnsi"/>
                <w:b/>
                <w14:ligatures w14:val="standardContextual"/>
              </w:rPr>
              <w:t>-Tricouri polo și cămăși</w:t>
            </w:r>
          </w:p>
        </w:tc>
        <w:tc>
          <w:tcPr>
            <w:tcW w:w="1418" w:type="dxa"/>
            <w:gridSpan w:val="2"/>
            <w:vAlign w:val="center"/>
          </w:tcPr>
          <w:p w14:paraId="1367A1E1" w14:textId="4FBDA919" w:rsidR="00A86898" w:rsidRPr="00A86898" w:rsidRDefault="00956B22" w:rsidP="00A86898">
            <w:pPr>
              <w:tabs>
                <w:tab w:val="right" w:pos="426"/>
                <w:tab w:val="left" w:pos="993"/>
              </w:tabs>
              <w:ind w:firstLine="0"/>
              <w:jc w:val="center"/>
              <w:rPr>
                <w:b/>
                <w:bCs/>
                <w:lang w:eastAsia="ru-RU"/>
              </w:rPr>
            </w:pPr>
            <w:r>
              <w:rPr>
                <w:b/>
                <w:bCs/>
                <w:lang w:eastAsia="ru-RU"/>
              </w:rPr>
              <w:t xml:space="preserve">257 </w:t>
            </w:r>
            <w:r w:rsidR="00AD0ED3">
              <w:rPr>
                <w:b/>
                <w:bCs/>
                <w:lang w:eastAsia="ru-RU"/>
              </w:rPr>
              <w:t>00</w:t>
            </w:r>
            <w:r>
              <w:rPr>
                <w:b/>
                <w:bCs/>
                <w:lang w:eastAsia="ru-RU"/>
              </w:rPr>
              <w:t>0</w:t>
            </w:r>
            <w:r w:rsidR="00AE37AE" w:rsidRPr="00A86898">
              <w:rPr>
                <w:b/>
                <w:bCs/>
                <w:lang w:eastAsia="ru-RU"/>
              </w:rPr>
              <w:t>,00</w:t>
            </w:r>
          </w:p>
        </w:tc>
      </w:tr>
      <w:tr w:rsidR="00AD0ED3" w:rsidRPr="00872B4E" w14:paraId="2A4FAEB5" w14:textId="77777777" w:rsidTr="00BA67E9">
        <w:tc>
          <w:tcPr>
            <w:tcW w:w="710" w:type="dxa"/>
            <w:vAlign w:val="center"/>
          </w:tcPr>
          <w:p w14:paraId="5FB3A4F5" w14:textId="71BF40CF" w:rsidR="00AD0ED3" w:rsidRDefault="00AD0ED3" w:rsidP="008053A0">
            <w:pPr>
              <w:tabs>
                <w:tab w:val="left" w:pos="356"/>
                <w:tab w:val="right" w:pos="426"/>
              </w:tabs>
              <w:spacing w:before="240"/>
              <w:ind w:firstLine="0"/>
              <w:rPr>
                <w:b/>
                <w:bCs/>
                <w:lang w:eastAsia="ru-RU"/>
              </w:rPr>
            </w:pPr>
            <w:r>
              <w:rPr>
                <w:b/>
                <w:bCs/>
                <w:lang w:eastAsia="ru-RU"/>
              </w:rPr>
              <w:t>1.1</w:t>
            </w:r>
          </w:p>
        </w:tc>
        <w:tc>
          <w:tcPr>
            <w:tcW w:w="1134" w:type="dxa"/>
            <w:vAlign w:val="center"/>
          </w:tcPr>
          <w:p w14:paraId="09CC4285" w14:textId="77777777" w:rsidR="00AD0ED3" w:rsidRPr="00297CC4" w:rsidRDefault="00AD0ED3" w:rsidP="00297CC4">
            <w:pPr>
              <w:ind w:right="-105" w:firstLine="0"/>
              <w:jc w:val="center"/>
              <w:rPr>
                <w:b/>
                <w:bCs/>
                <w:lang w:eastAsia="ru-RU"/>
              </w:rPr>
            </w:pPr>
          </w:p>
        </w:tc>
        <w:tc>
          <w:tcPr>
            <w:tcW w:w="2268" w:type="dxa"/>
            <w:vAlign w:val="center"/>
          </w:tcPr>
          <w:p w14:paraId="7C2090ED" w14:textId="5D59AC44" w:rsidR="00AD0ED3" w:rsidRPr="00A86898" w:rsidRDefault="00AD0ED3" w:rsidP="00A86898">
            <w:pPr>
              <w:ind w:firstLine="0"/>
              <w:jc w:val="left"/>
            </w:pPr>
            <w:r>
              <w:t>Tricou tip POLO cu mâneca scurtă, bărbați</w:t>
            </w:r>
          </w:p>
        </w:tc>
        <w:tc>
          <w:tcPr>
            <w:tcW w:w="992" w:type="dxa"/>
            <w:vAlign w:val="center"/>
          </w:tcPr>
          <w:p w14:paraId="0864BF2D" w14:textId="5DEFA020" w:rsidR="00AD0ED3" w:rsidRPr="009846D9" w:rsidRDefault="00AD0ED3" w:rsidP="009846D9">
            <w:pPr>
              <w:tabs>
                <w:tab w:val="right" w:pos="426"/>
                <w:tab w:val="left" w:pos="993"/>
              </w:tabs>
              <w:spacing w:before="360"/>
              <w:ind w:firstLine="0"/>
              <w:jc w:val="center"/>
              <w:rPr>
                <w:lang w:eastAsia="ru-RU"/>
              </w:rPr>
            </w:pPr>
            <w:r w:rsidRPr="009846D9">
              <w:rPr>
                <w:lang w:eastAsia="ru-RU"/>
              </w:rPr>
              <w:t>Buc.</w:t>
            </w:r>
          </w:p>
        </w:tc>
        <w:tc>
          <w:tcPr>
            <w:tcW w:w="850" w:type="dxa"/>
            <w:vAlign w:val="center"/>
          </w:tcPr>
          <w:p w14:paraId="1C06C431" w14:textId="35B737D5" w:rsidR="00AD0ED3" w:rsidRPr="00AA28D9" w:rsidRDefault="00AD0ED3" w:rsidP="001E1460">
            <w:pPr>
              <w:tabs>
                <w:tab w:val="right" w:pos="426"/>
                <w:tab w:val="left" w:pos="993"/>
              </w:tabs>
              <w:spacing w:before="360"/>
              <w:ind w:firstLine="0"/>
              <w:jc w:val="center"/>
              <w:rPr>
                <w:lang w:eastAsia="ru-RU"/>
              </w:rPr>
            </w:pPr>
            <w:r>
              <w:rPr>
                <w:lang w:eastAsia="ru-RU"/>
              </w:rPr>
              <w:t>750</w:t>
            </w:r>
          </w:p>
        </w:tc>
        <w:tc>
          <w:tcPr>
            <w:tcW w:w="2126" w:type="dxa"/>
            <w:vMerge w:val="restart"/>
            <w:vAlign w:val="center"/>
          </w:tcPr>
          <w:p w14:paraId="4AA15109" w14:textId="46EEFE22" w:rsidR="00AD0ED3" w:rsidRPr="00DC5BBE" w:rsidRDefault="006D0D46" w:rsidP="008053A0">
            <w:pPr>
              <w:ind w:firstLine="0"/>
              <w:jc w:val="left"/>
            </w:pPr>
            <w:r>
              <w:t>Conform specificațiilor indicate în anexa nr. 1 la prezentul anunț</w:t>
            </w:r>
          </w:p>
        </w:tc>
        <w:tc>
          <w:tcPr>
            <w:tcW w:w="1418" w:type="dxa"/>
            <w:gridSpan w:val="2"/>
            <w:vAlign w:val="center"/>
          </w:tcPr>
          <w:p w14:paraId="29AE99D1" w14:textId="77777777" w:rsidR="00AD0ED3" w:rsidRPr="00872B4E" w:rsidRDefault="00AD0ED3" w:rsidP="00EA74B3">
            <w:pPr>
              <w:tabs>
                <w:tab w:val="right" w:pos="426"/>
                <w:tab w:val="left" w:pos="993"/>
              </w:tabs>
              <w:ind w:firstLine="0"/>
              <w:jc w:val="center"/>
              <w:rPr>
                <w:b/>
                <w:bCs/>
                <w:lang w:eastAsia="ru-RU"/>
              </w:rPr>
            </w:pPr>
          </w:p>
        </w:tc>
      </w:tr>
      <w:tr w:rsidR="00AD0ED3" w:rsidRPr="00872B4E" w14:paraId="22EBC5C1" w14:textId="77777777" w:rsidTr="00BA67E9">
        <w:tc>
          <w:tcPr>
            <w:tcW w:w="710" w:type="dxa"/>
            <w:vAlign w:val="center"/>
          </w:tcPr>
          <w:p w14:paraId="24CAB7E2" w14:textId="0B0B47C4" w:rsidR="00AD0ED3" w:rsidRDefault="00AD0ED3" w:rsidP="008053A0">
            <w:pPr>
              <w:tabs>
                <w:tab w:val="left" w:pos="356"/>
                <w:tab w:val="right" w:pos="426"/>
              </w:tabs>
              <w:spacing w:before="240"/>
              <w:ind w:firstLine="0"/>
              <w:rPr>
                <w:b/>
                <w:bCs/>
                <w:lang w:eastAsia="ru-RU"/>
              </w:rPr>
            </w:pPr>
            <w:r>
              <w:rPr>
                <w:b/>
                <w:bCs/>
                <w:lang w:eastAsia="ru-RU"/>
              </w:rPr>
              <w:t>1.2</w:t>
            </w:r>
          </w:p>
        </w:tc>
        <w:tc>
          <w:tcPr>
            <w:tcW w:w="1134" w:type="dxa"/>
            <w:vAlign w:val="center"/>
          </w:tcPr>
          <w:p w14:paraId="0FFD10ED" w14:textId="77777777" w:rsidR="00AD0ED3" w:rsidRPr="00297CC4" w:rsidRDefault="00AD0ED3" w:rsidP="00297CC4">
            <w:pPr>
              <w:ind w:right="-105" w:firstLine="0"/>
              <w:jc w:val="center"/>
              <w:rPr>
                <w:b/>
                <w:bCs/>
                <w:lang w:eastAsia="ru-RU"/>
              </w:rPr>
            </w:pPr>
          </w:p>
        </w:tc>
        <w:tc>
          <w:tcPr>
            <w:tcW w:w="2268" w:type="dxa"/>
            <w:vAlign w:val="center"/>
          </w:tcPr>
          <w:p w14:paraId="7A7F13EF" w14:textId="262AD4D0" w:rsidR="00AD0ED3" w:rsidRPr="00A86898" w:rsidRDefault="00AD0ED3" w:rsidP="00A86898">
            <w:pPr>
              <w:ind w:firstLine="0"/>
              <w:jc w:val="left"/>
            </w:pPr>
            <w:r w:rsidRPr="00A86898">
              <w:t>Tricou tip POLO cu mâneca scurtă, femei</w:t>
            </w:r>
          </w:p>
        </w:tc>
        <w:tc>
          <w:tcPr>
            <w:tcW w:w="992" w:type="dxa"/>
            <w:vAlign w:val="center"/>
          </w:tcPr>
          <w:p w14:paraId="782CAEBB" w14:textId="5616D3D2" w:rsidR="00AD0ED3" w:rsidRPr="00425144" w:rsidRDefault="00AD0ED3" w:rsidP="001E1460">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65384653" w14:textId="01AE1DE1" w:rsidR="00AD0ED3" w:rsidRPr="00AA28D9" w:rsidRDefault="00AD0ED3" w:rsidP="001E1460">
            <w:pPr>
              <w:tabs>
                <w:tab w:val="right" w:pos="426"/>
                <w:tab w:val="left" w:pos="993"/>
              </w:tabs>
              <w:spacing w:before="360"/>
              <w:ind w:firstLine="0"/>
              <w:jc w:val="center"/>
              <w:rPr>
                <w:lang w:eastAsia="ru-RU"/>
              </w:rPr>
            </w:pPr>
            <w:r>
              <w:rPr>
                <w:lang w:eastAsia="ru-RU"/>
              </w:rPr>
              <w:t>300</w:t>
            </w:r>
          </w:p>
        </w:tc>
        <w:tc>
          <w:tcPr>
            <w:tcW w:w="2126" w:type="dxa"/>
            <w:vMerge/>
            <w:vAlign w:val="center"/>
          </w:tcPr>
          <w:p w14:paraId="3AEECAE0" w14:textId="77777777" w:rsidR="00AD0ED3" w:rsidRPr="00DC5BBE" w:rsidRDefault="00AD0ED3" w:rsidP="008053A0">
            <w:pPr>
              <w:ind w:firstLine="0"/>
              <w:jc w:val="left"/>
            </w:pPr>
          </w:p>
        </w:tc>
        <w:tc>
          <w:tcPr>
            <w:tcW w:w="1418" w:type="dxa"/>
            <w:gridSpan w:val="2"/>
            <w:vAlign w:val="center"/>
          </w:tcPr>
          <w:p w14:paraId="75E9BC5A" w14:textId="77777777" w:rsidR="00AD0ED3" w:rsidRPr="00872B4E" w:rsidRDefault="00AD0ED3" w:rsidP="00EA74B3">
            <w:pPr>
              <w:tabs>
                <w:tab w:val="right" w:pos="426"/>
                <w:tab w:val="left" w:pos="993"/>
              </w:tabs>
              <w:ind w:firstLine="0"/>
              <w:jc w:val="center"/>
              <w:rPr>
                <w:b/>
                <w:bCs/>
                <w:lang w:eastAsia="ru-RU"/>
              </w:rPr>
            </w:pPr>
          </w:p>
        </w:tc>
      </w:tr>
      <w:tr w:rsidR="00AD0ED3" w:rsidRPr="00872B4E" w14:paraId="6217EDBD" w14:textId="77777777" w:rsidTr="00BA67E9">
        <w:tc>
          <w:tcPr>
            <w:tcW w:w="710" w:type="dxa"/>
            <w:vAlign w:val="center"/>
          </w:tcPr>
          <w:p w14:paraId="5A3C86A2" w14:textId="10ECED89" w:rsidR="00AD0ED3" w:rsidRDefault="00AD0ED3" w:rsidP="008053A0">
            <w:pPr>
              <w:tabs>
                <w:tab w:val="left" w:pos="356"/>
                <w:tab w:val="right" w:pos="426"/>
              </w:tabs>
              <w:spacing w:before="240"/>
              <w:ind w:firstLine="0"/>
              <w:rPr>
                <w:b/>
                <w:bCs/>
                <w:lang w:eastAsia="ru-RU"/>
              </w:rPr>
            </w:pPr>
            <w:r>
              <w:rPr>
                <w:b/>
                <w:bCs/>
                <w:lang w:eastAsia="ru-RU"/>
              </w:rPr>
              <w:t>1.3</w:t>
            </w:r>
          </w:p>
        </w:tc>
        <w:tc>
          <w:tcPr>
            <w:tcW w:w="1134" w:type="dxa"/>
            <w:vAlign w:val="center"/>
          </w:tcPr>
          <w:p w14:paraId="5F05D954" w14:textId="77777777" w:rsidR="00AD0ED3" w:rsidRPr="00297CC4" w:rsidRDefault="00AD0ED3" w:rsidP="00297CC4">
            <w:pPr>
              <w:ind w:right="-105" w:firstLine="0"/>
              <w:jc w:val="center"/>
              <w:rPr>
                <w:b/>
                <w:bCs/>
                <w:lang w:eastAsia="ru-RU"/>
              </w:rPr>
            </w:pPr>
          </w:p>
        </w:tc>
        <w:tc>
          <w:tcPr>
            <w:tcW w:w="2268" w:type="dxa"/>
            <w:vAlign w:val="center"/>
          </w:tcPr>
          <w:p w14:paraId="7E6F5B9B" w14:textId="5E6031AB" w:rsidR="00AD0ED3" w:rsidRPr="00A86898" w:rsidRDefault="00AD0ED3" w:rsidP="00A86898">
            <w:pPr>
              <w:ind w:firstLine="0"/>
              <w:jc w:val="left"/>
            </w:pPr>
            <w:r>
              <w:t>Cămașă albă cu mâneca lungă, bărbați</w:t>
            </w:r>
          </w:p>
        </w:tc>
        <w:tc>
          <w:tcPr>
            <w:tcW w:w="992" w:type="dxa"/>
            <w:vAlign w:val="center"/>
          </w:tcPr>
          <w:p w14:paraId="111A3F53" w14:textId="44C90677" w:rsidR="00AD0ED3" w:rsidRPr="00425144" w:rsidRDefault="00AD0ED3" w:rsidP="001E1460">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36FC09ED" w14:textId="6A415F97" w:rsidR="00AD0ED3" w:rsidRPr="00AA28D9" w:rsidRDefault="00AD0ED3" w:rsidP="001E1460">
            <w:pPr>
              <w:tabs>
                <w:tab w:val="right" w:pos="426"/>
                <w:tab w:val="left" w:pos="993"/>
              </w:tabs>
              <w:spacing w:before="360"/>
              <w:ind w:firstLine="0"/>
              <w:jc w:val="center"/>
              <w:rPr>
                <w:lang w:eastAsia="ru-RU"/>
              </w:rPr>
            </w:pPr>
            <w:r w:rsidRPr="00AA28D9">
              <w:rPr>
                <w:lang w:eastAsia="ru-RU"/>
              </w:rPr>
              <w:t>16</w:t>
            </w:r>
          </w:p>
        </w:tc>
        <w:tc>
          <w:tcPr>
            <w:tcW w:w="2126" w:type="dxa"/>
            <w:vMerge/>
            <w:vAlign w:val="center"/>
          </w:tcPr>
          <w:p w14:paraId="7E159A77" w14:textId="77777777" w:rsidR="00AD0ED3" w:rsidRPr="00DC5BBE" w:rsidRDefault="00AD0ED3" w:rsidP="008053A0">
            <w:pPr>
              <w:ind w:firstLine="0"/>
              <w:jc w:val="left"/>
            </w:pPr>
          </w:p>
        </w:tc>
        <w:tc>
          <w:tcPr>
            <w:tcW w:w="1418" w:type="dxa"/>
            <w:gridSpan w:val="2"/>
            <w:vAlign w:val="center"/>
          </w:tcPr>
          <w:p w14:paraId="1DD3D17A" w14:textId="77777777" w:rsidR="00AD0ED3" w:rsidRPr="00872B4E" w:rsidRDefault="00AD0ED3" w:rsidP="00EA74B3">
            <w:pPr>
              <w:tabs>
                <w:tab w:val="right" w:pos="426"/>
                <w:tab w:val="left" w:pos="993"/>
              </w:tabs>
              <w:ind w:firstLine="0"/>
              <w:jc w:val="center"/>
              <w:rPr>
                <w:b/>
                <w:bCs/>
                <w:lang w:eastAsia="ru-RU"/>
              </w:rPr>
            </w:pPr>
          </w:p>
        </w:tc>
      </w:tr>
      <w:tr w:rsidR="00AD0ED3" w:rsidRPr="00872B4E" w14:paraId="631A0A5E" w14:textId="77777777" w:rsidTr="00BA67E9">
        <w:tc>
          <w:tcPr>
            <w:tcW w:w="710" w:type="dxa"/>
            <w:vAlign w:val="center"/>
          </w:tcPr>
          <w:p w14:paraId="0F7DFCCA" w14:textId="4DF7D984" w:rsidR="00AD0ED3" w:rsidRDefault="00AD0ED3" w:rsidP="008053A0">
            <w:pPr>
              <w:tabs>
                <w:tab w:val="left" w:pos="356"/>
                <w:tab w:val="right" w:pos="426"/>
              </w:tabs>
              <w:spacing w:before="240"/>
              <w:ind w:firstLine="0"/>
              <w:rPr>
                <w:b/>
                <w:bCs/>
                <w:lang w:eastAsia="ru-RU"/>
              </w:rPr>
            </w:pPr>
            <w:r>
              <w:rPr>
                <w:b/>
                <w:bCs/>
                <w:lang w:eastAsia="ru-RU"/>
              </w:rPr>
              <w:t>1.4</w:t>
            </w:r>
          </w:p>
        </w:tc>
        <w:tc>
          <w:tcPr>
            <w:tcW w:w="1134" w:type="dxa"/>
            <w:vAlign w:val="center"/>
          </w:tcPr>
          <w:p w14:paraId="6F579CC2" w14:textId="77777777" w:rsidR="00AD0ED3" w:rsidRPr="00297CC4" w:rsidRDefault="00AD0ED3" w:rsidP="00297CC4">
            <w:pPr>
              <w:ind w:right="-105" w:firstLine="0"/>
              <w:jc w:val="center"/>
              <w:rPr>
                <w:b/>
                <w:bCs/>
                <w:lang w:eastAsia="ru-RU"/>
              </w:rPr>
            </w:pPr>
          </w:p>
        </w:tc>
        <w:tc>
          <w:tcPr>
            <w:tcW w:w="2268" w:type="dxa"/>
            <w:vAlign w:val="center"/>
          </w:tcPr>
          <w:p w14:paraId="0F25B458" w14:textId="41E0FCAE" w:rsidR="00AD0ED3" w:rsidRPr="00A86898" w:rsidRDefault="00AD0ED3" w:rsidP="00A86898">
            <w:pPr>
              <w:ind w:firstLine="0"/>
              <w:jc w:val="left"/>
            </w:pPr>
            <w:r>
              <w:t>Cămașă albă cu mâneca scurtă, bărbați</w:t>
            </w:r>
          </w:p>
        </w:tc>
        <w:tc>
          <w:tcPr>
            <w:tcW w:w="992" w:type="dxa"/>
            <w:vAlign w:val="center"/>
          </w:tcPr>
          <w:p w14:paraId="34843CCE" w14:textId="6F09E1A3" w:rsidR="00AD0ED3" w:rsidRPr="00425144" w:rsidRDefault="00AD0ED3" w:rsidP="001E1460">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501D8473" w14:textId="4E8BD117" w:rsidR="00AD0ED3" w:rsidRPr="00AA28D9" w:rsidRDefault="00AD0ED3" w:rsidP="001E1460">
            <w:pPr>
              <w:tabs>
                <w:tab w:val="right" w:pos="426"/>
                <w:tab w:val="left" w:pos="993"/>
              </w:tabs>
              <w:spacing w:before="360"/>
              <w:ind w:firstLine="0"/>
              <w:jc w:val="center"/>
              <w:rPr>
                <w:lang w:eastAsia="ru-RU"/>
              </w:rPr>
            </w:pPr>
            <w:r w:rsidRPr="00AA28D9">
              <w:rPr>
                <w:lang w:eastAsia="ru-RU"/>
              </w:rPr>
              <w:t>16</w:t>
            </w:r>
          </w:p>
        </w:tc>
        <w:tc>
          <w:tcPr>
            <w:tcW w:w="2126" w:type="dxa"/>
            <w:vMerge/>
            <w:vAlign w:val="center"/>
          </w:tcPr>
          <w:p w14:paraId="176F12E9" w14:textId="77777777" w:rsidR="00AD0ED3" w:rsidRPr="00DC5BBE" w:rsidRDefault="00AD0ED3" w:rsidP="008053A0">
            <w:pPr>
              <w:ind w:firstLine="0"/>
              <w:jc w:val="left"/>
            </w:pPr>
          </w:p>
        </w:tc>
        <w:tc>
          <w:tcPr>
            <w:tcW w:w="1418" w:type="dxa"/>
            <w:gridSpan w:val="2"/>
            <w:vAlign w:val="center"/>
          </w:tcPr>
          <w:p w14:paraId="1B353409" w14:textId="77777777" w:rsidR="00AD0ED3" w:rsidRPr="00872B4E" w:rsidRDefault="00AD0ED3" w:rsidP="00EA74B3">
            <w:pPr>
              <w:tabs>
                <w:tab w:val="right" w:pos="426"/>
                <w:tab w:val="left" w:pos="993"/>
              </w:tabs>
              <w:ind w:firstLine="0"/>
              <w:jc w:val="center"/>
              <w:rPr>
                <w:b/>
                <w:bCs/>
                <w:lang w:eastAsia="ru-RU"/>
              </w:rPr>
            </w:pPr>
          </w:p>
        </w:tc>
      </w:tr>
      <w:tr w:rsidR="00AE37AE" w:rsidRPr="00872B4E" w14:paraId="3964A687" w14:textId="77777777" w:rsidTr="00BA67E9">
        <w:trPr>
          <w:trHeight w:val="423"/>
        </w:trPr>
        <w:tc>
          <w:tcPr>
            <w:tcW w:w="710" w:type="dxa"/>
            <w:vAlign w:val="center"/>
          </w:tcPr>
          <w:p w14:paraId="53084D8C" w14:textId="3828BF3F" w:rsidR="00AE37AE" w:rsidRDefault="00AE37AE" w:rsidP="00AE37AE">
            <w:pPr>
              <w:tabs>
                <w:tab w:val="left" w:pos="356"/>
                <w:tab w:val="right" w:pos="426"/>
              </w:tabs>
              <w:ind w:firstLine="0"/>
              <w:rPr>
                <w:b/>
                <w:bCs/>
                <w:lang w:eastAsia="ru-RU"/>
              </w:rPr>
            </w:pPr>
            <w:r>
              <w:rPr>
                <w:b/>
                <w:bCs/>
                <w:lang w:eastAsia="ru-RU"/>
              </w:rPr>
              <w:t>2.</w:t>
            </w:r>
          </w:p>
        </w:tc>
        <w:tc>
          <w:tcPr>
            <w:tcW w:w="1134" w:type="dxa"/>
            <w:vAlign w:val="center"/>
          </w:tcPr>
          <w:p w14:paraId="0093E17C" w14:textId="647E4850" w:rsidR="00AE37AE" w:rsidRPr="00297CC4" w:rsidRDefault="00AE37AE" w:rsidP="00AE37AE">
            <w:pPr>
              <w:ind w:right="-105" w:firstLine="0"/>
              <w:jc w:val="center"/>
              <w:rPr>
                <w:b/>
                <w:bCs/>
                <w:lang w:eastAsia="ru-RU"/>
              </w:rPr>
            </w:pPr>
            <w:r w:rsidRPr="00A86898">
              <w:rPr>
                <w:b/>
                <w:bCs/>
                <w:lang w:eastAsia="ru-RU"/>
              </w:rPr>
              <w:t>18100000-0 </w:t>
            </w:r>
          </w:p>
        </w:tc>
        <w:tc>
          <w:tcPr>
            <w:tcW w:w="6236" w:type="dxa"/>
            <w:gridSpan w:val="4"/>
            <w:vAlign w:val="center"/>
          </w:tcPr>
          <w:p w14:paraId="40382876" w14:textId="45DE0686" w:rsidR="00AE37AE" w:rsidRPr="00DC5BBE" w:rsidRDefault="00AE37AE" w:rsidP="00AE37AE">
            <w:pPr>
              <w:ind w:firstLine="0"/>
              <w:jc w:val="left"/>
            </w:pPr>
            <w:r w:rsidRPr="00A86898">
              <w:rPr>
                <w:rFonts w:eastAsiaTheme="minorHAnsi"/>
                <w:b/>
                <w14:ligatures w14:val="standardContextual"/>
              </w:rPr>
              <w:t xml:space="preserve">Lotul </w:t>
            </w:r>
            <w:r>
              <w:rPr>
                <w:rFonts w:eastAsiaTheme="minorHAnsi"/>
                <w:b/>
                <w14:ligatures w14:val="standardContextual"/>
              </w:rPr>
              <w:t>2</w:t>
            </w:r>
            <w:r w:rsidR="00AD0ED3">
              <w:rPr>
                <w:rFonts w:eastAsiaTheme="minorHAnsi"/>
                <w:b/>
                <w14:ligatures w14:val="standardContextual"/>
              </w:rPr>
              <w:t xml:space="preserve">- Costume de lucru (scurte și veste </w:t>
            </w:r>
            <w:proofErr w:type="spellStart"/>
            <w:r w:rsidR="00AD0ED3">
              <w:rPr>
                <w:rFonts w:eastAsiaTheme="minorHAnsi"/>
                <w:b/>
                <w14:ligatures w14:val="standardContextual"/>
              </w:rPr>
              <w:t>termo</w:t>
            </w:r>
            <w:proofErr w:type="spellEnd"/>
            <w:r w:rsidR="00AD0ED3">
              <w:rPr>
                <w:rFonts w:eastAsiaTheme="minorHAnsi"/>
                <w:b/>
                <w14:ligatures w14:val="standardContextual"/>
              </w:rPr>
              <w:t>)</w:t>
            </w:r>
          </w:p>
        </w:tc>
        <w:tc>
          <w:tcPr>
            <w:tcW w:w="1418" w:type="dxa"/>
            <w:gridSpan w:val="2"/>
            <w:vAlign w:val="center"/>
          </w:tcPr>
          <w:p w14:paraId="4575204B" w14:textId="59B5B412" w:rsidR="00AE37AE" w:rsidRPr="00872B4E" w:rsidRDefault="00AD0ED3" w:rsidP="00AE37AE">
            <w:pPr>
              <w:tabs>
                <w:tab w:val="right" w:pos="426"/>
                <w:tab w:val="left" w:pos="993"/>
              </w:tabs>
              <w:ind w:firstLine="0"/>
              <w:jc w:val="center"/>
              <w:rPr>
                <w:b/>
                <w:bCs/>
                <w:lang w:eastAsia="ru-RU"/>
              </w:rPr>
            </w:pPr>
            <w:r>
              <w:rPr>
                <w:b/>
                <w:bCs/>
                <w:lang w:eastAsia="ru-RU"/>
              </w:rPr>
              <w:t>561</w:t>
            </w:r>
            <w:r w:rsidR="00F5097D">
              <w:rPr>
                <w:b/>
                <w:bCs/>
                <w:lang w:eastAsia="ru-RU"/>
              </w:rPr>
              <w:t xml:space="preserve"> </w:t>
            </w:r>
            <w:r>
              <w:rPr>
                <w:b/>
                <w:bCs/>
                <w:lang w:eastAsia="ru-RU"/>
              </w:rPr>
              <w:t>625</w:t>
            </w:r>
            <w:r w:rsidR="00AE37AE" w:rsidRPr="00A86898">
              <w:rPr>
                <w:b/>
                <w:bCs/>
                <w:lang w:eastAsia="ru-RU"/>
              </w:rPr>
              <w:t>,00</w:t>
            </w:r>
          </w:p>
        </w:tc>
      </w:tr>
      <w:tr w:rsidR="00AD0ED3" w:rsidRPr="00872B4E" w14:paraId="758790C4" w14:textId="77777777" w:rsidTr="00BA67E9">
        <w:tc>
          <w:tcPr>
            <w:tcW w:w="710" w:type="dxa"/>
            <w:vAlign w:val="center"/>
          </w:tcPr>
          <w:p w14:paraId="495017F1" w14:textId="7399B416" w:rsidR="00AD0ED3" w:rsidRDefault="00AD0ED3" w:rsidP="008053A0">
            <w:pPr>
              <w:tabs>
                <w:tab w:val="left" w:pos="356"/>
                <w:tab w:val="right" w:pos="426"/>
              </w:tabs>
              <w:spacing w:before="240"/>
              <w:ind w:firstLine="0"/>
              <w:rPr>
                <w:b/>
                <w:bCs/>
                <w:lang w:eastAsia="ru-RU"/>
              </w:rPr>
            </w:pPr>
            <w:r>
              <w:rPr>
                <w:b/>
                <w:bCs/>
                <w:lang w:eastAsia="ru-RU"/>
              </w:rPr>
              <w:t>2.1</w:t>
            </w:r>
          </w:p>
        </w:tc>
        <w:tc>
          <w:tcPr>
            <w:tcW w:w="1134" w:type="dxa"/>
            <w:vAlign w:val="center"/>
          </w:tcPr>
          <w:p w14:paraId="20B350D2" w14:textId="77777777" w:rsidR="00AD0ED3" w:rsidRPr="00297CC4" w:rsidRDefault="00AD0ED3" w:rsidP="00297CC4">
            <w:pPr>
              <w:ind w:right="-105" w:firstLine="0"/>
              <w:jc w:val="center"/>
              <w:rPr>
                <w:b/>
                <w:bCs/>
                <w:lang w:eastAsia="ru-RU"/>
              </w:rPr>
            </w:pPr>
          </w:p>
        </w:tc>
        <w:tc>
          <w:tcPr>
            <w:tcW w:w="2268" w:type="dxa"/>
            <w:vAlign w:val="center"/>
          </w:tcPr>
          <w:p w14:paraId="1A303AB8" w14:textId="00EF1AD5" w:rsidR="00AD0ED3" w:rsidRPr="004105E2" w:rsidRDefault="00AD0ED3" w:rsidP="009846D9">
            <w:pPr>
              <w:ind w:firstLine="0"/>
              <w:jc w:val="left"/>
            </w:pPr>
            <w:r w:rsidRPr="009846D9">
              <w:t>Costum de vară cu benzi reflectorizante, bărbați</w:t>
            </w:r>
          </w:p>
        </w:tc>
        <w:tc>
          <w:tcPr>
            <w:tcW w:w="992" w:type="dxa"/>
            <w:vAlign w:val="center"/>
          </w:tcPr>
          <w:p w14:paraId="474961AF" w14:textId="1454DFCC" w:rsidR="00AD0ED3" w:rsidRPr="009846D9" w:rsidRDefault="00AD0ED3" w:rsidP="001E1460">
            <w:pPr>
              <w:tabs>
                <w:tab w:val="right" w:pos="426"/>
                <w:tab w:val="left" w:pos="993"/>
              </w:tabs>
              <w:spacing w:before="360"/>
              <w:ind w:firstLine="0"/>
              <w:jc w:val="center"/>
              <w:rPr>
                <w:lang w:eastAsia="ru-RU"/>
              </w:rPr>
            </w:pPr>
            <w:r w:rsidRPr="009846D9">
              <w:rPr>
                <w:lang w:eastAsia="ru-RU"/>
              </w:rPr>
              <w:t>Set.</w:t>
            </w:r>
          </w:p>
        </w:tc>
        <w:tc>
          <w:tcPr>
            <w:tcW w:w="850" w:type="dxa"/>
            <w:vAlign w:val="center"/>
          </w:tcPr>
          <w:p w14:paraId="6535634B" w14:textId="691082E0" w:rsidR="00AD0ED3" w:rsidRPr="00AA28D9" w:rsidRDefault="00AD0ED3" w:rsidP="001E1460">
            <w:pPr>
              <w:tabs>
                <w:tab w:val="right" w:pos="426"/>
                <w:tab w:val="left" w:pos="993"/>
              </w:tabs>
              <w:spacing w:before="360"/>
              <w:ind w:firstLine="0"/>
              <w:jc w:val="center"/>
              <w:rPr>
                <w:lang w:eastAsia="ru-RU"/>
              </w:rPr>
            </w:pPr>
            <w:r>
              <w:rPr>
                <w:lang w:eastAsia="ru-RU"/>
              </w:rPr>
              <w:t>300</w:t>
            </w:r>
          </w:p>
        </w:tc>
        <w:tc>
          <w:tcPr>
            <w:tcW w:w="2126" w:type="dxa"/>
            <w:vMerge w:val="restart"/>
            <w:vAlign w:val="center"/>
          </w:tcPr>
          <w:p w14:paraId="4C2F2397" w14:textId="517F1984" w:rsidR="00AD0ED3" w:rsidRPr="00DC5BBE" w:rsidRDefault="006D0D46" w:rsidP="008053A0">
            <w:pPr>
              <w:ind w:firstLine="0"/>
              <w:jc w:val="left"/>
            </w:pPr>
            <w:r>
              <w:t>Conform specificațiilor indicate în anexa nr. 1 la prezentul anunț</w:t>
            </w:r>
          </w:p>
        </w:tc>
        <w:tc>
          <w:tcPr>
            <w:tcW w:w="1418" w:type="dxa"/>
            <w:gridSpan w:val="2"/>
            <w:vAlign w:val="center"/>
          </w:tcPr>
          <w:p w14:paraId="47752E8C" w14:textId="77777777" w:rsidR="00AD0ED3" w:rsidRPr="00872B4E" w:rsidRDefault="00AD0ED3" w:rsidP="00EA74B3">
            <w:pPr>
              <w:tabs>
                <w:tab w:val="right" w:pos="426"/>
                <w:tab w:val="left" w:pos="993"/>
              </w:tabs>
              <w:ind w:firstLine="0"/>
              <w:jc w:val="center"/>
              <w:rPr>
                <w:b/>
                <w:bCs/>
                <w:lang w:eastAsia="ru-RU"/>
              </w:rPr>
            </w:pPr>
          </w:p>
        </w:tc>
      </w:tr>
      <w:tr w:rsidR="00AD0ED3" w:rsidRPr="00872B4E" w14:paraId="1E0DB2DF" w14:textId="77777777" w:rsidTr="00BA67E9">
        <w:tc>
          <w:tcPr>
            <w:tcW w:w="710" w:type="dxa"/>
            <w:vAlign w:val="center"/>
          </w:tcPr>
          <w:p w14:paraId="136ABFC3" w14:textId="7A8C4E03" w:rsidR="00AD0ED3" w:rsidRDefault="00AD0ED3" w:rsidP="008053A0">
            <w:pPr>
              <w:tabs>
                <w:tab w:val="left" w:pos="356"/>
                <w:tab w:val="right" w:pos="426"/>
              </w:tabs>
              <w:spacing w:before="240"/>
              <w:ind w:firstLine="0"/>
              <w:rPr>
                <w:b/>
                <w:bCs/>
                <w:lang w:eastAsia="ru-RU"/>
              </w:rPr>
            </w:pPr>
            <w:r>
              <w:rPr>
                <w:b/>
                <w:bCs/>
                <w:lang w:eastAsia="ru-RU"/>
              </w:rPr>
              <w:t>2.2</w:t>
            </w:r>
          </w:p>
        </w:tc>
        <w:tc>
          <w:tcPr>
            <w:tcW w:w="1134" w:type="dxa"/>
            <w:vAlign w:val="center"/>
          </w:tcPr>
          <w:p w14:paraId="014B558A" w14:textId="77777777" w:rsidR="00AD0ED3" w:rsidRPr="00297CC4" w:rsidRDefault="00AD0ED3" w:rsidP="00297CC4">
            <w:pPr>
              <w:ind w:right="-105" w:firstLine="0"/>
              <w:jc w:val="center"/>
              <w:rPr>
                <w:b/>
                <w:bCs/>
                <w:lang w:eastAsia="ru-RU"/>
              </w:rPr>
            </w:pPr>
          </w:p>
        </w:tc>
        <w:tc>
          <w:tcPr>
            <w:tcW w:w="2268" w:type="dxa"/>
            <w:vAlign w:val="center"/>
          </w:tcPr>
          <w:p w14:paraId="421D3D5D" w14:textId="7841CB5F" w:rsidR="00AD0ED3" w:rsidRPr="009846D9" w:rsidRDefault="00AD0ED3" w:rsidP="009846D9">
            <w:pPr>
              <w:ind w:firstLine="0"/>
              <w:jc w:val="left"/>
            </w:pPr>
            <w:r w:rsidRPr="009846D9">
              <w:t>Scurtă de vară cu benzi reflectorizante, bărbați</w:t>
            </w:r>
          </w:p>
        </w:tc>
        <w:tc>
          <w:tcPr>
            <w:tcW w:w="992" w:type="dxa"/>
            <w:vAlign w:val="center"/>
          </w:tcPr>
          <w:p w14:paraId="76C7F565" w14:textId="2C7D52E8" w:rsidR="00AD0ED3" w:rsidRPr="00425144" w:rsidRDefault="00AD0ED3" w:rsidP="001E1460">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701E1C79" w14:textId="2B910092" w:rsidR="00AD0ED3" w:rsidRPr="00AA28D9" w:rsidRDefault="00AD0ED3" w:rsidP="001E1460">
            <w:pPr>
              <w:tabs>
                <w:tab w:val="right" w:pos="426"/>
                <w:tab w:val="left" w:pos="993"/>
              </w:tabs>
              <w:spacing w:before="360"/>
              <w:ind w:firstLine="0"/>
              <w:jc w:val="center"/>
              <w:rPr>
                <w:lang w:eastAsia="ru-RU"/>
              </w:rPr>
            </w:pPr>
            <w:r>
              <w:rPr>
                <w:lang w:eastAsia="ru-RU"/>
              </w:rPr>
              <w:t>10</w:t>
            </w:r>
          </w:p>
        </w:tc>
        <w:tc>
          <w:tcPr>
            <w:tcW w:w="2126" w:type="dxa"/>
            <w:vMerge/>
            <w:vAlign w:val="center"/>
          </w:tcPr>
          <w:p w14:paraId="4E3746AA" w14:textId="77777777" w:rsidR="00AD0ED3" w:rsidRPr="00DC5BBE" w:rsidRDefault="00AD0ED3" w:rsidP="008053A0">
            <w:pPr>
              <w:ind w:firstLine="0"/>
              <w:jc w:val="left"/>
            </w:pPr>
          </w:p>
        </w:tc>
        <w:tc>
          <w:tcPr>
            <w:tcW w:w="1418" w:type="dxa"/>
            <w:gridSpan w:val="2"/>
            <w:vAlign w:val="center"/>
          </w:tcPr>
          <w:p w14:paraId="399ED993" w14:textId="77777777" w:rsidR="00AD0ED3" w:rsidRPr="00872B4E" w:rsidRDefault="00AD0ED3" w:rsidP="00EA74B3">
            <w:pPr>
              <w:tabs>
                <w:tab w:val="right" w:pos="426"/>
                <w:tab w:val="left" w:pos="993"/>
              </w:tabs>
              <w:ind w:firstLine="0"/>
              <w:jc w:val="center"/>
              <w:rPr>
                <w:b/>
                <w:bCs/>
                <w:lang w:eastAsia="ru-RU"/>
              </w:rPr>
            </w:pPr>
          </w:p>
        </w:tc>
      </w:tr>
      <w:tr w:rsidR="00AD0ED3" w:rsidRPr="00872B4E" w14:paraId="6A5AF57D" w14:textId="77777777" w:rsidTr="00BA67E9">
        <w:tc>
          <w:tcPr>
            <w:tcW w:w="710" w:type="dxa"/>
            <w:vAlign w:val="center"/>
          </w:tcPr>
          <w:p w14:paraId="354B499A" w14:textId="04E7F88F" w:rsidR="00AD0ED3" w:rsidRDefault="00AD0ED3" w:rsidP="008053A0">
            <w:pPr>
              <w:tabs>
                <w:tab w:val="left" w:pos="356"/>
                <w:tab w:val="right" w:pos="426"/>
              </w:tabs>
              <w:spacing w:before="240"/>
              <w:ind w:firstLine="0"/>
              <w:rPr>
                <w:b/>
                <w:bCs/>
                <w:lang w:eastAsia="ru-RU"/>
              </w:rPr>
            </w:pPr>
            <w:r>
              <w:rPr>
                <w:b/>
                <w:bCs/>
                <w:lang w:eastAsia="ru-RU"/>
              </w:rPr>
              <w:lastRenderedPageBreak/>
              <w:t>2.3</w:t>
            </w:r>
          </w:p>
        </w:tc>
        <w:tc>
          <w:tcPr>
            <w:tcW w:w="1134" w:type="dxa"/>
            <w:vAlign w:val="center"/>
          </w:tcPr>
          <w:p w14:paraId="24536AB2" w14:textId="77777777" w:rsidR="00AD0ED3" w:rsidRPr="00297CC4" w:rsidRDefault="00AD0ED3" w:rsidP="00297CC4">
            <w:pPr>
              <w:ind w:right="-105" w:firstLine="0"/>
              <w:jc w:val="center"/>
              <w:rPr>
                <w:b/>
                <w:bCs/>
                <w:lang w:eastAsia="ru-RU"/>
              </w:rPr>
            </w:pPr>
          </w:p>
        </w:tc>
        <w:tc>
          <w:tcPr>
            <w:tcW w:w="2268" w:type="dxa"/>
            <w:vAlign w:val="center"/>
          </w:tcPr>
          <w:p w14:paraId="2F30E8A9" w14:textId="5C16C110" w:rsidR="00AD0ED3" w:rsidRPr="00AE37AE" w:rsidRDefault="00AD0ED3" w:rsidP="009846D9">
            <w:pPr>
              <w:ind w:firstLine="0"/>
              <w:jc w:val="left"/>
            </w:pPr>
            <w:r w:rsidRPr="009846D9">
              <w:t>Costum de iarnă cu benzi reflectorizante, bărbați</w:t>
            </w:r>
          </w:p>
        </w:tc>
        <w:tc>
          <w:tcPr>
            <w:tcW w:w="992" w:type="dxa"/>
            <w:vAlign w:val="center"/>
          </w:tcPr>
          <w:p w14:paraId="025A6581" w14:textId="5EFE2E52" w:rsidR="00AD0ED3" w:rsidRPr="00425144" w:rsidRDefault="00AD0ED3" w:rsidP="001E1460">
            <w:pPr>
              <w:tabs>
                <w:tab w:val="right" w:pos="426"/>
                <w:tab w:val="left" w:pos="993"/>
              </w:tabs>
              <w:spacing w:before="360"/>
              <w:ind w:firstLine="0"/>
              <w:jc w:val="center"/>
              <w:rPr>
                <w:sz w:val="22"/>
                <w:szCs w:val="22"/>
                <w:lang w:eastAsia="ru-RU"/>
              </w:rPr>
            </w:pPr>
            <w:r w:rsidRPr="009846D9">
              <w:rPr>
                <w:lang w:eastAsia="ru-RU"/>
              </w:rPr>
              <w:t>Set.</w:t>
            </w:r>
          </w:p>
        </w:tc>
        <w:tc>
          <w:tcPr>
            <w:tcW w:w="850" w:type="dxa"/>
            <w:vAlign w:val="center"/>
          </w:tcPr>
          <w:p w14:paraId="60F4ABA0" w14:textId="3FDEE6F9" w:rsidR="00AD0ED3" w:rsidRPr="00AA28D9" w:rsidRDefault="00AD0ED3" w:rsidP="001E1460">
            <w:pPr>
              <w:tabs>
                <w:tab w:val="right" w:pos="426"/>
                <w:tab w:val="left" w:pos="993"/>
              </w:tabs>
              <w:spacing w:before="360"/>
              <w:ind w:firstLine="0"/>
              <w:jc w:val="center"/>
              <w:rPr>
                <w:lang w:eastAsia="ru-RU"/>
              </w:rPr>
            </w:pPr>
            <w:r>
              <w:rPr>
                <w:lang w:eastAsia="ru-RU"/>
              </w:rPr>
              <w:t>200</w:t>
            </w:r>
          </w:p>
        </w:tc>
        <w:tc>
          <w:tcPr>
            <w:tcW w:w="2126" w:type="dxa"/>
            <w:vMerge/>
            <w:vAlign w:val="center"/>
          </w:tcPr>
          <w:p w14:paraId="256907F3" w14:textId="77777777" w:rsidR="00AD0ED3" w:rsidRPr="00DC5BBE" w:rsidRDefault="00AD0ED3" w:rsidP="008053A0">
            <w:pPr>
              <w:ind w:firstLine="0"/>
              <w:jc w:val="left"/>
            </w:pPr>
          </w:p>
        </w:tc>
        <w:tc>
          <w:tcPr>
            <w:tcW w:w="1418" w:type="dxa"/>
            <w:gridSpan w:val="2"/>
            <w:vAlign w:val="center"/>
          </w:tcPr>
          <w:p w14:paraId="4962B232" w14:textId="77777777" w:rsidR="00AD0ED3" w:rsidRPr="00872B4E" w:rsidRDefault="00AD0ED3" w:rsidP="00EA74B3">
            <w:pPr>
              <w:tabs>
                <w:tab w:val="right" w:pos="426"/>
                <w:tab w:val="left" w:pos="993"/>
              </w:tabs>
              <w:ind w:firstLine="0"/>
              <w:jc w:val="center"/>
              <w:rPr>
                <w:b/>
                <w:bCs/>
                <w:lang w:eastAsia="ru-RU"/>
              </w:rPr>
            </w:pPr>
          </w:p>
        </w:tc>
      </w:tr>
      <w:tr w:rsidR="00AD0ED3" w:rsidRPr="00872B4E" w14:paraId="44F6B02E" w14:textId="77777777" w:rsidTr="00BA67E9">
        <w:tc>
          <w:tcPr>
            <w:tcW w:w="710" w:type="dxa"/>
            <w:vAlign w:val="center"/>
          </w:tcPr>
          <w:p w14:paraId="07B6F6D2" w14:textId="380C0C3A" w:rsidR="00AD0ED3" w:rsidRDefault="00AD0ED3" w:rsidP="008053A0">
            <w:pPr>
              <w:tabs>
                <w:tab w:val="left" w:pos="356"/>
                <w:tab w:val="right" w:pos="426"/>
              </w:tabs>
              <w:spacing w:before="240"/>
              <w:ind w:firstLine="0"/>
              <w:rPr>
                <w:b/>
                <w:bCs/>
                <w:lang w:eastAsia="ru-RU"/>
              </w:rPr>
            </w:pPr>
            <w:r>
              <w:rPr>
                <w:b/>
                <w:bCs/>
                <w:lang w:eastAsia="ru-RU"/>
              </w:rPr>
              <w:t>2.4</w:t>
            </w:r>
          </w:p>
        </w:tc>
        <w:tc>
          <w:tcPr>
            <w:tcW w:w="1134" w:type="dxa"/>
            <w:vAlign w:val="center"/>
          </w:tcPr>
          <w:p w14:paraId="112783C6" w14:textId="77777777" w:rsidR="00AD0ED3" w:rsidRPr="00297CC4" w:rsidRDefault="00AD0ED3" w:rsidP="00297CC4">
            <w:pPr>
              <w:ind w:right="-105" w:firstLine="0"/>
              <w:jc w:val="center"/>
              <w:rPr>
                <w:b/>
                <w:bCs/>
                <w:lang w:eastAsia="ru-RU"/>
              </w:rPr>
            </w:pPr>
          </w:p>
        </w:tc>
        <w:tc>
          <w:tcPr>
            <w:tcW w:w="2268" w:type="dxa"/>
            <w:vAlign w:val="center"/>
          </w:tcPr>
          <w:p w14:paraId="33F70039" w14:textId="659C8D95" w:rsidR="00AD0ED3" w:rsidRPr="00AE37AE" w:rsidRDefault="00AD0ED3" w:rsidP="009846D9">
            <w:pPr>
              <w:ind w:firstLine="0"/>
              <w:jc w:val="left"/>
            </w:pPr>
            <w:r w:rsidRPr="009846D9">
              <w:t xml:space="preserve">Scurtă </w:t>
            </w:r>
            <w:proofErr w:type="spellStart"/>
            <w:r w:rsidRPr="009846D9">
              <w:t>captușită</w:t>
            </w:r>
            <w:proofErr w:type="spellEnd"/>
            <w:r w:rsidRPr="009846D9">
              <w:t xml:space="preserve"> de iarnă cu benzi reflectorizante, bărbați</w:t>
            </w:r>
          </w:p>
        </w:tc>
        <w:tc>
          <w:tcPr>
            <w:tcW w:w="992" w:type="dxa"/>
            <w:vAlign w:val="center"/>
          </w:tcPr>
          <w:p w14:paraId="25D05483" w14:textId="5EE26B57" w:rsidR="00AD0ED3" w:rsidRPr="00425144" w:rsidRDefault="00AD0ED3" w:rsidP="001E1460">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4446FC35" w14:textId="332DA812" w:rsidR="00AD0ED3" w:rsidRPr="00AA28D9" w:rsidRDefault="00AD0ED3" w:rsidP="001E1460">
            <w:pPr>
              <w:tabs>
                <w:tab w:val="right" w:pos="426"/>
                <w:tab w:val="left" w:pos="993"/>
              </w:tabs>
              <w:spacing w:before="360"/>
              <w:ind w:firstLine="0"/>
              <w:jc w:val="center"/>
              <w:rPr>
                <w:lang w:eastAsia="ru-RU"/>
              </w:rPr>
            </w:pPr>
            <w:r>
              <w:rPr>
                <w:lang w:eastAsia="ru-RU"/>
              </w:rPr>
              <w:t>50</w:t>
            </w:r>
          </w:p>
        </w:tc>
        <w:tc>
          <w:tcPr>
            <w:tcW w:w="2126" w:type="dxa"/>
            <w:vMerge/>
            <w:vAlign w:val="center"/>
          </w:tcPr>
          <w:p w14:paraId="72465631" w14:textId="77777777" w:rsidR="00AD0ED3" w:rsidRPr="00DC5BBE" w:rsidRDefault="00AD0ED3" w:rsidP="008053A0">
            <w:pPr>
              <w:ind w:firstLine="0"/>
              <w:jc w:val="left"/>
            </w:pPr>
          </w:p>
        </w:tc>
        <w:tc>
          <w:tcPr>
            <w:tcW w:w="1418" w:type="dxa"/>
            <w:gridSpan w:val="2"/>
            <w:vAlign w:val="center"/>
          </w:tcPr>
          <w:p w14:paraId="0F6586F2" w14:textId="77777777" w:rsidR="00AD0ED3" w:rsidRPr="00872B4E" w:rsidRDefault="00AD0ED3" w:rsidP="00EA74B3">
            <w:pPr>
              <w:tabs>
                <w:tab w:val="right" w:pos="426"/>
                <w:tab w:val="left" w:pos="993"/>
              </w:tabs>
              <w:ind w:firstLine="0"/>
              <w:jc w:val="center"/>
              <w:rPr>
                <w:b/>
                <w:bCs/>
                <w:lang w:eastAsia="ru-RU"/>
              </w:rPr>
            </w:pPr>
          </w:p>
        </w:tc>
      </w:tr>
      <w:tr w:rsidR="00AD0ED3" w:rsidRPr="00872B4E" w14:paraId="1AF5D317" w14:textId="77777777" w:rsidTr="00BA67E9">
        <w:tc>
          <w:tcPr>
            <w:tcW w:w="710" w:type="dxa"/>
            <w:vAlign w:val="center"/>
          </w:tcPr>
          <w:p w14:paraId="4479C8E2" w14:textId="55230184" w:rsidR="00AD0ED3" w:rsidRDefault="00AD0ED3" w:rsidP="008053A0">
            <w:pPr>
              <w:tabs>
                <w:tab w:val="left" w:pos="356"/>
                <w:tab w:val="right" w:pos="426"/>
              </w:tabs>
              <w:spacing w:before="240"/>
              <w:ind w:firstLine="0"/>
              <w:rPr>
                <w:b/>
                <w:bCs/>
                <w:lang w:eastAsia="ru-RU"/>
              </w:rPr>
            </w:pPr>
            <w:r>
              <w:rPr>
                <w:b/>
                <w:bCs/>
                <w:lang w:eastAsia="ru-RU"/>
              </w:rPr>
              <w:t>2.5</w:t>
            </w:r>
          </w:p>
        </w:tc>
        <w:tc>
          <w:tcPr>
            <w:tcW w:w="1134" w:type="dxa"/>
            <w:vAlign w:val="center"/>
          </w:tcPr>
          <w:p w14:paraId="0F1C4DEC" w14:textId="77777777" w:rsidR="00AD0ED3" w:rsidRPr="00297CC4" w:rsidRDefault="00AD0ED3" w:rsidP="00297CC4">
            <w:pPr>
              <w:ind w:right="-105" w:firstLine="0"/>
              <w:jc w:val="center"/>
              <w:rPr>
                <w:b/>
                <w:bCs/>
                <w:lang w:eastAsia="ru-RU"/>
              </w:rPr>
            </w:pPr>
          </w:p>
        </w:tc>
        <w:tc>
          <w:tcPr>
            <w:tcW w:w="2268" w:type="dxa"/>
            <w:vAlign w:val="center"/>
          </w:tcPr>
          <w:p w14:paraId="4BE6215D" w14:textId="12AE002F" w:rsidR="00AD0ED3" w:rsidRPr="004105E2" w:rsidRDefault="00AD0ED3" w:rsidP="009846D9">
            <w:pPr>
              <w:ind w:firstLine="0"/>
              <w:jc w:val="left"/>
            </w:pPr>
            <w:r>
              <w:rPr>
                <w:lang w:val="pt-PT"/>
              </w:rPr>
              <w:t>Vestă termo cu glugă/ impermiabilă</w:t>
            </w:r>
          </w:p>
        </w:tc>
        <w:tc>
          <w:tcPr>
            <w:tcW w:w="992" w:type="dxa"/>
            <w:vAlign w:val="center"/>
          </w:tcPr>
          <w:p w14:paraId="569AC354" w14:textId="2F3CD960" w:rsidR="00AD0ED3" w:rsidRPr="00425144" w:rsidRDefault="00AD0ED3" w:rsidP="001E1460">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0A443F7E" w14:textId="7DC1CAC8" w:rsidR="00AD0ED3" w:rsidRPr="00AA28D9" w:rsidRDefault="00AD0ED3" w:rsidP="001E1460">
            <w:pPr>
              <w:tabs>
                <w:tab w:val="right" w:pos="426"/>
                <w:tab w:val="left" w:pos="993"/>
              </w:tabs>
              <w:spacing w:before="360"/>
              <w:ind w:firstLine="0"/>
              <w:jc w:val="center"/>
              <w:rPr>
                <w:lang w:eastAsia="ru-RU"/>
              </w:rPr>
            </w:pPr>
            <w:r>
              <w:rPr>
                <w:lang w:eastAsia="ru-RU"/>
              </w:rPr>
              <w:t>100</w:t>
            </w:r>
          </w:p>
        </w:tc>
        <w:tc>
          <w:tcPr>
            <w:tcW w:w="2126" w:type="dxa"/>
            <w:vMerge/>
            <w:vAlign w:val="center"/>
          </w:tcPr>
          <w:p w14:paraId="77446D4E" w14:textId="77777777" w:rsidR="00AD0ED3" w:rsidRPr="00DC5BBE" w:rsidRDefault="00AD0ED3" w:rsidP="008053A0">
            <w:pPr>
              <w:ind w:firstLine="0"/>
              <w:jc w:val="left"/>
            </w:pPr>
          </w:p>
        </w:tc>
        <w:tc>
          <w:tcPr>
            <w:tcW w:w="1418" w:type="dxa"/>
            <w:gridSpan w:val="2"/>
            <w:vAlign w:val="center"/>
          </w:tcPr>
          <w:p w14:paraId="172253CE" w14:textId="77777777" w:rsidR="00AD0ED3" w:rsidRPr="00872B4E" w:rsidRDefault="00AD0ED3" w:rsidP="00EA74B3">
            <w:pPr>
              <w:tabs>
                <w:tab w:val="right" w:pos="426"/>
                <w:tab w:val="left" w:pos="993"/>
              </w:tabs>
              <w:ind w:firstLine="0"/>
              <w:jc w:val="center"/>
              <w:rPr>
                <w:b/>
                <w:bCs/>
                <w:lang w:eastAsia="ru-RU"/>
              </w:rPr>
            </w:pPr>
          </w:p>
        </w:tc>
      </w:tr>
      <w:tr w:rsidR="00AE37AE" w:rsidRPr="00872B4E" w14:paraId="624C207D" w14:textId="77777777" w:rsidTr="00BA67E9">
        <w:trPr>
          <w:trHeight w:val="365"/>
        </w:trPr>
        <w:tc>
          <w:tcPr>
            <w:tcW w:w="710" w:type="dxa"/>
            <w:vAlign w:val="center"/>
          </w:tcPr>
          <w:p w14:paraId="38BA6B34" w14:textId="52034279" w:rsidR="00AE37AE" w:rsidRDefault="00AE37AE" w:rsidP="00AE37AE">
            <w:pPr>
              <w:tabs>
                <w:tab w:val="left" w:pos="356"/>
                <w:tab w:val="right" w:pos="426"/>
              </w:tabs>
              <w:ind w:firstLine="0"/>
              <w:rPr>
                <w:b/>
                <w:bCs/>
                <w:lang w:eastAsia="ru-RU"/>
              </w:rPr>
            </w:pPr>
            <w:r>
              <w:rPr>
                <w:b/>
                <w:bCs/>
                <w:lang w:eastAsia="ru-RU"/>
              </w:rPr>
              <w:t>3.</w:t>
            </w:r>
          </w:p>
        </w:tc>
        <w:tc>
          <w:tcPr>
            <w:tcW w:w="1134" w:type="dxa"/>
            <w:vAlign w:val="center"/>
          </w:tcPr>
          <w:p w14:paraId="62AF7AF6" w14:textId="2459E052" w:rsidR="00AE37AE" w:rsidRPr="00297CC4" w:rsidRDefault="00AE37AE" w:rsidP="00AE37AE">
            <w:pPr>
              <w:ind w:right="-105" w:firstLine="0"/>
              <w:jc w:val="center"/>
              <w:rPr>
                <w:b/>
                <w:bCs/>
                <w:lang w:eastAsia="ru-RU"/>
              </w:rPr>
            </w:pPr>
            <w:r w:rsidRPr="00A86898">
              <w:rPr>
                <w:b/>
                <w:bCs/>
                <w:lang w:eastAsia="ru-RU"/>
              </w:rPr>
              <w:t>18100000-0 </w:t>
            </w:r>
          </w:p>
        </w:tc>
        <w:tc>
          <w:tcPr>
            <w:tcW w:w="6236" w:type="dxa"/>
            <w:gridSpan w:val="4"/>
            <w:vAlign w:val="center"/>
          </w:tcPr>
          <w:p w14:paraId="24FCB4CF" w14:textId="422CFCAF" w:rsidR="00AE37AE" w:rsidRPr="00DC5BBE" w:rsidRDefault="00AE37AE" w:rsidP="00AE37AE">
            <w:pPr>
              <w:ind w:firstLine="0"/>
              <w:jc w:val="left"/>
            </w:pPr>
            <w:r w:rsidRPr="00A86898">
              <w:rPr>
                <w:rFonts w:eastAsiaTheme="minorHAnsi"/>
                <w:b/>
                <w14:ligatures w14:val="standardContextual"/>
              </w:rPr>
              <w:t xml:space="preserve">Lotul </w:t>
            </w:r>
            <w:r>
              <w:rPr>
                <w:rFonts w:eastAsiaTheme="minorHAnsi"/>
                <w:b/>
                <w14:ligatures w14:val="standardContextual"/>
              </w:rPr>
              <w:t>3</w:t>
            </w:r>
            <w:r w:rsidR="00F5097D">
              <w:rPr>
                <w:rFonts w:eastAsiaTheme="minorHAnsi"/>
                <w:b/>
                <w14:ligatures w14:val="standardContextual"/>
              </w:rPr>
              <w:t>- Costume de lucru reflectorizante</w:t>
            </w:r>
          </w:p>
        </w:tc>
        <w:tc>
          <w:tcPr>
            <w:tcW w:w="1418" w:type="dxa"/>
            <w:gridSpan w:val="2"/>
            <w:vAlign w:val="center"/>
          </w:tcPr>
          <w:p w14:paraId="0DB13508" w14:textId="58DAB745" w:rsidR="00AE37AE" w:rsidRPr="00872B4E" w:rsidRDefault="00F5097D" w:rsidP="00AE37AE">
            <w:pPr>
              <w:tabs>
                <w:tab w:val="right" w:pos="426"/>
                <w:tab w:val="left" w:pos="993"/>
              </w:tabs>
              <w:ind w:firstLine="0"/>
              <w:jc w:val="center"/>
              <w:rPr>
                <w:b/>
                <w:bCs/>
                <w:lang w:eastAsia="ru-RU"/>
              </w:rPr>
            </w:pPr>
            <w:r>
              <w:rPr>
                <w:b/>
                <w:bCs/>
                <w:lang w:eastAsia="ru-RU"/>
              </w:rPr>
              <w:t>10</w:t>
            </w:r>
            <w:r w:rsidR="00AE37AE" w:rsidRPr="00A86898">
              <w:rPr>
                <w:b/>
                <w:bCs/>
                <w:lang w:eastAsia="ru-RU"/>
              </w:rPr>
              <w:t>0</w:t>
            </w:r>
            <w:r>
              <w:rPr>
                <w:b/>
                <w:bCs/>
                <w:lang w:eastAsia="ru-RU"/>
              </w:rPr>
              <w:t xml:space="preserve"> </w:t>
            </w:r>
            <w:r w:rsidR="00AE37AE" w:rsidRPr="00A86898">
              <w:rPr>
                <w:b/>
                <w:bCs/>
                <w:lang w:eastAsia="ru-RU"/>
              </w:rPr>
              <w:t>000,00</w:t>
            </w:r>
          </w:p>
        </w:tc>
      </w:tr>
      <w:tr w:rsidR="00F5097D" w:rsidRPr="00872B4E" w14:paraId="3A30E926" w14:textId="77777777" w:rsidTr="00BA67E9">
        <w:tc>
          <w:tcPr>
            <w:tcW w:w="710" w:type="dxa"/>
            <w:vAlign w:val="center"/>
          </w:tcPr>
          <w:p w14:paraId="2B695763" w14:textId="0A24F709" w:rsidR="00F5097D" w:rsidRDefault="00405EAB" w:rsidP="008053A0">
            <w:pPr>
              <w:tabs>
                <w:tab w:val="left" w:pos="356"/>
                <w:tab w:val="right" w:pos="426"/>
              </w:tabs>
              <w:spacing w:before="240"/>
              <w:ind w:firstLine="0"/>
              <w:rPr>
                <w:b/>
                <w:bCs/>
                <w:lang w:eastAsia="ru-RU"/>
              </w:rPr>
            </w:pPr>
            <w:r>
              <w:rPr>
                <w:b/>
                <w:bCs/>
                <w:lang w:eastAsia="ru-RU"/>
              </w:rPr>
              <w:t>3.1</w:t>
            </w:r>
          </w:p>
        </w:tc>
        <w:tc>
          <w:tcPr>
            <w:tcW w:w="1134" w:type="dxa"/>
            <w:vAlign w:val="center"/>
          </w:tcPr>
          <w:p w14:paraId="034A2DF6" w14:textId="77777777" w:rsidR="00F5097D" w:rsidRPr="00297CC4" w:rsidRDefault="00F5097D" w:rsidP="00297CC4">
            <w:pPr>
              <w:ind w:right="-105" w:firstLine="0"/>
              <w:jc w:val="center"/>
              <w:rPr>
                <w:b/>
                <w:bCs/>
                <w:lang w:eastAsia="ru-RU"/>
              </w:rPr>
            </w:pPr>
          </w:p>
        </w:tc>
        <w:tc>
          <w:tcPr>
            <w:tcW w:w="2268" w:type="dxa"/>
            <w:vAlign w:val="center"/>
          </w:tcPr>
          <w:p w14:paraId="4FD1E44C" w14:textId="7511FD3D" w:rsidR="00F5097D" w:rsidRPr="009846D9" w:rsidRDefault="00F5097D" w:rsidP="009846D9">
            <w:pPr>
              <w:ind w:firstLine="0"/>
              <w:jc w:val="left"/>
              <w:rPr>
                <w:lang w:val="pt-PT"/>
              </w:rPr>
            </w:pPr>
            <w:r>
              <w:rPr>
                <w:lang w:val="pt-PT"/>
              </w:rPr>
              <w:t>Costum de iarnă reflectorizant</w:t>
            </w:r>
          </w:p>
        </w:tc>
        <w:tc>
          <w:tcPr>
            <w:tcW w:w="992" w:type="dxa"/>
            <w:vAlign w:val="center"/>
          </w:tcPr>
          <w:p w14:paraId="42301EB7" w14:textId="01624810" w:rsidR="00F5097D" w:rsidRPr="00425144" w:rsidRDefault="00F5097D" w:rsidP="001E1460">
            <w:pPr>
              <w:tabs>
                <w:tab w:val="right" w:pos="426"/>
                <w:tab w:val="left" w:pos="993"/>
              </w:tabs>
              <w:spacing w:before="360"/>
              <w:ind w:firstLine="0"/>
              <w:jc w:val="center"/>
              <w:rPr>
                <w:sz w:val="22"/>
                <w:szCs w:val="22"/>
                <w:lang w:eastAsia="ru-RU"/>
              </w:rPr>
            </w:pPr>
            <w:r w:rsidRPr="009846D9">
              <w:rPr>
                <w:lang w:eastAsia="ru-RU"/>
              </w:rPr>
              <w:t>Set.</w:t>
            </w:r>
          </w:p>
        </w:tc>
        <w:tc>
          <w:tcPr>
            <w:tcW w:w="850" w:type="dxa"/>
            <w:vAlign w:val="center"/>
          </w:tcPr>
          <w:p w14:paraId="4B171A90" w14:textId="38476291" w:rsidR="00F5097D" w:rsidRPr="00AA28D9" w:rsidRDefault="00F5097D" w:rsidP="001E1460">
            <w:pPr>
              <w:tabs>
                <w:tab w:val="right" w:pos="426"/>
                <w:tab w:val="left" w:pos="993"/>
              </w:tabs>
              <w:spacing w:before="360"/>
              <w:ind w:firstLine="0"/>
              <w:jc w:val="center"/>
              <w:rPr>
                <w:lang w:eastAsia="ru-RU"/>
              </w:rPr>
            </w:pPr>
            <w:r>
              <w:rPr>
                <w:lang w:eastAsia="ru-RU"/>
              </w:rPr>
              <w:t>40</w:t>
            </w:r>
          </w:p>
        </w:tc>
        <w:tc>
          <w:tcPr>
            <w:tcW w:w="2126" w:type="dxa"/>
            <w:vMerge w:val="restart"/>
            <w:vAlign w:val="center"/>
          </w:tcPr>
          <w:p w14:paraId="5062D61C" w14:textId="6FB3D389" w:rsidR="00F5097D" w:rsidRPr="00DC5BBE" w:rsidRDefault="006D0D46" w:rsidP="008053A0">
            <w:pPr>
              <w:ind w:firstLine="0"/>
              <w:jc w:val="left"/>
            </w:pPr>
            <w:r>
              <w:t>Conform specificațiilor indicate în anexa nr. 1 la prezentul anunț</w:t>
            </w:r>
          </w:p>
        </w:tc>
        <w:tc>
          <w:tcPr>
            <w:tcW w:w="1418" w:type="dxa"/>
            <w:gridSpan w:val="2"/>
            <w:vAlign w:val="center"/>
          </w:tcPr>
          <w:p w14:paraId="7ABCDB2B" w14:textId="77777777" w:rsidR="00F5097D" w:rsidRPr="00872B4E" w:rsidRDefault="00F5097D" w:rsidP="00EA74B3">
            <w:pPr>
              <w:tabs>
                <w:tab w:val="right" w:pos="426"/>
                <w:tab w:val="left" w:pos="993"/>
              </w:tabs>
              <w:ind w:firstLine="0"/>
              <w:jc w:val="center"/>
              <w:rPr>
                <w:b/>
                <w:bCs/>
                <w:lang w:eastAsia="ru-RU"/>
              </w:rPr>
            </w:pPr>
          </w:p>
        </w:tc>
      </w:tr>
      <w:tr w:rsidR="00F5097D" w:rsidRPr="00872B4E" w14:paraId="32397F0D" w14:textId="77777777" w:rsidTr="00BA67E9">
        <w:tc>
          <w:tcPr>
            <w:tcW w:w="710" w:type="dxa"/>
            <w:vAlign w:val="center"/>
          </w:tcPr>
          <w:p w14:paraId="59602148" w14:textId="554C4564" w:rsidR="00F5097D" w:rsidRDefault="00405EAB" w:rsidP="008053A0">
            <w:pPr>
              <w:tabs>
                <w:tab w:val="left" w:pos="356"/>
                <w:tab w:val="right" w:pos="426"/>
              </w:tabs>
              <w:spacing w:before="240"/>
              <w:ind w:firstLine="0"/>
              <w:rPr>
                <w:b/>
                <w:bCs/>
                <w:lang w:eastAsia="ru-RU"/>
              </w:rPr>
            </w:pPr>
            <w:r>
              <w:rPr>
                <w:b/>
                <w:bCs/>
                <w:lang w:eastAsia="ru-RU"/>
              </w:rPr>
              <w:t>3.2</w:t>
            </w:r>
          </w:p>
        </w:tc>
        <w:tc>
          <w:tcPr>
            <w:tcW w:w="1134" w:type="dxa"/>
            <w:vAlign w:val="center"/>
          </w:tcPr>
          <w:p w14:paraId="57E9A7BD" w14:textId="77777777" w:rsidR="00F5097D" w:rsidRPr="00297CC4" w:rsidRDefault="00F5097D" w:rsidP="00297CC4">
            <w:pPr>
              <w:ind w:right="-105" w:firstLine="0"/>
              <w:jc w:val="center"/>
              <w:rPr>
                <w:b/>
                <w:bCs/>
                <w:lang w:eastAsia="ru-RU"/>
              </w:rPr>
            </w:pPr>
          </w:p>
        </w:tc>
        <w:tc>
          <w:tcPr>
            <w:tcW w:w="2268" w:type="dxa"/>
            <w:vAlign w:val="center"/>
          </w:tcPr>
          <w:p w14:paraId="39D4DCAC" w14:textId="4DE89819" w:rsidR="00F5097D" w:rsidRPr="009846D9" w:rsidRDefault="00F5097D" w:rsidP="009846D9">
            <w:pPr>
              <w:ind w:firstLine="0"/>
              <w:jc w:val="left"/>
              <w:rPr>
                <w:lang w:val="pt-PT"/>
              </w:rPr>
            </w:pPr>
            <w:r w:rsidRPr="009846D9">
              <w:rPr>
                <w:lang w:val="pt-PT"/>
              </w:rPr>
              <w:t>Costum de vară reflectorizant</w:t>
            </w:r>
          </w:p>
        </w:tc>
        <w:tc>
          <w:tcPr>
            <w:tcW w:w="992" w:type="dxa"/>
            <w:vAlign w:val="center"/>
          </w:tcPr>
          <w:p w14:paraId="36227240" w14:textId="3273463C" w:rsidR="00F5097D" w:rsidRPr="00425144" w:rsidRDefault="00F5097D" w:rsidP="001E1460">
            <w:pPr>
              <w:tabs>
                <w:tab w:val="right" w:pos="426"/>
                <w:tab w:val="left" w:pos="993"/>
              </w:tabs>
              <w:spacing w:before="360"/>
              <w:ind w:firstLine="0"/>
              <w:jc w:val="center"/>
              <w:rPr>
                <w:sz w:val="22"/>
                <w:szCs w:val="22"/>
                <w:lang w:eastAsia="ru-RU"/>
              </w:rPr>
            </w:pPr>
            <w:r w:rsidRPr="009846D9">
              <w:rPr>
                <w:lang w:eastAsia="ru-RU"/>
              </w:rPr>
              <w:t>Set.</w:t>
            </w:r>
          </w:p>
        </w:tc>
        <w:tc>
          <w:tcPr>
            <w:tcW w:w="850" w:type="dxa"/>
            <w:vAlign w:val="center"/>
          </w:tcPr>
          <w:p w14:paraId="6285CAD4" w14:textId="70DE15ED" w:rsidR="00F5097D" w:rsidRPr="00425144" w:rsidRDefault="00F5097D" w:rsidP="001E1460">
            <w:pPr>
              <w:tabs>
                <w:tab w:val="right" w:pos="426"/>
                <w:tab w:val="left" w:pos="993"/>
              </w:tabs>
              <w:spacing w:before="360"/>
              <w:ind w:firstLine="0"/>
              <w:jc w:val="center"/>
              <w:rPr>
                <w:sz w:val="22"/>
                <w:szCs w:val="22"/>
                <w:lang w:eastAsia="ru-RU"/>
              </w:rPr>
            </w:pPr>
            <w:r>
              <w:rPr>
                <w:lang w:eastAsia="ru-RU"/>
              </w:rPr>
              <w:t>40</w:t>
            </w:r>
          </w:p>
        </w:tc>
        <w:tc>
          <w:tcPr>
            <w:tcW w:w="2126" w:type="dxa"/>
            <w:vMerge/>
            <w:vAlign w:val="center"/>
          </w:tcPr>
          <w:p w14:paraId="41C30F17" w14:textId="77777777" w:rsidR="00F5097D" w:rsidRPr="00DC5BBE" w:rsidRDefault="00F5097D" w:rsidP="008053A0">
            <w:pPr>
              <w:ind w:firstLine="0"/>
              <w:jc w:val="left"/>
            </w:pPr>
          </w:p>
        </w:tc>
        <w:tc>
          <w:tcPr>
            <w:tcW w:w="1418" w:type="dxa"/>
            <w:gridSpan w:val="2"/>
            <w:vAlign w:val="center"/>
          </w:tcPr>
          <w:p w14:paraId="7326CAA8" w14:textId="77777777" w:rsidR="00F5097D" w:rsidRPr="00872B4E" w:rsidRDefault="00F5097D" w:rsidP="00EA74B3">
            <w:pPr>
              <w:tabs>
                <w:tab w:val="right" w:pos="426"/>
                <w:tab w:val="left" w:pos="993"/>
              </w:tabs>
              <w:ind w:firstLine="0"/>
              <w:jc w:val="center"/>
              <w:rPr>
                <w:b/>
                <w:bCs/>
                <w:lang w:eastAsia="ru-RU"/>
              </w:rPr>
            </w:pPr>
          </w:p>
        </w:tc>
      </w:tr>
      <w:tr w:rsidR="004105E2" w:rsidRPr="00872B4E" w14:paraId="6C27F3A1" w14:textId="77777777" w:rsidTr="00BA67E9">
        <w:trPr>
          <w:trHeight w:val="345"/>
        </w:trPr>
        <w:tc>
          <w:tcPr>
            <w:tcW w:w="710" w:type="dxa"/>
            <w:vAlign w:val="center"/>
          </w:tcPr>
          <w:p w14:paraId="08C80B2D" w14:textId="11861F5D" w:rsidR="004105E2" w:rsidRDefault="004105E2" w:rsidP="004105E2">
            <w:pPr>
              <w:tabs>
                <w:tab w:val="left" w:pos="356"/>
                <w:tab w:val="right" w:pos="426"/>
              </w:tabs>
              <w:ind w:firstLine="0"/>
              <w:rPr>
                <w:b/>
                <w:bCs/>
                <w:lang w:eastAsia="ru-RU"/>
              </w:rPr>
            </w:pPr>
            <w:r>
              <w:rPr>
                <w:b/>
                <w:bCs/>
                <w:lang w:eastAsia="ru-RU"/>
              </w:rPr>
              <w:t>4.</w:t>
            </w:r>
          </w:p>
        </w:tc>
        <w:tc>
          <w:tcPr>
            <w:tcW w:w="1134" w:type="dxa"/>
            <w:vAlign w:val="center"/>
          </w:tcPr>
          <w:p w14:paraId="7D616103" w14:textId="69BD018A" w:rsidR="004105E2" w:rsidRPr="00297CC4" w:rsidRDefault="004105E2" w:rsidP="004105E2">
            <w:pPr>
              <w:ind w:right="-105" w:firstLine="0"/>
              <w:jc w:val="center"/>
              <w:rPr>
                <w:b/>
                <w:bCs/>
                <w:lang w:eastAsia="ru-RU"/>
              </w:rPr>
            </w:pPr>
            <w:r w:rsidRPr="00A86898">
              <w:rPr>
                <w:b/>
                <w:bCs/>
                <w:lang w:eastAsia="ru-RU"/>
              </w:rPr>
              <w:t>18100000-0 </w:t>
            </w:r>
          </w:p>
        </w:tc>
        <w:tc>
          <w:tcPr>
            <w:tcW w:w="6236" w:type="dxa"/>
            <w:gridSpan w:val="4"/>
            <w:vAlign w:val="center"/>
          </w:tcPr>
          <w:p w14:paraId="74DB36FD" w14:textId="2891F4DD" w:rsidR="004105E2" w:rsidRPr="00DC5BBE" w:rsidRDefault="004105E2" w:rsidP="004105E2">
            <w:pPr>
              <w:ind w:firstLine="0"/>
              <w:jc w:val="left"/>
            </w:pPr>
            <w:r w:rsidRPr="00A86898">
              <w:rPr>
                <w:rFonts w:eastAsiaTheme="minorHAnsi"/>
                <w:b/>
                <w14:ligatures w14:val="standardContextual"/>
              </w:rPr>
              <w:t xml:space="preserve">Lotul </w:t>
            </w:r>
            <w:r>
              <w:rPr>
                <w:rFonts w:eastAsiaTheme="minorHAnsi"/>
                <w:b/>
                <w14:ligatures w14:val="standardContextual"/>
              </w:rPr>
              <w:t>4</w:t>
            </w:r>
            <w:r w:rsidR="00F5097D">
              <w:rPr>
                <w:rFonts w:eastAsiaTheme="minorHAnsi"/>
                <w:b/>
                <w14:ligatures w14:val="standardContextual"/>
              </w:rPr>
              <w:t xml:space="preserve">- </w:t>
            </w:r>
            <w:r w:rsidR="00F5097D" w:rsidRPr="00532B3B">
              <w:rPr>
                <w:b/>
                <w:bCs/>
                <w:lang w:val="pt-PT"/>
              </w:rPr>
              <w:t>Scurtă multifuncțională reflectorizantă</w:t>
            </w:r>
            <w:r w:rsidR="00F5097D">
              <w:rPr>
                <w:lang w:val="pt-PT"/>
              </w:rPr>
              <w:t xml:space="preserve"> </w:t>
            </w:r>
          </w:p>
        </w:tc>
        <w:tc>
          <w:tcPr>
            <w:tcW w:w="1418" w:type="dxa"/>
            <w:gridSpan w:val="2"/>
            <w:vAlign w:val="center"/>
          </w:tcPr>
          <w:p w14:paraId="18D9874A" w14:textId="2E02F14C" w:rsidR="004105E2" w:rsidRPr="00872B4E" w:rsidRDefault="00F5097D" w:rsidP="004105E2">
            <w:pPr>
              <w:tabs>
                <w:tab w:val="right" w:pos="426"/>
                <w:tab w:val="left" w:pos="993"/>
              </w:tabs>
              <w:ind w:firstLine="0"/>
              <w:jc w:val="center"/>
              <w:rPr>
                <w:b/>
                <w:bCs/>
                <w:lang w:eastAsia="ru-RU"/>
              </w:rPr>
            </w:pPr>
            <w:r>
              <w:rPr>
                <w:b/>
                <w:bCs/>
                <w:lang w:eastAsia="ru-RU"/>
              </w:rPr>
              <w:t>57 500</w:t>
            </w:r>
            <w:r w:rsidR="004105E2" w:rsidRPr="00A86898">
              <w:rPr>
                <w:b/>
                <w:bCs/>
                <w:lang w:eastAsia="ru-RU"/>
              </w:rPr>
              <w:t>,00</w:t>
            </w:r>
          </w:p>
        </w:tc>
      </w:tr>
      <w:tr w:rsidR="004105E2" w:rsidRPr="00872B4E" w14:paraId="5BC87B54" w14:textId="77777777" w:rsidTr="00BA67E9">
        <w:tc>
          <w:tcPr>
            <w:tcW w:w="710" w:type="dxa"/>
            <w:vAlign w:val="center"/>
          </w:tcPr>
          <w:p w14:paraId="4C2A0A1E" w14:textId="05FA4A53" w:rsidR="004105E2" w:rsidRDefault="00405EAB" w:rsidP="004105E2">
            <w:pPr>
              <w:tabs>
                <w:tab w:val="left" w:pos="356"/>
                <w:tab w:val="right" w:pos="426"/>
              </w:tabs>
              <w:spacing w:before="240"/>
              <w:ind w:firstLine="0"/>
              <w:rPr>
                <w:b/>
                <w:bCs/>
                <w:lang w:eastAsia="ru-RU"/>
              </w:rPr>
            </w:pPr>
            <w:r>
              <w:rPr>
                <w:b/>
                <w:bCs/>
                <w:lang w:eastAsia="ru-RU"/>
              </w:rPr>
              <w:t>4.1</w:t>
            </w:r>
          </w:p>
        </w:tc>
        <w:tc>
          <w:tcPr>
            <w:tcW w:w="1134" w:type="dxa"/>
            <w:vAlign w:val="center"/>
          </w:tcPr>
          <w:p w14:paraId="03D303E2" w14:textId="77777777" w:rsidR="004105E2" w:rsidRPr="00297CC4" w:rsidRDefault="004105E2" w:rsidP="004105E2">
            <w:pPr>
              <w:ind w:right="-105" w:firstLine="0"/>
              <w:jc w:val="center"/>
              <w:rPr>
                <w:b/>
                <w:bCs/>
                <w:lang w:eastAsia="ru-RU"/>
              </w:rPr>
            </w:pPr>
          </w:p>
        </w:tc>
        <w:tc>
          <w:tcPr>
            <w:tcW w:w="2268" w:type="dxa"/>
            <w:vAlign w:val="center"/>
          </w:tcPr>
          <w:p w14:paraId="5148A68E" w14:textId="61CD865E" w:rsidR="004105E2" w:rsidRPr="009846D9" w:rsidRDefault="004105E2" w:rsidP="009846D9">
            <w:pPr>
              <w:ind w:firstLine="0"/>
              <w:jc w:val="left"/>
              <w:rPr>
                <w:lang w:val="pt-PT"/>
              </w:rPr>
            </w:pPr>
            <w:r w:rsidRPr="009846D9">
              <w:rPr>
                <w:lang w:val="pt-PT"/>
              </w:rPr>
              <w:t>Scurtă multifuncțională, impermiabilă, termoizolantă,reflectorizantă</w:t>
            </w:r>
          </w:p>
        </w:tc>
        <w:tc>
          <w:tcPr>
            <w:tcW w:w="992" w:type="dxa"/>
            <w:vAlign w:val="center"/>
          </w:tcPr>
          <w:p w14:paraId="6B2A6AED" w14:textId="00D33B95" w:rsidR="004105E2" w:rsidRPr="00425144" w:rsidRDefault="009846D9" w:rsidP="004105E2">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55550207" w14:textId="60351C00" w:rsidR="004105E2" w:rsidRPr="00AA28D9" w:rsidRDefault="00F5097D" w:rsidP="004105E2">
            <w:pPr>
              <w:tabs>
                <w:tab w:val="right" w:pos="426"/>
                <w:tab w:val="left" w:pos="993"/>
              </w:tabs>
              <w:spacing w:before="360"/>
              <w:ind w:firstLine="0"/>
              <w:jc w:val="center"/>
              <w:rPr>
                <w:lang w:eastAsia="ru-RU"/>
              </w:rPr>
            </w:pPr>
            <w:r>
              <w:rPr>
                <w:lang w:eastAsia="ru-RU"/>
              </w:rPr>
              <w:t>30</w:t>
            </w:r>
          </w:p>
        </w:tc>
        <w:tc>
          <w:tcPr>
            <w:tcW w:w="2126" w:type="dxa"/>
            <w:vAlign w:val="center"/>
          </w:tcPr>
          <w:p w14:paraId="393BB12B" w14:textId="2B46C13E" w:rsidR="004105E2" w:rsidRPr="00DC5BBE" w:rsidRDefault="006D0D46" w:rsidP="004105E2">
            <w:pPr>
              <w:ind w:firstLine="0"/>
              <w:jc w:val="left"/>
            </w:pPr>
            <w:r>
              <w:t>Conform specificațiilor indicate în anexa nr. 1 la prezentul anunț</w:t>
            </w:r>
          </w:p>
        </w:tc>
        <w:tc>
          <w:tcPr>
            <w:tcW w:w="1418" w:type="dxa"/>
            <w:gridSpan w:val="2"/>
            <w:vAlign w:val="center"/>
          </w:tcPr>
          <w:p w14:paraId="4208844E" w14:textId="77777777" w:rsidR="004105E2" w:rsidRPr="00872B4E" w:rsidRDefault="004105E2" w:rsidP="004105E2">
            <w:pPr>
              <w:tabs>
                <w:tab w:val="right" w:pos="426"/>
                <w:tab w:val="left" w:pos="993"/>
              </w:tabs>
              <w:ind w:firstLine="0"/>
              <w:jc w:val="center"/>
              <w:rPr>
                <w:b/>
                <w:bCs/>
                <w:lang w:eastAsia="ru-RU"/>
              </w:rPr>
            </w:pPr>
          </w:p>
        </w:tc>
      </w:tr>
      <w:tr w:rsidR="004105E2" w:rsidRPr="00872B4E" w14:paraId="07993297" w14:textId="77777777" w:rsidTr="00BA67E9">
        <w:trPr>
          <w:trHeight w:val="334"/>
        </w:trPr>
        <w:tc>
          <w:tcPr>
            <w:tcW w:w="710" w:type="dxa"/>
            <w:vAlign w:val="center"/>
          </w:tcPr>
          <w:p w14:paraId="7F5BC118" w14:textId="155B350D" w:rsidR="004105E2" w:rsidRDefault="004105E2" w:rsidP="004105E2">
            <w:pPr>
              <w:tabs>
                <w:tab w:val="left" w:pos="356"/>
                <w:tab w:val="right" w:pos="426"/>
              </w:tabs>
              <w:ind w:firstLine="0"/>
              <w:rPr>
                <w:b/>
                <w:bCs/>
                <w:lang w:eastAsia="ru-RU"/>
              </w:rPr>
            </w:pPr>
            <w:r>
              <w:rPr>
                <w:b/>
                <w:bCs/>
                <w:lang w:eastAsia="ru-RU"/>
              </w:rPr>
              <w:t>5.</w:t>
            </w:r>
          </w:p>
        </w:tc>
        <w:tc>
          <w:tcPr>
            <w:tcW w:w="1134" w:type="dxa"/>
            <w:vAlign w:val="center"/>
          </w:tcPr>
          <w:p w14:paraId="7E0BBA57" w14:textId="382BA0C8" w:rsidR="004105E2" w:rsidRPr="00297CC4" w:rsidRDefault="004105E2" w:rsidP="004105E2">
            <w:pPr>
              <w:ind w:right="-105" w:firstLine="0"/>
              <w:jc w:val="center"/>
              <w:rPr>
                <w:b/>
                <w:bCs/>
                <w:lang w:eastAsia="ru-RU"/>
              </w:rPr>
            </w:pPr>
            <w:r w:rsidRPr="00A86898">
              <w:rPr>
                <w:b/>
                <w:bCs/>
                <w:lang w:eastAsia="ru-RU"/>
              </w:rPr>
              <w:t>18100000-0 </w:t>
            </w:r>
          </w:p>
        </w:tc>
        <w:tc>
          <w:tcPr>
            <w:tcW w:w="6236" w:type="dxa"/>
            <w:gridSpan w:val="4"/>
            <w:vAlign w:val="center"/>
          </w:tcPr>
          <w:p w14:paraId="0D867571" w14:textId="05C9338B" w:rsidR="004105E2" w:rsidRPr="00DC5BBE" w:rsidRDefault="004105E2" w:rsidP="004105E2">
            <w:pPr>
              <w:ind w:firstLine="0"/>
              <w:jc w:val="left"/>
            </w:pPr>
            <w:r w:rsidRPr="00A86898">
              <w:rPr>
                <w:rFonts w:eastAsiaTheme="minorHAnsi"/>
                <w:b/>
                <w14:ligatures w14:val="standardContextual"/>
              </w:rPr>
              <w:t xml:space="preserve">Lotul </w:t>
            </w:r>
            <w:r>
              <w:rPr>
                <w:rFonts w:eastAsiaTheme="minorHAnsi"/>
                <w:b/>
                <w14:ligatures w14:val="standardContextual"/>
              </w:rPr>
              <w:t>5</w:t>
            </w:r>
            <w:r w:rsidR="00F5097D">
              <w:rPr>
                <w:rFonts w:eastAsiaTheme="minorHAnsi"/>
                <w:b/>
                <w14:ligatures w14:val="standardContextual"/>
              </w:rPr>
              <w:t xml:space="preserve">- </w:t>
            </w:r>
            <w:proofErr w:type="spellStart"/>
            <w:r w:rsidR="00F5097D">
              <w:rPr>
                <w:rFonts w:eastAsiaTheme="minorHAnsi"/>
                <w:b/>
                <w14:ligatures w14:val="standardContextual"/>
              </w:rPr>
              <w:t>Îmbracăminte</w:t>
            </w:r>
            <w:proofErr w:type="spellEnd"/>
            <w:r w:rsidR="00F5097D">
              <w:rPr>
                <w:rFonts w:eastAsiaTheme="minorHAnsi"/>
                <w:b/>
                <w14:ligatures w14:val="standardContextual"/>
              </w:rPr>
              <w:t xml:space="preserve"> exterioară cu vizibilitate înaltă</w:t>
            </w:r>
          </w:p>
        </w:tc>
        <w:tc>
          <w:tcPr>
            <w:tcW w:w="1418" w:type="dxa"/>
            <w:gridSpan w:val="2"/>
            <w:vAlign w:val="center"/>
          </w:tcPr>
          <w:p w14:paraId="7A541AE8" w14:textId="6D6D096C" w:rsidR="004105E2" w:rsidRPr="00872B4E" w:rsidRDefault="00F5097D" w:rsidP="004105E2">
            <w:pPr>
              <w:tabs>
                <w:tab w:val="right" w:pos="426"/>
                <w:tab w:val="left" w:pos="993"/>
              </w:tabs>
              <w:ind w:firstLine="0"/>
              <w:jc w:val="center"/>
              <w:rPr>
                <w:b/>
                <w:bCs/>
                <w:lang w:eastAsia="ru-RU"/>
              </w:rPr>
            </w:pPr>
            <w:r>
              <w:rPr>
                <w:b/>
                <w:bCs/>
                <w:lang w:eastAsia="ru-RU"/>
              </w:rPr>
              <w:t>120 500</w:t>
            </w:r>
            <w:r w:rsidR="004105E2" w:rsidRPr="00A86898">
              <w:rPr>
                <w:b/>
                <w:bCs/>
                <w:lang w:eastAsia="ru-RU"/>
              </w:rPr>
              <w:t>,00</w:t>
            </w:r>
          </w:p>
        </w:tc>
      </w:tr>
      <w:tr w:rsidR="00CB69A5" w:rsidRPr="00872B4E" w14:paraId="502F002A" w14:textId="77777777" w:rsidTr="00BA67E9">
        <w:tc>
          <w:tcPr>
            <w:tcW w:w="710" w:type="dxa"/>
            <w:vAlign w:val="center"/>
          </w:tcPr>
          <w:p w14:paraId="48ABA7D8" w14:textId="545FF4C1" w:rsidR="00CB69A5" w:rsidRDefault="00405EAB" w:rsidP="004105E2">
            <w:pPr>
              <w:tabs>
                <w:tab w:val="left" w:pos="356"/>
                <w:tab w:val="right" w:pos="426"/>
              </w:tabs>
              <w:spacing w:before="240"/>
              <w:ind w:firstLine="0"/>
              <w:rPr>
                <w:b/>
                <w:bCs/>
                <w:lang w:eastAsia="ru-RU"/>
              </w:rPr>
            </w:pPr>
            <w:r>
              <w:rPr>
                <w:b/>
                <w:bCs/>
                <w:lang w:eastAsia="ru-RU"/>
              </w:rPr>
              <w:t>5.1</w:t>
            </w:r>
          </w:p>
        </w:tc>
        <w:tc>
          <w:tcPr>
            <w:tcW w:w="1134" w:type="dxa"/>
            <w:vAlign w:val="center"/>
          </w:tcPr>
          <w:p w14:paraId="7C52EC4C" w14:textId="77777777" w:rsidR="00CB69A5" w:rsidRPr="00297CC4" w:rsidRDefault="00CB69A5" w:rsidP="004105E2">
            <w:pPr>
              <w:ind w:right="-105" w:firstLine="0"/>
              <w:jc w:val="center"/>
              <w:rPr>
                <w:b/>
                <w:bCs/>
                <w:lang w:eastAsia="ru-RU"/>
              </w:rPr>
            </w:pPr>
          </w:p>
        </w:tc>
        <w:tc>
          <w:tcPr>
            <w:tcW w:w="2268" w:type="dxa"/>
            <w:vAlign w:val="center"/>
          </w:tcPr>
          <w:p w14:paraId="14400FDB" w14:textId="798167C4" w:rsidR="00CB69A5" w:rsidRPr="004105E2" w:rsidRDefault="00CB69A5" w:rsidP="009846D9">
            <w:pPr>
              <w:ind w:firstLine="0"/>
              <w:jc w:val="left"/>
            </w:pPr>
            <w:r>
              <w:t xml:space="preserve">Vestă </w:t>
            </w:r>
            <w:r w:rsidRPr="009846D9">
              <w:rPr>
                <w:lang w:val="pt-PT"/>
              </w:rPr>
              <w:t>reflectorizantă</w:t>
            </w:r>
          </w:p>
        </w:tc>
        <w:tc>
          <w:tcPr>
            <w:tcW w:w="992" w:type="dxa"/>
            <w:vAlign w:val="center"/>
          </w:tcPr>
          <w:p w14:paraId="78ACFBED" w14:textId="42A166AF" w:rsidR="00CB69A5" w:rsidRPr="00425144" w:rsidRDefault="00CB69A5" w:rsidP="004105E2">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1F49BC38" w14:textId="3350DECB" w:rsidR="00CB69A5" w:rsidRPr="00AA28D9" w:rsidRDefault="00CB69A5" w:rsidP="004105E2">
            <w:pPr>
              <w:tabs>
                <w:tab w:val="right" w:pos="426"/>
                <w:tab w:val="left" w:pos="993"/>
              </w:tabs>
              <w:spacing w:before="360"/>
              <w:ind w:firstLine="0"/>
              <w:jc w:val="center"/>
              <w:rPr>
                <w:lang w:eastAsia="ru-RU"/>
              </w:rPr>
            </w:pPr>
            <w:r>
              <w:rPr>
                <w:lang w:eastAsia="ru-RU"/>
              </w:rPr>
              <w:t>300</w:t>
            </w:r>
          </w:p>
        </w:tc>
        <w:tc>
          <w:tcPr>
            <w:tcW w:w="2126" w:type="dxa"/>
            <w:vMerge w:val="restart"/>
            <w:vAlign w:val="center"/>
          </w:tcPr>
          <w:p w14:paraId="6AC67367" w14:textId="4BB0FCBC" w:rsidR="00CB69A5" w:rsidRPr="00DC5BBE" w:rsidRDefault="006D0D46" w:rsidP="004105E2">
            <w:pPr>
              <w:ind w:firstLine="0"/>
              <w:jc w:val="left"/>
            </w:pPr>
            <w:r>
              <w:t>Conform specificațiilor indicate în anexa nr. 1 la prezentul anunț</w:t>
            </w:r>
          </w:p>
        </w:tc>
        <w:tc>
          <w:tcPr>
            <w:tcW w:w="1418" w:type="dxa"/>
            <w:gridSpan w:val="2"/>
            <w:vAlign w:val="center"/>
          </w:tcPr>
          <w:p w14:paraId="5A46260F" w14:textId="77777777" w:rsidR="00CB69A5" w:rsidRPr="00872B4E" w:rsidRDefault="00CB69A5" w:rsidP="004105E2">
            <w:pPr>
              <w:tabs>
                <w:tab w:val="right" w:pos="426"/>
                <w:tab w:val="left" w:pos="993"/>
              </w:tabs>
              <w:ind w:firstLine="0"/>
              <w:jc w:val="center"/>
              <w:rPr>
                <w:b/>
                <w:bCs/>
                <w:lang w:eastAsia="ru-RU"/>
              </w:rPr>
            </w:pPr>
          </w:p>
        </w:tc>
      </w:tr>
      <w:tr w:rsidR="00CB69A5" w:rsidRPr="00872B4E" w14:paraId="0362FA94" w14:textId="77777777" w:rsidTr="00BA67E9">
        <w:tc>
          <w:tcPr>
            <w:tcW w:w="710" w:type="dxa"/>
            <w:vAlign w:val="center"/>
          </w:tcPr>
          <w:p w14:paraId="1E0606CD" w14:textId="57D7112F" w:rsidR="00CB69A5" w:rsidRDefault="00405EAB" w:rsidP="004105E2">
            <w:pPr>
              <w:tabs>
                <w:tab w:val="left" w:pos="356"/>
                <w:tab w:val="right" w:pos="426"/>
              </w:tabs>
              <w:spacing w:before="240"/>
              <w:ind w:firstLine="0"/>
              <w:rPr>
                <w:b/>
                <w:bCs/>
                <w:lang w:eastAsia="ru-RU"/>
              </w:rPr>
            </w:pPr>
            <w:r>
              <w:rPr>
                <w:b/>
                <w:bCs/>
                <w:lang w:eastAsia="ru-RU"/>
              </w:rPr>
              <w:t>5.2</w:t>
            </w:r>
          </w:p>
        </w:tc>
        <w:tc>
          <w:tcPr>
            <w:tcW w:w="1134" w:type="dxa"/>
            <w:vAlign w:val="center"/>
          </w:tcPr>
          <w:p w14:paraId="683FAE07" w14:textId="77777777" w:rsidR="00CB69A5" w:rsidRPr="00297CC4" w:rsidRDefault="00CB69A5" w:rsidP="004105E2">
            <w:pPr>
              <w:ind w:right="-105" w:firstLine="0"/>
              <w:jc w:val="center"/>
              <w:rPr>
                <w:b/>
                <w:bCs/>
                <w:lang w:eastAsia="ru-RU"/>
              </w:rPr>
            </w:pPr>
          </w:p>
        </w:tc>
        <w:tc>
          <w:tcPr>
            <w:tcW w:w="2268" w:type="dxa"/>
            <w:vAlign w:val="center"/>
          </w:tcPr>
          <w:p w14:paraId="6E042E4A" w14:textId="08C8DAAA" w:rsidR="00CB69A5" w:rsidRPr="009846D9" w:rsidRDefault="00CB69A5" w:rsidP="009846D9">
            <w:pPr>
              <w:ind w:firstLine="0"/>
              <w:jc w:val="left"/>
              <w:rPr>
                <w:lang w:val="pt-PT"/>
              </w:rPr>
            </w:pPr>
            <w:r w:rsidRPr="009846D9">
              <w:rPr>
                <w:lang w:val="pt-PT"/>
              </w:rPr>
              <w:t>Pelerină de ploaie reflectorizantă</w:t>
            </w:r>
          </w:p>
        </w:tc>
        <w:tc>
          <w:tcPr>
            <w:tcW w:w="992" w:type="dxa"/>
            <w:vAlign w:val="center"/>
          </w:tcPr>
          <w:p w14:paraId="3170AE5E" w14:textId="44ED1577" w:rsidR="00CB69A5" w:rsidRPr="00425144" w:rsidRDefault="00CB69A5" w:rsidP="004105E2">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4ADE0BC3" w14:textId="3740778F" w:rsidR="00CB69A5" w:rsidRPr="00AA28D9" w:rsidRDefault="00CB69A5" w:rsidP="004105E2">
            <w:pPr>
              <w:tabs>
                <w:tab w:val="right" w:pos="426"/>
                <w:tab w:val="left" w:pos="993"/>
              </w:tabs>
              <w:spacing w:before="360"/>
              <w:ind w:firstLine="0"/>
              <w:jc w:val="center"/>
              <w:rPr>
                <w:lang w:eastAsia="ru-RU"/>
              </w:rPr>
            </w:pPr>
            <w:r>
              <w:rPr>
                <w:lang w:eastAsia="ru-RU"/>
              </w:rPr>
              <w:t>100</w:t>
            </w:r>
          </w:p>
        </w:tc>
        <w:tc>
          <w:tcPr>
            <w:tcW w:w="2126" w:type="dxa"/>
            <w:vMerge/>
            <w:vAlign w:val="center"/>
          </w:tcPr>
          <w:p w14:paraId="437619D9" w14:textId="77777777" w:rsidR="00CB69A5" w:rsidRPr="00DC5BBE" w:rsidRDefault="00CB69A5" w:rsidP="004105E2">
            <w:pPr>
              <w:ind w:firstLine="0"/>
              <w:jc w:val="left"/>
            </w:pPr>
          </w:p>
        </w:tc>
        <w:tc>
          <w:tcPr>
            <w:tcW w:w="1418" w:type="dxa"/>
            <w:gridSpan w:val="2"/>
            <w:vAlign w:val="center"/>
          </w:tcPr>
          <w:p w14:paraId="24CA63CA" w14:textId="77777777" w:rsidR="00CB69A5" w:rsidRPr="00872B4E" w:rsidRDefault="00CB69A5" w:rsidP="004105E2">
            <w:pPr>
              <w:tabs>
                <w:tab w:val="right" w:pos="426"/>
                <w:tab w:val="left" w:pos="993"/>
              </w:tabs>
              <w:ind w:firstLine="0"/>
              <w:jc w:val="center"/>
              <w:rPr>
                <w:b/>
                <w:bCs/>
                <w:lang w:eastAsia="ru-RU"/>
              </w:rPr>
            </w:pPr>
          </w:p>
        </w:tc>
      </w:tr>
      <w:tr w:rsidR="00CB69A5" w:rsidRPr="00872B4E" w14:paraId="60A4BF61" w14:textId="77777777" w:rsidTr="00BA67E9">
        <w:tc>
          <w:tcPr>
            <w:tcW w:w="710" w:type="dxa"/>
            <w:vAlign w:val="center"/>
          </w:tcPr>
          <w:p w14:paraId="1B4EE4A3" w14:textId="31206461" w:rsidR="00CB69A5" w:rsidRDefault="00405EAB" w:rsidP="004105E2">
            <w:pPr>
              <w:tabs>
                <w:tab w:val="left" w:pos="356"/>
                <w:tab w:val="right" w:pos="426"/>
              </w:tabs>
              <w:spacing w:before="240"/>
              <w:ind w:firstLine="0"/>
              <w:rPr>
                <w:b/>
                <w:bCs/>
                <w:lang w:eastAsia="ru-RU"/>
              </w:rPr>
            </w:pPr>
            <w:r>
              <w:rPr>
                <w:b/>
                <w:bCs/>
                <w:lang w:eastAsia="ru-RU"/>
              </w:rPr>
              <w:t>5.3</w:t>
            </w:r>
          </w:p>
        </w:tc>
        <w:tc>
          <w:tcPr>
            <w:tcW w:w="1134" w:type="dxa"/>
            <w:vAlign w:val="center"/>
          </w:tcPr>
          <w:p w14:paraId="3CA6052D" w14:textId="77777777" w:rsidR="00CB69A5" w:rsidRPr="00297CC4" w:rsidRDefault="00CB69A5" w:rsidP="004105E2">
            <w:pPr>
              <w:ind w:right="-105" w:firstLine="0"/>
              <w:jc w:val="center"/>
              <w:rPr>
                <w:b/>
                <w:bCs/>
                <w:lang w:eastAsia="ru-RU"/>
              </w:rPr>
            </w:pPr>
          </w:p>
        </w:tc>
        <w:tc>
          <w:tcPr>
            <w:tcW w:w="2268" w:type="dxa"/>
            <w:vAlign w:val="center"/>
          </w:tcPr>
          <w:p w14:paraId="48215F85" w14:textId="0040B895" w:rsidR="00CB69A5" w:rsidRPr="009846D9" w:rsidRDefault="00CB69A5" w:rsidP="009846D9">
            <w:pPr>
              <w:ind w:firstLine="0"/>
              <w:jc w:val="left"/>
              <w:rPr>
                <w:lang w:val="pt-PT"/>
              </w:rPr>
            </w:pPr>
            <w:r w:rsidRPr="009846D9">
              <w:rPr>
                <w:lang w:val="pt-PT"/>
              </w:rPr>
              <w:t>Costum de ploaie reflectorizant</w:t>
            </w:r>
          </w:p>
        </w:tc>
        <w:tc>
          <w:tcPr>
            <w:tcW w:w="992" w:type="dxa"/>
            <w:vAlign w:val="center"/>
          </w:tcPr>
          <w:p w14:paraId="435A58CB" w14:textId="4474388C" w:rsidR="00CB69A5" w:rsidRPr="00425144" w:rsidRDefault="00CB69A5" w:rsidP="004105E2">
            <w:pPr>
              <w:tabs>
                <w:tab w:val="right" w:pos="426"/>
                <w:tab w:val="left" w:pos="993"/>
              </w:tabs>
              <w:spacing w:before="360"/>
              <w:ind w:firstLine="0"/>
              <w:jc w:val="center"/>
              <w:rPr>
                <w:sz w:val="22"/>
                <w:szCs w:val="22"/>
                <w:lang w:eastAsia="ru-RU"/>
              </w:rPr>
            </w:pPr>
            <w:r w:rsidRPr="009846D9">
              <w:rPr>
                <w:lang w:eastAsia="ru-RU"/>
              </w:rPr>
              <w:t>Set.</w:t>
            </w:r>
          </w:p>
        </w:tc>
        <w:tc>
          <w:tcPr>
            <w:tcW w:w="850" w:type="dxa"/>
            <w:vAlign w:val="center"/>
          </w:tcPr>
          <w:p w14:paraId="7C0D37AA" w14:textId="379AB1D7" w:rsidR="00CB69A5" w:rsidRPr="00804B4F" w:rsidRDefault="00CB69A5" w:rsidP="004105E2">
            <w:pPr>
              <w:tabs>
                <w:tab w:val="right" w:pos="426"/>
                <w:tab w:val="left" w:pos="993"/>
              </w:tabs>
              <w:spacing w:before="360"/>
              <w:ind w:firstLine="0"/>
              <w:jc w:val="center"/>
              <w:rPr>
                <w:lang w:eastAsia="ru-RU"/>
              </w:rPr>
            </w:pPr>
            <w:r>
              <w:rPr>
                <w:lang w:eastAsia="ru-RU"/>
              </w:rPr>
              <w:t>50</w:t>
            </w:r>
          </w:p>
        </w:tc>
        <w:tc>
          <w:tcPr>
            <w:tcW w:w="2126" w:type="dxa"/>
            <w:vMerge/>
            <w:vAlign w:val="center"/>
          </w:tcPr>
          <w:p w14:paraId="221D5F62" w14:textId="77777777" w:rsidR="00CB69A5" w:rsidRPr="00DC5BBE" w:rsidRDefault="00CB69A5" w:rsidP="004105E2">
            <w:pPr>
              <w:ind w:firstLine="0"/>
              <w:jc w:val="left"/>
            </w:pPr>
          </w:p>
        </w:tc>
        <w:tc>
          <w:tcPr>
            <w:tcW w:w="1418" w:type="dxa"/>
            <w:gridSpan w:val="2"/>
            <w:vAlign w:val="center"/>
          </w:tcPr>
          <w:p w14:paraId="5BE0F85C" w14:textId="77777777" w:rsidR="00CB69A5" w:rsidRPr="00872B4E" w:rsidRDefault="00CB69A5" w:rsidP="004105E2">
            <w:pPr>
              <w:tabs>
                <w:tab w:val="right" w:pos="426"/>
                <w:tab w:val="left" w:pos="993"/>
              </w:tabs>
              <w:ind w:firstLine="0"/>
              <w:jc w:val="center"/>
              <w:rPr>
                <w:b/>
                <w:bCs/>
                <w:lang w:eastAsia="ru-RU"/>
              </w:rPr>
            </w:pPr>
          </w:p>
        </w:tc>
      </w:tr>
      <w:tr w:rsidR="004105E2" w:rsidRPr="00872B4E" w14:paraId="4ABA2854" w14:textId="77777777" w:rsidTr="00BA67E9">
        <w:trPr>
          <w:trHeight w:val="323"/>
        </w:trPr>
        <w:tc>
          <w:tcPr>
            <w:tcW w:w="710" w:type="dxa"/>
            <w:vAlign w:val="center"/>
          </w:tcPr>
          <w:p w14:paraId="6936BEC9" w14:textId="2A317123" w:rsidR="004105E2" w:rsidRDefault="004105E2" w:rsidP="004105E2">
            <w:pPr>
              <w:tabs>
                <w:tab w:val="left" w:pos="356"/>
                <w:tab w:val="right" w:pos="426"/>
              </w:tabs>
              <w:ind w:firstLine="0"/>
              <w:rPr>
                <w:b/>
                <w:bCs/>
                <w:lang w:eastAsia="ru-RU"/>
              </w:rPr>
            </w:pPr>
            <w:r>
              <w:rPr>
                <w:b/>
                <w:bCs/>
                <w:lang w:eastAsia="ru-RU"/>
              </w:rPr>
              <w:t>6.</w:t>
            </w:r>
          </w:p>
        </w:tc>
        <w:tc>
          <w:tcPr>
            <w:tcW w:w="1134" w:type="dxa"/>
            <w:vAlign w:val="center"/>
          </w:tcPr>
          <w:p w14:paraId="74420CCB" w14:textId="2BCF3679" w:rsidR="004105E2" w:rsidRPr="00297CC4" w:rsidRDefault="004105E2" w:rsidP="004105E2">
            <w:pPr>
              <w:ind w:right="-105" w:firstLine="0"/>
              <w:jc w:val="center"/>
              <w:rPr>
                <w:b/>
                <w:bCs/>
                <w:lang w:eastAsia="ru-RU"/>
              </w:rPr>
            </w:pPr>
            <w:r w:rsidRPr="00A86898">
              <w:rPr>
                <w:b/>
                <w:bCs/>
                <w:lang w:eastAsia="ru-RU"/>
              </w:rPr>
              <w:t>18100000-0 </w:t>
            </w:r>
          </w:p>
        </w:tc>
        <w:tc>
          <w:tcPr>
            <w:tcW w:w="6236" w:type="dxa"/>
            <w:gridSpan w:val="4"/>
            <w:vAlign w:val="center"/>
          </w:tcPr>
          <w:p w14:paraId="521C5EF1" w14:textId="1017D122" w:rsidR="004105E2" w:rsidRPr="00DC5BBE" w:rsidRDefault="004105E2" w:rsidP="004105E2">
            <w:pPr>
              <w:ind w:firstLine="0"/>
              <w:jc w:val="left"/>
            </w:pPr>
            <w:r w:rsidRPr="00A86898">
              <w:rPr>
                <w:rFonts w:eastAsiaTheme="minorHAnsi"/>
                <w:b/>
                <w14:ligatures w14:val="standardContextual"/>
              </w:rPr>
              <w:t xml:space="preserve">Lotul </w:t>
            </w:r>
            <w:r>
              <w:rPr>
                <w:rFonts w:eastAsiaTheme="minorHAnsi"/>
                <w:b/>
                <w14:ligatures w14:val="standardContextual"/>
              </w:rPr>
              <w:t>6</w:t>
            </w:r>
            <w:r w:rsidR="00F5097D">
              <w:rPr>
                <w:rFonts w:eastAsiaTheme="minorHAnsi"/>
                <w:b/>
                <w14:ligatures w14:val="standardContextual"/>
              </w:rPr>
              <w:t xml:space="preserve">- </w:t>
            </w:r>
            <w:r w:rsidR="00CB69A5">
              <w:rPr>
                <w:rFonts w:eastAsiaTheme="minorHAnsi"/>
                <w:b/>
                <w14:ligatures w14:val="standardContextual"/>
              </w:rPr>
              <w:t>Costum de lucru pentru îngrijitoare încăperi</w:t>
            </w:r>
          </w:p>
        </w:tc>
        <w:tc>
          <w:tcPr>
            <w:tcW w:w="1418" w:type="dxa"/>
            <w:gridSpan w:val="2"/>
            <w:vAlign w:val="center"/>
          </w:tcPr>
          <w:p w14:paraId="2573135A" w14:textId="463EF924" w:rsidR="004105E2" w:rsidRPr="00872B4E" w:rsidRDefault="00CB69A5" w:rsidP="004105E2">
            <w:pPr>
              <w:tabs>
                <w:tab w:val="right" w:pos="426"/>
                <w:tab w:val="left" w:pos="993"/>
              </w:tabs>
              <w:ind w:firstLine="0"/>
              <w:jc w:val="center"/>
              <w:rPr>
                <w:b/>
                <w:bCs/>
                <w:lang w:eastAsia="ru-RU"/>
              </w:rPr>
            </w:pPr>
            <w:r>
              <w:rPr>
                <w:b/>
                <w:bCs/>
                <w:lang w:eastAsia="ru-RU"/>
              </w:rPr>
              <w:t>56 250</w:t>
            </w:r>
            <w:r w:rsidR="004105E2" w:rsidRPr="00A86898">
              <w:rPr>
                <w:b/>
                <w:bCs/>
                <w:lang w:eastAsia="ru-RU"/>
              </w:rPr>
              <w:t>,00</w:t>
            </w:r>
          </w:p>
        </w:tc>
      </w:tr>
      <w:tr w:rsidR="004105E2" w:rsidRPr="00872B4E" w14:paraId="35351657" w14:textId="77777777" w:rsidTr="00BA67E9">
        <w:tc>
          <w:tcPr>
            <w:tcW w:w="710" w:type="dxa"/>
            <w:vAlign w:val="center"/>
          </w:tcPr>
          <w:p w14:paraId="77CBE599" w14:textId="22E33151" w:rsidR="004105E2" w:rsidRDefault="00405EAB" w:rsidP="004105E2">
            <w:pPr>
              <w:tabs>
                <w:tab w:val="left" w:pos="356"/>
                <w:tab w:val="right" w:pos="426"/>
              </w:tabs>
              <w:spacing w:before="240"/>
              <w:ind w:firstLine="0"/>
              <w:rPr>
                <w:b/>
                <w:bCs/>
                <w:lang w:eastAsia="ru-RU"/>
              </w:rPr>
            </w:pPr>
            <w:r>
              <w:rPr>
                <w:b/>
                <w:bCs/>
                <w:lang w:eastAsia="ru-RU"/>
              </w:rPr>
              <w:t>6.1</w:t>
            </w:r>
          </w:p>
        </w:tc>
        <w:tc>
          <w:tcPr>
            <w:tcW w:w="1134" w:type="dxa"/>
            <w:vAlign w:val="center"/>
          </w:tcPr>
          <w:p w14:paraId="64341A36" w14:textId="77777777" w:rsidR="004105E2" w:rsidRPr="00297CC4" w:rsidRDefault="004105E2" w:rsidP="004105E2">
            <w:pPr>
              <w:ind w:right="-105" w:firstLine="0"/>
              <w:jc w:val="center"/>
              <w:rPr>
                <w:b/>
                <w:bCs/>
                <w:lang w:eastAsia="ru-RU"/>
              </w:rPr>
            </w:pPr>
          </w:p>
        </w:tc>
        <w:tc>
          <w:tcPr>
            <w:tcW w:w="2268" w:type="dxa"/>
            <w:vAlign w:val="center"/>
          </w:tcPr>
          <w:p w14:paraId="3DDE7EBB" w14:textId="667DBC62" w:rsidR="004105E2" w:rsidRPr="009846D9" w:rsidRDefault="004105E2" w:rsidP="009846D9">
            <w:pPr>
              <w:ind w:firstLine="0"/>
              <w:jc w:val="left"/>
              <w:rPr>
                <w:lang w:val="pt-PT"/>
              </w:rPr>
            </w:pPr>
            <w:r>
              <w:rPr>
                <w:lang w:val="pt-PT"/>
              </w:rPr>
              <w:t>Costum de lucru cu mâneca ¾ pentru îngrijitoare încăperi, femei</w:t>
            </w:r>
          </w:p>
        </w:tc>
        <w:tc>
          <w:tcPr>
            <w:tcW w:w="992" w:type="dxa"/>
            <w:vAlign w:val="center"/>
          </w:tcPr>
          <w:p w14:paraId="1BB0A21B" w14:textId="39AA2402" w:rsidR="004105E2" w:rsidRPr="00425144" w:rsidRDefault="009846D9" w:rsidP="004105E2">
            <w:pPr>
              <w:tabs>
                <w:tab w:val="right" w:pos="426"/>
                <w:tab w:val="left" w:pos="993"/>
              </w:tabs>
              <w:spacing w:before="360"/>
              <w:ind w:firstLine="0"/>
              <w:jc w:val="center"/>
              <w:rPr>
                <w:sz w:val="22"/>
                <w:szCs w:val="22"/>
                <w:lang w:eastAsia="ru-RU"/>
              </w:rPr>
            </w:pPr>
            <w:r w:rsidRPr="009846D9">
              <w:rPr>
                <w:lang w:eastAsia="ru-RU"/>
              </w:rPr>
              <w:t>Set.</w:t>
            </w:r>
          </w:p>
        </w:tc>
        <w:tc>
          <w:tcPr>
            <w:tcW w:w="850" w:type="dxa"/>
            <w:vAlign w:val="center"/>
          </w:tcPr>
          <w:p w14:paraId="624794F0" w14:textId="53B99459" w:rsidR="004105E2" w:rsidRPr="00804B4F" w:rsidRDefault="00804B4F" w:rsidP="004105E2">
            <w:pPr>
              <w:tabs>
                <w:tab w:val="right" w:pos="426"/>
                <w:tab w:val="left" w:pos="993"/>
              </w:tabs>
              <w:spacing w:before="360"/>
              <w:ind w:firstLine="0"/>
              <w:jc w:val="center"/>
              <w:rPr>
                <w:lang w:eastAsia="ru-RU"/>
              </w:rPr>
            </w:pPr>
            <w:r w:rsidRPr="00804B4F">
              <w:rPr>
                <w:lang w:eastAsia="ru-RU"/>
              </w:rPr>
              <w:t>1</w:t>
            </w:r>
            <w:r w:rsidR="00CB69A5">
              <w:rPr>
                <w:lang w:eastAsia="ru-RU"/>
              </w:rPr>
              <w:t>50</w:t>
            </w:r>
          </w:p>
        </w:tc>
        <w:tc>
          <w:tcPr>
            <w:tcW w:w="2126" w:type="dxa"/>
            <w:vAlign w:val="center"/>
          </w:tcPr>
          <w:p w14:paraId="6F299EB1" w14:textId="04520C19" w:rsidR="004105E2" w:rsidRPr="00DC5BBE" w:rsidRDefault="006D0D46" w:rsidP="004105E2">
            <w:pPr>
              <w:ind w:firstLine="0"/>
              <w:jc w:val="left"/>
            </w:pPr>
            <w:r>
              <w:t>Conform specificațiilor indicate în anexa nr. 1 la prezentul anunț</w:t>
            </w:r>
          </w:p>
        </w:tc>
        <w:tc>
          <w:tcPr>
            <w:tcW w:w="1418" w:type="dxa"/>
            <w:gridSpan w:val="2"/>
            <w:vAlign w:val="center"/>
          </w:tcPr>
          <w:p w14:paraId="2AB9CE89" w14:textId="77777777" w:rsidR="004105E2" w:rsidRPr="00872B4E" w:rsidRDefault="004105E2" w:rsidP="004105E2">
            <w:pPr>
              <w:tabs>
                <w:tab w:val="right" w:pos="426"/>
                <w:tab w:val="left" w:pos="993"/>
              </w:tabs>
              <w:ind w:firstLine="0"/>
              <w:jc w:val="center"/>
              <w:rPr>
                <w:b/>
                <w:bCs/>
                <w:lang w:eastAsia="ru-RU"/>
              </w:rPr>
            </w:pPr>
          </w:p>
        </w:tc>
      </w:tr>
      <w:tr w:rsidR="004105E2" w:rsidRPr="00872B4E" w14:paraId="2135C4B3" w14:textId="77777777" w:rsidTr="00BA67E9">
        <w:trPr>
          <w:trHeight w:val="340"/>
        </w:trPr>
        <w:tc>
          <w:tcPr>
            <w:tcW w:w="710" w:type="dxa"/>
            <w:vAlign w:val="center"/>
          </w:tcPr>
          <w:p w14:paraId="438BCF4C" w14:textId="7720FDE7" w:rsidR="004105E2" w:rsidRDefault="004105E2" w:rsidP="004105E2">
            <w:pPr>
              <w:tabs>
                <w:tab w:val="left" w:pos="356"/>
                <w:tab w:val="right" w:pos="426"/>
              </w:tabs>
              <w:ind w:firstLine="0"/>
              <w:rPr>
                <w:b/>
                <w:bCs/>
                <w:lang w:eastAsia="ru-RU"/>
              </w:rPr>
            </w:pPr>
            <w:r>
              <w:rPr>
                <w:b/>
                <w:bCs/>
                <w:lang w:eastAsia="ru-RU"/>
              </w:rPr>
              <w:t>7.</w:t>
            </w:r>
          </w:p>
        </w:tc>
        <w:tc>
          <w:tcPr>
            <w:tcW w:w="1134" w:type="dxa"/>
            <w:vAlign w:val="center"/>
          </w:tcPr>
          <w:p w14:paraId="659C78C3" w14:textId="5CD81C00" w:rsidR="004105E2" w:rsidRPr="00297CC4" w:rsidRDefault="004105E2" w:rsidP="004105E2">
            <w:pPr>
              <w:ind w:right="-105" w:firstLine="0"/>
              <w:jc w:val="center"/>
              <w:rPr>
                <w:b/>
                <w:bCs/>
                <w:lang w:eastAsia="ru-RU"/>
              </w:rPr>
            </w:pPr>
            <w:r w:rsidRPr="00A86898">
              <w:rPr>
                <w:b/>
                <w:bCs/>
                <w:lang w:eastAsia="ru-RU"/>
              </w:rPr>
              <w:t>18100000-0 </w:t>
            </w:r>
          </w:p>
        </w:tc>
        <w:tc>
          <w:tcPr>
            <w:tcW w:w="6236" w:type="dxa"/>
            <w:gridSpan w:val="4"/>
            <w:vAlign w:val="center"/>
          </w:tcPr>
          <w:p w14:paraId="75E7C38A" w14:textId="7E291C6D" w:rsidR="004105E2" w:rsidRPr="00DC5BBE" w:rsidRDefault="004105E2" w:rsidP="004105E2">
            <w:pPr>
              <w:ind w:firstLine="0"/>
              <w:jc w:val="left"/>
            </w:pPr>
            <w:r w:rsidRPr="00A86898">
              <w:rPr>
                <w:rFonts w:eastAsiaTheme="minorHAnsi"/>
                <w:b/>
                <w14:ligatures w14:val="standardContextual"/>
              </w:rPr>
              <w:t xml:space="preserve">Lotul </w:t>
            </w:r>
            <w:r>
              <w:rPr>
                <w:rFonts w:eastAsiaTheme="minorHAnsi"/>
                <w:b/>
                <w14:ligatures w14:val="standardContextual"/>
              </w:rPr>
              <w:t>7</w:t>
            </w:r>
            <w:r w:rsidR="00CB69A5">
              <w:rPr>
                <w:rFonts w:eastAsiaTheme="minorHAnsi"/>
                <w:b/>
                <w14:ligatures w14:val="standardContextual"/>
              </w:rPr>
              <w:t>- Halate</w:t>
            </w:r>
          </w:p>
        </w:tc>
        <w:tc>
          <w:tcPr>
            <w:tcW w:w="1418" w:type="dxa"/>
            <w:gridSpan w:val="2"/>
            <w:vAlign w:val="center"/>
          </w:tcPr>
          <w:p w14:paraId="57458615" w14:textId="44B54988" w:rsidR="004105E2" w:rsidRPr="00872B4E" w:rsidRDefault="00CB69A5" w:rsidP="004105E2">
            <w:pPr>
              <w:tabs>
                <w:tab w:val="right" w:pos="426"/>
                <w:tab w:val="left" w:pos="993"/>
              </w:tabs>
              <w:ind w:firstLine="0"/>
              <w:jc w:val="center"/>
              <w:rPr>
                <w:b/>
                <w:bCs/>
                <w:lang w:eastAsia="ru-RU"/>
              </w:rPr>
            </w:pPr>
            <w:r>
              <w:rPr>
                <w:b/>
                <w:bCs/>
                <w:lang w:eastAsia="ru-RU"/>
              </w:rPr>
              <w:t>4000</w:t>
            </w:r>
            <w:r w:rsidR="004105E2" w:rsidRPr="00A86898">
              <w:rPr>
                <w:b/>
                <w:bCs/>
                <w:lang w:eastAsia="ru-RU"/>
              </w:rPr>
              <w:t>,00</w:t>
            </w:r>
          </w:p>
        </w:tc>
      </w:tr>
      <w:tr w:rsidR="00CB69A5" w:rsidRPr="00872B4E" w14:paraId="225F53B9" w14:textId="77777777" w:rsidTr="00BA67E9">
        <w:tc>
          <w:tcPr>
            <w:tcW w:w="710" w:type="dxa"/>
            <w:vAlign w:val="center"/>
          </w:tcPr>
          <w:p w14:paraId="571D5EFF" w14:textId="170F53E0" w:rsidR="00CB69A5" w:rsidRDefault="00405EAB" w:rsidP="004105E2">
            <w:pPr>
              <w:tabs>
                <w:tab w:val="left" w:pos="356"/>
                <w:tab w:val="right" w:pos="426"/>
              </w:tabs>
              <w:spacing w:before="240"/>
              <w:ind w:firstLine="0"/>
              <w:rPr>
                <w:b/>
                <w:bCs/>
                <w:lang w:eastAsia="ru-RU"/>
              </w:rPr>
            </w:pPr>
            <w:r>
              <w:rPr>
                <w:b/>
                <w:bCs/>
                <w:lang w:eastAsia="ru-RU"/>
              </w:rPr>
              <w:t>7.1</w:t>
            </w:r>
          </w:p>
        </w:tc>
        <w:tc>
          <w:tcPr>
            <w:tcW w:w="1134" w:type="dxa"/>
            <w:vAlign w:val="center"/>
          </w:tcPr>
          <w:p w14:paraId="1CD242D7" w14:textId="77777777" w:rsidR="00CB69A5" w:rsidRPr="00297CC4" w:rsidRDefault="00CB69A5" w:rsidP="004105E2">
            <w:pPr>
              <w:ind w:right="-105" w:firstLine="0"/>
              <w:jc w:val="center"/>
              <w:rPr>
                <w:b/>
                <w:bCs/>
                <w:lang w:eastAsia="ru-RU"/>
              </w:rPr>
            </w:pPr>
          </w:p>
        </w:tc>
        <w:tc>
          <w:tcPr>
            <w:tcW w:w="2268" w:type="dxa"/>
            <w:vAlign w:val="center"/>
          </w:tcPr>
          <w:p w14:paraId="495B02A7" w14:textId="07BFC9FE" w:rsidR="00CB69A5" w:rsidRPr="004105E2" w:rsidRDefault="00CB69A5" w:rsidP="009846D9">
            <w:pPr>
              <w:ind w:firstLine="0"/>
              <w:jc w:val="left"/>
            </w:pPr>
            <w:r>
              <w:t xml:space="preserve">Halat unisex, </w:t>
            </w:r>
            <w:r w:rsidRPr="009846D9">
              <w:rPr>
                <w:lang w:val="pt-PT"/>
              </w:rPr>
              <w:t>mâneca</w:t>
            </w:r>
            <w:r>
              <w:t xml:space="preserve"> lungă</w:t>
            </w:r>
          </w:p>
        </w:tc>
        <w:tc>
          <w:tcPr>
            <w:tcW w:w="992" w:type="dxa"/>
            <w:vAlign w:val="center"/>
          </w:tcPr>
          <w:p w14:paraId="4381A49F" w14:textId="26609B94" w:rsidR="00CB69A5" w:rsidRPr="00425144" w:rsidRDefault="00CB69A5" w:rsidP="004105E2">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5F954D70" w14:textId="09B48439" w:rsidR="00CB69A5" w:rsidRPr="00804B4F" w:rsidRDefault="00CB69A5" w:rsidP="004105E2">
            <w:pPr>
              <w:tabs>
                <w:tab w:val="right" w:pos="426"/>
                <w:tab w:val="left" w:pos="993"/>
              </w:tabs>
              <w:spacing w:before="360"/>
              <w:ind w:firstLine="0"/>
              <w:jc w:val="center"/>
              <w:rPr>
                <w:lang w:eastAsia="ru-RU"/>
              </w:rPr>
            </w:pPr>
            <w:r>
              <w:rPr>
                <w:lang w:eastAsia="ru-RU"/>
              </w:rPr>
              <w:t>10</w:t>
            </w:r>
          </w:p>
        </w:tc>
        <w:tc>
          <w:tcPr>
            <w:tcW w:w="2126" w:type="dxa"/>
            <w:vMerge w:val="restart"/>
            <w:vAlign w:val="center"/>
          </w:tcPr>
          <w:p w14:paraId="7DC8AE2E" w14:textId="252C03A8" w:rsidR="00CB69A5" w:rsidRPr="00DC5BBE" w:rsidRDefault="006D0D46" w:rsidP="004105E2">
            <w:pPr>
              <w:ind w:firstLine="0"/>
              <w:jc w:val="left"/>
            </w:pPr>
            <w:r>
              <w:t>Conform specificațiilor indicate în anexa nr. 1 la prezentul anunț</w:t>
            </w:r>
          </w:p>
        </w:tc>
        <w:tc>
          <w:tcPr>
            <w:tcW w:w="1418" w:type="dxa"/>
            <w:gridSpan w:val="2"/>
            <w:vAlign w:val="center"/>
          </w:tcPr>
          <w:p w14:paraId="16CF1B84" w14:textId="77777777" w:rsidR="00CB69A5" w:rsidRPr="00872B4E" w:rsidRDefault="00CB69A5" w:rsidP="004105E2">
            <w:pPr>
              <w:tabs>
                <w:tab w:val="right" w:pos="426"/>
                <w:tab w:val="left" w:pos="993"/>
              </w:tabs>
              <w:ind w:firstLine="0"/>
              <w:jc w:val="center"/>
              <w:rPr>
                <w:b/>
                <w:bCs/>
                <w:lang w:eastAsia="ru-RU"/>
              </w:rPr>
            </w:pPr>
          </w:p>
        </w:tc>
      </w:tr>
      <w:tr w:rsidR="00CB69A5" w:rsidRPr="00872B4E" w14:paraId="4F8006E6" w14:textId="77777777" w:rsidTr="00BA67E9">
        <w:tc>
          <w:tcPr>
            <w:tcW w:w="710" w:type="dxa"/>
            <w:vAlign w:val="center"/>
          </w:tcPr>
          <w:p w14:paraId="72606238" w14:textId="163E1364" w:rsidR="00CB69A5" w:rsidRDefault="00405EAB" w:rsidP="004105E2">
            <w:pPr>
              <w:tabs>
                <w:tab w:val="left" w:pos="356"/>
                <w:tab w:val="right" w:pos="426"/>
              </w:tabs>
              <w:spacing w:before="240"/>
              <w:ind w:firstLine="0"/>
              <w:rPr>
                <w:b/>
                <w:bCs/>
                <w:lang w:eastAsia="ru-RU"/>
              </w:rPr>
            </w:pPr>
            <w:r>
              <w:rPr>
                <w:b/>
                <w:bCs/>
                <w:lang w:eastAsia="ru-RU"/>
              </w:rPr>
              <w:t>7.2</w:t>
            </w:r>
          </w:p>
        </w:tc>
        <w:tc>
          <w:tcPr>
            <w:tcW w:w="1134" w:type="dxa"/>
            <w:vAlign w:val="center"/>
          </w:tcPr>
          <w:p w14:paraId="76A4E3B8" w14:textId="77777777" w:rsidR="00CB69A5" w:rsidRPr="00297CC4" w:rsidRDefault="00CB69A5" w:rsidP="004105E2">
            <w:pPr>
              <w:ind w:right="-105" w:firstLine="0"/>
              <w:jc w:val="center"/>
              <w:rPr>
                <w:b/>
                <w:bCs/>
                <w:lang w:eastAsia="ru-RU"/>
              </w:rPr>
            </w:pPr>
          </w:p>
        </w:tc>
        <w:tc>
          <w:tcPr>
            <w:tcW w:w="2268" w:type="dxa"/>
            <w:vAlign w:val="center"/>
          </w:tcPr>
          <w:p w14:paraId="2EC100E8" w14:textId="0777B677" w:rsidR="00CB69A5" w:rsidRPr="004105E2" w:rsidRDefault="00CB69A5" w:rsidP="009846D9">
            <w:pPr>
              <w:ind w:firstLine="0"/>
              <w:jc w:val="left"/>
            </w:pPr>
            <w:proofErr w:type="spellStart"/>
            <w:r>
              <w:rPr>
                <w:lang w:val="fr-FR"/>
              </w:rPr>
              <w:t>Halat</w:t>
            </w:r>
            <w:proofErr w:type="spellEnd"/>
            <w:r>
              <w:rPr>
                <w:lang w:val="fr-FR"/>
              </w:rPr>
              <w:t xml:space="preserve"> de </w:t>
            </w:r>
            <w:r w:rsidRPr="009846D9">
              <w:t>lucru</w:t>
            </w:r>
            <w:r>
              <w:rPr>
                <w:lang w:val="fr-FR"/>
              </w:rPr>
              <w:t xml:space="preserve"> </w:t>
            </w:r>
            <w:proofErr w:type="spellStart"/>
            <w:r>
              <w:rPr>
                <w:lang w:val="fr-FR"/>
              </w:rPr>
              <w:t>rezistent</w:t>
            </w:r>
            <w:proofErr w:type="spellEnd"/>
            <w:r>
              <w:rPr>
                <w:lang w:val="fr-FR"/>
              </w:rPr>
              <w:t xml:space="preserve"> </w:t>
            </w:r>
            <w:proofErr w:type="spellStart"/>
            <w:r>
              <w:rPr>
                <w:lang w:val="fr-FR"/>
              </w:rPr>
              <w:t>chimic</w:t>
            </w:r>
            <w:proofErr w:type="spellEnd"/>
            <w:r>
              <w:rPr>
                <w:lang w:val="fr-FR"/>
              </w:rPr>
              <w:t xml:space="preserve">, </w:t>
            </w:r>
            <w:proofErr w:type="spellStart"/>
            <w:r>
              <w:rPr>
                <w:lang w:val="fr-FR"/>
              </w:rPr>
              <w:t>mâneca</w:t>
            </w:r>
            <w:proofErr w:type="spellEnd"/>
            <w:r>
              <w:rPr>
                <w:lang w:val="fr-FR"/>
              </w:rPr>
              <w:t xml:space="preserve"> </w:t>
            </w:r>
            <w:proofErr w:type="spellStart"/>
            <w:r>
              <w:rPr>
                <w:lang w:val="fr-FR"/>
              </w:rPr>
              <w:t>lungă</w:t>
            </w:r>
            <w:proofErr w:type="spellEnd"/>
          </w:p>
        </w:tc>
        <w:tc>
          <w:tcPr>
            <w:tcW w:w="992" w:type="dxa"/>
            <w:vAlign w:val="center"/>
          </w:tcPr>
          <w:p w14:paraId="3D4C8FE2" w14:textId="633D3B07" w:rsidR="00CB69A5" w:rsidRPr="00425144" w:rsidRDefault="00CB69A5" w:rsidP="004105E2">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3D38B582" w14:textId="6D412957" w:rsidR="00CB69A5" w:rsidRPr="00804B4F" w:rsidRDefault="00CB69A5" w:rsidP="004105E2">
            <w:pPr>
              <w:tabs>
                <w:tab w:val="right" w:pos="426"/>
                <w:tab w:val="left" w:pos="993"/>
              </w:tabs>
              <w:spacing w:before="360"/>
              <w:ind w:firstLine="0"/>
              <w:jc w:val="center"/>
              <w:rPr>
                <w:lang w:eastAsia="ru-RU"/>
              </w:rPr>
            </w:pPr>
            <w:r w:rsidRPr="00804B4F">
              <w:rPr>
                <w:lang w:eastAsia="ru-RU"/>
              </w:rPr>
              <w:t>1</w:t>
            </w:r>
            <w:r>
              <w:rPr>
                <w:lang w:eastAsia="ru-RU"/>
              </w:rPr>
              <w:t>0</w:t>
            </w:r>
          </w:p>
        </w:tc>
        <w:tc>
          <w:tcPr>
            <w:tcW w:w="2126" w:type="dxa"/>
            <w:vMerge/>
            <w:vAlign w:val="center"/>
          </w:tcPr>
          <w:p w14:paraId="4397FEFD" w14:textId="77777777" w:rsidR="00CB69A5" w:rsidRPr="00DC5BBE" w:rsidRDefault="00CB69A5" w:rsidP="004105E2">
            <w:pPr>
              <w:ind w:firstLine="0"/>
              <w:jc w:val="left"/>
            </w:pPr>
          </w:p>
        </w:tc>
        <w:tc>
          <w:tcPr>
            <w:tcW w:w="1418" w:type="dxa"/>
            <w:gridSpan w:val="2"/>
            <w:vAlign w:val="center"/>
          </w:tcPr>
          <w:p w14:paraId="391E03AE" w14:textId="77777777" w:rsidR="00CB69A5" w:rsidRPr="00872B4E" w:rsidRDefault="00CB69A5" w:rsidP="004105E2">
            <w:pPr>
              <w:tabs>
                <w:tab w:val="right" w:pos="426"/>
                <w:tab w:val="left" w:pos="993"/>
              </w:tabs>
              <w:ind w:firstLine="0"/>
              <w:jc w:val="center"/>
              <w:rPr>
                <w:b/>
                <w:bCs/>
                <w:lang w:eastAsia="ru-RU"/>
              </w:rPr>
            </w:pPr>
          </w:p>
        </w:tc>
      </w:tr>
      <w:tr w:rsidR="004105E2" w:rsidRPr="00872B4E" w14:paraId="68E05AEA" w14:textId="77777777" w:rsidTr="00BA67E9">
        <w:trPr>
          <w:trHeight w:val="335"/>
        </w:trPr>
        <w:tc>
          <w:tcPr>
            <w:tcW w:w="710" w:type="dxa"/>
            <w:vAlign w:val="center"/>
          </w:tcPr>
          <w:p w14:paraId="52ADA7D3" w14:textId="7953C45D" w:rsidR="004105E2" w:rsidRDefault="004105E2" w:rsidP="004105E2">
            <w:pPr>
              <w:tabs>
                <w:tab w:val="left" w:pos="356"/>
                <w:tab w:val="right" w:pos="426"/>
              </w:tabs>
              <w:ind w:firstLine="0"/>
              <w:rPr>
                <w:b/>
                <w:bCs/>
                <w:lang w:eastAsia="ru-RU"/>
              </w:rPr>
            </w:pPr>
            <w:r>
              <w:rPr>
                <w:b/>
                <w:bCs/>
                <w:lang w:eastAsia="ru-RU"/>
              </w:rPr>
              <w:t>8.</w:t>
            </w:r>
          </w:p>
        </w:tc>
        <w:tc>
          <w:tcPr>
            <w:tcW w:w="1134" w:type="dxa"/>
            <w:vAlign w:val="center"/>
          </w:tcPr>
          <w:p w14:paraId="6B0C213E" w14:textId="3ED1A24B" w:rsidR="004105E2" w:rsidRPr="00297CC4" w:rsidRDefault="004105E2" w:rsidP="004105E2">
            <w:pPr>
              <w:ind w:right="-105" w:firstLine="0"/>
              <w:jc w:val="center"/>
              <w:rPr>
                <w:b/>
                <w:bCs/>
                <w:lang w:eastAsia="ru-RU"/>
              </w:rPr>
            </w:pPr>
            <w:r w:rsidRPr="00A86898">
              <w:rPr>
                <w:b/>
                <w:bCs/>
                <w:lang w:eastAsia="ru-RU"/>
              </w:rPr>
              <w:t>18100000-0 </w:t>
            </w:r>
          </w:p>
        </w:tc>
        <w:tc>
          <w:tcPr>
            <w:tcW w:w="6236" w:type="dxa"/>
            <w:gridSpan w:val="4"/>
            <w:vAlign w:val="center"/>
          </w:tcPr>
          <w:p w14:paraId="1F6BBD7F" w14:textId="07E30ABF" w:rsidR="004105E2" w:rsidRPr="00DC5BBE" w:rsidRDefault="004105E2" w:rsidP="004105E2">
            <w:pPr>
              <w:ind w:firstLine="0"/>
              <w:jc w:val="left"/>
            </w:pPr>
            <w:r w:rsidRPr="00A86898">
              <w:rPr>
                <w:rFonts w:eastAsiaTheme="minorHAnsi"/>
                <w:b/>
                <w14:ligatures w14:val="standardContextual"/>
              </w:rPr>
              <w:t xml:space="preserve">Lotul </w:t>
            </w:r>
            <w:r>
              <w:rPr>
                <w:rFonts w:eastAsiaTheme="minorHAnsi"/>
                <w:b/>
                <w14:ligatures w14:val="standardContextual"/>
              </w:rPr>
              <w:t>8</w:t>
            </w:r>
            <w:r w:rsidR="00CB69A5">
              <w:rPr>
                <w:rFonts w:eastAsiaTheme="minorHAnsi"/>
                <w:b/>
                <w14:ligatures w14:val="standardContextual"/>
              </w:rPr>
              <w:t>- Șorțuri</w:t>
            </w:r>
          </w:p>
        </w:tc>
        <w:tc>
          <w:tcPr>
            <w:tcW w:w="1418" w:type="dxa"/>
            <w:gridSpan w:val="2"/>
            <w:vAlign w:val="center"/>
          </w:tcPr>
          <w:p w14:paraId="03518177" w14:textId="0AA4BC6A" w:rsidR="004105E2" w:rsidRPr="00872B4E" w:rsidRDefault="00CB69A5" w:rsidP="004105E2">
            <w:pPr>
              <w:tabs>
                <w:tab w:val="right" w:pos="426"/>
                <w:tab w:val="left" w:pos="993"/>
              </w:tabs>
              <w:ind w:firstLine="0"/>
              <w:jc w:val="center"/>
              <w:rPr>
                <w:b/>
                <w:bCs/>
                <w:lang w:eastAsia="ru-RU"/>
              </w:rPr>
            </w:pPr>
            <w:r>
              <w:rPr>
                <w:b/>
                <w:bCs/>
                <w:lang w:eastAsia="ru-RU"/>
              </w:rPr>
              <w:t>46 250</w:t>
            </w:r>
            <w:r w:rsidR="004105E2" w:rsidRPr="00A86898">
              <w:rPr>
                <w:b/>
                <w:bCs/>
                <w:lang w:eastAsia="ru-RU"/>
              </w:rPr>
              <w:t>,00</w:t>
            </w:r>
          </w:p>
        </w:tc>
      </w:tr>
      <w:tr w:rsidR="00937C45" w:rsidRPr="00872B4E" w14:paraId="362D9015" w14:textId="77777777" w:rsidTr="00BA67E9">
        <w:trPr>
          <w:trHeight w:val="407"/>
        </w:trPr>
        <w:tc>
          <w:tcPr>
            <w:tcW w:w="710" w:type="dxa"/>
            <w:vAlign w:val="center"/>
          </w:tcPr>
          <w:p w14:paraId="048FCFEB" w14:textId="79F4A54C" w:rsidR="00937C45" w:rsidRDefault="00405EAB" w:rsidP="004105E2">
            <w:pPr>
              <w:tabs>
                <w:tab w:val="left" w:pos="356"/>
                <w:tab w:val="right" w:pos="426"/>
              </w:tabs>
              <w:spacing w:before="240"/>
              <w:ind w:firstLine="0"/>
              <w:rPr>
                <w:b/>
                <w:bCs/>
                <w:lang w:eastAsia="ru-RU"/>
              </w:rPr>
            </w:pPr>
            <w:r>
              <w:rPr>
                <w:b/>
                <w:bCs/>
                <w:lang w:eastAsia="ru-RU"/>
              </w:rPr>
              <w:t>8.1</w:t>
            </w:r>
          </w:p>
        </w:tc>
        <w:tc>
          <w:tcPr>
            <w:tcW w:w="1134" w:type="dxa"/>
            <w:vAlign w:val="center"/>
          </w:tcPr>
          <w:p w14:paraId="1C281502" w14:textId="77777777" w:rsidR="00937C45" w:rsidRPr="00297CC4" w:rsidRDefault="00937C45" w:rsidP="004105E2">
            <w:pPr>
              <w:ind w:right="-105" w:firstLine="0"/>
              <w:jc w:val="center"/>
              <w:rPr>
                <w:b/>
                <w:bCs/>
                <w:lang w:eastAsia="ru-RU"/>
              </w:rPr>
            </w:pPr>
          </w:p>
        </w:tc>
        <w:tc>
          <w:tcPr>
            <w:tcW w:w="2268" w:type="dxa"/>
            <w:vAlign w:val="center"/>
          </w:tcPr>
          <w:p w14:paraId="48BAAEC4" w14:textId="606C9C05" w:rsidR="00937C45" w:rsidRPr="009846D9" w:rsidRDefault="00937C45" w:rsidP="009846D9">
            <w:pPr>
              <w:ind w:firstLine="0"/>
              <w:jc w:val="left"/>
              <w:rPr>
                <w:lang w:val="fr-FR"/>
              </w:rPr>
            </w:pPr>
            <w:proofErr w:type="spellStart"/>
            <w:r w:rsidRPr="009846D9">
              <w:rPr>
                <w:lang w:val="fr-FR"/>
              </w:rPr>
              <w:t>Șorț</w:t>
            </w:r>
            <w:proofErr w:type="spellEnd"/>
            <w:r w:rsidRPr="009846D9">
              <w:rPr>
                <w:lang w:val="fr-FR"/>
              </w:rPr>
              <w:t xml:space="preserve"> </w:t>
            </w:r>
            <w:proofErr w:type="spellStart"/>
            <w:r w:rsidRPr="009846D9">
              <w:rPr>
                <w:lang w:val="fr-FR"/>
              </w:rPr>
              <w:t>impermiabil</w:t>
            </w:r>
            <w:proofErr w:type="spellEnd"/>
            <w:r w:rsidRPr="009846D9">
              <w:rPr>
                <w:lang w:val="fr-FR"/>
              </w:rPr>
              <w:t xml:space="preserve"> </w:t>
            </w:r>
            <w:proofErr w:type="spellStart"/>
            <w:r w:rsidRPr="009846D9">
              <w:rPr>
                <w:lang w:val="fr-FR"/>
              </w:rPr>
              <w:t>rezistent</w:t>
            </w:r>
            <w:proofErr w:type="spellEnd"/>
            <w:r w:rsidRPr="009846D9">
              <w:rPr>
                <w:lang w:val="fr-FR"/>
              </w:rPr>
              <w:t xml:space="preserve"> la </w:t>
            </w:r>
            <w:proofErr w:type="spellStart"/>
            <w:r w:rsidRPr="009846D9">
              <w:rPr>
                <w:lang w:val="fr-FR"/>
              </w:rPr>
              <w:t>agenți</w:t>
            </w:r>
            <w:proofErr w:type="spellEnd"/>
            <w:r w:rsidRPr="009846D9">
              <w:rPr>
                <w:lang w:val="fr-FR"/>
              </w:rPr>
              <w:t xml:space="preserve"> </w:t>
            </w:r>
            <w:proofErr w:type="spellStart"/>
            <w:r w:rsidRPr="009846D9">
              <w:rPr>
                <w:lang w:val="fr-FR"/>
              </w:rPr>
              <w:t>chimici</w:t>
            </w:r>
            <w:proofErr w:type="spellEnd"/>
          </w:p>
        </w:tc>
        <w:tc>
          <w:tcPr>
            <w:tcW w:w="992" w:type="dxa"/>
            <w:vAlign w:val="center"/>
          </w:tcPr>
          <w:p w14:paraId="3CCF6228" w14:textId="3F0E7993" w:rsidR="00937C45" w:rsidRPr="00425144" w:rsidRDefault="00937C45" w:rsidP="004105E2">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7AF560E9" w14:textId="1E56A5EE" w:rsidR="00937C45" w:rsidRPr="00804B4F" w:rsidRDefault="00937C45" w:rsidP="004105E2">
            <w:pPr>
              <w:tabs>
                <w:tab w:val="right" w:pos="426"/>
                <w:tab w:val="left" w:pos="993"/>
              </w:tabs>
              <w:spacing w:before="360"/>
              <w:ind w:firstLine="0"/>
              <w:jc w:val="center"/>
              <w:rPr>
                <w:lang w:eastAsia="ru-RU"/>
              </w:rPr>
            </w:pPr>
            <w:r>
              <w:rPr>
                <w:lang w:eastAsia="ru-RU"/>
              </w:rPr>
              <w:t>15</w:t>
            </w:r>
          </w:p>
        </w:tc>
        <w:tc>
          <w:tcPr>
            <w:tcW w:w="2126" w:type="dxa"/>
            <w:vMerge w:val="restart"/>
            <w:vAlign w:val="center"/>
          </w:tcPr>
          <w:p w14:paraId="3293B651" w14:textId="7FC51C02" w:rsidR="00937C45" w:rsidRPr="00DC5BBE" w:rsidRDefault="006D0D46" w:rsidP="004105E2">
            <w:pPr>
              <w:ind w:firstLine="0"/>
              <w:jc w:val="left"/>
            </w:pPr>
            <w:r>
              <w:t>Conform specificațiilor indicate în anexa nr. 1 la prezentul anunț</w:t>
            </w:r>
          </w:p>
        </w:tc>
        <w:tc>
          <w:tcPr>
            <w:tcW w:w="1418" w:type="dxa"/>
            <w:gridSpan w:val="2"/>
            <w:vAlign w:val="center"/>
          </w:tcPr>
          <w:p w14:paraId="67C61C03" w14:textId="77777777" w:rsidR="00937C45" w:rsidRPr="00872B4E" w:rsidRDefault="00937C45" w:rsidP="004105E2">
            <w:pPr>
              <w:tabs>
                <w:tab w:val="right" w:pos="426"/>
                <w:tab w:val="left" w:pos="993"/>
              </w:tabs>
              <w:ind w:firstLine="0"/>
              <w:jc w:val="center"/>
              <w:rPr>
                <w:b/>
                <w:bCs/>
                <w:lang w:eastAsia="ru-RU"/>
              </w:rPr>
            </w:pPr>
          </w:p>
        </w:tc>
      </w:tr>
      <w:tr w:rsidR="00937C45" w:rsidRPr="00872B4E" w14:paraId="128EEA2E" w14:textId="77777777" w:rsidTr="00BA67E9">
        <w:tc>
          <w:tcPr>
            <w:tcW w:w="710" w:type="dxa"/>
            <w:vAlign w:val="center"/>
          </w:tcPr>
          <w:p w14:paraId="2A2FB8E0" w14:textId="6AA6245D" w:rsidR="00937C45" w:rsidRDefault="00405EAB" w:rsidP="004105E2">
            <w:pPr>
              <w:tabs>
                <w:tab w:val="left" w:pos="356"/>
                <w:tab w:val="right" w:pos="426"/>
              </w:tabs>
              <w:spacing w:before="240"/>
              <w:ind w:firstLine="0"/>
              <w:rPr>
                <w:b/>
                <w:bCs/>
                <w:lang w:eastAsia="ru-RU"/>
              </w:rPr>
            </w:pPr>
            <w:r>
              <w:rPr>
                <w:b/>
                <w:bCs/>
                <w:lang w:eastAsia="ru-RU"/>
              </w:rPr>
              <w:t>8.2</w:t>
            </w:r>
          </w:p>
        </w:tc>
        <w:tc>
          <w:tcPr>
            <w:tcW w:w="1134" w:type="dxa"/>
            <w:vAlign w:val="center"/>
          </w:tcPr>
          <w:p w14:paraId="03D42C97" w14:textId="77777777" w:rsidR="00937C45" w:rsidRPr="00297CC4" w:rsidRDefault="00937C45" w:rsidP="004105E2">
            <w:pPr>
              <w:ind w:right="-105" w:firstLine="0"/>
              <w:jc w:val="center"/>
              <w:rPr>
                <w:b/>
                <w:bCs/>
                <w:lang w:eastAsia="ru-RU"/>
              </w:rPr>
            </w:pPr>
          </w:p>
        </w:tc>
        <w:tc>
          <w:tcPr>
            <w:tcW w:w="2268" w:type="dxa"/>
            <w:vAlign w:val="center"/>
          </w:tcPr>
          <w:p w14:paraId="7DBF4DB5" w14:textId="02734119" w:rsidR="00937C45" w:rsidRPr="009846D9" w:rsidRDefault="00937C45" w:rsidP="009846D9">
            <w:pPr>
              <w:ind w:firstLine="0"/>
              <w:jc w:val="left"/>
              <w:rPr>
                <w:lang w:val="fr-FR"/>
              </w:rPr>
            </w:pPr>
            <w:proofErr w:type="spellStart"/>
            <w:r w:rsidRPr="009846D9">
              <w:rPr>
                <w:lang w:val="fr-FR"/>
              </w:rPr>
              <w:t>Șorț</w:t>
            </w:r>
            <w:proofErr w:type="spellEnd"/>
            <w:r w:rsidRPr="009846D9">
              <w:rPr>
                <w:lang w:val="fr-FR"/>
              </w:rPr>
              <w:t xml:space="preserve"> </w:t>
            </w:r>
            <w:proofErr w:type="spellStart"/>
            <w:r w:rsidRPr="009846D9">
              <w:rPr>
                <w:lang w:val="fr-FR"/>
              </w:rPr>
              <w:t>pentru</w:t>
            </w:r>
            <w:proofErr w:type="spellEnd"/>
            <w:r w:rsidRPr="009846D9">
              <w:rPr>
                <w:lang w:val="fr-FR"/>
              </w:rPr>
              <w:t xml:space="preserve"> </w:t>
            </w:r>
            <w:proofErr w:type="spellStart"/>
            <w:r w:rsidRPr="009846D9">
              <w:rPr>
                <w:lang w:val="fr-FR"/>
              </w:rPr>
              <w:t>tâmplărie</w:t>
            </w:r>
            <w:proofErr w:type="spellEnd"/>
          </w:p>
        </w:tc>
        <w:tc>
          <w:tcPr>
            <w:tcW w:w="992" w:type="dxa"/>
            <w:vAlign w:val="center"/>
          </w:tcPr>
          <w:p w14:paraId="2F150314" w14:textId="295AC3D0" w:rsidR="00937C45" w:rsidRPr="00425144" w:rsidRDefault="00937C45" w:rsidP="004105E2">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5423E683" w14:textId="0F7A3294" w:rsidR="00937C45" w:rsidRPr="00804B4F" w:rsidRDefault="00937C45" w:rsidP="004105E2">
            <w:pPr>
              <w:tabs>
                <w:tab w:val="right" w:pos="426"/>
                <w:tab w:val="left" w:pos="993"/>
              </w:tabs>
              <w:spacing w:before="360"/>
              <w:ind w:firstLine="0"/>
              <w:jc w:val="center"/>
              <w:rPr>
                <w:lang w:eastAsia="ru-RU"/>
              </w:rPr>
            </w:pPr>
            <w:r>
              <w:rPr>
                <w:lang w:eastAsia="ru-RU"/>
              </w:rPr>
              <w:t>5</w:t>
            </w:r>
          </w:p>
        </w:tc>
        <w:tc>
          <w:tcPr>
            <w:tcW w:w="2126" w:type="dxa"/>
            <w:vMerge/>
            <w:vAlign w:val="center"/>
          </w:tcPr>
          <w:p w14:paraId="004F1E0A" w14:textId="77777777" w:rsidR="00937C45" w:rsidRPr="00DC5BBE" w:rsidRDefault="00937C45" w:rsidP="004105E2">
            <w:pPr>
              <w:ind w:firstLine="0"/>
              <w:jc w:val="left"/>
            </w:pPr>
          </w:p>
        </w:tc>
        <w:tc>
          <w:tcPr>
            <w:tcW w:w="1418" w:type="dxa"/>
            <w:gridSpan w:val="2"/>
            <w:vAlign w:val="center"/>
          </w:tcPr>
          <w:p w14:paraId="76400F11" w14:textId="77777777" w:rsidR="00937C45" w:rsidRPr="00872B4E" w:rsidRDefault="00937C45" w:rsidP="004105E2">
            <w:pPr>
              <w:tabs>
                <w:tab w:val="right" w:pos="426"/>
                <w:tab w:val="left" w:pos="993"/>
              </w:tabs>
              <w:ind w:firstLine="0"/>
              <w:jc w:val="center"/>
              <w:rPr>
                <w:b/>
                <w:bCs/>
                <w:lang w:eastAsia="ru-RU"/>
              </w:rPr>
            </w:pPr>
          </w:p>
        </w:tc>
      </w:tr>
      <w:tr w:rsidR="00937C45" w:rsidRPr="00872B4E" w14:paraId="58F40D9E" w14:textId="77777777" w:rsidTr="00BA67E9">
        <w:tc>
          <w:tcPr>
            <w:tcW w:w="710" w:type="dxa"/>
            <w:vAlign w:val="center"/>
          </w:tcPr>
          <w:p w14:paraId="64ACDD4F" w14:textId="73D6340C" w:rsidR="00937C45" w:rsidRDefault="00405EAB" w:rsidP="004105E2">
            <w:pPr>
              <w:tabs>
                <w:tab w:val="left" w:pos="356"/>
                <w:tab w:val="right" w:pos="426"/>
              </w:tabs>
              <w:spacing w:before="240"/>
              <w:ind w:firstLine="0"/>
              <w:rPr>
                <w:b/>
                <w:bCs/>
                <w:lang w:eastAsia="ru-RU"/>
              </w:rPr>
            </w:pPr>
            <w:r>
              <w:rPr>
                <w:b/>
                <w:bCs/>
                <w:lang w:eastAsia="ru-RU"/>
              </w:rPr>
              <w:t>8.3</w:t>
            </w:r>
          </w:p>
        </w:tc>
        <w:tc>
          <w:tcPr>
            <w:tcW w:w="1134" w:type="dxa"/>
            <w:vAlign w:val="center"/>
          </w:tcPr>
          <w:p w14:paraId="56B31BEE" w14:textId="77777777" w:rsidR="00937C45" w:rsidRPr="00297CC4" w:rsidRDefault="00937C45" w:rsidP="004105E2">
            <w:pPr>
              <w:ind w:right="-105" w:firstLine="0"/>
              <w:jc w:val="center"/>
              <w:rPr>
                <w:b/>
                <w:bCs/>
                <w:lang w:eastAsia="ru-RU"/>
              </w:rPr>
            </w:pPr>
          </w:p>
        </w:tc>
        <w:tc>
          <w:tcPr>
            <w:tcW w:w="2268" w:type="dxa"/>
            <w:vAlign w:val="center"/>
          </w:tcPr>
          <w:p w14:paraId="60B412F4" w14:textId="77777777" w:rsidR="00937C45" w:rsidRPr="009846D9" w:rsidRDefault="00937C45" w:rsidP="009846D9">
            <w:pPr>
              <w:ind w:firstLine="0"/>
              <w:jc w:val="left"/>
              <w:rPr>
                <w:lang w:val="fr-FR"/>
              </w:rPr>
            </w:pPr>
            <w:proofErr w:type="spellStart"/>
            <w:r w:rsidRPr="00CB69A5">
              <w:rPr>
                <w:lang w:val="fr-FR"/>
              </w:rPr>
              <w:t>Șorț</w:t>
            </w:r>
            <w:proofErr w:type="spellEnd"/>
            <w:r w:rsidRPr="00CB69A5">
              <w:rPr>
                <w:lang w:val="fr-FR"/>
              </w:rPr>
              <w:t xml:space="preserve"> de </w:t>
            </w:r>
            <w:proofErr w:type="spellStart"/>
            <w:r w:rsidRPr="00CB69A5">
              <w:rPr>
                <w:lang w:val="fr-FR"/>
              </w:rPr>
              <w:t>bucătărie</w:t>
            </w:r>
            <w:proofErr w:type="spellEnd"/>
          </w:p>
          <w:p w14:paraId="30435972" w14:textId="77777777" w:rsidR="00937C45" w:rsidRPr="009846D9" w:rsidRDefault="00937C45" w:rsidP="009846D9">
            <w:pPr>
              <w:ind w:firstLine="0"/>
              <w:jc w:val="left"/>
              <w:rPr>
                <w:lang w:val="fr-FR"/>
              </w:rPr>
            </w:pPr>
          </w:p>
        </w:tc>
        <w:tc>
          <w:tcPr>
            <w:tcW w:w="992" w:type="dxa"/>
            <w:vAlign w:val="center"/>
          </w:tcPr>
          <w:p w14:paraId="22CB380B" w14:textId="1A16BA03" w:rsidR="00937C45" w:rsidRPr="00425144" w:rsidRDefault="00937C45" w:rsidP="004105E2">
            <w:pPr>
              <w:tabs>
                <w:tab w:val="right" w:pos="426"/>
                <w:tab w:val="left" w:pos="993"/>
              </w:tabs>
              <w:spacing w:before="360"/>
              <w:ind w:firstLine="0"/>
              <w:jc w:val="center"/>
              <w:rPr>
                <w:sz w:val="22"/>
                <w:szCs w:val="22"/>
                <w:lang w:eastAsia="ru-RU"/>
              </w:rPr>
            </w:pPr>
            <w:r w:rsidRPr="009846D9">
              <w:rPr>
                <w:lang w:eastAsia="ru-RU"/>
              </w:rPr>
              <w:t>Buc.</w:t>
            </w:r>
          </w:p>
        </w:tc>
        <w:tc>
          <w:tcPr>
            <w:tcW w:w="850" w:type="dxa"/>
            <w:vAlign w:val="center"/>
          </w:tcPr>
          <w:p w14:paraId="6931B85D" w14:textId="1AE9E3BA" w:rsidR="00937C45" w:rsidRPr="00425144" w:rsidRDefault="00937C45" w:rsidP="004105E2">
            <w:pPr>
              <w:tabs>
                <w:tab w:val="right" w:pos="426"/>
                <w:tab w:val="left" w:pos="993"/>
              </w:tabs>
              <w:spacing w:before="360"/>
              <w:ind w:firstLine="0"/>
              <w:jc w:val="center"/>
              <w:rPr>
                <w:sz w:val="22"/>
                <w:szCs w:val="22"/>
                <w:lang w:eastAsia="ru-RU"/>
              </w:rPr>
            </w:pPr>
            <w:r>
              <w:rPr>
                <w:sz w:val="22"/>
                <w:szCs w:val="22"/>
                <w:lang w:eastAsia="ru-RU"/>
              </w:rPr>
              <w:t>200</w:t>
            </w:r>
          </w:p>
        </w:tc>
        <w:tc>
          <w:tcPr>
            <w:tcW w:w="2126" w:type="dxa"/>
            <w:vMerge/>
            <w:vAlign w:val="center"/>
          </w:tcPr>
          <w:p w14:paraId="337AB4BB" w14:textId="77777777" w:rsidR="00937C45" w:rsidRPr="00DC5BBE" w:rsidRDefault="00937C45" w:rsidP="004105E2">
            <w:pPr>
              <w:ind w:firstLine="0"/>
              <w:jc w:val="left"/>
            </w:pPr>
          </w:p>
        </w:tc>
        <w:tc>
          <w:tcPr>
            <w:tcW w:w="1418" w:type="dxa"/>
            <w:gridSpan w:val="2"/>
            <w:vAlign w:val="center"/>
          </w:tcPr>
          <w:p w14:paraId="057447D3" w14:textId="77777777" w:rsidR="00937C45" w:rsidRPr="00872B4E" w:rsidRDefault="00937C45" w:rsidP="004105E2">
            <w:pPr>
              <w:tabs>
                <w:tab w:val="right" w:pos="426"/>
                <w:tab w:val="left" w:pos="993"/>
              </w:tabs>
              <w:ind w:firstLine="0"/>
              <w:jc w:val="center"/>
              <w:rPr>
                <w:b/>
                <w:bCs/>
                <w:lang w:eastAsia="ru-RU"/>
              </w:rPr>
            </w:pPr>
          </w:p>
        </w:tc>
      </w:tr>
      <w:tr w:rsidR="004105E2" w:rsidRPr="00872B4E" w14:paraId="373BEC03" w14:textId="77777777" w:rsidTr="00BA67E9">
        <w:trPr>
          <w:trHeight w:val="339"/>
        </w:trPr>
        <w:tc>
          <w:tcPr>
            <w:tcW w:w="710" w:type="dxa"/>
            <w:vAlign w:val="center"/>
          </w:tcPr>
          <w:p w14:paraId="071F76CE" w14:textId="3EFCD661" w:rsidR="004105E2" w:rsidRDefault="004105E2" w:rsidP="004105E2">
            <w:pPr>
              <w:tabs>
                <w:tab w:val="left" w:pos="356"/>
                <w:tab w:val="right" w:pos="426"/>
              </w:tabs>
              <w:ind w:firstLine="0"/>
              <w:rPr>
                <w:b/>
                <w:bCs/>
                <w:lang w:eastAsia="ru-RU"/>
              </w:rPr>
            </w:pPr>
            <w:r>
              <w:rPr>
                <w:b/>
                <w:bCs/>
                <w:lang w:eastAsia="ru-RU"/>
              </w:rPr>
              <w:t>9.</w:t>
            </w:r>
          </w:p>
        </w:tc>
        <w:tc>
          <w:tcPr>
            <w:tcW w:w="1134" w:type="dxa"/>
            <w:vAlign w:val="center"/>
          </w:tcPr>
          <w:p w14:paraId="5D1D7495" w14:textId="7DE5AEF9" w:rsidR="004105E2" w:rsidRPr="00297CC4" w:rsidRDefault="004105E2" w:rsidP="004105E2">
            <w:pPr>
              <w:ind w:right="-105" w:firstLine="0"/>
              <w:jc w:val="center"/>
              <w:rPr>
                <w:b/>
                <w:bCs/>
                <w:lang w:eastAsia="ru-RU"/>
              </w:rPr>
            </w:pPr>
            <w:r w:rsidRPr="00A86898">
              <w:rPr>
                <w:b/>
                <w:bCs/>
                <w:lang w:eastAsia="ru-RU"/>
              </w:rPr>
              <w:t>18100000-0 </w:t>
            </w:r>
          </w:p>
        </w:tc>
        <w:tc>
          <w:tcPr>
            <w:tcW w:w="6236" w:type="dxa"/>
            <w:gridSpan w:val="4"/>
            <w:vAlign w:val="center"/>
          </w:tcPr>
          <w:p w14:paraId="241D608F" w14:textId="054CC53A" w:rsidR="004105E2" w:rsidRPr="00DC5BBE" w:rsidRDefault="004105E2" w:rsidP="004105E2">
            <w:pPr>
              <w:ind w:firstLine="0"/>
              <w:jc w:val="left"/>
            </w:pPr>
            <w:r w:rsidRPr="00A86898">
              <w:rPr>
                <w:rFonts w:eastAsiaTheme="minorHAnsi"/>
                <w:b/>
                <w14:ligatures w14:val="standardContextual"/>
              </w:rPr>
              <w:t xml:space="preserve">Lotul </w:t>
            </w:r>
            <w:r>
              <w:rPr>
                <w:rFonts w:eastAsiaTheme="minorHAnsi"/>
                <w:b/>
                <w14:ligatures w14:val="standardContextual"/>
              </w:rPr>
              <w:t>9</w:t>
            </w:r>
            <w:r w:rsidR="00937C45">
              <w:rPr>
                <w:rFonts w:eastAsiaTheme="minorHAnsi"/>
                <w:b/>
                <w14:ligatures w14:val="standardContextual"/>
              </w:rPr>
              <w:t>- Îmbrăcăminte pentru bucătari</w:t>
            </w:r>
          </w:p>
        </w:tc>
        <w:tc>
          <w:tcPr>
            <w:tcW w:w="1418" w:type="dxa"/>
            <w:gridSpan w:val="2"/>
            <w:vAlign w:val="center"/>
          </w:tcPr>
          <w:p w14:paraId="160E2206" w14:textId="3D05B84F" w:rsidR="004105E2" w:rsidRPr="00872B4E" w:rsidRDefault="00937C45" w:rsidP="004105E2">
            <w:pPr>
              <w:tabs>
                <w:tab w:val="right" w:pos="426"/>
                <w:tab w:val="left" w:pos="993"/>
              </w:tabs>
              <w:ind w:firstLine="0"/>
              <w:jc w:val="center"/>
              <w:rPr>
                <w:b/>
                <w:bCs/>
                <w:lang w:eastAsia="ru-RU"/>
              </w:rPr>
            </w:pPr>
            <w:r>
              <w:rPr>
                <w:b/>
                <w:bCs/>
                <w:lang w:eastAsia="ru-RU"/>
              </w:rPr>
              <w:t>26 100</w:t>
            </w:r>
            <w:r w:rsidR="004105E2" w:rsidRPr="00A86898">
              <w:rPr>
                <w:b/>
                <w:bCs/>
                <w:lang w:eastAsia="ru-RU"/>
              </w:rPr>
              <w:t>,00</w:t>
            </w:r>
          </w:p>
        </w:tc>
      </w:tr>
      <w:tr w:rsidR="00937C45" w:rsidRPr="00872B4E" w14:paraId="7D445B59" w14:textId="77777777" w:rsidTr="00BA67E9">
        <w:tc>
          <w:tcPr>
            <w:tcW w:w="710" w:type="dxa"/>
            <w:vAlign w:val="center"/>
          </w:tcPr>
          <w:p w14:paraId="18BC1193" w14:textId="6344EBE7" w:rsidR="00937C45" w:rsidRDefault="00405EAB" w:rsidP="004105E2">
            <w:pPr>
              <w:tabs>
                <w:tab w:val="left" w:pos="356"/>
                <w:tab w:val="right" w:pos="426"/>
              </w:tabs>
              <w:spacing w:before="240"/>
              <w:ind w:firstLine="0"/>
              <w:rPr>
                <w:b/>
                <w:bCs/>
                <w:lang w:eastAsia="ru-RU"/>
              </w:rPr>
            </w:pPr>
            <w:r>
              <w:rPr>
                <w:b/>
                <w:bCs/>
                <w:lang w:eastAsia="ru-RU"/>
              </w:rPr>
              <w:t>9.1</w:t>
            </w:r>
          </w:p>
        </w:tc>
        <w:tc>
          <w:tcPr>
            <w:tcW w:w="1134" w:type="dxa"/>
            <w:vAlign w:val="center"/>
          </w:tcPr>
          <w:p w14:paraId="01FAFF1C" w14:textId="77777777" w:rsidR="00937C45" w:rsidRPr="00297CC4" w:rsidRDefault="00937C45" w:rsidP="004105E2">
            <w:pPr>
              <w:ind w:right="-105" w:firstLine="0"/>
              <w:jc w:val="center"/>
              <w:rPr>
                <w:b/>
                <w:bCs/>
                <w:lang w:eastAsia="ru-RU"/>
              </w:rPr>
            </w:pPr>
          </w:p>
        </w:tc>
        <w:tc>
          <w:tcPr>
            <w:tcW w:w="2268" w:type="dxa"/>
            <w:vAlign w:val="center"/>
          </w:tcPr>
          <w:p w14:paraId="15198C52" w14:textId="1AA1C363" w:rsidR="00937C45" w:rsidRPr="00937C45" w:rsidRDefault="00937C45" w:rsidP="009846D9">
            <w:pPr>
              <w:ind w:firstLine="0"/>
              <w:jc w:val="left"/>
              <w:rPr>
                <w:lang w:val="fr-FR"/>
              </w:rPr>
            </w:pPr>
            <w:proofErr w:type="spellStart"/>
            <w:r w:rsidRPr="00937C45">
              <w:rPr>
                <w:lang w:val="fr-FR"/>
              </w:rPr>
              <w:t>Costum</w:t>
            </w:r>
            <w:proofErr w:type="spellEnd"/>
            <w:r w:rsidRPr="00937C45">
              <w:rPr>
                <w:lang w:val="fr-FR"/>
              </w:rPr>
              <w:t xml:space="preserve"> </w:t>
            </w:r>
            <w:proofErr w:type="spellStart"/>
            <w:r w:rsidRPr="00937C45">
              <w:rPr>
                <w:lang w:val="fr-FR"/>
              </w:rPr>
              <w:t>bucătar</w:t>
            </w:r>
            <w:proofErr w:type="spellEnd"/>
            <w:r w:rsidRPr="00937C45">
              <w:rPr>
                <w:lang w:val="fr-FR"/>
              </w:rPr>
              <w:t xml:space="preserve">, </w:t>
            </w:r>
            <w:proofErr w:type="spellStart"/>
            <w:r w:rsidRPr="00937C45">
              <w:rPr>
                <w:lang w:val="fr-FR"/>
              </w:rPr>
              <w:t>bărbați</w:t>
            </w:r>
            <w:proofErr w:type="spellEnd"/>
            <w:r w:rsidRPr="00937C45">
              <w:rPr>
                <w:lang w:val="fr-FR"/>
              </w:rPr>
              <w:t xml:space="preserve"> și </w:t>
            </w:r>
            <w:proofErr w:type="spellStart"/>
            <w:r w:rsidRPr="00937C45">
              <w:rPr>
                <w:lang w:val="fr-FR"/>
              </w:rPr>
              <w:t>femei</w:t>
            </w:r>
            <w:proofErr w:type="spellEnd"/>
          </w:p>
        </w:tc>
        <w:tc>
          <w:tcPr>
            <w:tcW w:w="992" w:type="dxa"/>
            <w:vAlign w:val="center"/>
          </w:tcPr>
          <w:p w14:paraId="1028F3A5" w14:textId="509961F5" w:rsidR="00937C45" w:rsidRPr="00937C45" w:rsidRDefault="00937C45" w:rsidP="004105E2">
            <w:pPr>
              <w:tabs>
                <w:tab w:val="right" w:pos="426"/>
                <w:tab w:val="left" w:pos="993"/>
              </w:tabs>
              <w:spacing w:before="360"/>
              <w:ind w:firstLine="0"/>
              <w:jc w:val="center"/>
              <w:rPr>
                <w:sz w:val="22"/>
                <w:szCs w:val="22"/>
                <w:lang w:eastAsia="ru-RU"/>
              </w:rPr>
            </w:pPr>
            <w:r w:rsidRPr="00937C45">
              <w:rPr>
                <w:lang w:eastAsia="ru-RU"/>
              </w:rPr>
              <w:t>Set.</w:t>
            </w:r>
          </w:p>
        </w:tc>
        <w:tc>
          <w:tcPr>
            <w:tcW w:w="850" w:type="dxa"/>
            <w:vAlign w:val="center"/>
          </w:tcPr>
          <w:p w14:paraId="0E17C0DC" w14:textId="128D9ABB" w:rsidR="00937C45" w:rsidRPr="00937C45" w:rsidRDefault="00937C45" w:rsidP="004105E2">
            <w:pPr>
              <w:tabs>
                <w:tab w:val="right" w:pos="426"/>
                <w:tab w:val="left" w:pos="993"/>
              </w:tabs>
              <w:spacing w:before="360"/>
              <w:ind w:firstLine="0"/>
              <w:jc w:val="center"/>
              <w:rPr>
                <w:lang w:eastAsia="ru-RU"/>
              </w:rPr>
            </w:pPr>
            <w:r>
              <w:rPr>
                <w:lang w:eastAsia="ru-RU"/>
              </w:rPr>
              <w:t>50</w:t>
            </w:r>
          </w:p>
        </w:tc>
        <w:tc>
          <w:tcPr>
            <w:tcW w:w="2126" w:type="dxa"/>
            <w:vMerge w:val="restart"/>
            <w:vAlign w:val="center"/>
          </w:tcPr>
          <w:p w14:paraId="404E6913" w14:textId="4B434D40" w:rsidR="00937C45" w:rsidRPr="004105E2" w:rsidRDefault="006D0D46" w:rsidP="004105E2">
            <w:pPr>
              <w:ind w:firstLine="0"/>
              <w:jc w:val="left"/>
              <w:rPr>
                <w:highlight w:val="yellow"/>
              </w:rPr>
            </w:pPr>
            <w:r>
              <w:t>Conform specificațiilor indicate în anexa nr. 1 la prezentul anunț</w:t>
            </w:r>
          </w:p>
        </w:tc>
        <w:tc>
          <w:tcPr>
            <w:tcW w:w="1418" w:type="dxa"/>
            <w:gridSpan w:val="2"/>
            <w:vAlign w:val="center"/>
          </w:tcPr>
          <w:p w14:paraId="1B21DDBD" w14:textId="77777777" w:rsidR="00937C45" w:rsidRPr="004105E2" w:rsidRDefault="00937C45" w:rsidP="004105E2">
            <w:pPr>
              <w:tabs>
                <w:tab w:val="right" w:pos="426"/>
                <w:tab w:val="left" w:pos="993"/>
              </w:tabs>
              <w:ind w:firstLine="0"/>
              <w:jc w:val="center"/>
              <w:rPr>
                <w:b/>
                <w:bCs/>
                <w:highlight w:val="yellow"/>
                <w:lang w:eastAsia="ru-RU"/>
              </w:rPr>
            </w:pPr>
          </w:p>
        </w:tc>
      </w:tr>
      <w:tr w:rsidR="00937C45" w:rsidRPr="00872B4E" w14:paraId="0EDA70BC" w14:textId="77777777" w:rsidTr="00BA67E9">
        <w:tc>
          <w:tcPr>
            <w:tcW w:w="710" w:type="dxa"/>
            <w:vAlign w:val="center"/>
          </w:tcPr>
          <w:p w14:paraId="68338515" w14:textId="7EA19673" w:rsidR="00937C45" w:rsidRDefault="00405EAB" w:rsidP="004105E2">
            <w:pPr>
              <w:tabs>
                <w:tab w:val="left" w:pos="356"/>
                <w:tab w:val="right" w:pos="426"/>
              </w:tabs>
              <w:spacing w:before="240"/>
              <w:ind w:firstLine="0"/>
              <w:rPr>
                <w:b/>
                <w:bCs/>
                <w:lang w:eastAsia="ru-RU"/>
              </w:rPr>
            </w:pPr>
            <w:r>
              <w:rPr>
                <w:b/>
                <w:bCs/>
                <w:lang w:eastAsia="ru-RU"/>
              </w:rPr>
              <w:lastRenderedPageBreak/>
              <w:t>9.2</w:t>
            </w:r>
          </w:p>
        </w:tc>
        <w:tc>
          <w:tcPr>
            <w:tcW w:w="1134" w:type="dxa"/>
            <w:vAlign w:val="center"/>
          </w:tcPr>
          <w:p w14:paraId="1B8575B6" w14:textId="77777777" w:rsidR="00937C45" w:rsidRPr="00297CC4" w:rsidRDefault="00937C45" w:rsidP="004105E2">
            <w:pPr>
              <w:ind w:right="-105" w:firstLine="0"/>
              <w:jc w:val="center"/>
              <w:rPr>
                <w:b/>
                <w:bCs/>
                <w:lang w:eastAsia="ru-RU"/>
              </w:rPr>
            </w:pPr>
          </w:p>
        </w:tc>
        <w:tc>
          <w:tcPr>
            <w:tcW w:w="2268" w:type="dxa"/>
            <w:vAlign w:val="center"/>
          </w:tcPr>
          <w:p w14:paraId="6A017CFD" w14:textId="3A334CC2" w:rsidR="00937C45" w:rsidRPr="00937C45" w:rsidRDefault="00937C45" w:rsidP="009846D9">
            <w:pPr>
              <w:ind w:firstLine="0"/>
              <w:jc w:val="left"/>
            </w:pPr>
            <w:r w:rsidRPr="00937C45">
              <w:rPr>
                <w:lang w:val="it-IT"/>
              </w:rPr>
              <w:t>Bonet</w:t>
            </w:r>
            <w:r w:rsidRPr="00937C45">
              <w:t>ă bucătar</w:t>
            </w:r>
          </w:p>
        </w:tc>
        <w:tc>
          <w:tcPr>
            <w:tcW w:w="992" w:type="dxa"/>
            <w:vAlign w:val="center"/>
          </w:tcPr>
          <w:p w14:paraId="5624E6C0" w14:textId="55304092" w:rsidR="00937C45" w:rsidRPr="00937C45" w:rsidRDefault="00937C45" w:rsidP="004105E2">
            <w:pPr>
              <w:tabs>
                <w:tab w:val="right" w:pos="426"/>
                <w:tab w:val="left" w:pos="993"/>
              </w:tabs>
              <w:spacing w:before="360"/>
              <w:ind w:firstLine="0"/>
              <w:jc w:val="center"/>
              <w:rPr>
                <w:sz w:val="22"/>
                <w:szCs w:val="22"/>
                <w:lang w:eastAsia="ru-RU"/>
              </w:rPr>
            </w:pPr>
            <w:r w:rsidRPr="00937C45">
              <w:rPr>
                <w:lang w:eastAsia="ru-RU"/>
              </w:rPr>
              <w:t>Buc.</w:t>
            </w:r>
          </w:p>
        </w:tc>
        <w:tc>
          <w:tcPr>
            <w:tcW w:w="850" w:type="dxa"/>
            <w:vAlign w:val="center"/>
          </w:tcPr>
          <w:p w14:paraId="60B542B8" w14:textId="45966C10" w:rsidR="00937C45" w:rsidRPr="00937C45" w:rsidRDefault="00937C45" w:rsidP="004105E2">
            <w:pPr>
              <w:tabs>
                <w:tab w:val="right" w:pos="426"/>
                <w:tab w:val="left" w:pos="993"/>
              </w:tabs>
              <w:spacing w:before="360"/>
              <w:ind w:firstLine="0"/>
              <w:jc w:val="center"/>
              <w:rPr>
                <w:sz w:val="22"/>
                <w:szCs w:val="22"/>
                <w:lang w:eastAsia="ru-RU"/>
              </w:rPr>
            </w:pPr>
            <w:r>
              <w:rPr>
                <w:lang w:eastAsia="ru-RU"/>
              </w:rPr>
              <w:t>50</w:t>
            </w:r>
          </w:p>
        </w:tc>
        <w:tc>
          <w:tcPr>
            <w:tcW w:w="2126" w:type="dxa"/>
            <w:vMerge/>
            <w:vAlign w:val="center"/>
          </w:tcPr>
          <w:p w14:paraId="24CD670F" w14:textId="77777777" w:rsidR="00937C45" w:rsidRPr="004105E2" w:rsidRDefault="00937C45" w:rsidP="004105E2">
            <w:pPr>
              <w:ind w:firstLine="0"/>
              <w:jc w:val="left"/>
              <w:rPr>
                <w:highlight w:val="yellow"/>
              </w:rPr>
            </w:pPr>
          </w:p>
        </w:tc>
        <w:tc>
          <w:tcPr>
            <w:tcW w:w="1418" w:type="dxa"/>
            <w:gridSpan w:val="2"/>
            <w:vAlign w:val="center"/>
          </w:tcPr>
          <w:p w14:paraId="76F77899" w14:textId="77777777" w:rsidR="00937C45" w:rsidRPr="004105E2" w:rsidRDefault="00937C45" w:rsidP="004105E2">
            <w:pPr>
              <w:tabs>
                <w:tab w:val="right" w:pos="426"/>
                <w:tab w:val="left" w:pos="993"/>
              </w:tabs>
              <w:ind w:firstLine="0"/>
              <w:jc w:val="center"/>
              <w:rPr>
                <w:b/>
                <w:bCs/>
                <w:highlight w:val="yellow"/>
                <w:lang w:eastAsia="ru-RU"/>
              </w:rPr>
            </w:pPr>
          </w:p>
        </w:tc>
      </w:tr>
      <w:tr w:rsidR="004105E2" w:rsidRPr="00872B4E" w14:paraId="02BBA52F" w14:textId="77777777" w:rsidTr="00BA67E9">
        <w:trPr>
          <w:trHeight w:val="434"/>
        </w:trPr>
        <w:tc>
          <w:tcPr>
            <w:tcW w:w="710" w:type="dxa"/>
            <w:vAlign w:val="center"/>
          </w:tcPr>
          <w:p w14:paraId="692F2DC4" w14:textId="59C6D232" w:rsidR="004105E2" w:rsidRDefault="004105E2" w:rsidP="004105E2">
            <w:pPr>
              <w:tabs>
                <w:tab w:val="left" w:pos="356"/>
                <w:tab w:val="right" w:pos="426"/>
              </w:tabs>
              <w:ind w:firstLine="0"/>
              <w:rPr>
                <w:b/>
                <w:bCs/>
                <w:lang w:eastAsia="ru-RU"/>
              </w:rPr>
            </w:pPr>
            <w:r>
              <w:rPr>
                <w:b/>
                <w:bCs/>
                <w:lang w:eastAsia="ru-RU"/>
              </w:rPr>
              <w:t>10.</w:t>
            </w:r>
          </w:p>
        </w:tc>
        <w:tc>
          <w:tcPr>
            <w:tcW w:w="1134" w:type="dxa"/>
            <w:vAlign w:val="center"/>
          </w:tcPr>
          <w:p w14:paraId="51FBA659" w14:textId="407DBF11" w:rsidR="004105E2" w:rsidRPr="00297CC4" w:rsidRDefault="004105E2" w:rsidP="004105E2">
            <w:pPr>
              <w:ind w:right="-105" w:firstLine="0"/>
              <w:jc w:val="center"/>
              <w:rPr>
                <w:b/>
                <w:bCs/>
                <w:lang w:eastAsia="ru-RU"/>
              </w:rPr>
            </w:pPr>
            <w:r w:rsidRPr="00A86898">
              <w:rPr>
                <w:b/>
                <w:bCs/>
                <w:lang w:eastAsia="ru-RU"/>
              </w:rPr>
              <w:t>18100000-0 </w:t>
            </w:r>
          </w:p>
        </w:tc>
        <w:tc>
          <w:tcPr>
            <w:tcW w:w="6236" w:type="dxa"/>
            <w:gridSpan w:val="4"/>
            <w:vAlign w:val="center"/>
          </w:tcPr>
          <w:p w14:paraId="199CF3AE" w14:textId="26AFEF68" w:rsidR="004105E2" w:rsidRPr="004105E2" w:rsidRDefault="004105E2" w:rsidP="004105E2">
            <w:pPr>
              <w:ind w:firstLine="0"/>
              <w:jc w:val="left"/>
              <w:rPr>
                <w:highlight w:val="yellow"/>
              </w:rPr>
            </w:pPr>
            <w:r w:rsidRPr="00A86898">
              <w:rPr>
                <w:rFonts w:eastAsiaTheme="minorHAnsi"/>
                <w:b/>
                <w14:ligatures w14:val="standardContextual"/>
              </w:rPr>
              <w:t xml:space="preserve">Lotul </w:t>
            </w:r>
            <w:r w:rsidR="00841F31">
              <w:rPr>
                <w:rFonts w:eastAsiaTheme="minorHAnsi"/>
                <w:b/>
                <w14:ligatures w14:val="standardContextual"/>
              </w:rPr>
              <w:t>10</w:t>
            </w:r>
            <w:r w:rsidR="00937C45">
              <w:rPr>
                <w:rFonts w:eastAsiaTheme="minorHAnsi"/>
                <w:b/>
                <w14:ligatures w14:val="standardContextual"/>
              </w:rPr>
              <w:t>- Hanorace</w:t>
            </w:r>
          </w:p>
        </w:tc>
        <w:tc>
          <w:tcPr>
            <w:tcW w:w="1418" w:type="dxa"/>
            <w:gridSpan w:val="2"/>
            <w:vAlign w:val="center"/>
          </w:tcPr>
          <w:p w14:paraId="353D10D6" w14:textId="028BA7FC" w:rsidR="004105E2" w:rsidRPr="004105E2" w:rsidRDefault="00937C45" w:rsidP="004105E2">
            <w:pPr>
              <w:tabs>
                <w:tab w:val="right" w:pos="426"/>
                <w:tab w:val="left" w:pos="993"/>
              </w:tabs>
              <w:ind w:firstLine="0"/>
              <w:jc w:val="center"/>
              <w:rPr>
                <w:b/>
                <w:bCs/>
                <w:highlight w:val="yellow"/>
                <w:lang w:eastAsia="ru-RU"/>
              </w:rPr>
            </w:pPr>
            <w:r>
              <w:rPr>
                <w:b/>
                <w:bCs/>
                <w:lang w:eastAsia="ru-RU"/>
              </w:rPr>
              <w:t xml:space="preserve">58 </w:t>
            </w:r>
            <w:r w:rsidR="004105E2" w:rsidRPr="00A86898">
              <w:rPr>
                <w:b/>
                <w:bCs/>
                <w:lang w:eastAsia="ru-RU"/>
              </w:rPr>
              <w:t>000,00</w:t>
            </w:r>
          </w:p>
        </w:tc>
      </w:tr>
      <w:tr w:rsidR="00937C45" w:rsidRPr="00872B4E" w14:paraId="1DB9C344" w14:textId="77777777" w:rsidTr="00BA67E9">
        <w:tc>
          <w:tcPr>
            <w:tcW w:w="710" w:type="dxa"/>
            <w:vAlign w:val="center"/>
          </w:tcPr>
          <w:p w14:paraId="1A7D54E1" w14:textId="09EBC0D8" w:rsidR="00937C45" w:rsidRDefault="00405EAB" w:rsidP="004105E2">
            <w:pPr>
              <w:tabs>
                <w:tab w:val="left" w:pos="356"/>
                <w:tab w:val="right" w:pos="426"/>
              </w:tabs>
              <w:spacing w:before="240"/>
              <w:ind w:firstLine="0"/>
              <w:rPr>
                <w:b/>
                <w:bCs/>
                <w:lang w:eastAsia="ru-RU"/>
              </w:rPr>
            </w:pPr>
            <w:r>
              <w:rPr>
                <w:b/>
                <w:bCs/>
                <w:lang w:eastAsia="ru-RU"/>
              </w:rPr>
              <w:t>10.1</w:t>
            </w:r>
          </w:p>
        </w:tc>
        <w:tc>
          <w:tcPr>
            <w:tcW w:w="1134" w:type="dxa"/>
            <w:vAlign w:val="center"/>
          </w:tcPr>
          <w:p w14:paraId="552E05D7" w14:textId="77777777" w:rsidR="00937C45" w:rsidRPr="00297CC4" w:rsidRDefault="00937C45" w:rsidP="004105E2">
            <w:pPr>
              <w:ind w:right="-105" w:firstLine="0"/>
              <w:jc w:val="center"/>
              <w:rPr>
                <w:b/>
                <w:bCs/>
                <w:lang w:eastAsia="ru-RU"/>
              </w:rPr>
            </w:pPr>
          </w:p>
        </w:tc>
        <w:tc>
          <w:tcPr>
            <w:tcW w:w="2268" w:type="dxa"/>
            <w:vAlign w:val="center"/>
          </w:tcPr>
          <w:p w14:paraId="61A2FB98" w14:textId="5FB8B311" w:rsidR="00937C45" w:rsidRPr="009846D9" w:rsidRDefault="00937C45" w:rsidP="009846D9">
            <w:pPr>
              <w:ind w:firstLine="0"/>
              <w:jc w:val="left"/>
              <w:rPr>
                <w:lang w:val="fr-FR"/>
              </w:rPr>
            </w:pPr>
            <w:proofErr w:type="spellStart"/>
            <w:r w:rsidRPr="009846D9">
              <w:rPr>
                <w:lang w:val="fr-FR"/>
              </w:rPr>
              <w:t>Hanorac</w:t>
            </w:r>
            <w:proofErr w:type="spellEnd"/>
            <w:r w:rsidRPr="009846D9">
              <w:rPr>
                <w:lang w:val="fr-FR"/>
              </w:rPr>
              <w:t xml:space="preserve"> </w:t>
            </w:r>
            <w:proofErr w:type="spellStart"/>
            <w:r w:rsidRPr="009846D9">
              <w:rPr>
                <w:lang w:val="fr-FR"/>
              </w:rPr>
              <w:t>cu</w:t>
            </w:r>
            <w:proofErr w:type="spellEnd"/>
            <w:r w:rsidRPr="009846D9">
              <w:rPr>
                <w:lang w:val="fr-FR"/>
              </w:rPr>
              <w:t xml:space="preserve"> </w:t>
            </w:r>
            <w:proofErr w:type="spellStart"/>
            <w:r w:rsidRPr="009846D9">
              <w:rPr>
                <w:lang w:val="fr-FR"/>
              </w:rPr>
              <w:t>fermoar</w:t>
            </w:r>
            <w:proofErr w:type="spellEnd"/>
            <w:r w:rsidRPr="009846D9">
              <w:rPr>
                <w:lang w:val="fr-FR"/>
              </w:rPr>
              <w:t xml:space="preserve"> </w:t>
            </w:r>
            <w:proofErr w:type="spellStart"/>
            <w:r w:rsidRPr="009846D9">
              <w:rPr>
                <w:lang w:val="fr-FR"/>
              </w:rPr>
              <w:t>pentru</w:t>
            </w:r>
            <w:proofErr w:type="spellEnd"/>
            <w:r w:rsidRPr="009846D9">
              <w:rPr>
                <w:lang w:val="fr-FR"/>
              </w:rPr>
              <w:t xml:space="preserve"> </w:t>
            </w:r>
            <w:proofErr w:type="spellStart"/>
            <w:r w:rsidRPr="009846D9">
              <w:rPr>
                <w:lang w:val="fr-FR"/>
              </w:rPr>
              <w:t>femei</w:t>
            </w:r>
            <w:proofErr w:type="spellEnd"/>
            <w:r w:rsidRPr="009846D9">
              <w:rPr>
                <w:lang w:val="fr-FR"/>
              </w:rPr>
              <w:t xml:space="preserve"> și </w:t>
            </w:r>
            <w:proofErr w:type="spellStart"/>
            <w:r w:rsidRPr="009846D9">
              <w:rPr>
                <w:lang w:val="fr-FR"/>
              </w:rPr>
              <w:t>bărbați</w:t>
            </w:r>
            <w:proofErr w:type="spellEnd"/>
          </w:p>
        </w:tc>
        <w:tc>
          <w:tcPr>
            <w:tcW w:w="992" w:type="dxa"/>
            <w:vAlign w:val="center"/>
          </w:tcPr>
          <w:p w14:paraId="449AE50A" w14:textId="372A1208" w:rsidR="00937C45" w:rsidRPr="004105E2" w:rsidRDefault="00937C45" w:rsidP="004105E2">
            <w:pPr>
              <w:tabs>
                <w:tab w:val="right" w:pos="426"/>
                <w:tab w:val="left" w:pos="993"/>
              </w:tabs>
              <w:spacing w:before="360"/>
              <w:ind w:firstLine="0"/>
              <w:jc w:val="center"/>
              <w:rPr>
                <w:sz w:val="22"/>
                <w:szCs w:val="22"/>
                <w:highlight w:val="yellow"/>
                <w:lang w:eastAsia="ru-RU"/>
              </w:rPr>
            </w:pPr>
            <w:r w:rsidRPr="009846D9">
              <w:rPr>
                <w:lang w:eastAsia="ru-RU"/>
              </w:rPr>
              <w:t>Buc.</w:t>
            </w:r>
          </w:p>
        </w:tc>
        <w:tc>
          <w:tcPr>
            <w:tcW w:w="850" w:type="dxa"/>
            <w:vAlign w:val="center"/>
          </w:tcPr>
          <w:p w14:paraId="05517CEA" w14:textId="27980F40" w:rsidR="00937C45" w:rsidRPr="00804B4F" w:rsidRDefault="00937C45" w:rsidP="004105E2">
            <w:pPr>
              <w:tabs>
                <w:tab w:val="right" w:pos="426"/>
                <w:tab w:val="left" w:pos="993"/>
              </w:tabs>
              <w:spacing w:before="360"/>
              <w:ind w:firstLine="0"/>
              <w:jc w:val="center"/>
              <w:rPr>
                <w:lang w:eastAsia="ru-RU"/>
              </w:rPr>
            </w:pPr>
            <w:r>
              <w:rPr>
                <w:lang w:eastAsia="ru-RU"/>
              </w:rPr>
              <w:t>70</w:t>
            </w:r>
          </w:p>
        </w:tc>
        <w:tc>
          <w:tcPr>
            <w:tcW w:w="2126" w:type="dxa"/>
            <w:vMerge w:val="restart"/>
            <w:vAlign w:val="center"/>
          </w:tcPr>
          <w:p w14:paraId="2231CD0A" w14:textId="569C2372" w:rsidR="00937C45" w:rsidRPr="004105E2" w:rsidRDefault="006D0D46" w:rsidP="004105E2">
            <w:pPr>
              <w:ind w:firstLine="0"/>
              <w:jc w:val="left"/>
              <w:rPr>
                <w:highlight w:val="yellow"/>
              </w:rPr>
            </w:pPr>
            <w:r>
              <w:t>Conform specificațiilor indicate în anexa nr. 1 la prezentul anunț</w:t>
            </w:r>
          </w:p>
        </w:tc>
        <w:tc>
          <w:tcPr>
            <w:tcW w:w="1418" w:type="dxa"/>
            <w:gridSpan w:val="2"/>
            <w:vAlign w:val="center"/>
          </w:tcPr>
          <w:p w14:paraId="6B93BCAA" w14:textId="77777777" w:rsidR="00937C45" w:rsidRPr="004105E2" w:rsidRDefault="00937C45" w:rsidP="004105E2">
            <w:pPr>
              <w:tabs>
                <w:tab w:val="right" w:pos="426"/>
                <w:tab w:val="left" w:pos="993"/>
              </w:tabs>
              <w:ind w:firstLine="0"/>
              <w:jc w:val="center"/>
              <w:rPr>
                <w:b/>
                <w:bCs/>
                <w:highlight w:val="yellow"/>
                <w:lang w:eastAsia="ru-RU"/>
              </w:rPr>
            </w:pPr>
          </w:p>
        </w:tc>
      </w:tr>
      <w:tr w:rsidR="00937C45" w:rsidRPr="00872B4E" w14:paraId="42FF6E2C" w14:textId="77777777" w:rsidTr="00BA67E9">
        <w:tc>
          <w:tcPr>
            <w:tcW w:w="710" w:type="dxa"/>
            <w:vAlign w:val="center"/>
          </w:tcPr>
          <w:p w14:paraId="34EE3E27" w14:textId="7B70CD4C" w:rsidR="00937C45" w:rsidRDefault="00405EAB" w:rsidP="004105E2">
            <w:pPr>
              <w:tabs>
                <w:tab w:val="left" w:pos="356"/>
                <w:tab w:val="right" w:pos="426"/>
              </w:tabs>
              <w:spacing w:before="240"/>
              <w:ind w:firstLine="0"/>
              <w:rPr>
                <w:b/>
                <w:bCs/>
                <w:lang w:eastAsia="ru-RU"/>
              </w:rPr>
            </w:pPr>
            <w:r>
              <w:rPr>
                <w:b/>
                <w:bCs/>
                <w:lang w:eastAsia="ru-RU"/>
              </w:rPr>
              <w:t>10.2</w:t>
            </w:r>
          </w:p>
        </w:tc>
        <w:tc>
          <w:tcPr>
            <w:tcW w:w="1134" w:type="dxa"/>
            <w:vAlign w:val="center"/>
          </w:tcPr>
          <w:p w14:paraId="32D336CF" w14:textId="77777777" w:rsidR="00937C45" w:rsidRPr="00297CC4" w:rsidRDefault="00937C45" w:rsidP="004105E2">
            <w:pPr>
              <w:ind w:right="-105" w:firstLine="0"/>
              <w:jc w:val="center"/>
              <w:rPr>
                <w:b/>
                <w:bCs/>
                <w:lang w:eastAsia="ru-RU"/>
              </w:rPr>
            </w:pPr>
          </w:p>
        </w:tc>
        <w:tc>
          <w:tcPr>
            <w:tcW w:w="2268" w:type="dxa"/>
            <w:vAlign w:val="center"/>
          </w:tcPr>
          <w:p w14:paraId="6BEA7877" w14:textId="7132DA03" w:rsidR="00937C45" w:rsidRPr="009846D9" w:rsidRDefault="00937C45" w:rsidP="009846D9">
            <w:pPr>
              <w:ind w:firstLine="0"/>
              <w:jc w:val="left"/>
              <w:rPr>
                <w:lang w:val="fr-FR"/>
              </w:rPr>
            </w:pPr>
            <w:proofErr w:type="spellStart"/>
            <w:r w:rsidRPr="009846D9">
              <w:rPr>
                <w:lang w:val="fr-FR"/>
              </w:rPr>
              <w:t>Pulover</w:t>
            </w:r>
            <w:proofErr w:type="spellEnd"/>
            <w:r w:rsidRPr="009846D9">
              <w:rPr>
                <w:lang w:val="fr-FR"/>
              </w:rPr>
              <w:t xml:space="preserve"> </w:t>
            </w:r>
            <w:proofErr w:type="spellStart"/>
            <w:r w:rsidRPr="009846D9">
              <w:rPr>
                <w:lang w:val="fr-FR"/>
              </w:rPr>
              <w:t>pentru</w:t>
            </w:r>
            <w:proofErr w:type="spellEnd"/>
            <w:r w:rsidRPr="009846D9">
              <w:rPr>
                <w:lang w:val="fr-FR"/>
              </w:rPr>
              <w:t xml:space="preserve"> </w:t>
            </w:r>
            <w:proofErr w:type="spellStart"/>
            <w:r w:rsidRPr="009846D9">
              <w:rPr>
                <w:lang w:val="fr-FR"/>
              </w:rPr>
              <w:t>femei</w:t>
            </w:r>
            <w:proofErr w:type="spellEnd"/>
            <w:r w:rsidRPr="009846D9">
              <w:rPr>
                <w:lang w:val="fr-FR"/>
              </w:rPr>
              <w:t xml:space="preserve"> și </w:t>
            </w:r>
            <w:proofErr w:type="spellStart"/>
            <w:r w:rsidRPr="009846D9">
              <w:rPr>
                <w:lang w:val="fr-FR"/>
              </w:rPr>
              <w:t>barbați</w:t>
            </w:r>
            <w:proofErr w:type="spellEnd"/>
          </w:p>
        </w:tc>
        <w:tc>
          <w:tcPr>
            <w:tcW w:w="992" w:type="dxa"/>
            <w:vAlign w:val="center"/>
          </w:tcPr>
          <w:p w14:paraId="1D1C6232" w14:textId="64029372" w:rsidR="00937C45" w:rsidRPr="004105E2" w:rsidRDefault="00937C45" w:rsidP="004105E2">
            <w:pPr>
              <w:tabs>
                <w:tab w:val="right" w:pos="426"/>
                <w:tab w:val="left" w:pos="993"/>
              </w:tabs>
              <w:spacing w:before="360"/>
              <w:ind w:firstLine="0"/>
              <w:jc w:val="center"/>
              <w:rPr>
                <w:sz w:val="22"/>
                <w:szCs w:val="22"/>
                <w:highlight w:val="yellow"/>
                <w:lang w:eastAsia="ru-RU"/>
              </w:rPr>
            </w:pPr>
            <w:r w:rsidRPr="009846D9">
              <w:rPr>
                <w:lang w:eastAsia="ru-RU"/>
              </w:rPr>
              <w:t>Buc.</w:t>
            </w:r>
          </w:p>
        </w:tc>
        <w:tc>
          <w:tcPr>
            <w:tcW w:w="850" w:type="dxa"/>
            <w:vAlign w:val="center"/>
          </w:tcPr>
          <w:p w14:paraId="64EFE078" w14:textId="1C6A4124" w:rsidR="00937C45" w:rsidRPr="00804B4F" w:rsidRDefault="00937C45" w:rsidP="004105E2">
            <w:pPr>
              <w:tabs>
                <w:tab w:val="right" w:pos="426"/>
                <w:tab w:val="left" w:pos="993"/>
              </w:tabs>
              <w:spacing w:before="360"/>
              <w:ind w:firstLine="0"/>
              <w:jc w:val="center"/>
              <w:rPr>
                <w:lang w:eastAsia="ru-RU"/>
              </w:rPr>
            </w:pPr>
            <w:r>
              <w:rPr>
                <w:lang w:eastAsia="ru-RU"/>
              </w:rPr>
              <w:t>80</w:t>
            </w:r>
          </w:p>
        </w:tc>
        <w:tc>
          <w:tcPr>
            <w:tcW w:w="2126" w:type="dxa"/>
            <w:vMerge/>
            <w:vAlign w:val="center"/>
          </w:tcPr>
          <w:p w14:paraId="6183404C" w14:textId="77777777" w:rsidR="00937C45" w:rsidRPr="004105E2" w:rsidRDefault="00937C45" w:rsidP="004105E2">
            <w:pPr>
              <w:ind w:firstLine="0"/>
              <w:jc w:val="left"/>
              <w:rPr>
                <w:highlight w:val="yellow"/>
              </w:rPr>
            </w:pPr>
          </w:p>
        </w:tc>
        <w:tc>
          <w:tcPr>
            <w:tcW w:w="1418" w:type="dxa"/>
            <w:gridSpan w:val="2"/>
            <w:vAlign w:val="center"/>
          </w:tcPr>
          <w:p w14:paraId="0346823F" w14:textId="77777777" w:rsidR="00937C45" w:rsidRPr="004105E2" w:rsidRDefault="00937C45" w:rsidP="004105E2">
            <w:pPr>
              <w:tabs>
                <w:tab w:val="right" w:pos="426"/>
                <w:tab w:val="left" w:pos="993"/>
              </w:tabs>
              <w:ind w:firstLine="0"/>
              <w:jc w:val="center"/>
              <w:rPr>
                <w:b/>
                <w:bCs/>
                <w:highlight w:val="yellow"/>
                <w:lang w:eastAsia="ru-RU"/>
              </w:rPr>
            </w:pPr>
          </w:p>
        </w:tc>
      </w:tr>
      <w:tr w:rsidR="00841F31" w:rsidRPr="00872B4E" w14:paraId="314278F6" w14:textId="77777777" w:rsidTr="00BA67E9">
        <w:trPr>
          <w:trHeight w:val="343"/>
        </w:trPr>
        <w:tc>
          <w:tcPr>
            <w:tcW w:w="710" w:type="dxa"/>
            <w:vAlign w:val="center"/>
          </w:tcPr>
          <w:p w14:paraId="480C6BAC" w14:textId="5EE92B8B" w:rsidR="00841F31" w:rsidRDefault="00841F31" w:rsidP="00841F31">
            <w:pPr>
              <w:tabs>
                <w:tab w:val="left" w:pos="356"/>
                <w:tab w:val="right" w:pos="426"/>
              </w:tabs>
              <w:ind w:firstLine="0"/>
              <w:rPr>
                <w:b/>
                <w:bCs/>
                <w:lang w:eastAsia="ru-RU"/>
              </w:rPr>
            </w:pPr>
            <w:r>
              <w:rPr>
                <w:b/>
                <w:bCs/>
                <w:lang w:eastAsia="ru-RU"/>
              </w:rPr>
              <w:t>11.</w:t>
            </w:r>
          </w:p>
        </w:tc>
        <w:tc>
          <w:tcPr>
            <w:tcW w:w="1134" w:type="dxa"/>
            <w:vAlign w:val="center"/>
          </w:tcPr>
          <w:p w14:paraId="1F8B87DE" w14:textId="0738A02B" w:rsidR="00841F31" w:rsidRPr="00297CC4" w:rsidRDefault="00841F31" w:rsidP="00841F31">
            <w:pPr>
              <w:ind w:right="-105" w:firstLine="0"/>
              <w:jc w:val="center"/>
              <w:rPr>
                <w:b/>
                <w:bCs/>
                <w:lang w:eastAsia="ru-RU"/>
              </w:rPr>
            </w:pPr>
            <w:r w:rsidRPr="00A86898">
              <w:rPr>
                <w:b/>
                <w:bCs/>
                <w:lang w:eastAsia="ru-RU"/>
              </w:rPr>
              <w:t>18100000-0 </w:t>
            </w:r>
          </w:p>
        </w:tc>
        <w:tc>
          <w:tcPr>
            <w:tcW w:w="6236" w:type="dxa"/>
            <w:gridSpan w:val="4"/>
            <w:vAlign w:val="center"/>
          </w:tcPr>
          <w:p w14:paraId="50F18E86" w14:textId="1E986621" w:rsidR="00841F31" w:rsidRPr="004105E2" w:rsidRDefault="00841F31" w:rsidP="00841F31">
            <w:pPr>
              <w:ind w:firstLine="0"/>
              <w:jc w:val="left"/>
              <w:rPr>
                <w:highlight w:val="yellow"/>
              </w:rPr>
            </w:pPr>
            <w:r w:rsidRPr="00A86898">
              <w:rPr>
                <w:rFonts w:eastAsiaTheme="minorHAnsi"/>
                <w:b/>
                <w14:ligatures w14:val="standardContextual"/>
              </w:rPr>
              <w:t xml:space="preserve">Lotul </w:t>
            </w:r>
            <w:r>
              <w:rPr>
                <w:rFonts w:eastAsiaTheme="minorHAnsi"/>
                <w:b/>
                <w14:ligatures w14:val="standardContextual"/>
              </w:rPr>
              <w:t>11</w:t>
            </w:r>
            <w:r w:rsidR="00937C45">
              <w:rPr>
                <w:rFonts w:eastAsiaTheme="minorHAnsi"/>
                <w:b/>
                <w14:ligatures w14:val="standardContextual"/>
              </w:rPr>
              <w:t>- Căciuli și chipiuri</w:t>
            </w:r>
          </w:p>
        </w:tc>
        <w:tc>
          <w:tcPr>
            <w:tcW w:w="1418" w:type="dxa"/>
            <w:gridSpan w:val="2"/>
            <w:vAlign w:val="center"/>
          </w:tcPr>
          <w:p w14:paraId="5DF5942D" w14:textId="1105411D" w:rsidR="00841F31" w:rsidRPr="004105E2" w:rsidRDefault="00937C45" w:rsidP="00841F31">
            <w:pPr>
              <w:tabs>
                <w:tab w:val="right" w:pos="426"/>
                <w:tab w:val="left" w:pos="993"/>
              </w:tabs>
              <w:ind w:firstLine="0"/>
              <w:jc w:val="center"/>
              <w:rPr>
                <w:b/>
                <w:bCs/>
                <w:highlight w:val="yellow"/>
                <w:lang w:eastAsia="ru-RU"/>
              </w:rPr>
            </w:pPr>
            <w:r>
              <w:rPr>
                <w:b/>
                <w:bCs/>
                <w:lang w:eastAsia="ru-RU"/>
              </w:rPr>
              <w:t xml:space="preserve">75 </w:t>
            </w:r>
            <w:r w:rsidR="00841F31" w:rsidRPr="00A86898">
              <w:rPr>
                <w:b/>
                <w:bCs/>
                <w:lang w:eastAsia="ru-RU"/>
              </w:rPr>
              <w:t>000,00</w:t>
            </w:r>
          </w:p>
        </w:tc>
      </w:tr>
      <w:tr w:rsidR="00937C45" w:rsidRPr="00872B4E" w14:paraId="0C8EDE10" w14:textId="77777777" w:rsidTr="00BA67E9">
        <w:tc>
          <w:tcPr>
            <w:tcW w:w="710" w:type="dxa"/>
            <w:vAlign w:val="center"/>
          </w:tcPr>
          <w:p w14:paraId="004A74C8" w14:textId="2EB2B958" w:rsidR="00937C45" w:rsidRDefault="00405EAB" w:rsidP="00841F31">
            <w:pPr>
              <w:tabs>
                <w:tab w:val="left" w:pos="356"/>
                <w:tab w:val="right" w:pos="426"/>
              </w:tabs>
              <w:spacing w:before="240"/>
              <w:ind w:firstLine="0"/>
              <w:rPr>
                <w:b/>
                <w:bCs/>
                <w:lang w:eastAsia="ru-RU"/>
              </w:rPr>
            </w:pPr>
            <w:r>
              <w:rPr>
                <w:b/>
                <w:bCs/>
                <w:lang w:eastAsia="ru-RU"/>
              </w:rPr>
              <w:t>11.1</w:t>
            </w:r>
          </w:p>
        </w:tc>
        <w:tc>
          <w:tcPr>
            <w:tcW w:w="1134" w:type="dxa"/>
            <w:vAlign w:val="center"/>
          </w:tcPr>
          <w:p w14:paraId="436EDD8B" w14:textId="77777777" w:rsidR="00937C45" w:rsidRPr="00297CC4" w:rsidRDefault="00937C45" w:rsidP="00841F31">
            <w:pPr>
              <w:ind w:right="-105" w:firstLine="0"/>
              <w:jc w:val="center"/>
              <w:rPr>
                <w:b/>
                <w:bCs/>
                <w:lang w:eastAsia="ru-RU"/>
              </w:rPr>
            </w:pPr>
          </w:p>
        </w:tc>
        <w:tc>
          <w:tcPr>
            <w:tcW w:w="2268" w:type="dxa"/>
            <w:vAlign w:val="center"/>
          </w:tcPr>
          <w:p w14:paraId="0F3602E1" w14:textId="23135D74" w:rsidR="00937C45" w:rsidRPr="009846D9" w:rsidRDefault="00937C45" w:rsidP="009846D9">
            <w:pPr>
              <w:ind w:firstLine="0"/>
              <w:jc w:val="left"/>
              <w:rPr>
                <w:lang w:val="fr-FR"/>
              </w:rPr>
            </w:pPr>
            <w:proofErr w:type="spellStart"/>
            <w:r w:rsidRPr="009846D9">
              <w:rPr>
                <w:lang w:val="fr-FR"/>
              </w:rPr>
              <w:t>Chipiu</w:t>
            </w:r>
            <w:proofErr w:type="spellEnd"/>
            <w:r w:rsidRPr="009846D9">
              <w:rPr>
                <w:lang w:val="fr-FR"/>
              </w:rPr>
              <w:t xml:space="preserve"> </w:t>
            </w:r>
            <w:proofErr w:type="spellStart"/>
            <w:r w:rsidRPr="009846D9">
              <w:rPr>
                <w:lang w:val="fr-FR"/>
              </w:rPr>
              <w:t>unisex</w:t>
            </w:r>
            <w:proofErr w:type="spellEnd"/>
          </w:p>
        </w:tc>
        <w:tc>
          <w:tcPr>
            <w:tcW w:w="992" w:type="dxa"/>
            <w:vAlign w:val="center"/>
          </w:tcPr>
          <w:p w14:paraId="26192A63" w14:textId="51DF74C0" w:rsidR="00937C45" w:rsidRPr="004105E2" w:rsidRDefault="00937C45" w:rsidP="00841F31">
            <w:pPr>
              <w:tabs>
                <w:tab w:val="right" w:pos="426"/>
                <w:tab w:val="left" w:pos="993"/>
              </w:tabs>
              <w:spacing w:before="360"/>
              <w:ind w:firstLine="0"/>
              <w:jc w:val="center"/>
              <w:rPr>
                <w:sz w:val="22"/>
                <w:szCs w:val="22"/>
                <w:highlight w:val="yellow"/>
                <w:lang w:eastAsia="ru-RU"/>
              </w:rPr>
            </w:pPr>
            <w:r w:rsidRPr="009846D9">
              <w:rPr>
                <w:lang w:eastAsia="ru-RU"/>
              </w:rPr>
              <w:t>Buc.</w:t>
            </w:r>
          </w:p>
        </w:tc>
        <w:tc>
          <w:tcPr>
            <w:tcW w:w="850" w:type="dxa"/>
            <w:vAlign w:val="center"/>
          </w:tcPr>
          <w:p w14:paraId="2E7BD7BB" w14:textId="24E9201C" w:rsidR="00937C45" w:rsidRPr="004105E2" w:rsidRDefault="00937C45" w:rsidP="00841F31">
            <w:pPr>
              <w:tabs>
                <w:tab w:val="right" w:pos="426"/>
                <w:tab w:val="left" w:pos="993"/>
              </w:tabs>
              <w:spacing w:before="360"/>
              <w:ind w:firstLine="0"/>
              <w:jc w:val="center"/>
              <w:rPr>
                <w:sz w:val="22"/>
                <w:szCs w:val="22"/>
                <w:highlight w:val="yellow"/>
                <w:lang w:eastAsia="ru-RU"/>
              </w:rPr>
            </w:pPr>
            <w:r>
              <w:rPr>
                <w:lang w:eastAsia="ru-RU"/>
              </w:rPr>
              <w:t>500</w:t>
            </w:r>
          </w:p>
        </w:tc>
        <w:tc>
          <w:tcPr>
            <w:tcW w:w="2126" w:type="dxa"/>
            <w:vMerge w:val="restart"/>
            <w:vAlign w:val="center"/>
          </w:tcPr>
          <w:p w14:paraId="600FEA83" w14:textId="3A77EEDE" w:rsidR="00937C45" w:rsidRPr="004105E2" w:rsidRDefault="006D0D46" w:rsidP="00841F31">
            <w:pPr>
              <w:ind w:firstLine="0"/>
              <w:jc w:val="left"/>
              <w:rPr>
                <w:highlight w:val="yellow"/>
              </w:rPr>
            </w:pPr>
            <w:r>
              <w:t>Conform specificațiilor indicate în anexa nr. 1 la prezentul anunț</w:t>
            </w:r>
          </w:p>
        </w:tc>
        <w:tc>
          <w:tcPr>
            <w:tcW w:w="1418" w:type="dxa"/>
            <w:gridSpan w:val="2"/>
            <w:vAlign w:val="center"/>
          </w:tcPr>
          <w:p w14:paraId="5DA48BAA" w14:textId="77777777" w:rsidR="00937C45" w:rsidRPr="004105E2" w:rsidRDefault="00937C45" w:rsidP="00841F31">
            <w:pPr>
              <w:tabs>
                <w:tab w:val="right" w:pos="426"/>
                <w:tab w:val="left" w:pos="993"/>
              </w:tabs>
              <w:ind w:firstLine="0"/>
              <w:jc w:val="center"/>
              <w:rPr>
                <w:b/>
                <w:bCs/>
                <w:highlight w:val="yellow"/>
                <w:lang w:eastAsia="ru-RU"/>
              </w:rPr>
            </w:pPr>
          </w:p>
        </w:tc>
      </w:tr>
      <w:tr w:rsidR="00937C45" w:rsidRPr="00872B4E" w14:paraId="7508AF85" w14:textId="77777777" w:rsidTr="00BA67E9">
        <w:tc>
          <w:tcPr>
            <w:tcW w:w="710" w:type="dxa"/>
            <w:vAlign w:val="center"/>
          </w:tcPr>
          <w:p w14:paraId="4E97F0FA" w14:textId="66235A4F" w:rsidR="00937C45" w:rsidRDefault="00405EAB" w:rsidP="00841F31">
            <w:pPr>
              <w:tabs>
                <w:tab w:val="left" w:pos="356"/>
                <w:tab w:val="right" w:pos="426"/>
              </w:tabs>
              <w:spacing w:before="240"/>
              <w:ind w:firstLine="0"/>
              <w:rPr>
                <w:b/>
                <w:bCs/>
                <w:lang w:eastAsia="ru-RU"/>
              </w:rPr>
            </w:pPr>
            <w:r>
              <w:rPr>
                <w:b/>
                <w:bCs/>
                <w:lang w:eastAsia="ru-RU"/>
              </w:rPr>
              <w:t>11.2</w:t>
            </w:r>
          </w:p>
        </w:tc>
        <w:tc>
          <w:tcPr>
            <w:tcW w:w="1134" w:type="dxa"/>
            <w:vAlign w:val="center"/>
          </w:tcPr>
          <w:p w14:paraId="36048EAC" w14:textId="77777777" w:rsidR="00937C45" w:rsidRPr="00297CC4" w:rsidRDefault="00937C45" w:rsidP="00841F31">
            <w:pPr>
              <w:ind w:right="-105" w:firstLine="0"/>
              <w:jc w:val="center"/>
              <w:rPr>
                <w:b/>
                <w:bCs/>
                <w:lang w:eastAsia="ru-RU"/>
              </w:rPr>
            </w:pPr>
          </w:p>
        </w:tc>
        <w:tc>
          <w:tcPr>
            <w:tcW w:w="2268" w:type="dxa"/>
            <w:vAlign w:val="center"/>
          </w:tcPr>
          <w:p w14:paraId="67E22CE1" w14:textId="50B4CD8D" w:rsidR="00937C45" w:rsidRPr="009846D9" w:rsidRDefault="00937C45" w:rsidP="009846D9">
            <w:pPr>
              <w:ind w:firstLine="0"/>
              <w:jc w:val="left"/>
              <w:rPr>
                <w:lang w:val="fr-FR"/>
              </w:rPr>
            </w:pPr>
            <w:proofErr w:type="spellStart"/>
            <w:r w:rsidRPr="009846D9">
              <w:rPr>
                <w:lang w:val="fr-FR"/>
              </w:rPr>
              <w:t>Căciulă</w:t>
            </w:r>
            <w:proofErr w:type="spellEnd"/>
            <w:r w:rsidRPr="009846D9">
              <w:rPr>
                <w:lang w:val="fr-FR"/>
              </w:rPr>
              <w:t xml:space="preserve"> de </w:t>
            </w:r>
            <w:proofErr w:type="spellStart"/>
            <w:r w:rsidRPr="009846D9">
              <w:rPr>
                <w:lang w:val="fr-FR"/>
              </w:rPr>
              <w:t>iarnă</w:t>
            </w:r>
            <w:proofErr w:type="spellEnd"/>
            <w:r w:rsidRPr="009846D9">
              <w:rPr>
                <w:lang w:val="fr-FR"/>
              </w:rPr>
              <w:t xml:space="preserve"> </w:t>
            </w:r>
            <w:proofErr w:type="spellStart"/>
            <w:r>
              <w:rPr>
                <w:lang w:val="fr-FR"/>
              </w:rPr>
              <w:t>unisex</w:t>
            </w:r>
            <w:proofErr w:type="spellEnd"/>
          </w:p>
        </w:tc>
        <w:tc>
          <w:tcPr>
            <w:tcW w:w="992" w:type="dxa"/>
            <w:vAlign w:val="center"/>
          </w:tcPr>
          <w:p w14:paraId="6AE0B01E" w14:textId="048EB8A7" w:rsidR="00937C45" w:rsidRPr="004105E2" w:rsidRDefault="00937C45" w:rsidP="00841F31">
            <w:pPr>
              <w:tabs>
                <w:tab w:val="right" w:pos="426"/>
                <w:tab w:val="left" w:pos="993"/>
              </w:tabs>
              <w:spacing w:before="360"/>
              <w:ind w:firstLine="0"/>
              <w:jc w:val="center"/>
              <w:rPr>
                <w:sz w:val="22"/>
                <w:szCs w:val="22"/>
                <w:highlight w:val="yellow"/>
                <w:lang w:eastAsia="ru-RU"/>
              </w:rPr>
            </w:pPr>
            <w:r w:rsidRPr="009846D9">
              <w:rPr>
                <w:lang w:eastAsia="ru-RU"/>
              </w:rPr>
              <w:t>Buc.</w:t>
            </w:r>
          </w:p>
        </w:tc>
        <w:tc>
          <w:tcPr>
            <w:tcW w:w="850" w:type="dxa"/>
            <w:vAlign w:val="center"/>
          </w:tcPr>
          <w:p w14:paraId="48D15CD1" w14:textId="08263AB2" w:rsidR="00937C45" w:rsidRPr="00804B4F" w:rsidRDefault="00937C45" w:rsidP="00841F31">
            <w:pPr>
              <w:tabs>
                <w:tab w:val="right" w:pos="426"/>
                <w:tab w:val="left" w:pos="993"/>
              </w:tabs>
              <w:spacing w:before="360"/>
              <w:ind w:firstLine="0"/>
              <w:jc w:val="center"/>
              <w:rPr>
                <w:highlight w:val="yellow"/>
                <w:lang w:eastAsia="ru-RU"/>
              </w:rPr>
            </w:pPr>
            <w:r>
              <w:rPr>
                <w:lang w:eastAsia="ru-RU"/>
              </w:rPr>
              <w:t>350</w:t>
            </w:r>
          </w:p>
        </w:tc>
        <w:tc>
          <w:tcPr>
            <w:tcW w:w="2126" w:type="dxa"/>
            <w:vMerge/>
            <w:vAlign w:val="center"/>
          </w:tcPr>
          <w:p w14:paraId="22E2A9C0" w14:textId="77777777" w:rsidR="00937C45" w:rsidRPr="004105E2" w:rsidRDefault="00937C45" w:rsidP="00841F31">
            <w:pPr>
              <w:ind w:firstLine="0"/>
              <w:jc w:val="left"/>
              <w:rPr>
                <w:highlight w:val="yellow"/>
              </w:rPr>
            </w:pPr>
          </w:p>
        </w:tc>
        <w:tc>
          <w:tcPr>
            <w:tcW w:w="1418" w:type="dxa"/>
            <w:gridSpan w:val="2"/>
            <w:vAlign w:val="center"/>
          </w:tcPr>
          <w:p w14:paraId="6C96ECD6" w14:textId="77777777" w:rsidR="00937C45" w:rsidRPr="004105E2" w:rsidRDefault="00937C45" w:rsidP="00841F31">
            <w:pPr>
              <w:tabs>
                <w:tab w:val="right" w:pos="426"/>
                <w:tab w:val="left" w:pos="993"/>
              </w:tabs>
              <w:ind w:firstLine="0"/>
              <w:jc w:val="center"/>
              <w:rPr>
                <w:b/>
                <w:bCs/>
                <w:highlight w:val="yellow"/>
                <w:lang w:eastAsia="ru-RU"/>
              </w:rPr>
            </w:pPr>
          </w:p>
        </w:tc>
      </w:tr>
      <w:tr w:rsidR="00841F31" w:rsidRPr="00872B4E" w14:paraId="683E8CFD" w14:textId="77777777" w:rsidTr="00BA67E9">
        <w:trPr>
          <w:trHeight w:val="351"/>
        </w:trPr>
        <w:tc>
          <w:tcPr>
            <w:tcW w:w="710" w:type="dxa"/>
            <w:vAlign w:val="center"/>
          </w:tcPr>
          <w:p w14:paraId="73394CA2" w14:textId="03FFA37B" w:rsidR="00841F31" w:rsidRDefault="00841F31" w:rsidP="00841F31">
            <w:pPr>
              <w:tabs>
                <w:tab w:val="left" w:pos="356"/>
                <w:tab w:val="right" w:pos="426"/>
              </w:tabs>
              <w:ind w:firstLine="0"/>
              <w:rPr>
                <w:b/>
                <w:bCs/>
                <w:lang w:eastAsia="ru-RU"/>
              </w:rPr>
            </w:pPr>
            <w:r>
              <w:rPr>
                <w:b/>
                <w:bCs/>
                <w:lang w:eastAsia="ru-RU"/>
              </w:rPr>
              <w:t>12.</w:t>
            </w:r>
          </w:p>
        </w:tc>
        <w:tc>
          <w:tcPr>
            <w:tcW w:w="1134" w:type="dxa"/>
            <w:vAlign w:val="center"/>
          </w:tcPr>
          <w:p w14:paraId="783DE9CB" w14:textId="43BCAA03" w:rsidR="00841F31" w:rsidRPr="00297CC4" w:rsidRDefault="00841F31" w:rsidP="00841F31">
            <w:pPr>
              <w:ind w:right="-105" w:firstLine="0"/>
              <w:jc w:val="center"/>
              <w:rPr>
                <w:b/>
                <w:bCs/>
                <w:lang w:eastAsia="ru-RU"/>
              </w:rPr>
            </w:pPr>
            <w:r w:rsidRPr="00A86898">
              <w:rPr>
                <w:b/>
                <w:bCs/>
                <w:lang w:eastAsia="ru-RU"/>
              </w:rPr>
              <w:t>18100000-0 </w:t>
            </w:r>
          </w:p>
        </w:tc>
        <w:tc>
          <w:tcPr>
            <w:tcW w:w="6236" w:type="dxa"/>
            <w:gridSpan w:val="4"/>
            <w:vAlign w:val="center"/>
          </w:tcPr>
          <w:p w14:paraId="3016A04D" w14:textId="5AC343E4" w:rsidR="00841F31" w:rsidRPr="004105E2" w:rsidRDefault="00841F31" w:rsidP="00841F31">
            <w:pPr>
              <w:ind w:firstLine="0"/>
              <w:jc w:val="left"/>
              <w:rPr>
                <w:highlight w:val="yellow"/>
              </w:rPr>
            </w:pPr>
            <w:r w:rsidRPr="00A86898">
              <w:rPr>
                <w:rFonts w:eastAsiaTheme="minorHAnsi"/>
                <w:b/>
                <w14:ligatures w14:val="standardContextual"/>
              </w:rPr>
              <w:t xml:space="preserve">Lotul </w:t>
            </w:r>
            <w:r>
              <w:rPr>
                <w:rFonts w:eastAsiaTheme="minorHAnsi"/>
                <w:b/>
                <w14:ligatures w14:val="standardContextual"/>
              </w:rPr>
              <w:t>12</w:t>
            </w:r>
            <w:r w:rsidR="00937C45">
              <w:rPr>
                <w:rFonts w:eastAsiaTheme="minorHAnsi"/>
                <w:b/>
                <w14:ligatures w14:val="standardContextual"/>
              </w:rPr>
              <w:t>- Bocanci și încălțăminte de lucru</w:t>
            </w:r>
          </w:p>
        </w:tc>
        <w:tc>
          <w:tcPr>
            <w:tcW w:w="1418" w:type="dxa"/>
            <w:gridSpan w:val="2"/>
            <w:vAlign w:val="center"/>
          </w:tcPr>
          <w:p w14:paraId="6F108801" w14:textId="1F6A8635" w:rsidR="00841F31" w:rsidRPr="004105E2" w:rsidRDefault="00937C45" w:rsidP="00841F31">
            <w:pPr>
              <w:tabs>
                <w:tab w:val="right" w:pos="426"/>
                <w:tab w:val="left" w:pos="993"/>
              </w:tabs>
              <w:ind w:firstLine="0"/>
              <w:jc w:val="center"/>
              <w:rPr>
                <w:b/>
                <w:bCs/>
                <w:highlight w:val="yellow"/>
                <w:lang w:eastAsia="ru-RU"/>
              </w:rPr>
            </w:pPr>
            <w:r>
              <w:rPr>
                <w:b/>
                <w:bCs/>
                <w:lang w:eastAsia="ru-RU"/>
              </w:rPr>
              <w:t>421 000</w:t>
            </w:r>
            <w:r w:rsidR="00841F31" w:rsidRPr="00A86898">
              <w:rPr>
                <w:b/>
                <w:bCs/>
                <w:lang w:eastAsia="ru-RU"/>
              </w:rPr>
              <w:t>,00</w:t>
            </w:r>
          </w:p>
        </w:tc>
      </w:tr>
      <w:tr w:rsidR="00937C45" w:rsidRPr="00872B4E" w14:paraId="3D5FDD43" w14:textId="77777777" w:rsidTr="00BA67E9">
        <w:tc>
          <w:tcPr>
            <w:tcW w:w="710" w:type="dxa"/>
            <w:vAlign w:val="center"/>
          </w:tcPr>
          <w:p w14:paraId="7B9645B4" w14:textId="63A58E73" w:rsidR="00937C45" w:rsidRDefault="00405EAB" w:rsidP="00841F31">
            <w:pPr>
              <w:tabs>
                <w:tab w:val="left" w:pos="356"/>
                <w:tab w:val="right" w:pos="426"/>
              </w:tabs>
              <w:spacing w:before="240"/>
              <w:ind w:firstLine="0"/>
              <w:rPr>
                <w:b/>
                <w:bCs/>
                <w:lang w:eastAsia="ru-RU"/>
              </w:rPr>
            </w:pPr>
            <w:r>
              <w:rPr>
                <w:b/>
                <w:bCs/>
                <w:lang w:eastAsia="ru-RU"/>
              </w:rPr>
              <w:t>12.1</w:t>
            </w:r>
          </w:p>
        </w:tc>
        <w:tc>
          <w:tcPr>
            <w:tcW w:w="1134" w:type="dxa"/>
            <w:vAlign w:val="center"/>
          </w:tcPr>
          <w:p w14:paraId="4EFD0F17" w14:textId="77777777" w:rsidR="00937C45" w:rsidRPr="00297CC4" w:rsidRDefault="00937C45" w:rsidP="00841F31">
            <w:pPr>
              <w:ind w:right="-105" w:firstLine="0"/>
              <w:jc w:val="center"/>
              <w:rPr>
                <w:b/>
                <w:bCs/>
                <w:lang w:eastAsia="ru-RU"/>
              </w:rPr>
            </w:pPr>
          </w:p>
        </w:tc>
        <w:tc>
          <w:tcPr>
            <w:tcW w:w="2268" w:type="dxa"/>
            <w:vAlign w:val="center"/>
          </w:tcPr>
          <w:p w14:paraId="5D38B334" w14:textId="671170B1" w:rsidR="00937C45" w:rsidRPr="009846D9" w:rsidRDefault="00937C45" w:rsidP="009846D9">
            <w:pPr>
              <w:ind w:firstLine="0"/>
              <w:jc w:val="left"/>
              <w:rPr>
                <w:lang w:val="fr-FR"/>
              </w:rPr>
            </w:pPr>
            <w:proofErr w:type="spellStart"/>
            <w:r w:rsidRPr="009846D9">
              <w:rPr>
                <w:lang w:val="fr-FR"/>
              </w:rPr>
              <w:t>Bocanci</w:t>
            </w:r>
            <w:proofErr w:type="spellEnd"/>
            <w:r w:rsidRPr="009846D9">
              <w:rPr>
                <w:lang w:val="fr-FR"/>
              </w:rPr>
              <w:t xml:space="preserve"> de </w:t>
            </w:r>
            <w:proofErr w:type="spellStart"/>
            <w:r w:rsidRPr="009846D9">
              <w:rPr>
                <w:lang w:val="fr-FR"/>
              </w:rPr>
              <w:t>iarnă</w:t>
            </w:r>
            <w:proofErr w:type="spellEnd"/>
            <w:r w:rsidRPr="009846D9">
              <w:rPr>
                <w:lang w:val="fr-FR"/>
              </w:rPr>
              <w:t xml:space="preserve"> </w:t>
            </w:r>
            <w:proofErr w:type="spellStart"/>
            <w:r w:rsidRPr="009846D9">
              <w:rPr>
                <w:lang w:val="fr-FR"/>
              </w:rPr>
              <w:t>cu</w:t>
            </w:r>
            <w:proofErr w:type="spellEnd"/>
            <w:r w:rsidRPr="009846D9">
              <w:rPr>
                <w:lang w:val="fr-FR"/>
              </w:rPr>
              <w:t xml:space="preserve"> </w:t>
            </w:r>
            <w:proofErr w:type="spellStart"/>
            <w:r w:rsidRPr="009846D9">
              <w:rPr>
                <w:lang w:val="fr-FR"/>
              </w:rPr>
              <w:t>bombeu</w:t>
            </w:r>
            <w:proofErr w:type="spellEnd"/>
            <w:r w:rsidRPr="009846D9">
              <w:rPr>
                <w:lang w:val="fr-FR"/>
              </w:rPr>
              <w:t xml:space="preserve"> </w:t>
            </w:r>
            <w:proofErr w:type="spellStart"/>
            <w:r w:rsidRPr="009846D9">
              <w:rPr>
                <w:lang w:val="fr-FR"/>
              </w:rPr>
              <w:t>din</w:t>
            </w:r>
            <w:proofErr w:type="spellEnd"/>
            <w:r w:rsidRPr="009846D9">
              <w:rPr>
                <w:lang w:val="fr-FR"/>
              </w:rPr>
              <w:t xml:space="preserve"> </w:t>
            </w:r>
            <w:proofErr w:type="spellStart"/>
            <w:r w:rsidRPr="009846D9">
              <w:rPr>
                <w:lang w:val="fr-FR"/>
              </w:rPr>
              <w:t>compozit</w:t>
            </w:r>
            <w:proofErr w:type="spellEnd"/>
            <w:r w:rsidRPr="009846D9">
              <w:rPr>
                <w:lang w:val="fr-FR"/>
              </w:rPr>
              <w:t xml:space="preserve"> </w:t>
            </w:r>
            <w:proofErr w:type="spellStart"/>
            <w:r w:rsidRPr="009846D9">
              <w:rPr>
                <w:lang w:val="fr-FR"/>
              </w:rPr>
              <w:t>fără</w:t>
            </w:r>
            <w:proofErr w:type="spellEnd"/>
            <w:r w:rsidRPr="009846D9">
              <w:rPr>
                <w:lang w:val="fr-FR"/>
              </w:rPr>
              <w:t xml:space="preserve"> </w:t>
            </w:r>
            <w:proofErr w:type="spellStart"/>
            <w:r w:rsidRPr="009846D9">
              <w:rPr>
                <w:lang w:val="fr-FR"/>
              </w:rPr>
              <w:t>elemente</w:t>
            </w:r>
            <w:proofErr w:type="spellEnd"/>
            <w:r w:rsidRPr="009846D9">
              <w:rPr>
                <w:lang w:val="fr-FR"/>
              </w:rPr>
              <w:t xml:space="preserve"> </w:t>
            </w:r>
            <w:proofErr w:type="spellStart"/>
            <w:r w:rsidRPr="009846D9">
              <w:rPr>
                <w:lang w:val="fr-FR"/>
              </w:rPr>
              <w:t>metalice</w:t>
            </w:r>
            <w:proofErr w:type="spellEnd"/>
          </w:p>
        </w:tc>
        <w:tc>
          <w:tcPr>
            <w:tcW w:w="992" w:type="dxa"/>
            <w:vAlign w:val="center"/>
          </w:tcPr>
          <w:p w14:paraId="633FC787" w14:textId="6B6CA04C" w:rsidR="00937C45" w:rsidRPr="004105E2" w:rsidRDefault="00937C45" w:rsidP="00841F31">
            <w:pPr>
              <w:tabs>
                <w:tab w:val="right" w:pos="426"/>
                <w:tab w:val="left" w:pos="993"/>
              </w:tabs>
              <w:spacing w:before="360"/>
              <w:ind w:firstLine="0"/>
              <w:jc w:val="center"/>
              <w:rPr>
                <w:sz w:val="22"/>
                <w:szCs w:val="22"/>
                <w:highlight w:val="yellow"/>
                <w:lang w:eastAsia="ru-RU"/>
              </w:rPr>
            </w:pPr>
            <w:r>
              <w:rPr>
                <w:lang w:eastAsia="ru-RU"/>
              </w:rPr>
              <w:t>Per.</w:t>
            </w:r>
          </w:p>
        </w:tc>
        <w:tc>
          <w:tcPr>
            <w:tcW w:w="850" w:type="dxa"/>
            <w:vAlign w:val="center"/>
          </w:tcPr>
          <w:p w14:paraId="20D666A1" w14:textId="4E944FD8" w:rsidR="00937C45" w:rsidRPr="00804B4F" w:rsidRDefault="00937C45" w:rsidP="00841F31">
            <w:pPr>
              <w:tabs>
                <w:tab w:val="right" w:pos="426"/>
                <w:tab w:val="left" w:pos="993"/>
              </w:tabs>
              <w:spacing w:before="360"/>
              <w:ind w:firstLine="0"/>
              <w:jc w:val="center"/>
              <w:rPr>
                <w:lang w:eastAsia="ru-RU"/>
              </w:rPr>
            </w:pPr>
            <w:r w:rsidRPr="00804B4F">
              <w:rPr>
                <w:lang w:eastAsia="ru-RU"/>
              </w:rPr>
              <w:t>2</w:t>
            </w:r>
            <w:r w:rsidR="009212B6">
              <w:rPr>
                <w:lang w:eastAsia="ru-RU"/>
              </w:rPr>
              <w:t>60</w:t>
            </w:r>
          </w:p>
        </w:tc>
        <w:tc>
          <w:tcPr>
            <w:tcW w:w="2126" w:type="dxa"/>
            <w:vMerge w:val="restart"/>
            <w:vAlign w:val="center"/>
          </w:tcPr>
          <w:p w14:paraId="5C2BE722" w14:textId="61F5B006" w:rsidR="00937C45" w:rsidRPr="004105E2" w:rsidRDefault="006D0D46" w:rsidP="00841F31">
            <w:pPr>
              <w:ind w:firstLine="0"/>
              <w:jc w:val="left"/>
              <w:rPr>
                <w:highlight w:val="yellow"/>
              </w:rPr>
            </w:pPr>
            <w:r>
              <w:t>Conform specificațiilor indicate în anexa nr. 1 la prezentul anunț</w:t>
            </w:r>
          </w:p>
        </w:tc>
        <w:tc>
          <w:tcPr>
            <w:tcW w:w="1418" w:type="dxa"/>
            <w:gridSpan w:val="2"/>
            <w:vAlign w:val="center"/>
          </w:tcPr>
          <w:p w14:paraId="1B4EE97B" w14:textId="77777777" w:rsidR="00937C45" w:rsidRPr="004105E2" w:rsidRDefault="00937C45" w:rsidP="00841F31">
            <w:pPr>
              <w:tabs>
                <w:tab w:val="right" w:pos="426"/>
                <w:tab w:val="left" w:pos="993"/>
              </w:tabs>
              <w:ind w:firstLine="0"/>
              <w:jc w:val="center"/>
              <w:rPr>
                <w:b/>
                <w:bCs/>
                <w:highlight w:val="yellow"/>
                <w:lang w:eastAsia="ru-RU"/>
              </w:rPr>
            </w:pPr>
          </w:p>
        </w:tc>
      </w:tr>
      <w:tr w:rsidR="00937C45" w:rsidRPr="00872B4E" w14:paraId="0007EF6B" w14:textId="77777777" w:rsidTr="00BA67E9">
        <w:tc>
          <w:tcPr>
            <w:tcW w:w="710" w:type="dxa"/>
            <w:vAlign w:val="center"/>
          </w:tcPr>
          <w:p w14:paraId="1E9F6BA5" w14:textId="49E90C40" w:rsidR="00937C45" w:rsidRDefault="00405EAB" w:rsidP="00841F31">
            <w:pPr>
              <w:tabs>
                <w:tab w:val="left" w:pos="356"/>
                <w:tab w:val="right" w:pos="426"/>
              </w:tabs>
              <w:spacing w:before="240"/>
              <w:ind w:firstLine="0"/>
              <w:rPr>
                <w:b/>
                <w:bCs/>
                <w:lang w:eastAsia="ru-RU"/>
              </w:rPr>
            </w:pPr>
            <w:r>
              <w:rPr>
                <w:b/>
                <w:bCs/>
                <w:lang w:eastAsia="ru-RU"/>
              </w:rPr>
              <w:t>12.2</w:t>
            </w:r>
          </w:p>
        </w:tc>
        <w:tc>
          <w:tcPr>
            <w:tcW w:w="1134" w:type="dxa"/>
            <w:vAlign w:val="center"/>
          </w:tcPr>
          <w:p w14:paraId="64F16BCF" w14:textId="77777777" w:rsidR="00937C45" w:rsidRPr="00297CC4" w:rsidRDefault="00937C45" w:rsidP="00841F31">
            <w:pPr>
              <w:ind w:right="-105" w:firstLine="0"/>
              <w:jc w:val="center"/>
              <w:rPr>
                <w:b/>
                <w:bCs/>
                <w:lang w:eastAsia="ru-RU"/>
              </w:rPr>
            </w:pPr>
          </w:p>
        </w:tc>
        <w:tc>
          <w:tcPr>
            <w:tcW w:w="2268" w:type="dxa"/>
            <w:vAlign w:val="center"/>
          </w:tcPr>
          <w:p w14:paraId="1CC1E05C" w14:textId="68FDF858" w:rsidR="00937C45" w:rsidRPr="009846D9" w:rsidRDefault="00937C45" w:rsidP="009846D9">
            <w:pPr>
              <w:ind w:firstLine="0"/>
              <w:jc w:val="left"/>
              <w:rPr>
                <w:lang w:val="fr-FR"/>
              </w:rPr>
            </w:pPr>
            <w:proofErr w:type="spellStart"/>
            <w:r w:rsidRPr="009846D9">
              <w:rPr>
                <w:lang w:val="fr-FR"/>
              </w:rPr>
              <w:t>Bocanci</w:t>
            </w:r>
            <w:proofErr w:type="spellEnd"/>
            <w:r w:rsidRPr="009846D9">
              <w:rPr>
                <w:lang w:val="fr-FR"/>
              </w:rPr>
              <w:t xml:space="preserve"> de </w:t>
            </w:r>
            <w:proofErr w:type="spellStart"/>
            <w:r w:rsidRPr="009846D9">
              <w:rPr>
                <w:lang w:val="fr-FR"/>
              </w:rPr>
              <w:t>iarnă</w:t>
            </w:r>
            <w:proofErr w:type="spellEnd"/>
            <w:r w:rsidRPr="009846D9">
              <w:rPr>
                <w:lang w:val="fr-FR"/>
              </w:rPr>
              <w:t xml:space="preserve"> </w:t>
            </w:r>
            <w:proofErr w:type="spellStart"/>
            <w:r w:rsidRPr="009846D9">
              <w:rPr>
                <w:lang w:val="fr-FR"/>
              </w:rPr>
              <w:t>fără</w:t>
            </w:r>
            <w:proofErr w:type="spellEnd"/>
            <w:r w:rsidRPr="009846D9">
              <w:rPr>
                <w:lang w:val="fr-FR"/>
              </w:rPr>
              <w:t xml:space="preserve"> </w:t>
            </w:r>
            <w:proofErr w:type="spellStart"/>
            <w:r w:rsidRPr="009846D9">
              <w:rPr>
                <w:lang w:val="fr-FR"/>
              </w:rPr>
              <w:t>bombeu</w:t>
            </w:r>
            <w:proofErr w:type="spellEnd"/>
            <w:r w:rsidRPr="009846D9">
              <w:rPr>
                <w:lang w:val="fr-FR"/>
              </w:rPr>
              <w:t xml:space="preserve"> și </w:t>
            </w:r>
            <w:proofErr w:type="spellStart"/>
            <w:r w:rsidRPr="009846D9">
              <w:rPr>
                <w:lang w:val="fr-FR"/>
              </w:rPr>
              <w:t>fără</w:t>
            </w:r>
            <w:proofErr w:type="spellEnd"/>
            <w:r w:rsidRPr="009846D9">
              <w:rPr>
                <w:lang w:val="fr-FR"/>
              </w:rPr>
              <w:t xml:space="preserve"> </w:t>
            </w:r>
            <w:proofErr w:type="spellStart"/>
            <w:r w:rsidRPr="009846D9">
              <w:rPr>
                <w:lang w:val="fr-FR"/>
              </w:rPr>
              <w:t>elemente</w:t>
            </w:r>
            <w:proofErr w:type="spellEnd"/>
            <w:r w:rsidRPr="009846D9">
              <w:rPr>
                <w:lang w:val="fr-FR"/>
              </w:rPr>
              <w:t xml:space="preserve"> </w:t>
            </w:r>
            <w:proofErr w:type="spellStart"/>
            <w:r w:rsidRPr="009846D9">
              <w:rPr>
                <w:lang w:val="fr-FR"/>
              </w:rPr>
              <w:t>metalice</w:t>
            </w:r>
            <w:proofErr w:type="spellEnd"/>
          </w:p>
        </w:tc>
        <w:tc>
          <w:tcPr>
            <w:tcW w:w="992" w:type="dxa"/>
            <w:vAlign w:val="center"/>
          </w:tcPr>
          <w:p w14:paraId="54C8DC13" w14:textId="1796DCCF" w:rsidR="00937C45" w:rsidRPr="004105E2" w:rsidRDefault="00937C45" w:rsidP="00841F31">
            <w:pPr>
              <w:tabs>
                <w:tab w:val="right" w:pos="426"/>
                <w:tab w:val="left" w:pos="993"/>
              </w:tabs>
              <w:spacing w:before="360"/>
              <w:ind w:firstLine="0"/>
              <w:jc w:val="center"/>
              <w:rPr>
                <w:sz w:val="22"/>
                <w:szCs w:val="22"/>
                <w:highlight w:val="yellow"/>
                <w:lang w:eastAsia="ru-RU"/>
              </w:rPr>
            </w:pPr>
            <w:r>
              <w:rPr>
                <w:lang w:eastAsia="ru-RU"/>
              </w:rPr>
              <w:t>Per.</w:t>
            </w:r>
          </w:p>
        </w:tc>
        <w:tc>
          <w:tcPr>
            <w:tcW w:w="850" w:type="dxa"/>
            <w:vAlign w:val="center"/>
          </w:tcPr>
          <w:p w14:paraId="38AF96A6" w14:textId="2ADBBE65" w:rsidR="00937C45" w:rsidRPr="00804B4F" w:rsidRDefault="009212B6" w:rsidP="00841F31">
            <w:pPr>
              <w:tabs>
                <w:tab w:val="right" w:pos="426"/>
                <w:tab w:val="left" w:pos="993"/>
              </w:tabs>
              <w:spacing w:before="360"/>
              <w:ind w:firstLine="0"/>
              <w:jc w:val="center"/>
              <w:rPr>
                <w:lang w:eastAsia="ru-RU"/>
              </w:rPr>
            </w:pPr>
            <w:r>
              <w:rPr>
                <w:lang w:eastAsia="ru-RU"/>
              </w:rPr>
              <w:t>50</w:t>
            </w:r>
          </w:p>
        </w:tc>
        <w:tc>
          <w:tcPr>
            <w:tcW w:w="2126" w:type="dxa"/>
            <w:vMerge/>
            <w:vAlign w:val="center"/>
          </w:tcPr>
          <w:p w14:paraId="43333EAA" w14:textId="77777777" w:rsidR="00937C45" w:rsidRPr="004105E2" w:rsidRDefault="00937C45" w:rsidP="00841F31">
            <w:pPr>
              <w:ind w:firstLine="0"/>
              <w:jc w:val="left"/>
              <w:rPr>
                <w:highlight w:val="yellow"/>
              </w:rPr>
            </w:pPr>
          </w:p>
        </w:tc>
        <w:tc>
          <w:tcPr>
            <w:tcW w:w="1418" w:type="dxa"/>
            <w:gridSpan w:val="2"/>
            <w:vAlign w:val="center"/>
          </w:tcPr>
          <w:p w14:paraId="1FF7C9DD" w14:textId="77777777" w:rsidR="00937C45" w:rsidRPr="004105E2" w:rsidRDefault="00937C45" w:rsidP="00841F31">
            <w:pPr>
              <w:tabs>
                <w:tab w:val="right" w:pos="426"/>
                <w:tab w:val="left" w:pos="993"/>
              </w:tabs>
              <w:ind w:firstLine="0"/>
              <w:jc w:val="center"/>
              <w:rPr>
                <w:b/>
                <w:bCs/>
                <w:highlight w:val="yellow"/>
                <w:lang w:eastAsia="ru-RU"/>
              </w:rPr>
            </w:pPr>
          </w:p>
        </w:tc>
      </w:tr>
      <w:tr w:rsidR="00937C45" w:rsidRPr="00872B4E" w14:paraId="26B1ED14" w14:textId="77777777" w:rsidTr="00BA67E9">
        <w:tc>
          <w:tcPr>
            <w:tcW w:w="710" w:type="dxa"/>
            <w:vAlign w:val="center"/>
          </w:tcPr>
          <w:p w14:paraId="44E642EA" w14:textId="3B51149B" w:rsidR="00937C45" w:rsidRDefault="00405EAB" w:rsidP="00841F31">
            <w:pPr>
              <w:tabs>
                <w:tab w:val="left" w:pos="356"/>
                <w:tab w:val="right" w:pos="426"/>
              </w:tabs>
              <w:spacing w:before="240"/>
              <w:ind w:firstLine="0"/>
              <w:rPr>
                <w:b/>
                <w:bCs/>
                <w:lang w:eastAsia="ru-RU"/>
              </w:rPr>
            </w:pPr>
            <w:r>
              <w:rPr>
                <w:b/>
                <w:bCs/>
                <w:lang w:eastAsia="ru-RU"/>
              </w:rPr>
              <w:t>12.3</w:t>
            </w:r>
          </w:p>
        </w:tc>
        <w:tc>
          <w:tcPr>
            <w:tcW w:w="1134" w:type="dxa"/>
            <w:vAlign w:val="center"/>
          </w:tcPr>
          <w:p w14:paraId="50A1E598" w14:textId="77777777" w:rsidR="00937C45" w:rsidRPr="00297CC4" w:rsidRDefault="00937C45" w:rsidP="00841F31">
            <w:pPr>
              <w:ind w:right="-105" w:firstLine="0"/>
              <w:jc w:val="center"/>
              <w:rPr>
                <w:b/>
                <w:bCs/>
                <w:lang w:eastAsia="ru-RU"/>
              </w:rPr>
            </w:pPr>
          </w:p>
        </w:tc>
        <w:tc>
          <w:tcPr>
            <w:tcW w:w="2268" w:type="dxa"/>
            <w:vAlign w:val="center"/>
          </w:tcPr>
          <w:p w14:paraId="6DF1E935" w14:textId="249F11A1" w:rsidR="00937C45" w:rsidRPr="009846D9" w:rsidRDefault="00937C45" w:rsidP="009846D9">
            <w:pPr>
              <w:ind w:firstLine="0"/>
              <w:jc w:val="left"/>
              <w:rPr>
                <w:lang w:val="fr-FR"/>
              </w:rPr>
            </w:pPr>
            <w:proofErr w:type="spellStart"/>
            <w:r w:rsidRPr="009846D9">
              <w:rPr>
                <w:lang w:val="fr-FR"/>
              </w:rPr>
              <w:t>Bocanci</w:t>
            </w:r>
            <w:proofErr w:type="spellEnd"/>
            <w:r w:rsidRPr="009846D9">
              <w:rPr>
                <w:lang w:val="fr-FR"/>
              </w:rPr>
              <w:t xml:space="preserve"> de </w:t>
            </w:r>
            <w:proofErr w:type="spellStart"/>
            <w:r w:rsidRPr="009846D9">
              <w:rPr>
                <w:lang w:val="fr-FR"/>
              </w:rPr>
              <w:t>vară</w:t>
            </w:r>
            <w:proofErr w:type="spellEnd"/>
            <w:r w:rsidRPr="009846D9">
              <w:rPr>
                <w:lang w:val="fr-FR"/>
              </w:rPr>
              <w:t xml:space="preserve"> </w:t>
            </w:r>
            <w:proofErr w:type="spellStart"/>
            <w:r w:rsidRPr="009846D9">
              <w:rPr>
                <w:lang w:val="fr-FR"/>
              </w:rPr>
              <w:t>cu</w:t>
            </w:r>
            <w:proofErr w:type="spellEnd"/>
            <w:r w:rsidRPr="009846D9">
              <w:rPr>
                <w:lang w:val="fr-FR"/>
              </w:rPr>
              <w:t xml:space="preserve"> </w:t>
            </w:r>
            <w:proofErr w:type="spellStart"/>
            <w:r w:rsidRPr="009846D9">
              <w:rPr>
                <w:lang w:val="fr-FR"/>
              </w:rPr>
              <w:t>bombeu</w:t>
            </w:r>
            <w:proofErr w:type="spellEnd"/>
            <w:r w:rsidRPr="009846D9">
              <w:rPr>
                <w:lang w:val="fr-FR"/>
              </w:rPr>
              <w:t xml:space="preserve"> </w:t>
            </w:r>
            <w:proofErr w:type="spellStart"/>
            <w:r w:rsidRPr="009846D9">
              <w:rPr>
                <w:lang w:val="fr-FR"/>
              </w:rPr>
              <w:t>din</w:t>
            </w:r>
            <w:proofErr w:type="spellEnd"/>
            <w:r w:rsidRPr="009846D9">
              <w:rPr>
                <w:lang w:val="fr-FR"/>
              </w:rPr>
              <w:t xml:space="preserve"> </w:t>
            </w:r>
            <w:proofErr w:type="spellStart"/>
            <w:r w:rsidRPr="009846D9">
              <w:rPr>
                <w:lang w:val="fr-FR"/>
              </w:rPr>
              <w:t>compozit</w:t>
            </w:r>
            <w:proofErr w:type="spellEnd"/>
            <w:r w:rsidRPr="009846D9">
              <w:rPr>
                <w:lang w:val="fr-FR"/>
              </w:rPr>
              <w:t xml:space="preserve"> </w:t>
            </w:r>
            <w:proofErr w:type="spellStart"/>
            <w:r w:rsidRPr="009846D9">
              <w:rPr>
                <w:lang w:val="fr-FR"/>
              </w:rPr>
              <w:t>fără</w:t>
            </w:r>
            <w:proofErr w:type="spellEnd"/>
            <w:r w:rsidRPr="009846D9">
              <w:rPr>
                <w:lang w:val="fr-FR"/>
              </w:rPr>
              <w:t xml:space="preserve"> </w:t>
            </w:r>
            <w:proofErr w:type="spellStart"/>
            <w:r w:rsidRPr="009846D9">
              <w:rPr>
                <w:lang w:val="fr-FR"/>
              </w:rPr>
              <w:t>elemente</w:t>
            </w:r>
            <w:proofErr w:type="spellEnd"/>
            <w:r w:rsidRPr="009846D9">
              <w:rPr>
                <w:lang w:val="fr-FR"/>
              </w:rPr>
              <w:t xml:space="preserve"> </w:t>
            </w:r>
            <w:proofErr w:type="spellStart"/>
            <w:r w:rsidRPr="009846D9">
              <w:rPr>
                <w:lang w:val="fr-FR"/>
              </w:rPr>
              <w:t>metalice</w:t>
            </w:r>
            <w:proofErr w:type="spellEnd"/>
          </w:p>
        </w:tc>
        <w:tc>
          <w:tcPr>
            <w:tcW w:w="992" w:type="dxa"/>
            <w:vAlign w:val="center"/>
          </w:tcPr>
          <w:p w14:paraId="748C9328" w14:textId="11A1B576" w:rsidR="00937C45" w:rsidRPr="004105E2" w:rsidRDefault="00937C45" w:rsidP="00841F31">
            <w:pPr>
              <w:tabs>
                <w:tab w:val="right" w:pos="426"/>
                <w:tab w:val="left" w:pos="993"/>
              </w:tabs>
              <w:spacing w:before="360"/>
              <w:ind w:firstLine="0"/>
              <w:jc w:val="center"/>
              <w:rPr>
                <w:sz w:val="22"/>
                <w:szCs w:val="22"/>
                <w:highlight w:val="yellow"/>
                <w:lang w:eastAsia="ru-RU"/>
              </w:rPr>
            </w:pPr>
            <w:r>
              <w:rPr>
                <w:lang w:eastAsia="ru-RU"/>
              </w:rPr>
              <w:t>Per.</w:t>
            </w:r>
          </w:p>
        </w:tc>
        <w:tc>
          <w:tcPr>
            <w:tcW w:w="850" w:type="dxa"/>
            <w:vAlign w:val="center"/>
          </w:tcPr>
          <w:p w14:paraId="4FF65DF1" w14:textId="3FF6A6F7" w:rsidR="00937C45" w:rsidRPr="00804B4F" w:rsidRDefault="009212B6" w:rsidP="00841F31">
            <w:pPr>
              <w:tabs>
                <w:tab w:val="right" w:pos="426"/>
                <w:tab w:val="left" w:pos="993"/>
              </w:tabs>
              <w:spacing w:before="360"/>
              <w:ind w:firstLine="0"/>
              <w:jc w:val="center"/>
              <w:rPr>
                <w:lang w:eastAsia="ru-RU"/>
              </w:rPr>
            </w:pPr>
            <w:r>
              <w:rPr>
                <w:lang w:eastAsia="ru-RU"/>
              </w:rPr>
              <w:t>300</w:t>
            </w:r>
          </w:p>
        </w:tc>
        <w:tc>
          <w:tcPr>
            <w:tcW w:w="2126" w:type="dxa"/>
            <w:vMerge/>
            <w:vAlign w:val="center"/>
          </w:tcPr>
          <w:p w14:paraId="397EBC7F" w14:textId="77777777" w:rsidR="00937C45" w:rsidRPr="004105E2" w:rsidRDefault="00937C45" w:rsidP="00841F31">
            <w:pPr>
              <w:ind w:firstLine="0"/>
              <w:jc w:val="left"/>
              <w:rPr>
                <w:highlight w:val="yellow"/>
              </w:rPr>
            </w:pPr>
          </w:p>
        </w:tc>
        <w:tc>
          <w:tcPr>
            <w:tcW w:w="1418" w:type="dxa"/>
            <w:gridSpan w:val="2"/>
            <w:vAlign w:val="center"/>
          </w:tcPr>
          <w:p w14:paraId="4E1214B9" w14:textId="77777777" w:rsidR="00937C45" w:rsidRPr="004105E2" w:rsidRDefault="00937C45" w:rsidP="00841F31">
            <w:pPr>
              <w:tabs>
                <w:tab w:val="right" w:pos="426"/>
                <w:tab w:val="left" w:pos="993"/>
              </w:tabs>
              <w:ind w:firstLine="0"/>
              <w:jc w:val="center"/>
              <w:rPr>
                <w:b/>
                <w:bCs/>
                <w:highlight w:val="yellow"/>
                <w:lang w:eastAsia="ru-RU"/>
              </w:rPr>
            </w:pPr>
          </w:p>
        </w:tc>
      </w:tr>
      <w:tr w:rsidR="00937C45" w:rsidRPr="00872B4E" w14:paraId="3CF45989" w14:textId="77777777" w:rsidTr="00BA67E9">
        <w:tc>
          <w:tcPr>
            <w:tcW w:w="710" w:type="dxa"/>
            <w:vAlign w:val="center"/>
          </w:tcPr>
          <w:p w14:paraId="634C2A88" w14:textId="1A120599" w:rsidR="00937C45" w:rsidRDefault="00405EAB" w:rsidP="00841F31">
            <w:pPr>
              <w:tabs>
                <w:tab w:val="left" w:pos="356"/>
                <w:tab w:val="right" w:pos="426"/>
              </w:tabs>
              <w:spacing w:before="240"/>
              <w:ind w:firstLine="0"/>
              <w:rPr>
                <w:b/>
                <w:bCs/>
                <w:lang w:eastAsia="ru-RU"/>
              </w:rPr>
            </w:pPr>
            <w:r>
              <w:rPr>
                <w:b/>
                <w:bCs/>
                <w:lang w:eastAsia="ru-RU"/>
              </w:rPr>
              <w:t>12.4</w:t>
            </w:r>
          </w:p>
        </w:tc>
        <w:tc>
          <w:tcPr>
            <w:tcW w:w="1134" w:type="dxa"/>
            <w:vAlign w:val="center"/>
          </w:tcPr>
          <w:p w14:paraId="7C0887E2" w14:textId="77777777" w:rsidR="00937C45" w:rsidRPr="00297CC4" w:rsidRDefault="00937C45" w:rsidP="00841F31">
            <w:pPr>
              <w:ind w:right="-105" w:firstLine="0"/>
              <w:jc w:val="center"/>
              <w:rPr>
                <w:b/>
                <w:bCs/>
                <w:lang w:eastAsia="ru-RU"/>
              </w:rPr>
            </w:pPr>
          </w:p>
        </w:tc>
        <w:tc>
          <w:tcPr>
            <w:tcW w:w="2268" w:type="dxa"/>
            <w:vAlign w:val="center"/>
          </w:tcPr>
          <w:p w14:paraId="6E51D931" w14:textId="3487623A" w:rsidR="00937C45" w:rsidRPr="00841F31" w:rsidRDefault="00937C45" w:rsidP="009846D9">
            <w:pPr>
              <w:ind w:firstLine="0"/>
              <w:jc w:val="left"/>
            </w:pPr>
            <w:r>
              <w:rPr>
                <w:lang w:val="es-ES_tradnl"/>
              </w:rPr>
              <w:t>Bocanci de vară fără bombeu și fără elemente metalice</w:t>
            </w:r>
          </w:p>
        </w:tc>
        <w:tc>
          <w:tcPr>
            <w:tcW w:w="992" w:type="dxa"/>
            <w:vAlign w:val="center"/>
          </w:tcPr>
          <w:p w14:paraId="550622D0" w14:textId="03BB358E" w:rsidR="00937C45" w:rsidRPr="004105E2" w:rsidRDefault="00937C45" w:rsidP="00841F31">
            <w:pPr>
              <w:tabs>
                <w:tab w:val="right" w:pos="426"/>
                <w:tab w:val="left" w:pos="993"/>
              </w:tabs>
              <w:spacing w:before="360"/>
              <w:ind w:firstLine="0"/>
              <w:jc w:val="center"/>
              <w:rPr>
                <w:sz w:val="22"/>
                <w:szCs w:val="22"/>
                <w:highlight w:val="yellow"/>
                <w:lang w:eastAsia="ru-RU"/>
              </w:rPr>
            </w:pPr>
            <w:r>
              <w:rPr>
                <w:lang w:eastAsia="ru-RU"/>
              </w:rPr>
              <w:t>Per.</w:t>
            </w:r>
          </w:p>
        </w:tc>
        <w:tc>
          <w:tcPr>
            <w:tcW w:w="850" w:type="dxa"/>
            <w:vAlign w:val="center"/>
          </w:tcPr>
          <w:p w14:paraId="677262B2" w14:textId="24F415CB" w:rsidR="00937C45" w:rsidRPr="00804B4F" w:rsidRDefault="009212B6" w:rsidP="00841F31">
            <w:pPr>
              <w:tabs>
                <w:tab w:val="right" w:pos="426"/>
                <w:tab w:val="left" w:pos="993"/>
              </w:tabs>
              <w:spacing w:before="360"/>
              <w:ind w:firstLine="0"/>
              <w:jc w:val="center"/>
              <w:rPr>
                <w:lang w:eastAsia="ru-RU"/>
              </w:rPr>
            </w:pPr>
            <w:r>
              <w:rPr>
                <w:lang w:eastAsia="ru-RU"/>
              </w:rPr>
              <w:t>70</w:t>
            </w:r>
          </w:p>
        </w:tc>
        <w:tc>
          <w:tcPr>
            <w:tcW w:w="2126" w:type="dxa"/>
            <w:vMerge/>
            <w:vAlign w:val="center"/>
          </w:tcPr>
          <w:p w14:paraId="2A413E67" w14:textId="77777777" w:rsidR="00937C45" w:rsidRPr="004105E2" w:rsidRDefault="00937C45" w:rsidP="00841F31">
            <w:pPr>
              <w:ind w:firstLine="0"/>
              <w:jc w:val="left"/>
              <w:rPr>
                <w:highlight w:val="yellow"/>
              </w:rPr>
            </w:pPr>
          </w:p>
        </w:tc>
        <w:tc>
          <w:tcPr>
            <w:tcW w:w="1418" w:type="dxa"/>
            <w:gridSpan w:val="2"/>
            <w:vAlign w:val="center"/>
          </w:tcPr>
          <w:p w14:paraId="2403B2F0" w14:textId="77777777" w:rsidR="00937C45" w:rsidRPr="004105E2" w:rsidRDefault="00937C45" w:rsidP="00841F31">
            <w:pPr>
              <w:tabs>
                <w:tab w:val="right" w:pos="426"/>
                <w:tab w:val="left" w:pos="993"/>
              </w:tabs>
              <w:ind w:firstLine="0"/>
              <w:jc w:val="center"/>
              <w:rPr>
                <w:b/>
                <w:bCs/>
                <w:highlight w:val="yellow"/>
                <w:lang w:eastAsia="ru-RU"/>
              </w:rPr>
            </w:pPr>
          </w:p>
        </w:tc>
      </w:tr>
      <w:tr w:rsidR="00937C45" w:rsidRPr="00872B4E" w14:paraId="777A34AC" w14:textId="77777777" w:rsidTr="00BA67E9">
        <w:tc>
          <w:tcPr>
            <w:tcW w:w="710" w:type="dxa"/>
            <w:vAlign w:val="center"/>
          </w:tcPr>
          <w:p w14:paraId="03310B89" w14:textId="46E439AB" w:rsidR="00937C45" w:rsidRDefault="00405EAB" w:rsidP="00841F31">
            <w:pPr>
              <w:tabs>
                <w:tab w:val="left" w:pos="356"/>
                <w:tab w:val="right" w:pos="426"/>
              </w:tabs>
              <w:spacing w:before="240"/>
              <w:ind w:firstLine="0"/>
              <w:rPr>
                <w:b/>
                <w:bCs/>
                <w:lang w:eastAsia="ru-RU"/>
              </w:rPr>
            </w:pPr>
            <w:r>
              <w:rPr>
                <w:b/>
                <w:bCs/>
                <w:lang w:eastAsia="ru-RU"/>
              </w:rPr>
              <w:t>12.5</w:t>
            </w:r>
          </w:p>
        </w:tc>
        <w:tc>
          <w:tcPr>
            <w:tcW w:w="1134" w:type="dxa"/>
            <w:vAlign w:val="center"/>
          </w:tcPr>
          <w:p w14:paraId="0B94494F" w14:textId="77777777" w:rsidR="00937C45" w:rsidRPr="00297CC4" w:rsidRDefault="00937C45" w:rsidP="00841F31">
            <w:pPr>
              <w:ind w:right="-105" w:firstLine="0"/>
              <w:jc w:val="center"/>
              <w:rPr>
                <w:b/>
                <w:bCs/>
                <w:lang w:eastAsia="ru-RU"/>
              </w:rPr>
            </w:pPr>
          </w:p>
        </w:tc>
        <w:tc>
          <w:tcPr>
            <w:tcW w:w="2268" w:type="dxa"/>
            <w:vAlign w:val="center"/>
          </w:tcPr>
          <w:p w14:paraId="52CD1A91" w14:textId="24FB603A" w:rsidR="00937C45" w:rsidRPr="009846D9" w:rsidRDefault="00937C45" w:rsidP="009846D9">
            <w:pPr>
              <w:ind w:firstLine="0"/>
              <w:jc w:val="left"/>
              <w:rPr>
                <w:lang w:val="es-ES_tradnl"/>
              </w:rPr>
            </w:pPr>
            <w:r>
              <w:rPr>
                <w:lang w:val="es-ES_tradnl"/>
              </w:rPr>
              <w:t>Galoși termo</w:t>
            </w:r>
          </w:p>
        </w:tc>
        <w:tc>
          <w:tcPr>
            <w:tcW w:w="992" w:type="dxa"/>
            <w:vAlign w:val="center"/>
          </w:tcPr>
          <w:p w14:paraId="2181065C" w14:textId="3059C866" w:rsidR="00937C45" w:rsidRPr="004105E2" w:rsidRDefault="00937C45" w:rsidP="00841F31">
            <w:pPr>
              <w:tabs>
                <w:tab w:val="right" w:pos="426"/>
                <w:tab w:val="left" w:pos="993"/>
              </w:tabs>
              <w:spacing w:before="360"/>
              <w:ind w:firstLine="0"/>
              <w:jc w:val="center"/>
              <w:rPr>
                <w:sz w:val="22"/>
                <w:szCs w:val="22"/>
                <w:highlight w:val="yellow"/>
                <w:lang w:eastAsia="ru-RU"/>
              </w:rPr>
            </w:pPr>
            <w:r>
              <w:rPr>
                <w:lang w:eastAsia="ru-RU"/>
              </w:rPr>
              <w:t>Per.</w:t>
            </w:r>
          </w:p>
        </w:tc>
        <w:tc>
          <w:tcPr>
            <w:tcW w:w="850" w:type="dxa"/>
            <w:vAlign w:val="center"/>
          </w:tcPr>
          <w:p w14:paraId="6DDDABDF" w14:textId="6F951FFF" w:rsidR="00937C45" w:rsidRPr="00804B4F" w:rsidRDefault="009212B6" w:rsidP="00841F31">
            <w:pPr>
              <w:tabs>
                <w:tab w:val="right" w:pos="426"/>
                <w:tab w:val="left" w:pos="993"/>
              </w:tabs>
              <w:spacing w:before="360"/>
              <w:ind w:firstLine="0"/>
              <w:jc w:val="center"/>
              <w:rPr>
                <w:lang w:eastAsia="ru-RU"/>
              </w:rPr>
            </w:pPr>
            <w:r>
              <w:rPr>
                <w:lang w:eastAsia="ru-RU"/>
              </w:rPr>
              <w:t>20</w:t>
            </w:r>
          </w:p>
        </w:tc>
        <w:tc>
          <w:tcPr>
            <w:tcW w:w="2126" w:type="dxa"/>
            <w:vMerge/>
            <w:vAlign w:val="center"/>
          </w:tcPr>
          <w:p w14:paraId="6C17698B" w14:textId="77777777" w:rsidR="00937C45" w:rsidRPr="004105E2" w:rsidRDefault="00937C45" w:rsidP="00841F31">
            <w:pPr>
              <w:ind w:firstLine="0"/>
              <w:jc w:val="left"/>
              <w:rPr>
                <w:highlight w:val="yellow"/>
              </w:rPr>
            </w:pPr>
          </w:p>
        </w:tc>
        <w:tc>
          <w:tcPr>
            <w:tcW w:w="1418" w:type="dxa"/>
            <w:gridSpan w:val="2"/>
            <w:vAlign w:val="center"/>
          </w:tcPr>
          <w:p w14:paraId="5938EA1D" w14:textId="77777777" w:rsidR="00937C45" w:rsidRPr="004105E2" w:rsidRDefault="00937C45" w:rsidP="00841F31">
            <w:pPr>
              <w:tabs>
                <w:tab w:val="right" w:pos="426"/>
                <w:tab w:val="left" w:pos="993"/>
              </w:tabs>
              <w:ind w:firstLine="0"/>
              <w:jc w:val="center"/>
              <w:rPr>
                <w:b/>
                <w:bCs/>
                <w:highlight w:val="yellow"/>
                <w:lang w:eastAsia="ru-RU"/>
              </w:rPr>
            </w:pPr>
          </w:p>
        </w:tc>
      </w:tr>
      <w:tr w:rsidR="00937C45" w:rsidRPr="00872B4E" w14:paraId="076829C4" w14:textId="77777777" w:rsidTr="00BA67E9">
        <w:tc>
          <w:tcPr>
            <w:tcW w:w="710" w:type="dxa"/>
            <w:vAlign w:val="center"/>
          </w:tcPr>
          <w:p w14:paraId="5B13CC4C" w14:textId="529EC4AB" w:rsidR="00937C45" w:rsidRDefault="00405EAB" w:rsidP="00841F31">
            <w:pPr>
              <w:tabs>
                <w:tab w:val="left" w:pos="356"/>
                <w:tab w:val="right" w:pos="426"/>
              </w:tabs>
              <w:spacing w:before="240"/>
              <w:ind w:firstLine="0"/>
              <w:rPr>
                <w:b/>
                <w:bCs/>
                <w:lang w:eastAsia="ru-RU"/>
              </w:rPr>
            </w:pPr>
            <w:r>
              <w:rPr>
                <w:b/>
                <w:bCs/>
                <w:lang w:eastAsia="ru-RU"/>
              </w:rPr>
              <w:t>12.6</w:t>
            </w:r>
          </w:p>
        </w:tc>
        <w:tc>
          <w:tcPr>
            <w:tcW w:w="1134" w:type="dxa"/>
            <w:vAlign w:val="center"/>
          </w:tcPr>
          <w:p w14:paraId="2191734D" w14:textId="77777777" w:rsidR="00937C45" w:rsidRPr="00297CC4" w:rsidRDefault="00937C45" w:rsidP="00841F31">
            <w:pPr>
              <w:ind w:right="-105" w:firstLine="0"/>
              <w:jc w:val="center"/>
              <w:rPr>
                <w:b/>
                <w:bCs/>
                <w:lang w:eastAsia="ru-RU"/>
              </w:rPr>
            </w:pPr>
          </w:p>
        </w:tc>
        <w:tc>
          <w:tcPr>
            <w:tcW w:w="2268" w:type="dxa"/>
            <w:vAlign w:val="center"/>
          </w:tcPr>
          <w:p w14:paraId="640115D4" w14:textId="4A100531" w:rsidR="00937C45" w:rsidRPr="009846D9" w:rsidRDefault="00937C45" w:rsidP="009846D9">
            <w:pPr>
              <w:ind w:firstLine="0"/>
              <w:jc w:val="left"/>
              <w:rPr>
                <w:lang w:val="es-ES_tradnl"/>
              </w:rPr>
            </w:pPr>
            <w:r>
              <w:rPr>
                <w:lang w:val="es-ES_tradnl"/>
              </w:rPr>
              <w:t>Cizme de cauciuc</w:t>
            </w:r>
          </w:p>
        </w:tc>
        <w:tc>
          <w:tcPr>
            <w:tcW w:w="992" w:type="dxa"/>
            <w:vAlign w:val="center"/>
          </w:tcPr>
          <w:p w14:paraId="18AF6373" w14:textId="7F69CD96" w:rsidR="00937C45" w:rsidRPr="004105E2" w:rsidRDefault="00937C45" w:rsidP="00841F31">
            <w:pPr>
              <w:tabs>
                <w:tab w:val="right" w:pos="426"/>
                <w:tab w:val="left" w:pos="993"/>
              </w:tabs>
              <w:spacing w:before="360"/>
              <w:ind w:firstLine="0"/>
              <w:jc w:val="center"/>
              <w:rPr>
                <w:sz w:val="22"/>
                <w:szCs w:val="22"/>
                <w:highlight w:val="yellow"/>
                <w:lang w:eastAsia="ru-RU"/>
              </w:rPr>
            </w:pPr>
            <w:r>
              <w:rPr>
                <w:lang w:eastAsia="ru-RU"/>
              </w:rPr>
              <w:t>Per.</w:t>
            </w:r>
          </w:p>
        </w:tc>
        <w:tc>
          <w:tcPr>
            <w:tcW w:w="850" w:type="dxa"/>
            <w:vAlign w:val="center"/>
          </w:tcPr>
          <w:p w14:paraId="1B86E8CE" w14:textId="74AE334D" w:rsidR="00937C45" w:rsidRPr="00804B4F" w:rsidRDefault="009212B6" w:rsidP="00841F31">
            <w:pPr>
              <w:tabs>
                <w:tab w:val="right" w:pos="426"/>
                <w:tab w:val="left" w:pos="993"/>
              </w:tabs>
              <w:spacing w:before="360"/>
              <w:ind w:firstLine="0"/>
              <w:jc w:val="center"/>
              <w:rPr>
                <w:lang w:eastAsia="ru-RU"/>
              </w:rPr>
            </w:pPr>
            <w:r>
              <w:rPr>
                <w:lang w:eastAsia="ru-RU"/>
              </w:rPr>
              <w:t>30</w:t>
            </w:r>
          </w:p>
        </w:tc>
        <w:tc>
          <w:tcPr>
            <w:tcW w:w="2126" w:type="dxa"/>
            <w:vMerge/>
            <w:vAlign w:val="center"/>
          </w:tcPr>
          <w:p w14:paraId="219DD8E4" w14:textId="77777777" w:rsidR="00937C45" w:rsidRPr="004105E2" w:rsidRDefault="00937C45" w:rsidP="00841F31">
            <w:pPr>
              <w:ind w:firstLine="0"/>
              <w:jc w:val="left"/>
              <w:rPr>
                <w:highlight w:val="yellow"/>
              </w:rPr>
            </w:pPr>
          </w:p>
        </w:tc>
        <w:tc>
          <w:tcPr>
            <w:tcW w:w="1418" w:type="dxa"/>
            <w:gridSpan w:val="2"/>
            <w:vAlign w:val="center"/>
          </w:tcPr>
          <w:p w14:paraId="3F966331" w14:textId="77777777" w:rsidR="00937C45" w:rsidRPr="004105E2" w:rsidRDefault="00937C45" w:rsidP="00841F31">
            <w:pPr>
              <w:tabs>
                <w:tab w:val="right" w:pos="426"/>
                <w:tab w:val="left" w:pos="993"/>
              </w:tabs>
              <w:ind w:firstLine="0"/>
              <w:jc w:val="center"/>
              <w:rPr>
                <w:b/>
                <w:bCs/>
                <w:highlight w:val="yellow"/>
                <w:lang w:eastAsia="ru-RU"/>
              </w:rPr>
            </w:pPr>
          </w:p>
        </w:tc>
      </w:tr>
      <w:tr w:rsidR="00937C45" w:rsidRPr="00872B4E" w14:paraId="4F9BAE0E" w14:textId="77777777" w:rsidTr="00BA67E9">
        <w:tc>
          <w:tcPr>
            <w:tcW w:w="710" w:type="dxa"/>
            <w:vAlign w:val="center"/>
          </w:tcPr>
          <w:p w14:paraId="33644B8A" w14:textId="60BAD310" w:rsidR="00937C45" w:rsidRDefault="00405EAB" w:rsidP="00841F31">
            <w:pPr>
              <w:tabs>
                <w:tab w:val="left" w:pos="356"/>
                <w:tab w:val="right" w:pos="426"/>
              </w:tabs>
              <w:spacing w:before="240"/>
              <w:ind w:firstLine="0"/>
              <w:rPr>
                <w:b/>
                <w:bCs/>
                <w:lang w:eastAsia="ru-RU"/>
              </w:rPr>
            </w:pPr>
            <w:r>
              <w:rPr>
                <w:b/>
                <w:bCs/>
                <w:lang w:eastAsia="ru-RU"/>
              </w:rPr>
              <w:t>12.7</w:t>
            </w:r>
          </w:p>
        </w:tc>
        <w:tc>
          <w:tcPr>
            <w:tcW w:w="1134" w:type="dxa"/>
            <w:vAlign w:val="center"/>
          </w:tcPr>
          <w:p w14:paraId="29B2BB36" w14:textId="77777777" w:rsidR="00937C45" w:rsidRPr="00297CC4" w:rsidRDefault="00937C45" w:rsidP="00841F31">
            <w:pPr>
              <w:ind w:right="-105" w:firstLine="0"/>
              <w:jc w:val="center"/>
              <w:rPr>
                <w:b/>
                <w:bCs/>
                <w:lang w:eastAsia="ru-RU"/>
              </w:rPr>
            </w:pPr>
          </w:p>
        </w:tc>
        <w:tc>
          <w:tcPr>
            <w:tcW w:w="2268" w:type="dxa"/>
            <w:vAlign w:val="center"/>
          </w:tcPr>
          <w:p w14:paraId="48C4C46F" w14:textId="5B29AD25" w:rsidR="00937C45" w:rsidRPr="009846D9" w:rsidRDefault="00937C45" w:rsidP="009846D9">
            <w:pPr>
              <w:ind w:firstLine="0"/>
              <w:jc w:val="left"/>
              <w:rPr>
                <w:lang w:val="es-ES_tradnl"/>
              </w:rPr>
            </w:pPr>
            <w:r w:rsidRPr="009846D9">
              <w:rPr>
                <w:lang w:val="es-ES_tradnl"/>
              </w:rPr>
              <w:t>Încălțăminte pentru angajații medicali</w:t>
            </w:r>
          </w:p>
        </w:tc>
        <w:tc>
          <w:tcPr>
            <w:tcW w:w="992" w:type="dxa"/>
            <w:vAlign w:val="center"/>
          </w:tcPr>
          <w:p w14:paraId="3FB0AA8B" w14:textId="19010036" w:rsidR="00937C45" w:rsidRPr="004105E2" w:rsidRDefault="00937C45" w:rsidP="00841F31">
            <w:pPr>
              <w:tabs>
                <w:tab w:val="right" w:pos="426"/>
                <w:tab w:val="left" w:pos="993"/>
              </w:tabs>
              <w:spacing w:before="360"/>
              <w:ind w:firstLine="0"/>
              <w:jc w:val="center"/>
              <w:rPr>
                <w:sz w:val="22"/>
                <w:szCs w:val="22"/>
                <w:highlight w:val="yellow"/>
                <w:lang w:eastAsia="ru-RU"/>
              </w:rPr>
            </w:pPr>
            <w:r>
              <w:rPr>
                <w:lang w:eastAsia="ru-RU"/>
              </w:rPr>
              <w:t>Per.</w:t>
            </w:r>
          </w:p>
        </w:tc>
        <w:tc>
          <w:tcPr>
            <w:tcW w:w="850" w:type="dxa"/>
            <w:vAlign w:val="center"/>
          </w:tcPr>
          <w:p w14:paraId="778B76A0" w14:textId="0BBA0192" w:rsidR="00937C45" w:rsidRPr="00804B4F" w:rsidRDefault="009212B6" w:rsidP="00841F31">
            <w:pPr>
              <w:tabs>
                <w:tab w:val="right" w:pos="426"/>
                <w:tab w:val="left" w:pos="993"/>
              </w:tabs>
              <w:spacing w:before="360"/>
              <w:ind w:firstLine="0"/>
              <w:jc w:val="center"/>
              <w:rPr>
                <w:lang w:eastAsia="ru-RU"/>
              </w:rPr>
            </w:pPr>
            <w:r>
              <w:rPr>
                <w:lang w:eastAsia="ru-RU"/>
              </w:rPr>
              <w:t>10</w:t>
            </w:r>
          </w:p>
        </w:tc>
        <w:tc>
          <w:tcPr>
            <w:tcW w:w="2126" w:type="dxa"/>
            <w:vMerge/>
            <w:vAlign w:val="center"/>
          </w:tcPr>
          <w:p w14:paraId="3C52DA0D" w14:textId="77777777" w:rsidR="00937C45" w:rsidRPr="004105E2" w:rsidRDefault="00937C45" w:rsidP="00841F31">
            <w:pPr>
              <w:ind w:firstLine="0"/>
              <w:jc w:val="left"/>
              <w:rPr>
                <w:highlight w:val="yellow"/>
              </w:rPr>
            </w:pPr>
          </w:p>
        </w:tc>
        <w:tc>
          <w:tcPr>
            <w:tcW w:w="1418" w:type="dxa"/>
            <w:gridSpan w:val="2"/>
            <w:vAlign w:val="center"/>
          </w:tcPr>
          <w:p w14:paraId="5183FD5D" w14:textId="77777777" w:rsidR="00937C45" w:rsidRPr="004105E2" w:rsidRDefault="00937C45" w:rsidP="00841F31">
            <w:pPr>
              <w:tabs>
                <w:tab w:val="right" w:pos="426"/>
                <w:tab w:val="left" w:pos="993"/>
              </w:tabs>
              <w:ind w:firstLine="0"/>
              <w:jc w:val="center"/>
              <w:rPr>
                <w:b/>
                <w:bCs/>
                <w:highlight w:val="yellow"/>
                <w:lang w:eastAsia="ru-RU"/>
              </w:rPr>
            </w:pPr>
          </w:p>
        </w:tc>
      </w:tr>
      <w:tr w:rsidR="00937C45" w:rsidRPr="00872B4E" w14:paraId="4AC85A48" w14:textId="77777777" w:rsidTr="00BA67E9">
        <w:tc>
          <w:tcPr>
            <w:tcW w:w="710" w:type="dxa"/>
            <w:vAlign w:val="center"/>
          </w:tcPr>
          <w:p w14:paraId="0FC2F9DE" w14:textId="72B7F16E" w:rsidR="00937C45" w:rsidRDefault="00405EAB" w:rsidP="00841F31">
            <w:pPr>
              <w:tabs>
                <w:tab w:val="left" w:pos="356"/>
                <w:tab w:val="right" w:pos="426"/>
              </w:tabs>
              <w:spacing w:before="240"/>
              <w:ind w:firstLine="0"/>
              <w:rPr>
                <w:b/>
                <w:bCs/>
                <w:lang w:eastAsia="ru-RU"/>
              </w:rPr>
            </w:pPr>
            <w:r>
              <w:rPr>
                <w:b/>
                <w:bCs/>
                <w:lang w:eastAsia="ru-RU"/>
              </w:rPr>
              <w:t>12.8</w:t>
            </w:r>
          </w:p>
        </w:tc>
        <w:tc>
          <w:tcPr>
            <w:tcW w:w="1134" w:type="dxa"/>
            <w:vAlign w:val="center"/>
          </w:tcPr>
          <w:p w14:paraId="45F86269" w14:textId="77777777" w:rsidR="00937C45" w:rsidRPr="00297CC4" w:rsidRDefault="00937C45" w:rsidP="00841F31">
            <w:pPr>
              <w:ind w:right="-105" w:firstLine="0"/>
              <w:jc w:val="center"/>
              <w:rPr>
                <w:b/>
                <w:bCs/>
                <w:lang w:eastAsia="ru-RU"/>
              </w:rPr>
            </w:pPr>
          </w:p>
        </w:tc>
        <w:tc>
          <w:tcPr>
            <w:tcW w:w="2268" w:type="dxa"/>
            <w:vAlign w:val="center"/>
          </w:tcPr>
          <w:p w14:paraId="64E428CA" w14:textId="6917B82A" w:rsidR="00937C45" w:rsidRPr="009846D9" w:rsidRDefault="00937C45" w:rsidP="009846D9">
            <w:pPr>
              <w:ind w:firstLine="0"/>
              <w:jc w:val="left"/>
              <w:rPr>
                <w:lang w:val="es-ES_tradnl"/>
              </w:rPr>
            </w:pPr>
            <w:r>
              <w:rPr>
                <w:lang w:val="es-ES_tradnl"/>
              </w:rPr>
              <w:t>Încălțăminte antiderapantă sau papuci saboți</w:t>
            </w:r>
          </w:p>
        </w:tc>
        <w:tc>
          <w:tcPr>
            <w:tcW w:w="992" w:type="dxa"/>
            <w:vAlign w:val="center"/>
          </w:tcPr>
          <w:p w14:paraId="1FFDB4A3" w14:textId="5671CFE3" w:rsidR="00937C45" w:rsidRPr="004105E2" w:rsidRDefault="00937C45" w:rsidP="00841F31">
            <w:pPr>
              <w:tabs>
                <w:tab w:val="right" w:pos="426"/>
                <w:tab w:val="left" w:pos="993"/>
              </w:tabs>
              <w:spacing w:before="360"/>
              <w:ind w:firstLine="0"/>
              <w:jc w:val="center"/>
              <w:rPr>
                <w:sz w:val="22"/>
                <w:szCs w:val="22"/>
                <w:highlight w:val="yellow"/>
                <w:lang w:eastAsia="ru-RU"/>
              </w:rPr>
            </w:pPr>
            <w:r>
              <w:rPr>
                <w:lang w:eastAsia="ru-RU"/>
              </w:rPr>
              <w:t>Per.</w:t>
            </w:r>
          </w:p>
        </w:tc>
        <w:tc>
          <w:tcPr>
            <w:tcW w:w="850" w:type="dxa"/>
            <w:vAlign w:val="center"/>
          </w:tcPr>
          <w:p w14:paraId="6307903A" w14:textId="0BF35C11" w:rsidR="00937C45" w:rsidRPr="00804B4F" w:rsidRDefault="009212B6" w:rsidP="00841F31">
            <w:pPr>
              <w:tabs>
                <w:tab w:val="right" w:pos="426"/>
                <w:tab w:val="left" w:pos="993"/>
              </w:tabs>
              <w:spacing w:before="360"/>
              <w:ind w:firstLine="0"/>
              <w:jc w:val="center"/>
              <w:rPr>
                <w:lang w:eastAsia="ru-RU"/>
              </w:rPr>
            </w:pPr>
            <w:r>
              <w:rPr>
                <w:lang w:eastAsia="ru-RU"/>
              </w:rPr>
              <w:t>130</w:t>
            </w:r>
          </w:p>
        </w:tc>
        <w:tc>
          <w:tcPr>
            <w:tcW w:w="2126" w:type="dxa"/>
            <w:vMerge/>
            <w:vAlign w:val="center"/>
          </w:tcPr>
          <w:p w14:paraId="3434F80F" w14:textId="77777777" w:rsidR="00937C45" w:rsidRPr="004105E2" w:rsidRDefault="00937C45" w:rsidP="00841F31">
            <w:pPr>
              <w:ind w:firstLine="0"/>
              <w:jc w:val="left"/>
              <w:rPr>
                <w:highlight w:val="yellow"/>
              </w:rPr>
            </w:pPr>
          </w:p>
        </w:tc>
        <w:tc>
          <w:tcPr>
            <w:tcW w:w="1418" w:type="dxa"/>
            <w:gridSpan w:val="2"/>
            <w:vAlign w:val="center"/>
          </w:tcPr>
          <w:p w14:paraId="6F1D1C02" w14:textId="77777777" w:rsidR="00937C45" w:rsidRPr="004105E2" w:rsidRDefault="00937C45" w:rsidP="00841F31">
            <w:pPr>
              <w:tabs>
                <w:tab w:val="right" w:pos="426"/>
                <w:tab w:val="left" w:pos="993"/>
              </w:tabs>
              <w:ind w:firstLine="0"/>
              <w:jc w:val="center"/>
              <w:rPr>
                <w:b/>
                <w:bCs/>
                <w:highlight w:val="yellow"/>
                <w:lang w:eastAsia="ru-RU"/>
              </w:rPr>
            </w:pPr>
          </w:p>
        </w:tc>
      </w:tr>
      <w:tr w:rsidR="00841F31" w:rsidRPr="00872B4E" w14:paraId="62B13E95" w14:textId="77777777" w:rsidTr="00BA67E9">
        <w:trPr>
          <w:trHeight w:val="361"/>
        </w:trPr>
        <w:tc>
          <w:tcPr>
            <w:tcW w:w="710" w:type="dxa"/>
            <w:vAlign w:val="center"/>
          </w:tcPr>
          <w:p w14:paraId="16E8E204" w14:textId="2F6D386E" w:rsidR="00841F31" w:rsidRDefault="00841F31" w:rsidP="00841F31">
            <w:pPr>
              <w:tabs>
                <w:tab w:val="left" w:pos="356"/>
                <w:tab w:val="right" w:pos="426"/>
              </w:tabs>
              <w:ind w:firstLine="0"/>
              <w:rPr>
                <w:b/>
                <w:bCs/>
                <w:lang w:eastAsia="ru-RU"/>
              </w:rPr>
            </w:pPr>
            <w:r>
              <w:rPr>
                <w:b/>
                <w:bCs/>
                <w:lang w:eastAsia="ru-RU"/>
              </w:rPr>
              <w:t>13.</w:t>
            </w:r>
          </w:p>
        </w:tc>
        <w:tc>
          <w:tcPr>
            <w:tcW w:w="1134" w:type="dxa"/>
            <w:vAlign w:val="center"/>
          </w:tcPr>
          <w:p w14:paraId="7F33637B" w14:textId="214CC94A" w:rsidR="00841F31" w:rsidRPr="00297CC4" w:rsidRDefault="00841F31" w:rsidP="00841F31">
            <w:pPr>
              <w:ind w:right="-105" w:firstLine="0"/>
              <w:jc w:val="center"/>
              <w:rPr>
                <w:b/>
                <w:bCs/>
                <w:lang w:eastAsia="ru-RU"/>
              </w:rPr>
            </w:pPr>
            <w:r w:rsidRPr="00A86898">
              <w:rPr>
                <w:b/>
                <w:bCs/>
                <w:lang w:eastAsia="ru-RU"/>
              </w:rPr>
              <w:t>18100000-0 </w:t>
            </w:r>
          </w:p>
        </w:tc>
        <w:tc>
          <w:tcPr>
            <w:tcW w:w="6236" w:type="dxa"/>
            <w:gridSpan w:val="4"/>
            <w:vAlign w:val="center"/>
          </w:tcPr>
          <w:p w14:paraId="1B9145E7" w14:textId="3A2B0A25" w:rsidR="00841F31" w:rsidRPr="004105E2" w:rsidRDefault="00841F31" w:rsidP="00841F31">
            <w:pPr>
              <w:ind w:firstLine="0"/>
              <w:jc w:val="left"/>
              <w:rPr>
                <w:highlight w:val="yellow"/>
              </w:rPr>
            </w:pPr>
            <w:r w:rsidRPr="00A86898">
              <w:rPr>
                <w:rFonts w:eastAsiaTheme="minorHAnsi"/>
                <w:b/>
                <w14:ligatures w14:val="standardContextual"/>
              </w:rPr>
              <w:t xml:space="preserve">Lotul </w:t>
            </w:r>
            <w:r>
              <w:rPr>
                <w:rFonts w:eastAsiaTheme="minorHAnsi"/>
                <w:b/>
                <w14:ligatures w14:val="standardContextual"/>
              </w:rPr>
              <w:t>13</w:t>
            </w:r>
            <w:r w:rsidR="00937C45">
              <w:rPr>
                <w:rFonts w:eastAsiaTheme="minorHAnsi"/>
                <w:b/>
                <w14:ligatures w14:val="standardContextual"/>
              </w:rPr>
              <w:t>- Mănuși</w:t>
            </w:r>
          </w:p>
        </w:tc>
        <w:tc>
          <w:tcPr>
            <w:tcW w:w="1418" w:type="dxa"/>
            <w:gridSpan w:val="2"/>
            <w:vAlign w:val="center"/>
          </w:tcPr>
          <w:p w14:paraId="2F336B89" w14:textId="1673E994" w:rsidR="00841F31" w:rsidRPr="004105E2" w:rsidRDefault="00937C45" w:rsidP="00841F31">
            <w:pPr>
              <w:tabs>
                <w:tab w:val="right" w:pos="426"/>
                <w:tab w:val="left" w:pos="993"/>
              </w:tabs>
              <w:ind w:firstLine="0"/>
              <w:jc w:val="center"/>
              <w:rPr>
                <w:b/>
                <w:bCs/>
                <w:highlight w:val="yellow"/>
                <w:lang w:eastAsia="ru-RU"/>
              </w:rPr>
            </w:pPr>
            <w:r>
              <w:rPr>
                <w:b/>
                <w:bCs/>
                <w:lang w:eastAsia="ru-RU"/>
              </w:rPr>
              <w:t>262 500</w:t>
            </w:r>
            <w:r w:rsidR="00841F31" w:rsidRPr="00A86898">
              <w:rPr>
                <w:b/>
                <w:bCs/>
                <w:lang w:eastAsia="ru-RU"/>
              </w:rPr>
              <w:t>,00</w:t>
            </w:r>
          </w:p>
        </w:tc>
      </w:tr>
      <w:tr w:rsidR="00937C45" w:rsidRPr="00872B4E" w14:paraId="11B364CC" w14:textId="77777777" w:rsidTr="00BA67E9">
        <w:tc>
          <w:tcPr>
            <w:tcW w:w="710" w:type="dxa"/>
            <w:vAlign w:val="center"/>
          </w:tcPr>
          <w:p w14:paraId="791E5038" w14:textId="214D36BE" w:rsidR="00937C45" w:rsidRDefault="00405EAB" w:rsidP="00841F31">
            <w:pPr>
              <w:tabs>
                <w:tab w:val="left" w:pos="356"/>
                <w:tab w:val="right" w:pos="426"/>
              </w:tabs>
              <w:spacing w:before="240"/>
              <w:ind w:firstLine="0"/>
              <w:rPr>
                <w:b/>
                <w:bCs/>
                <w:lang w:eastAsia="ru-RU"/>
              </w:rPr>
            </w:pPr>
            <w:r>
              <w:rPr>
                <w:b/>
                <w:bCs/>
                <w:lang w:eastAsia="ru-RU"/>
              </w:rPr>
              <w:t>13.1</w:t>
            </w:r>
          </w:p>
        </w:tc>
        <w:tc>
          <w:tcPr>
            <w:tcW w:w="1134" w:type="dxa"/>
            <w:vAlign w:val="center"/>
          </w:tcPr>
          <w:p w14:paraId="1AF870A7" w14:textId="77777777" w:rsidR="00937C45" w:rsidRPr="00297CC4" w:rsidRDefault="00937C45" w:rsidP="00841F31">
            <w:pPr>
              <w:ind w:right="-105" w:firstLine="0"/>
              <w:jc w:val="center"/>
              <w:rPr>
                <w:b/>
                <w:bCs/>
                <w:lang w:eastAsia="ru-RU"/>
              </w:rPr>
            </w:pPr>
          </w:p>
        </w:tc>
        <w:tc>
          <w:tcPr>
            <w:tcW w:w="2268" w:type="dxa"/>
            <w:vAlign w:val="center"/>
          </w:tcPr>
          <w:p w14:paraId="48067755" w14:textId="21F6D5BA" w:rsidR="00937C45" w:rsidRPr="00937C45" w:rsidRDefault="00937C45" w:rsidP="009846D9">
            <w:pPr>
              <w:ind w:firstLine="0"/>
              <w:jc w:val="left"/>
            </w:pPr>
            <w:r w:rsidRPr="00937C45">
              <w:t xml:space="preserve">Mănuși cu </w:t>
            </w:r>
            <w:r w:rsidRPr="00937C45">
              <w:rPr>
                <w:lang w:val="es-ES_tradnl"/>
              </w:rPr>
              <w:t>suprapuneri</w:t>
            </w:r>
            <w:r w:rsidRPr="00937C45">
              <w:t xml:space="preserve">  </w:t>
            </w:r>
          </w:p>
        </w:tc>
        <w:tc>
          <w:tcPr>
            <w:tcW w:w="992" w:type="dxa"/>
            <w:vAlign w:val="center"/>
          </w:tcPr>
          <w:p w14:paraId="3B1CC85A" w14:textId="53279CE8" w:rsidR="00937C45" w:rsidRPr="00937C45" w:rsidRDefault="00937C45" w:rsidP="00841F31">
            <w:pPr>
              <w:tabs>
                <w:tab w:val="right" w:pos="426"/>
                <w:tab w:val="left" w:pos="993"/>
              </w:tabs>
              <w:spacing w:before="360"/>
              <w:ind w:firstLine="0"/>
              <w:jc w:val="center"/>
              <w:rPr>
                <w:lang w:eastAsia="ru-RU"/>
              </w:rPr>
            </w:pPr>
            <w:r w:rsidRPr="00937C45">
              <w:rPr>
                <w:lang w:eastAsia="ru-RU"/>
              </w:rPr>
              <w:t>Per.</w:t>
            </w:r>
          </w:p>
        </w:tc>
        <w:tc>
          <w:tcPr>
            <w:tcW w:w="850" w:type="dxa"/>
            <w:vAlign w:val="center"/>
          </w:tcPr>
          <w:p w14:paraId="5A3F01AE" w14:textId="547F964B" w:rsidR="00937C45" w:rsidRPr="00937C45" w:rsidRDefault="00937C45" w:rsidP="00841F31">
            <w:pPr>
              <w:tabs>
                <w:tab w:val="right" w:pos="426"/>
                <w:tab w:val="left" w:pos="993"/>
              </w:tabs>
              <w:spacing w:before="360"/>
              <w:ind w:firstLine="0"/>
              <w:jc w:val="center"/>
              <w:rPr>
                <w:lang w:eastAsia="ru-RU"/>
              </w:rPr>
            </w:pPr>
            <w:r>
              <w:rPr>
                <w:lang w:eastAsia="ru-RU"/>
              </w:rPr>
              <w:t>5000</w:t>
            </w:r>
          </w:p>
        </w:tc>
        <w:tc>
          <w:tcPr>
            <w:tcW w:w="2126" w:type="dxa"/>
            <w:vMerge w:val="restart"/>
            <w:vAlign w:val="center"/>
          </w:tcPr>
          <w:p w14:paraId="3E305A03" w14:textId="112493AF" w:rsidR="00937C45" w:rsidRPr="004105E2" w:rsidRDefault="006D0D46" w:rsidP="00841F31">
            <w:pPr>
              <w:ind w:firstLine="0"/>
              <w:jc w:val="left"/>
              <w:rPr>
                <w:highlight w:val="yellow"/>
              </w:rPr>
            </w:pPr>
            <w:r>
              <w:t>Conform specificațiilor indicate în anexa nr. 1 la prezentul anunț</w:t>
            </w:r>
          </w:p>
        </w:tc>
        <w:tc>
          <w:tcPr>
            <w:tcW w:w="1418" w:type="dxa"/>
            <w:gridSpan w:val="2"/>
            <w:vAlign w:val="center"/>
          </w:tcPr>
          <w:p w14:paraId="5FF9EAD9" w14:textId="77777777" w:rsidR="00937C45" w:rsidRPr="004105E2" w:rsidRDefault="00937C45" w:rsidP="00841F31">
            <w:pPr>
              <w:tabs>
                <w:tab w:val="right" w:pos="426"/>
                <w:tab w:val="left" w:pos="993"/>
              </w:tabs>
              <w:ind w:firstLine="0"/>
              <w:jc w:val="center"/>
              <w:rPr>
                <w:b/>
                <w:bCs/>
                <w:highlight w:val="yellow"/>
                <w:lang w:eastAsia="ru-RU"/>
              </w:rPr>
            </w:pPr>
          </w:p>
        </w:tc>
      </w:tr>
      <w:tr w:rsidR="00937C45" w:rsidRPr="00872B4E" w14:paraId="42E7F3EE" w14:textId="77777777" w:rsidTr="00BA67E9">
        <w:tc>
          <w:tcPr>
            <w:tcW w:w="710" w:type="dxa"/>
            <w:vAlign w:val="center"/>
          </w:tcPr>
          <w:p w14:paraId="5677C9FE" w14:textId="5F7FF105" w:rsidR="00937C45" w:rsidRDefault="00405EAB" w:rsidP="00841F31">
            <w:pPr>
              <w:tabs>
                <w:tab w:val="left" w:pos="356"/>
                <w:tab w:val="right" w:pos="426"/>
              </w:tabs>
              <w:spacing w:before="240"/>
              <w:ind w:firstLine="0"/>
              <w:rPr>
                <w:b/>
                <w:bCs/>
                <w:lang w:eastAsia="ru-RU"/>
              </w:rPr>
            </w:pPr>
            <w:r>
              <w:rPr>
                <w:b/>
                <w:bCs/>
                <w:lang w:eastAsia="ru-RU"/>
              </w:rPr>
              <w:t>13.2</w:t>
            </w:r>
          </w:p>
        </w:tc>
        <w:tc>
          <w:tcPr>
            <w:tcW w:w="1134" w:type="dxa"/>
            <w:vAlign w:val="center"/>
          </w:tcPr>
          <w:p w14:paraId="4C8CF003" w14:textId="77777777" w:rsidR="00937C45" w:rsidRPr="00297CC4" w:rsidRDefault="00937C45" w:rsidP="00841F31">
            <w:pPr>
              <w:ind w:right="-105" w:firstLine="0"/>
              <w:jc w:val="center"/>
              <w:rPr>
                <w:b/>
                <w:bCs/>
                <w:lang w:eastAsia="ru-RU"/>
              </w:rPr>
            </w:pPr>
          </w:p>
        </w:tc>
        <w:tc>
          <w:tcPr>
            <w:tcW w:w="2268" w:type="dxa"/>
            <w:vAlign w:val="center"/>
          </w:tcPr>
          <w:p w14:paraId="55E07BA7" w14:textId="349DE944" w:rsidR="00937C45" w:rsidRPr="00937C45" w:rsidRDefault="00937C45" w:rsidP="009846D9">
            <w:pPr>
              <w:ind w:firstLine="0"/>
              <w:jc w:val="left"/>
              <w:rPr>
                <w:lang w:val="es-ES_tradnl"/>
              </w:rPr>
            </w:pPr>
            <w:r w:rsidRPr="00937C45">
              <w:rPr>
                <w:lang w:val="es-ES_tradnl"/>
              </w:rPr>
              <w:t>Mănuși de protecție pentru industria alimentară</w:t>
            </w:r>
          </w:p>
        </w:tc>
        <w:tc>
          <w:tcPr>
            <w:tcW w:w="992" w:type="dxa"/>
            <w:vAlign w:val="center"/>
          </w:tcPr>
          <w:p w14:paraId="1FF4AA55" w14:textId="69A404B9" w:rsidR="00937C45" w:rsidRPr="00937C45" w:rsidRDefault="00937C45" w:rsidP="00841F31">
            <w:pPr>
              <w:tabs>
                <w:tab w:val="right" w:pos="426"/>
                <w:tab w:val="left" w:pos="993"/>
              </w:tabs>
              <w:spacing w:before="360"/>
              <w:ind w:firstLine="0"/>
              <w:jc w:val="center"/>
              <w:rPr>
                <w:sz w:val="22"/>
                <w:szCs w:val="22"/>
                <w:lang w:eastAsia="ru-RU"/>
              </w:rPr>
            </w:pPr>
            <w:r w:rsidRPr="00937C45">
              <w:rPr>
                <w:lang w:eastAsia="ru-RU"/>
              </w:rPr>
              <w:t>Buc.</w:t>
            </w:r>
          </w:p>
        </w:tc>
        <w:tc>
          <w:tcPr>
            <w:tcW w:w="850" w:type="dxa"/>
            <w:vAlign w:val="center"/>
          </w:tcPr>
          <w:p w14:paraId="0837519A" w14:textId="3994CFFF" w:rsidR="00937C45" w:rsidRPr="00937C45" w:rsidRDefault="00937C45" w:rsidP="00841F31">
            <w:pPr>
              <w:tabs>
                <w:tab w:val="right" w:pos="426"/>
                <w:tab w:val="left" w:pos="993"/>
              </w:tabs>
              <w:spacing w:before="360"/>
              <w:ind w:firstLine="0"/>
              <w:jc w:val="center"/>
              <w:rPr>
                <w:lang w:eastAsia="ru-RU"/>
              </w:rPr>
            </w:pPr>
            <w:r>
              <w:rPr>
                <w:lang w:eastAsia="ru-RU"/>
              </w:rPr>
              <w:t>100000</w:t>
            </w:r>
          </w:p>
        </w:tc>
        <w:tc>
          <w:tcPr>
            <w:tcW w:w="2126" w:type="dxa"/>
            <w:vMerge/>
            <w:vAlign w:val="center"/>
          </w:tcPr>
          <w:p w14:paraId="4D4248CD" w14:textId="77777777" w:rsidR="00937C45" w:rsidRPr="004105E2" w:rsidRDefault="00937C45" w:rsidP="00841F31">
            <w:pPr>
              <w:ind w:firstLine="0"/>
              <w:jc w:val="left"/>
              <w:rPr>
                <w:highlight w:val="yellow"/>
              </w:rPr>
            </w:pPr>
          </w:p>
        </w:tc>
        <w:tc>
          <w:tcPr>
            <w:tcW w:w="1418" w:type="dxa"/>
            <w:gridSpan w:val="2"/>
            <w:vAlign w:val="center"/>
          </w:tcPr>
          <w:p w14:paraId="02EFC1BC" w14:textId="77777777" w:rsidR="00937C45" w:rsidRPr="004105E2" w:rsidRDefault="00937C45" w:rsidP="00841F31">
            <w:pPr>
              <w:tabs>
                <w:tab w:val="right" w:pos="426"/>
                <w:tab w:val="left" w:pos="993"/>
              </w:tabs>
              <w:ind w:firstLine="0"/>
              <w:jc w:val="center"/>
              <w:rPr>
                <w:b/>
                <w:bCs/>
                <w:highlight w:val="yellow"/>
                <w:lang w:eastAsia="ru-RU"/>
              </w:rPr>
            </w:pPr>
          </w:p>
        </w:tc>
      </w:tr>
      <w:tr w:rsidR="00937C45" w:rsidRPr="00872B4E" w14:paraId="18D583DA" w14:textId="77777777" w:rsidTr="00BA67E9">
        <w:tc>
          <w:tcPr>
            <w:tcW w:w="710" w:type="dxa"/>
            <w:vAlign w:val="center"/>
          </w:tcPr>
          <w:p w14:paraId="47AE8027" w14:textId="247A006D" w:rsidR="00937C45" w:rsidRDefault="00405EAB" w:rsidP="00841F31">
            <w:pPr>
              <w:tabs>
                <w:tab w:val="left" w:pos="356"/>
                <w:tab w:val="right" w:pos="426"/>
              </w:tabs>
              <w:spacing w:before="240"/>
              <w:ind w:firstLine="0"/>
              <w:rPr>
                <w:b/>
                <w:bCs/>
                <w:lang w:eastAsia="ru-RU"/>
              </w:rPr>
            </w:pPr>
            <w:r>
              <w:rPr>
                <w:b/>
                <w:bCs/>
                <w:lang w:eastAsia="ru-RU"/>
              </w:rPr>
              <w:t>13.3</w:t>
            </w:r>
          </w:p>
        </w:tc>
        <w:tc>
          <w:tcPr>
            <w:tcW w:w="1134" w:type="dxa"/>
            <w:vAlign w:val="center"/>
          </w:tcPr>
          <w:p w14:paraId="0C772EF0" w14:textId="77777777" w:rsidR="00937C45" w:rsidRPr="00297CC4" w:rsidRDefault="00937C45" w:rsidP="00841F31">
            <w:pPr>
              <w:ind w:right="-105" w:firstLine="0"/>
              <w:jc w:val="center"/>
              <w:rPr>
                <w:b/>
                <w:bCs/>
                <w:lang w:eastAsia="ru-RU"/>
              </w:rPr>
            </w:pPr>
          </w:p>
        </w:tc>
        <w:tc>
          <w:tcPr>
            <w:tcW w:w="2268" w:type="dxa"/>
            <w:vAlign w:val="center"/>
          </w:tcPr>
          <w:p w14:paraId="53506DB3" w14:textId="2C5CC5B8" w:rsidR="00937C45" w:rsidRPr="00937C45" w:rsidRDefault="00937C45" w:rsidP="009846D9">
            <w:pPr>
              <w:ind w:firstLine="0"/>
              <w:jc w:val="left"/>
              <w:rPr>
                <w:lang w:val="es-ES"/>
              </w:rPr>
            </w:pPr>
            <w:r w:rsidRPr="00937C45">
              <w:rPr>
                <w:lang w:val="es-ES"/>
              </w:rPr>
              <w:t xml:space="preserve">Mănuși de </w:t>
            </w:r>
            <w:r w:rsidRPr="00937C45">
              <w:rPr>
                <w:lang w:val="es-ES_tradnl"/>
              </w:rPr>
              <w:t>protecție</w:t>
            </w:r>
            <w:r w:rsidRPr="00937C45">
              <w:rPr>
                <w:lang w:val="es-ES"/>
              </w:rPr>
              <w:t xml:space="preserve"> chimică (pentru îngrijitori încăperi)</w:t>
            </w:r>
          </w:p>
        </w:tc>
        <w:tc>
          <w:tcPr>
            <w:tcW w:w="992" w:type="dxa"/>
            <w:vAlign w:val="center"/>
          </w:tcPr>
          <w:p w14:paraId="4F8D54ED" w14:textId="6BF2BB2D" w:rsidR="00937C45" w:rsidRPr="00937C45" w:rsidRDefault="00937C45" w:rsidP="00841F31">
            <w:pPr>
              <w:tabs>
                <w:tab w:val="right" w:pos="426"/>
                <w:tab w:val="left" w:pos="993"/>
              </w:tabs>
              <w:spacing w:before="360"/>
              <w:ind w:firstLine="0"/>
              <w:jc w:val="center"/>
              <w:rPr>
                <w:sz w:val="22"/>
                <w:szCs w:val="22"/>
                <w:lang w:eastAsia="ru-RU"/>
              </w:rPr>
            </w:pPr>
            <w:r w:rsidRPr="00937C45">
              <w:rPr>
                <w:lang w:eastAsia="ru-RU"/>
              </w:rPr>
              <w:t>Per.</w:t>
            </w:r>
          </w:p>
        </w:tc>
        <w:tc>
          <w:tcPr>
            <w:tcW w:w="850" w:type="dxa"/>
            <w:vAlign w:val="center"/>
          </w:tcPr>
          <w:p w14:paraId="7BFFED53" w14:textId="0B0E99C3" w:rsidR="00937C45" w:rsidRPr="00937C45" w:rsidRDefault="00937C45" w:rsidP="00841F31">
            <w:pPr>
              <w:tabs>
                <w:tab w:val="right" w:pos="426"/>
                <w:tab w:val="left" w:pos="993"/>
              </w:tabs>
              <w:spacing w:before="360"/>
              <w:ind w:firstLine="0"/>
              <w:jc w:val="center"/>
              <w:rPr>
                <w:lang w:eastAsia="ru-RU"/>
              </w:rPr>
            </w:pPr>
            <w:r w:rsidRPr="00937C45">
              <w:rPr>
                <w:lang w:eastAsia="ru-RU"/>
              </w:rPr>
              <w:t>3</w:t>
            </w:r>
            <w:r w:rsidR="00325810">
              <w:rPr>
                <w:lang w:eastAsia="ru-RU"/>
              </w:rPr>
              <w:t>000</w:t>
            </w:r>
          </w:p>
        </w:tc>
        <w:tc>
          <w:tcPr>
            <w:tcW w:w="2126" w:type="dxa"/>
            <w:vMerge/>
            <w:vAlign w:val="center"/>
          </w:tcPr>
          <w:p w14:paraId="24407234" w14:textId="77777777" w:rsidR="00937C45" w:rsidRPr="004105E2" w:rsidRDefault="00937C45" w:rsidP="00841F31">
            <w:pPr>
              <w:ind w:firstLine="0"/>
              <w:jc w:val="left"/>
              <w:rPr>
                <w:highlight w:val="yellow"/>
              </w:rPr>
            </w:pPr>
          </w:p>
        </w:tc>
        <w:tc>
          <w:tcPr>
            <w:tcW w:w="1418" w:type="dxa"/>
            <w:gridSpan w:val="2"/>
            <w:vAlign w:val="center"/>
          </w:tcPr>
          <w:p w14:paraId="576A01D7" w14:textId="77777777" w:rsidR="00937C45" w:rsidRPr="004105E2" w:rsidRDefault="00937C45" w:rsidP="00841F31">
            <w:pPr>
              <w:tabs>
                <w:tab w:val="right" w:pos="426"/>
                <w:tab w:val="left" w:pos="993"/>
              </w:tabs>
              <w:ind w:firstLine="0"/>
              <w:jc w:val="center"/>
              <w:rPr>
                <w:b/>
                <w:bCs/>
                <w:highlight w:val="yellow"/>
                <w:lang w:eastAsia="ru-RU"/>
              </w:rPr>
            </w:pPr>
          </w:p>
        </w:tc>
      </w:tr>
      <w:tr w:rsidR="00841F31" w:rsidRPr="00872B4E" w14:paraId="5BA22BBA" w14:textId="77777777" w:rsidTr="00BA67E9">
        <w:trPr>
          <w:trHeight w:val="395"/>
        </w:trPr>
        <w:tc>
          <w:tcPr>
            <w:tcW w:w="710" w:type="dxa"/>
            <w:vAlign w:val="center"/>
          </w:tcPr>
          <w:p w14:paraId="0D3EB9F5" w14:textId="42B069CB" w:rsidR="00841F31" w:rsidRDefault="00841F31" w:rsidP="00841F31">
            <w:pPr>
              <w:tabs>
                <w:tab w:val="left" w:pos="356"/>
                <w:tab w:val="right" w:pos="426"/>
              </w:tabs>
              <w:ind w:firstLine="0"/>
              <w:rPr>
                <w:b/>
                <w:bCs/>
                <w:lang w:eastAsia="ru-RU"/>
              </w:rPr>
            </w:pPr>
            <w:r>
              <w:rPr>
                <w:b/>
                <w:bCs/>
                <w:lang w:eastAsia="ru-RU"/>
              </w:rPr>
              <w:t>14.</w:t>
            </w:r>
          </w:p>
        </w:tc>
        <w:tc>
          <w:tcPr>
            <w:tcW w:w="1134" w:type="dxa"/>
            <w:vAlign w:val="center"/>
          </w:tcPr>
          <w:p w14:paraId="3A709AE9" w14:textId="4E3A4E37" w:rsidR="00841F31" w:rsidRPr="00297CC4" w:rsidRDefault="00841F31" w:rsidP="00841F31">
            <w:pPr>
              <w:ind w:right="-105" w:firstLine="0"/>
              <w:jc w:val="center"/>
              <w:rPr>
                <w:b/>
                <w:bCs/>
                <w:lang w:eastAsia="ru-RU"/>
              </w:rPr>
            </w:pPr>
            <w:r w:rsidRPr="00A86898">
              <w:rPr>
                <w:b/>
                <w:bCs/>
                <w:lang w:eastAsia="ru-RU"/>
              </w:rPr>
              <w:t>18100000-0 </w:t>
            </w:r>
          </w:p>
        </w:tc>
        <w:tc>
          <w:tcPr>
            <w:tcW w:w="6236" w:type="dxa"/>
            <w:gridSpan w:val="4"/>
            <w:vAlign w:val="center"/>
          </w:tcPr>
          <w:p w14:paraId="46FDADAF" w14:textId="69F24835" w:rsidR="00841F31" w:rsidRPr="004105E2" w:rsidRDefault="00841F31" w:rsidP="00841F31">
            <w:pPr>
              <w:ind w:firstLine="0"/>
              <w:jc w:val="left"/>
              <w:rPr>
                <w:highlight w:val="yellow"/>
              </w:rPr>
            </w:pPr>
            <w:r w:rsidRPr="00A86898">
              <w:rPr>
                <w:rFonts w:eastAsiaTheme="minorHAnsi"/>
                <w:b/>
                <w14:ligatures w14:val="standardContextual"/>
              </w:rPr>
              <w:t xml:space="preserve">Lotul </w:t>
            </w:r>
            <w:r>
              <w:rPr>
                <w:rFonts w:eastAsiaTheme="minorHAnsi"/>
                <w:b/>
                <w14:ligatures w14:val="standardContextual"/>
              </w:rPr>
              <w:t>14</w:t>
            </w:r>
            <w:r w:rsidR="00937C45">
              <w:rPr>
                <w:rFonts w:eastAsiaTheme="minorHAnsi"/>
                <w:b/>
                <w14:ligatures w14:val="standardContextual"/>
              </w:rPr>
              <w:t>-</w:t>
            </w:r>
            <w:r w:rsidR="006D0D46">
              <w:rPr>
                <w:rFonts w:eastAsiaTheme="minorHAnsi"/>
                <w:b/>
                <w14:ligatures w14:val="standardContextual"/>
              </w:rPr>
              <w:t xml:space="preserve"> </w:t>
            </w:r>
            <w:r w:rsidR="00937C45">
              <w:rPr>
                <w:rFonts w:eastAsiaTheme="minorHAnsi"/>
                <w:b/>
                <w14:ligatures w14:val="standardContextual"/>
              </w:rPr>
              <w:t>Echipamente de protecție</w:t>
            </w:r>
          </w:p>
        </w:tc>
        <w:tc>
          <w:tcPr>
            <w:tcW w:w="1418" w:type="dxa"/>
            <w:gridSpan w:val="2"/>
            <w:vAlign w:val="center"/>
          </w:tcPr>
          <w:p w14:paraId="0CFCDC75" w14:textId="616543F9" w:rsidR="00841F31" w:rsidRPr="004105E2" w:rsidRDefault="006D0D46" w:rsidP="00841F31">
            <w:pPr>
              <w:tabs>
                <w:tab w:val="right" w:pos="426"/>
                <w:tab w:val="left" w:pos="993"/>
              </w:tabs>
              <w:ind w:firstLine="0"/>
              <w:jc w:val="center"/>
              <w:rPr>
                <w:b/>
                <w:bCs/>
                <w:highlight w:val="yellow"/>
                <w:lang w:eastAsia="ru-RU"/>
              </w:rPr>
            </w:pPr>
            <w:r>
              <w:rPr>
                <w:b/>
                <w:bCs/>
                <w:lang w:eastAsia="ru-RU"/>
              </w:rPr>
              <w:t>76 900</w:t>
            </w:r>
            <w:r w:rsidR="00841F31" w:rsidRPr="00A86898">
              <w:rPr>
                <w:b/>
                <w:bCs/>
                <w:lang w:eastAsia="ru-RU"/>
              </w:rPr>
              <w:t>,00</w:t>
            </w:r>
          </w:p>
        </w:tc>
      </w:tr>
      <w:tr w:rsidR="006D0D46" w:rsidRPr="00872B4E" w14:paraId="7E7D924A" w14:textId="77777777" w:rsidTr="00BA67E9">
        <w:tc>
          <w:tcPr>
            <w:tcW w:w="710" w:type="dxa"/>
            <w:vAlign w:val="center"/>
          </w:tcPr>
          <w:p w14:paraId="1166C227" w14:textId="72FE888A" w:rsidR="006D0D46" w:rsidRDefault="00405EAB" w:rsidP="00841F31">
            <w:pPr>
              <w:tabs>
                <w:tab w:val="left" w:pos="356"/>
                <w:tab w:val="right" w:pos="426"/>
              </w:tabs>
              <w:spacing w:before="240"/>
              <w:ind w:firstLine="0"/>
              <w:rPr>
                <w:b/>
                <w:bCs/>
                <w:lang w:eastAsia="ru-RU"/>
              </w:rPr>
            </w:pPr>
            <w:r>
              <w:rPr>
                <w:b/>
                <w:bCs/>
                <w:lang w:eastAsia="ru-RU"/>
              </w:rPr>
              <w:t>14.1</w:t>
            </w:r>
          </w:p>
        </w:tc>
        <w:tc>
          <w:tcPr>
            <w:tcW w:w="1134" w:type="dxa"/>
            <w:vAlign w:val="center"/>
          </w:tcPr>
          <w:p w14:paraId="2E331395" w14:textId="77777777" w:rsidR="006D0D46" w:rsidRPr="00297CC4" w:rsidRDefault="006D0D46" w:rsidP="00841F31">
            <w:pPr>
              <w:ind w:right="-105" w:firstLine="0"/>
              <w:jc w:val="center"/>
              <w:rPr>
                <w:b/>
                <w:bCs/>
                <w:lang w:eastAsia="ru-RU"/>
              </w:rPr>
            </w:pPr>
          </w:p>
        </w:tc>
        <w:tc>
          <w:tcPr>
            <w:tcW w:w="2268" w:type="dxa"/>
            <w:vAlign w:val="center"/>
          </w:tcPr>
          <w:p w14:paraId="7883048E" w14:textId="60F15227" w:rsidR="006D0D46" w:rsidRPr="009846D9" w:rsidRDefault="006D0D46" w:rsidP="009846D9">
            <w:pPr>
              <w:ind w:firstLine="0"/>
              <w:jc w:val="left"/>
              <w:rPr>
                <w:lang w:val="es-ES_tradnl"/>
              </w:rPr>
            </w:pPr>
            <w:r w:rsidRPr="009846D9">
              <w:rPr>
                <w:lang w:val="es-ES_tradnl"/>
              </w:rPr>
              <w:t>Ochelari de protecție transparenți</w:t>
            </w:r>
          </w:p>
        </w:tc>
        <w:tc>
          <w:tcPr>
            <w:tcW w:w="992" w:type="dxa"/>
            <w:vAlign w:val="center"/>
          </w:tcPr>
          <w:p w14:paraId="5552BC16" w14:textId="5C4C5394" w:rsidR="006D0D46" w:rsidRPr="004105E2" w:rsidRDefault="006D0D46" w:rsidP="00841F31">
            <w:pPr>
              <w:tabs>
                <w:tab w:val="right" w:pos="426"/>
                <w:tab w:val="left" w:pos="993"/>
              </w:tabs>
              <w:spacing w:before="360"/>
              <w:ind w:firstLine="0"/>
              <w:jc w:val="center"/>
              <w:rPr>
                <w:sz w:val="22"/>
                <w:szCs w:val="22"/>
                <w:highlight w:val="yellow"/>
                <w:lang w:eastAsia="ru-RU"/>
              </w:rPr>
            </w:pPr>
            <w:r w:rsidRPr="009846D9">
              <w:rPr>
                <w:lang w:eastAsia="ru-RU"/>
              </w:rPr>
              <w:t>Buc.</w:t>
            </w:r>
          </w:p>
        </w:tc>
        <w:tc>
          <w:tcPr>
            <w:tcW w:w="850" w:type="dxa"/>
            <w:vAlign w:val="center"/>
          </w:tcPr>
          <w:p w14:paraId="6206859C" w14:textId="64459E04" w:rsidR="006D0D46" w:rsidRPr="00DB5503" w:rsidRDefault="006D0D46" w:rsidP="00841F31">
            <w:pPr>
              <w:tabs>
                <w:tab w:val="right" w:pos="426"/>
                <w:tab w:val="left" w:pos="993"/>
              </w:tabs>
              <w:spacing w:before="360"/>
              <w:ind w:firstLine="0"/>
              <w:jc w:val="center"/>
              <w:rPr>
                <w:highlight w:val="yellow"/>
                <w:lang w:eastAsia="ru-RU"/>
              </w:rPr>
            </w:pPr>
            <w:r>
              <w:rPr>
                <w:lang w:eastAsia="ru-RU"/>
              </w:rPr>
              <w:t>30</w:t>
            </w:r>
          </w:p>
        </w:tc>
        <w:tc>
          <w:tcPr>
            <w:tcW w:w="2126" w:type="dxa"/>
            <w:vMerge w:val="restart"/>
            <w:vAlign w:val="center"/>
          </w:tcPr>
          <w:p w14:paraId="2F40A7E9" w14:textId="475A2BB4" w:rsidR="006D0D46" w:rsidRPr="004105E2" w:rsidRDefault="006D0D46" w:rsidP="00841F31">
            <w:pPr>
              <w:ind w:firstLine="0"/>
              <w:jc w:val="left"/>
              <w:rPr>
                <w:highlight w:val="yellow"/>
              </w:rPr>
            </w:pPr>
            <w:r>
              <w:t>Conform specificațiilor indicate în anexa nr. 1 la prezentul anunț</w:t>
            </w:r>
          </w:p>
        </w:tc>
        <w:tc>
          <w:tcPr>
            <w:tcW w:w="1418" w:type="dxa"/>
            <w:gridSpan w:val="2"/>
            <w:vAlign w:val="center"/>
          </w:tcPr>
          <w:p w14:paraId="5E76613F" w14:textId="77777777" w:rsidR="006D0D46" w:rsidRPr="004105E2" w:rsidRDefault="006D0D46" w:rsidP="00841F31">
            <w:pPr>
              <w:tabs>
                <w:tab w:val="right" w:pos="426"/>
                <w:tab w:val="left" w:pos="993"/>
              </w:tabs>
              <w:ind w:firstLine="0"/>
              <w:jc w:val="center"/>
              <w:rPr>
                <w:b/>
                <w:bCs/>
                <w:highlight w:val="yellow"/>
                <w:lang w:eastAsia="ru-RU"/>
              </w:rPr>
            </w:pPr>
          </w:p>
        </w:tc>
      </w:tr>
      <w:tr w:rsidR="006D0D46" w:rsidRPr="00872B4E" w14:paraId="265482A7" w14:textId="77777777" w:rsidTr="00BA67E9">
        <w:tc>
          <w:tcPr>
            <w:tcW w:w="710" w:type="dxa"/>
            <w:vAlign w:val="center"/>
          </w:tcPr>
          <w:p w14:paraId="76F21631" w14:textId="12896F15" w:rsidR="006D0D46" w:rsidRDefault="00405EAB" w:rsidP="00841F31">
            <w:pPr>
              <w:tabs>
                <w:tab w:val="left" w:pos="356"/>
                <w:tab w:val="right" w:pos="426"/>
              </w:tabs>
              <w:spacing w:before="240"/>
              <w:ind w:firstLine="0"/>
              <w:rPr>
                <w:b/>
                <w:bCs/>
                <w:lang w:eastAsia="ru-RU"/>
              </w:rPr>
            </w:pPr>
            <w:r>
              <w:rPr>
                <w:b/>
                <w:bCs/>
                <w:lang w:eastAsia="ru-RU"/>
              </w:rPr>
              <w:lastRenderedPageBreak/>
              <w:t>14.2</w:t>
            </w:r>
          </w:p>
        </w:tc>
        <w:tc>
          <w:tcPr>
            <w:tcW w:w="1134" w:type="dxa"/>
            <w:vAlign w:val="center"/>
          </w:tcPr>
          <w:p w14:paraId="404A59E7" w14:textId="77777777" w:rsidR="006D0D46" w:rsidRPr="00297CC4" w:rsidRDefault="006D0D46" w:rsidP="00841F31">
            <w:pPr>
              <w:ind w:right="-105" w:firstLine="0"/>
              <w:jc w:val="center"/>
              <w:rPr>
                <w:b/>
                <w:bCs/>
                <w:lang w:eastAsia="ru-RU"/>
              </w:rPr>
            </w:pPr>
          </w:p>
        </w:tc>
        <w:tc>
          <w:tcPr>
            <w:tcW w:w="2268" w:type="dxa"/>
            <w:vAlign w:val="center"/>
          </w:tcPr>
          <w:p w14:paraId="7F67C64F" w14:textId="26F832D4" w:rsidR="006D0D46" w:rsidRPr="009846D9" w:rsidRDefault="006D0D46" w:rsidP="009846D9">
            <w:pPr>
              <w:ind w:firstLine="0"/>
              <w:jc w:val="left"/>
              <w:rPr>
                <w:lang w:val="es-ES_tradnl"/>
              </w:rPr>
            </w:pPr>
            <w:r w:rsidRPr="009846D9">
              <w:rPr>
                <w:lang w:val="es-ES_tradnl"/>
              </w:rPr>
              <w:t>Ochelari de protecție transparenți ermetici, pentru laborator</w:t>
            </w:r>
          </w:p>
        </w:tc>
        <w:tc>
          <w:tcPr>
            <w:tcW w:w="992" w:type="dxa"/>
            <w:vAlign w:val="center"/>
          </w:tcPr>
          <w:p w14:paraId="4B2FCB45" w14:textId="772F3E56" w:rsidR="006D0D46" w:rsidRPr="004105E2" w:rsidRDefault="006D0D46" w:rsidP="00841F31">
            <w:pPr>
              <w:tabs>
                <w:tab w:val="right" w:pos="426"/>
                <w:tab w:val="left" w:pos="993"/>
              </w:tabs>
              <w:spacing w:before="360"/>
              <w:ind w:firstLine="0"/>
              <w:jc w:val="center"/>
              <w:rPr>
                <w:sz w:val="22"/>
                <w:szCs w:val="22"/>
                <w:highlight w:val="yellow"/>
                <w:lang w:eastAsia="ru-RU"/>
              </w:rPr>
            </w:pPr>
            <w:r w:rsidRPr="009846D9">
              <w:rPr>
                <w:lang w:eastAsia="ru-RU"/>
              </w:rPr>
              <w:t>Buc.</w:t>
            </w:r>
          </w:p>
        </w:tc>
        <w:tc>
          <w:tcPr>
            <w:tcW w:w="850" w:type="dxa"/>
            <w:vAlign w:val="center"/>
          </w:tcPr>
          <w:p w14:paraId="0395F89A" w14:textId="5DCBF95C" w:rsidR="006D0D46" w:rsidRPr="00DB5503" w:rsidRDefault="006D0D46" w:rsidP="00841F31">
            <w:pPr>
              <w:tabs>
                <w:tab w:val="right" w:pos="426"/>
                <w:tab w:val="left" w:pos="993"/>
              </w:tabs>
              <w:spacing w:before="360"/>
              <w:ind w:firstLine="0"/>
              <w:jc w:val="center"/>
              <w:rPr>
                <w:lang w:eastAsia="ru-RU"/>
              </w:rPr>
            </w:pPr>
            <w:r>
              <w:rPr>
                <w:lang w:eastAsia="ru-RU"/>
              </w:rPr>
              <w:t>10</w:t>
            </w:r>
          </w:p>
        </w:tc>
        <w:tc>
          <w:tcPr>
            <w:tcW w:w="2126" w:type="dxa"/>
            <w:vMerge/>
            <w:vAlign w:val="center"/>
          </w:tcPr>
          <w:p w14:paraId="2B6ED9F4" w14:textId="77777777" w:rsidR="006D0D46" w:rsidRPr="004105E2" w:rsidRDefault="006D0D46" w:rsidP="00841F31">
            <w:pPr>
              <w:ind w:firstLine="0"/>
              <w:jc w:val="left"/>
              <w:rPr>
                <w:highlight w:val="yellow"/>
              </w:rPr>
            </w:pPr>
          </w:p>
        </w:tc>
        <w:tc>
          <w:tcPr>
            <w:tcW w:w="1418" w:type="dxa"/>
            <w:gridSpan w:val="2"/>
            <w:vAlign w:val="center"/>
          </w:tcPr>
          <w:p w14:paraId="56AC2D59" w14:textId="77777777" w:rsidR="006D0D46" w:rsidRPr="004105E2" w:rsidRDefault="006D0D46" w:rsidP="00841F31">
            <w:pPr>
              <w:tabs>
                <w:tab w:val="right" w:pos="426"/>
                <w:tab w:val="left" w:pos="993"/>
              </w:tabs>
              <w:ind w:firstLine="0"/>
              <w:jc w:val="center"/>
              <w:rPr>
                <w:b/>
                <w:bCs/>
                <w:highlight w:val="yellow"/>
                <w:lang w:eastAsia="ru-RU"/>
              </w:rPr>
            </w:pPr>
          </w:p>
        </w:tc>
      </w:tr>
      <w:tr w:rsidR="006D0D46" w:rsidRPr="00872B4E" w14:paraId="5CC07825" w14:textId="77777777" w:rsidTr="00BA67E9">
        <w:tc>
          <w:tcPr>
            <w:tcW w:w="710" w:type="dxa"/>
            <w:vAlign w:val="center"/>
          </w:tcPr>
          <w:p w14:paraId="71C45989" w14:textId="699FB9E5" w:rsidR="006D0D46" w:rsidRDefault="00405EAB" w:rsidP="00841F31">
            <w:pPr>
              <w:tabs>
                <w:tab w:val="left" w:pos="356"/>
                <w:tab w:val="right" w:pos="426"/>
              </w:tabs>
              <w:spacing w:before="240"/>
              <w:ind w:firstLine="0"/>
              <w:rPr>
                <w:b/>
                <w:bCs/>
                <w:lang w:eastAsia="ru-RU"/>
              </w:rPr>
            </w:pPr>
            <w:r>
              <w:rPr>
                <w:b/>
                <w:bCs/>
                <w:lang w:eastAsia="ru-RU"/>
              </w:rPr>
              <w:t>14.3</w:t>
            </w:r>
          </w:p>
        </w:tc>
        <w:tc>
          <w:tcPr>
            <w:tcW w:w="1134" w:type="dxa"/>
            <w:vAlign w:val="center"/>
          </w:tcPr>
          <w:p w14:paraId="14ABC0BA" w14:textId="77777777" w:rsidR="006D0D46" w:rsidRPr="00297CC4" w:rsidRDefault="006D0D46" w:rsidP="00841F31">
            <w:pPr>
              <w:ind w:right="-105" w:firstLine="0"/>
              <w:jc w:val="center"/>
              <w:rPr>
                <w:b/>
                <w:bCs/>
                <w:lang w:eastAsia="ru-RU"/>
              </w:rPr>
            </w:pPr>
          </w:p>
        </w:tc>
        <w:tc>
          <w:tcPr>
            <w:tcW w:w="2268" w:type="dxa"/>
            <w:vAlign w:val="center"/>
          </w:tcPr>
          <w:p w14:paraId="1C0D5F09" w14:textId="7CE67465" w:rsidR="006D0D46" w:rsidRPr="009846D9" w:rsidRDefault="006D0D46" w:rsidP="009846D9">
            <w:pPr>
              <w:ind w:firstLine="0"/>
              <w:jc w:val="left"/>
              <w:rPr>
                <w:lang w:val="es-ES_tradnl"/>
              </w:rPr>
            </w:pPr>
            <w:r w:rsidRPr="009846D9">
              <w:rPr>
                <w:lang w:val="es-ES_tradnl"/>
              </w:rPr>
              <w:t>Cască antizgomot</w:t>
            </w:r>
          </w:p>
        </w:tc>
        <w:tc>
          <w:tcPr>
            <w:tcW w:w="992" w:type="dxa"/>
            <w:vAlign w:val="center"/>
          </w:tcPr>
          <w:p w14:paraId="4803B057" w14:textId="6A7766D2" w:rsidR="006D0D46" w:rsidRPr="004105E2" w:rsidRDefault="006D0D46" w:rsidP="00841F31">
            <w:pPr>
              <w:tabs>
                <w:tab w:val="right" w:pos="426"/>
                <w:tab w:val="left" w:pos="993"/>
              </w:tabs>
              <w:spacing w:before="360"/>
              <w:ind w:firstLine="0"/>
              <w:jc w:val="center"/>
              <w:rPr>
                <w:sz w:val="22"/>
                <w:szCs w:val="22"/>
                <w:highlight w:val="yellow"/>
                <w:lang w:eastAsia="ru-RU"/>
              </w:rPr>
            </w:pPr>
            <w:r w:rsidRPr="009846D9">
              <w:rPr>
                <w:lang w:eastAsia="ru-RU"/>
              </w:rPr>
              <w:t>Buc.</w:t>
            </w:r>
          </w:p>
        </w:tc>
        <w:tc>
          <w:tcPr>
            <w:tcW w:w="850" w:type="dxa"/>
            <w:vAlign w:val="center"/>
          </w:tcPr>
          <w:p w14:paraId="5090CBCD" w14:textId="0D5228ED" w:rsidR="006D0D46" w:rsidRPr="00DB5503" w:rsidRDefault="006D0D46" w:rsidP="00841F31">
            <w:pPr>
              <w:tabs>
                <w:tab w:val="right" w:pos="426"/>
                <w:tab w:val="left" w:pos="993"/>
              </w:tabs>
              <w:spacing w:before="360"/>
              <w:ind w:firstLine="0"/>
              <w:jc w:val="center"/>
              <w:rPr>
                <w:lang w:eastAsia="ru-RU"/>
              </w:rPr>
            </w:pPr>
            <w:r>
              <w:rPr>
                <w:lang w:eastAsia="ru-RU"/>
              </w:rPr>
              <w:t>30</w:t>
            </w:r>
          </w:p>
        </w:tc>
        <w:tc>
          <w:tcPr>
            <w:tcW w:w="2126" w:type="dxa"/>
            <w:vMerge/>
            <w:vAlign w:val="center"/>
          </w:tcPr>
          <w:p w14:paraId="5DE75B47" w14:textId="77777777" w:rsidR="006D0D46" w:rsidRPr="004105E2" w:rsidRDefault="006D0D46" w:rsidP="00841F31">
            <w:pPr>
              <w:ind w:firstLine="0"/>
              <w:jc w:val="left"/>
              <w:rPr>
                <w:highlight w:val="yellow"/>
              </w:rPr>
            </w:pPr>
          </w:p>
        </w:tc>
        <w:tc>
          <w:tcPr>
            <w:tcW w:w="1418" w:type="dxa"/>
            <w:gridSpan w:val="2"/>
            <w:vAlign w:val="center"/>
          </w:tcPr>
          <w:p w14:paraId="0FA58A8A" w14:textId="77777777" w:rsidR="006D0D46" w:rsidRPr="004105E2" w:rsidRDefault="006D0D46" w:rsidP="00841F31">
            <w:pPr>
              <w:tabs>
                <w:tab w:val="right" w:pos="426"/>
                <w:tab w:val="left" w:pos="993"/>
              </w:tabs>
              <w:ind w:firstLine="0"/>
              <w:jc w:val="center"/>
              <w:rPr>
                <w:b/>
                <w:bCs/>
                <w:highlight w:val="yellow"/>
                <w:lang w:eastAsia="ru-RU"/>
              </w:rPr>
            </w:pPr>
          </w:p>
        </w:tc>
      </w:tr>
      <w:tr w:rsidR="006D0D46" w:rsidRPr="00872B4E" w14:paraId="40888AF9" w14:textId="77777777" w:rsidTr="00BA67E9">
        <w:tc>
          <w:tcPr>
            <w:tcW w:w="710" w:type="dxa"/>
            <w:vAlign w:val="center"/>
          </w:tcPr>
          <w:p w14:paraId="31C5D866" w14:textId="727046C7" w:rsidR="006D0D46" w:rsidRDefault="00405EAB" w:rsidP="00841F31">
            <w:pPr>
              <w:tabs>
                <w:tab w:val="left" w:pos="356"/>
                <w:tab w:val="right" w:pos="426"/>
              </w:tabs>
              <w:spacing w:before="240"/>
              <w:ind w:firstLine="0"/>
              <w:rPr>
                <w:b/>
                <w:bCs/>
                <w:lang w:eastAsia="ru-RU"/>
              </w:rPr>
            </w:pPr>
            <w:r>
              <w:rPr>
                <w:b/>
                <w:bCs/>
                <w:lang w:eastAsia="ru-RU"/>
              </w:rPr>
              <w:t>14.4</w:t>
            </w:r>
          </w:p>
        </w:tc>
        <w:tc>
          <w:tcPr>
            <w:tcW w:w="1134" w:type="dxa"/>
            <w:vAlign w:val="center"/>
          </w:tcPr>
          <w:p w14:paraId="0E0B864B" w14:textId="77777777" w:rsidR="006D0D46" w:rsidRPr="00297CC4" w:rsidRDefault="006D0D46" w:rsidP="00841F31">
            <w:pPr>
              <w:ind w:right="-105" w:firstLine="0"/>
              <w:jc w:val="center"/>
              <w:rPr>
                <w:b/>
                <w:bCs/>
                <w:lang w:eastAsia="ru-RU"/>
              </w:rPr>
            </w:pPr>
          </w:p>
        </w:tc>
        <w:tc>
          <w:tcPr>
            <w:tcW w:w="2268" w:type="dxa"/>
            <w:vAlign w:val="center"/>
          </w:tcPr>
          <w:p w14:paraId="6B2B986D" w14:textId="11151D57" w:rsidR="006D0D46" w:rsidRPr="009846D9" w:rsidRDefault="006D0D46" w:rsidP="009846D9">
            <w:pPr>
              <w:ind w:firstLine="0"/>
              <w:jc w:val="left"/>
              <w:rPr>
                <w:lang w:val="es-ES_tradnl"/>
              </w:rPr>
            </w:pPr>
            <w:r>
              <w:rPr>
                <w:lang w:val="es-ES_tradnl"/>
              </w:rPr>
              <w:t>Vizieră</w:t>
            </w:r>
          </w:p>
        </w:tc>
        <w:tc>
          <w:tcPr>
            <w:tcW w:w="992" w:type="dxa"/>
            <w:vAlign w:val="center"/>
          </w:tcPr>
          <w:p w14:paraId="02837BBF" w14:textId="01B0709E" w:rsidR="006D0D46" w:rsidRPr="004105E2" w:rsidRDefault="006D0D46" w:rsidP="00841F31">
            <w:pPr>
              <w:tabs>
                <w:tab w:val="right" w:pos="426"/>
                <w:tab w:val="left" w:pos="993"/>
              </w:tabs>
              <w:spacing w:before="360"/>
              <w:ind w:firstLine="0"/>
              <w:jc w:val="center"/>
              <w:rPr>
                <w:sz w:val="22"/>
                <w:szCs w:val="22"/>
                <w:highlight w:val="yellow"/>
                <w:lang w:eastAsia="ru-RU"/>
              </w:rPr>
            </w:pPr>
            <w:r w:rsidRPr="009846D9">
              <w:rPr>
                <w:lang w:eastAsia="ru-RU"/>
              </w:rPr>
              <w:t>Buc.</w:t>
            </w:r>
          </w:p>
        </w:tc>
        <w:tc>
          <w:tcPr>
            <w:tcW w:w="850" w:type="dxa"/>
            <w:vAlign w:val="center"/>
          </w:tcPr>
          <w:p w14:paraId="092F0277" w14:textId="55832CC5" w:rsidR="006D0D46" w:rsidRPr="00DB5503" w:rsidRDefault="006D0D46" w:rsidP="00841F31">
            <w:pPr>
              <w:tabs>
                <w:tab w:val="right" w:pos="426"/>
                <w:tab w:val="left" w:pos="993"/>
              </w:tabs>
              <w:spacing w:before="360"/>
              <w:ind w:firstLine="0"/>
              <w:jc w:val="center"/>
              <w:rPr>
                <w:lang w:eastAsia="ru-RU"/>
              </w:rPr>
            </w:pPr>
            <w:r>
              <w:rPr>
                <w:lang w:eastAsia="ru-RU"/>
              </w:rPr>
              <w:t>20</w:t>
            </w:r>
          </w:p>
        </w:tc>
        <w:tc>
          <w:tcPr>
            <w:tcW w:w="2126" w:type="dxa"/>
            <w:vMerge/>
            <w:vAlign w:val="center"/>
          </w:tcPr>
          <w:p w14:paraId="6B7E4BEC" w14:textId="77777777" w:rsidR="006D0D46" w:rsidRPr="004105E2" w:rsidRDefault="006D0D46" w:rsidP="00841F31">
            <w:pPr>
              <w:ind w:firstLine="0"/>
              <w:jc w:val="left"/>
              <w:rPr>
                <w:highlight w:val="yellow"/>
              </w:rPr>
            </w:pPr>
          </w:p>
        </w:tc>
        <w:tc>
          <w:tcPr>
            <w:tcW w:w="1418" w:type="dxa"/>
            <w:gridSpan w:val="2"/>
            <w:vAlign w:val="center"/>
          </w:tcPr>
          <w:p w14:paraId="67339283" w14:textId="77777777" w:rsidR="006D0D46" w:rsidRPr="004105E2" w:rsidRDefault="006D0D46" w:rsidP="00841F31">
            <w:pPr>
              <w:tabs>
                <w:tab w:val="right" w:pos="426"/>
                <w:tab w:val="left" w:pos="993"/>
              </w:tabs>
              <w:ind w:firstLine="0"/>
              <w:jc w:val="center"/>
              <w:rPr>
                <w:b/>
                <w:bCs/>
                <w:highlight w:val="yellow"/>
                <w:lang w:eastAsia="ru-RU"/>
              </w:rPr>
            </w:pPr>
          </w:p>
        </w:tc>
      </w:tr>
      <w:tr w:rsidR="006D0D46" w:rsidRPr="00872B4E" w14:paraId="70718FB3" w14:textId="77777777" w:rsidTr="00BA67E9">
        <w:tc>
          <w:tcPr>
            <w:tcW w:w="710" w:type="dxa"/>
            <w:vAlign w:val="center"/>
          </w:tcPr>
          <w:p w14:paraId="47DFD277" w14:textId="63287DE8" w:rsidR="006D0D46" w:rsidRDefault="00405EAB" w:rsidP="00841F31">
            <w:pPr>
              <w:tabs>
                <w:tab w:val="left" w:pos="356"/>
                <w:tab w:val="right" w:pos="426"/>
              </w:tabs>
              <w:spacing w:before="240"/>
              <w:ind w:firstLine="0"/>
              <w:rPr>
                <w:b/>
                <w:bCs/>
                <w:lang w:eastAsia="ru-RU"/>
              </w:rPr>
            </w:pPr>
            <w:r>
              <w:rPr>
                <w:b/>
                <w:bCs/>
                <w:lang w:eastAsia="ru-RU"/>
              </w:rPr>
              <w:t>14.5</w:t>
            </w:r>
          </w:p>
        </w:tc>
        <w:tc>
          <w:tcPr>
            <w:tcW w:w="1134" w:type="dxa"/>
            <w:vAlign w:val="center"/>
          </w:tcPr>
          <w:p w14:paraId="709A031B" w14:textId="77777777" w:rsidR="006D0D46" w:rsidRPr="00297CC4" w:rsidRDefault="006D0D46" w:rsidP="00841F31">
            <w:pPr>
              <w:ind w:right="-105" w:firstLine="0"/>
              <w:jc w:val="center"/>
              <w:rPr>
                <w:b/>
                <w:bCs/>
                <w:lang w:eastAsia="ru-RU"/>
              </w:rPr>
            </w:pPr>
          </w:p>
        </w:tc>
        <w:tc>
          <w:tcPr>
            <w:tcW w:w="2268" w:type="dxa"/>
            <w:vAlign w:val="center"/>
          </w:tcPr>
          <w:p w14:paraId="5F7627E1" w14:textId="53EC221C" w:rsidR="006D0D46" w:rsidRPr="009846D9" w:rsidRDefault="006D0D46" w:rsidP="009846D9">
            <w:pPr>
              <w:ind w:firstLine="0"/>
              <w:jc w:val="left"/>
              <w:rPr>
                <w:lang w:val="es-ES_tradnl"/>
              </w:rPr>
            </w:pPr>
            <w:r w:rsidRPr="009846D9">
              <w:rPr>
                <w:lang w:val="es-ES_tradnl"/>
              </w:rPr>
              <w:t>Semi-masc</w:t>
            </w:r>
            <w:r>
              <w:rPr>
                <w:lang w:val="es-ES_tradnl"/>
              </w:rPr>
              <w:t>ă de protecție cu filtru</w:t>
            </w:r>
          </w:p>
        </w:tc>
        <w:tc>
          <w:tcPr>
            <w:tcW w:w="992" w:type="dxa"/>
            <w:vAlign w:val="center"/>
          </w:tcPr>
          <w:p w14:paraId="52E4D35B" w14:textId="68DD0735" w:rsidR="006D0D46" w:rsidRPr="004105E2" w:rsidRDefault="006D0D46" w:rsidP="00841F31">
            <w:pPr>
              <w:tabs>
                <w:tab w:val="right" w:pos="426"/>
                <w:tab w:val="left" w:pos="993"/>
              </w:tabs>
              <w:spacing w:before="360"/>
              <w:ind w:firstLine="0"/>
              <w:jc w:val="center"/>
              <w:rPr>
                <w:sz w:val="22"/>
                <w:szCs w:val="22"/>
                <w:highlight w:val="yellow"/>
                <w:lang w:eastAsia="ru-RU"/>
              </w:rPr>
            </w:pPr>
            <w:r w:rsidRPr="009846D9">
              <w:rPr>
                <w:lang w:eastAsia="ru-RU"/>
              </w:rPr>
              <w:t>Buc.</w:t>
            </w:r>
          </w:p>
        </w:tc>
        <w:tc>
          <w:tcPr>
            <w:tcW w:w="850" w:type="dxa"/>
            <w:vAlign w:val="center"/>
          </w:tcPr>
          <w:p w14:paraId="2F8D2420" w14:textId="3C19D4D6" w:rsidR="006D0D46" w:rsidRPr="00DB5503" w:rsidRDefault="006D0D46" w:rsidP="00841F31">
            <w:pPr>
              <w:tabs>
                <w:tab w:val="right" w:pos="426"/>
                <w:tab w:val="left" w:pos="993"/>
              </w:tabs>
              <w:spacing w:before="360"/>
              <w:ind w:firstLine="0"/>
              <w:jc w:val="center"/>
              <w:rPr>
                <w:lang w:eastAsia="ru-RU"/>
              </w:rPr>
            </w:pPr>
            <w:r>
              <w:rPr>
                <w:lang w:eastAsia="ru-RU"/>
              </w:rPr>
              <w:t>20</w:t>
            </w:r>
          </w:p>
        </w:tc>
        <w:tc>
          <w:tcPr>
            <w:tcW w:w="2126" w:type="dxa"/>
            <w:vMerge/>
            <w:vAlign w:val="center"/>
          </w:tcPr>
          <w:p w14:paraId="54AF9FD6" w14:textId="77777777" w:rsidR="006D0D46" w:rsidRPr="004105E2" w:rsidRDefault="006D0D46" w:rsidP="00841F31">
            <w:pPr>
              <w:ind w:firstLine="0"/>
              <w:jc w:val="left"/>
              <w:rPr>
                <w:highlight w:val="yellow"/>
              </w:rPr>
            </w:pPr>
          </w:p>
        </w:tc>
        <w:tc>
          <w:tcPr>
            <w:tcW w:w="1418" w:type="dxa"/>
            <w:gridSpan w:val="2"/>
            <w:vAlign w:val="center"/>
          </w:tcPr>
          <w:p w14:paraId="7093C821" w14:textId="77777777" w:rsidR="006D0D46" w:rsidRPr="004105E2" w:rsidRDefault="006D0D46" w:rsidP="00841F31">
            <w:pPr>
              <w:tabs>
                <w:tab w:val="right" w:pos="426"/>
                <w:tab w:val="left" w:pos="993"/>
              </w:tabs>
              <w:ind w:firstLine="0"/>
              <w:jc w:val="center"/>
              <w:rPr>
                <w:b/>
                <w:bCs/>
                <w:highlight w:val="yellow"/>
                <w:lang w:eastAsia="ru-RU"/>
              </w:rPr>
            </w:pPr>
          </w:p>
        </w:tc>
      </w:tr>
      <w:tr w:rsidR="006D0D46" w:rsidRPr="00872B4E" w14:paraId="4F63389D" w14:textId="77777777" w:rsidTr="00BA67E9">
        <w:tc>
          <w:tcPr>
            <w:tcW w:w="710" w:type="dxa"/>
            <w:vAlign w:val="center"/>
          </w:tcPr>
          <w:p w14:paraId="7CF5D69E" w14:textId="245FEDE6" w:rsidR="006D0D46" w:rsidRDefault="00405EAB" w:rsidP="00841F31">
            <w:pPr>
              <w:tabs>
                <w:tab w:val="left" w:pos="356"/>
                <w:tab w:val="right" w:pos="426"/>
              </w:tabs>
              <w:spacing w:before="240"/>
              <w:ind w:firstLine="0"/>
              <w:rPr>
                <w:b/>
                <w:bCs/>
                <w:lang w:eastAsia="ru-RU"/>
              </w:rPr>
            </w:pPr>
            <w:r>
              <w:rPr>
                <w:b/>
                <w:bCs/>
                <w:lang w:eastAsia="ru-RU"/>
              </w:rPr>
              <w:t>14.6</w:t>
            </w:r>
          </w:p>
        </w:tc>
        <w:tc>
          <w:tcPr>
            <w:tcW w:w="1134" w:type="dxa"/>
            <w:vAlign w:val="center"/>
          </w:tcPr>
          <w:p w14:paraId="7E3776C3" w14:textId="77777777" w:rsidR="006D0D46" w:rsidRPr="00297CC4" w:rsidRDefault="006D0D46" w:rsidP="00841F31">
            <w:pPr>
              <w:ind w:right="-105" w:firstLine="0"/>
              <w:jc w:val="center"/>
              <w:rPr>
                <w:b/>
                <w:bCs/>
                <w:lang w:eastAsia="ru-RU"/>
              </w:rPr>
            </w:pPr>
          </w:p>
        </w:tc>
        <w:tc>
          <w:tcPr>
            <w:tcW w:w="2268" w:type="dxa"/>
            <w:vAlign w:val="center"/>
          </w:tcPr>
          <w:p w14:paraId="30D41159" w14:textId="0F859990" w:rsidR="006D0D46" w:rsidRPr="009846D9" w:rsidRDefault="006D0D46" w:rsidP="009846D9">
            <w:pPr>
              <w:ind w:firstLine="0"/>
              <w:jc w:val="left"/>
              <w:rPr>
                <w:lang w:val="es-ES_tradnl"/>
              </w:rPr>
            </w:pPr>
            <w:r w:rsidRPr="009846D9">
              <w:rPr>
                <w:lang w:val="es-ES_tradnl"/>
              </w:rPr>
              <w:t>Masc</w:t>
            </w:r>
            <w:r>
              <w:rPr>
                <w:lang w:val="es-ES_tradnl"/>
              </w:rPr>
              <w:t>ă cu furtun și filtru</w:t>
            </w:r>
          </w:p>
        </w:tc>
        <w:tc>
          <w:tcPr>
            <w:tcW w:w="992" w:type="dxa"/>
            <w:vAlign w:val="center"/>
          </w:tcPr>
          <w:p w14:paraId="52AA5C92" w14:textId="775E1CE8" w:rsidR="006D0D46" w:rsidRPr="004105E2" w:rsidRDefault="006D0D46" w:rsidP="00841F31">
            <w:pPr>
              <w:tabs>
                <w:tab w:val="right" w:pos="426"/>
                <w:tab w:val="left" w:pos="993"/>
              </w:tabs>
              <w:spacing w:before="360"/>
              <w:ind w:firstLine="0"/>
              <w:jc w:val="center"/>
              <w:rPr>
                <w:sz w:val="22"/>
                <w:szCs w:val="22"/>
                <w:highlight w:val="yellow"/>
                <w:lang w:eastAsia="ru-RU"/>
              </w:rPr>
            </w:pPr>
            <w:r>
              <w:rPr>
                <w:lang w:eastAsia="ru-RU"/>
              </w:rPr>
              <w:t>Set.</w:t>
            </w:r>
          </w:p>
        </w:tc>
        <w:tc>
          <w:tcPr>
            <w:tcW w:w="850" w:type="dxa"/>
            <w:vAlign w:val="center"/>
          </w:tcPr>
          <w:p w14:paraId="6CAE33B0" w14:textId="0F7EA2B5" w:rsidR="006D0D46" w:rsidRPr="00DB5503" w:rsidRDefault="006D0D46" w:rsidP="00841F31">
            <w:pPr>
              <w:tabs>
                <w:tab w:val="right" w:pos="426"/>
                <w:tab w:val="left" w:pos="993"/>
              </w:tabs>
              <w:spacing w:before="360"/>
              <w:ind w:firstLine="0"/>
              <w:jc w:val="center"/>
              <w:rPr>
                <w:lang w:eastAsia="ru-RU"/>
              </w:rPr>
            </w:pPr>
            <w:r>
              <w:rPr>
                <w:lang w:eastAsia="ru-RU"/>
              </w:rPr>
              <w:t>5</w:t>
            </w:r>
          </w:p>
        </w:tc>
        <w:tc>
          <w:tcPr>
            <w:tcW w:w="2126" w:type="dxa"/>
            <w:vMerge/>
            <w:vAlign w:val="center"/>
          </w:tcPr>
          <w:p w14:paraId="7201E14B" w14:textId="77777777" w:rsidR="006D0D46" w:rsidRPr="004105E2" w:rsidRDefault="006D0D46" w:rsidP="00841F31">
            <w:pPr>
              <w:ind w:firstLine="0"/>
              <w:jc w:val="left"/>
              <w:rPr>
                <w:highlight w:val="yellow"/>
              </w:rPr>
            </w:pPr>
          </w:p>
        </w:tc>
        <w:tc>
          <w:tcPr>
            <w:tcW w:w="1418" w:type="dxa"/>
            <w:gridSpan w:val="2"/>
            <w:vAlign w:val="center"/>
          </w:tcPr>
          <w:p w14:paraId="4D2CEBE9" w14:textId="77777777" w:rsidR="006D0D46" w:rsidRPr="004105E2" w:rsidRDefault="006D0D46" w:rsidP="00841F31">
            <w:pPr>
              <w:tabs>
                <w:tab w:val="right" w:pos="426"/>
                <w:tab w:val="left" w:pos="993"/>
              </w:tabs>
              <w:ind w:firstLine="0"/>
              <w:jc w:val="center"/>
              <w:rPr>
                <w:b/>
                <w:bCs/>
                <w:highlight w:val="yellow"/>
                <w:lang w:eastAsia="ru-RU"/>
              </w:rPr>
            </w:pPr>
          </w:p>
        </w:tc>
      </w:tr>
      <w:tr w:rsidR="007A4B9F" w:rsidRPr="00872B4E" w14:paraId="6A1A749E" w14:textId="77777777" w:rsidTr="00BA67E9">
        <w:trPr>
          <w:trHeight w:val="296"/>
        </w:trPr>
        <w:tc>
          <w:tcPr>
            <w:tcW w:w="710" w:type="dxa"/>
            <w:vAlign w:val="center"/>
          </w:tcPr>
          <w:p w14:paraId="0BE972E6" w14:textId="70D9AFF0" w:rsidR="007A4B9F" w:rsidRDefault="007A4B9F" w:rsidP="007A4B9F">
            <w:pPr>
              <w:tabs>
                <w:tab w:val="left" w:pos="356"/>
                <w:tab w:val="right" w:pos="426"/>
              </w:tabs>
              <w:ind w:firstLine="0"/>
              <w:rPr>
                <w:b/>
                <w:bCs/>
                <w:lang w:eastAsia="ru-RU"/>
              </w:rPr>
            </w:pPr>
            <w:r>
              <w:rPr>
                <w:b/>
                <w:bCs/>
                <w:lang w:eastAsia="ru-RU"/>
              </w:rPr>
              <w:t>15.</w:t>
            </w:r>
          </w:p>
        </w:tc>
        <w:tc>
          <w:tcPr>
            <w:tcW w:w="1134" w:type="dxa"/>
            <w:vAlign w:val="center"/>
          </w:tcPr>
          <w:p w14:paraId="15E99A47" w14:textId="7F39428E" w:rsidR="007A4B9F" w:rsidRPr="00297CC4" w:rsidRDefault="007A4B9F" w:rsidP="007A4B9F">
            <w:pPr>
              <w:ind w:right="-105" w:firstLine="0"/>
              <w:jc w:val="center"/>
              <w:rPr>
                <w:b/>
                <w:bCs/>
                <w:lang w:eastAsia="ru-RU"/>
              </w:rPr>
            </w:pPr>
            <w:r w:rsidRPr="00A86898">
              <w:rPr>
                <w:b/>
                <w:bCs/>
                <w:lang w:eastAsia="ru-RU"/>
              </w:rPr>
              <w:t>18100000-0 </w:t>
            </w:r>
          </w:p>
        </w:tc>
        <w:tc>
          <w:tcPr>
            <w:tcW w:w="6236" w:type="dxa"/>
            <w:gridSpan w:val="4"/>
            <w:vAlign w:val="center"/>
          </w:tcPr>
          <w:p w14:paraId="33F81636" w14:textId="414E434C" w:rsidR="007A4B9F" w:rsidRPr="004105E2" w:rsidRDefault="007A4B9F" w:rsidP="007A4B9F">
            <w:pPr>
              <w:ind w:firstLine="0"/>
              <w:jc w:val="left"/>
              <w:rPr>
                <w:highlight w:val="yellow"/>
              </w:rPr>
            </w:pPr>
            <w:r w:rsidRPr="00A86898">
              <w:rPr>
                <w:rFonts w:eastAsiaTheme="minorHAnsi"/>
                <w:b/>
                <w14:ligatures w14:val="standardContextual"/>
              </w:rPr>
              <w:t xml:space="preserve">Lotul </w:t>
            </w:r>
            <w:r>
              <w:rPr>
                <w:rFonts w:eastAsiaTheme="minorHAnsi"/>
                <w:b/>
                <w14:ligatures w14:val="standardContextual"/>
              </w:rPr>
              <w:t>15</w:t>
            </w:r>
            <w:r w:rsidR="006D0D46">
              <w:rPr>
                <w:rFonts w:eastAsiaTheme="minorHAnsi"/>
                <w:b/>
                <w14:ligatures w14:val="standardContextual"/>
              </w:rPr>
              <w:t xml:space="preserve">-Combinezon </w:t>
            </w:r>
            <w:proofErr w:type="spellStart"/>
            <w:r w:rsidR="006D0D46">
              <w:rPr>
                <w:rFonts w:eastAsiaTheme="minorHAnsi"/>
                <w:b/>
                <w14:ligatures w14:val="standardContextual"/>
              </w:rPr>
              <w:t>impermiabil</w:t>
            </w:r>
            <w:proofErr w:type="spellEnd"/>
          </w:p>
        </w:tc>
        <w:tc>
          <w:tcPr>
            <w:tcW w:w="1418" w:type="dxa"/>
            <w:gridSpan w:val="2"/>
            <w:vAlign w:val="center"/>
          </w:tcPr>
          <w:p w14:paraId="4F78D89A" w14:textId="3272EBE3" w:rsidR="007A4B9F" w:rsidRPr="004105E2" w:rsidRDefault="006D0D46" w:rsidP="007A4B9F">
            <w:pPr>
              <w:tabs>
                <w:tab w:val="right" w:pos="426"/>
                <w:tab w:val="left" w:pos="993"/>
              </w:tabs>
              <w:ind w:firstLine="0"/>
              <w:jc w:val="center"/>
              <w:rPr>
                <w:b/>
                <w:bCs/>
                <w:highlight w:val="yellow"/>
                <w:lang w:eastAsia="ru-RU"/>
              </w:rPr>
            </w:pPr>
            <w:r>
              <w:rPr>
                <w:b/>
                <w:bCs/>
                <w:lang w:eastAsia="ru-RU"/>
              </w:rPr>
              <w:t>7100</w:t>
            </w:r>
            <w:r w:rsidR="007A4B9F" w:rsidRPr="00A86898">
              <w:rPr>
                <w:b/>
                <w:bCs/>
                <w:lang w:eastAsia="ru-RU"/>
              </w:rPr>
              <w:t>,00</w:t>
            </w:r>
          </w:p>
        </w:tc>
      </w:tr>
      <w:tr w:rsidR="007A4B9F" w:rsidRPr="00872B4E" w14:paraId="2D761B70" w14:textId="77777777" w:rsidTr="00BA67E9">
        <w:tc>
          <w:tcPr>
            <w:tcW w:w="710" w:type="dxa"/>
            <w:vAlign w:val="center"/>
          </w:tcPr>
          <w:p w14:paraId="00411BCF" w14:textId="75179E69" w:rsidR="007A4B9F" w:rsidRDefault="00405EAB" w:rsidP="007A4B9F">
            <w:pPr>
              <w:tabs>
                <w:tab w:val="left" w:pos="356"/>
                <w:tab w:val="right" w:pos="426"/>
              </w:tabs>
              <w:spacing w:before="240"/>
              <w:ind w:firstLine="0"/>
              <w:rPr>
                <w:b/>
                <w:bCs/>
                <w:lang w:eastAsia="ru-RU"/>
              </w:rPr>
            </w:pPr>
            <w:r>
              <w:rPr>
                <w:b/>
                <w:bCs/>
                <w:lang w:eastAsia="ru-RU"/>
              </w:rPr>
              <w:t>15.1</w:t>
            </w:r>
          </w:p>
        </w:tc>
        <w:tc>
          <w:tcPr>
            <w:tcW w:w="1134" w:type="dxa"/>
            <w:vAlign w:val="center"/>
          </w:tcPr>
          <w:p w14:paraId="5CD485F3" w14:textId="77777777" w:rsidR="007A4B9F" w:rsidRPr="00297CC4" w:rsidRDefault="007A4B9F" w:rsidP="007A4B9F">
            <w:pPr>
              <w:ind w:right="-105" w:firstLine="0"/>
              <w:jc w:val="center"/>
              <w:rPr>
                <w:b/>
                <w:bCs/>
                <w:lang w:eastAsia="ru-RU"/>
              </w:rPr>
            </w:pPr>
          </w:p>
        </w:tc>
        <w:tc>
          <w:tcPr>
            <w:tcW w:w="2268" w:type="dxa"/>
            <w:vAlign w:val="center"/>
          </w:tcPr>
          <w:p w14:paraId="6023AC7E" w14:textId="15C2182A" w:rsidR="007A4B9F" w:rsidRPr="00AA28D9" w:rsidRDefault="007A4B9F" w:rsidP="00AA28D9">
            <w:pPr>
              <w:ind w:firstLine="0"/>
              <w:jc w:val="left"/>
              <w:rPr>
                <w:lang w:val="es-ES_tradnl"/>
              </w:rPr>
            </w:pPr>
            <w:r w:rsidRPr="00AA28D9">
              <w:rPr>
                <w:lang w:val="es-ES_tradnl"/>
              </w:rPr>
              <w:t>Combinezon impermiabil</w:t>
            </w:r>
          </w:p>
        </w:tc>
        <w:tc>
          <w:tcPr>
            <w:tcW w:w="992" w:type="dxa"/>
            <w:vAlign w:val="center"/>
          </w:tcPr>
          <w:p w14:paraId="539D579B" w14:textId="6CB10C20" w:rsidR="007A4B9F" w:rsidRPr="004105E2" w:rsidRDefault="00AA28D9" w:rsidP="007A4B9F">
            <w:pPr>
              <w:tabs>
                <w:tab w:val="right" w:pos="426"/>
                <w:tab w:val="left" w:pos="993"/>
              </w:tabs>
              <w:spacing w:before="360"/>
              <w:ind w:firstLine="0"/>
              <w:jc w:val="center"/>
              <w:rPr>
                <w:sz w:val="22"/>
                <w:szCs w:val="22"/>
                <w:highlight w:val="yellow"/>
                <w:lang w:eastAsia="ru-RU"/>
              </w:rPr>
            </w:pPr>
            <w:r w:rsidRPr="009846D9">
              <w:rPr>
                <w:lang w:eastAsia="ru-RU"/>
              </w:rPr>
              <w:t>Buc.</w:t>
            </w:r>
          </w:p>
        </w:tc>
        <w:tc>
          <w:tcPr>
            <w:tcW w:w="850" w:type="dxa"/>
            <w:vAlign w:val="center"/>
          </w:tcPr>
          <w:p w14:paraId="5636BC7C" w14:textId="66B5CFD0" w:rsidR="007A4B9F" w:rsidRPr="00DB5503" w:rsidRDefault="006D0D46" w:rsidP="007A4B9F">
            <w:pPr>
              <w:tabs>
                <w:tab w:val="right" w:pos="426"/>
                <w:tab w:val="left" w:pos="993"/>
              </w:tabs>
              <w:spacing w:before="360"/>
              <w:ind w:firstLine="0"/>
              <w:jc w:val="center"/>
              <w:rPr>
                <w:highlight w:val="yellow"/>
                <w:lang w:eastAsia="ru-RU"/>
              </w:rPr>
            </w:pPr>
            <w:r>
              <w:rPr>
                <w:lang w:eastAsia="ru-RU"/>
              </w:rPr>
              <w:t>5</w:t>
            </w:r>
          </w:p>
        </w:tc>
        <w:tc>
          <w:tcPr>
            <w:tcW w:w="2126" w:type="dxa"/>
            <w:vAlign w:val="center"/>
          </w:tcPr>
          <w:p w14:paraId="0CE9BF76" w14:textId="51E86410" w:rsidR="007A4B9F" w:rsidRPr="004105E2" w:rsidRDefault="006D0D46" w:rsidP="007A4B9F">
            <w:pPr>
              <w:ind w:firstLine="0"/>
              <w:jc w:val="left"/>
              <w:rPr>
                <w:highlight w:val="yellow"/>
              </w:rPr>
            </w:pPr>
            <w:r>
              <w:t>Conform specificațiilor indicate în anexa nr. 1 la prezentul anunț</w:t>
            </w:r>
          </w:p>
        </w:tc>
        <w:tc>
          <w:tcPr>
            <w:tcW w:w="1418" w:type="dxa"/>
            <w:gridSpan w:val="2"/>
            <w:vAlign w:val="center"/>
          </w:tcPr>
          <w:p w14:paraId="7E62C03F" w14:textId="77777777" w:rsidR="007A4B9F" w:rsidRPr="004105E2" w:rsidRDefault="007A4B9F" w:rsidP="007A4B9F">
            <w:pPr>
              <w:tabs>
                <w:tab w:val="right" w:pos="426"/>
                <w:tab w:val="left" w:pos="993"/>
              </w:tabs>
              <w:ind w:firstLine="0"/>
              <w:jc w:val="center"/>
              <w:rPr>
                <w:b/>
                <w:bCs/>
                <w:highlight w:val="yellow"/>
                <w:lang w:eastAsia="ru-RU"/>
              </w:rPr>
            </w:pPr>
          </w:p>
        </w:tc>
      </w:tr>
      <w:tr w:rsidR="00BA67E9" w:rsidRPr="00872B4E" w14:paraId="336F2548" w14:textId="77777777" w:rsidTr="00860471">
        <w:trPr>
          <w:trHeight w:val="283"/>
        </w:trPr>
        <w:tc>
          <w:tcPr>
            <w:tcW w:w="710" w:type="dxa"/>
            <w:vAlign w:val="center"/>
          </w:tcPr>
          <w:p w14:paraId="55281EE3" w14:textId="6EF18B4E" w:rsidR="00BA67E9" w:rsidRDefault="00BA67E9" w:rsidP="00860471">
            <w:pPr>
              <w:tabs>
                <w:tab w:val="left" w:pos="356"/>
                <w:tab w:val="right" w:pos="426"/>
              </w:tabs>
              <w:ind w:firstLine="0"/>
              <w:rPr>
                <w:b/>
                <w:bCs/>
                <w:lang w:eastAsia="ru-RU"/>
              </w:rPr>
            </w:pPr>
            <w:r>
              <w:rPr>
                <w:b/>
                <w:bCs/>
                <w:lang w:eastAsia="ru-RU"/>
              </w:rPr>
              <w:t>16.</w:t>
            </w:r>
          </w:p>
        </w:tc>
        <w:tc>
          <w:tcPr>
            <w:tcW w:w="1134" w:type="dxa"/>
            <w:vAlign w:val="center"/>
          </w:tcPr>
          <w:p w14:paraId="7F35D0F7" w14:textId="65A0D3C7" w:rsidR="00BA67E9" w:rsidRPr="00297CC4" w:rsidRDefault="00BA67E9" w:rsidP="00BA67E9">
            <w:pPr>
              <w:ind w:right="-105" w:firstLine="0"/>
              <w:jc w:val="center"/>
              <w:rPr>
                <w:b/>
                <w:bCs/>
                <w:lang w:eastAsia="ru-RU"/>
              </w:rPr>
            </w:pPr>
            <w:r w:rsidRPr="00A86898">
              <w:rPr>
                <w:b/>
                <w:bCs/>
                <w:lang w:eastAsia="ru-RU"/>
              </w:rPr>
              <w:t>18100000-0 </w:t>
            </w:r>
          </w:p>
        </w:tc>
        <w:tc>
          <w:tcPr>
            <w:tcW w:w="6236" w:type="dxa"/>
            <w:gridSpan w:val="4"/>
            <w:vAlign w:val="center"/>
          </w:tcPr>
          <w:p w14:paraId="6C698BA0" w14:textId="54A75744" w:rsidR="00BA67E9" w:rsidRDefault="00BA67E9" w:rsidP="00BA67E9">
            <w:pPr>
              <w:ind w:firstLine="0"/>
              <w:jc w:val="left"/>
            </w:pPr>
            <w:r w:rsidRPr="00A86898">
              <w:rPr>
                <w:rFonts w:eastAsiaTheme="minorHAnsi"/>
                <w:b/>
                <w14:ligatures w14:val="standardContextual"/>
              </w:rPr>
              <w:t xml:space="preserve">Lotul </w:t>
            </w:r>
            <w:r>
              <w:rPr>
                <w:rFonts w:eastAsiaTheme="minorHAnsi"/>
                <w:b/>
                <w14:ligatures w14:val="standardContextual"/>
              </w:rPr>
              <w:t>1</w:t>
            </w:r>
            <w:r w:rsidR="00E96567">
              <w:rPr>
                <w:rFonts w:eastAsiaTheme="minorHAnsi"/>
                <w:b/>
                <w14:ligatures w14:val="standardContextual"/>
              </w:rPr>
              <w:t>6 – Uniformă tactică</w:t>
            </w:r>
          </w:p>
        </w:tc>
        <w:tc>
          <w:tcPr>
            <w:tcW w:w="1418" w:type="dxa"/>
            <w:gridSpan w:val="2"/>
            <w:vAlign w:val="center"/>
          </w:tcPr>
          <w:p w14:paraId="281E74AF" w14:textId="2A778968" w:rsidR="00BA67E9" w:rsidRPr="004105E2" w:rsidRDefault="002039E8" w:rsidP="00BA67E9">
            <w:pPr>
              <w:tabs>
                <w:tab w:val="right" w:pos="426"/>
                <w:tab w:val="left" w:pos="993"/>
              </w:tabs>
              <w:ind w:firstLine="0"/>
              <w:jc w:val="center"/>
              <w:rPr>
                <w:b/>
                <w:bCs/>
                <w:highlight w:val="yellow"/>
                <w:lang w:eastAsia="ru-RU"/>
              </w:rPr>
            </w:pPr>
            <w:r w:rsidRPr="002039E8">
              <w:rPr>
                <w:b/>
                <w:bCs/>
                <w:lang w:eastAsia="ru-RU"/>
              </w:rPr>
              <w:t>260 600,00</w:t>
            </w:r>
          </w:p>
        </w:tc>
      </w:tr>
      <w:tr w:rsidR="00BA67E9" w:rsidRPr="00872B4E" w14:paraId="7F8F475C" w14:textId="77777777" w:rsidTr="00BA67E9">
        <w:tc>
          <w:tcPr>
            <w:tcW w:w="710" w:type="dxa"/>
            <w:vAlign w:val="center"/>
          </w:tcPr>
          <w:p w14:paraId="3D0881C1" w14:textId="2E26B720" w:rsidR="00BA67E9" w:rsidRDefault="00BA67E9" w:rsidP="00BA67E9">
            <w:pPr>
              <w:tabs>
                <w:tab w:val="left" w:pos="356"/>
                <w:tab w:val="right" w:pos="426"/>
              </w:tabs>
              <w:spacing w:before="240"/>
              <w:ind w:firstLine="0"/>
              <w:rPr>
                <w:b/>
                <w:bCs/>
                <w:lang w:eastAsia="ru-RU"/>
              </w:rPr>
            </w:pPr>
            <w:r>
              <w:rPr>
                <w:b/>
                <w:bCs/>
                <w:lang w:eastAsia="ru-RU"/>
              </w:rPr>
              <w:t>16.1</w:t>
            </w:r>
          </w:p>
        </w:tc>
        <w:tc>
          <w:tcPr>
            <w:tcW w:w="1134" w:type="dxa"/>
            <w:vAlign w:val="center"/>
          </w:tcPr>
          <w:p w14:paraId="0A668E33" w14:textId="77777777" w:rsidR="00BA67E9" w:rsidRPr="00297CC4" w:rsidRDefault="00BA67E9" w:rsidP="00BA67E9">
            <w:pPr>
              <w:ind w:right="-105" w:firstLine="0"/>
              <w:jc w:val="center"/>
              <w:rPr>
                <w:b/>
                <w:bCs/>
                <w:lang w:eastAsia="ru-RU"/>
              </w:rPr>
            </w:pPr>
          </w:p>
        </w:tc>
        <w:tc>
          <w:tcPr>
            <w:tcW w:w="2268" w:type="dxa"/>
            <w:vAlign w:val="center"/>
          </w:tcPr>
          <w:p w14:paraId="1B6A0023" w14:textId="32CBA89E" w:rsidR="00BA67E9" w:rsidRPr="00860471" w:rsidRDefault="00BA67E9" w:rsidP="00BA67E9">
            <w:pPr>
              <w:ind w:firstLine="0"/>
              <w:jc w:val="left"/>
              <w:rPr>
                <w:lang w:val="es-ES_tradnl"/>
              </w:rPr>
            </w:pPr>
            <w:proofErr w:type="spellStart"/>
            <w:r w:rsidRPr="00860471">
              <w:rPr>
                <w:lang w:val="en-US" w:eastAsia="ru-RU"/>
              </w:rPr>
              <w:t>Scurt</w:t>
            </w:r>
            <w:proofErr w:type="spellEnd"/>
            <w:r w:rsidRPr="00860471">
              <w:rPr>
                <w:lang w:eastAsia="ru-RU"/>
              </w:rPr>
              <w:t xml:space="preserve">ă </w:t>
            </w:r>
            <w:r w:rsidRPr="00860471">
              <w:rPr>
                <w:lang w:val="en-US" w:eastAsia="ru-RU"/>
              </w:rPr>
              <w:t>de</w:t>
            </w:r>
            <w:r w:rsidRPr="00860471">
              <w:rPr>
                <w:lang w:eastAsia="ru-RU"/>
              </w:rPr>
              <w:t xml:space="preserve"> </w:t>
            </w:r>
            <w:proofErr w:type="spellStart"/>
            <w:r w:rsidRPr="00860471">
              <w:rPr>
                <w:lang w:val="en-US" w:eastAsia="ru-RU"/>
              </w:rPr>
              <w:t>iarn</w:t>
            </w:r>
            <w:proofErr w:type="spellEnd"/>
            <w:r w:rsidRPr="00860471">
              <w:rPr>
                <w:lang w:eastAsia="ru-RU"/>
              </w:rPr>
              <w:t xml:space="preserve">ă </w:t>
            </w:r>
            <w:r w:rsidRPr="00860471">
              <w:rPr>
                <w:lang w:val="en-US" w:eastAsia="ru-RU"/>
              </w:rPr>
              <w:t>c</w:t>
            </w:r>
            <w:r w:rsidRPr="00860471">
              <w:rPr>
                <w:lang w:eastAsia="ru-RU"/>
              </w:rPr>
              <w:t>ă</w:t>
            </w:r>
            <w:proofErr w:type="spellStart"/>
            <w:r w:rsidRPr="00860471">
              <w:rPr>
                <w:lang w:val="en-US" w:eastAsia="ru-RU"/>
              </w:rPr>
              <w:t>ptu</w:t>
            </w:r>
            <w:proofErr w:type="spellEnd"/>
            <w:r w:rsidRPr="00860471">
              <w:rPr>
                <w:lang w:eastAsia="ru-RU"/>
              </w:rPr>
              <w:t>ș</w:t>
            </w:r>
            <w:r w:rsidRPr="00860471">
              <w:rPr>
                <w:lang w:val="en-US" w:eastAsia="ru-RU"/>
              </w:rPr>
              <w:t>it</w:t>
            </w:r>
            <w:r w:rsidRPr="00860471">
              <w:rPr>
                <w:lang w:eastAsia="ru-RU"/>
              </w:rPr>
              <w:t xml:space="preserve">ă </w:t>
            </w:r>
          </w:p>
        </w:tc>
        <w:tc>
          <w:tcPr>
            <w:tcW w:w="992" w:type="dxa"/>
            <w:vAlign w:val="center"/>
          </w:tcPr>
          <w:p w14:paraId="4C940EBD" w14:textId="7C4683EF" w:rsidR="00BA67E9" w:rsidRPr="00860471" w:rsidRDefault="00BA67E9" w:rsidP="00BA67E9">
            <w:pPr>
              <w:tabs>
                <w:tab w:val="right" w:pos="426"/>
                <w:tab w:val="left" w:pos="993"/>
              </w:tabs>
              <w:spacing w:before="360"/>
              <w:ind w:firstLine="0"/>
              <w:jc w:val="center"/>
              <w:rPr>
                <w:lang w:eastAsia="ru-RU"/>
              </w:rPr>
            </w:pPr>
            <w:r w:rsidRPr="00860471">
              <w:rPr>
                <w:lang w:eastAsia="ru-RU"/>
              </w:rPr>
              <w:t>Buc.</w:t>
            </w:r>
          </w:p>
        </w:tc>
        <w:tc>
          <w:tcPr>
            <w:tcW w:w="850" w:type="dxa"/>
            <w:vAlign w:val="center"/>
          </w:tcPr>
          <w:p w14:paraId="67064233" w14:textId="16D3E063" w:rsidR="00BA67E9" w:rsidRPr="00860471" w:rsidRDefault="00E96567" w:rsidP="00BA67E9">
            <w:pPr>
              <w:tabs>
                <w:tab w:val="right" w:pos="426"/>
                <w:tab w:val="left" w:pos="993"/>
              </w:tabs>
              <w:spacing w:before="360"/>
              <w:ind w:firstLine="0"/>
              <w:jc w:val="center"/>
              <w:rPr>
                <w:lang w:eastAsia="ru-RU"/>
              </w:rPr>
            </w:pPr>
            <w:r>
              <w:rPr>
                <w:lang w:eastAsia="ru-RU"/>
              </w:rPr>
              <w:t>12</w:t>
            </w:r>
          </w:p>
        </w:tc>
        <w:tc>
          <w:tcPr>
            <w:tcW w:w="2126" w:type="dxa"/>
            <w:vMerge w:val="restart"/>
            <w:vAlign w:val="center"/>
          </w:tcPr>
          <w:p w14:paraId="76267AB0" w14:textId="23676CD8" w:rsidR="00BA67E9" w:rsidRDefault="00BA67E9" w:rsidP="00BA67E9">
            <w:pPr>
              <w:ind w:firstLine="0"/>
              <w:jc w:val="left"/>
            </w:pPr>
            <w:r>
              <w:t>Conform specificațiilor indicate în anexa nr. 1 la prezentul anunț</w:t>
            </w:r>
          </w:p>
        </w:tc>
        <w:tc>
          <w:tcPr>
            <w:tcW w:w="1418" w:type="dxa"/>
            <w:gridSpan w:val="2"/>
            <w:vAlign w:val="center"/>
          </w:tcPr>
          <w:p w14:paraId="3D3D9BD0" w14:textId="77777777" w:rsidR="00BA67E9" w:rsidRPr="004105E2" w:rsidRDefault="00BA67E9" w:rsidP="00BA67E9">
            <w:pPr>
              <w:tabs>
                <w:tab w:val="right" w:pos="426"/>
                <w:tab w:val="left" w:pos="993"/>
              </w:tabs>
              <w:ind w:firstLine="0"/>
              <w:jc w:val="center"/>
              <w:rPr>
                <w:b/>
                <w:bCs/>
                <w:highlight w:val="yellow"/>
                <w:lang w:eastAsia="ru-RU"/>
              </w:rPr>
            </w:pPr>
          </w:p>
        </w:tc>
      </w:tr>
      <w:tr w:rsidR="00E61553" w:rsidRPr="00872B4E" w14:paraId="6F608940" w14:textId="77777777" w:rsidTr="00BA67E9">
        <w:tc>
          <w:tcPr>
            <w:tcW w:w="710" w:type="dxa"/>
            <w:vAlign w:val="center"/>
          </w:tcPr>
          <w:p w14:paraId="141735A2" w14:textId="21EAB6B8" w:rsidR="00E61553" w:rsidRDefault="00E61553" w:rsidP="00BA67E9">
            <w:pPr>
              <w:tabs>
                <w:tab w:val="left" w:pos="356"/>
                <w:tab w:val="right" w:pos="426"/>
              </w:tabs>
              <w:spacing w:before="240"/>
              <w:ind w:firstLine="0"/>
              <w:rPr>
                <w:b/>
                <w:bCs/>
                <w:lang w:eastAsia="ru-RU"/>
              </w:rPr>
            </w:pPr>
            <w:r>
              <w:rPr>
                <w:b/>
                <w:bCs/>
                <w:lang w:eastAsia="ru-RU"/>
              </w:rPr>
              <w:t>16.2</w:t>
            </w:r>
          </w:p>
        </w:tc>
        <w:tc>
          <w:tcPr>
            <w:tcW w:w="1134" w:type="dxa"/>
            <w:vAlign w:val="center"/>
          </w:tcPr>
          <w:p w14:paraId="59713661" w14:textId="77777777" w:rsidR="00E61553" w:rsidRPr="00297CC4" w:rsidRDefault="00E61553" w:rsidP="00BA67E9">
            <w:pPr>
              <w:ind w:right="-105" w:firstLine="0"/>
              <w:jc w:val="center"/>
              <w:rPr>
                <w:b/>
                <w:bCs/>
                <w:lang w:eastAsia="ru-RU"/>
              </w:rPr>
            </w:pPr>
          </w:p>
        </w:tc>
        <w:tc>
          <w:tcPr>
            <w:tcW w:w="2268" w:type="dxa"/>
            <w:vAlign w:val="center"/>
          </w:tcPr>
          <w:p w14:paraId="67401FB9" w14:textId="657E625F" w:rsidR="00E61553" w:rsidRPr="00E61553" w:rsidRDefault="00E61553" w:rsidP="00BA67E9">
            <w:pPr>
              <w:ind w:firstLine="0"/>
              <w:jc w:val="left"/>
              <w:rPr>
                <w:lang w:val="en-US" w:eastAsia="ru-RU"/>
              </w:rPr>
            </w:pPr>
            <w:proofErr w:type="spellStart"/>
            <w:r w:rsidRPr="00E61553">
              <w:rPr>
                <w:lang w:val="en-US" w:eastAsia="ru-RU"/>
              </w:rPr>
              <w:t>Jachetă</w:t>
            </w:r>
            <w:proofErr w:type="spellEnd"/>
            <w:r w:rsidRPr="00E61553">
              <w:rPr>
                <w:lang w:val="en-US" w:eastAsia="ru-RU"/>
              </w:rPr>
              <w:t xml:space="preserve"> </w:t>
            </w:r>
            <w:proofErr w:type="spellStart"/>
            <w:r w:rsidRPr="00E61553">
              <w:rPr>
                <w:lang w:val="en-US" w:eastAsia="ru-RU"/>
              </w:rPr>
              <w:t>tactică</w:t>
            </w:r>
            <w:proofErr w:type="spellEnd"/>
            <w:r w:rsidRPr="00E61553">
              <w:rPr>
                <w:lang w:val="en-US" w:eastAsia="ru-RU"/>
              </w:rPr>
              <w:t xml:space="preserve"> de </w:t>
            </w:r>
            <w:proofErr w:type="spellStart"/>
            <w:r w:rsidRPr="00E61553">
              <w:rPr>
                <w:lang w:val="en-US" w:eastAsia="ru-RU"/>
              </w:rPr>
              <w:t>iarnă</w:t>
            </w:r>
            <w:proofErr w:type="spellEnd"/>
          </w:p>
        </w:tc>
        <w:tc>
          <w:tcPr>
            <w:tcW w:w="992" w:type="dxa"/>
            <w:vAlign w:val="center"/>
          </w:tcPr>
          <w:p w14:paraId="220DD90C" w14:textId="4275E237" w:rsidR="00E61553" w:rsidRPr="00860471" w:rsidRDefault="00E61553" w:rsidP="00BA67E9">
            <w:pPr>
              <w:tabs>
                <w:tab w:val="right" w:pos="426"/>
                <w:tab w:val="left" w:pos="993"/>
              </w:tabs>
              <w:spacing w:before="360"/>
              <w:ind w:firstLine="0"/>
              <w:jc w:val="center"/>
              <w:rPr>
                <w:lang w:eastAsia="ru-RU"/>
              </w:rPr>
            </w:pPr>
            <w:r>
              <w:rPr>
                <w:lang w:eastAsia="ru-RU"/>
              </w:rPr>
              <w:t>Buc.</w:t>
            </w:r>
          </w:p>
        </w:tc>
        <w:tc>
          <w:tcPr>
            <w:tcW w:w="850" w:type="dxa"/>
            <w:vAlign w:val="center"/>
          </w:tcPr>
          <w:p w14:paraId="084C56DD" w14:textId="66EA5F7F" w:rsidR="00E61553" w:rsidRDefault="00E61553" w:rsidP="00BA67E9">
            <w:pPr>
              <w:tabs>
                <w:tab w:val="right" w:pos="426"/>
                <w:tab w:val="left" w:pos="993"/>
              </w:tabs>
              <w:spacing w:before="360"/>
              <w:ind w:firstLine="0"/>
              <w:jc w:val="center"/>
              <w:rPr>
                <w:lang w:eastAsia="ru-RU"/>
              </w:rPr>
            </w:pPr>
            <w:r>
              <w:rPr>
                <w:lang w:eastAsia="ru-RU"/>
              </w:rPr>
              <w:t>46</w:t>
            </w:r>
          </w:p>
        </w:tc>
        <w:tc>
          <w:tcPr>
            <w:tcW w:w="2126" w:type="dxa"/>
            <w:vMerge/>
            <w:vAlign w:val="center"/>
          </w:tcPr>
          <w:p w14:paraId="73AD03EB" w14:textId="77777777" w:rsidR="00E61553" w:rsidRDefault="00E61553" w:rsidP="00BA67E9">
            <w:pPr>
              <w:ind w:firstLine="0"/>
              <w:jc w:val="left"/>
            </w:pPr>
          </w:p>
        </w:tc>
        <w:tc>
          <w:tcPr>
            <w:tcW w:w="1418" w:type="dxa"/>
            <w:gridSpan w:val="2"/>
            <w:vAlign w:val="center"/>
          </w:tcPr>
          <w:p w14:paraId="4F7C51F2" w14:textId="77777777" w:rsidR="00E61553" w:rsidRPr="004105E2" w:rsidRDefault="00E61553" w:rsidP="00BA67E9">
            <w:pPr>
              <w:tabs>
                <w:tab w:val="right" w:pos="426"/>
                <w:tab w:val="left" w:pos="993"/>
              </w:tabs>
              <w:ind w:firstLine="0"/>
              <w:jc w:val="center"/>
              <w:rPr>
                <w:b/>
                <w:bCs/>
                <w:highlight w:val="yellow"/>
                <w:lang w:eastAsia="ru-RU"/>
              </w:rPr>
            </w:pPr>
          </w:p>
        </w:tc>
      </w:tr>
      <w:tr w:rsidR="00BA67E9" w:rsidRPr="00872B4E" w14:paraId="616E90EA" w14:textId="77777777" w:rsidTr="00BA67E9">
        <w:tc>
          <w:tcPr>
            <w:tcW w:w="710" w:type="dxa"/>
            <w:vAlign w:val="center"/>
          </w:tcPr>
          <w:p w14:paraId="534624E8" w14:textId="2804811C" w:rsidR="00BA67E9" w:rsidRDefault="00BA67E9" w:rsidP="00BA67E9">
            <w:pPr>
              <w:tabs>
                <w:tab w:val="left" w:pos="356"/>
                <w:tab w:val="right" w:pos="426"/>
              </w:tabs>
              <w:spacing w:before="240"/>
              <w:ind w:firstLine="0"/>
              <w:rPr>
                <w:b/>
                <w:bCs/>
                <w:lang w:eastAsia="ru-RU"/>
              </w:rPr>
            </w:pPr>
            <w:r>
              <w:rPr>
                <w:b/>
                <w:bCs/>
                <w:lang w:eastAsia="ru-RU"/>
              </w:rPr>
              <w:t>16.</w:t>
            </w:r>
            <w:r w:rsidR="00E61553">
              <w:rPr>
                <w:b/>
                <w:bCs/>
                <w:lang w:eastAsia="ru-RU"/>
              </w:rPr>
              <w:t>3</w:t>
            </w:r>
          </w:p>
        </w:tc>
        <w:tc>
          <w:tcPr>
            <w:tcW w:w="1134" w:type="dxa"/>
            <w:vAlign w:val="center"/>
          </w:tcPr>
          <w:p w14:paraId="4502AC20" w14:textId="77777777" w:rsidR="00BA67E9" w:rsidRPr="00297CC4" w:rsidRDefault="00BA67E9" w:rsidP="00BA67E9">
            <w:pPr>
              <w:ind w:right="-105" w:firstLine="0"/>
              <w:jc w:val="center"/>
              <w:rPr>
                <w:b/>
                <w:bCs/>
                <w:lang w:eastAsia="ru-RU"/>
              </w:rPr>
            </w:pPr>
          </w:p>
        </w:tc>
        <w:tc>
          <w:tcPr>
            <w:tcW w:w="2268" w:type="dxa"/>
            <w:vAlign w:val="center"/>
          </w:tcPr>
          <w:p w14:paraId="12922B48" w14:textId="5953E1B9" w:rsidR="00BA67E9" w:rsidRPr="00860471" w:rsidRDefault="00BA67E9" w:rsidP="00BA67E9">
            <w:pPr>
              <w:spacing w:after="200"/>
              <w:ind w:firstLine="0"/>
              <w:jc w:val="left"/>
              <w:rPr>
                <w:lang w:val="en-US" w:eastAsia="ru-RU"/>
              </w:rPr>
            </w:pPr>
            <w:proofErr w:type="spellStart"/>
            <w:r w:rsidRPr="00BA67E9">
              <w:rPr>
                <w:lang w:val="en-US" w:eastAsia="ru-RU"/>
              </w:rPr>
              <w:t>Pantaloni</w:t>
            </w:r>
            <w:proofErr w:type="spellEnd"/>
            <w:r w:rsidRPr="00BA67E9">
              <w:rPr>
                <w:lang w:val="en-US" w:eastAsia="ru-RU"/>
              </w:rPr>
              <w:t xml:space="preserve"> </w:t>
            </w:r>
            <w:proofErr w:type="spellStart"/>
            <w:r w:rsidRPr="00BA67E9">
              <w:rPr>
                <w:lang w:val="en-US" w:eastAsia="ru-RU"/>
              </w:rPr>
              <w:t>tactici</w:t>
            </w:r>
            <w:proofErr w:type="spellEnd"/>
            <w:r w:rsidRPr="00BA67E9">
              <w:rPr>
                <w:lang w:val="en-US" w:eastAsia="ru-RU"/>
              </w:rPr>
              <w:t xml:space="preserve"> </w:t>
            </w:r>
          </w:p>
        </w:tc>
        <w:tc>
          <w:tcPr>
            <w:tcW w:w="992" w:type="dxa"/>
            <w:vAlign w:val="center"/>
          </w:tcPr>
          <w:p w14:paraId="0C9332F7" w14:textId="384065B4" w:rsidR="00BA67E9" w:rsidRPr="00860471" w:rsidRDefault="00BA67E9" w:rsidP="00BA67E9">
            <w:pPr>
              <w:tabs>
                <w:tab w:val="right" w:pos="426"/>
                <w:tab w:val="left" w:pos="993"/>
              </w:tabs>
              <w:spacing w:before="360"/>
              <w:ind w:firstLine="0"/>
              <w:jc w:val="center"/>
              <w:rPr>
                <w:lang w:eastAsia="ru-RU"/>
              </w:rPr>
            </w:pPr>
            <w:r w:rsidRPr="00860471">
              <w:rPr>
                <w:lang w:eastAsia="ru-RU"/>
              </w:rPr>
              <w:t>Buc.</w:t>
            </w:r>
          </w:p>
        </w:tc>
        <w:tc>
          <w:tcPr>
            <w:tcW w:w="850" w:type="dxa"/>
            <w:vAlign w:val="center"/>
          </w:tcPr>
          <w:p w14:paraId="0616DDFD" w14:textId="48131162" w:rsidR="00BA67E9" w:rsidRPr="00860471" w:rsidRDefault="00BA67E9" w:rsidP="00BA67E9">
            <w:pPr>
              <w:tabs>
                <w:tab w:val="right" w:pos="426"/>
                <w:tab w:val="left" w:pos="993"/>
              </w:tabs>
              <w:spacing w:before="360"/>
              <w:ind w:firstLine="0"/>
              <w:jc w:val="center"/>
              <w:rPr>
                <w:lang w:eastAsia="ru-RU"/>
              </w:rPr>
            </w:pPr>
            <w:r w:rsidRPr="00860471">
              <w:rPr>
                <w:lang w:eastAsia="ru-RU"/>
              </w:rPr>
              <w:t>46</w:t>
            </w:r>
          </w:p>
        </w:tc>
        <w:tc>
          <w:tcPr>
            <w:tcW w:w="2126" w:type="dxa"/>
            <w:vMerge/>
            <w:vAlign w:val="center"/>
          </w:tcPr>
          <w:p w14:paraId="364EE57D" w14:textId="77777777" w:rsidR="00BA67E9" w:rsidRDefault="00BA67E9" w:rsidP="00BA67E9">
            <w:pPr>
              <w:ind w:firstLine="0"/>
              <w:jc w:val="left"/>
            </w:pPr>
          </w:p>
        </w:tc>
        <w:tc>
          <w:tcPr>
            <w:tcW w:w="1418" w:type="dxa"/>
            <w:gridSpan w:val="2"/>
            <w:vAlign w:val="center"/>
          </w:tcPr>
          <w:p w14:paraId="0BC6B731" w14:textId="77777777" w:rsidR="00BA67E9" w:rsidRPr="004105E2" w:rsidRDefault="00BA67E9" w:rsidP="00BA67E9">
            <w:pPr>
              <w:tabs>
                <w:tab w:val="right" w:pos="426"/>
                <w:tab w:val="left" w:pos="993"/>
              </w:tabs>
              <w:ind w:firstLine="0"/>
              <w:jc w:val="center"/>
              <w:rPr>
                <w:b/>
                <w:bCs/>
                <w:highlight w:val="yellow"/>
                <w:lang w:eastAsia="ru-RU"/>
              </w:rPr>
            </w:pPr>
          </w:p>
        </w:tc>
      </w:tr>
      <w:tr w:rsidR="00BA67E9" w:rsidRPr="00872B4E" w14:paraId="24FAE8DD" w14:textId="77777777" w:rsidTr="00BA67E9">
        <w:tc>
          <w:tcPr>
            <w:tcW w:w="710" w:type="dxa"/>
            <w:vAlign w:val="center"/>
          </w:tcPr>
          <w:p w14:paraId="5B5CE095" w14:textId="706C07B5" w:rsidR="00BA67E9" w:rsidRDefault="00BA67E9" w:rsidP="00BA67E9">
            <w:pPr>
              <w:tabs>
                <w:tab w:val="left" w:pos="356"/>
                <w:tab w:val="right" w:pos="426"/>
              </w:tabs>
              <w:spacing w:before="240"/>
              <w:ind w:firstLine="0"/>
              <w:rPr>
                <w:b/>
                <w:bCs/>
                <w:lang w:eastAsia="ru-RU"/>
              </w:rPr>
            </w:pPr>
            <w:r>
              <w:rPr>
                <w:b/>
                <w:bCs/>
                <w:lang w:eastAsia="ru-RU"/>
              </w:rPr>
              <w:t>16.</w:t>
            </w:r>
            <w:r w:rsidR="00E61553">
              <w:rPr>
                <w:b/>
                <w:bCs/>
                <w:lang w:eastAsia="ru-RU"/>
              </w:rPr>
              <w:t>4</w:t>
            </w:r>
          </w:p>
        </w:tc>
        <w:tc>
          <w:tcPr>
            <w:tcW w:w="1134" w:type="dxa"/>
            <w:vAlign w:val="center"/>
          </w:tcPr>
          <w:p w14:paraId="15208F9F" w14:textId="77777777" w:rsidR="00BA67E9" w:rsidRPr="00297CC4" w:rsidRDefault="00BA67E9" w:rsidP="00BA67E9">
            <w:pPr>
              <w:ind w:right="-105" w:firstLine="0"/>
              <w:jc w:val="center"/>
              <w:rPr>
                <w:b/>
                <w:bCs/>
                <w:lang w:eastAsia="ru-RU"/>
              </w:rPr>
            </w:pPr>
          </w:p>
        </w:tc>
        <w:tc>
          <w:tcPr>
            <w:tcW w:w="2268" w:type="dxa"/>
            <w:vAlign w:val="center"/>
          </w:tcPr>
          <w:p w14:paraId="1D3271EC" w14:textId="04B98E38" w:rsidR="00BA67E9" w:rsidRPr="00860471" w:rsidRDefault="00BA67E9" w:rsidP="00BA67E9">
            <w:pPr>
              <w:ind w:firstLine="0"/>
              <w:jc w:val="left"/>
              <w:rPr>
                <w:lang w:val="es-ES_tradnl"/>
              </w:rPr>
            </w:pPr>
            <w:proofErr w:type="spellStart"/>
            <w:r w:rsidRPr="00860471">
              <w:rPr>
                <w:lang w:val="en-US" w:eastAsia="ru-RU"/>
              </w:rPr>
              <w:t>Tricou</w:t>
            </w:r>
            <w:proofErr w:type="spellEnd"/>
            <w:r w:rsidRPr="00860471">
              <w:rPr>
                <w:lang w:val="en-US" w:eastAsia="ru-RU"/>
              </w:rPr>
              <w:t xml:space="preserve"> </w:t>
            </w:r>
            <w:proofErr w:type="spellStart"/>
            <w:r w:rsidRPr="00860471">
              <w:rPr>
                <w:lang w:val="en-US" w:eastAsia="ru-RU"/>
              </w:rPr>
              <w:t>clasic</w:t>
            </w:r>
            <w:r w:rsidR="00EE6B18">
              <w:rPr>
                <w:lang w:val="en-US" w:eastAsia="ru-RU"/>
              </w:rPr>
              <w:t>ă</w:t>
            </w:r>
            <w:proofErr w:type="spellEnd"/>
          </w:p>
        </w:tc>
        <w:tc>
          <w:tcPr>
            <w:tcW w:w="992" w:type="dxa"/>
            <w:vAlign w:val="center"/>
          </w:tcPr>
          <w:p w14:paraId="33493630" w14:textId="198A8A3A" w:rsidR="00BA67E9" w:rsidRPr="00860471" w:rsidRDefault="00BA67E9" w:rsidP="00BA67E9">
            <w:pPr>
              <w:tabs>
                <w:tab w:val="right" w:pos="426"/>
                <w:tab w:val="left" w:pos="993"/>
              </w:tabs>
              <w:spacing w:before="360"/>
              <w:ind w:firstLine="0"/>
              <w:jc w:val="center"/>
              <w:rPr>
                <w:lang w:eastAsia="ru-RU"/>
              </w:rPr>
            </w:pPr>
            <w:r w:rsidRPr="00860471">
              <w:rPr>
                <w:lang w:eastAsia="ru-RU"/>
              </w:rPr>
              <w:t>Buc.</w:t>
            </w:r>
          </w:p>
        </w:tc>
        <w:tc>
          <w:tcPr>
            <w:tcW w:w="850" w:type="dxa"/>
            <w:vAlign w:val="center"/>
          </w:tcPr>
          <w:p w14:paraId="1AB0A5E8" w14:textId="686BE5F9" w:rsidR="00BA67E9" w:rsidRPr="00860471" w:rsidRDefault="00E96567" w:rsidP="00BA67E9">
            <w:pPr>
              <w:tabs>
                <w:tab w:val="right" w:pos="426"/>
                <w:tab w:val="left" w:pos="993"/>
              </w:tabs>
              <w:spacing w:before="360"/>
              <w:ind w:firstLine="0"/>
              <w:jc w:val="center"/>
              <w:rPr>
                <w:lang w:eastAsia="ru-RU"/>
              </w:rPr>
            </w:pPr>
            <w:r>
              <w:rPr>
                <w:lang w:eastAsia="ru-RU"/>
              </w:rPr>
              <w:t>92</w:t>
            </w:r>
          </w:p>
        </w:tc>
        <w:tc>
          <w:tcPr>
            <w:tcW w:w="2126" w:type="dxa"/>
            <w:vMerge/>
            <w:vAlign w:val="center"/>
          </w:tcPr>
          <w:p w14:paraId="05D9804A" w14:textId="77777777" w:rsidR="00BA67E9" w:rsidRDefault="00BA67E9" w:rsidP="00BA67E9">
            <w:pPr>
              <w:ind w:firstLine="0"/>
              <w:jc w:val="left"/>
            </w:pPr>
          </w:p>
        </w:tc>
        <w:tc>
          <w:tcPr>
            <w:tcW w:w="1418" w:type="dxa"/>
            <w:gridSpan w:val="2"/>
            <w:vAlign w:val="center"/>
          </w:tcPr>
          <w:p w14:paraId="041B438B" w14:textId="77777777" w:rsidR="00BA67E9" w:rsidRPr="004105E2" w:rsidRDefault="00BA67E9" w:rsidP="00BA67E9">
            <w:pPr>
              <w:tabs>
                <w:tab w:val="right" w:pos="426"/>
                <w:tab w:val="left" w:pos="993"/>
              </w:tabs>
              <w:ind w:firstLine="0"/>
              <w:jc w:val="center"/>
              <w:rPr>
                <w:b/>
                <w:bCs/>
                <w:highlight w:val="yellow"/>
                <w:lang w:eastAsia="ru-RU"/>
              </w:rPr>
            </w:pPr>
          </w:p>
        </w:tc>
      </w:tr>
      <w:tr w:rsidR="00BA67E9" w:rsidRPr="00872B4E" w14:paraId="29DD832A" w14:textId="77777777" w:rsidTr="00BA67E9">
        <w:tc>
          <w:tcPr>
            <w:tcW w:w="710" w:type="dxa"/>
            <w:vAlign w:val="center"/>
          </w:tcPr>
          <w:p w14:paraId="7A28E80F" w14:textId="29280FAF" w:rsidR="00BA67E9" w:rsidRDefault="00BA67E9" w:rsidP="00BA67E9">
            <w:pPr>
              <w:tabs>
                <w:tab w:val="left" w:pos="356"/>
                <w:tab w:val="right" w:pos="426"/>
              </w:tabs>
              <w:spacing w:before="240"/>
              <w:ind w:firstLine="0"/>
              <w:rPr>
                <w:b/>
                <w:bCs/>
                <w:lang w:eastAsia="ru-RU"/>
              </w:rPr>
            </w:pPr>
            <w:r>
              <w:rPr>
                <w:b/>
                <w:bCs/>
                <w:lang w:eastAsia="ru-RU"/>
              </w:rPr>
              <w:t>16.</w:t>
            </w:r>
            <w:r w:rsidR="00E61553">
              <w:rPr>
                <w:b/>
                <w:bCs/>
                <w:lang w:eastAsia="ru-RU"/>
              </w:rPr>
              <w:t>5</w:t>
            </w:r>
          </w:p>
        </w:tc>
        <w:tc>
          <w:tcPr>
            <w:tcW w:w="1134" w:type="dxa"/>
            <w:vAlign w:val="center"/>
          </w:tcPr>
          <w:p w14:paraId="0E5B8C00" w14:textId="77777777" w:rsidR="00BA67E9" w:rsidRPr="00297CC4" w:rsidRDefault="00BA67E9" w:rsidP="00BA67E9">
            <w:pPr>
              <w:ind w:right="-105" w:firstLine="0"/>
              <w:jc w:val="center"/>
              <w:rPr>
                <w:b/>
                <w:bCs/>
                <w:lang w:eastAsia="ru-RU"/>
              </w:rPr>
            </w:pPr>
          </w:p>
        </w:tc>
        <w:tc>
          <w:tcPr>
            <w:tcW w:w="2268" w:type="dxa"/>
            <w:vAlign w:val="center"/>
          </w:tcPr>
          <w:p w14:paraId="69169BE9" w14:textId="7D9C4F36" w:rsidR="00BA67E9" w:rsidRPr="00860471" w:rsidRDefault="00BA67E9" w:rsidP="00BA67E9">
            <w:pPr>
              <w:ind w:firstLine="0"/>
              <w:jc w:val="left"/>
              <w:rPr>
                <w:lang w:val="es-ES_tradnl"/>
              </w:rPr>
            </w:pPr>
            <w:r w:rsidRPr="00860471">
              <w:rPr>
                <w:lang w:val="it-IT" w:eastAsia="ru-RU"/>
              </w:rPr>
              <w:t>Adidași tactici</w:t>
            </w:r>
          </w:p>
        </w:tc>
        <w:tc>
          <w:tcPr>
            <w:tcW w:w="992" w:type="dxa"/>
            <w:vAlign w:val="center"/>
          </w:tcPr>
          <w:p w14:paraId="23683787" w14:textId="674B9FA1" w:rsidR="00BA67E9" w:rsidRPr="00860471" w:rsidRDefault="00BA67E9" w:rsidP="00BA67E9">
            <w:pPr>
              <w:tabs>
                <w:tab w:val="right" w:pos="426"/>
                <w:tab w:val="left" w:pos="993"/>
              </w:tabs>
              <w:spacing w:before="360"/>
              <w:ind w:firstLine="0"/>
              <w:jc w:val="center"/>
              <w:rPr>
                <w:lang w:eastAsia="ru-RU"/>
              </w:rPr>
            </w:pPr>
            <w:r w:rsidRPr="00860471">
              <w:rPr>
                <w:lang w:eastAsia="ru-RU"/>
              </w:rPr>
              <w:t>Per.</w:t>
            </w:r>
          </w:p>
        </w:tc>
        <w:tc>
          <w:tcPr>
            <w:tcW w:w="850" w:type="dxa"/>
            <w:vAlign w:val="center"/>
          </w:tcPr>
          <w:p w14:paraId="7026EF83" w14:textId="48DA5708" w:rsidR="00BA67E9" w:rsidRPr="00860471" w:rsidRDefault="00BA67E9" w:rsidP="00BA67E9">
            <w:pPr>
              <w:tabs>
                <w:tab w:val="right" w:pos="426"/>
                <w:tab w:val="left" w:pos="993"/>
              </w:tabs>
              <w:spacing w:before="360"/>
              <w:ind w:firstLine="0"/>
              <w:jc w:val="center"/>
              <w:rPr>
                <w:lang w:eastAsia="ru-RU"/>
              </w:rPr>
            </w:pPr>
            <w:r w:rsidRPr="00860471">
              <w:rPr>
                <w:lang w:eastAsia="ru-RU"/>
              </w:rPr>
              <w:t>46</w:t>
            </w:r>
          </w:p>
        </w:tc>
        <w:tc>
          <w:tcPr>
            <w:tcW w:w="2126" w:type="dxa"/>
            <w:vMerge/>
            <w:vAlign w:val="center"/>
          </w:tcPr>
          <w:p w14:paraId="20BF5AA5" w14:textId="77777777" w:rsidR="00BA67E9" w:rsidRDefault="00BA67E9" w:rsidP="00BA67E9">
            <w:pPr>
              <w:ind w:firstLine="0"/>
              <w:jc w:val="left"/>
            </w:pPr>
          </w:p>
        </w:tc>
        <w:tc>
          <w:tcPr>
            <w:tcW w:w="1418" w:type="dxa"/>
            <w:gridSpan w:val="2"/>
            <w:vAlign w:val="center"/>
          </w:tcPr>
          <w:p w14:paraId="68052EB3" w14:textId="77777777" w:rsidR="00BA67E9" w:rsidRPr="004105E2" w:rsidRDefault="00BA67E9" w:rsidP="00BA67E9">
            <w:pPr>
              <w:tabs>
                <w:tab w:val="right" w:pos="426"/>
                <w:tab w:val="left" w:pos="993"/>
              </w:tabs>
              <w:ind w:firstLine="0"/>
              <w:jc w:val="center"/>
              <w:rPr>
                <w:b/>
                <w:bCs/>
                <w:highlight w:val="yellow"/>
                <w:lang w:eastAsia="ru-RU"/>
              </w:rPr>
            </w:pPr>
          </w:p>
        </w:tc>
      </w:tr>
      <w:tr w:rsidR="00BA67E9" w:rsidRPr="00872B4E" w14:paraId="10611BD2" w14:textId="77777777" w:rsidTr="00BA67E9">
        <w:tc>
          <w:tcPr>
            <w:tcW w:w="710" w:type="dxa"/>
            <w:vAlign w:val="center"/>
          </w:tcPr>
          <w:p w14:paraId="2A517E97" w14:textId="5979643F" w:rsidR="00BA67E9" w:rsidRDefault="00BA67E9" w:rsidP="00BA67E9">
            <w:pPr>
              <w:tabs>
                <w:tab w:val="left" w:pos="356"/>
                <w:tab w:val="right" w:pos="426"/>
              </w:tabs>
              <w:spacing w:before="240"/>
              <w:ind w:firstLine="0"/>
              <w:rPr>
                <w:b/>
                <w:bCs/>
                <w:lang w:eastAsia="ru-RU"/>
              </w:rPr>
            </w:pPr>
            <w:r>
              <w:rPr>
                <w:b/>
                <w:bCs/>
                <w:lang w:eastAsia="ru-RU"/>
              </w:rPr>
              <w:t>16.</w:t>
            </w:r>
            <w:r w:rsidR="00E61553">
              <w:rPr>
                <w:b/>
                <w:bCs/>
                <w:lang w:eastAsia="ru-RU"/>
              </w:rPr>
              <w:t>6</w:t>
            </w:r>
          </w:p>
        </w:tc>
        <w:tc>
          <w:tcPr>
            <w:tcW w:w="1134" w:type="dxa"/>
            <w:vAlign w:val="center"/>
          </w:tcPr>
          <w:p w14:paraId="1372323D" w14:textId="77777777" w:rsidR="00BA67E9" w:rsidRPr="00297CC4" w:rsidRDefault="00BA67E9" w:rsidP="00BA67E9">
            <w:pPr>
              <w:ind w:right="-105" w:firstLine="0"/>
              <w:jc w:val="center"/>
              <w:rPr>
                <w:b/>
                <w:bCs/>
                <w:lang w:eastAsia="ru-RU"/>
              </w:rPr>
            </w:pPr>
          </w:p>
        </w:tc>
        <w:tc>
          <w:tcPr>
            <w:tcW w:w="2268" w:type="dxa"/>
            <w:vAlign w:val="center"/>
          </w:tcPr>
          <w:p w14:paraId="1EFDF74C" w14:textId="09BCF281" w:rsidR="00BA67E9" w:rsidRPr="00860471" w:rsidRDefault="00BA67E9" w:rsidP="00BA67E9">
            <w:pPr>
              <w:ind w:firstLine="0"/>
              <w:jc w:val="left"/>
              <w:rPr>
                <w:lang w:val="it-IT" w:eastAsia="ru-RU"/>
              </w:rPr>
            </w:pPr>
            <w:proofErr w:type="spellStart"/>
            <w:r w:rsidRPr="00860471">
              <w:rPr>
                <w:lang w:val="en-US" w:eastAsia="ru-RU"/>
              </w:rPr>
              <w:t>Bocanci</w:t>
            </w:r>
            <w:proofErr w:type="spellEnd"/>
          </w:p>
        </w:tc>
        <w:tc>
          <w:tcPr>
            <w:tcW w:w="992" w:type="dxa"/>
            <w:vAlign w:val="center"/>
          </w:tcPr>
          <w:p w14:paraId="1004EDBD" w14:textId="5B37D694" w:rsidR="00BA67E9" w:rsidRPr="00860471" w:rsidRDefault="00BA67E9" w:rsidP="00BA67E9">
            <w:pPr>
              <w:tabs>
                <w:tab w:val="right" w:pos="426"/>
                <w:tab w:val="left" w:pos="993"/>
              </w:tabs>
              <w:spacing w:before="360"/>
              <w:ind w:firstLine="0"/>
              <w:jc w:val="center"/>
              <w:rPr>
                <w:lang w:eastAsia="ru-RU"/>
              </w:rPr>
            </w:pPr>
            <w:r w:rsidRPr="00860471">
              <w:rPr>
                <w:lang w:eastAsia="ru-RU"/>
              </w:rPr>
              <w:t>Per.</w:t>
            </w:r>
          </w:p>
        </w:tc>
        <w:tc>
          <w:tcPr>
            <w:tcW w:w="850" w:type="dxa"/>
            <w:vAlign w:val="center"/>
          </w:tcPr>
          <w:p w14:paraId="282117F2" w14:textId="56196083" w:rsidR="00BA67E9" w:rsidRPr="00860471" w:rsidRDefault="00BA67E9" w:rsidP="00BA67E9">
            <w:pPr>
              <w:tabs>
                <w:tab w:val="right" w:pos="426"/>
                <w:tab w:val="left" w:pos="993"/>
              </w:tabs>
              <w:spacing w:before="360"/>
              <w:ind w:firstLine="0"/>
              <w:jc w:val="center"/>
              <w:rPr>
                <w:lang w:eastAsia="ru-RU"/>
              </w:rPr>
            </w:pPr>
            <w:r w:rsidRPr="00860471">
              <w:rPr>
                <w:lang w:eastAsia="ru-RU"/>
              </w:rPr>
              <w:t>46</w:t>
            </w:r>
          </w:p>
        </w:tc>
        <w:tc>
          <w:tcPr>
            <w:tcW w:w="2126" w:type="dxa"/>
            <w:vMerge/>
            <w:vAlign w:val="center"/>
          </w:tcPr>
          <w:p w14:paraId="18A05FCE" w14:textId="77777777" w:rsidR="00BA67E9" w:rsidRDefault="00BA67E9" w:rsidP="00BA67E9">
            <w:pPr>
              <w:ind w:firstLine="0"/>
              <w:jc w:val="left"/>
            </w:pPr>
          </w:p>
        </w:tc>
        <w:tc>
          <w:tcPr>
            <w:tcW w:w="1418" w:type="dxa"/>
            <w:gridSpan w:val="2"/>
            <w:vAlign w:val="center"/>
          </w:tcPr>
          <w:p w14:paraId="5B8820D9" w14:textId="77777777" w:rsidR="00BA67E9" w:rsidRPr="004105E2" w:rsidRDefault="00BA67E9" w:rsidP="00BA67E9">
            <w:pPr>
              <w:tabs>
                <w:tab w:val="right" w:pos="426"/>
                <w:tab w:val="left" w:pos="993"/>
              </w:tabs>
              <w:ind w:firstLine="0"/>
              <w:jc w:val="center"/>
              <w:rPr>
                <w:b/>
                <w:bCs/>
                <w:highlight w:val="yellow"/>
                <w:lang w:eastAsia="ru-RU"/>
              </w:rPr>
            </w:pPr>
          </w:p>
        </w:tc>
      </w:tr>
      <w:tr w:rsidR="00BA67E9" w:rsidRPr="00872B4E" w14:paraId="1E2D4749" w14:textId="77777777" w:rsidTr="00BA67E9">
        <w:tc>
          <w:tcPr>
            <w:tcW w:w="710" w:type="dxa"/>
            <w:vAlign w:val="center"/>
          </w:tcPr>
          <w:p w14:paraId="697929E8" w14:textId="4071B3E4" w:rsidR="00BA67E9" w:rsidRDefault="00BA67E9" w:rsidP="00BA67E9">
            <w:pPr>
              <w:tabs>
                <w:tab w:val="left" w:pos="356"/>
                <w:tab w:val="right" w:pos="426"/>
              </w:tabs>
              <w:spacing w:before="240"/>
              <w:ind w:firstLine="0"/>
              <w:rPr>
                <w:b/>
                <w:bCs/>
                <w:lang w:eastAsia="ru-RU"/>
              </w:rPr>
            </w:pPr>
            <w:r>
              <w:rPr>
                <w:b/>
                <w:bCs/>
                <w:lang w:eastAsia="ru-RU"/>
              </w:rPr>
              <w:t>16.</w:t>
            </w:r>
            <w:r w:rsidR="00E61553">
              <w:rPr>
                <w:b/>
                <w:bCs/>
                <w:lang w:eastAsia="ru-RU"/>
              </w:rPr>
              <w:t>7</w:t>
            </w:r>
          </w:p>
        </w:tc>
        <w:tc>
          <w:tcPr>
            <w:tcW w:w="1134" w:type="dxa"/>
            <w:vAlign w:val="center"/>
          </w:tcPr>
          <w:p w14:paraId="68498990" w14:textId="77777777" w:rsidR="00BA67E9" w:rsidRPr="00297CC4" w:rsidRDefault="00BA67E9" w:rsidP="00BA67E9">
            <w:pPr>
              <w:ind w:right="-105" w:firstLine="0"/>
              <w:jc w:val="center"/>
              <w:rPr>
                <w:b/>
                <w:bCs/>
                <w:lang w:eastAsia="ru-RU"/>
              </w:rPr>
            </w:pPr>
          </w:p>
        </w:tc>
        <w:tc>
          <w:tcPr>
            <w:tcW w:w="2268" w:type="dxa"/>
            <w:vAlign w:val="center"/>
          </w:tcPr>
          <w:p w14:paraId="682F42CF" w14:textId="6C0FE153" w:rsidR="00BA67E9" w:rsidRPr="00860471" w:rsidRDefault="00BA67E9" w:rsidP="00BA67E9">
            <w:pPr>
              <w:ind w:firstLine="0"/>
              <w:jc w:val="left"/>
              <w:rPr>
                <w:lang w:val="it-IT" w:eastAsia="ru-RU"/>
              </w:rPr>
            </w:pPr>
            <w:proofErr w:type="spellStart"/>
            <w:r w:rsidRPr="00860471">
              <w:rPr>
                <w:lang w:val="en-US" w:eastAsia="ru-RU"/>
              </w:rPr>
              <w:t>Chipiu</w:t>
            </w:r>
            <w:proofErr w:type="spellEnd"/>
          </w:p>
        </w:tc>
        <w:tc>
          <w:tcPr>
            <w:tcW w:w="992" w:type="dxa"/>
            <w:vAlign w:val="center"/>
          </w:tcPr>
          <w:p w14:paraId="7822F5CF" w14:textId="7DDF2292" w:rsidR="00BA67E9" w:rsidRPr="00860471" w:rsidRDefault="00BA67E9" w:rsidP="00BA67E9">
            <w:pPr>
              <w:tabs>
                <w:tab w:val="right" w:pos="426"/>
                <w:tab w:val="left" w:pos="993"/>
              </w:tabs>
              <w:spacing w:before="360"/>
              <w:ind w:firstLine="0"/>
              <w:jc w:val="center"/>
              <w:rPr>
                <w:lang w:eastAsia="ru-RU"/>
              </w:rPr>
            </w:pPr>
            <w:r w:rsidRPr="00860471">
              <w:rPr>
                <w:lang w:eastAsia="ru-RU"/>
              </w:rPr>
              <w:t>Buc.</w:t>
            </w:r>
          </w:p>
        </w:tc>
        <w:tc>
          <w:tcPr>
            <w:tcW w:w="850" w:type="dxa"/>
            <w:vAlign w:val="center"/>
          </w:tcPr>
          <w:p w14:paraId="703CF4A4" w14:textId="3E995564" w:rsidR="00BA67E9" w:rsidRPr="00860471" w:rsidRDefault="00BA67E9" w:rsidP="00BA67E9">
            <w:pPr>
              <w:tabs>
                <w:tab w:val="right" w:pos="426"/>
                <w:tab w:val="left" w:pos="993"/>
              </w:tabs>
              <w:spacing w:before="360"/>
              <w:ind w:firstLine="0"/>
              <w:jc w:val="center"/>
              <w:rPr>
                <w:lang w:eastAsia="ru-RU"/>
              </w:rPr>
            </w:pPr>
            <w:r w:rsidRPr="00860471">
              <w:rPr>
                <w:lang w:eastAsia="ru-RU"/>
              </w:rPr>
              <w:t>46</w:t>
            </w:r>
          </w:p>
        </w:tc>
        <w:tc>
          <w:tcPr>
            <w:tcW w:w="2126" w:type="dxa"/>
            <w:vMerge/>
            <w:vAlign w:val="center"/>
          </w:tcPr>
          <w:p w14:paraId="6D822DE3" w14:textId="77777777" w:rsidR="00BA67E9" w:rsidRDefault="00BA67E9" w:rsidP="00BA67E9">
            <w:pPr>
              <w:ind w:firstLine="0"/>
              <w:jc w:val="left"/>
            </w:pPr>
          </w:p>
        </w:tc>
        <w:tc>
          <w:tcPr>
            <w:tcW w:w="1418" w:type="dxa"/>
            <w:gridSpan w:val="2"/>
            <w:vAlign w:val="center"/>
          </w:tcPr>
          <w:p w14:paraId="3627567A" w14:textId="77777777" w:rsidR="00BA67E9" w:rsidRPr="004105E2" w:rsidRDefault="00BA67E9" w:rsidP="00BA67E9">
            <w:pPr>
              <w:tabs>
                <w:tab w:val="right" w:pos="426"/>
                <w:tab w:val="left" w:pos="993"/>
              </w:tabs>
              <w:ind w:firstLine="0"/>
              <w:jc w:val="center"/>
              <w:rPr>
                <w:b/>
                <w:bCs/>
                <w:highlight w:val="yellow"/>
                <w:lang w:eastAsia="ru-RU"/>
              </w:rPr>
            </w:pPr>
          </w:p>
        </w:tc>
      </w:tr>
      <w:tr w:rsidR="00BA67E9" w:rsidRPr="00872B4E" w14:paraId="4460A7C8" w14:textId="77777777" w:rsidTr="00BA67E9">
        <w:tc>
          <w:tcPr>
            <w:tcW w:w="710" w:type="dxa"/>
            <w:vAlign w:val="center"/>
          </w:tcPr>
          <w:p w14:paraId="17142B10" w14:textId="0CA157E9" w:rsidR="00BA67E9" w:rsidRDefault="00BA67E9" w:rsidP="00BA67E9">
            <w:pPr>
              <w:tabs>
                <w:tab w:val="left" w:pos="356"/>
                <w:tab w:val="right" w:pos="426"/>
              </w:tabs>
              <w:spacing w:before="240"/>
              <w:ind w:firstLine="0"/>
              <w:rPr>
                <w:b/>
                <w:bCs/>
                <w:lang w:eastAsia="ru-RU"/>
              </w:rPr>
            </w:pPr>
            <w:r>
              <w:rPr>
                <w:b/>
                <w:bCs/>
                <w:lang w:eastAsia="ru-RU"/>
              </w:rPr>
              <w:t>16.</w:t>
            </w:r>
            <w:r w:rsidR="00E61553">
              <w:rPr>
                <w:b/>
                <w:bCs/>
                <w:lang w:eastAsia="ru-RU"/>
              </w:rPr>
              <w:t>8</w:t>
            </w:r>
          </w:p>
        </w:tc>
        <w:tc>
          <w:tcPr>
            <w:tcW w:w="1134" w:type="dxa"/>
            <w:vAlign w:val="center"/>
          </w:tcPr>
          <w:p w14:paraId="7BC4B86F" w14:textId="77777777" w:rsidR="00BA67E9" w:rsidRPr="00297CC4" w:rsidRDefault="00BA67E9" w:rsidP="00BA67E9">
            <w:pPr>
              <w:ind w:right="-105" w:firstLine="0"/>
              <w:jc w:val="center"/>
              <w:rPr>
                <w:b/>
                <w:bCs/>
                <w:lang w:eastAsia="ru-RU"/>
              </w:rPr>
            </w:pPr>
          </w:p>
        </w:tc>
        <w:tc>
          <w:tcPr>
            <w:tcW w:w="2268" w:type="dxa"/>
            <w:vAlign w:val="center"/>
          </w:tcPr>
          <w:p w14:paraId="44E4804C" w14:textId="7B86E92C" w:rsidR="00BA67E9" w:rsidRPr="00860471" w:rsidRDefault="00BA67E9" w:rsidP="00BA67E9">
            <w:pPr>
              <w:ind w:firstLine="0"/>
              <w:jc w:val="left"/>
              <w:rPr>
                <w:lang w:val="en-US" w:eastAsia="ru-RU"/>
              </w:rPr>
            </w:pPr>
            <w:r w:rsidRPr="00860471">
              <w:rPr>
                <w:lang w:val="it-IT" w:eastAsia="ru-RU"/>
              </w:rPr>
              <w:t>Tricou de compresie cu mânecă lungă</w:t>
            </w:r>
          </w:p>
        </w:tc>
        <w:tc>
          <w:tcPr>
            <w:tcW w:w="992" w:type="dxa"/>
            <w:vAlign w:val="center"/>
          </w:tcPr>
          <w:p w14:paraId="0D1AB4C3" w14:textId="743E2FA0" w:rsidR="00BA67E9" w:rsidRPr="00860471" w:rsidRDefault="00BA67E9" w:rsidP="00BA67E9">
            <w:pPr>
              <w:tabs>
                <w:tab w:val="right" w:pos="426"/>
                <w:tab w:val="left" w:pos="993"/>
              </w:tabs>
              <w:spacing w:before="360"/>
              <w:ind w:firstLine="0"/>
              <w:jc w:val="center"/>
              <w:rPr>
                <w:lang w:eastAsia="ru-RU"/>
              </w:rPr>
            </w:pPr>
            <w:r w:rsidRPr="00860471">
              <w:rPr>
                <w:lang w:eastAsia="ru-RU"/>
              </w:rPr>
              <w:t>Buc.</w:t>
            </w:r>
          </w:p>
        </w:tc>
        <w:tc>
          <w:tcPr>
            <w:tcW w:w="850" w:type="dxa"/>
            <w:vAlign w:val="center"/>
          </w:tcPr>
          <w:p w14:paraId="54954573" w14:textId="5AF0801A" w:rsidR="00BA67E9" w:rsidRPr="00860471" w:rsidRDefault="00BA67E9" w:rsidP="00BA67E9">
            <w:pPr>
              <w:tabs>
                <w:tab w:val="right" w:pos="426"/>
                <w:tab w:val="left" w:pos="993"/>
              </w:tabs>
              <w:spacing w:before="360"/>
              <w:ind w:firstLine="0"/>
              <w:jc w:val="center"/>
              <w:rPr>
                <w:lang w:eastAsia="ru-RU"/>
              </w:rPr>
            </w:pPr>
            <w:r w:rsidRPr="00860471">
              <w:rPr>
                <w:lang w:eastAsia="ru-RU"/>
              </w:rPr>
              <w:t>46</w:t>
            </w:r>
          </w:p>
        </w:tc>
        <w:tc>
          <w:tcPr>
            <w:tcW w:w="2126" w:type="dxa"/>
            <w:vMerge/>
            <w:vAlign w:val="center"/>
          </w:tcPr>
          <w:p w14:paraId="7D9637D9" w14:textId="77777777" w:rsidR="00BA67E9" w:rsidRDefault="00BA67E9" w:rsidP="00BA67E9">
            <w:pPr>
              <w:ind w:firstLine="0"/>
              <w:jc w:val="left"/>
            </w:pPr>
          </w:p>
        </w:tc>
        <w:tc>
          <w:tcPr>
            <w:tcW w:w="1418" w:type="dxa"/>
            <w:gridSpan w:val="2"/>
            <w:vAlign w:val="center"/>
          </w:tcPr>
          <w:p w14:paraId="06E96F54" w14:textId="77777777" w:rsidR="00BA67E9" w:rsidRPr="004105E2" w:rsidRDefault="00BA67E9" w:rsidP="00BA67E9">
            <w:pPr>
              <w:tabs>
                <w:tab w:val="right" w:pos="426"/>
                <w:tab w:val="left" w:pos="993"/>
              </w:tabs>
              <w:ind w:firstLine="0"/>
              <w:jc w:val="center"/>
              <w:rPr>
                <w:b/>
                <w:bCs/>
                <w:highlight w:val="yellow"/>
                <w:lang w:eastAsia="ru-RU"/>
              </w:rPr>
            </w:pPr>
          </w:p>
        </w:tc>
      </w:tr>
      <w:tr w:rsidR="00BA67E9" w:rsidRPr="00872B4E" w14:paraId="7E859087" w14:textId="77777777" w:rsidTr="00BA67E9">
        <w:tc>
          <w:tcPr>
            <w:tcW w:w="710" w:type="dxa"/>
            <w:vAlign w:val="center"/>
          </w:tcPr>
          <w:p w14:paraId="185746B4" w14:textId="7D21D2C9" w:rsidR="00BA67E9" w:rsidRDefault="00BA67E9" w:rsidP="00BA67E9">
            <w:pPr>
              <w:tabs>
                <w:tab w:val="left" w:pos="356"/>
                <w:tab w:val="right" w:pos="426"/>
              </w:tabs>
              <w:spacing w:before="240"/>
              <w:ind w:firstLine="0"/>
              <w:rPr>
                <w:b/>
                <w:bCs/>
                <w:lang w:eastAsia="ru-RU"/>
              </w:rPr>
            </w:pPr>
            <w:r>
              <w:rPr>
                <w:b/>
                <w:bCs/>
                <w:lang w:eastAsia="ru-RU"/>
              </w:rPr>
              <w:t>16.</w:t>
            </w:r>
            <w:r w:rsidR="00E61553">
              <w:rPr>
                <w:b/>
                <w:bCs/>
                <w:lang w:eastAsia="ru-RU"/>
              </w:rPr>
              <w:t>9</w:t>
            </w:r>
          </w:p>
        </w:tc>
        <w:tc>
          <w:tcPr>
            <w:tcW w:w="1134" w:type="dxa"/>
            <w:vAlign w:val="center"/>
          </w:tcPr>
          <w:p w14:paraId="6740347D" w14:textId="77777777" w:rsidR="00BA67E9" w:rsidRPr="00297CC4" w:rsidRDefault="00BA67E9" w:rsidP="00BA67E9">
            <w:pPr>
              <w:ind w:right="-105" w:firstLine="0"/>
              <w:jc w:val="center"/>
              <w:rPr>
                <w:b/>
                <w:bCs/>
                <w:lang w:eastAsia="ru-RU"/>
              </w:rPr>
            </w:pPr>
          </w:p>
        </w:tc>
        <w:tc>
          <w:tcPr>
            <w:tcW w:w="2268" w:type="dxa"/>
            <w:vAlign w:val="center"/>
          </w:tcPr>
          <w:p w14:paraId="252A9C18" w14:textId="48F05DF5" w:rsidR="00BA67E9" w:rsidRPr="00860471" w:rsidRDefault="00BA67E9" w:rsidP="00BA67E9">
            <w:pPr>
              <w:ind w:firstLine="0"/>
              <w:jc w:val="left"/>
              <w:rPr>
                <w:lang w:val="en-US" w:eastAsia="ru-RU"/>
              </w:rPr>
            </w:pPr>
            <w:r w:rsidRPr="00860471">
              <w:rPr>
                <w:lang w:val="en-US" w:eastAsia="ru-RU"/>
              </w:rPr>
              <w:t>Fes din material fleece</w:t>
            </w:r>
          </w:p>
        </w:tc>
        <w:tc>
          <w:tcPr>
            <w:tcW w:w="992" w:type="dxa"/>
            <w:vAlign w:val="center"/>
          </w:tcPr>
          <w:p w14:paraId="6EB301C8" w14:textId="10B5FF3E" w:rsidR="00BA67E9" w:rsidRPr="00860471" w:rsidRDefault="00BA67E9" w:rsidP="00BA67E9">
            <w:pPr>
              <w:tabs>
                <w:tab w:val="right" w:pos="426"/>
                <w:tab w:val="left" w:pos="993"/>
              </w:tabs>
              <w:spacing w:before="360"/>
              <w:ind w:firstLine="0"/>
              <w:jc w:val="center"/>
              <w:rPr>
                <w:lang w:eastAsia="ru-RU"/>
              </w:rPr>
            </w:pPr>
            <w:r w:rsidRPr="00860471">
              <w:rPr>
                <w:lang w:eastAsia="ru-RU"/>
              </w:rPr>
              <w:t>Buc.</w:t>
            </w:r>
          </w:p>
        </w:tc>
        <w:tc>
          <w:tcPr>
            <w:tcW w:w="850" w:type="dxa"/>
            <w:vAlign w:val="center"/>
          </w:tcPr>
          <w:p w14:paraId="64585748" w14:textId="64B00499" w:rsidR="00BA67E9" w:rsidRPr="00860471" w:rsidRDefault="00BA67E9" w:rsidP="00BA67E9">
            <w:pPr>
              <w:tabs>
                <w:tab w:val="right" w:pos="426"/>
                <w:tab w:val="left" w:pos="993"/>
              </w:tabs>
              <w:spacing w:before="360"/>
              <w:ind w:firstLine="0"/>
              <w:jc w:val="center"/>
              <w:rPr>
                <w:lang w:eastAsia="ru-RU"/>
              </w:rPr>
            </w:pPr>
            <w:r w:rsidRPr="00860471">
              <w:rPr>
                <w:lang w:eastAsia="ru-RU"/>
              </w:rPr>
              <w:t>46</w:t>
            </w:r>
          </w:p>
        </w:tc>
        <w:tc>
          <w:tcPr>
            <w:tcW w:w="2126" w:type="dxa"/>
            <w:vMerge/>
            <w:vAlign w:val="center"/>
          </w:tcPr>
          <w:p w14:paraId="2C19484A" w14:textId="77777777" w:rsidR="00BA67E9" w:rsidRDefault="00BA67E9" w:rsidP="00BA67E9">
            <w:pPr>
              <w:ind w:firstLine="0"/>
              <w:jc w:val="left"/>
            </w:pPr>
          </w:p>
        </w:tc>
        <w:tc>
          <w:tcPr>
            <w:tcW w:w="1418" w:type="dxa"/>
            <w:gridSpan w:val="2"/>
            <w:vAlign w:val="center"/>
          </w:tcPr>
          <w:p w14:paraId="60F6FE45" w14:textId="77777777" w:rsidR="00BA67E9" w:rsidRPr="004105E2" w:rsidRDefault="00BA67E9" w:rsidP="00BA67E9">
            <w:pPr>
              <w:tabs>
                <w:tab w:val="right" w:pos="426"/>
                <w:tab w:val="left" w:pos="993"/>
              </w:tabs>
              <w:ind w:firstLine="0"/>
              <w:jc w:val="center"/>
              <w:rPr>
                <w:b/>
                <w:bCs/>
                <w:highlight w:val="yellow"/>
                <w:lang w:eastAsia="ru-RU"/>
              </w:rPr>
            </w:pPr>
          </w:p>
        </w:tc>
      </w:tr>
      <w:tr w:rsidR="00BA67E9" w:rsidRPr="00872B4E" w14:paraId="0EDCE3E6" w14:textId="77777777" w:rsidTr="00BA67E9">
        <w:tc>
          <w:tcPr>
            <w:tcW w:w="710" w:type="dxa"/>
            <w:vAlign w:val="center"/>
          </w:tcPr>
          <w:p w14:paraId="05ADC3C5" w14:textId="2627D374" w:rsidR="00BA67E9" w:rsidRDefault="00BA67E9" w:rsidP="00BA67E9">
            <w:pPr>
              <w:tabs>
                <w:tab w:val="left" w:pos="356"/>
                <w:tab w:val="right" w:pos="426"/>
              </w:tabs>
              <w:spacing w:before="240"/>
              <w:ind w:firstLine="0"/>
              <w:rPr>
                <w:b/>
                <w:bCs/>
                <w:lang w:eastAsia="ru-RU"/>
              </w:rPr>
            </w:pPr>
            <w:r>
              <w:rPr>
                <w:b/>
                <w:bCs/>
                <w:lang w:eastAsia="ru-RU"/>
              </w:rPr>
              <w:t>16.</w:t>
            </w:r>
            <w:r w:rsidR="00E61553">
              <w:rPr>
                <w:b/>
                <w:bCs/>
                <w:lang w:eastAsia="ru-RU"/>
              </w:rPr>
              <w:t>10</w:t>
            </w:r>
          </w:p>
        </w:tc>
        <w:tc>
          <w:tcPr>
            <w:tcW w:w="1134" w:type="dxa"/>
            <w:vAlign w:val="center"/>
          </w:tcPr>
          <w:p w14:paraId="763C0F67" w14:textId="77777777" w:rsidR="00BA67E9" w:rsidRPr="00297CC4" w:rsidRDefault="00BA67E9" w:rsidP="00BA67E9">
            <w:pPr>
              <w:ind w:right="-105" w:firstLine="0"/>
              <w:jc w:val="center"/>
              <w:rPr>
                <w:b/>
                <w:bCs/>
                <w:lang w:eastAsia="ru-RU"/>
              </w:rPr>
            </w:pPr>
          </w:p>
        </w:tc>
        <w:tc>
          <w:tcPr>
            <w:tcW w:w="2268" w:type="dxa"/>
            <w:vAlign w:val="center"/>
          </w:tcPr>
          <w:p w14:paraId="7927D8C4" w14:textId="44D0733D" w:rsidR="00BA67E9" w:rsidRPr="00860471" w:rsidRDefault="00BA67E9" w:rsidP="00BA67E9">
            <w:pPr>
              <w:ind w:firstLine="0"/>
              <w:jc w:val="left"/>
              <w:rPr>
                <w:lang w:val="it-IT" w:eastAsia="ru-RU"/>
              </w:rPr>
            </w:pPr>
            <w:r w:rsidRPr="00860471">
              <w:rPr>
                <w:lang w:val="ro-RO"/>
              </w:rPr>
              <w:t>Ecuson orizontal</w:t>
            </w:r>
          </w:p>
        </w:tc>
        <w:tc>
          <w:tcPr>
            <w:tcW w:w="992" w:type="dxa"/>
            <w:vAlign w:val="center"/>
          </w:tcPr>
          <w:p w14:paraId="08B3C07B" w14:textId="310DB994" w:rsidR="00BA67E9" w:rsidRPr="00860471" w:rsidRDefault="00BA67E9" w:rsidP="00BA67E9">
            <w:pPr>
              <w:tabs>
                <w:tab w:val="right" w:pos="426"/>
                <w:tab w:val="left" w:pos="993"/>
              </w:tabs>
              <w:spacing w:before="360"/>
              <w:ind w:firstLine="0"/>
              <w:jc w:val="center"/>
              <w:rPr>
                <w:lang w:eastAsia="ru-RU"/>
              </w:rPr>
            </w:pPr>
            <w:r w:rsidRPr="00860471">
              <w:rPr>
                <w:lang w:eastAsia="ru-RU"/>
              </w:rPr>
              <w:t>Buc.</w:t>
            </w:r>
          </w:p>
        </w:tc>
        <w:tc>
          <w:tcPr>
            <w:tcW w:w="850" w:type="dxa"/>
            <w:vAlign w:val="center"/>
          </w:tcPr>
          <w:p w14:paraId="72EBEA19" w14:textId="4914731F" w:rsidR="00BA67E9" w:rsidRPr="00860471" w:rsidRDefault="00BA67E9" w:rsidP="00BA67E9">
            <w:pPr>
              <w:tabs>
                <w:tab w:val="right" w:pos="426"/>
                <w:tab w:val="left" w:pos="993"/>
              </w:tabs>
              <w:spacing w:before="360"/>
              <w:ind w:firstLine="0"/>
              <w:jc w:val="center"/>
              <w:rPr>
                <w:lang w:eastAsia="ru-RU"/>
              </w:rPr>
            </w:pPr>
            <w:r w:rsidRPr="00860471">
              <w:rPr>
                <w:lang w:eastAsia="ru-RU"/>
              </w:rPr>
              <w:t>92</w:t>
            </w:r>
          </w:p>
        </w:tc>
        <w:tc>
          <w:tcPr>
            <w:tcW w:w="2126" w:type="dxa"/>
            <w:vMerge/>
            <w:vAlign w:val="center"/>
          </w:tcPr>
          <w:p w14:paraId="5F80C2DB" w14:textId="77777777" w:rsidR="00BA67E9" w:rsidRDefault="00BA67E9" w:rsidP="00BA67E9">
            <w:pPr>
              <w:ind w:firstLine="0"/>
              <w:jc w:val="left"/>
            </w:pPr>
          </w:p>
        </w:tc>
        <w:tc>
          <w:tcPr>
            <w:tcW w:w="1418" w:type="dxa"/>
            <w:gridSpan w:val="2"/>
            <w:vAlign w:val="center"/>
          </w:tcPr>
          <w:p w14:paraId="69C03C79" w14:textId="77777777" w:rsidR="00BA67E9" w:rsidRPr="004105E2" w:rsidRDefault="00BA67E9" w:rsidP="00BA67E9">
            <w:pPr>
              <w:tabs>
                <w:tab w:val="right" w:pos="426"/>
                <w:tab w:val="left" w:pos="993"/>
              </w:tabs>
              <w:ind w:firstLine="0"/>
              <w:jc w:val="center"/>
              <w:rPr>
                <w:b/>
                <w:bCs/>
                <w:highlight w:val="yellow"/>
                <w:lang w:eastAsia="ru-RU"/>
              </w:rPr>
            </w:pPr>
          </w:p>
        </w:tc>
      </w:tr>
      <w:tr w:rsidR="00BA67E9" w:rsidRPr="00872B4E" w14:paraId="6AA4807A" w14:textId="77777777" w:rsidTr="00BA67E9">
        <w:tc>
          <w:tcPr>
            <w:tcW w:w="710" w:type="dxa"/>
            <w:vAlign w:val="center"/>
          </w:tcPr>
          <w:p w14:paraId="3EFF7946" w14:textId="35D70416" w:rsidR="00BA67E9" w:rsidRDefault="00BA67E9" w:rsidP="00BA67E9">
            <w:pPr>
              <w:tabs>
                <w:tab w:val="left" w:pos="356"/>
                <w:tab w:val="right" w:pos="426"/>
              </w:tabs>
              <w:spacing w:before="240"/>
              <w:ind w:firstLine="0"/>
              <w:rPr>
                <w:b/>
                <w:bCs/>
                <w:lang w:eastAsia="ru-RU"/>
              </w:rPr>
            </w:pPr>
            <w:r>
              <w:rPr>
                <w:b/>
                <w:bCs/>
                <w:lang w:eastAsia="ru-RU"/>
              </w:rPr>
              <w:t>16.1</w:t>
            </w:r>
            <w:r w:rsidR="00E61553">
              <w:rPr>
                <w:b/>
                <w:bCs/>
                <w:lang w:eastAsia="ru-RU"/>
              </w:rPr>
              <w:t>1</w:t>
            </w:r>
          </w:p>
        </w:tc>
        <w:tc>
          <w:tcPr>
            <w:tcW w:w="1134" w:type="dxa"/>
            <w:vAlign w:val="center"/>
          </w:tcPr>
          <w:p w14:paraId="69DC472C" w14:textId="77777777" w:rsidR="00BA67E9" w:rsidRPr="00297CC4" w:rsidRDefault="00BA67E9" w:rsidP="00BA67E9">
            <w:pPr>
              <w:ind w:right="-105" w:firstLine="0"/>
              <w:jc w:val="center"/>
              <w:rPr>
                <w:b/>
                <w:bCs/>
                <w:lang w:eastAsia="ru-RU"/>
              </w:rPr>
            </w:pPr>
          </w:p>
        </w:tc>
        <w:tc>
          <w:tcPr>
            <w:tcW w:w="2268" w:type="dxa"/>
            <w:vAlign w:val="center"/>
          </w:tcPr>
          <w:p w14:paraId="42A34D88" w14:textId="715BC479" w:rsidR="00BA67E9" w:rsidRPr="00860471" w:rsidRDefault="00BA67E9" w:rsidP="00BA67E9">
            <w:pPr>
              <w:ind w:firstLine="0"/>
              <w:jc w:val="left"/>
              <w:rPr>
                <w:lang w:val="ro-RO"/>
              </w:rPr>
            </w:pPr>
            <w:proofErr w:type="spellStart"/>
            <w:r w:rsidRPr="00860471">
              <w:rPr>
                <w:lang w:val="en-US"/>
              </w:rPr>
              <w:t>Ecuson</w:t>
            </w:r>
            <w:proofErr w:type="spellEnd"/>
            <w:r w:rsidRPr="00860471">
              <w:rPr>
                <w:lang w:val="en-US"/>
              </w:rPr>
              <w:t xml:space="preserve"> vertical</w:t>
            </w:r>
          </w:p>
        </w:tc>
        <w:tc>
          <w:tcPr>
            <w:tcW w:w="992" w:type="dxa"/>
            <w:vAlign w:val="center"/>
          </w:tcPr>
          <w:p w14:paraId="0DE23F7D" w14:textId="76952440" w:rsidR="00BA67E9" w:rsidRPr="00860471" w:rsidRDefault="00BA67E9" w:rsidP="00BA67E9">
            <w:pPr>
              <w:tabs>
                <w:tab w:val="right" w:pos="426"/>
                <w:tab w:val="left" w:pos="993"/>
              </w:tabs>
              <w:spacing w:before="360"/>
              <w:ind w:firstLine="0"/>
              <w:jc w:val="center"/>
              <w:rPr>
                <w:lang w:eastAsia="ru-RU"/>
              </w:rPr>
            </w:pPr>
            <w:r w:rsidRPr="00860471">
              <w:rPr>
                <w:lang w:eastAsia="ru-RU"/>
              </w:rPr>
              <w:t>Buc.</w:t>
            </w:r>
          </w:p>
        </w:tc>
        <w:tc>
          <w:tcPr>
            <w:tcW w:w="850" w:type="dxa"/>
            <w:vAlign w:val="center"/>
          </w:tcPr>
          <w:p w14:paraId="3BAA5329" w14:textId="13861E05" w:rsidR="00BA67E9" w:rsidRPr="00860471" w:rsidRDefault="00BA67E9" w:rsidP="00BA67E9">
            <w:pPr>
              <w:tabs>
                <w:tab w:val="right" w:pos="426"/>
                <w:tab w:val="left" w:pos="993"/>
              </w:tabs>
              <w:spacing w:before="360"/>
              <w:ind w:firstLine="0"/>
              <w:jc w:val="center"/>
              <w:rPr>
                <w:lang w:eastAsia="ru-RU"/>
              </w:rPr>
            </w:pPr>
            <w:r w:rsidRPr="00860471">
              <w:rPr>
                <w:lang w:eastAsia="ru-RU"/>
              </w:rPr>
              <w:t>92</w:t>
            </w:r>
          </w:p>
        </w:tc>
        <w:tc>
          <w:tcPr>
            <w:tcW w:w="2126" w:type="dxa"/>
            <w:vMerge/>
            <w:vAlign w:val="center"/>
          </w:tcPr>
          <w:p w14:paraId="104520F1" w14:textId="77777777" w:rsidR="00BA67E9" w:rsidRDefault="00BA67E9" w:rsidP="00BA67E9">
            <w:pPr>
              <w:ind w:firstLine="0"/>
              <w:jc w:val="left"/>
            </w:pPr>
          </w:p>
        </w:tc>
        <w:tc>
          <w:tcPr>
            <w:tcW w:w="1418" w:type="dxa"/>
            <w:gridSpan w:val="2"/>
            <w:vAlign w:val="center"/>
          </w:tcPr>
          <w:p w14:paraId="470D773F" w14:textId="77777777" w:rsidR="00BA67E9" w:rsidRPr="004105E2" w:rsidRDefault="00BA67E9" w:rsidP="00BA67E9">
            <w:pPr>
              <w:tabs>
                <w:tab w:val="right" w:pos="426"/>
                <w:tab w:val="left" w:pos="993"/>
              </w:tabs>
              <w:ind w:firstLine="0"/>
              <w:jc w:val="center"/>
              <w:rPr>
                <w:b/>
                <w:bCs/>
                <w:highlight w:val="yellow"/>
                <w:lang w:eastAsia="ru-RU"/>
              </w:rPr>
            </w:pPr>
          </w:p>
        </w:tc>
      </w:tr>
      <w:tr w:rsidR="00BA67E9" w:rsidRPr="00872B4E" w14:paraId="64FA9971" w14:textId="77777777" w:rsidTr="00BA67E9">
        <w:tc>
          <w:tcPr>
            <w:tcW w:w="710" w:type="dxa"/>
            <w:vAlign w:val="center"/>
          </w:tcPr>
          <w:p w14:paraId="756F6F4C" w14:textId="566245A2" w:rsidR="00BA67E9" w:rsidRDefault="00BA67E9" w:rsidP="00BA67E9">
            <w:pPr>
              <w:tabs>
                <w:tab w:val="left" w:pos="356"/>
                <w:tab w:val="right" w:pos="426"/>
              </w:tabs>
              <w:spacing w:before="240"/>
              <w:ind w:firstLine="0"/>
              <w:rPr>
                <w:b/>
                <w:bCs/>
                <w:lang w:eastAsia="ru-RU"/>
              </w:rPr>
            </w:pPr>
            <w:r>
              <w:rPr>
                <w:b/>
                <w:bCs/>
                <w:lang w:eastAsia="ru-RU"/>
              </w:rPr>
              <w:t>16.1</w:t>
            </w:r>
            <w:r w:rsidR="00E61553">
              <w:rPr>
                <w:b/>
                <w:bCs/>
                <w:lang w:eastAsia="ru-RU"/>
              </w:rPr>
              <w:t>2</w:t>
            </w:r>
          </w:p>
        </w:tc>
        <w:tc>
          <w:tcPr>
            <w:tcW w:w="1134" w:type="dxa"/>
            <w:vAlign w:val="center"/>
          </w:tcPr>
          <w:p w14:paraId="4F0DB264" w14:textId="77777777" w:rsidR="00BA67E9" w:rsidRPr="00297CC4" w:rsidRDefault="00BA67E9" w:rsidP="00BA67E9">
            <w:pPr>
              <w:ind w:right="-105" w:firstLine="0"/>
              <w:jc w:val="center"/>
              <w:rPr>
                <w:b/>
                <w:bCs/>
                <w:lang w:eastAsia="ru-RU"/>
              </w:rPr>
            </w:pPr>
          </w:p>
        </w:tc>
        <w:tc>
          <w:tcPr>
            <w:tcW w:w="2268" w:type="dxa"/>
            <w:vAlign w:val="center"/>
          </w:tcPr>
          <w:p w14:paraId="5B8182DD" w14:textId="75689969" w:rsidR="00BA67E9" w:rsidRPr="00860471" w:rsidRDefault="00BA67E9" w:rsidP="00BA67E9">
            <w:pPr>
              <w:ind w:firstLine="0"/>
              <w:jc w:val="left"/>
              <w:rPr>
                <w:lang w:val="ro-RO"/>
              </w:rPr>
            </w:pPr>
            <w:proofErr w:type="spellStart"/>
            <w:r w:rsidRPr="00860471">
              <w:rPr>
                <w:lang w:val="en-US"/>
              </w:rPr>
              <w:t>Ecuson</w:t>
            </w:r>
            <w:proofErr w:type="spellEnd"/>
            <w:r w:rsidRPr="00860471">
              <w:rPr>
                <w:lang w:val="en-US"/>
              </w:rPr>
              <w:t xml:space="preserve"> </w:t>
            </w:r>
            <w:proofErr w:type="spellStart"/>
            <w:r w:rsidRPr="00860471">
              <w:rPr>
                <w:lang w:val="en-US"/>
              </w:rPr>
              <w:t>orizontal</w:t>
            </w:r>
            <w:proofErr w:type="spellEnd"/>
          </w:p>
        </w:tc>
        <w:tc>
          <w:tcPr>
            <w:tcW w:w="992" w:type="dxa"/>
            <w:vAlign w:val="center"/>
          </w:tcPr>
          <w:p w14:paraId="12863EA4" w14:textId="529CA203" w:rsidR="00BA67E9" w:rsidRPr="00860471" w:rsidRDefault="00BA67E9" w:rsidP="00BA67E9">
            <w:pPr>
              <w:tabs>
                <w:tab w:val="right" w:pos="426"/>
                <w:tab w:val="left" w:pos="993"/>
              </w:tabs>
              <w:spacing w:before="360"/>
              <w:ind w:firstLine="0"/>
              <w:jc w:val="center"/>
              <w:rPr>
                <w:lang w:eastAsia="ru-RU"/>
              </w:rPr>
            </w:pPr>
            <w:r w:rsidRPr="00860471">
              <w:rPr>
                <w:lang w:eastAsia="ru-RU"/>
              </w:rPr>
              <w:t>Buc.</w:t>
            </w:r>
          </w:p>
        </w:tc>
        <w:tc>
          <w:tcPr>
            <w:tcW w:w="850" w:type="dxa"/>
            <w:vAlign w:val="center"/>
          </w:tcPr>
          <w:p w14:paraId="431DD1B3" w14:textId="2943DB20" w:rsidR="00BA67E9" w:rsidRPr="00860471" w:rsidRDefault="00BA67E9" w:rsidP="00BA67E9">
            <w:pPr>
              <w:tabs>
                <w:tab w:val="right" w:pos="426"/>
                <w:tab w:val="left" w:pos="993"/>
              </w:tabs>
              <w:spacing w:before="360"/>
              <w:ind w:firstLine="0"/>
              <w:jc w:val="center"/>
              <w:rPr>
                <w:lang w:eastAsia="ru-RU"/>
              </w:rPr>
            </w:pPr>
            <w:r w:rsidRPr="00860471">
              <w:rPr>
                <w:lang w:eastAsia="ru-RU"/>
              </w:rPr>
              <w:t>46</w:t>
            </w:r>
          </w:p>
        </w:tc>
        <w:tc>
          <w:tcPr>
            <w:tcW w:w="2126" w:type="dxa"/>
            <w:vMerge/>
            <w:vAlign w:val="center"/>
          </w:tcPr>
          <w:p w14:paraId="6A029BBD" w14:textId="77777777" w:rsidR="00BA67E9" w:rsidRDefault="00BA67E9" w:rsidP="00BA67E9">
            <w:pPr>
              <w:ind w:firstLine="0"/>
              <w:jc w:val="left"/>
            </w:pPr>
          </w:p>
        </w:tc>
        <w:tc>
          <w:tcPr>
            <w:tcW w:w="1418" w:type="dxa"/>
            <w:gridSpan w:val="2"/>
            <w:vAlign w:val="center"/>
          </w:tcPr>
          <w:p w14:paraId="011D8817" w14:textId="77777777" w:rsidR="00BA67E9" w:rsidRPr="004105E2" w:rsidRDefault="00BA67E9" w:rsidP="00BA67E9">
            <w:pPr>
              <w:tabs>
                <w:tab w:val="right" w:pos="426"/>
                <w:tab w:val="left" w:pos="993"/>
              </w:tabs>
              <w:ind w:firstLine="0"/>
              <w:jc w:val="center"/>
              <w:rPr>
                <w:b/>
                <w:bCs/>
                <w:highlight w:val="yellow"/>
                <w:lang w:eastAsia="ru-RU"/>
              </w:rPr>
            </w:pPr>
          </w:p>
        </w:tc>
      </w:tr>
      <w:tr w:rsidR="00BA67E9" w:rsidRPr="00872B4E" w14:paraId="60D25BE9" w14:textId="77777777" w:rsidTr="00A86898">
        <w:tc>
          <w:tcPr>
            <w:tcW w:w="8088" w:type="dxa"/>
            <w:gridSpan w:val="7"/>
          </w:tcPr>
          <w:p w14:paraId="53AE01E4" w14:textId="61715A4D" w:rsidR="00BA67E9" w:rsidRPr="008053A0" w:rsidRDefault="00BA67E9" w:rsidP="00BA67E9">
            <w:pPr>
              <w:spacing w:before="120"/>
              <w:ind w:firstLine="0"/>
              <w:jc w:val="center"/>
              <w:rPr>
                <w:sz w:val="22"/>
                <w:szCs w:val="22"/>
                <w:lang w:eastAsia="ru-RU"/>
              </w:rPr>
            </w:pPr>
            <w:r w:rsidRPr="008053A0">
              <w:rPr>
                <w:b/>
                <w:bCs/>
                <w:sz w:val="22"/>
                <w:szCs w:val="22"/>
                <w:lang w:eastAsia="ru-RU"/>
              </w:rPr>
              <w:t xml:space="preserve">Valoarea estimativă totală </w:t>
            </w:r>
            <w:r>
              <w:rPr>
                <w:b/>
                <w:bCs/>
                <w:sz w:val="22"/>
                <w:szCs w:val="22"/>
                <w:lang w:eastAsia="ru-RU"/>
              </w:rPr>
              <w:t xml:space="preserve">în lei </w:t>
            </w:r>
            <w:r w:rsidRPr="008053A0">
              <w:rPr>
                <w:b/>
                <w:bCs/>
                <w:sz w:val="22"/>
                <w:szCs w:val="22"/>
                <w:lang w:eastAsia="ru-RU"/>
              </w:rPr>
              <w:t>fără TVA</w:t>
            </w:r>
          </w:p>
        </w:tc>
        <w:tc>
          <w:tcPr>
            <w:tcW w:w="1410" w:type="dxa"/>
          </w:tcPr>
          <w:p w14:paraId="558B6C9B" w14:textId="5B7B2004" w:rsidR="00BA67E9" w:rsidRPr="008053A0" w:rsidRDefault="002039E8" w:rsidP="00BA67E9">
            <w:pPr>
              <w:tabs>
                <w:tab w:val="right" w:pos="426"/>
                <w:tab w:val="left" w:pos="993"/>
              </w:tabs>
              <w:ind w:firstLine="0"/>
              <w:jc w:val="center"/>
              <w:rPr>
                <w:b/>
                <w:bCs/>
                <w:sz w:val="22"/>
                <w:szCs w:val="22"/>
                <w:lang w:eastAsia="ru-RU"/>
              </w:rPr>
            </w:pPr>
            <w:r w:rsidRPr="002039E8">
              <w:rPr>
                <w:b/>
                <w:bCs/>
                <w:lang w:eastAsia="ru-RU"/>
              </w:rPr>
              <w:t>2 390 325</w:t>
            </w:r>
            <w:r w:rsidR="00BA67E9" w:rsidRPr="002039E8">
              <w:rPr>
                <w:b/>
                <w:bCs/>
                <w:sz w:val="22"/>
                <w:szCs w:val="22"/>
                <w:lang w:eastAsia="ru-RU"/>
              </w:rPr>
              <w:t>,00</w:t>
            </w:r>
            <w:r w:rsidR="00BA67E9" w:rsidRPr="008053A0">
              <w:rPr>
                <w:b/>
                <w:bCs/>
                <w:sz w:val="22"/>
                <w:szCs w:val="22"/>
                <w:lang w:eastAsia="ru-RU"/>
              </w:rPr>
              <w:t xml:space="preserve"> </w:t>
            </w:r>
          </w:p>
        </w:tc>
      </w:tr>
    </w:tbl>
    <w:p w14:paraId="7101E6C0" w14:textId="77777777" w:rsidR="00FC0FDD" w:rsidRDefault="00FC0FDD" w:rsidP="00270F62">
      <w:pPr>
        <w:autoSpaceDE w:val="0"/>
        <w:autoSpaceDN w:val="0"/>
        <w:adjustRightInd w:val="0"/>
        <w:ind w:left="-284" w:firstLine="0"/>
        <w:rPr>
          <w:rFonts w:eastAsia="Calibri"/>
          <w:b/>
          <w:color w:val="000000"/>
          <w:spacing w:val="-3"/>
          <w:sz w:val="22"/>
          <w:szCs w:val="22"/>
          <w:lang w:val="en-US"/>
        </w:rPr>
      </w:pPr>
    </w:p>
    <w:p w14:paraId="4ECB5CFC" w14:textId="3D8AC6BB" w:rsidR="00A9412E" w:rsidRPr="00270F62" w:rsidRDefault="00270F62" w:rsidP="00C70774">
      <w:pPr>
        <w:autoSpaceDE w:val="0"/>
        <w:autoSpaceDN w:val="0"/>
        <w:adjustRightInd w:val="0"/>
        <w:spacing w:before="240" w:after="240"/>
        <w:ind w:left="-284" w:firstLine="0"/>
        <w:rPr>
          <w:rFonts w:eastAsia="Calibri"/>
          <w:bCs/>
          <w:color w:val="000000"/>
          <w:sz w:val="22"/>
          <w:szCs w:val="22"/>
          <w:lang w:val="en-US"/>
        </w:rPr>
      </w:pPr>
      <w:r w:rsidRPr="00270F62">
        <w:rPr>
          <w:rFonts w:eastAsia="Calibri"/>
          <w:b/>
          <w:color w:val="000000"/>
          <w:spacing w:val="-3"/>
          <w:sz w:val="22"/>
          <w:szCs w:val="22"/>
          <w:lang w:val="en-US"/>
        </w:rPr>
        <w:t>NOTĂ:</w:t>
      </w:r>
      <w:r w:rsidRPr="00270F62">
        <w:rPr>
          <w:rFonts w:eastAsia="Calibri"/>
          <w:bCs/>
          <w:color w:val="000000"/>
          <w:spacing w:val="-3"/>
          <w:sz w:val="22"/>
          <w:szCs w:val="22"/>
          <w:lang w:val="en-US"/>
        </w:rPr>
        <w:t xml:space="preserve"> </w:t>
      </w:r>
      <w:proofErr w:type="spellStart"/>
      <w:r w:rsidRPr="00270F62">
        <w:rPr>
          <w:rFonts w:eastAsia="Calibri"/>
          <w:bCs/>
          <w:color w:val="000000"/>
          <w:sz w:val="22"/>
          <w:szCs w:val="22"/>
          <w:lang w:val="en-US"/>
        </w:rPr>
        <w:t>Toate</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cerințele</w:t>
      </w:r>
      <w:proofErr w:type="spellEnd"/>
      <w:r w:rsidRPr="00270F62">
        <w:rPr>
          <w:rFonts w:eastAsia="Calibri"/>
          <w:bCs/>
          <w:color w:val="000000"/>
          <w:sz w:val="22"/>
          <w:szCs w:val="22"/>
          <w:lang w:val="en-US"/>
        </w:rPr>
        <w:t xml:space="preserve"> din </w:t>
      </w:r>
      <w:proofErr w:type="spellStart"/>
      <w:r w:rsidR="006D0D46">
        <w:rPr>
          <w:rFonts w:eastAsia="Calibri"/>
          <w:bCs/>
          <w:color w:val="000000"/>
          <w:sz w:val="22"/>
          <w:szCs w:val="22"/>
          <w:lang w:val="en-US"/>
        </w:rPr>
        <w:t>Anexa</w:t>
      </w:r>
      <w:proofErr w:type="spellEnd"/>
      <w:r w:rsidR="006D0D46">
        <w:rPr>
          <w:rFonts w:eastAsia="Calibri"/>
          <w:bCs/>
          <w:color w:val="000000"/>
          <w:sz w:val="22"/>
          <w:szCs w:val="22"/>
          <w:lang w:val="en-US"/>
        </w:rPr>
        <w:t xml:space="preserve"> nr. 1 la </w:t>
      </w:r>
      <w:proofErr w:type="spellStart"/>
      <w:r w:rsidR="006D0D46">
        <w:rPr>
          <w:rFonts w:eastAsia="Calibri"/>
          <w:bCs/>
          <w:color w:val="000000"/>
          <w:sz w:val="22"/>
          <w:szCs w:val="22"/>
          <w:lang w:val="en-US"/>
        </w:rPr>
        <w:t>prezentul</w:t>
      </w:r>
      <w:proofErr w:type="spellEnd"/>
      <w:r w:rsidR="006D0D46">
        <w:rPr>
          <w:rFonts w:eastAsia="Calibri"/>
          <w:bCs/>
          <w:color w:val="000000"/>
          <w:sz w:val="22"/>
          <w:szCs w:val="22"/>
          <w:lang w:val="en-US"/>
        </w:rPr>
        <w:t xml:space="preserve"> </w:t>
      </w:r>
      <w:proofErr w:type="spellStart"/>
      <w:r w:rsidR="006D0D46">
        <w:rPr>
          <w:rFonts w:eastAsia="Calibri"/>
          <w:bCs/>
          <w:color w:val="000000"/>
          <w:sz w:val="22"/>
          <w:szCs w:val="22"/>
          <w:lang w:val="en-US"/>
        </w:rPr>
        <w:t>anunț</w:t>
      </w:r>
      <w:proofErr w:type="spellEnd"/>
      <w:r w:rsidR="006D0D46">
        <w:rPr>
          <w:rFonts w:eastAsia="Calibri"/>
          <w:bCs/>
          <w:color w:val="000000"/>
          <w:sz w:val="22"/>
          <w:szCs w:val="22"/>
          <w:lang w:val="en-US"/>
        </w:rPr>
        <w:t xml:space="preserve"> de </w:t>
      </w:r>
      <w:proofErr w:type="spellStart"/>
      <w:r w:rsidR="006D0D46">
        <w:rPr>
          <w:rFonts w:eastAsia="Calibri"/>
          <w:bCs/>
          <w:color w:val="000000"/>
          <w:sz w:val="22"/>
          <w:szCs w:val="22"/>
          <w:lang w:val="en-US"/>
        </w:rPr>
        <w:t>participare</w:t>
      </w:r>
      <w:proofErr w:type="spellEnd"/>
      <w:r w:rsidRPr="00270F62">
        <w:rPr>
          <w:rFonts w:eastAsia="Calibri"/>
          <w:bCs/>
          <w:color w:val="000000"/>
          <w:sz w:val="22"/>
          <w:szCs w:val="22"/>
          <w:lang w:val="en-US"/>
        </w:rPr>
        <w:t xml:space="preserve"> sunt </w:t>
      </w:r>
      <w:proofErr w:type="spellStart"/>
      <w:r w:rsidRPr="00270F62">
        <w:rPr>
          <w:rFonts w:eastAsia="Calibri"/>
          <w:bCs/>
          <w:color w:val="000000"/>
          <w:sz w:val="22"/>
          <w:szCs w:val="22"/>
          <w:lang w:val="en-US"/>
        </w:rPr>
        <w:t>minimale</w:t>
      </w:r>
      <w:proofErr w:type="spellEnd"/>
      <w:r w:rsidRPr="00270F62">
        <w:rPr>
          <w:rFonts w:eastAsia="Calibri"/>
          <w:bCs/>
          <w:color w:val="000000"/>
          <w:sz w:val="22"/>
          <w:szCs w:val="22"/>
          <w:lang w:val="en-US"/>
        </w:rPr>
        <w:t xml:space="preserve"> și </w:t>
      </w:r>
      <w:proofErr w:type="spellStart"/>
      <w:r w:rsidRPr="00270F62">
        <w:rPr>
          <w:rFonts w:eastAsia="Calibri"/>
          <w:bCs/>
          <w:color w:val="000000"/>
          <w:sz w:val="22"/>
          <w:szCs w:val="22"/>
          <w:lang w:val="en-US"/>
        </w:rPr>
        <w:t>obligatorii</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Specificațiile</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tehnice</w:t>
      </w:r>
      <w:proofErr w:type="spellEnd"/>
      <w:r w:rsidRPr="00270F62">
        <w:rPr>
          <w:rFonts w:eastAsia="Calibri"/>
          <w:bCs/>
          <w:color w:val="000000"/>
          <w:sz w:val="22"/>
          <w:szCs w:val="22"/>
          <w:lang w:val="en-US"/>
        </w:rPr>
        <w:t xml:space="preserve"> care </w:t>
      </w:r>
      <w:proofErr w:type="spellStart"/>
      <w:r w:rsidRPr="00270F62">
        <w:rPr>
          <w:rFonts w:eastAsia="Calibri"/>
          <w:bCs/>
          <w:color w:val="000000"/>
          <w:sz w:val="22"/>
          <w:szCs w:val="22"/>
          <w:lang w:val="en-US"/>
        </w:rPr>
        <w:t>indică</w:t>
      </w:r>
      <w:proofErr w:type="spellEnd"/>
      <w:r w:rsidRPr="00270F62">
        <w:rPr>
          <w:rFonts w:eastAsia="Calibri"/>
          <w:bCs/>
          <w:color w:val="000000"/>
          <w:sz w:val="22"/>
          <w:szCs w:val="22"/>
          <w:lang w:val="en-US"/>
        </w:rPr>
        <w:t xml:space="preserve"> o </w:t>
      </w:r>
      <w:proofErr w:type="spellStart"/>
      <w:r w:rsidRPr="00270F62">
        <w:rPr>
          <w:rFonts w:eastAsia="Calibri"/>
          <w:bCs/>
          <w:color w:val="000000"/>
          <w:sz w:val="22"/>
          <w:szCs w:val="22"/>
          <w:lang w:val="en-US"/>
        </w:rPr>
        <w:t>anumita</w:t>
      </w:r>
      <w:proofErr w:type="spellEnd"/>
      <w:r w:rsidRPr="00270F62">
        <w:rPr>
          <w:rFonts w:eastAsia="Calibri"/>
          <w:bCs/>
          <w:color w:val="000000"/>
          <w:sz w:val="22"/>
          <w:szCs w:val="22"/>
          <w:lang w:val="en-US"/>
        </w:rPr>
        <w:t xml:space="preserve"> origine, </w:t>
      </w:r>
      <w:proofErr w:type="spellStart"/>
      <w:r w:rsidRPr="00270F62">
        <w:rPr>
          <w:rFonts w:eastAsia="Calibri"/>
          <w:bCs/>
          <w:color w:val="000000"/>
          <w:sz w:val="22"/>
          <w:szCs w:val="22"/>
          <w:lang w:val="en-US"/>
        </w:rPr>
        <w:t>sursă</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producție</w:t>
      </w:r>
      <w:proofErr w:type="spellEnd"/>
      <w:r w:rsidRPr="00270F62">
        <w:rPr>
          <w:rFonts w:eastAsia="Calibri"/>
          <w:bCs/>
          <w:color w:val="000000"/>
          <w:sz w:val="22"/>
          <w:szCs w:val="22"/>
          <w:lang w:val="en-US"/>
        </w:rPr>
        <w:t xml:space="preserve">, tip, un </w:t>
      </w:r>
      <w:proofErr w:type="spellStart"/>
      <w:r w:rsidRPr="00270F62">
        <w:rPr>
          <w:rFonts w:eastAsia="Calibri"/>
          <w:bCs/>
          <w:color w:val="000000"/>
          <w:sz w:val="22"/>
          <w:szCs w:val="22"/>
          <w:lang w:val="en-US"/>
        </w:rPr>
        <w:t>procedeu</w:t>
      </w:r>
      <w:proofErr w:type="spellEnd"/>
      <w:r w:rsidRPr="00270F62">
        <w:rPr>
          <w:rFonts w:eastAsia="Calibri"/>
          <w:bCs/>
          <w:color w:val="000000"/>
          <w:sz w:val="22"/>
          <w:szCs w:val="22"/>
          <w:lang w:val="en-US"/>
        </w:rPr>
        <w:t xml:space="preserve"> special, o </w:t>
      </w:r>
      <w:proofErr w:type="spellStart"/>
      <w:r w:rsidRPr="00270F62">
        <w:rPr>
          <w:rFonts w:eastAsia="Calibri"/>
          <w:bCs/>
          <w:color w:val="000000"/>
          <w:sz w:val="22"/>
          <w:szCs w:val="22"/>
          <w:lang w:val="en-US"/>
        </w:rPr>
        <w:t>marcă</w:t>
      </w:r>
      <w:proofErr w:type="spellEnd"/>
      <w:r w:rsidRPr="00270F62">
        <w:rPr>
          <w:rFonts w:eastAsia="Calibri"/>
          <w:bCs/>
          <w:color w:val="000000"/>
          <w:sz w:val="22"/>
          <w:szCs w:val="22"/>
          <w:lang w:val="en-US"/>
        </w:rPr>
        <w:t xml:space="preserve"> de </w:t>
      </w:r>
      <w:proofErr w:type="spellStart"/>
      <w:r w:rsidRPr="00270F62">
        <w:rPr>
          <w:rFonts w:eastAsia="Calibri"/>
          <w:bCs/>
          <w:color w:val="000000"/>
          <w:sz w:val="22"/>
          <w:szCs w:val="22"/>
          <w:lang w:val="en-US"/>
        </w:rPr>
        <w:lastRenderedPageBreak/>
        <w:t>fabrică</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sau</w:t>
      </w:r>
      <w:proofErr w:type="spellEnd"/>
      <w:r w:rsidRPr="00270F62">
        <w:rPr>
          <w:rFonts w:eastAsia="Calibri"/>
          <w:bCs/>
          <w:color w:val="000000"/>
          <w:sz w:val="22"/>
          <w:szCs w:val="22"/>
          <w:lang w:val="en-US"/>
        </w:rPr>
        <w:t xml:space="preserve"> de </w:t>
      </w:r>
      <w:proofErr w:type="spellStart"/>
      <w:r w:rsidRPr="00270F62">
        <w:rPr>
          <w:rFonts w:eastAsia="Calibri"/>
          <w:bCs/>
          <w:color w:val="000000"/>
          <w:sz w:val="22"/>
          <w:szCs w:val="22"/>
          <w:lang w:val="en-US"/>
        </w:rPr>
        <w:t>comerț</w:t>
      </w:r>
      <w:proofErr w:type="spellEnd"/>
      <w:r w:rsidRPr="00270F62">
        <w:rPr>
          <w:rFonts w:eastAsia="Calibri"/>
          <w:bCs/>
          <w:color w:val="000000"/>
          <w:sz w:val="22"/>
          <w:szCs w:val="22"/>
          <w:lang w:val="en-US"/>
        </w:rPr>
        <w:t xml:space="preserve">, un brevet de </w:t>
      </w:r>
      <w:proofErr w:type="spellStart"/>
      <w:r w:rsidRPr="00270F62">
        <w:rPr>
          <w:rFonts w:eastAsia="Calibri"/>
          <w:bCs/>
          <w:color w:val="000000"/>
          <w:sz w:val="22"/>
          <w:szCs w:val="22"/>
          <w:lang w:val="en-US"/>
        </w:rPr>
        <w:t>invenție</w:t>
      </w:r>
      <w:proofErr w:type="spellEnd"/>
      <w:r w:rsidRPr="00270F62">
        <w:rPr>
          <w:rFonts w:eastAsia="Calibri"/>
          <w:bCs/>
          <w:color w:val="000000"/>
          <w:sz w:val="22"/>
          <w:szCs w:val="22"/>
          <w:lang w:val="en-US"/>
        </w:rPr>
        <w:t xml:space="preserve">, o </w:t>
      </w:r>
      <w:proofErr w:type="spellStart"/>
      <w:r w:rsidRPr="00270F62">
        <w:rPr>
          <w:rFonts w:eastAsia="Calibri"/>
          <w:bCs/>
          <w:color w:val="000000"/>
          <w:sz w:val="22"/>
          <w:szCs w:val="22"/>
          <w:lang w:val="en-US"/>
        </w:rPr>
        <w:t>licența</w:t>
      </w:r>
      <w:proofErr w:type="spellEnd"/>
      <w:r w:rsidRPr="00270F62">
        <w:rPr>
          <w:rFonts w:eastAsia="Calibri"/>
          <w:bCs/>
          <w:color w:val="000000"/>
          <w:sz w:val="22"/>
          <w:szCs w:val="22"/>
          <w:lang w:val="en-US"/>
        </w:rPr>
        <w:t xml:space="preserve"> de fabricate, un standard (</w:t>
      </w:r>
      <w:r w:rsidRPr="00270F62">
        <w:rPr>
          <w:bCs/>
          <w:color w:val="000000"/>
          <w:sz w:val="22"/>
          <w:szCs w:val="22"/>
          <w:lang w:val="en-US" w:eastAsia="ru-RU"/>
        </w:rPr>
        <w:t>GOST</w:t>
      </w:r>
      <w:r w:rsidRPr="00270F62">
        <w:rPr>
          <w:rFonts w:eastAsia="Calibri"/>
          <w:bCs/>
          <w:color w:val="000000"/>
          <w:sz w:val="22"/>
          <w:szCs w:val="22"/>
          <w:lang w:val="en-US"/>
        </w:rPr>
        <w:t xml:space="preserve">) sunt </w:t>
      </w:r>
      <w:proofErr w:type="spellStart"/>
      <w:r w:rsidRPr="00270F62">
        <w:rPr>
          <w:rFonts w:eastAsia="Calibri"/>
          <w:bCs/>
          <w:color w:val="000000"/>
          <w:sz w:val="22"/>
          <w:szCs w:val="22"/>
          <w:lang w:val="en-US"/>
        </w:rPr>
        <w:t>menționate</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doar</w:t>
      </w:r>
      <w:proofErr w:type="spellEnd"/>
      <w:r w:rsidRPr="00270F62">
        <w:rPr>
          <w:rFonts w:eastAsia="Calibri"/>
          <w:bCs/>
          <w:color w:val="000000"/>
          <w:sz w:val="22"/>
          <w:szCs w:val="22"/>
          <w:lang w:val="en-US"/>
        </w:rPr>
        <w:t xml:space="preserve"> cu </w:t>
      </w:r>
      <w:proofErr w:type="spellStart"/>
      <w:r w:rsidRPr="00270F62">
        <w:rPr>
          <w:rFonts w:eastAsia="Calibri"/>
          <w:bCs/>
          <w:color w:val="000000"/>
          <w:sz w:val="22"/>
          <w:szCs w:val="22"/>
          <w:lang w:val="en-US"/>
        </w:rPr>
        <w:t>scopul</w:t>
      </w:r>
      <w:proofErr w:type="spellEnd"/>
      <w:r w:rsidRPr="00270F62">
        <w:rPr>
          <w:rFonts w:eastAsia="Calibri"/>
          <w:bCs/>
          <w:color w:val="000000"/>
          <w:sz w:val="22"/>
          <w:szCs w:val="22"/>
          <w:lang w:val="en-US"/>
        </w:rPr>
        <w:t xml:space="preserve"> de </w:t>
      </w:r>
      <w:proofErr w:type="gramStart"/>
      <w:r w:rsidRPr="00270F62">
        <w:rPr>
          <w:rFonts w:eastAsia="Calibri"/>
          <w:bCs/>
          <w:color w:val="000000"/>
          <w:sz w:val="22"/>
          <w:szCs w:val="22"/>
          <w:lang w:val="en-US"/>
        </w:rPr>
        <w:t>a</w:t>
      </w:r>
      <w:proofErr w:type="gram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identifica</w:t>
      </w:r>
      <w:proofErr w:type="spellEnd"/>
      <w:r w:rsidRPr="00270F62">
        <w:rPr>
          <w:rFonts w:eastAsia="Calibri"/>
          <w:bCs/>
          <w:color w:val="000000"/>
          <w:sz w:val="22"/>
          <w:szCs w:val="22"/>
          <w:lang w:val="en-US"/>
        </w:rPr>
        <w:t xml:space="preserve"> cu </w:t>
      </w:r>
      <w:proofErr w:type="spellStart"/>
      <w:r w:rsidRPr="00270F62">
        <w:rPr>
          <w:rFonts w:eastAsia="Calibri"/>
          <w:bCs/>
          <w:color w:val="000000"/>
          <w:sz w:val="22"/>
          <w:szCs w:val="22"/>
          <w:lang w:val="en-US"/>
        </w:rPr>
        <w:t>ușurința</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tipurile</w:t>
      </w:r>
      <w:proofErr w:type="spellEnd"/>
      <w:r w:rsidRPr="00270F62">
        <w:rPr>
          <w:rFonts w:eastAsia="Calibri"/>
          <w:bCs/>
          <w:color w:val="000000"/>
          <w:sz w:val="22"/>
          <w:szCs w:val="22"/>
          <w:lang w:val="en-US"/>
        </w:rPr>
        <w:t xml:space="preserve"> de </w:t>
      </w:r>
      <w:proofErr w:type="spellStart"/>
      <w:r w:rsidRPr="00270F62">
        <w:rPr>
          <w:rFonts w:eastAsia="Calibri"/>
          <w:bCs/>
          <w:color w:val="000000"/>
          <w:sz w:val="22"/>
          <w:szCs w:val="22"/>
          <w:lang w:val="en-US"/>
        </w:rPr>
        <w:t>produs</w:t>
      </w:r>
      <w:proofErr w:type="spellEnd"/>
      <w:r w:rsidRPr="00270F62">
        <w:rPr>
          <w:rFonts w:eastAsia="Calibri"/>
          <w:bCs/>
          <w:color w:val="000000"/>
          <w:sz w:val="22"/>
          <w:szCs w:val="22"/>
          <w:lang w:val="en-US"/>
        </w:rPr>
        <w:t xml:space="preserve"> ca și concept și nu au ca </w:t>
      </w:r>
      <w:proofErr w:type="spellStart"/>
      <w:r w:rsidRPr="00270F62">
        <w:rPr>
          <w:rFonts w:eastAsia="Calibri"/>
          <w:bCs/>
          <w:color w:val="000000"/>
          <w:sz w:val="22"/>
          <w:szCs w:val="22"/>
          <w:lang w:val="en-US"/>
        </w:rPr>
        <w:t>efect</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favorizarea</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sau</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eliminarea</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anumitor</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operatori</w:t>
      </w:r>
      <w:proofErr w:type="spellEnd"/>
      <w:r w:rsidRPr="00270F62">
        <w:rPr>
          <w:rFonts w:eastAsia="Calibri"/>
          <w:bCs/>
          <w:color w:val="000000"/>
          <w:sz w:val="22"/>
          <w:szCs w:val="22"/>
          <w:lang w:val="en-US"/>
        </w:rPr>
        <w:t xml:space="preserve"> economici </w:t>
      </w:r>
      <w:proofErr w:type="spellStart"/>
      <w:r w:rsidRPr="00270F62">
        <w:rPr>
          <w:rFonts w:eastAsia="Calibri"/>
          <w:bCs/>
          <w:color w:val="000000"/>
          <w:sz w:val="22"/>
          <w:szCs w:val="22"/>
          <w:lang w:val="en-US"/>
        </w:rPr>
        <w:t>sau</w:t>
      </w:r>
      <w:proofErr w:type="spellEnd"/>
      <w:r w:rsidRPr="00270F62">
        <w:rPr>
          <w:rFonts w:eastAsia="Calibri"/>
          <w:bCs/>
          <w:color w:val="000000"/>
          <w:sz w:val="22"/>
          <w:szCs w:val="22"/>
          <w:lang w:val="en-US"/>
        </w:rPr>
        <w:t xml:space="preserve"> </w:t>
      </w:r>
      <w:proofErr w:type="gramStart"/>
      <w:r w:rsidRPr="00270F62">
        <w:rPr>
          <w:rFonts w:eastAsia="Calibri"/>
          <w:bCs/>
          <w:color w:val="000000"/>
          <w:sz w:val="22"/>
          <w:szCs w:val="22"/>
          <w:lang w:val="en-US"/>
        </w:rPr>
        <w:t>a</w:t>
      </w:r>
      <w:proofErr w:type="gram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anumitor</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produse</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Aceste</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specificații</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vor</w:t>
      </w:r>
      <w:proofErr w:type="spellEnd"/>
      <w:r w:rsidRPr="00270F62">
        <w:rPr>
          <w:rFonts w:eastAsia="Calibri"/>
          <w:bCs/>
          <w:color w:val="000000"/>
          <w:sz w:val="22"/>
          <w:szCs w:val="22"/>
          <w:lang w:val="en-US"/>
        </w:rPr>
        <w:t xml:space="preserve"> fi considerate ca </w:t>
      </w:r>
      <w:proofErr w:type="spellStart"/>
      <w:r w:rsidRPr="00270F62">
        <w:rPr>
          <w:rFonts w:eastAsia="Calibri"/>
          <w:bCs/>
          <w:color w:val="000000"/>
          <w:sz w:val="22"/>
          <w:szCs w:val="22"/>
          <w:lang w:val="en-US"/>
        </w:rPr>
        <w:t>având</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mențiunea</w:t>
      </w:r>
      <w:proofErr w:type="spellEnd"/>
      <w:r w:rsidRPr="00270F62">
        <w:rPr>
          <w:rFonts w:eastAsia="Calibri"/>
          <w:bCs/>
          <w:color w:val="000000"/>
          <w:sz w:val="22"/>
          <w:szCs w:val="22"/>
          <w:lang w:val="en-US"/>
        </w:rPr>
        <w:t xml:space="preserve"> de «</w:t>
      </w:r>
      <w:proofErr w:type="spellStart"/>
      <w:r w:rsidRPr="00270F62">
        <w:rPr>
          <w:rFonts w:eastAsia="Calibri"/>
          <w:bCs/>
          <w:color w:val="000000"/>
          <w:sz w:val="22"/>
          <w:szCs w:val="22"/>
          <w:lang w:val="en-US"/>
        </w:rPr>
        <w:t>echivalent</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sau</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mai</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calitativ</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iar</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ofertantul</w:t>
      </w:r>
      <w:proofErr w:type="spellEnd"/>
      <w:r w:rsidRPr="00270F62">
        <w:rPr>
          <w:rFonts w:eastAsia="Calibri"/>
          <w:bCs/>
          <w:color w:val="000000"/>
          <w:sz w:val="22"/>
          <w:szCs w:val="22"/>
          <w:lang w:val="en-US"/>
        </w:rPr>
        <w:t xml:space="preserve"> are </w:t>
      </w:r>
      <w:proofErr w:type="spellStart"/>
      <w:r w:rsidRPr="00270F62">
        <w:rPr>
          <w:rFonts w:eastAsia="Calibri"/>
          <w:bCs/>
          <w:color w:val="000000"/>
          <w:sz w:val="22"/>
          <w:szCs w:val="22"/>
          <w:lang w:val="en-US"/>
        </w:rPr>
        <w:t>obligația</w:t>
      </w:r>
      <w:proofErr w:type="spellEnd"/>
      <w:r w:rsidRPr="00270F62">
        <w:rPr>
          <w:rFonts w:eastAsia="Calibri"/>
          <w:bCs/>
          <w:color w:val="000000"/>
          <w:sz w:val="22"/>
          <w:szCs w:val="22"/>
          <w:lang w:val="en-US"/>
        </w:rPr>
        <w:t xml:space="preserve"> de a </w:t>
      </w:r>
      <w:proofErr w:type="spellStart"/>
      <w:r w:rsidRPr="00270F62">
        <w:rPr>
          <w:rFonts w:eastAsia="Calibri"/>
          <w:bCs/>
          <w:color w:val="000000"/>
          <w:sz w:val="22"/>
          <w:szCs w:val="22"/>
          <w:lang w:val="en-US"/>
        </w:rPr>
        <w:t>demonstra</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echivalența</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produselor</w:t>
      </w:r>
      <w:proofErr w:type="spellEnd"/>
      <w:r w:rsidRPr="00270F62">
        <w:rPr>
          <w:rFonts w:eastAsia="Calibri"/>
          <w:bCs/>
          <w:color w:val="000000"/>
          <w:sz w:val="22"/>
          <w:szCs w:val="22"/>
          <w:lang w:val="en-US"/>
        </w:rPr>
        <w:t xml:space="preserve"> </w:t>
      </w:r>
      <w:proofErr w:type="spellStart"/>
      <w:r w:rsidRPr="00270F62">
        <w:rPr>
          <w:rFonts w:eastAsia="Calibri"/>
          <w:bCs/>
          <w:color w:val="000000"/>
          <w:sz w:val="22"/>
          <w:szCs w:val="22"/>
          <w:lang w:val="en-US"/>
        </w:rPr>
        <w:t>ofertate</w:t>
      </w:r>
      <w:proofErr w:type="spellEnd"/>
      <w:r w:rsidRPr="00270F62">
        <w:rPr>
          <w:rFonts w:eastAsia="Calibri"/>
          <w:bCs/>
          <w:color w:val="000000"/>
          <w:sz w:val="22"/>
          <w:szCs w:val="22"/>
          <w:lang w:val="en-US"/>
        </w:rPr>
        <w:t xml:space="preserve"> cu </w:t>
      </w:r>
      <w:proofErr w:type="spellStart"/>
      <w:r w:rsidRPr="00270F62">
        <w:rPr>
          <w:rFonts w:eastAsia="Calibri"/>
          <w:bCs/>
          <w:color w:val="000000"/>
          <w:sz w:val="22"/>
          <w:szCs w:val="22"/>
          <w:lang w:val="en-US"/>
        </w:rPr>
        <w:t>cele</w:t>
      </w:r>
      <w:proofErr w:type="spellEnd"/>
      <w:r w:rsidRPr="00270F62">
        <w:rPr>
          <w:rFonts w:eastAsia="Calibri"/>
          <w:bCs/>
          <w:color w:val="000000"/>
          <w:sz w:val="22"/>
          <w:szCs w:val="22"/>
          <w:lang w:val="en-US"/>
        </w:rPr>
        <w:t xml:space="preserve"> solicitate</w:t>
      </w:r>
      <w:r w:rsidR="00CD4A05">
        <w:rPr>
          <w:rFonts w:eastAsia="Calibri"/>
          <w:bCs/>
          <w:color w:val="000000"/>
          <w:sz w:val="22"/>
          <w:szCs w:val="22"/>
          <w:lang w:val="en-US"/>
        </w:rPr>
        <w:t>.</w:t>
      </w:r>
    </w:p>
    <w:p w14:paraId="3B8FBD43" w14:textId="74548422" w:rsidR="00583A79" w:rsidRPr="00872B4E" w:rsidRDefault="00583A79" w:rsidP="00583A79">
      <w:pPr>
        <w:numPr>
          <w:ilvl w:val="0"/>
          <w:numId w:val="5"/>
        </w:numPr>
        <w:shd w:val="clear" w:color="auto" w:fill="FFFFFF" w:themeFill="background1"/>
        <w:tabs>
          <w:tab w:val="right" w:pos="426"/>
          <w:tab w:val="left" w:pos="1134"/>
        </w:tabs>
        <w:ind w:left="0" w:firstLine="709"/>
        <w:rPr>
          <w:lang w:eastAsia="ru-RU"/>
        </w:rPr>
      </w:pPr>
      <w:r w:rsidRPr="00872B4E">
        <w:rPr>
          <w:sz w:val="24"/>
          <w:szCs w:val="24"/>
          <w:lang w:eastAsia="ru-RU"/>
        </w:rPr>
        <w:t>Principalele modalități de finanțare și plată și/sau trimiterile la dispozițiile care le conțin:</w:t>
      </w:r>
      <w:r w:rsidR="00425C2A" w:rsidRPr="00872B4E">
        <w:rPr>
          <w:sz w:val="24"/>
          <w:szCs w:val="24"/>
          <w:lang w:eastAsia="ru-RU"/>
        </w:rPr>
        <w:t xml:space="preserve"> </w:t>
      </w:r>
      <w:r w:rsidR="0066736A" w:rsidRPr="00872B4E">
        <w:rPr>
          <w:b/>
          <w:bCs/>
          <w:i/>
          <w:iCs/>
          <w:sz w:val="24"/>
          <w:szCs w:val="24"/>
          <w:lang w:eastAsia="ru-RU"/>
        </w:rPr>
        <w:t>surse proprii</w:t>
      </w:r>
    </w:p>
    <w:p w14:paraId="3783760E" w14:textId="77777777" w:rsidR="00583A79" w:rsidRPr="00872B4E" w:rsidRDefault="00583A79" w:rsidP="00583A79">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În cazul în care contractul este împărțit pe loturi, un operator economic poate depune oferta (se va selecta):</w:t>
      </w:r>
    </w:p>
    <w:p w14:paraId="4954C670" w14:textId="0662551F" w:rsidR="00583A79" w:rsidRPr="00FD4DD0" w:rsidRDefault="00583A79" w:rsidP="00583A79">
      <w:pPr>
        <w:numPr>
          <w:ilvl w:val="0"/>
          <w:numId w:val="2"/>
        </w:numPr>
        <w:shd w:val="clear" w:color="auto" w:fill="FFFFFF" w:themeFill="background1"/>
        <w:tabs>
          <w:tab w:val="right" w:pos="426"/>
          <w:tab w:val="left" w:pos="993"/>
        </w:tabs>
        <w:ind w:left="0" w:firstLine="709"/>
        <w:rPr>
          <w:sz w:val="24"/>
          <w:szCs w:val="24"/>
          <w:lang w:eastAsia="ru-RU"/>
        </w:rPr>
      </w:pPr>
      <w:r w:rsidRPr="00FD4DD0">
        <w:rPr>
          <w:sz w:val="24"/>
          <w:szCs w:val="24"/>
          <w:lang w:eastAsia="ru-RU"/>
        </w:rPr>
        <w:t xml:space="preserve">pentru un singur </w:t>
      </w:r>
      <w:r w:rsidR="00F452D9" w:rsidRPr="00FD4DD0">
        <w:rPr>
          <w:sz w:val="24"/>
          <w:szCs w:val="24"/>
          <w:lang w:eastAsia="ru-RU"/>
        </w:rPr>
        <w:t>lot.</w:t>
      </w:r>
    </w:p>
    <w:p w14:paraId="544D8357" w14:textId="77777777" w:rsidR="00583A79" w:rsidRPr="00FD4DD0" w:rsidRDefault="00583A79" w:rsidP="00583A79">
      <w:pPr>
        <w:numPr>
          <w:ilvl w:val="0"/>
          <w:numId w:val="2"/>
        </w:numPr>
        <w:shd w:val="clear" w:color="auto" w:fill="FFFFFF" w:themeFill="background1"/>
        <w:tabs>
          <w:tab w:val="right" w:pos="426"/>
          <w:tab w:val="left" w:pos="993"/>
        </w:tabs>
        <w:ind w:left="0" w:firstLine="709"/>
        <w:rPr>
          <w:b/>
          <w:bCs/>
          <w:sz w:val="24"/>
          <w:szCs w:val="24"/>
          <w:lang w:eastAsia="ru-RU"/>
        </w:rPr>
      </w:pPr>
      <w:r w:rsidRPr="00FD4DD0">
        <w:rPr>
          <w:b/>
          <w:bCs/>
          <w:sz w:val="24"/>
          <w:szCs w:val="24"/>
          <w:lang w:eastAsia="ru-RU"/>
        </w:rPr>
        <w:t>pentru mai multe loturi;</w:t>
      </w:r>
    </w:p>
    <w:p w14:paraId="3CB4737A" w14:textId="77777777" w:rsidR="00583A79" w:rsidRPr="00872B4E" w:rsidRDefault="00583A79" w:rsidP="00583A79">
      <w:pPr>
        <w:numPr>
          <w:ilvl w:val="0"/>
          <w:numId w:val="2"/>
        </w:numPr>
        <w:shd w:val="clear" w:color="auto" w:fill="FFFFFF" w:themeFill="background1"/>
        <w:tabs>
          <w:tab w:val="right" w:pos="426"/>
          <w:tab w:val="left" w:pos="993"/>
        </w:tabs>
        <w:ind w:left="0" w:firstLine="709"/>
        <w:rPr>
          <w:sz w:val="24"/>
          <w:szCs w:val="24"/>
          <w:lang w:eastAsia="ru-RU"/>
        </w:rPr>
      </w:pPr>
      <w:r w:rsidRPr="00872B4E">
        <w:rPr>
          <w:sz w:val="24"/>
          <w:szCs w:val="24"/>
          <w:lang w:eastAsia="ru-RU"/>
        </w:rPr>
        <w:t>pentru toate loturile;</w:t>
      </w:r>
    </w:p>
    <w:p w14:paraId="4368628D" w14:textId="46F4B77A" w:rsidR="00583A79" w:rsidRPr="00872B4E" w:rsidRDefault="00583A79" w:rsidP="00F5567B">
      <w:pPr>
        <w:numPr>
          <w:ilvl w:val="0"/>
          <w:numId w:val="2"/>
        </w:numPr>
        <w:shd w:val="clear" w:color="auto" w:fill="FFFFFF" w:themeFill="background1"/>
        <w:tabs>
          <w:tab w:val="right" w:pos="426"/>
          <w:tab w:val="left" w:pos="993"/>
        </w:tabs>
        <w:ind w:left="0" w:firstLine="709"/>
        <w:rPr>
          <w:sz w:val="24"/>
          <w:szCs w:val="24"/>
          <w:lang w:eastAsia="ru-RU"/>
        </w:rPr>
      </w:pPr>
      <w:r w:rsidRPr="00872B4E">
        <w:rPr>
          <w:sz w:val="24"/>
          <w:szCs w:val="24"/>
          <w:lang w:eastAsia="ru-RU"/>
        </w:rPr>
        <w:t>alte limitări privind numărul de loturi care pot fi atribuite aceluiași ofertant:</w:t>
      </w:r>
    </w:p>
    <w:p w14:paraId="78B2BA3E" w14:textId="0C48F7C2" w:rsidR="00583A79" w:rsidRPr="00872B4E" w:rsidRDefault="00583A79" w:rsidP="00762DF8">
      <w:pPr>
        <w:numPr>
          <w:ilvl w:val="0"/>
          <w:numId w:val="5"/>
        </w:numPr>
        <w:shd w:val="clear" w:color="auto" w:fill="FFFFFF" w:themeFill="background1"/>
        <w:tabs>
          <w:tab w:val="right" w:pos="426"/>
          <w:tab w:val="left" w:pos="1134"/>
        </w:tabs>
        <w:ind w:left="0" w:firstLine="709"/>
        <w:rPr>
          <w:lang w:eastAsia="ru-RU"/>
        </w:rPr>
      </w:pPr>
      <w:r w:rsidRPr="00872B4E">
        <w:rPr>
          <w:sz w:val="24"/>
          <w:szCs w:val="24"/>
          <w:lang w:eastAsia="ru-RU"/>
        </w:rPr>
        <w:t>Admiterea sau interzicerea ofertelor alternative:</w:t>
      </w:r>
      <w:r w:rsidR="00762DF8" w:rsidRPr="00872B4E">
        <w:rPr>
          <w:sz w:val="24"/>
          <w:szCs w:val="24"/>
          <w:lang w:eastAsia="ru-RU"/>
        </w:rPr>
        <w:t xml:space="preserve"> </w:t>
      </w:r>
      <w:r w:rsidR="00762DF8" w:rsidRPr="00872B4E">
        <w:rPr>
          <w:b/>
          <w:bCs/>
          <w:sz w:val="24"/>
          <w:szCs w:val="24"/>
          <w:lang w:eastAsia="ru-RU"/>
        </w:rPr>
        <w:t>nu se admite</w:t>
      </w:r>
      <w:r w:rsidR="00762DF8" w:rsidRPr="00872B4E">
        <w:rPr>
          <w:sz w:val="24"/>
          <w:szCs w:val="24"/>
          <w:lang w:eastAsia="ru-RU"/>
        </w:rPr>
        <w:t xml:space="preserve"> </w:t>
      </w:r>
    </w:p>
    <w:p w14:paraId="3CD594E9" w14:textId="53EF0CD0" w:rsidR="00583A79" w:rsidRPr="00781091" w:rsidRDefault="00583A79" w:rsidP="0051046E">
      <w:pPr>
        <w:numPr>
          <w:ilvl w:val="0"/>
          <w:numId w:val="5"/>
        </w:numPr>
        <w:shd w:val="clear" w:color="auto" w:fill="FFFFFF" w:themeFill="background1"/>
        <w:tabs>
          <w:tab w:val="left" w:pos="0"/>
          <w:tab w:val="left" w:pos="284"/>
          <w:tab w:val="left" w:pos="426"/>
          <w:tab w:val="left" w:pos="1134"/>
        </w:tabs>
        <w:ind w:left="0" w:firstLine="709"/>
        <w:rPr>
          <w:b/>
          <w:bCs/>
          <w:i/>
          <w:iCs/>
          <w:sz w:val="24"/>
          <w:szCs w:val="24"/>
          <w:lang w:eastAsia="ru-RU"/>
        </w:rPr>
      </w:pPr>
      <w:r w:rsidRPr="00872B4E">
        <w:rPr>
          <w:sz w:val="24"/>
          <w:szCs w:val="24"/>
          <w:lang w:eastAsia="ru-RU"/>
        </w:rPr>
        <w:t>Termenele </w:t>
      </w:r>
      <w:r w:rsidRPr="00872B4E">
        <w:rPr>
          <w:sz w:val="24"/>
          <w:szCs w:val="24"/>
        </w:rPr>
        <w:t>și condițiile</w:t>
      </w:r>
      <w:r w:rsidRPr="00872B4E">
        <w:rPr>
          <w:sz w:val="24"/>
          <w:szCs w:val="24"/>
          <w:lang w:eastAsia="ru-RU"/>
        </w:rPr>
        <w:t> de livrare:</w:t>
      </w:r>
      <w:r w:rsidR="000A6D3F" w:rsidRPr="00872B4E">
        <w:rPr>
          <w:sz w:val="24"/>
          <w:szCs w:val="24"/>
          <w:lang w:eastAsia="ru-RU"/>
        </w:rPr>
        <w:t xml:space="preserve"> </w:t>
      </w:r>
      <w:r w:rsidR="006E3AA2" w:rsidRPr="00781091">
        <w:rPr>
          <w:b/>
          <w:bCs/>
          <w:i/>
          <w:iCs/>
          <w:sz w:val="24"/>
          <w:szCs w:val="24"/>
          <w:lang w:eastAsia="ru-RU"/>
        </w:rPr>
        <w:t>Livrarea</w:t>
      </w:r>
      <w:r w:rsidR="00391748">
        <w:rPr>
          <w:b/>
          <w:bCs/>
          <w:i/>
          <w:iCs/>
          <w:sz w:val="24"/>
          <w:szCs w:val="24"/>
          <w:lang w:eastAsia="ru-RU"/>
        </w:rPr>
        <w:t xml:space="preserve"> </w:t>
      </w:r>
      <w:r w:rsidR="006E3AA2" w:rsidRPr="00781091">
        <w:rPr>
          <w:b/>
          <w:bCs/>
          <w:i/>
          <w:iCs/>
          <w:sz w:val="24"/>
          <w:szCs w:val="24"/>
          <w:lang w:eastAsia="ru-RU"/>
        </w:rPr>
        <w:t xml:space="preserve"> se va efectua în condiții DDP la adresa cump</w:t>
      </w:r>
      <w:r w:rsidR="00A90099" w:rsidRPr="00781091">
        <w:rPr>
          <w:b/>
          <w:bCs/>
          <w:i/>
          <w:iCs/>
          <w:sz w:val="24"/>
          <w:szCs w:val="24"/>
          <w:lang w:eastAsia="ru-RU"/>
        </w:rPr>
        <w:t>ărătorului,</w:t>
      </w:r>
      <w:r w:rsidR="003F3A8F">
        <w:rPr>
          <w:b/>
          <w:bCs/>
          <w:i/>
          <w:iCs/>
          <w:sz w:val="24"/>
          <w:szCs w:val="24"/>
          <w:lang w:eastAsia="ru-RU"/>
        </w:rPr>
        <w:t xml:space="preserve"> Republica Moldova,</w:t>
      </w:r>
      <w:r w:rsidR="00D7412E">
        <w:rPr>
          <w:b/>
          <w:bCs/>
          <w:i/>
          <w:iCs/>
          <w:sz w:val="24"/>
          <w:szCs w:val="24"/>
          <w:lang w:eastAsia="ru-RU"/>
        </w:rPr>
        <w:t xml:space="preserve"> mun. Chișinău,</w:t>
      </w:r>
      <w:r w:rsidR="00A90099" w:rsidRPr="00781091">
        <w:rPr>
          <w:b/>
          <w:bCs/>
          <w:i/>
          <w:iCs/>
          <w:sz w:val="24"/>
          <w:szCs w:val="24"/>
          <w:lang w:eastAsia="ru-RU"/>
        </w:rPr>
        <w:t xml:space="preserve"> bd. Dacia</w:t>
      </w:r>
      <w:r w:rsidR="006D0D46">
        <w:rPr>
          <w:b/>
          <w:bCs/>
          <w:i/>
          <w:iCs/>
          <w:sz w:val="24"/>
          <w:szCs w:val="24"/>
          <w:lang w:eastAsia="ru-RU"/>
        </w:rPr>
        <w:t xml:space="preserve"> </w:t>
      </w:r>
      <w:r w:rsidR="00A90099" w:rsidRPr="00781091">
        <w:rPr>
          <w:b/>
          <w:bCs/>
          <w:i/>
          <w:iCs/>
          <w:sz w:val="24"/>
          <w:szCs w:val="24"/>
          <w:lang w:eastAsia="ru-RU"/>
        </w:rPr>
        <w:t>80/3</w:t>
      </w:r>
      <w:r w:rsidR="008053A0">
        <w:rPr>
          <w:b/>
          <w:bCs/>
          <w:i/>
          <w:iCs/>
          <w:sz w:val="24"/>
          <w:szCs w:val="24"/>
          <w:lang w:eastAsia="ru-RU"/>
        </w:rPr>
        <w:t>,</w:t>
      </w:r>
      <w:r w:rsidR="004F38EA">
        <w:rPr>
          <w:b/>
          <w:bCs/>
          <w:i/>
          <w:iCs/>
          <w:sz w:val="24"/>
          <w:szCs w:val="24"/>
          <w:lang w:eastAsia="ru-RU"/>
        </w:rPr>
        <w:t xml:space="preserve"> </w:t>
      </w:r>
      <w:r w:rsidR="0092506B" w:rsidRPr="00781091">
        <w:rPr>
          <w:b/>
          <w:bCs/>
          <w:i/>
          <w:iCs/>
          <w:sz w:val="24"/>
          <w:szCs w:val="24"/>
          <w:lang w:eastAsia="ru-RU"/>
        </w:rPr>
        <w:t>în decurs de</w:t>
      </w:r>
      <w:r w:rsidR="00D516C5">
        <w:rPr>
          <w:b/>
          <w:bCs/>
          <w:i/>
          <w:iCs/>
          <w:sz w:val="24"/>
          <w:szCs w:val="24"/>
          <w:lang w:eastAsia="ru-RU"/>
        </w:rPr>
        <w:t xml:space="preserve"> până la</w:t>
      </w:r>
      <w:r w:rsidR="0092506B" w:rsidRPr="00781091">
        <w:rPr>
          <w:b/>
          <w:bCs/>
          <w:i/>
          <w:iCs/>
          <w:sz w:val="24"/>
          <w:szCs w:val="24"/>
          <w:lang w:eastAsia="ru-RU"/>
        </w:rPr>
        <w:t xml:space="preserve"> </w:t>
      </w:r>
      <w:r w:rsidR="004F38EA">
        <w:rPr>
          <w:b/>
          <w:bCs/>
          <w:i/>
          <w:iCs/>
          <w:sz w:val="24"/>
          <w:szCs w:val="24"/>
          <w:lang w:eastAsia="ru-RU"/>
        </w:rPr>
        <w:t>45</w:t>
      </w:r>
      <w:r w:rsidR="008053A0">
        <w:rPr>
          <w:b/>
          <w:bCs/>
          <w:i/>
          <w:iCs/>
          <w:sz w:val="24"/>
          <w:szCs w:val="24"/>
          <w:lang w:eastAsia="ru-RU"/>
        </w:rPr>
        <w:t xml:space="preserve"> de</w:t>
      </w:r>
      <w:r w:rsidR="004B159C" w:rsidRPr="00781091">
        <w:rPr>
          <w:b/>
          <w:bCs/>
          <w:i/>
          <w:iCs/>
          <w:sz w:val="24"/>
          <w:szCs w:val="24"/>
          <w:lang w:eastAsia="ru-RU"/>
        </w:rPr>
        <w:t xml:space="preserve"> zile </w:t>
      </w:r>
      <w:r w:rsidR="008053A0">
        <w:rPr>
          <w:b/>
          <w:bCs/>
          <w:i/>
          <w:iCs/>
          <w:sz w:val="24"/>
          <w:szCs w:val="24"/>
          <w:lang w:eastAsia="ru-RU"/>
        </w:rPr>
        <w:t xml:space="preserve">calendaristice </w:t>
      </w:r>
      <w:r w:rsidR="004B159C" w:rsidRPr="00781091">
        <w:rPr>
          <w:b/>
          <w:bCs/>
          <w:i/>
          <w:iCs/>
          <w:sz w:val="24"/>
          <w:szCs w:val="24"/>
          <w:lang w:eastAsia="ru-RU"/>
        </w:rPr>
        <w:t>din data semnării Contractului</w:t>
      </w:r>
      <w:r w:rsidR="00781091">
        <w:rPr>
          <w:b/>
          <w:bCs/>
          <w:i/>
          <w:iCs/>
          <w:sz w:val="24"/>
          <w:szCs w:val="24"/>
          <w:lang w:eastAsia="ru-RU"/>
        </w:rPr>
        <w:t>.</w:t>
      </w:r>
    </w:p>
    <w:p w14:paraId="6E8165FF" w14:textId="76620793" w:rsidR="00583A79" w:rsidRPr="00872B4E" w:rsidRDefault="00583A79" w:rsidP="009F402A">
      <w:pPr>
        <w:numPr>
          <w:ilvl w:val="0"/>
          <w:numId w:val="5"/>
        </w:numPr>
        <w:shd w:val="clear" w:color="auto" w:fill="FFFFFF" w:themeFill="background1"/>
        <w:tabs>
          <w:tab w:val="left" w:pos="0"/>
          <w:tab w:val="left" w:pos="284"/>
          <w:tab w:val="left" w:pos="426"/>
          <w:tab w:val="left" w:pos="1134"/>
        </w:tabs>
        <w:ind w:left="0" w:firstLine="709"/>
        <w:rPr>
          <w:sz w:val="24"/>
          <w:szCs w:val="24"/>
          <w:lang w:eastAsia="ru-RU"/>
        </w:rPr>
      </w:pPr>
      <w:r w:rsidRPr="00872B4E">
        <w:rPr>
          <w:sz w:val="24"/>
          <w:szCs w:val="24"/>
          <w:lang w:eastAsia="ru-RU"/>
        </w:rPr>
        <w:t>Termenul de valabilitate a contractului:</w:t>
      </w:r>
      <w:r w:rsidR="00762DF8" w:rsidRPr="00872B4E">
        <w:rPr>
          <w:sz w:val="24"/>
          <w:szCs w:val="24"/>
          <w:lang w:eastAsia="ru-RU"/>
        </w:rPr>
        <w:t xml:space="preserve"> </w:t>
      </w:r>
      <w:r w:rsidR="00805493">
        <w:rPr>
          <w:b/>
          <w:bCs/>
          <w:sz w:val="24"/>
          <w:szCs w:val="24"/>
          <w:lang w:eastAsia="ru-RU"/>
        </w:rPr>
        <w:t>30</w:t>
      </w:r>
      <w:r w:rsidR="00406FF1" w:rsidRPr="00297CC4">
        <w:rPr>
          <w:b/>
          <w:bCs/>
          <w:sz w:val="24"/>
          <w:szCs w:val="24"/>
          <w:lang w:eastAsia="ru-RU"/>
        </w:rPr>
        <w:t>.</w:t>
      </w:r>
      <w:r w:rsidR="008053A0" w:rsidRPr="00297CC4">
        <w:rPr>
          <w:b/>
          <w:bCs/>
          <w:sz w:val="24"/>
          <w:szCs w:val="24"/>
          <w:lang w:eastAsia="ru-RU"/>
        </w:rPr>
        <w:t>0</w:t>
      </w:r>
      <w:r w:rsidR="00532B3B">
        <w:rPr>
          <w:b/>
          <w:bCs/>
          <w:sz w:val="24"/>
          <w:szCs w:val="24"/>
          <w:lang w:eastAsia="ru-RU"/>
        </w:rPr>
        <w:t>6</w:t>
      </w:r>
      <w:r w:rsidR="00406FF1" w:rsidRPr="00297CC4">
        <w:rPr>
          <w:b/>
          <w:bCs/>
          <w:sz w:val="24"/>
          <w:szCs w:val="24"/>
          <w:lang w:eastAsia="ru-RU"/>
        </w:rPr>
        <w:t>.202</w:t>
      </w:r>
      <w:r w:rsidR="004F38EA">
        <w:rPr>
          <w:b/>
          <w:bCs/>
          <w:sz w:val="24"/>
          <w:szCs w:val="24"/>
          <w:lang w:eastAsia="ru-RU"/>
        </w:rPr>
        <w:t>6</w:t>
      </w:r>
    </w:p>
    <w:p w14:paraId="11371176" w14:textId="4A923C71" w:rsidR="00583A79" w:rsidRPr="00872B4E" w:rsidRDefault="00583A79" w:rsidP="009F402A">
      <w:pPr>
        <w:numPr>
          <w:ilvl w:val="0"/>
          <w:numId w:val="5"/>
        </w:numPr>
        <w:shd w:val="clear" w:color="auto" w:fill="FFFFFF" w:themeFill="background1"/>
        <w:tabs>
          <w:tab w:val="right" w:pos="426"/>
          <w:tab w:val="left" w:pos="1134"/>
        </w:tabs>
        <w:ind w:left="0" w:firstLine="709"/>
        <w:contextualSpacing/>
        <w:rPr>
          <w:lang w:eastAsia="ru-RU"/>
        </w:rPr>
      </w:pPr>
      <w:r w:rsidRPr="00872B4E">
        <w:rPr>
          <w:sz w:val="24"/>
          <w:szCs w:val="24"/>
          <w:lang w:eastAsia="ru-RU"/>
        </w:rPr>
        <w:t xml:space="preserve">Contract de achiziții sectoriale rezervat atelierelor protejate sau că acesta poate fi executat numai în cadrul unor programe de angajare protejată (după caz): </w:t>
      </w:r>
      <w:r w:rsidR="00425C2A" w:rsidRPr="00872B4E">
        <w:rPr>
          <w:b/>
          <w:bCs/>
          <w:sz w:val="24"/>
          <w:szCs w:val="24"/>
          <w:lang w:eastAsia="ru-RU"/>
        </w:rPr>
        <w:t xml:space="preserve">nu </w:t>
      </w:r>
      <w:r w:rsidRPr="00872B4E">
        <w:rPr>
          <w:lang w:eastAsia="ru-RU"/>
        </w:rPr>
        <w:t xml:space="preserve">                                                              </w:t>
      </w:r>
    </w:p>
    <w:p w14:paraId="1A9734FE" w14:textId="6D2E8158" w:rsidR="00583A79" w:rsidRPr="00872B4E" w:rsidRDefault="00583A79" w:rsidP="009F402A">
      <w:pPr>
        <w:numPr>
          <w:ilvl w:val="0"/>
          <w:numId w:val="5"/>
        </w:numPr>
        <w:shd w:val="clear" w:color="auto" w:fill="FFFFFF" w:themeFill="background1"/>
        <w:tabs>
          <w:tab w:val="right" w:pos="993"/>
          <w:tab w:val="left" w:pos="1134"/>
        </w:tabs>
        <w:ind w:left="0" w:firstLine="709"/>
        <w:rPr>
          <w:b/>
          <w:sz w:val="24"/>
          <w:szCs w:val="24"/>
          <w:lang w:eastAsia="ru-RU"/>
        </w:rPr>
      </w:pPr>
      <w:r w:rsidRPr="00872B4E">
        <w:rPr>
          <w:sz w:val="24"/>
          <w:szCs w:val="24"/>
          <w:lang w:eastAsia="ru-RU"/>
        </w:rPr>
        <w:tab/>
        <w:t>Prestarea serviciului este rezervată unei anumite profesii în temeiul unor legi sau al unor acte administrative (după caz):</w:t>
      </w:r>
      <w:r w:rsidR="00425C2A" w:rsidRPr="00872B4E">
        <w:rPr>
          <w:sz w:val="24"/>
          <w:szCs w:val="24"/>
          <w:lang w:eastAsia="ru-RU"/>
        </w:rPr>
        <w:t xml:space="preserve"> </w:t>
      </w:r>
      <w:r w:rsidR="00425C2A" w:rsidRPr="00872B4E">
        <w:rPr>
          <w:b/>
          <w:bCs/>
          <w:sz w:val="24"/>
          <w:szCs w:val="24"/>
          <w:lang w:eastAsia="ru-RU"/>
        </w:rPr>
        <w:t xml:space="preserve">nu </w:t>
      </w:r>
    </w:p>
    <w:p w14:paraId="35D8C113" w14:textId="77777777" w:rsidR="00583A79" w:rsidRPr="00872B4E" w:rsidRDefault="00583A79" w:rsidP="00583A79">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 xml:space="preserve">Scurtă descriere a criteriilor privind eligibilitatea operatorilor economici și a criteriilor de selecție: </w:t>
      </w:r>
    </w:p>
    <w:tbl>
      <w:tblPr>
        <w:tblStyle w:val="Tabelgril"/>
        <w:tblW w:w="5254" w:type="pct"/>
        <w:jc w:val="center"/>
        <w:tblLook w:val="04A0" w:firstRow="1" w:lastRow="0" w:firstColumn="1" w:lastColumn="0" w:noHBand="0" w:noVBand="1"/>
      </w:tblPr>
      <w:tblGrid>
        <w:gridCol w:w="572"/>
        <w:gridCol w:w="3917"/>
        <w:gridCol w:w="3447"/>
        <w:gridCol w:w="1935"/>
      </w:tblGrid>
      <w:tr w:rsidR="00583A79" w:rsidRPr="00872B4E" w14:paraId="2DA49822" w14:textId="77777777" w:rsidTr="00113E69">
        <w:trPr>
          <w:jc w:val="center"/>
        </w:trPr>
        <w:tc>
          <w:tcPr>
            <w:tcW w:w="290" w:type="pct"/>
            <w:vAlign w:val="center"/>
          </w:tcPr>
          <w:p w14:paraId="5773D6B5" w14:textId="77777777" w:rsidR="00583A79" w:rsidRPr="00872B4E" w:rsidRDefault="00583A79" w:rsidP="005D4B90">
            <w:pPr>
              <w:shd w:val="clear" w:color="auto" w:fill="FFFFFF" w:themeFill="background1"/>
              <w:tabs>
                <w:tab w:val="left" w:pos="612"/>
              </w:tabs>
              <w:ind w:firstLine="0"/>
              <w:rPr>
                <w:b/>
                <w:iCs/>
                <w:sz w:val="24"/>
                <w:szCs w:val="24"/>
                <w:lang w:eastAsia="ru-RU"/>
              </w:rPr>
            </w:pPr>
            <w:r w:rsidRPr="00872B4E">
              <w:rPr>
                <w:b/>
                <w:iCs/>
                <w:sz w:val="24"/>
                <w:szCs w:val="24"/>
                <w:lang w:eastAsia="ru-RU"/>
              </w:rPr>
              <w:t>Nr. crt.</w:t>
            </w:r>
          </w:p>
        </w:tc>
        <w:tc>
          <w:tcPr>
            <w:tcW w:w="1984" w:type="pct"/>
            <w:vAlign w:val="center"/>
          </w:tcPr>
          <w:p w14:paraId="1200D1AC" w14:textId="77777777" w:rsidR="00583A79" w:rsidRPr="00872B4E" w:rsidRDefault="00583A79" w:rsidP="005D4B90">
            <w:pPr>
              <w:shd w:val="clear" w:color="auto" w:fill="FFFFFF" w:themeFill="background1"/>
              <w:tabs>
                <w:tab w:val="left" w:pos="612"/>
              </w:tabs>
              <w:ind w:firstLine="0"/>
              <w:jc w:val="center"/>
              <w:rPr>
                <w:b/>
                <w:iCs/>
                <w:sz w:val="24"/>
                <w:szCs w:val="24"/>
                <w:lang w:eastAsia="ru-RU"/>
              </w:rPr>
            </w:pPr>
            <w:r w:rsidRPr="00872B4E">
              <w:rPr>
                <w:b/>
                <w:iCs/>
                <w:sz w:val="24"/>
                <w:szCs w:val="24"/>
                <w:lang w:eastAsia="ru-RU"/>
              </w:rPr>
              <w:t>Descrierea cerinței</w:t>
            </w:r>
          </w:p>
        </w:tc>
        <w:tc>
          <w:tcPr>
            <w:tcW w:w="1746" w:type="pct"/>
            <w:vAlign w:val="center"/>
          </w:tcPr>
          <w:p w14:paraId="447866E3" w14:textId="77777777" w:rsidR="00583A79" w:rsidRPr="00872B4E" w:rsidRDefault="00583A79" w:rsidP="005D4B90">
            <w:pPr>
              <w:shd w:val="clear" w:color="auto" w:fill="FFFFFF" w:themeFill="background1"/>
              <w:tabs>
                <w:tab w:val="left" w:pos="612"/>
              </w:tabs>
              <w:ind w:firstLine="0"/>
              <w:jc w:val="center"/>
              <w:rPr>
                <w:b/>
                <w:iCs/>
                <w:sz w:val="24"/>
                <w:szCs w:val="24"/>
                <w:lang w:eastAsia="ru-RU"/>
              </w:rPr>
            </w:pPr>
            <w:r w:rsidRPr="00872B4E">
              <w:rPr>
                <w:b/>
                <w:iCs/>
                <w:sz w:val="24"/>
                <w:szCs w:val="24"/>
                <w:lang w:eastAsia="ru-RU"/>
              </w:rPr>
              <w:t>Modul de demonstrare a cerinței</w:t>
            </w:r>
          </w:p>
        </w:tc>
        <w:tc>
          <w:tcPr>
            <w:tcW w:w="980" w:type="pct"/>
            <w:vAlign w:val="center"/>
          </w:tcPr>
          <w:p w14:paraId="5A0FDD2B" w14:textId="77777777" w:rsidR="00583A79" w:rsidRPr="00872B4E" w:rsidRDefault="00583A79" w:rsidP="005D4B90">
            <w:pPr>
              <w:shd w:val="clear" w:color="auto" w:fill="FFFFFF" w:themeFill="background1"/>
              <w:tabs>
                <w:tab w:val="left" w:pos="612"/>
              </w:tabs>
              <w:ind w:firstLine="0"/>
              <w:jc w:val="center"/>
              <w:rPr>
                <w:b/>
                <w:iCs/>
                <w:sz w:val="24"/>
                <w:szCs w:val="24"/>
                <w:lang w:eastAsia="ru-RU"/>
              </w:rPr>
            </w:pPr>
            <w:r w:rsidRPr="00872B4E">
              <w:rPr>
                <w:b/>
                <w:iCs/>
                <w:sz w:val="24"/>
                <w:szCs w:val="24"/>
                <w:lang w:eastAsia="ru-RU"/>
              </w:rPr>
              <w:t>Nivelul minim/</w:t>
            </w:r>
            <w:r w:rsidRPr="00872B4E">
              <w:rPr>
                <w:b/>
                <w:iCs/>
                <w:sz w:val="24"/>
                <w:szCs w:val="24"/>
                <w:lang w:eastAsia="ru-RU"/>
              </w:rPr>
              <w:br/>
              <w:t>obligativitatea</w:t>
            </w:r>
          </w:p>
        </w:tc>
      </w:tr>
      <w:tr w:rsidR="00250322" w:rsidRPr="00872B4E" w14:paraId="18F719EA" w14:textId="77777777" w:rsidTr="00113E69">
        <w:trPr>
          <w:jc w:val="center"/>
        </w:trPr>
        <w:tc>
          <w:tcPr>
            <w:tcW w:w="290" w:type="pct"/>
            <w:vAlign w:val="center"/>
          </w:tcPr>
          <w:p w14:paraId="442F6E91" w14:textId="34B36A4A" w:rsidR="00250322" w:rsidRPr="00872B4E" w:rsidRDefault="00987DAD" w:rsidP="00250322">
            <w:pPr>
              <w:shd w:val="clear" w:color="auto" w:fill="FFFFFF" w:themeFill="background1"/>
              <w:tabs>
                <w:tab w:val="left" w:pos="612"/>
              </w:tabs>
              <w:ind w:firstLine="0"/>
              <w:rPr>
                <w:bCs/>
                <w:iCs/>
                <w:lang w:eastAsia="ru-RU"/>
              </w:rPr>
            </w:pPr>
            <w:r>
              <w:rPr>
                <w:bCs/>
                <w:iCs/>
                <w:lang w:eastAsia="ru-RU"/>
              </w:rPr>
              <w:t>1</w:t>
            </w:r>
            <w:r w:rsidR="000268FF">
              <w:rPr>
                <w:bCs/>
                <w:iCs/>
                <w:lang w:eastAsia="ru-RU"/>
              </w:rPr>
              <w:t>.</w:t>
            </w:r>
          </w:p>
        </w:tc>
        <w:tc>
          <w:tcPr>
            <w:tcW w:w="1984" w:type="pct"/>
            <w:vAlign w:val="center"/>
          </w:tcPr>
          <w:p w14:paraId="6AB18E1C" w14:textId="371458CC" w:rsidR="00250322" w:rsidRPr="00872B4E" w:rsidRDefault="00250322" w:rsidP="00250322">
            <w:pPr>
              <w:shd w:val="clear" w:color="auto" w:fill="FFFFFF" w:themeFill="background1"/>
              <w:tabs>
                <w:tab w:val="left" w:pos="612"/>
              </w:tabs>
              <w:ind w:firstLine="0"/>
              <w:rPr>
                <w:iCs/>
                <w:lang w:eastAsia="ru-RU"/>
              </w:rPr>
            </w:pPr>
            <w:r w:rsidRPr="00872B4E">
              <w:rPr>
                <w:iCs/>
                <w:lang w:eastAsia="ru-RU"/>
              </w:rPr>
              <w:t xml:space="preserve">Specificația tehnică </w:t>
            </w:r>
          </w:p>
        </w:tc>
        <w:tc>
          <w:tcPr>
            <w:tcW w:w="1746" w:type="pct"/>
            <w:vAlign w:val="center"/>
          </w:tcPr>
          <w:p w14:paraId="40175B9C" w14:textId="7A647467" w:rsidR="00250322" w:rsidRDefault="00250322" w:rsidP="00805493">
            <w:pPr>
              <w:shd w:val="clear" w:color="auto" w:fill="FFFFFF" w:themeFill="background1"/>
              <w:tabs>
                <w:tab w:val="left" w:pos="612"/>
              </w:tabs>
              <w:ind w:firstLine="0"/>
              <w:jc w:val="left"/>
              <w:rPr>
                <w:bCs/>
                <w:iCs/>
                <w:lang w:eastAsia="ru-RU"/>
              </w:rPr>
            </w:pPr>
            <w:r w:rsidRPr="00872B4E">
              <w:rPr>
                <w:bCs/>
                <w:iCs/>
                <w:lang w:eastAsia="ru-RU"/>
              </w:rPr>
              <w:t>Conform anexei nr. 22 din DS ap</w:t>
            </w:r>
            <w:r w:rsidR="004E04C0">
              <w:rPr>
                <w:bCs/>
                <w:iCs/>
                <w:lang w:eastAsia="ru-RU"/>
              </w:rPr>
              <w:t>r</w:t>
            </w:r>
            <w:r w:rsidRPr="00872B4E">
              <w:rPr>
                <w:bCs/>
                <w:iCs/>
                <w:lang w:eastAsia="ru-RU"/>
              </w:rPr>
              <w:t xml:space="preserve">obată prin Ordinul </w:t>
            </w:r>
            <w:proofErr w:type="spellStart"/>
            <w:r w:rsidRPr="00872B4E">
              <w:rPr>
                <w:bCs/>
                <w:iCs/>
                <w:lang w:eastAsia="ru-RU"/>
              </w:rPr>
              <w:t>MinFin</w:t>
            </w:r>
            <w:proofErr w:type="spellEnd"/>
            <w:r w:rsidRPr="00872B4E">
              <w:rPr>
                <w:bCs/>
                <w:iCs/>
                <w:lang w:eastAsia="ru-RU"/>
              </w:rPr>
              <w:t xml:space="preserve"> 115 din 15.09.2021</w:t>
            </w:r>
            <w:r>
              <w:rPr>
                <w:bCs/>
                <w:iCs/>
                <w:lang w:eastAsia="ru-RU"/>
              </w:rPr>
              <w:t>,</w:t>
            </w:r>
            <w:r w:rsidRPr="00A12CD7">
              <w:t xml:space="preserve"> </w:t>
            </w:r>
            <w:r w:rsidRPr="008B7726">
              <w:rPr>
                <w:b/>
                <w:bCs/>
                <w:i/>
                <w:iCs/>
              </w:rPr>
              <w:t>confirmată prin semnătura electronică</w:t>
            </w:r>
            <w:r w:rsidRPr="00872B4E">
              <w:rPr>
                <w:bCs/>
                <w:iCs/>
                <w:lang w:eastAsia="ru-RU"/>
              </w:rPr>
              <w:t xml:space="preserve"> </w:t>
            </w:r>
          </w:p>
          <w:p w14:paraId="38A5B56B" w14:textId="433F7BAC" w:rsidR="009C0D5B" w:rsidRPr="000A01AD" w:rsidRDefault="009C0D5B" w:rsidP="00805493">
            <w:pPr>
              <w:ind w:firstLine="0"/>
              <w:jc w:val="left"/>
              <w:rPr>
                <w:b/>
                <w:i/>
              </w:rPr>
            </w:pPr>
            <w:r w:rsidRPr="000A01AD">
              <w:rPr>
                <w:b/>
                <w:i/>
                <w:lang w:eastAsia="ru-RU"/>
              </w:rPr>
              <w:t xml:space="preserve">Notă: </w:t>
            </w:r>
            <w:r w:rsidR="00AF3416" w:rsidRPr="000A01AD">
              <w:rPr>
                <w:b/>
                <w:i/>
              </w:rPr>
              <w:t xml:space="preserve">Specificarea tehnică deplină propusă de către ofertant (coloana 6) va include informația deplină și exactă a bunurilor </w:t>
            </w:r>
            <w:r w:rsidR="00AF3416" w:rsidRPr="003F3A8F">
              <w:rPr>
                <w:b/>
                <w:i/>
              </w:rPr>
              <w:t>ofertate cu atașarea pozelor.</w:t>
            </w:r>
          </w:p>
        </w:tc>
        <w:tc>
          <w:tcPr>
            <w:tcW w:w="980" w:type="pct"/>
            <w:vAlign w:val="center"/>
          </w:tcPr>
          <w:p w14:paraId="482D9D44" w14:textId="3B215D5C" w:rsidR="00250322" w:rsidRPr="00872B4E" w:rsidRDefault="00250322" w:rsidP="00250322">
            <w:pPr>
              <w:shd w:val="clear" w:color="auto" w:fill="FFFFFF" w:themeFill="background1"/>
              <w:tabs>
                <w:tab w:val="left" w:pos="612"/>
              </w:tabs>
              <w:ind w:firstLine="0"/>
              <w:jc w:val="center"/>
              <w:rPr>
                <w:b/>
                <w:iCs/>
                <w:lang w:eastAsia="ru-RU"/>
              </w:rPr>
            </w:pPr>
            <w:r w:rsidRPr="00872B4E">
              <w:rPr>
                <w:iCs/>
                <w:lang w:eastAsia="ru-RU"/>
              </w:rPr>
              <w:t>Obligatoriu</w:t>
            </w:r>
          </w:p>
        </w:tc>
      </w:tr>
      <w:tr w:rsidR="00250322" w:rsidRPr="00872B4E" w14:paraId="774AF5F3" w14:textId="77777777" w:rsidTr="00113E69">
        <w:trPr>
          <w:jc w:val="center"/>
        </w:trPr>
        <w:tc>
          <w:tcPr>
            <w:tcW w:w="290" w:type="pct"/>
            <w:vAlign w:val="center"/>
          </w:tcPr>
          <w:p w14:paraId="7EE71713" w14:textId="620178DD" w:rsidR="00250322" w:rsidRPr="00872B4E" w:rsidRDefault="00987DAD" w:rsidP="00250322">
            <w:pPr>
              <w:shd w:val="clear" w:color="auto" w:fill="FFFFFF" w:themeFill="background1"/>
              <w:tabs>
                <w:tab w:val="left" w:pos="612"/>
              </w:tabs>
              <w:ind w:firstLine="0"/>
              <w:rPr>
                <w:bCs/>
                <w:iCs/>
                <w:lang w:eastAsia="ru-RU"/>
              </w:rPr>
            </w:pPr>
            <w:r>
              <w:rPr>
                <w:bCs/>
                <w:iCs/>
                <w:lang w:eastAsia="ru-RU"/>
              </w:rPr>
              <w:t>2</w:t>
            </w:r>
            <w:r w:rsidR="000268FF">
              <w:rPr>
                <w:bCs/>
                <w:iCs/>
                <w:lang w:eastAsia="ru-RU"/>
              </w:rPr>
              <w:t>.</w:t>
            </w:r>
          </w:p>
        </w:tc>
        <w:tc>
          <w:tcPr>
            <w:tcW w:w="1984" w:type="pct"/>
            <w:vAlign w:val="center"/>
          </w:tcPr>
          <w:p w14:paraId="026D353C" w14:textId="7132A1C5" w:rsidR="00250322" w:rsidRPr="00872B4E" w:rsidRDefault="00250322" w:rsidP="00250322">
            <w:pPr>
              <w:shd w:val="clear" w:color="auto" w:fill="FFFFFF" w:themeFill="background1"/>
              <w:tabs>
                <w:tab w:val="left" w:pos="612"/>
              </w:tabs>
              <w:ind w:firstLine="0"/>
              <w:rPr>
                <w:iCs/>
                <w:lang w:eastAsia="ru-RU"/>
              </w:rPr>
            </w:pPr>
            <w:r w:rsidRPr="00872B4E">
              <w:rPr>
                <w:iCs/>
                <w:lang w:eastAsia="ru-RU"/>
              </w:rPr>
              <w:t>Specificația de preț</w:t>
            </w:r>
          </w:p>
        </w:tc>
        <w:tc>
          <w:tcPr>
            <w:tcW w:w="1746" w:type="pct"/>
            <w:vAlign w:val="center"/>
          </w:tcPr>
          <w:p w14:paraId="329FDFB1" w14:textId="2B8F3D93" w:rsidR="00250322" w:rsidRPr="00872B4E" w:rsidRDefault="00250322" w:rsidP="00805493">
            <w:pPr>
              <w:shd w:val="clear" w:color="auto" w:fill="FFFFFF" w:themeFill="background1"/>
              <w:tabs>
                <w:tab w:val="left" w:pos="612"/>
              </w:tabs>
              <w:ind w:firstLine="0"/>
              <w:jc w:val="left"/>
              <w:rPr>
                <w:bCs/>
                <w:iCs/>
                <w:lang w:eastAsia="ru-RU"/>
              </w:rPr>
            </w:pPr>
            <w:r w:rsidRPr="00872B4E">
              <w:rPr>
                <w:bCs/>
                <w:iCs/>
                <w:lang w:eastAsia="ru-RU"/>
              </w:rPr>
              <w:t xml:space="preserve">Conform anexei nr. 23 din DS </w:t>
            </w:r>
            <w:proofErr w:type="spellStart"/>
            <w:r w:rsidRPr="00872B4E">
              <w:rPr>
                <w:bCs/>
                <w:iCs/>
                <w:lang w:eastAsia="ru-RU"/>
              </w:rPr>
              <w:t>apobată</w:t>
            </w:r>
            <w:proofErr w:type="spellEnd"/>
            <w:r w:rsidRPr="00872B4E">
              <w:rPr>
                <w:bCs/>
                <w:iCs/>
                <w:lang w:eastAsia="ru-RU"/>
              </w:rPr>
              <w:t xml:space="preserve"> prin Ordinul </w:t>
            </w:r>
            <w:proofErr w:type="spellStart"/>
            <w:r w:rsidRPr="00872B4E">
              <w:rPr>
                <w:bCs/>
                <w:iCs/>
                <w:lang w:eastAsia="ru-RU"/>
              </w:rPr>
              <w:t>MinFin</w:t>
            </w:r>
            <w:proofErr w:type="spellEnd"/>
            <w:r w:rsidRPr="00872B4E">
              <w:rPr>
                <w:bCs/>
                <w:iCs/>
                <w:lang w:eastAsia="ru-RU"/>
              </w:rPr>
              <w:t xml:space="preserve"> 115din 15.09.2021</w:t>
            </w:r>
            <w:r>
              <w:rPr>
                <w:bCs/>
                <w:iCs/>
                <w:lang w:eastAsia="ru-RU"/>
              </w:rPr>
              <w:t>,</w:t>
            </w:r>
            <w:r w:rsidRPr="00A12CD7">
              <w:t xml:space="preserve"> </w:t>
            </w:r>
            <w:r w:rsidRPr="008B7726">
              <w:rPr>
                <w:b/>
                <w:bCs/>
                <w:i/>
                <w:iCs/>
              </w:rPr>
              <w:t>confirmată prin semnătura electronică</w:t>
            </w:r>
          </w:p>
        </w:tc>
        <w:tc>
          <w:tcPr>
            <w:tcW w:w="980" w:type="pct"/>
            <w:vAlign w:val="center"/>
          </w:tcPr>
          <w:p w14:paraId="3A55592D" w14:textId="2618117E" w:rsidR="00250322" w:rsidRPr="00872B4E" w:rsidRDefault="004F38EA" w:rsidP="00250322">
            <w:pPr>
              <w:shd w:val="clear" w:color="auto" w:fill="FFFFFF" w:themeFill="background1"/>
              <w:tabs>
                <w:tab w:val="left" w:pos="612"/>
              </w:tabs>
              <w:ind w:firstLine="0"/>
              <w:jc w:val="center"/>
              <w:rPr>
                <w:iCs/>
                <w:lang w:eastAsia="ru-RU"/>
              </w:rPr>
            </w:pPr>
            <w:r w:rsidRPr="00872B4E">
              <w:rPr>
                <w:iCs/>
                <w:lang w:eastAsia="ru-RU"/>
              </w:rPr>
              <w:t>Obligatoriu</w:t>
            </w:r>
          </w:p>
        </w:tc>
      </w:tr>
      <w:tr w:rsidR="004F38EA" w:rsidRPr="00872B4E" w14:paraId="6467BE11" w14:textId="77777777" w:rsidTr="00113E69">
        <w:trPr>
          <w:jc w:val="center"/>
        </w:trPr>
        <w:tc>
          <w:tcPr>
            <w:tcW w:w="290" w:type="pct"/>
            <w:vAlign w:val="center"/>
          </w:tcPr>
          <w:p w14:paraId="3699F910" w14:textId="6D86AA46" w:rsidR="004F38EA" w:rsidRDefault="000268FF" w:rsidP="00250322">
            <w:pPr>
              <w:shd w:val="clear" w:color="auto" w:fill="FFFFFF" w:themeFill="background1"/>
              <w:tabs>
                <w:tab w:val="left" w:pos="612"/>
              </w:tabs>
              <w:ind w:firstLine="0"/>
              <w:rPr>
                <w:bCs/>
                <w:iCs/>
                <w:lang w:eastAsia="ru-RU"/>
              </w:rPr>
            </w:pPr>
            <w:r>
              <w:rPr>
                <w:bCs/>
                <w:iCs/>
                <w:lang w:eastAsia="ru-RU"/>
              </w:rPr>
              <w:t>3.</w:t>
            </w:r>
          </w:p>
        </w:tc>
        <w:tc>
          <w:tcPr>
            <w:tcW w:w="1984" w:type="pct"/>
            <w:vAlign w:val="center"/>
          </w:tcPr>
          <w:p w14:paraId="4BF4AA03" w14:textId="7AF385A4" w:rsidR="004F38EA" w:rsidRPr="00872B4E" w:rsidRDefault="004F38EA" w:rsidP="00250322">
            <w:pPr>
              <w:shd w:val="clear" w:color="auto" w:fill="FFFFFF" w:themeFill="background1"/>
              <w:tabs>
                <w:tab w:val="left" w:pos="612"/>
              </w:tabs>
              <w:ind w:firstLine="0"/>
              <w:rPr>
                <w:iCs/>
                <w:lang w:eastAsia="ru-RU"/>
              </w:rPr>
            </w:pPr>
            <w:r w:rsidRPr="00375939">
              <w:rPr>
                <w:rFonts w:eastAsia="PMingLiU"/>
                <w:bCs/>
              </w:rPr>
              <w:t>Formularul DUAE</w:t>
            </w:r>
          </w:p>
        </w:tc>
        <w:tc>
          <w:tcPr>
            <w:tcW w:w="1746" w:type="pct"/>
            <w:vAlign w:val="center"/>
          </w:tcPr>
          <w:p w14:paraId="041EB215" w14:textId="77777777" w:rsidR="000A01AD" w:rsidRDefault="004F38EA" w:rsidP="00805493">
            <w:pPr>
              <w:widowControl w:val="0"/>
              <w:autoSpaceDE w:val="0"/>
              <w:autoSpaceDN w:val="0"/>
              <w:ind w:left="29" w:firstLine="0"/>
              <w:jc w:val="left"/>
              <w:rPr>
                <w:bCs/>
                <w:iCs/>
                <w:lang w:val="it-IT" w:eastAsia="ru-RU"/>
              </w:rPr>
            </w:pPr>
            <w:r w:rsidRPr="004F38EA">
              <w:rPr>
                <w:bCs/>
                <w:iCs/>
                <w:lang w:val="it-IT" w:eastAsia="ru-RU"/>
              </w:rPr>
              <w:t>Original, confirmat prin semnătura electronică – conform Formularului Beneficiarului.</w:t>
            </w:r>
            <w:r w:rsidR="00F421E3">
              <w:rPr>
                <w:bCs/>
                <w:iCs/>
                <w:lang w:val="it-IT" w:eastAsia="ru-RU"/>
              </w:rPr>
              <w:t xml:space="preserve"> </w:t>
            </w:r>
          </w:p>
          <w:p w14:paraId="042B0EB5" w14:textId="7C9BEC5F" w:rsidR="004F38EA" w:rsidRPr="000A01AD" w:rsidRDefault="000A01AD" w:rsidP="00805493">
            <w:pPr>
              <w:widowControl w:val="0"/>
              <w:autoSpaceDE w:val="0"/>
              <w:autoSpaceDN w:val="0"/>
              <w:ind w:left="29" w:firstLine="0"/>
              <w:jc w:val="left"/>
              <w:rPr>
                <w:b/>
                <w:i/>
                <w:lang w:val="it-IT" w:eastAsia="ru-RU"/>
              </w:rPr>
            </w:pPr>
            <w:r w:rsidRPr="000A01AD">
              <w:rPr>
                <w:b/>
                <w:i/>
                <w:lang w:val="it-IT" w:eastAsia="ru-RU"/>
              </w:rPr>
              <w:t>Notă:</w:t>
            </w:r>
            <w:r w:rsidR="005E55C6">
              <w:rPr>
                <w:b/>
                <w:i/>
                <w:lang w:val="it-IT" w:eastAsia="ru-RU"/>
              </w:rPr>
              <w:t xml:space="preserve"> </w:t>
            </w:r>
            <w:r w:rsidR="00F421E3" w:rsidRPr="000A01AD">
              <w:rPr>
                <w:b/>
                <w:i/>
                <w:lang w:val="it-IT" w:eastAsia="ru-RU"/>
              </w:rPr>
              <w:t>Toate documentele ce reies și/sau sunt cuprinse în DUAE se vor prezenta la cerere în termen de până la 3 zile</w:t>
            </w:r>
            <w:r>
              <w:rPr>
                <w:b/>
                <w:i/>
                <w:lang w:val="it-IT" w:eastAsia="ru-RU"/>
              </w:rPr>
              <w:t>.</w:t>
            </w:r>
          </w:p>
        </w:tc>
        <w:tc>
          <w:tcPr>
            <w:tcW w:w="980" w:type="pct"/>
            <w:vAlign w:val="center"/>
          </w:tcPr>
          <w:p w14:paraId="02DFF286" w14:textId="0463D669" w:rsidR="004F38EA" w:rsidRPr="00872B4E" w:rsidRDefault="004F38EA" w:rsidP="00250322">
            <w:pPr>
              <w:shd w:val="clear" w:color="auto" w:fill="FFFFFF" w:themeFill="background1"/>
              <w:tabs>
                <w:tab w:val="left" w:pos="612"/>
              </w:tabs>
              <w:ind w:firstLine="0"/>
              <w:jc w:val="center"/>
              <w:rPr>
                <w:iCs/>
                <w:lang w:eastAsia="ru-RU"/>
              </w:rPr>
            </w:pPr>
            <w:r w:rsidRPr="00872B4E">
              <w:rPr>
                <w:iCs/>
                <w:lang w:eastAsia="ru-RU"/>
              </w:rPr>
              <w:t>Obligatoriu</w:t>
            </w:r>
          </w:p>
        </w:tc>
      </w:tr>
      <w:tr w:rsidR="005E55C6" w:rsidRPr="00872B4E" w14:paraId="09E7E53F" w14:textId="77777777" w:rsidTr="00113E69">
        <w:trPr>
          <w:jc w:val="center"/>
        </w:trPr>
        <w:tc>
          <w:tcPr>
            <w:tcW w:w="290" w:type="pct"/>
            <w:vAlign w:val="center"/>
          </w:tcPr>
          <w:p w14:paraId="16E40A0E" w14:textId="5343D753" w:rsidR="005E55C6" w:rsidRDefault="005E55C6" w:rsidP="00250322">
            <w:pPr>
              <w:shd w:val="clear" w:color="auto" w:fill="FFFFFF" w:themeFill="background1"/>
              <w:tabs>
                <w:tab w:val="left" w:pos="612"/>
              </w:tabs>
              <w:ind w:firstLine="0"/>
              <w:rPr>
                <w:bCs/>
                <w:iCs/>
                <w:lang w:eastAsia="ru-RU"/>
              </w:rPr>
            </w:pPr>
            <w:r>
              <w:rPr>
                <w:bCs/>
                <w:iCs/>
                <w:lang w:eastAsia="ru-RU"/>
              </w:rPr>
              <w:t>4.</w:t>
            </w:r>
          </w:p>
        </w:tc>
        <w:tc>
          <w:tcPr>
            <w:tcW w:w="1984" w:type="pct"/>
            <w:vAlign w:val="center"/>
          </w:tcPr>
          <w:p w14:paraId="456274C8" w14:textId="34696DE7" w:rsidR="005E55C6" w:rsidRPr="00375939" w:rsidRDefault="005E55C6" w:rsidP="00250322">
            <w:pPr>
              <w:shd w:val="clear" w:color="auto" w:fill="FFFFFF" w:themeFill="background1"/>
              <w:tabs>
                <w:tab w:val="left" w:pos="612"/>
              </w:tabs>
              <w:ind w:firstLine="0"/>
              <w:rPr>
                <w:rFonts w:eastAsia="PMingLiU"/>
                <w:bCs/>
              </w:rPr>
            </w:pPr>
            <w:r>
              <w:rPr>
                <w:rFonts w:eastAsia="PMingLiU"/>
                <w:bCs/>
              </w:rPr>
              <w:t xml:space="preserve">Anexele din documentația </w:t>
            </w:r>
            <w:proofErr w:type="spellStart"/>
            <w:r>
              <w:rPr>
                <w:rFonts w:eastAsia="PMingLiU"/>
                <w:bCs/>
              </w:rPr>
              <w:t>standart</w:t>
            </w:r>
            <w:proofErr w:type="spellEnd"/>
          </w:p>
        </w:tc>
        <w:tc>
          <w:tcPr>
            <w:tcW w:w="1746" w:type="pct"/>
            <w:vAlign w:val="center"/>
          </w:tcPr>
          <w:p w14:paraId="6D26F13F" w14:textId="72FEA9D4" w:rsidR="005E55C6" w:rsidRPr="004F38EA" w:rsidRDefault="005E55C6" w:rsidP="00805493">
            <w:pPr>
              <w:widowControl w:val="0"/>
              <w:autoSpaceDE w:val="0"/>
              <w:autoSpaceDN w:val="0"/>
              <w:ind w:left="29" w:firstLine="0"/>
              <w:jc w:val="left"/>
              <w:rPr>
                <w:bCs/>
                <w:iCs/>
                <w:lang w:val="it-IT" w:eastAsia="ru-RU"/>
              </w:rPr>
            </w:pPr>
            <w:r>
              <w:rPr>
                <w:bCs/>
                <w:iCs/>
                <w:lang w:val="it-IT" w:eastAsia="ru-RU"/>
              </w:rPr>
              <w:t xml:space="preserve">Anexele atașate în documentația standart, completate și </w:t>
            </w:r>
            <w:r w:rsidRPr="005E55C6">
              <w:rPr>
                <w:b/>
                <w:i/>
                <w:lang w:val="it-IT" w:eastAsia="ru-RU"/>
              </w:rPr>
              <w:t>semnate cu semnătura electronică a ofertantului</w:t>
            </w:r>
          </w:p>
        </w:tc>
        <w:tc>
          <w:tcPr>
            <w:tcW w:w="980" w:type="pct"/>
            <w:vAlign w:val="center"/>
          </w:tcPr>
          <w:p w14:paraId="0A0200DD" w14:textId="01462F94" w:rsidR="005E55C6" w:rsidRPr="00872B4E" w:rsidRDefault="005E55C6" w:rsidP="00250322">
            <w:pPr>
              <w:shd w:val="clear" w:color="auto" w:fill="FFFFFF" w:themeFill="background1"/>
              <w:tabs>
                <w:tab w:val="left" w:pos="612"/>
              </w:tabs>
              <w:ind w:firstLine="0"/>
              <w:jc w:val="center"/>
              <w:rPr>
                <w:iCs/>
                <w:lang w:eastAsia="ru-RU"/>
              </w:rPr>
            </w:pPr>
            <w:r w:rsidRPr="00872B4E">
              <w:rPr>
                <w:iCs/>
                <w:lang w:eastAsia="ru-RU"/>
              </w:rPr>
              <w:t>Obligatoriu</w:t>
            </w:r>
          </w:p>
        </w:tc>
      </w:tr>
      <w:tr w:rsidR="00FC70F2" w:rsidRPr="00872B4E" w14:paraId="471B17F2" w14:textId="77777777" w:rsidTr="00113E69">
        <w:trPr>
          <w:jc w:val="center"/>
        </w:trPr>
        <w:tc>
          <w:tcPr>
            <w:tcW w:w="290" w:type="pct"/>
            <w:vAlign w:val="center"/>
          </w:tcPr>
          <w:p w14:paraId="6B70919C" w14:textId="04F9B4A7" w:rsidR="00FC70F2" w:rsidRPr="00872B4E" w:rsidRDefault="005E55C6" w:rsidP="00FC70F2">
            <w:pPr>
              <w:shd w:val="clear" w:color="auto" w:fill="FFFFFF" w:themeFill="background1"/>
              <w:tabs>
                <w:tab w:val="left" w:pos="612"/>
              </w:tabs>
              <w:ind w:firstLine="0"/>
              <w:rPr>
                <w:bCs/>
                <w:iCs/>
                <w:lang w:eastAsia="ru-RU"/>
              </w:rPr>
            </w:pPr>
            <w:r>
              <w:rPr>
                <w:bCs/>
                <w:iCs/>
                <w:lang w:eastAsia="ru-RU"/>
              </w:rPr>
              <w:lastRenderedPageBreak/>
              <w:t>5</w:t>
            </w:r>
            <w:r w:rsidR="000268FF">
              <w:rPr>
                <w:bCs/>
                <w:iCs/>
                <w:lang w:eastAsia="ru-RU"/>
              </w:rPr>
              <w:t>.</w:t>
            </w:r>
          </w:p>
        </w:tc>
        <w:tc>
          <w:tcPr>
            <w:tcW w:w="1984" w:type="pct"/>
            <w:vAlign w:val="center"/>
          </w:tcPr>
          <w:p w14:paraId="588EFD50" w14:textId="61800C6B" w:rsidR="00FC70F2" w:rsidRPr="00872B4E" w:rsidRDefault="00FC70F2" w:rsidP="00FC70F2">
            <w:pPr>
              <w:shd w:val="clear" w:color="auto" w:fill="FFFFFF" w:themeFill="background1"/>
              <w:tabs>
                <w:tab w:val="left" w:pos="612"/>
              </w:tabs>
              <w:ind w:firstLine="0"/>
              <w:rPr>
                <w:iCs/>
                <w:lang w:eastAsia="ru-RU"/>
              </w:rPr>
            </w:pPr>
            <w:bookmarkStart w:id="0" w:name="_Hlk211863554"/>
            <w:r w:rsidRPr="00872B4E">
              <w:rPr>
                <w:iCs/>
                <w:lang w:eastAsia="ru-RU"/>
              </w:rPr>
              <w:t>Garanția pentru ofertă</w:t>
            </w:r>
            <w:r w:rsidR="00EB7163" w:rsidRPr="00872B4E">
              <w:rPr>
                <w:iCs/>
                <w:lang w:eastAsia="ru-RU"/>
              </w:rPr>
              <w:t xml:space="preserve"> în mărime de </w:t>
            </w:r>
            <w:r w:rsidR="004E6DF4" w:rsidRPr="00872B4E">
              <w:rPr>
                <w:iCs/>
                <w:lang w:eastAsia="ru-RU"/>
              </w:rPr>
              <w:t>2</w:t>
            </w:r>
            <w:r w:rsidR="00EB7163" w:rsidRPr="00872B4E">
              <w:rPr>
                <w:iCs/>
                <w:lang w:eastAsia="ru-RU"/>
              </w:rPr>
              <w:t>%</w:t>
            </w:r>
            <w:r w:rsidR="00D427E2" w:rsidRPr="00872B4E">
              <w:rPr>
                <w:iCs/>
                <w:lang w:eastAsia="ru-RU"/>
              </w:rPr>
              <w:t xml:space="preserve"> fără TVA</w:t>
            </w:r>
            <w:bookmarkEnd w:id="0"/>
          </w:p>
        </w:tc>
        <w:tc>
          <w:tcPr>
            <w:tcW w:w="1746" w:type="pct"/>
            <w:vAlign w:val="center"/>
          </w:tcPr>
          <w:p w14:paraId="1433A092" w14:textId="77777777" w:rsidR="00FC1058" w:rsidRDefault="00FC1058" w:rsidP="00805493">
            <w:pPr>
              <w:ind w:firstLine="0"/>
              <w:jc w:val="left"/>
              <w:rPr>
                <w:iCs/>
              </w:rPr>
            </w:pPr>
            <w:r>
              <w:rPr>
                <w:iCs/>
              </w:rPr>
              <w:t>Conform a</w:t>
            </w:r>
            <w:r w:rsidRPr="00872B4E">
              <w:rPr>
                <w:iCs/>
              </w:rPr>
              <w:t>nex</w:t>
            </w:r>
            <w:r>
              <w:rPr>
                <w:iCs/>
              </w:rPr>
              <w:t>ei</w:t>
            </w:r>
            <w:r w:rsidRPr="00872B4E">
              <w:rPr>
                <w:iCs/>
              </w:rPr>
              <w:t xml:space="preserve"> nr. </w:t>
            </w:r>
            <w:r>
              <w:rPr>
                <w:iCs/>
              </w:rPr>
              <w:t>9</w:t>
            </w:r>
            <w:r w:rsidRPr="00872B4E">
              <w:rPr>
                <w:iCs/>
              </w:rPr>
              <w:t xml:space="preserve"> </w:t>
            </w:r>
          </w:p>
          <w:p w14:paraId="1BA3BF75" w14:textId="77777777" w:rsidR="00FC1058" w:rsidRPr="00297CC4" w:rsidRDefault="00FC1058" w:rsidP="00805493">
            <w:pPr>
              <w:ind w:firstLine="0"/>
              <w:jc w:val="left"/>
              <w:rPr>
                <w:bCs/>
                <w:iCs/>
                <w:u w:val="single"/>
                <w:lang w:eastAsia="ru-RU"/>
              </w:rPr>
            </w:pPr>
            <w:r>
              <w:t xml:space="preserve">Garanție emisă de o bancă comercială sau transfer la contul autorității contractante în mărime de 2% din valoarea ofertei fără TVA propuse, </w:t>
            </w:r>
            <w:r w:rsidRPr="008B7726">
              <w:rPr>
                <w:b/>
                <w:bCs/>
                <w:i/>
                <w:iCs/>
              </w:rPr>
              <w:t xml:space="preserve">confirmată prin semnătura </w:t>
            </w:r>
            <w:r w:rsidRPr="00297CC4">
              <w:rPr>
                <w:b/>
                <w:bCs/>
                <w:i/>
                <w:iCs/>
              </w:rPr>
              <w:t>electronică</w:t>
            </w:r>
            <w:r w:rsidRPr="00297CC4">
              <w:t>:</w:t>
            </w:r>
          </w:p>
          <w:p w14:paraId="73F4AABE" w14:textId="77777777" w:rsidR="00FC1058" w:rsidRPr="00297CC4" w:rsidRDefault="00FC1058" w:rsidP="00805493">
            <w:pPr>
              <w:ind w:firstLine="0"/>
              <w:jc w:val="left"/>
              <w:rPr>
                <w:bCs/>
                <w:iCs/>
                <w:lang w:eastAsia="ru-RU"/>
              </w:rPr>
            </w:pPr>
            <w:r w:rsidRPr="00297CC4">
              <w:rPr>
                <w:bCs/>
                <w:iCs/>
                <w:u w:val="single"/>
                <w:lang w:eastAsia="ru-RU"/>
              </w:rPr>
              <w:t>Beneficiar:</w:t>
            </w:r>
            <w:r w:rsidRPr="00297CC4">
              <w:rPr>
                <w:bCs/>
                <w:iCs/>
                <w:lang w:eastAsia="ru-RU"/>
              </w:rPr>
              <w:t xml:space="preserve"> Î.S. „AIC”</w:t>
            </w:r>
          </w:p>
          <w:p w14:paraId="193D57F2" w14:textId="069CE0F3" w:rsidR="00297CC4" w:rsidRPr="00297CC4" w:rsidRDefault="00297CC4" w:rsidP="00805493">
            <w:pPr>
              <w:ind w:firstLine="0"/>
              <w:jc w:val="left"/>
              <w:rPr>
                <w:lang w:val="en-US"/>
              </w:rPr>
            </w:pPr>
            <w:r w:rsidRPr="00297CC4">
              <w:rPr>
                <w:lang w:val="en-US"/>
              </w:rPr>
              <w:t xml:space="preserve">BC </w:t>
            </w:r>
            <w:proofErr w:type="spellStart"/>
            <w:r w:rsidRPr="00297CC4">
              <w:rPr>
                <w:lang w:val="en-US"/>
              </w:rPr>
              <w:t>Moldindconbank</w:t>
            </w:r>
            <w:proofErr w:type="spellEnd"/>
            <w:r w:rsidRPr="00297CC4">
              <w:rPr>
                <w:lang w:val="en-US"/>
              </w:rPr>
              <w:t xml:space="preserve"> SA </w:t>
            </w:r>
            <w:proofErr w:type="gramStart"/>
            <w:r w:rsidRPr="00297CC4">
              <w:rPr>
                <w:lang w:val="en-US"/>
              </w:rPr>
              <w:t>fil</w:t>
            </w:r>
            <w:proofErr w:type="gramEnd"/>
            <w:r w:rsidRPr="00297CC4">
              <w:rPr>
                <w:lang w:val="en-US"/>
              </w:rPr>
              <w:t>. “</w:t>
            </w:r>
            <w:proofErr w:type="spellStart"/>
            <w:r w:rsidRPr="00297CC4">
              <w:rPr>
                <w:lang w:val="en-US"/>
              </w:rPr>
              <w:t>Burebista</w:t>
            </w:r>
            <w:proofErr w:type="spellEnd"/>
            <w:r w:rsidRPr="00297CC4">
              <w:rPr>
                <w:lang w:val="en-US"/>
              </w:rPr>
              <w:t>”</w:t>
            </w:r>
          </w:p>
          <w:p w14:paraId="6163A3EC" w14:textId="2850460B" w:rsidR="00297CC4" w:rsidRPr="00297CC4" w:rsidRDefault="00297CC4" w:rsidP="00805493">
            <w:pPr>
              <w:ind w:firstLine="0"/>
              <w:jc w:val="left"/>
              <w:rPr>
                <w:b/>
                <w:lang w:val="en-US"/>
              </w:rPr>
            </w:pPr>
            <w:proofErr w:type="spellStart"/>
            <w:r w:rsidRPr="00297CC4">
              <w:rPr>
                <w:lang w:val="en-US"/>
              </w:rPr>
              <w:t>Codul</w:t>
            </w:r>
            <w:proofErr w:type="spellEnd"/>
            <w:r w:rsidRPr="00297CC4">
              <w:rPr>
                <w:lang w:val="en-US"/>
              </w:rPr>
              <w:t xml:space="preserve"> </w:t>
            </w:r>
            <w:proofErr w:type="spellStart"/>
            <w:r w:rsidRPr="00297CC4">
              <w:rPr>
                <w:lang w:val="en-US"/>
              </w:rPr>
              <w:t>bancii</w:t>
            </w:r>
            <w:proofErr w:type="spellEnd"/>
            <w:r w:rsidRPr="00297CC4">
              <w:rPr>
                <w:b/>
                <w:lang w:val="en-US"/>
              </w:rPr>
              <w:t>:</w:t>
            </w:r>
            <w:r w:rsidRPr="00297CC4">
              <w:rPr>
                <w:b/>
                <w:lang w:val="en-US"/>
              </w:rPr>
              <w:tab/>
            </w:r>
            <w:r w:rsidRPr="00297CC4">
              <w:rPr>
                <w:lang w:val="en-US"/>
              </w:rPr>
              <w:t>MOLDMD2X328</w:t>
            </w:r>
          </w:p>
          <w:p w14:paraId="0098D8C8" w14:textId="393CB0B8" w:rsidR="00EB7163" w:rsidRPr="00872B4E" w:rsidRDefault="00297CC4" w:rsidP="00805493">
            <w:pPr>
              <w:ind w:firstLine="0"/>
              <w:jc w:val="left"/>
              <w:rPr>
                <w:bCs/>
                <w:iCs/>
                <w:lang w:eastAsia="ru-RU"/>
              </w:rPr>
            </w:pPr>
            <w:proofErr w:type="gramStart"/>
            <w:r w:rsidRPr="00297CC4">
              <w:rPr>
                <w:lang w:val="en-US"/>
              </w:rPr>
              <w:t>IBAN :MD</w:t>
            </w:r>
            <w:proofErr w:type="gramEnd"/>
            <w:r w:rsidRPr="00297CC4">
              <w:rPr>
                <w:lang w:val="en-US"/>
              </w:rPr>
              <w:t>17ML022510000000002341</w:t>
            </w:r>
          </w:p>
        </w:tc>
        <w:tc>
          <w:tcPr>
            <w:tcW w:w="980" w:type="pct"/>
            <w:vAlign w:val="center"/>
          </w:tcPr>
          <w:p w14:paraId="02C127A8" w14:textId="72D2EEAD" w:rsidR="00FC70F2" w:rsidRPr="00872B4E" w:rsidRDefault="00FC70F2" w:rsidP="00FC70F2">
            <w:pPr>
              <w:shd w:val="clear" w:color="auto" w:fill="FFFFFF" w:themeFill="background1"/>
              <w:tabs>
                <w:tab w:val="left" w:pos="612"/>
              </w:tabs>
              <w:ind w:firstLine="0"/>
              <w:jc w:val="center"/>
              <w:rPr>
                <w:iCs/>
                <w:lang w:eastAsia="ru-RU"/>
              </w:rPr>
            </w:pPr>
            <w:r w:rsidRPr="00872B4E">
              <w:rPr>
                <w:iCs/>
                <w:lang w:eastAsia="ru-RU"/>
              </w:rPr>
              <w:t>Obligatoriu</w:t>
            </w:r>
          </w:p>
        </w:tc>
      </w:tr>
      <w:tr w:rsidR="00987DAD" w:rsidRPr="00872B4E" w14:paraId="6F29DD9A" w14:textId="77777777" w:rsidTr="00490917">
        <w:trPr>
          <w:jc w:val="center"/>
        </w:trPr>
        <w:tc>
          <w:tcPr>
            <w:tcW w:w="290" w:type="pct"/>
            <w:vAlign w:val="center"/>
          </w:tcPr>
          <w:p w14:paraId="4D205FC7" w14:textId="1E556EA0" w:rsidR="00987DAD" w:rsidRDefault="005E55C6" w:rsidP="00987DAD">
            <w:pPr>
              <w:shd w:val="clear" w:color="auto" w:fill="FFFFFF" w:themeFill="background1"/>
              <w:tabs>
                <w:tab w:val="left" w:pos="612"/>
              </w:tabs>
              <w:ind w:firstLine="0"/>
              <w:rPr>
                <w:iCs/>
                <w:lang w:eastAsia="ru-RU"/>
              </w:rPr>
            </w:pPr>
            <w:r>
              <w:rPr>
                <w:iCs/>
                <w:lang w:eastAsia="ru-RU"/>
              </w:rPr>
              <w:t>6</w:t>
            </w:r>
            <w:r w:rsidR="000268FF">
              <w:rPr>
                <w:iCs/>
                <w:lang w:eastAsia="ru-RU"/>
              </w:rPr>
              <w:t>.</w:t>
            </w:r>
          </w:p>
        </w:tc>
        <w:tc>
          <w:tcPr>
            <w:tcW w:w="1984" w:type="pct"/>
          </w:tcPr>
          <w:p w14:paraId="6D120933" w14:textId="3A8620E2" w:rsidR="00E53875" w:rsidRPr="00E53875" w:rsidRDefault="004E04C0" w:rsidP="00E53875">
            <w:pPr>
              <w:tabs>
                <w:tab w:val="left" w:pos="612"/>
              </w:tabs>
              <w:ind w:firstLine="0"/>
              <w:rPr>
                <w:bCs/>
              </w:rPr>
            </w:pPr>
            <w:r w:rsidRPr="004E04C0">
              <w:rPr>
                <w:bCs/>
                <w:iCs/>
                <w:lang w:eastAsia="ru-RU"/>
              </w:rPr>
              <w:t>Certificatul de calitate/Certificatul de conformitate de la producător /Raport de încercări (sau actul ce confirmă calitatea bunurilor propuse la licitație)</w:t>
            </w:r>
            <w:r w:rsidR="00E53875">
              <w:rPr>
                <w:bCs/>
                <w:iCs/>
                <w:lang w:eastAsia="ru-RU"/>
              </w:rPr>
              <w:t xml:space="preserve"> </w:t>
            </w:r>
            <w:r w:rsidR="00E53875" w:rsidRPr="00E53875">
              <w:rPr>
                <w:bCs/>
                <w:iCs/>
                <w:lang w:eastAsia="ru-RU"/>
              </w:rPr>
              <w:t xml:space="preserve">sau alte </w:t>
            </w:r>
            <w:r w:rsidR="00E53875">
              <w:rPr>
                <w:bCs/>
                <w:iCs/>
                <w:lang w:eastAsia="ru-RU"/>
              </w:rPr>
              <w:t>d</w:t>
            </w:r>
            <w:r w:rsidR="00E53875" w:rsidRPr="00E53875">
              <w:rPr>
                <w:bCs/>
              </w:rPr>
              <w:t>ocumente ce demonstrea</w:t>
            </w:r>
            <w:r w:rsidR="00E53875">
              <w:rPr>
                <w:bCs/>
              </w:rPr>
              <w:t>ză</w:t>
            </w:r>
            <w:r w:rsidR="00E53875" w:rsidRPr="00E53875">
              <w:rPr>
                <w:bCs/>
              </w:rPr>
              <w:t xml:space="preserve"> m</w:t>
            </w:r>
            <w:r w:rsidR="00E53875">
              <w:rPr>
                <w:bCs/>
              </w:rPr>
              <w:t>ă</w:t>
            </w:r>
            <w:r w:rsidR="00E53875" w:rsidRPr="00E53875">
              <w:rPr>
                <w:bCs/>
              </w:rPr>
              <w:t xml:space="preserve">sura </w:t>
            </w:r>
            <w:r w:rsidR="00E53875">
              <w:rPr>
                <w:bCs/>
              </w:rPr>
              <w:t>î</w:t>
            </w:r>
            <w:r w:rsidR="00E53875" w:rsidRPr="00E53875">
              <w:rPr>
                <w:bCs/>
              </w:rPr>
              <w:t xml:space="preserve">n care  au fost </w:t>
            </w:r>
            <w:r w:rsidR="00E53875">
              <w:rPr>
                <w:bCs/>
              </w:rPr>
              <w:t>î</w:t>
            </w:r>
            <w:r w:rsidR="00E53875" w:rsidRPr="00E53875">
              <w:rPr>
                <w:bCs/>
              </w:rPr>
              <w:t>ndeplinite cerin</w:t>
            </w:r>
            <w:r w:rsidR="00E53875">
              <w:rPr>
                <w:bCs/>
              </w:rPr>
              <w:t>ț</w:t>
            </w:r>
            <w:r w:rsidR="00E53875" w:rsidRPr="00E53875">
              <w:rPr>
                <w:bCs/>
              </w:rPr>
              <w:t>ele esen</w:t>
            </w:r>
            <w:r w:rsidR="00E53875">
              <w:rPr>
                <w:bCs/>
              </w:rPr>
              <w:t>ț</w:t>
            </w:r>
            <w:r w:rsidR="00E53875" w:rsidRPr="00E53875">
              <w:rPr>
                <w:bCs/>
              </w:rPr>
              <w:t>iale de s</w:t>
            </w:r>
            <w:r w:rsidR="00E53875">
              <w:rPr>
                <w:bCs/>
              </w:rPr>
              <w:t>ă</w:t>
            </w:r>
            <w:r w:rsidR="00E53875" w:rsidRPr="00E53875">
              <w:rPr>
                <w:bCs/>
              </w:rPr>
              <w:t>n</w:t>
            </w:r>
            <w:r w:rsidR="00E53875">
              <w:rPr>
                <w:bCs/>
              </w:rPr>
              <w:t>ă</w:t>
            </w:r>
            <w:r w:rsidR="00E53875" w:rsidRPr="00E53875">
              <w:rPr>
                <w:bCs/>
              </w:rPr>
              <w:t xml:space="preserve">tate </w:t>
            </w:r>
            <w:r w:rsidR="00E53875">
              <w:rPr>
                <w:bCs/>
              </w:rPr>
              <w:t>ș</w:t>
            </w:r>
            <w:r w:rsidR="00E53875" w:rsidRPr="00E53875">
              <w:rPr>
                <w:bCs/>
              </w:rPr>
              <w:t xml:space="preserve">i  securitate </w:t>
            </w:r>
            <w:r w:rsidR="00E53875">
              <w:rPr>
                <w:bCs/>
              </w:rPr>
              <w:t>î</w:t>
            </w:r>
            <w:r w:rsidR="00E53875" w:rsidRPr="00E53875">
              <w:rPr>
                <w:bCs/>
              </w:rPr>
              <w:t>n munc</w:t>
            </w:r>
            <w:r w:rsidR="00E53875">
              <w:rPr>
                <w:bCs/>
              </w:rPr>
              <w:t>ă</w:t>
            </w:r>
          </w:p>
          <w:p w14:paraId="6E072B9C" w14:textId="67F7EA7A" w:rsidR="00B41D7C" w:rsidRPr="004E04C0" w:rsidRDefault="00B41D7C" w:rsidP="00987DAD">
            <w:pPr>
              <w:autoSpaceDE w:val="0"/>
              <w:autoSpaceDN w:val="0"/>
              <w:adjustRightInd w:val="0"/>
              <w:ind w:firstLine="0"/>
              <w:jc w:val="left"/>
              <w:rPr>
                <w:bCs/>
                <w:iCs/>
                <w:lang w:eastAsia="ru-RU"/>
              </w:rPr>
            </w:pPr>
          </w:p>
        </w:tc>
        <w:tc>
          <w:tcPr>
            <w:tcW w:w="1746" w:type="pct"/>
          </w:tcPr>
          <w:p w14:paraId="2420E31B" w14:textId="1DB54707" w:rsidR="00987DAD" w:rsidRPr="004E04C0" w:rsidRDefault="004E04C0" w:rsidP="00805493">
            <w:pPr>
              <w:pStyle w:val="NormalWeb"/>
              <w:ind w:firstLine="0"/>
              <w:jc w:val="left"/>
              <w:rPr>
                <w:iCs/>
                <w:sz w:val="20"/>
                <w:szCs w:val="20"/>
                <w:lang w:val="ro-MD"/>
              </w:rPr>
            </w:pPr>
            <w:r w:rsidRPr="004E04C0">
              <w:rPr>
                <w:iCs/>
                <w:sz w:val="20"/>
                <w:szCs w:val="20"/>
                <w:lang w:val="ro-MD" w:eastAsia="en-US"/>
              </w:rPr>
              <w:t>Copie-scanată de pe original semnat electronic de către operatorul economic</w:t>
            </w:r>
          </w:p>
        </w:tc>
        <w:tc>
          <w:tcPr>
            <w:tcW w:w="980" w:type="pct"/>
            <w:vAlign w:val="center"/>
          </w:tcPr>
          <w:p w14:paraId="1CB537C9" w14:textId="20D2FE0B" w:rsidR="00987DAD" w:rsidRPr="00872B4E" w:rsidRDefault="000268FF" w:rsidP="00987DAD">
            <w:pPr>
              <w:shd w:val="clear" w:color="auto" w:fill="FFFFFF" w:themeFill="background1"/>
              <w:tabs>
                <w:tab w:val="left" w:pos="612"/>
              </w:tabs>
              <w:ind w:firstLine="0"/>
              <w:jc w:val="center"/>
              <w:rPr>
                <w:iCs/>
                <w:lang w:eastAsia="ru-RU"/>
              </w:rPr>
            </w:pPr>
            <w:r w:rsidRPr="00872B4E">
              <w:rPr>
                <w:iCs/>
                <w:lang w:eastAsia="ru-RU"/>
              </w:rPr>
              <w:t>Obligatoriu</w:t>
            </w:r>
            <w:r>
              <w:rPr>
                <w:iCs/>
                <w:lang w:eastAsia="ru-RU"/>
              </w:rPr>
              <w:t xml:space="preserve"> </w:t>
            </w:r>
          </w:p>
        </w:tc>
      </w:tr>
      <w:tr w:rsidR="00987DAD" w:rsidRPr="00872B4E" w14:paraId="31EF28F5" w14:textId="77777777" w:rsidTr="00113E69">
        <w:trPr>
          <w:jc w:val="center"/>
        </w:trPr>
        <w:tc>
          <w:tcPr>
            <w:tcW w:w="290" w:type="pct"/>
            <w:vAlign w:val="center"/>
          </w:tcPr>
          <w:p w14:paraId="230DDA63" w14:textId="6198B825" w:rsidR="00987DAD" w:rsidRPr="00872B4E" w:rsidRDefault="005E55C6" w:rsidP="00987DAD">
            <w:pPr>
              <w:shd w:val="clear" w:color="auto" w:fill="FFFFFF" w:themeFill="background1"/>
              <w:tabs>
                <w:tab w:val="left" w:pos="612"/>
              </w:tabs>
              <w:ind w:firstLine="0"/>
              <w:rPr>
                <w:iCs/>
                <w:lang w:eastAsia="ru-RU"/>
              </w:rPr>
            </w:pPr>
            <w:r>
              <w:rPr>
                <w:iCs/>
                <w:lang w:eastAsia="ru-RU"/>
              </w:rPr>
              <w:t>7</w:t>
            </w:r>
            <w:r w:rsidR="000268FF">
              <w:rPr>
                <w:iCs/>
                <w:lang w:eastAsia="ru-RU"/>
              </w:rPr>
              <w:t>.</w:t>
            </w:r>
          </w:p>
        </w:tc>
        <w:tc>
          <w:tcPr>
            <w:tcW w:w="1984" w:type="pct"/>
            <w:vAlign w:val="center"/>
          </w:tcPr>
          <w:p w14:paraId="657FCBB3" w14:textId="184B998E" w:rsidR="00987DAD" w:rsidRPr="00872B4E" w:rsidRDefault="00987DAD" w:rsidP="00987DAD">
            <w:pPr>
              <w:autoSpaceDE w:val="0"/>
              <w:autoSpaceDN w:val="0"/>
              <w:adjustRightInd w:val="0"/>
              <w:ind w:firstLine="0"/>
              <w:jc w:val="left"/>
              <w:rPr>
                <w:iCs/>
                <w:lang w:eastAsia="ru-RU"/>
              </w:rPr>
            </w:pPr>
            <w:bookmarkStart w:id="1" w:name="_Hlk211863676"/>
            <w:r w:rsidRPr="00872B4E">
              <w:rPr>
                <w:iCs/>
                <w:lang w:eastAsia="ru-RU"/>
              </w:rPr>
              <w:t>Garanția de bună execuție în mărime de 5 % cu TVA</w:t>
            </w:r>
            <w:bookmarkEnd w:id="1"/>
          </w:p>
        </w:tc>
        <w:tc>
          <w:tcPr>
            <w:tcW w:w="1746" w:type="pct"/>
          </w:tcPr>
          <w:p w14:paraId="0FBBF5F0" w14:textId="77777777" w:rsidR="00987DAD" w:rsidRDefault="00987DAD" w:rsidP="00805493">
            <w:pPr>
              <w:ind w:firstLine="0"/>
              <w:jc w:val="left"/>
            </w:pPr>
            <w:r>
              <w:rPr>
                <w:iCs/>
              </w:rPr>
              <w:t>Conform a</w:t>
            </w:r>
            <w:r w:rsidRPr="00872B4E">
              <w:rPr>
                <w:iCs/>
              </w:rPr>
              <w:t>nex</w:t>
            </w:r>
            <w:r>
              <w:rPr>
                <w:iCs/>
              </w:rPr>
              <w:t>ei</w:t>
            </w:r>
            <w:r>
              <w:t xml:space="preserve"> nr. 10</w:t>
            </w:r>
          </w:p>
          <w:p w14:paraId="38D6C224" w14:textId="5EBEE037" w:rsidR="00987DAD" w:rsidRDefault="00987DAD" w:rsidP="00805493">
            <w:pPr>
              <w:ind w:firstLine="0"/>
              <w:jc w:val="left"/>
              <w:rPr>
                <w:bCs/>
                <w:iCs/>
                <w:u w:val="single"/>
                <w:lang w:eastAsia="ru-RU"/>
              </w:rPr>
            </w:pPr>
            <w:r>
              <w:t xml:space="preserve">Garanție emisă de o bancă comercială sau transfer la contul autorității contractante în mărime de 5 % din valoarea ofertei cu TVA propuse, </w:t>
            </w:r>
            <w:r w:rsidRPr="008B7726">
              <w:rPr>
                <w:b/>
                <w:bCs/>
                <w:i/>
                <w:iCs/>
              </w:rPr>
              <w:t>confirmată prin semnătura electronică</w:t>
            </w:r>
            <w:r>
              <w:t>:</w:t>
            </w:r>
          </w:p>
          <w:p w14:paraId="1F29FBF7" w14:textId="77777777" w:rsidR="000B5A46" w:rsidRPr="000B5A46" w:rsidRDefault="000B5A46" w:rsidP="00805493">
            <w:pPr>
              <w:ind w:firstLine="0"/>
              <w:jc w:val="left"/>
              <w:rPr>
                <w:bCs/>
                <w:iCs/>
                <w:lang w:eastAsia="ru-RU"/>
              </w:rPr>
            </w:pPr>
            <w:r w:rsidRPr="000B5A46">
              <w:rPr>
                <w:bCs/>
                <w:iCs/>
                <w:u w:val="single"/>
                <w:lang w:eastAsia="ru-RU"/>
              </w:rPr>
              <w:t>Beneficiar:</w:t>
            </w:r>
            <w:r w:rsidRPr="000B5A46">
              <w:rPr>
                <w:bCs/>
                <w:iCs/>
                <w:lang w:eastAsia="ru-RU"/>
              </w:rPr>
              <w:t xml:space="preserve"> Î.S. „AIC”</w:t>
            </w:r>
          </w:p>
          <w:p w14:paraId="28B3FABD" w14:textId="77777777" w:rsidR="000B5A46" w:rsidRPr="000B5A46" w:rsidRDefault="000B5A46" w:rsidP="00805493">
            <w:pPr>
              <w:ind w:firstLine="0"/>
              <w:jc w:val="left"/>
              <w:rPr>
                <w:lang w:val="en-US"/>
              </w:rPr>
            </w:pPr>
            <w:r w:rsidRPr="000B5A46">
              <w:rPr>
                <w:lang w:val="en-US"/>
              </w:rPr>
              <w:t xml:space="preserve">BC </w:t>
            </w:r>
            <w:proofErr w:type="spellStart"/>
            <w:r w:rsidRPr="000B5A46">
              <w:rPr>
                <w:lang w:val="en-US"/>
              </w:rPr>
              <w:t>Moldindconbank</w:t>
            </w:r>
            <w:proofErr w:type="spellEnd"/>
            <w:r w:rsidRPr="000B5A46">
              <w:rPr>
                <w:lang w:val="en-US"/>
              </w:rPr>
              <w:t xml:space="preserve"> SA </w:t>
            </w:r>
            <w:proofErr w:type="gramStart"/>
            <w:r w:rsidRPr="000B5A46">
              <w:rPr>
                <w:lang w:val="en-US"/>
              </w:rPr>
              <w:t>fil</w:t>
            </w:r>
            <w:proofErr w:type="gramEnd"/>
            <w:r w:rsidRPr="000B5A46">
              <w:rPr>
                <w:lang w:val="en-US"/>
              </w:rPr>
              <w:t>. “</w:t>
            </w:r>
            <w:proofErr w:type="spellStart"/>
            <w:r w:rsidRPr="000B5A46">
              <w:rPr>
                <w:lang w:val="en-US"/>
              </w:rPr>
              <w:t>Burebista</w:t>
            </w:r>
            <w:proofErr w:type="spellEnd"/>
            <w:r w:rsidRPr="000B5A46">
              <w:rPr>
                <w:lang w:val="en-US"/>
              </w:rPr>
              <w:t>”</w:t>
            </w:r>
          </w:p>
          <w:p w14:paraId="1BA6ED7E" w14:textId="77777777" w:rsidR="000B5A46" w:rsidRPr="000B5A46" w:rsidRDefault="000B5A46" w:rsidP="00805493">
            <w:pPr>
              <w:ind w:firstLine="0"/>
              <w:jc w:val="left"/>
              <w:rPr>
                <w:b/>
                <w:lang w:val="en-US"/>
              </w:rPr>
            </w:pPr>
            <w:proofErr w:type="spellStart"/>
            <w:r w:rsidRPr="000B5A46">
              <w:rPr>
                <w:lang w:val="en-US"/>
              </w:rPr>
              <w:t>Codul</w:t>
            </w:r>
            <w:proofErr w:type="spellEnd"/>
            <w:r w:rsidRPr="000B5A46">
              <w:rPr>
                <w:lang w:val="en-US"/>
              </w:rPr>
              <w:t xml:space="preserve"> </w:t>
            </w:r>
            <w:proofErr w:type="spellStart"/>
            <w:r w:rsidRPr="000B5A46">
              <w:rPr>
                <w:lang w:val="en-US"/>
              </w:rPr>
              <w:t>bancii</w:t>
            </w:r>
            <w:proofErr w:type="spellEnd"/>
            <w:r w:rsidRPr="000B5A46">
              <w:rPr>
                <w:b/>
                <w:lang w:val="en-US"/>
              </w:rPr>
              <w:t>:</w:t>
            </w:r>
            <w:r w:rsidRPr="000B5A46">
              <w:rPr>
                <w:b/>
                <w:lang w:val="en-US"/>
              </w:rPr>
              <w:tab/>
            </w:r>
            <w:r w:rsidRPr="000B5A46">
              <w:rPr>
                <w:lang w:val="en-US"/>
              </w:rPr>
              <w:t>MOLDMD2X328</w:t>
            </w:r>
          </w:p>
          <w:p w14:paraId="72B673A8" w14:textId="6DF1C387" w:rsidR="00987DAD" w:rsidRPr="00872B4E" w:rsidRDefault="000B5A46" w:rsidP="00805493">
            <w:pPr>
              <w:pStyle w:val="NormalWeb"/>
              <w:ind w:firstLine="0"/>
              <w:jc w:val="left"/>
              <w:rPr>
                <w:iCs/>
                <w:sz w:val="20"/>
                <w:szCs w:val="20"/>
                <w:lang w:val="ro-MD"/>
              </w:rPr>
            </w:pPr>
            <w:proofErr w:type="gramStart"/>
            <w:r w:rsidRPr="000B5A46">
              <w:rPr>
                <w:sz w:val="20"/>
                <w:szCs w:val="20"/>
                <w:lang w:val="en-US"/>
              </w:rPr>
              <w:t>IBAN :MD</w:t>
            </w:r>
            <w:proofErr w:type="gramEnd"/>
            <w:r w:rsidRPr="000B5A46">
              <w:rPr>
                <w:sz w:val="20"/>
                <w:szCs w:val="20"/>
                <w:lang w:val="en-US"/>
              </w:rPr>
              <w:t>17ML022510000000002341</w:t>
            </w:r>
          </w:p>
        </w:tc>
        <w:tc>
          <w:tcPr>
            <w:tcW w:w="980" w:type="pct"/>
            <w:vAlign w:val="center"/>
          </w:tcPr>
          <w:p w14:paraId="5C7FE7DE" w14:textId="1587CA41" w:rsidR="00987DAD" w:rsidRPr="00872B4E" w:rsidRDefault="00987DAD" w:rsidP="00987DAD">
            <w:pPr>
              <w:shd w:val="clear" w:color="auto" w:fill="FFFFFF" w:themeFill="background1"/>
              <w:tabs>
                <w:tab w:val="left" w:pos="612"/>
              </w:tabs>
              <w:ind w:firstLine="0"/>
              <w:jc w:val="center"/>
              <w:rPr>
                <w:iCs/>
                <w:lang w:eastAsia="ru-RU"/>
              </w:rPr>
            </w:pPr>
            <w:r w:rsidRPr="00872B4E">
              <w:rPr>
                <w:iCs/>
                <w:lang w:eastAsia="ru-RU"/>
              </w:rPr>
              <w:t xml:space="preserve">Obligatoriu </w:t>
            </w:r>
            <w:r w:rsidR="000268FF">
              <w:rPr>
                <w:iCs/>
                <w:lang w:eastAsia="ru-RU"/>
              </w:rPr>
              <w:t>pentru operatorul economic desemnat câștigător</w:t>
            </w:r>
          </w:p>
        </w:tc>
      </w:tr>
      <w:tr w:rsidR="000268FF" w:rsidRPr="00872B4E" w14:paraId="64F8DD30" w14:textId="77777777" w:rsidTr="00113E69">
        <w:trPr>
          <w:jc w:val="center"/>
        </w:trPr>
        <w:tc>
          <w:tcPr>
            <w:tcW w:w="290" w:type="pct"/>
            <w:vAlign w:val="center"/>
          </w:tcPr>
          <w:p w14:paraId="1A5F068E" w14:textId="588416C9" w:rsidR="000268FF" w:rsidRDefault="005E55C6" w:rsidP="00987DAD">
            <w:pPr>
              <w:shd w:val="clear" w:color="auto" w:fill="FFFFFF" w:themeFill="background1"/>
              <w:tabs>
                <w:tab w:val="left" w:pos="612"/>
              </w:tabs>
              <w:ind w:firstLine="0"/>
              <w:rPr>
                <w:iCs/>
                <w:lang w:eastAsia="ru-RU"/>
              </w:rPr>
            </w:pPr>
            <w:r>
              <w:rPr>
                <w:iCs/>
                <w:lang w:eastAsia="ru-RU"/>
              </w:rPr>
              <w:t>8</w:t>
            </w:r>
            <w:r w:rsidR="000268FF">
              <w:rPr>
                <w:iCs/>
                <w:lang w:eastAsia="ru-RU"/>
              </w:rPr>
              <w:t>.</w:t>
            </w:r>
          </w:p>
        </w:tc>
        <w:tc>
          <w:tcPr>
            <w:tcW w:w="1984" w:type="pct"/>
            <w:vAlign w:val="center"/>
          </w:tcPr>
          <w:p w14:paraId="4A8B308E" w14:textId="750EDB44" w:rsidR="000268FF" w:rsidRPr="00872B4E" w:rsidRDefault="000268FF" w:rsidP="00987DAD">
            <w:pPr>
              <w:autoSpaceDE w:val="0"/>
              <w:autoSpaceDN w:val="0"/>
              <w:adjustRightInd w:val="0"/>
              <w:ind w:firstLine="0"/>
              <w:jc w:val="left"/>
              <w:rPr>
                <w:iCs/>
                <w:lang w:eastAsia="ru-RU"/>
              </w:rPr>
            </w:pPr>
            <w:r w:rsidRPr="00375939">
              <w:t>Mostre</w:t>
            </w:r>
            <w:r>
              <w:t xml:space="preserve"> (pentru fiecare poziție)</w:t>
            </w:r>
          </w:p>
        </w:tc>
        <w:tc>
          <w:tcPr>
            <w:tcW w:w="1746" w:type="pct"/>
          </w:tcPr>
          <w:p w14:paraId="62E7E4AC" w14:textId="74ACD06F" w:rsidR="000268FF" w:rsidRDefault="000268FF" w:rsidP="00805493">
            <w:pPr>
              <w:ind w:firstLine="0"/>
              <w:jc w:val="left"/>
              <w:rPr>
                <w:lang w:val="ro-RO" w:eastAsia="ru-RU"/>
              </w:rPr>
            </w:pPr>
            <w:r w:rsidRPr="000268FF">
              <w:rPr>
                <w:lang w:val="ro-RO" w:eastAsia="ru-RU"/>
              </w:rPr>
              <w:t>Entitatea contractantă își rezervă dreptul de a solicita mostre pentru produse</w:t>
            </w:r>
            <w:r>
              <w:rPr>
                <w:lang w:val="ro-RO" w:eastAsia="ru-RU"/>
              </w:rPr>
              <w:t>le</w:t>
            </w:r>
            <w:r w:rsidRPr="000268FF">
              <w:rPr>
                <w:lang w:val="ro-RO" w:eastAsia="ru-RU"/>
              </w:rPr>
              <w:t xml:space="preserve"> ofertate, până la data desemnării ofertei câștigătoare, în scopul verificării conformității acestora cu specificațiile tehnice prevăzute în </w:t>
            </w:r>
            <w:r w:rsidR="003F3A8F">
              <w:rPr>
                <w:lang w:val="ro-RO" w:eastAsia="ru-RU"/>
              </w:rPr>
              <w:t>Anexa nr.1</w:t>
            </w:r>
            <w:r w:rsidR="009C0D5B">
              <w:rPr>
                <w:lang w:val="ro-RO" w:eastAsia="ru-RU"/>
              </w:rPr>
              <w:t>.</w:t>
            </w:r>
          </w:p>
          <w:p w14:paraId="4D3C5618" w14:textId="2B54771D" w:rsidR="000A01AD" w:rsidRPr="000A01AD" w:rsidRDefault="000A01AD" w:rsidP="00805493">
            <w:pPr>
              <w:ind w:firstLine="0"/>
              <w:jc w:val="left"/>
              <w:rPr>
                <w:b/>
                <w:bCs/>
                <w:i/>
                <w:iCs/>
                <w:lang w:eastAsia="ru-RU"/>
              </w:rPr>
            </w:pPr>
            <w:bookmarkStart w:id="2" w:name="_Hlk211869211"/>
            <w:r w:rsidRPr="000A01AD">
              <w:rPr>
                <w:b/>
                <w:bCs/>
                <w:i/>
                <w:iCs/>
                <w:lang w:eastAsia="ru-RU"/>
              </w:rPr>
              <w:t>Notă: toate mostrele prezentate să fie însoțite de o etichetă sigilată cu inscripția următoare:</w:t>
            </w:r>
          </w:p>
          <w:p w14:paraId="25550BAF" w14:textId="1598E95D" w:rsidR="000A01AD" w:rsidRPr="000A01AD" w:rsidRDefault="000A01AD" w:rsidP="00805493">
            <w:pPr>
              <w:pStyle w:val="Listparagraf"/>
              <w:numPr>
                <w:ilvl w:val="0"/>
                <w:numId w:val="14"/>
              </w:numPr>
              <w:jc w:val="left"/>
              <w:rPr>
                <w:b/>
                <w:bCs/>
                <w:i/>
                <w:iCs/>
                <w:lang w:eastAsia="ru-RU"/>
              </w:rPr>
            </w:pPr>
            <w:r w:rsidRPr="000A01AD">
              <w:rPr>
                <w:b/>
                <w:bCs/>
                <w:i/>
                <w:iCs/>
                <w:lang w:eastAsia="ru-RU"/>
              </w:rPr>
              <w:t>Denumirea  operatorului economic;</w:t>
            </w:r>
          </w:p>
          <w:p w14:paraId="1C2614AE" w14:textId="4EA9C29C" w:rsidR="000A01AD" w:rsidRPr="000A01AD" w:rsidRDefault="000A01AD" w:rsidP="00805493">
            <w:pPr>
              <w:pStyle w:val="Listparagraf"/>
              <w:numPr>
                <w:ilvl w:val="0"/>
                <w:numId w:val="14"/>
              </w:numPr>
              <w:jc w:val="left"/>
              <w:rPr>
                <w:b/>
                <w:bCs/>
                <w:i/>
                <w:iCs/>
                <w:lang w:eastAsia="ru-RU"/>
              </w:rPr>
            </w:pPr>
            <w:r w:rsidRPr="000A01AD">
              <w:rPr>
                <w:b/>
                <w:bCs/>
                <w:i/>
                <w:iCs/>
                <w:lang w:eastAsia="ru-RU"/>
              </w:rPr>
              <w:t>Numărul procedurii de achiziție;</w:t>
            </w:r>
          </w:p>
          <w:p w14:paraId="2BA58B91" w14:textId="4A95E01D" w:rsidR="000A01AD" w:rsidRPr="000A01AD" w:rsidRDefault="000A01AD" w:rsidP="00805493">
            <w:pPr>
              <w:pStyle w:val="Listparagraf"/>
              <w:numPr>
                <w:ilvl w:val="0"/>
                <w:numId w:val="14"/>
              </w:numPr>
              <w:jc w:val="left"/>
              <w:rPr>
                <w:b/>
                <w:bCs/>
                <w:i/>
                <w:iCs/>
                <w:lang w:eastAsia="ru-RU"/>
              </w:rPr>
            </w:pPr>
            <w:r w:rsidRPr="000A01AD">
              <w:rPr>
                <w:b/>
                <w:bCs/>
                <w:i/>
                <w:iCs/>
                <w:lang w:eastAsia="ru-RU"/>
              </w:rPr>
              <w:t>Data livrării;</w:t>
            </w:r>
          </w:p>
          <w:p w14:paraId="533AE566" w14:textId="442C5935" w:rsidR="000A01AD" w:rsidRPr="000A01AD" w:rsidRDefault="000A01AD" w:rsidP="00805493">
            <w:pPr>
              <w:pStyle w:val="Listparagraf"/>
              <w:numPr>
                <w:ilvl w:val="0"/>
                <w:numId w:val="14"/>
              </w:numPr>
              <w:jc w:val="left"/>
              <w:rPr>
                <w:b/>
                <w:bCs/>
                <w:i/>
                <w:iCs/>
                <w:lang w:eastAsia="ru-RU"/>
              </w:rPr>
            </w:pPr>
            <w:r w:rsidRPr="000A01AD">
              <w:rPr>
                <w:b/>
                <w:bCs/>
                <w:i/>
                <w:iCs/>
                <w:lang w:eastAsia="ru-RU"/>
              </w:rPr>
              <w:t>Denumirea lotului/poziției din lot;</w:t>
            </w:r>
          </w:p>
          <w:p w14:paraId="3358499E" w14:textId="0AB860FB" w:rsidR="000A01AD" w:rsidRPr="000A01AD" w:rsidRDefault="000A01AD" w:rsidP="00805493">
            <w:pPr>
              <w:pStyle w:val="Listparagraf"/>
              <w:numPr>
                <w:ilvl w:val="0"/>
                <w:numId w:val="14"/>
              </w:numPr>
              <w:jc w:val="left"/>
              <w:rPr>
                <w:b/>
                <w:bCs/>
                <w:i/>
                <w:iCs/>
                <w:lang w:eastAsia="ru-RU"/>
              </w:rPr>
            </w:pPr>
            <w:r w:rsidRPr="000A01AD">
              <w:rPr>
                <w:b/>
                <w:bCs/>
                <w:i/>
                <w:iCs/>
                <w:lang w:eastAsia="ru-RU"/>
              </w:rPr>
              <w:t>Mărimea mărfii;</w:t>
            </w:r>
          </w:p>
          <w:p w14:paraId="58D28F8D" w14:textId="4BD4B73B" w:rsidR="000A01AD" w:rsidRPr="003F3A8F" w:rsidRDefault="000A01AD" w:rsidP="003F3A8F">
            <w:pPr>
              <w:pStyle w:val="Listparagraf"/>
              <w:numPr>
                <w:ilvl w:val="0"/>
                <w:numId w:val="14"/>
              </w:numPr>
              <w:jc w:val="left"/>
              <w:rPr>
                <w:b/>
                <w:bCs/>
                <w:i/>
                <w:iCs/>
                <w:lang w:eastAsia="ru-RU"/>
              </w:rPr>
            </w:pPr>
            <w:r w:rsidRPr="000A01AD">
              <w:rPr>
                <w:b/>
                <w:bCs/>
                <w:i/>
                <w:iCs/>
                <w:lang w:eastAsia="ru-RU"/>
              </w:rPr>
              <w:t>Semnătura și ștampila umedă.</w:t>
            </w:r>
            <w:bookmarkEnd w:id="2"/>
          </w:p>
        </w:tc>
        <w:tc>
          <w:tcPr>
            <w:tcW w:w="980" w:type="pct"/>
            <w:vAlign w:val="center"/>
          </w:tcPr>
          <w:p w14:paraId="20D9F781" w14:textId="5968A1CB" w:rsidR="000268FF" w:rsidRPr="00872B4E" w:rsidRDefault="00370AF0" w:rsidP="00987DAD">
            <w:pPr>
              <w:shd w:val="clear" w:color="auto" w:fill="FFFFFF" w:themeFill="background1"/>
              <w:tabs>
                <w:tab w:val="left" w:pos="612"/>
              </w:tabs>
              <w:ind w:firstLine="0"/>
              <w:jc w:val="center"/>
              <w:rPr>
                <w:iCs/>
                <w:lang w:eastAsia="ru-RU"/>
              </w:rPr>
            </w:pPr>
            <w:r w:rsidRPr="00872B4E">
              <w:rPr>
                <w:iCs/>
                <w:lang w:eastAsia="ru-RU"/>
              </w:rPr>
              <w:t>Obligatoriu</w:t>
            </w:r>
            <w:r>
              <w:rPr>
                <w:iCs/>
                <w:lang w:eastAsia="ru-RU"/>
              </w:rPr>
              <w:t xml:space="preserve"> </w:t>
            </w:r>
          </w:p>
        </w:tc>
      </w:tr>
    </w:tbl>
    <w:p w14:paraId="7E57ACAB" w14:textId="6FC5323D" w:rsidR="00583A79" w:rsidRPr="00987DAD" w:rsidRDefault="00583A79" w:rsidP="00987DAD">
      <w:pPr>
        <w:pStyle w:val="Listparagraf"/>
        <w:numPr>
          <w:ilvl w:val="0"/>
          <w:numId w:val="5"/>
        </w:numPr>
        <w:shd w:val="clear" w:color="auto" w:fill="FFFFFF" w:themeFill="background1"/>
        <w:tabs>
          <w:tab w:val="right" w:pos="426"/>
          <w:tab w:val="left" w:pos="1134"/>
        </w:tabs>
        <w:rPr>
          <w:sz w:val="24"/>
          <w:szCs w:val="24"/>
          <w:lang w:eastAsia="ru-RU"/>
        </w:rPr>
      </w:pPr>
      <w:r w:rsidRPr="00987DAD">
        <w:rPr>
          <w:sz w:val="24"/>
          <w:szCs w:val="24"/>
          <w:lang w:eastAsia="ru-RU"/>
        </w:rPr>
        <w:t>Motivul recurgerii la procedura accelerată (în cazul licitației deschise, restrânse și a procedurii negociate), după caz:</w:t>
      </w:r>
      <w:r w:rsidR="0018250F" w:rsidRPr="00987DAD">
        <w:rPr>
          <w:sz w:val="24"/>
          <w:szCs w:val="24"/>
          <w:lang w:eastAsia="ru-RU"/>
        </w:rPr>
        <w:t xml:space="preserve"> </w:t>
      </w:r>
      <w:r w:rsidR="0018250F" w:rsidRPr="00987DAD">
        <w:rPr>
          <w:b/>
          <w:bCs/>
          <w:sz w:val="24"/>
          <w:szCs w:val="24"/>
          <w:lang w:eastAsia="ru-RU"/>
        </w:rPr>
        <w:t>nu</w:t>
      </w:r>
      <w:r w:rsidRPr="00987DAD">
        <w:rPr>
          <w:sz w:val="24"/>
          <w:szCs w:val="24"/>
          <w:lang w:eastAsia="ru-RU"/>
        </w:rPr>
        <w:t>_</w:t>
      </w:r>
    </w:p>
    <w:p w14:paraId="048807A6" w14:textId="767D6D4E" w:rsidR="00583A79" w:rsidRPr="00872B4E" w:rsidRDefault="00583A79" w:rsidP="00987DAD">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lastRenderedPageBreak/>
        <w:t>Tehnici și instrumente specifice de atribuire (dacă este cazul specificați dacă se va utiliza acordul-cadru, catalogul electronic, sistemul dinamic de achiziție sau licitația electronică):</w:t>
      </w:r>
      <w:r w:rsidR="003A7548" w:rsidRPr="00872B4E">
        <w:rPr>
          <w:sz w:val="24"/>
          <w:szCs w:val="24"/>
          <w:lang w:eastAsia="ru-RU"/>
        </w:rPr>
        <w:t xml:space="preserve"> </w:t>
      </w:r>
      <w:r w:rsidR="00CD4ABE" w:rsidRPr="00872B4E">
        <w:rPr>
          <w:sz w:val="24"/>
          <w:szCs w:val="24"/>
          <w:lang w:eastAsia="ru-RU"/>
        </w:rPr>
        <w:t xml:space="preserve"> </w:t>
      </w:r>
      <w:r w:rsidR="00CD4ABE" w:rsidRPr="00872B4E">
        <w:rPr>
          <w:b/>
          <w:bCs/>
          <w:sz w:val="24"/>
          <w:szCs w:val="24"/>
          <w:lang w:eastAsia="ru-RU"/>
        </w:rPr>
        <w:t>n</w:t>
      </w:r>
      <w:r w:rsidR="003A7548" w:rsidRPr="00872B4E">
        <w:rPr>
          <w:b/>
          <w:bCs/>
          <w:sz w:val="24"/>
          <w:szCs w:val="24"/>
          <w:lang w:eastAsia="ru-RU"/>
        </w:rPr>
        <w:t>u</w:t>
      </w:r>
    </w:p>
    <w:p w14:paraId="3EA1C717" w14:textId="421ECB75" w:rsidR="00583A79" w:rsidRPr="00872B4E" w:rsidRDefault="00583A79" w:rsidP="00987DAD">
      <w:pPr>
        <w:numPr>
          <w:ilvl w:val="0"/>
          <w:numId w:val="5"/>
        </w:numPr>
        <w:tabs>
          <w:tab w:val="right" w:pos="426"/>
          <w:tab w:val="left" w:pos="1134"/>
        </w:tabs>
        <w:ind w:left="0" w:firstLine="709"/>
        <w:rPr>
          <w:sz w:val="24"/>
          <w:szCs w:val="24"/>
          <w:lang w:eastAsia="ru-RU"/>
        </w:rPr>
      </w:pPr>
      <w:r w:rsidRPr="00872B4E">
        <w:rPr>
          <w:sz w:val="24"/>
          <w:szCs w:val="24"/>
          <w:lang w:eastAsia="ru-RU"/>
        </w:rPr>
        <w:t xml:space="preserve">Condiții speciale de care depinde îndeplinirea contractului (indicați după caz): </w:t>
      </w:r>
      <w:r w:rsidR="0036402F" w:rsidRPr="00872B4E">
        <w:rPr>
          <w:b/>
          <w:bCs/>
          <w:sz w:val="24"/>
          <w:szCs w:val="24"/>
          <w:lang w:eastAsia="ru-RU"/>
        </w:rPr>
        <w:t>nu</w:t>
      </w:r>
    </w:p>
    <w:p w14:paraId="2C82AAD2" w14:textId="4ED19EC5" w:rsidR="00583A79" w:rsidRPr="00872B4E" w:rsidRDefault="00583A79" w:rsidP="00987DAD">
      <w:pPr>
        <w:numPr>
          <w:ilvl w:val="0"/>
          <w:numId w:val="5"/>
        </w:numPr>
        <w:tabs>
          <w:tab w:val="right" w:pos="426"/>
          <w:tab w:val="left" w:pos="1134"/>
        </w:tabs>
        <w:ind w:left="0" w:firstLine="709"/>
        <w:rPr>
          <w:b/>
          <w:bCs/>
          <w:sz w:val="24"/>
          <w:szCs w:val="24"/>
          <w:lang w:eastAsia="ru-RU"/>
        </w:rPr>
      </w:pPr>
      <w:bookmarkStart w:id="3" w:name="_Hlk71621175"/>
      <w:r w:rsidRPr="00872B4E">
        <w:rPr>
          <w:sz w:val="24"/>
          <w:szCs w:val="24"/>
          <w:lang w:eastAsia="ru-RU"/>
        </w:rPr>
        <w:t>Ofertele se prezintă în </w:t>
      </w:r>
      <w:r w:rsidR="00782441" w:rsidRPr="00872B4E">
        <w:rPr>
          <w:b/>
          <w:bCs/>
          <w:sz w:val="24"/>
          <w:szCs w:val="24"/>
          <w:lang w:eastAsia="ru-RU"/>
        </w:rPr>
        <w:t>MDL</w:t>
      </w:r>
      <w:bookmarkEnd w:id="3"/>
      <w:r w:rsidR="00E03C4A" w:rsidRPr="00872B4E">
        <w:rPr>
          <w:b/>
          <w:bCs/>
          <w:sz w:val="24"/>
          <w:szCs w:val="24"/>
          <w:lang w:eastAsia="ru-RU"/>
        </w:rPr>
        <w:t xml:space="preserve"> cu și fără </w:t>
      </w:r>
      <w:r w:rsidR="008E6AA1" w:rsidRPr="00872B4E">
        <w:rPr>
          <w:b/>
          <w:bCs/>
          <w:sz w:val="24"/>
          <w:szCs w:val="24"/>
          <w:lang w:eastAsia="ru-RU"/>
        </w:rPr>
        <w:t>TVA</w:t>
      </w:r>
    </w:p>
    <w:p w14:paraId="49CAFD33" w14:textId="793129A9" w:rsidR="00583A79" w:rsidRPr="00987DAD" w:rsidRDefault="00583A79" w:rsidP="00987DAD">
      <w:pPr>
        <w:numPr>
          <w:ilvl w:val="0"/>
          <w:numId w:val="5"/>
        </w:numPr>
        <w:tabs>
          <w:tab w:val="right" w:pos="426"/>
          <w:tab w:val="left" w:pos="1134"/>
        </w:tabs>
        <w:ind w:left="0" w:firstLine="709"/>
        <w:rPr>
          <w:sz w:val="24"/>
          <w:szCs w:val="24"/>
          <w:lang w:eastAsia="ru-RU"/>
        </w:rPr>
      </w:pPr>
      <w:r w:rsidRPr="00872B4E">
        <w:rPr>
          <w:sz w:val="24"/>
          <w:szCs w:val="24"/>
          <w:lang w:eastAsia="ru-RU"/>
        </w:rPr>
        <w:t>Criteriul de evaluare aplicat pentru atribuirea contractului:</w:t>
      </w:r>
      <w:r w:rsidR="00956D4F" w:rsidRPr="00872B4E">
        <w:rPr>
          <w:sz w:val="24"/>
          <w:szCs w:val="24"/>
          <w:lang w:eastAsia="ru-RU"/>
        </w:rPr>
        <w:t xml:space="preserve"> </w:t>
      </w:r>
      <w:r w:rsidR="00987DAD">
        <w:rPr>
          <w:b/>
          <w:bCs/>
          <w:sz w:val="24"/>
          <w:szCs w:val="24"/>
          <w:lang w:eastAsia="ru-RU"/>
        </w:rPr>
        <w:t xml:space="preserve">cel mai </w:t>
      </w:r>
      <w:r w:rsidR="00721818">
        <w:rPr>
          <w:b/>
          <w:bCs/>
          <w:sz w:val="24"/>
          <w:szCs w:val="24"/>
          <w:lang w:eastAsia="ru-RU"/>
        </w:rPr>
        <w:t xml:space="preserve">mic </w:t>
      </w:r>
      <w:r w:rsidR="00987DAD">
        <w:rPr>
          <w:b/>
          <w:bCs/>
          <w:sz w:val="24"/>
          <w:szCs w:val="24"/>
          <w:lang w:eastAsia="ru-RU"/>
        </w:rPr>
        <w:t>preț</w:t>
      </w:r>
      <w:r w:rsidR="00933E55">
        <w:rPr>
          <w:b/>
          <w:bCs/>
          <w:sz w:val="24"/>
          <w:szCs w:val="24"/>
          <w:lang w:eastAsia="ru-RU"/>
        </w:rPr>
        <w:t xml:space="preserve"> cu corespunderea </w:t>
      </w:r>
      <w:proofErr w:type="spellStart"/>
      <w:r w:rsidR="00933E55">
        <w:rPr>
          <w:b/>
          <w:bCs/>
          <w:sz w:val="24"/>
          <w:szCs w:val="24"/>
          <w:lang w:eastAsia="ru-RU"/>
        </w:rPr>
        <w:t>cerintelor</w:t>
      </w:r>
      <w:proofErr w:type="spellEnd"/>
      <w:r w:rsidR="00933E55">
        <w:rPr>
          <w:b/>
          <w:bCs/>
          <w:sz w:val="24"/>
          <w:szCs w:val="24"/>
          <w:lang w:eastAsia="ru-RU"/>
        </w:rPr>
        <w:t xml:space="preserve"> de calificare și a specificațiilor solicitate.</w:t>
      </w:r>
    </w:p>
    <w:p w14:paraId="3E3FB4B4" w14:textId="0CA45073" w:rsidR="00987DAD" w:rsidRPr="00721818" w:rsidRDefault="00583A79" w:rsidP="00721818">
      <w:pPr>
        <w:numPr>
          <w:ilvl w:val="0"/>
          <w:numId w:val="5"/>
        </w:numPr>
        <w:tabs>
          <w:tab w:val="right" w:pos="426"/>
          <w:tab w:val="left" w:pos="1134"/>
        </w:tabs>
        <w:ind w:left="0" w:firstLine="709"/>
        <w:rPr>
          <w:sz w:val="24"/>
          <w:szCs w:val="24"/>
          <w:lang w:eastAsia="ru-RU"/>
        </w:rPr>
      </w:pPr>
      <w:r w:rsidRPr="00872B4E">
        <w:rPr>
          <w:sz w:val="24"/>
          <w:szCs w:val="24"/>
          <w:lang w:eastAsia="ru-RU"/>
        </w:rPr>
        <w:t>Factorii de evaluare celei mai avantajoase oferte din punct de vedere economic, precum și ponderea lor:</w:t>
      </w:r>
      <w:r w:rsidR="001138A6" w:rsidRPr="00872B4E">
        <w:rPr>
          <w:sz w:val="24"/>
          <w:szCs w:val="24"/>
          <w:lang w:eastAsia="ru-RU"/>
        </w:rPr>
        <w:t xml:space="preserve"> </w:t>
      </w:r>
      <w:r w:rsidR="00721818">
        <w:rPr>
          <w:sz w:val="24"/>
          <w:szCs w:val="24"/>
          <w:lang w:eastAsia="ru-RU"/>
        </w:rPr>
        <w:t>-</w:t>
      </w:r>
    </w:p>
    <w:p w14:paraId="3E74D7B6" w14:textId="77777777" w:rsidR="00583A79" w:rsidRPr="00872B4E" w:rsidRDefault="00583A79" w:rsidP="00987DAD">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Termenul-limită de depunere/deschidere a ofertelor:</w:t>
      </w:r>
    </w:p>
    <w:p w14:paraId="23843EDB" w14:textId="2ACF221F" w:rsidR="00583A79" w:rsidRPr="00872B4E" w:rsidRDefault="00583A79" w:rsidP="00583A79">
      <w:pPr>
        <w:numPr>
          <w:ilvl w:val="0"/>
          <w:numId w:val="3"/>
        </w:numPr>
        <w:shd w:val="clear" w:color="auto" w:fill="FFFFFF" w:themeFill="background1"/>
        <w:tabs>
          <w:tab w:val="right" w:pos="709"/>
          <w:tab w:val="left" w:pos="993"/>
        </w:tabs>
        <w:ind w:left="0" w:firstLine="709"/>
        <w:rPr>
          <w:sz w:val="24"/>
          <w:szCs w:val="24"/>
          <w:lang w:eastAsia="ru-RU"/>
        </w:rPr>
      </w:pPr>
      <w:r w:rsidRPr="00872B4E">
        <w:rPr>
          <w:sz w:val="24"/>
          <w:szCs w:val="24"/>
          <w:lang w:eastAsia="ru-RU"/>
        </w:rPr>
        <w:t>până la: (ora exactă)</w:t>
      </w:r>
      <w:r w:rsidR="0036402F" w:rsidRPr="00872B4E">
        <w:rPr>
          <w:sz w:val="24"/>
          <w:szCs w:val="24"/>
          <w:lang w:eastAsia="ru-RU"/>
        </w:rPr>
        <w:t xml:space="preserve"> conform </w:t>
      </w:r>
      <w:r w:rsidR="00956D4F" w:rsidRPr="00872B4E">
        <w:rPr>
          <w:sz w:val="24"/>
          <w:szCs w:val="24"/>
        </w:rPr>
        <w:t xml:space="preserve">SIA RSAP </w:t>
      </w:r>
    </w:p>
    <w:p w14:paraId="236C13F4" w14:textId="4F1C4E09" w:rsidR="00583A79" w:rsidRPr="00872B4E" w:rsidRDefault="00583A79" w:rsidP="00583A79">
      <w:pPr>
        <w:numPr>
          <w:ilvl w:val="0"/>
          <w:numId w:val="3"/>
        </w:numPr>
        <w:shd w:val="clear" w:color="auto" w:fill="FFFFFF" w:themeFill="background1"/>
        <w:tabs>
          <w:tab w:val="right" w:pos="426"/>
          <w:tab w:val="left" w:pos="993"/>
        </w:tabs>
        <w:ind w:left="0" w:firstLine="709"/>
        <w:rPr>
          <w:sz w:val="24"/>
          <w:szCs w:val="24"/>
          <w:lang w:eastAsia="ru-RU"/>
        </w:rPr>
      </w:pPr>
      <w:r w:rsidRPr="00872B4E">
        <w:rPr>
          <w:sz w:val="24"/>
          <w:szCs w:val="24"/>
          <w:lang w:eastAsia="ru-RU"/>
        </w:rPr>
        <w:t>pe: (data)</w:t>
      </w:r>
      <w:r w:rsidR="0036402F" w:rsidRPr="00872B4E">
        <w:rPr>
          <w:sz w:val="24"/>
          <w:szCs w:val="24"/>
          <w:lang w:eastAsia="ru-RU"/>
        </w:rPr>
        <w:t xml:space="preserve"> conform </w:t>
      </w:r>
      <w:r w:rsidR="00956D4F" w:rsidRPr="00872B4E">
        <w:rPr>
          <w:sz w:val="24"/>
          <w:szCs w:val="24"/>
        </w:rPr>
        <w:t>SIA RSAP</w:t>
      </w:r>
    </w:p>
    <w:p w14:paraId="154114EF" w14:textId="4AF36112" w:rsidR="00583A79" w:rsidRPr="00B41D7C" w:rsidRDefault="00583A79" w:rsidP="00987DAD">
      <w:pPr>
        <w:numPr>
          <w:ilvl w:val="0"/>
          <w:numId w:val="5"/>
        </w:numPr>
        <w:shd w:val="clear" w:color="auto" w:fill="FFFFFF" w:themeFill="background1"/>
        <w:tabs>
          <w:tab w:val="right" w:pos="426"/>
          <w:tab w:val="left" w:pos="1134"/>
        </w:tabs>
        <w:ind w:left="0" w:firstLine="709"/>
        <w:jc w:val="left"/>
        <w:rPr>
          <w:sz w:val="24"/>
          <w:szCs w:val="24"/>
          <w:lang w:eastAsia="ru-RU"/>
        </w:rPr>
      </w:pPr>
      <w:r w:rsidRPr="00872B4E">
        <w:rPr>
          <w:sz w:val="24"/>
          <w:szCs w:val="24"/>
          <w:lang w:eastAsia="ru-RU"/>
        </w:rPr>
        <w:t>Adresa la care trebuie transmise ofertele sau cererile de participare:</w:t>
      </w:r>
      <w:r w:rsidR="00BA738A" w:rsidRPr="00872B4E">
        <w:rPr>
          <w:sz w:val="24"/>
          <w:szCs w:val="24"/>
          <w:lang w:eastAsia="ru-RU"/>
        </w:rPr>
        <w:t xml:space="preserve"> </w:t>
      </w:r>
      <w:r w:rsidR="00956D4F" w:rsidRPr="00872B4E">
        <w:rPr>
          <w:b/>
          <w:bCs/>
          <w:i/>
          <w:iCs/>
        </w:rPr>
        <w:t xml:space="preserve">SIA </w:t>
      </w:r>
      <w:r w:rsidR="00A62826" w:rsidRPr="00872B4E">
        <w:rPr>
          <w:b/>
          <w:bCs/>
          <w:i/>
          <w:iCs/>
        </w:rPr>
        <w:t>„</w:t>
      </w:r>
      <w:r w:rsidR="00956D4F" w:rsidRPr="00872B4E">
        <w:rPr>
          <w:b/>
          <w:bCs/>
          <w:i/>
          <w:iCs/>
        </w:rPr>
        <w:t>RSAP</w:t>
      </w:r>
      <w:r w:rsidR="00A62826" w:rsidRPr="00872B4E">
        <w:rPr>
          <w:b/>
          <w:bCs/>
          <w:i/>
          <w:iCs/>
        </w:rPr>
        <w:t>”</w:t>
      </w:r>
    </w:p>
    <w:p w14:paraId="11B3118C" w14:textId="558EA389" w:rsidR="00B41D7C" w:rsidRPr="00B41D7C" w:rsidRDefault="00B41D7C" w:rsidP="00B41D7C">
      <w:pPr>
        <w:tabs>
          <w:tab w:val="left" w:pos="993"/>
        </w:tabs>
        <w:spacing w:before="120"/>
        <w:ind w:firstLine="0"/>
        <w:rPr>
          <w:rFonts w:eastAsia="Calibri"/>
          <w:i/>
          <w:sz w:val="24"/>
          <w:szCs w:val="24"/>
          <w:lang w:val="ro-RO"/>
        </w:rPr>
      </w:pPr>
      <w:r w:rsidRPr="00B41D7C">
        <w:rPr>
          <w:rFonts w:eastAsia="Calibri"/>
          <w:i/>
          <w:iCs/>
          <w:sz w:val="24"/>
          <w:szCs w:val="24"/>
          <w:lang w:val="ro-RO"/>
        </w:rPr>
        <w:t>Ofertanții vor considera că toată informația plasată de către Ofertant în cadrul SIA „RSAP” M-Tender poartă un caracter public.</w:t>
      </w:r>
      <w:r w:rsidRPr="00B41D7C">
        <w:rPr>
          <w:rFonts w:eastAsia="Calibri"/>
          <w:sz w:val="24"/>
          <w:szCs w:val="24"/>
          <w:lang w:val="ro-RO"/>
        </w:rPr>
        <w:t xml:space="preserve"> </w:t>
      </w:r>
      <w:r w:rsidRPr="00B41D7C">
        <w:rPr>
          <w:rFonts w:eastAsia="Calibri"/>
          <w:i/>
          <w:iCs/>
          <w:sz w:val="24"/>
          <w:szCs w:val="24"/>
          <w:lang w:val="ro-RO"/>
        </w:rPr>
        <w:t>Documentele ofertei (cu excepția ofertei) care conțin informații confidențiale și sunt atribuite la secretul comercial, în vederea protejării proprietății intelectuale și</w:t>
      </w:r>
      <w:r w:rsidRPr="00B41D7C">
        <w:rPr>
          <w:rFonts w:eastAsia="Calibri"/>
          <w:sz w:val="24"/>
          <w:szCs w:val="24"/>
          <w:lang w:val="ro-RO"/>
        </w:rPr>
        <w:t xml:space="preserve"> </w:t>
      </w:r>
      <w:r w:rsidRPr="00B41D7C">
        <w:rPr>
          <w:rFonts w:eastAsia="Calibri"/>
          <w:i/>
          <w:iCs/>
          <w:sz w:val="24"/>
          <w:szCs w:val="24"/>
          <w:lang w:val="ro-RO"/>
        </w:rPr>
        <w:t xml:space="preserve">a datelor cu caracter personal, se vor expedia </w:t>
      </w:r>
      <w:r>
        <w:rPr>
          <w:rFonts w:eastAsia="Calibri"/>
          <w:i/>
          <w:iCs/>
          <w:sz w:val="24"/>
          <w:szCs w:val="24"/>
          <w:lang w:val="ro-RO"/>
        </w:rPr>
        <w:t>enti</w:t>
      </w:r>
      <w:r w:rsidRPr="00B41D7C">
        <w:rPr>
          <w:rFonts w:eastAsia="Calibri"/>
          <w:i/>
          <w:iCs/>
          <w:sz w:val="24"/>
          <w:szCs w:val="24"/>
          <w:lang w:val="ro-RO"/>
        </w:rPr>
        <w:t xml:space="preserve">tății contractante prin email, la adresa: </w:t>
      </w:r>
      <w:hyperlink r:id="rId8" w:history="1">
        <w:r w:rsidRPr="00EA6189">
          <w:rPr>
            <w:rStyle w:val="Hyperlink"/>
            <w:rFonts w:eastAsia="Calibri"/>
            <w:i/>
            <w:iCs/>
            <w:sz w:val="24"/>
            <w:szCs w:val="24"/>
            <w:lang w:val="ro-RO"/>
          </w:rPr>
          <w:t>cancelar@airport.md</w:t>
        </w:r>
      </w:hyperlink>
      <w:r w:rsidRPr="00B41D7C">
        <w:rPr>
          <w:rFonts w:eastAsia="Calibri"/>
          <w:i/>
          <w:iCs/>
          <w:sz w:val="24"/>
          <w:szCs w:val="24"/>
          <w:lang w:val="ro-RO"/>
        </w:rPr>
        <w:t>, până la termenul limită de depunere stabilit.</w:t>
      </w:r>
    </w:p>
    <w:p w14:paraId="565E0CF4" w14:textId="326DDDD4" w:rsidR="00583A79" w:rsidRPr="00872B4E" w:rsidRDefault="00583A79" w:rsidP="00987DAD">
      <w:pPr>
        <w:numPr>
          <w:ilvl w:val="0"/>
          <w:numId w:val="5"/>
        </w:numPr>
        <w:tabs>
          <w:tab w:val="right" w:pos="426"/>
          <w:tab w:val="left" w:pos="1134"/>
        </w:tabs>
        <w:ind w:left="0" w:firstLine="709"/>
        <w:rPr>
          <w:sz w:val="24"/>
          <w:szCs w:val="24"/>
          <w:lang w:eastAsia="ru-RU"/>
        </w:rPr>
      </w:pPr>
      <w:r w:rsidRPr="00872B4E">
        <w:rPr>
          <w:sz w:val="24"/>
          <w:szCs w:val="24"/>
          <w:lang w:eastAsia="ru-RU"/>
        </w:rPr>
        <w:t>Termenul de valabilitate a ofertelor:</w:t>
      </w:r>
      <w:r w:rsidR="0036402F" w:rsidRPr="00872B4E">
        <w:rPr>
          <w:sz w:val="24"/>
          <w:szCs w:val="24"/>
          <w:lang w:eastAsia="ru-RU"/>
        </w:rPr>
        <w:t xml:space="preserve"> </w:t>
      </w:r>
      <w:r w:rsidR="000268FF">
        <w:rPr>
          <w:b/>
          <w:bCs/>
          <w:sz w:val="24"/>
          <w:szCs w:val="24"/>
          <w:lang w:eastAsia="ru-RU"/>
        </w:rPr>
        <w:t>6</w:t>
      </w:r>
      <w:r w:rsidR="006E7C15">
        <w:rPr>
          <w:b/>
          <w:bCs/>
          <w:sz w:val="24"/>
          <w:szCs w:val="24"/>
          <w:lang w:eastAsia="ru-RU"/>
        </w:rPr>
        <w:t>0</w:t>
      </w:r>
      <w:r w:rsidR="0036402F" w:rsidRPr="00872B4E">
        <w:rPr>
          <w:b/>
          <w:bCs/>
          <w:sz w:val="24"/>
          <w:szCs w:val="24"/>
          <w:lang w:eastAsia="ru-RU"/>
        </w:rPr>
        <w:t xml:space="preserve"> de zile</w:t>
      </w:r>
    </w:p>
    <w:p w14:paraId="08AF7E40" w14:textId="5B1B8773" w:rsidR="00583A79" w:rsidRPr="00872B4E" w:rsidRDefault="00583A79" w:rsidP="00987DAD">
      <w:pPr>
        <w:numPr>
          <w:ilvl w:val="0"/>
          <w:numId w:val="5"/>
        </w:numPr>
        <w:tabs>
          <w:tab w:val="right" w:pos="426"/>
          <w:tab w:val="left" w:pos="1134"/>
        </w:tabs>
        <w:ind w:left="0" w:firstLine="709"/>
        <w:rPr>
          <w:sz w:val="24"/>
          <w:szCs w:val="24"/>
          <w:lang w:eastAsia="ru-RU"/>
        </w:rPr>
      </w:pPr>
      <w:r w:rsidRPr="00872B4E">
        <w:rPr>
          <w:sz w:val="24"/>
          <w:szCs w:val="24"/>
          <w:lang w:eastAsia="ru-RU"/>
        </w:rPr>
        <w:t>Locul deschiderii ofertelor:</w:t>
      </w:r>
      <w:r w:rsidR="0036402F" w:rsidRPr="00872B4E">
        <w:rPr>
          <w:sz w:val="24"/>
          <w:szCs w:val="24"/>
          <w:lang w:eastAsia="ru-RU"/>
        </w:rPr>
        <w:t xml:space="preserve"> </w:t>
      </w:r>
      <w:hyperlink r:id="rId9" w:history="1">
        <w:r w:rsidR="00956D4F" w:rsidRPr="00872B4E">
          <w:rPr>
            <w:rStyle w:val="Hyperlink"/>
            <w:b/>
            <w:bCs/>
            <w:i/>
            <w:iCs/>
            <w:color w:val="auto"/>
            <w:sz w:val="24"/>
            <w:szCs w:val="24"/>
            <w:lang w:eastAsia="ru-RU"/>
          </w:rPr>
          <w:t>SIA</w:t>
        </w:r>
      </w:hyperlink>
      <w:r w:rsidR="00956D4F" w:rsidRPr="00872B4E">
        <w:rPr>
          <w:rStyle w:val="Hyperlink"/>
          <w:b/>
          <w:bCs/>
          <w:i/>
          <w:iCs/>
          <w:color w:val="auto"/>
          <w:sz w:val="24"/>
          <w:szCs w:val="24"/>
          <w:lang w:eastAsia="ru-RU"/>
        </w:rPr>
        <w:t xml:space="preserve"> </w:t>
      </w:r>
      <w:r w:rsidR="00FC4ACE" w:rsidRPr="00872B4E">
        <w:rPr>
          <w:rStyle w:val="Hyperlink"/>
          <w:b/>
          <w:bCs/>
          <w:i/>
          <w:iCs/>
          <w:color w:val="auto"/>
          <w:sz w:val="24"/>
          <w:szCs w:val="24"/>
          <w:lang w:eastAsia="ru-RU"/>
        </w:rPr>
        <w:t>„</w:t>
      </w:r>
      <w:r w:rsidR="00956D4F" w:rsidRPr="00872B4E">
        <w:rPr>
          <w:rStyle w:val="Hyperlink"/>
          <w:b/>
          <w:bCs/>
          <w:i/>
          <w:iCs/>
          <w:color w:val="auto"/>
          <w:sz w:val="24"/>
          <w:szCs w:val="24"/>
          <w:lang w:eastAsia="ru-RU"/>
        </w:rPr>
        <w:t>RSAP</w:t>
      </w:r>
      <w:r w:rsidR="00FC4ACE" w:rsidRPr="00872B4E">
        <w:rPr>
          <w:rStyle w:val="Hyperlink"/>
          <w:b/>
          <w:bCs/>
          <w:i/>
          <w:iCs/>
          <w:color w:val="auto"/>
          <w:sz w:val="24"/>
          <w:szCs w:val="24"/>
          <w:lang w:eastAsia="ru-RU"/>
        </w:rPr>
        <w:t>”</w:t>
      </w:r>
      <w:r w:rsidR="0036402F" w:rsidRPr="00872B4E">
        <w:rPr>
          <w:sz w:val="24"/>
          <w:szCs w:val="24"/>
          <w:lang w:eastAsia="ru-RU"/>
        </w:rPr>
        <w:t xml:space="preserve">  </w:t>
      </w:r>
    </w:p>
    <w:p w14:paraId="253B7F2D" w14:textId="77777777" w:rsidR="00583A79" w:rsidRPr="00872B4E" w:rsidRDefault="00583A79" w:rsidP="00583A79">
      <w:pPr>
        <w:shd w:val="clear" w:color="auto" w:fill="FFFFFF" w:themeFill="background1"/>
        <w:tabs>
          <w:tab w:val="left" w:pos="360"/>
          <w:tab w:val="left" w:pos="1800"/>
          <w:tab w:val="left" w:pos="3240"/>
        </w:tabs>
        <w:rPr>
          <w:sz w:val="24"/>
          <w:szCs w:val="24"/>
          <w:lang w:eastAsia="ru-RU"/>
        </w:rPr>
      </w:pPr>
      <w:r w:rsidRPr="00872B4E">
        <w:rPr>
          <w:sz w:val="24"/>
          <w:szCs w:val="24"/>
          <w:lang w:eastAsia="ru-RU"/>
        </w:rPr>
        <w:t xml:space="preserve">Ofertele întârziate vor fi respinse. </w:t>
      </w:r>
    </w:p>
    <w:p w14:paraId="768A9F29" w14:textId="77777777" w:rsidR="00583A79" w:rsidRPr="00872B4E" w:rsidRDefault="00583A79" w:rsidP="00987DAD">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 xml:space="preserve">Persoanele autorizate să asiste la deschiderea ofertelor: </w:t>
      </w:r>
      <w:r w:rsidRPr="00872B4E">
        <w:rPr>
          <w:sz w:val="24"/>
          <w:szCs w:val="24"/>
          <w:lang w:eastAsia="ru-RU"/>
        </w:rPr>
        <w:br/>
        <w:t>Ofertanții sau reprezentanții acestora au dreptul să participe la deschiderea ofertelor, cu excepția cazului în care ofertele au fost depuse în mod electronic.</w:t>
      </w:r>
    </w:p>
    <w:p w14:paraId="52E54274" w14:textId="386BCAB2" w:rsidR="00583A79" w:rsidRPr="00872B4E" w:rsidRDefault="00583A79" w:rsidP="00987DAD">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Limba sau limbile în care trebuie redactate ofertele sau cererile de participare:</w:t>
      </w:r>
      <w:r w:rsidR="0036402F" w:rsidRPr="00872B4E">
        <w:rPr>
          <w:sz w:val="24"/>
          <w:szCs w:val="24"/>
          <w:lang w:eastAsia="ru-RU"/>
        </w:rPr>
        <w:t xml:space="preserve"> </w:t>
      </w:r>
      <w:r w:rsidR="0036402F" w:rsidRPr="00872B4E">
        <w:rPr>
          <w:b/>
          <w:bCs/>
          <w:sz w:val="24"/>
          <w:szCs w:val="24"/>
          <w:lang w:eastAsia="ru-RU"/>
        </w:rPr>
        <w:t>română</w:t>
      </w:r>
    </w:p>
    <w:p w14:paraId="2715962B" w14:textId="42653A3B" w:rsidR="00583A79" w:rsidRPr="00872B4E" w:rsidRDefault="00583A79" w:rsidP="00987DAD">
      <w:pPr>
        <w:numPr>
          <w:ilvl w:val="0"/>
          <w:numId w:val="5"/>
        </w:numPr>
        <w:shd w:val="clear" w:color="auto" w:fill="FFFFFF" w:themeFill="background1"/>
        <w:tabs>
          <w:tab w:val="right" w:pos="426"/>
          <w:tab w:val="left" w:pos="1134"/>
        </w:tabs>
        <w:ind w:left="0" w:firstLine="709"/>
        <w:contextualSpacing/>
        <w:rPr>
          <w:sz w:val="24"/>
          <w:szCs w:val="24"/>
          <w:lang w:eastAsia="ru-RU"/>
        </w:rPr>
      </w:pPr>
      <w:r w:rsidRPr="00872B4E">
        <w:rPr>
          <w:sz w:val="24"/>
          <w:szCs w:val="24"/>
          <w:lang w:eastAsia="ru-RU"/>
        </w:rPr>
        <w:t xml:space="preserve">Respectivul </w:t>
      </w:r>
      <w:bookmarkStart w:id="4" w:name="_Hlk74991057"/>
      <w:r w:rsidRPr="00872B4E">
        <w:rPr>
          <w:sz w:val="24"/>
          <w:szCs w:val="24"/>
          <w:lang w:eastAsia="ru-RU"/>
        </w:rPr>
        <w:t>contract se referă la un proiect și/sau program finanțat din fonduri ale Uniunii Europene</w:t>
      </w:r>
      <w:r w:rsidRPr="00872B4E">
        <w:rPr>
          <w:sz w:val="24"/>
          <w:szCs w:val="24"/>
        </w:rPr>
        <w:t xml:space="preserve"> </w:t>
      </w:r>
      <w:r w:rsidRPr="00872B4E">
        <w:rPr>
          <w:sz w:val="24"/>
          <w:szCs w:val="24"/>
          <w:lang w:eastAsia="ru-RU"/>
        </w:rPr>
        <w:t>și/sau de unul dintre statele membre ale Uniunii Europene</w:t>
      </w:r>
      <w:bookmarkEnd w:id="4"/>
      <w:r w:rsidRPr="00872B4E">
        <w:rPr>
          <w:sz w:val="24"/>
          <w:szCs w:val="24"/>
          <w:lang w:eastAsia="ru-RU"/>
        </w:rPr>
        <w:t xml:space="preserve">: </w:t>
      </w:r>
      <w:r w:rsidR="0036402F" w:rsidRPr="00872B4E">
        <w:rPr>
          <w:b/>
          <w:bCs/>
          <w:sz w:val="24"/>
          <w:szCs w:val="24"/>
          <w:lang w:eastAsia="ru-RU"/>
        </w:rPr>
        <w:t xml:space="preserve">nu  </w:t>
      </w:r>
      <w:r w:rsidR="0036402F" w:rsidRPr="00872B4E">
        <w:rPr>
          <w:sz w:val="24"/>
          <w:szCs w:val="24"/>
          <w:lang w:eastAsia="ru-RU"/>
        </w:rPr>
        <w:t xml:space="preserve">                </w:t>
      </w:r>
      <w:r w:rsidRPr="00872B4E">
        <w:rPr>
          <w:lang w:eastAsia="ru-RU"/>
        </w:rPr>
        <w:t xml:space="preserve">                              </w:t>
      </w:r>
      <w:r w:rsidR="0036402F" w:rsidRPr="00872B4E">
        <w:rPr>
          <w:lang w:eastAsia="ru-RU"/>
        </w:rPr>
        <w:t xml:space="preserve">               </w:t>
      </w:r>
    </w:p>
    <w:p w14:paraId="022EB71B" w14:textId="77777777" w:rsidR="00583A79" w:rsidRPr="00872B4E" w:rsidRDefault="00583A79" w:rsidP="00987DAD">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 xml:space="preserve">Denumirea și adresa organismului competent în soluționarea contestațiilor: </w:t>
      </w:r>
    </w:p>
    <w:p w14:paraId="55334539" w14:textId="77777777" w:rsidR="00583A79" w:rsidRPr="00872B4E" w:rsidRDefault="00583A79" w:rsidP="00583A79">
      <w:pPr>
        <w:shd w:val="clear" w:color="auto" w:fill="FFFFFF" w:themeFill="background1"/>
        <w:tabs>
          <w:tab w:val="right" w:pos="426"/>
        </w:tabs>
        <w:rPr>
          <w:sz w:val="24"/>
          <w:szCs w:val="24"/>
          <w:lang w:eastAsia="ru-RU"/>
        </w:rPr>
      </w:pPr>
      <w:r w:rsidRPr="00872B4E">
        <w:rPr>
          <w:sz w:val="24"/>
          <w:szCs w:val="24"/>
          <w:lang w:eastAsia="ru-RU"/>
        </w:rPr>
        <w:t>Agenția Națională pentru Soluționarea Contestațiilor</w:t>
      </w:r>
    </w:p>
    <w:p w14:paraId="2AF38150" w14:textId="77777777" w:rsidR="00583A79" w:rsidRPr="00872B4E" w:rsidRDefault="00583A79" w:rsidP="00583A79">
      <w:pPr>
        <w:shd w:val="clear" w:color="auto" w:fill="FFFFFF" w:themeFill="background1"/>
        <w:tabs>
          <w:tab w:val="right" w:pos="426"/>
        </w:tabs>
        <w:rPr>
          <w:sz w:val="24"/>
          <w:szCs w:val="24"/>
          <w:lang w:eastAsia="ru-RU"/>
        </w:rPr>
      </w:pPr>
      <w:r w:rsidRPr="00872B4E">
        <w:rPr>
          <w:sz w:val="24"/>
          <w:szCs w:val="24"/>
          <w:lang w:eastAsia="ru-RU"/>
        </w:rPr>
        <w:t>Adresa: mun. Chișinău, bd. Ștefan cel Mare și Sfânt nr.124 (et.4), MD 2001;</w:t>
      </w:r>
    </w:p>
    <w:p w14:paraId="5AB4B03B" w14:textId="77777777" w:rsidR="00583A79" w:rsidRPr="00872B4E" w:rsidRDefault="00583A79" w:rsidP="00583A79">
      <w:pPr>
        <w:shd w:val="clear" w:color="auto" w:fill="FFFFFF" w:themeFill="background1"/>
        <w:tabs>
          <w:tab w:val="right" w:pos="426"/>
        </w:tabs>
        <w:rPr>
          <w:sz w:val="24"/>
          <w:szCs w:val="24"/>
          <w:lang w:eastAsia="ru-RU"/>
        </w:rPr>
      </w:pPr>
      <w:r w:rsidRPr="00872B4E">
        <w:rPr>
          <w:sz w:val="24"/>
          <w:szCs w:val="24"/>
          <w:lang w:eastAsia="ru-RU"/>
        </w:rPr>
        <w:t>Tel/Fax/e</w:t>
      </w:r>
      <w:r w:rsidRPr="00872B4E">
        <w:rPr>
          <w:sz w:val="24"/>
          <w:szCs w:val="24"/>
          <w:lang w:eastAsia="ru-RU"/>
        </w:rPr>
        <w:noBreakHyphen/>
        <w:t xml:space="preserve">mail:022-820 652, 022 820-651, </w:t>
      </w:r>
      <w:hyperlink r:id="rId10" w:history="1">
        <w:r w:rsidRPr="00872B4E">
          <w:rPr>
            <w:rStyle w:val="Hyperlink"/>
            <w:sz w:val="24"/>
            <w:szCs w:val="24"/>
            <w:lang w:eastAsia="ru-RU"/>
          </w:rPr>
          <w:t>contestatii@ansc.md</w:t>
        </w:r>
      </w:hyperlink>
    </w:p>
    <w:p w14:paraId="1766139B" w14:textId="72259B23" w:rsidR="00583A79" w:rsidRPr="00872B4E" w:rsidRDefault="00583A79" w:rsidP="00987DAD">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Data/datele și referința/</w:t>
      </w:r>
      <w:r w:rsidR="00113E69">
        <w:rPr>
          <w:sz w:val="24"/>
          <w:szCs w:val="24"/>
          <w:lang w:eastAsia="ru-RU"/>
        </w:rPr>
        <w:t>r</w:t>
      </w:r>
      <w:r w:rsidRPr="00872B4E">
        <w:rPr>
          <w:sz w:val="24"/>
          <w:szCs w:val="24"/>
          <w:lang w:eastAsia="ru-RU"/>
        </w:rPr>
        <w:t>eferințele publicărilor anterioare în Jurnalul Oficial al Uniunii Europene privind contractul/contractele la care se referă anunțul respectiv (dacă este cazul):</w:t>
      </w:r>
      <w:r w:rsidR="0036402F" w:rsidRPr="00872B4E">
        <w:rPr>
          <w:sz w:val="24"/>
          <w:szCs w:val="24"/>
          <w:lang w:eastAsia="ru-RU"/>
        </w:rPr>
        <w:t xml:space="preserve"> lipsă publicare</w:t>
      </w:r>
    </w:p>
    <w:p w14:paraId="35D3E635" w14:textId="536E7124" w:rsidR="00583A79" w:rsidRPr="00872B4E" w:rsidRDefault="00583A79" w:rsidP="00987DAD">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În cazul achizițiilor periodice, calendarul estimat pentru publicarea anunțurilor viitoare:</w:t>
      </w:r>
      <w:r w:rsidR="0036402F" w:rsidRPr="00872B4E">
        <w:rPr>
          <w:sz w:val="24"/>
          <w:szCs w:val="24"/>
          <w:lang w:eastAsia="ru-RU"/>
        </w:rPr>
        <w:t xml:space="preserve"> lipsă publicare</w:t>
      </w:r>
    </w:p>
    <w:p w14:paraId="22C71F20" w14:textId="3CD533EA" w:rsidR="00583A79" w:rsidRPr="00872B4E" w:rsidRDefault="00583A79" w:rsidP="00987DAD">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Data publicării anunțului de intenție sau, după caz, precizarea că nu a fost publicat un astfel de </w:t>
      </w:r>
      <w:proofErr w:type="spellStart"/>
      <w:r w:rsidRPr="00872B4E">
        <w:rPr>
          <w:sz w:val="24"/>
          <w:szCs w:val="24"/>
          <w:shd w:val="clear" w:color="auto" w:fill="FFFFFF" w:themeFill="background1"/>
          <w:lang w:eastAsia="ru-RU"/>
        </w:rPr>
        <w:t>anunţ</w:t>
      </w:r>
      <w:proofErr w:type="spellEnd"/>
      <w:r w:rsidRPr="00872B4E">
        <w:rPr>
          <w:sz w:val="24"/>
          <w:szCs w:val="24"/>
          <w:shd w:val="clear" w:color="auto" w:fill="FFFFFF" w:themeFill="background1"/>
          <w:lang w:eastAsia="ru-RU"/>
        </w:rPr>
        <w:t>:</w:t>
      </w:r>
      <w:r w:rsidR="004E307C" w:rsidRPr="00872B4E">
        <w:rPr>
          <w:sz w:val="24"/>
          <w:szCs w:val="24"/>
          <w:shd w:val="clear" w:color="auto" w:fill="FFFFFF" w:themeFill="background1"/>
          <w:lang w:eastAsia="ru-RU"/>
        </w:rPr>
        <w:t xml:space="preserve"> </w:t>
      </w:r>
      <w:r w:rsidR="00AF39E7">
        <w:rPr>
          <w:b/>
          <w:bCs/>
          <w:sz w:val="24"/>
          <w:szCs w:val="24"/>
          <w:shd w:val="clear" w:color="auto" w:fill="FFFFFF" w:themeFill="background1"/>
          <w:lang w:eastAsia="ru-RU"/>
        </w:rPr>
        <w:t xml:space="preserve">nu a fost </w:t>
      </w:r>
      <w:r w:rsidR="00E510B0">
        <w:rPr>
          <w:b/>
          <w:bCs/>
          <w:sz w:val="24"/>
          <w:szCs w:val="24"/>
          <w:shd w:val="clear" w:color="auto" w:fill="FFFFFF" w:themeFill="background1"/>
          <w:lang w:eastAsia="ru-RU"/>
        </w:rPr>
        <w:t>publicat</w:t>
      </w:r>
    </w:p>
    <w:p w14:paraId="4C01D49C" w14:textId="30E8A02D" w:rsidR="00583A79" w:rsidRPr="00113E69" w:rsidRDefault="00583A79" w:rsidP="00987DAD">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Data transmiterii spre publicare a anunțului de participar</w:t>
      </w:r>
      <w:r w:rsidRPr="00872B4E">
        <w:rPr>
          <w:sz w:val="24"/>
          <w:szCs w:val="24"/>
          <w:shd w:val="clear" w:color="auto" w:fill="FFFFFF" w:themeFill="background1"/>
          <w:lang w:eastAsia="ru-RU"/>
        </w:rPr>
        <w:t>e:</w:t>
      </w:r>
      <w:r w:rsidR="007158F6" w:rsidRPr="00872B4E">
        <w:rPr>
          <w:sz w:val="24"/>
          <w:szCs w:val="24"/>
          <w:shd w:val="clear" w:color="auto" w:fill="FFFFFF" w:themeFill="background1"/>
          <w:lang w:eastAsia="ru-RU"/>
        </w:rPr>
        <w:t xml:space="preserve"> </w:t>
      </w:r>
      <w:r w:rsidR="00512C9D">
        <w:rPr>
          <w:b/>
          <w:bCs/>
          <w:sz w:val="24"/>
          <w:szCs w:val="24"/>
          <w:shd w:val="clear" w:color="auto" w:fill="FFFFFF" w:themeFill="background1"/>
          <w:lang w:eastAsia="ru-RU"/>
        </w:rPr>
        <w:t>20</w:t>
      </w:r>
      <w:r w:rsidR="00987DAD">
        <w:rPr>
          <w:b/>
          <w:bCs/>
          <w:sz w:val="24"/>
          <w:szCs w:val="24"/>
          <w:shd w:val="clear" w:color="auto" w:fill="FFFFFF" w:themeFill="background1"/>
          <w:lang w:eastAsia="ru-RU"/>
        </w:rPr>
        <w:t>.</w:t>
      </w:r>
      <w:r w:rsidR="00587BFF">
        <w:rPr>
          <w:b/>
          <w:bCs/>
          <w:sz w:val="24"/>
          <w:szCs w:val="24"/>
          <w:shd w:val="clear" w:color="auto" w:fill="FFFFFF" w:themeFill="background1"/>
          <w:lang w:eastAsia="ru-RU"/>
        </w:rPr>
        <w:t>11</w:t>
      </w:r>
      <w:r w:rsidR="006B1BBC" w:rsidRPr="00F5093D">
        <w:rPr>
          <w:b/>
          <w:bCs/>
          <w:sz w:val="24"/>
          <w:szCs w:val="24"/>
          <w:shd w:val="clear" w:color="auto" w:fill="FFFFFF" w:themeFill="background1"/>
          <w:lang w:eastAsia="ru-RU"/>
        </w:rPr>
        <w:t>.</w:t>
      </w:r>
      <w:r w:rsidR="00C946E8" w:rsidRPr="00F5093D">
        <w:rPr>
          <w:b/>
          <w:bCs/>
          <w:sz w:val="24"/>
          <w:szCs w:val="24"/>
          <w:shd w:val="clear" w:color="auto" w:fill="FFFFFF" w:themeFill="background1"/>
          <w:lang w:eastAsia="ru-RU"/>
        </w:rPr>
        <w:t>202</w:t>
      </w:r>
      <w:r w:rsidR="00F04ECA">
        <w:rPr>
          <w:b/>
          <w:bCs/>
          <w:sz w:val="24"/>
          <w:szCs w:val="24"/>
          <w:shd w:val="clear" w:color="auto" w:fill="FFFFFF" w:themeFill="background1"/>
          <w:lang w:eastAsia="ru-RU"/>
        </w:rPr>
        <w:t>5</w:t>
      </w:r>
    </w:p>
    <w:p w14:paraId="08D95049" w14:textId="77777777" w:rsidR="00583A79" w:rsidRPr="00872B4E" w:rsidRDefault="00583A79" w:rsidP="00987DAD">
      <w:pPr>
        <w:numPr>
          <w:ilvl w:val="0"/>
          <w:numId w:val="5"/>
        </w:numPr>
        <w:shd w:val="clear" w:color="auto" w:fill="FFFFFF" w:themeFill="background1"/>
        <w:tabs>
          <w:tab w:val="right" w:pos="426"/>
          <w:tab w:val="left" w:pos="1134"/>
        </w:tabs>
        <w:ind w:left="0" w:firstLine="709"/>
        <w:rPr>
          <w:sz w:val="24"/>
          <w:szCs w:val="24"/>
          <w:lang w:eastAsia="ru-RU"/>
        </w:rPr>
      </w:pPr>
      <w:r w:rsidRPr="00872B4E">
        <w:rPr>
          <w:sz w:val="24"/>
          <w:szCs w:val="24"/>
          <w:lang w:eastAsia="ru-RU"/>
        </w:rPr>
        <w:t>În cadrul procedurii de achiziție sectorială se va utiliza/accepta:</w:t>
      </w:r>
    </w:p>
    <w:tbl>
      <w:tblPr>
        <w:tblStyle w:val="Tabelgril"/>
        <w:tblW w:w="5000" w:type="pct"/>
        <w:shd w:val="clear" w:color="auto" w:fill="FFFFFF" w:themeFill="background1"/>
        <w:tblLook w:val="04A0" w:firstRow="1" w:lastRow="0" w:firstColumn="1" w:lastColumn="0" w:noHBand="0" w:noVBand="1"/>
      </w:tblPr>
      <w:tblGrid>
        <w:gridCol w:w="5475"/>
        <w:gridCol w:w="3919"/>
      </w:tblGrid>
      <w:tr w:rsidR="00583A79" w:rsidRPr="00872B4E" w14:paraId="67DE4CF7" w14:textId="77777777" w:rsidTr="005D4B90">
        <w:tc>
          <w:tcPr>
            <w:tcW w:w="2914" w:type="pct"/>
            <w:shd w:val="clear" w:color="auto" w:fill="FFFFFF" w:themeFill="background1"/>
          </w:tcPr>
          <w:p w14:paraId="13E9B832" w14:textId="77777777" w:rsidR="00583A79" w:rsidRPr="00872B4E" w:rsidRDefault="00583A79" w:rsidP="005D4B90">
            <w:pPr>
              <w:shd w:val="clear" w:color="auto" w:fill="FFFFFF" w:themeFill="background1"/>
              <w:tabs>
                <w:tab w:val="right" w:pos="426"/>
              </w:tabs>
              <w:ind w:firstLine="0"/>
              <w:jc w:val="center"/>
              <w:rPr>
                <w:b/>
                <w:sz w:val="24"/>
                <w:szCs w:val="24"/>
                <w:lang w:eastAsia="ru-RU"/>
              </w:rPr>
            </w:pPr>
            <w:r w:rsidRPr="00872B4E">
              <w:rPr>
                <w:b/>
                <w:sz w:val="24"/>
                <w:szCs w:val="24"/>
                <w:lang w:eastAsia="ru-RU"/>
              </w:rPr>
              <w:t>Denumirea instrumentului electronic</w:t>
            </w:r>
          </w:p>
        </w:tc>
        <w:tc>
          <w:tcPr>
            <w:tcW w:w="2086" w:type="pct"/>
            <w:shd w:val="clear" w:color="auto" w:fill="FFFFFF" w:themeFill="background1"/>
          </w:tcPr>
          <w:p w14:paraId="084C0812" w14:textId="77777777" w:rsidR="00583A79" w:rsidRPr="00872B4E" w:rsidRDefault="00583A79" w:rsidP="005D4B90">
            <w:pPr>
              <w:shd w:val="clear" w:color="auto" w:fill="FFFFFF" w:themeFill="background1"/>
              <w:tabs>
                <w:tab w:val="right" w:pos="426"/>
              </w:tabs>
              <w:ind w:firstLine="0"/>
              <w:jc w:val="center"/>
              <w:rPr>
                <w:b/>
                <w:sz w:val="24"/>
                <w:szCs w:val="24"/>
                <w:lang w:eastAsia="ru-RU"/>
              </w:rPr>
            </w:pPr>
            <w:r w:rsidRPr="00872B4E">
              <w:rPr>
                <w:b/>
                <w:sz w:val="24"/>
                <w:szCs w:val="24"/>
                <w:lang w:eastAsia="ru-RU"/>
              </w:rPr>
              <w:t>Se va utiliza/accepta sau nu</w:t>
            </w:r>
          </w:p>
        </w:tc>
      </w:tr>
      <w:tr w:rsidR="00583A79" w:rsidRPr="00872B4E" w14:paraId="59977ED7" w14:textId="77777777" w:rsidTr="005D4B90">
        <w:tc>
          <w:tcPr>
            <w:tcW w:w="2914" w:type="pct"/>
            <w:shd w:val="clear" w:color="auto" w:fill="FFFFFF" w:themeFill="background1"/>
          </w:tcPr>
          <w:p w14:paraId="563B82EF" w14:textId="77777777" w:rsidR="00583A79" w:rsidRPr="00872B4E" w:rsidRDefault="00583A79" w:rsidP="005D4B90">
            <w:pPr>
              <w:shd w:val="clear" w:color="auto" w:fill="FFFFFF" w:themeFill="background1"/>
              <w:tabs>
                <w:tab w:val="right" w:pos="426"/>
              </w:tabs>
              <w:ind w:firstLine="0"/>
              <w:rPr>
                <w:sz w:val="24"/>
                <w:szCs w:val="24"/>
                <w:lang w:eastAsia="ru-RU"/>
              </w:rPr>
            </w:pPr>
            <w:r w:rsidRPr="00872B4E">
              <w:rPr>
                <w:sz w:val="24"/>
                <w:szCs w:val="24"/>
                <w:lang w:eastAsia="ru-RU"/>
              </w:rPr>
              <w:t>Depunerea electronică a ofertelor sau a cererilor de participare</w:t>
            </w:r>
          </w:p>
        </w:tc>
        <w:tc>
          <w:tcPr>
            <w:tcW w:w="2086" w:type="pct"/>
            <w:shd w:val="clear" w:color="auto" w:fill="FFFFFF" w:themeFill="background1"/>
          </w:tcPr>
          <w:p w14:paraId="441AF78C" w14:textId="76D413F3" w:rsidR="00583A79" w:rsidRPr="00872B4E" w:rsidRDefault="0036402F" w:rsidP="005D4B90">
            <w:pPr>
              <w:shd w:val="clear" w:color="auto" w:fill="FFFFFF" w:themeFill="background1"/>
              <w:tabs>
                <w:tab w:val="right" w:pos="426"/>
              </w:tabs>
              <w:rPr>
                <w:sz w:val="24"/>
                <w:szCs w:val="24"/>
                <w:lang w:eastAsia="ru-RU"/>
              </w:rPr>
            </w:pPr>
            <w:r w:rsidRPr="00872B4E">
              <w:rPr>
                <w:sz w:val="24"/>
                <w:szCs w:val="24"/>
                <w:lang w:eastAsia="ru-RU"/>
              </w:rPr>
              <w:t>Se acceptă</w:t>
            </w:r>
          </w:p>
        </w:tc>
      </w:tr>
      <w:tr w:rsidR="00583A79" w:rsidRPr="00872B4E" w14:paraId="6CDD6479" w14:textId="77777777" w:rsidTr="005D4B90">
        <w:tc>
          <w:tcPr>
            <w:tcW w:w="2914" w:type="pct"/>
            <w:shd w:val="clear" w:color="auto" w:fill="FFFFFF" w:themeFill="background1"/>
          </w:tcPr>
          <w:p w14:paraId="23E9D4CD" w14:textId="77777777" w:rsidR="00583A79" w:rsidRPr="00872B4E" w:rsidRDefault="00583A79" w:rsidP="005D4B90">
            <w:pPr>
              <w:shd w:val="clear" w:color="auto" w:fill="FFFFFF" w:themeFill="background1"/>
              <w:tabs>
                <w:tab w:val="right" w:pos="426"/>
              </w:tabs>
              <w:ind w:firstLine="0"/>
              <w:rPr>
                <w:sz w:val="24"/>
                <w:szCs w:val="24"/>
                <w:lang w:eastAsia="ru-RU"/>
              </w:rPr>
            </w:pPr>
            <w:r w:rsidRPr="00872B4E">
              <w:rPr>
                <w:sz w:val="24"/>
                <w:szCs w:val="24"/>
                <w:lang w:eastAsia="ru-RU"/>
              </w:rPr>
              <w:t>Sistemul de comenzi electronice</w:t>
            </w:r>
          </w:p>
        </w:tc>
        <w:tc>
          <w:tcPr>
            <w:tcW w:w="2086" w:type="pct"/>
            <w:shd w:val="clear" w:color="auto" w:fill="FFFFFF" w:themeFill="background1"/>
          </w:tcPr>
          <w:p w14:paraId="5C957604" w14:textId="26762B39" w:rsidR="00583A79" w:rsidRPr="00872B4E" w:rsidRDefault="0036402F" w:rsidP="005D4B90">
            <w:pPr>
              <w:shd w:val="clear" w:color="auto" w:fill="FFFFFF" w:themeFill="background1"/>
              <w:tabs>
                <w:tab w:val="right" w:pos="426"/>
              </w:tabs>
              <w:rPr>
                <w:sz w:val="24"/>
                <w:szCs w:val="24"/>
                <w:lang w:eastAsia="ru-RU"/>
              </w:rPr>
            </w:pPr>
            <w:r w:rsidRPr="00872B4E">
              <w:rPr>
                <w:sz w:val="24"/>
                <w:szCs w:val="24"/>
                <w:lang w:eastAsia="ru-RU"/>
              </w:rPr>
              <w:t>Nu este cazul</w:t>
            </w:r>
          </w:p>
        </w:tc>
      </w:tr>
      <w:tr w:rsidR="00583A79" w:rsidRPr="00872B4E" w14:paraId="2F295DB7" w14:textId="77777777" w:rsidTr="005D4B90">
        <w:tc>
          <w:tcPr>
            <w:tcW w:w="2914" w:type="pct"/>
            <w:shd w:val="clear" w:color="auto" w:fill="FFFFFF" w:themeFill="background1"/>
          </w:tcPr>
          <w:p w14:paraId="04645AD1" w14:textId="77777777" w:rsidR="00583A79" w:rsidRPr="00872B4E" w:rsidRDefault="00583A79" w:rsidP="005D4B90">
            <w:pPr>
              <w:shd w:val="clear" w:color="auto" w:fill="FFFFFF" w:themeFill="background1"/>
              <w:tabs>
                <w:tab w:val="right" w:pos="426"/>
              </w:tabs>
              <w:ind w:firstLine="0"/>
              <w:rPr>
                <w:sz w:val="24"/>
                <w:szCs w:val="24"/>
                <w:lang w:eastAsia="ru-RU"/>
              </w:rPr>
            </w:pPr>
            <w:r w:rsidRPr="00872B4E">
              <w:rPr>
                <w:sz w:val="24"/>
                <w:szCs w:val="24"/>
                <w:lang w:eastAsia="ru-RU"/>
              </w:rPr>
              <w:t>Facturarea electronică</w:t>
            </w:r>
          </w:p>
        </w:tc>
        <w:tc>
          <w:tcPr>
            <w:tcW w:w="2086" w:type="pct"/>
            <w:shd w:val="clear" w:color="auto" w:fill="FFFFFF" w:themeFill="background1"/>
          </w:tcPr>
          <w:p w14:paraId="18FCA3EC" w14:textId="4284C104" w:rsidR="00583A79" w:rsidRPr="00872B4E" w:rsidRDefault="0036402F" w:rsidP="005D4B90">
            <w:pPr>
              <w:shd w:val="clear" w:color="auto" w:fill="FFFFFF" w:themeFill="background1"/>
              <w:tabs>
                <w:tab w:val="right" w:pos="426"/>
              </w:tabs>
              <w:rPr>
                <w:sz w:val="24"/>
                <w:szCs w:val="24"/>
                <w:lang w:eastAsia="ru-RU"/>
              </w:rPr>
            </w:pPr>
            <w:r w:rsidRPr="00872B4E">
              <w:rPr>
                <w:sz w:val="24"/>
                <w:szCs w:val="24"/>
                <w:lang w:eastAsia="ru-RU"/>
              </w:rPr>
              <w:t>Nu este cazul</w:t>
            </w:r>
          </w:p>
        </w:tc>
      </w:tr>
      <w:tr w:rsidR="00583A79" w:rsidRPr="00872B4E" w14:paraId="4175BED9" w14:textId="77777777" w:rsidTr="005D4B90">
        <w:trPr>
          <w:trHeight w:val="77"/>
        </w:trPr>
        <w:tc>
          <w:tcPr>
            <w:tcW w:w="2914" w:type="pct"/>
            <w:shd w:val="clear" w:color="auto" w:fill="FFFFFF" w:themeFill="background1"/>
          </w:tcPr>
          <w:p w14:paraId="60FD0C2C" w14:textId="77777777" w:rsidR="00583A79" w:rsidRPr="00872B4E" w:rsidRDefault="00583A79" w:rsidP="005D4B90">
            <w:pPr>
              <w:shd w:val="clear" w:color="auto" w:fill="FFFFFF" w:themeFill="background1"/>
              <w:tabs>
                <w:tab w:val="right" w:pos="426"/>
              </w:tabs>
              <w:ind w:firstLine="0"/>
              <w:rPr>
                <w:sz w:val="24"/>
                <w:szCs w:val="24"/>
                <w:lang w:eastAsia="ru-RU"/>
              </w:rPr>
            </w:pPr>
            <w:r w:rsidRPr="00872B4E">
              <w:rPr>
                <w:sz w:val="24"/>
                <w:szCs w:val="24"/>
                <w:lang w:eastAsia="ru-RU"/>
              </w:rPr>
              <w:t>Plățile electronice</w:t>
            </w:r>
          </w:p>
        </w:tc>
        <w:tc>
          <w:tcPr>
            <w:tcW w:w="2086" w:type="pct"/>
            <w:shd w:val="clear" w:color="auto" w:fill="FFFFFF" w:themeFill="background1"/>
          </w:tcPr>
          <w:p w14:paraId="66C8D3E4" w14:textId="79ED90E3" w:rsidR="00583A79" w:rsidRPr="00872B4E" w:rsidRDefault="0036402F" w:rsidP="005D4B90">
            <w:pPr>
              <w:shd w:val="clear" w:color="auto" w:fill="FFFFFF" w:themeFill="background1"/>
              <w:tabs>
                <w:tab w:val="right" w:pos="426"/>
              </w:tabs>
              <w:rPr>
                <w:sz w:val="24"/>
                <w:szCs w:val="24"/>
                <w:lang w:eastAsia="ru-RU"/>
              </w:rPr>
            </w:pPr>
            <w:r w:rsidRPr="00872B4E">
              <w:rPr>
                <w:sz w:val="24"/>
                <w:szCs w:val="24"/>
                <w:lang w:eastAsia="ru-RU"/>
              </w:rPr>
              <w:t>Nu este cazul</w:t>
            </w:r>
          </w:p>
        </w:tc>
      </w:tr>
    </w:tbl>
    <w:p w14:paraId="5D276FAF" w14:textId="77777777" w:rsidR="00583A79" w:rsidRPr="00872B4E" w:rsidRDefault="00583A79" w:rsidP="00FD47C8">
      <w:pPr>
        <w:tabs>
          <w:tab w:val="left" w:pos="6386"/>
        </w:tabs>
        <w:ind w:firstLine="0"/>
        <w:rPr>
          <w:b/>
          <w:sz w:val="24"/>
          <w:szCs w:val="24"/>
          <w:lang w:eastAsia="ru-RU"/>
        </w:rPr>
      </w:pPr>
    </w:p>
    <w:p w14:paraId="5A092696" w14:textId="78E116ED" w:rsidR="00363588" w:rsidRPr="009D22A0" w:rsidRDefault="00583A79" w:rsidP="004E2340">
      <w:pPr>
        <w:numPr>
          <w:ilvl w:val="0"/>
          <w:numId w:val="5"/>
        </w:numPr>
        <w:shd w:val="clear" w:color="auto" w:fill="FFFFFF" w:themeFill="background1"/>
        <w:tabs>
          <w:tab w:val="right" w:pos="426"/>
          <w:tab w:val="left" w:pos="1134"/>
        </w:tabs>
        <w:ind w:left="0" w:firstLine="709"/>
        <w:rPr>
          <w:b/>
          <w:bCs/>
          <w:sz w:val="24"/>
          <w:szCs w:val="24"/>
          <w:lang w:eastAsia="ru-RU"/>
        </w:rPr>
      </w:pPr>
      <w:r w:rsidRPr="009D22A0">
        <w:rPr>
          <w:b/>
          <w:bCs/>
          <w:sz w:val="24"/>
          <w:szCs w:val="24"/>
          <w:lang w:eastAsia="ru-RU"/>
        </w:rPr>
        <w:t>Alte informații relevante: </w:t>
      </w:r>
    </w:p>
    <w:p w14:paraId="2BDBDD3E" w14:textId="2CC34B7F" w:rsidR="009C0D5B" w:rsidRPr="009D22A0" w:rsidRDefault="009C0D5B" w:rsidP="009C0D5B">
      <w:pPr>
        <w:pStyle w:val="Listparagraf"/>
        <w:numPr>
          <w:ilvl w:val="0"/>
          <w:numId w:val="10"/>
        </w:numPr>
        <w:shd w:val="clear" w:color="auto" w:fill="FFFFFF" w:themeFill="background1"/>
        <w:tabs>
          <w:tab w:val="right" w:pos="426"/>
          <w:tab w:val="left" w:pos="1134"/>
        </w:tabs>
        <w:rPr>
          <w:i/>
          <w:iCs/>
          <w:sz w:val="24"/>
          <w:szCs w:val="24"/>
          <w:lang w:eastAsia="ru-RU"/>
        </w:rPr>
      </w:pPr>
      <w:r w:rsidRPr="009D22A0">
        <w:rPr>
          <w:i/>
          <w:iCs/>
          <w:color w:val="000000" w:themeColor="text1"/>
          <w:sz w:val="24"/>
          <w:szCs w:val="24"/>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14:paraId="3029D738" w14:textId="44C93B56" w:rsidR="009C0D5B" w:rsidRPr="009D22A0" w:rsidRDefault="009C0D5B" w:rsidP="009C0D5B">
      <w:pPr>
        <w:pStyle w:val="Listparagraf"/>
        <w:numPr>
          <w:ilvl w:val="0"/>
          <w:numId w:val="10"/>
        </w:numPr>
        <w:shd w:val="clear" w:color="auto" w:fill="FFFFFF" w:themeFill="background1"/>
        <w:tabs>
          <w:tab w:val="right" w:pos="426"/>
          <w:tab w:val="left" w:pos="1134"/>
        </w:tabs>
        <w:rPr>
          <w:i/>
          <w:iCs/>
          <w:color w:val="000000" w:themeColor="text1"/>
          <w:sz w:val="24"/>
          <w:szCs w:val="24"/>
        </w:rPr>
      </w:pPr>
      <w:r w:rsidRPr="009D22A0">
        <w:rPr>
          <w:i/>
          <w:iCs/>
          <w:sz w:val="24"/>
          <w:szCs w:val="24"/>
        </w:rPr>
        <w:t>Completarea defectuoasă a formularelor anexate în cadrul procedurii de achiziție poate fi considerată ca neîndeplinirea criteriilor de calificare și selecție și respectiv va atrage respingerea ofertei ca fiind necorespunzătoare</w:t>
      </w:r>
      <w:r w:rsidRPr="009D22A0">
        <w:rPr>
          <w:i/>
          <w:iCs/>
          <w:color w:val="000000" w:themeColor="text1"/>
          <w:sz w:val="24"/>
          <w:szCs w:val="24"/>
        </w:rPr>
        <w:t>;</w:t>
      </w:r>
    </w:p>
    <w:p w14:paraId="6203621F" w14:textId="50745EE7" w:rsidR="009C0D5B" w:rsidRPr="009D22A0" w:rsidRDefault="009C0D5B" w:rsidP="009C0D5B">
      <w:pPr>
        <w:pStyle w:val="Listparagraf"/>
        <w:numPr>
          <w:ilvl w:val="0"/>
          <w:numId w:val="10"/>
        </w:numPr>
        <w:shd w:val="clear" w:color="auto" w:fill="FFFFFF" w:themeFill="background1"/>
        <w:tabs>
          <w:tab w:val="right" w:pos="426"/>
          <w:tab w:val="left" w:pos="1134"/>
        </w:tabs>
        <w:rPr>
          <w:i/>
          <w:iCs/>
          <w:color w:val="000000" w:themeColor="text1"/>
          <w:sz w:val="24"/>
          <w:szCs w:val="24"/>
        </w:rPr>
      </w:pPr>
      <w:r w:rsidRPr="009D22A0">
        <w:rPr>
          <w:i/>
          <w:iCs/>
          <w:sz w:val="24"/>
          <w:szCs w:val="24"/>
        </w:rPr>
        <w:t xml:space="preserve">Cerințele specificate sunt minime și obligatorii. În acest sens, orice ofertă care prezintă bunuri cu caracteristici tehnice inferioare celor prevăzute sau care nu satisfac cerințele minime indicate în </w:t>
      </w:r>
      <w:r w:rsidR="003F3A8F">
        <w:rPr>
          <w:i/>
          <w:iCs/>
          <w:sz w:val="24"/>
          <w:szCs w:val="24"/>
        </w:rPr>
        <w:t>Anexa nr. 1</w:t>
      </w:r>
      <w:r w:rsidRPr="009D22A0">
        <w:rPr>
          <w:i/>
          <w:iCs/>
          <w:sz w:val="24"/>
          <w:szCs w:val="24"/>
        </w:rPr>
        <w:t>, va fi respinsă ca neconformă;</w:t>
      </w:r>
    </w:p>
    <w:p w14:paraId="1A604961" w14:textId="569EC125" w:rsidR="009C0D5B" w:rsidRPr="009D22A0" w:rsidRDefault="003F3A8F" w:rsidP="009C0D5B">
      <w:pPr>
        <w:pStyle w:val="Listparagraf"/>
        <w:numPr>
          <w:ilvl w:val="0"/>
          <w:numId w:val="10"/>
        </w:numPr>
        <w:shd w:val="clear" w:color="auto" w:fill="FFFFFF" w:themeFill="background1"/>
        <w:tabs>
          <w:tab w:val="right" w:pos="426"/>
          <w:tab w:val="left" w:pos="1134"/>
        </w:tabs>
        <w:rPr>
          <w:i/>
          <w:iCs/>
          <w:color w:val="000000" w:themeColor="text1"/>
          <w:sz w:val="24"/>
          <w:szCs w:val="24"/>
        </w:rPr>
      </w:pPr>
      <w:r>
        <w:rPr>
          <w:i/>
          <w:iCs/>
          <w:sz w:val="24"/>
          <w:szCs w:val="24"/>
        </w:rPr>
        <w:t>Anexa nr. 1 la prezentul anunț</w:t>
      </w:r>
      <w:r w:rsidR="009C0D5B" w:rsidRPr="009D22A0">
        <w:rPr>
          <w:i/>
          <w:iCs/>
          <w:sz w:val="24"/>
          <w:szCs w:val="24"/>
        </w:rPr>
        <w:t xml:space="preserve"> face parte integrantă din documentația de atribuire și constituie ansamblul cerințelor minime pe baza cărora ofertantul va elabora oferta pentru livrarea bunurilor </w:t>
      </w:r>
      <w:r>
        <w:rPr>
          <w:i/>
          <w:iCs/>
          <w:sz w:val="24"/>
          <w:szCs w:val="24"/>
        </w:rPr>
        <w:t>solicitat</w:t>
      </w:r>
      <w:r w:rsidR="009C0D5B" w:rsidRPr="009D22A0">
        <w:rPr>
          <w:i/>
          <w:iCs/>
          <w:sz w:val="24"/>
          <w:szCs w:val="24"/>
        </w:rPr>
        <w:t>e.</w:t>
      </w:r>
    </w:p>
    <w:p w14:paraId="3D8D4C36" w14:textId="77777777" w:rsidR="009D22A0" w:rsidRPr="009D22A0" w:rsidRDefault="009D22A0" w:rsidP="009D22A0">
      <w:pPr>
        <w:pStyle w:val="Listparagraf"/>
        <w:shd w:val="clear" w:color="auto" w:fill="FFFFFF" w:themeFill="background1"/>
        <w:tabs>
          <w:tab w:val="right" w:pos="426"/>
          <w:tab w:val="left" w:pos="1134"/>
        </w:tabs>
        <w:ind w:firstLine="0"/>
        <w:rPr>
          <w:i/>
          <w:iCs/>
          <w:color w:val="000000" w:themeColor="text1"/>
          <w:sz w:val="24"/>
          <w:szCs w:val="24"/>
        </w:rPr>
      </w:pPr>
    </w:p>
    <w:p w14:paraId="2A0EF1D5" w14:textId="42FC02C9" w:rsidR="009C0D5B" w:rsidRPr="00DB2006" w:rsidRDefault="009D22A0" w:rsidP="009D22A0">
      <w:pPr>
        <w:pStyle w:val="Listparagraf"/>
        <w:numPr>
          <w:ilvl w:val="0"/>
          <w:numId w:val="5"/>
        </w:numPr>
        <w:shd w:val="clear" w:color="auto" w:fill="FFFFFF" w:themeFill="background1"/>
        <w:tabs>
          <w:tab w:val="right" w:pos="426"/>
          <w:tab w:val="left" w:pos="1134"/>
        </w:tabs>
        <w:rPr>
          <w:b/>
          <w:color w:val="000000" w:themeColor="text1"/>
          <w:sz w:val="24"/>
          <w:szCs w:val="24"/>
        </w:rPr>
      </w:pPr>
      <w:r w:rsidRPr="00DB2006">
        <w:rPr>
          <w:b/>
          <w:iCs/>
          <w:sz w:val="24"/>
          <w:szCs w:val="24"/>
          <w:lang w:val="it-IT" w:eastAsia="ru-RU"/>
        </w:rPr>
        <w:t>Informația privind garanțiile solicitate:</w:t>
      </w:r>
    </w:p>
    <w:p w14:paraId="7B341325" w14:textId="40EEDB07" w:rsidR="009D22A0" w:rsidRPr="009D22A0" w:rsidRDefault="009D22A0" w:rsidP="009D22A0">
      <w:pPr>
        <w:pStyle w:val="Listparagraf"/>
        <w:numPr>
          <w:ilvl w:val="0"/>
          <w:numId w:val="10"/>
        </w:numPr>
        <w:shd w:val="clear" w:color="auto" w:fill="FFFFFF" w:themeFill="background1"/>
        <w:tabs>
          <w:tab w:val="right" w:pos="426"/>
          <w:tab w:val="left" w:pos="1134"/>
        </w:tabs>
        <w:rPr>
          <w:bCs/>
          <w:i/>
          <w:color w:val="000000" w:themeColor="text1"/>
          <w:sz w:val="24"/>
          <w:szCs w:val="24"/>
        </w:rPr>
      </w:pPr>
      <w:r w:rsidRPr="009D22A0">
        <w:rPr>
          <w:i/>
          <w:sz w:val="24"/>
          <w:szCs w:val="24"/>
          <w:lang w:eastAsia="ru-RU"/>
        </w:rPr>
        <w:t>Garanția pentru ofertă în mărime de 2% fără TVA</w:t>
      </w:r>
    </w:p>
    <w:p w14:paraId="50AEBD57" w14:textId="77777777" w:rsidR="009D22A0" w:rsidRPr="009D22A0" w:rsidRDefault="009D22A0" w:rsidP="009D22A0">
      <w:pPr>
        <w:pStyle w:val="Listparagraf"/>
        <w:shd w:val="clear" w:color="auto" w:fill="FFFFFF" w:themeFill="background1"/>
        <w:tabs>
          <w:tab w:val="right" w:pos="426"/>
          <w:tab w:val="left" w:pos="1134"/>
        </w:tabs>
        <w:ind w:firstLine="0"/>
        <w:contextualSpacing w:val="0"/>
        <w:jc w:val="left"/>
        <w:rPr>
          <w:i/>
          <w:iCs/>
          <w:sz w:val="24"/>
          <w:szCs w:val="24"/>
          <w:lang w:val="it-IT" w:eastAsia="ru-RU"/>
        </w:rPr>
      </w:pPr>
      <w:r w:rsidRPr="009D22A0">
        <w:rPr>
          <w:i/>
          <w:iCs/>
          <w:sz w:val="24"/>
          <w:szCs w:val="24"/>
          <w:lang w:val="it-IT" w:eastAsia="ru-RU"/>
        </w:rPr>
        <w:t>Garanția pentru ofertă se va reține:</w:t>
      </w:r>
    </w:p>
    <w:p w14:paraId="6B215D4A" w14:textId="77777777" w:rsidR="009D22A0" w:rsidRPr="009D22A0" w:rsidRDefault="009D22A0" w:rsidP="009D22A0">
      <w:pPr>
        <w:pStyle w:val="Listparagraf"/>
        <w:numPr>
          <w:ilvl w:val="0"/>
          <w:numId w:val="13"/>
        </w:numPr>
        <w:tabs>
          <w:tab w:val="decimal" w:pos="-360"/>
          <w:tab w:val="decimal" w:pos="864"/>
        </w:tabs>
        <w:ind w:right="144"/>
        <w:rPr>
          <w:i/>
          <w:iCs/>
          <w:color w:val="000000"/>
          <w:spacing w:val="-8"/>
          <w:w w:val="110"/>
          <w:sz w:val="24"/>
          <w:szCs w:val="24"/>
        </w:rPr>
      </w:pPr>
      <w:r w:rsidRPr="009D22A0">
        <w:rPr>
          <w:i/>
          <w:iCs/>
          <w:color w:val="000000"/>
          <w:spacing w:val="-8"/>
          <w:w w:val="110"/>
          <w:sz w:val="24"/>
          <w:szCs w:val="24"/>
        </w:rPr>
        <w:t xml:space="preserve">ofertantul </w:t>
      </w:r>
      <w:proofErr w:type="spellStart"/>
      <w:r w:rsidRPr="009D22A0">
        <w:rPr>
          <w:i/>
          <w:iCs/>
          <w:color w:val="000000"/>
          <w:spacing w:val="-8"/>
          <w:w w:val="110"/>
          <w:sz w:val="24"/>
          <w:szCs w:val="24"/>
        </w:rPr>
        <w:t>îşi</w:t>
      </w:r>
      <w:proofErr w:type="spellEnd"/>
      <w:r w:rsidRPr="009D22A0">
        <w:rPr>
          <w:i/>
          <w:iCs/>
          <w:color w:val="000000"/>
          <w:spacing w:val="-8"/>
          <w:w w:val="110"/>
          <w:sz w:val="24"/>
          <w:szCs w:val="24"/>
        </w:rPr>
        <w:t xml:space="preserve"> retrage sau </w:t>
      </w:r>
      <w:proofErr w:type="spellStart"/>
      <w:r w:rsidRPr="009D22A0">
        <w:rPr>
          <w:i/>
          <w:iCs/>
          <w:color w:val="000000"/>
          <w:spacing w:val="-8"/>
          <w:w w:val="110"/>
          <w:sz w:val="24"/>
          <w:szCs w:val="24"/>
        </w:rPr>
        <w:t>îşi</w:t>
      </w:r>
      <w:proofErr w:type="spellEnd"/>
      <w:r w:rsidRPr="009D22A0">
        <w:rPr>
          <w:i/>
          <w:iCs/>
          <w:color w:val="000000"/>
          <w:spacing w:val="-8"/>
          <w:w w:val="110"/>
          <w:sz w:val="24"/>
          <w:szCs w:val="24"/>
        </w:rPr>
        <w:t xml:space="preserve"> modifică oferta în timpul perioadei de valabilitate a ofertei specificate de către ofertant în </w:t>
      </w:r>
      <w:proofErr w:type="spellStart"/>
      <w:r w:rsidRPr="009D22A0">
        <w:rPr>
          <w:i/>
          <w:iCs/>
          <w:color w:val="000000"/>
          <w:spacing w:val="-8"/>
          <w:w w:val="110"/>
          <w:sz w:val="24"/>
          <w:szCs w:val="24"/>
        </w:rPr>
        <w:t>Declaraţia</w:t>
      </w:r>
      <w:proofErr w:type="spellEnd"/>
      <w:r w:rsidRPr="009D22A0">
        <w:rPr>
          <w:i/>
          <w:iCs/>
          <w:color w:val="000000"/>
          <w:spacing w:val="-8"/>
          <w:w w:val="110"/>
          <w:sz w:val="24"/>
          <w:szCs w:val="24"/>
        </w:rPr>
        <w:t xml:space="preserve"> privind valabilitatea ofertei, cu </w:t>
      </w:r>
      <w:proofErr w:type="spellStart"/>
      <w:r w:rsidRPr="009D22A0">
        <w:rPr>
          <w:i/>
          <w:iCs/>
          <w:color w:val="000000"/>
          <w:spacing w:val="-8"/>
          <w:w w:val="110"/>
          <w:sz w:val="24"/>
          <w:szCs w:val="24"/>
        </w:rPr>
        <w:t>excepţia</w:t>
      </w:r>
      <w:proofErr w:type="spellEnd"/>
      <w:r w:rsidRPr="009D22A0">
        <w:rPr>
          <w:i/>
          <w:iCs/>
          <w:color w:val="000000"/>
          <w:spacing w:val="-8"/>
          <w:w w:val="110"/>
          <w:sz w:val="24"/>
          <w:szCs w:val="24"/>
        </w:rPr>
        <w:t xml:space="preserve"> cazurilor prevăzute de </w:t>
      </w:r>
      <w:proofErr w:type="spellStart"/>
      <w:r w:rsidRPr="009D22A0">
        <w:rPr>
          <w:i/>
          <w:iCs/>
          <w:color w:val="000000"/>
          <w:spacing w:val="-8"/>
          <w:w w:val="110"/>
          <w:sz w:val="24"/>
          <w:szCs w:val="24"/>
        </w:rPr>
        <w:t>legislaţia</w:t>
      </w:r>
      <w:proofErr w:type="spellEnd"/>
      <w:r w:rsidRPr="009D22A0">
        <w:rPr>
          <w:i/>
          <w:iCs/>
          <w:color w:val="000000"/>
          <w:spacing w:val="-8"/>
          <w:w w:val="110"/>
          <w:sz w:val="24"/>
          <w:szCs w:val="24"/>
        </w:rPr>
        <w:t xml:space="preserve"> în vigoare; sau</w:t>
      </w:r>
    </w:p>
    <w:p w14:paraId="7A04D7B1" w14:textId="40C7CEEE" w:rsidR="009D22A0" w:rsidRPr="009D22A0" w:rsidRDefault="009D22A0" w:rsidP="009D22A0">
      <w:pPr>
        <w:pStyle w:val="Listparagraf"/>
        <w:numPr>
          <w:ilvl w:val="0"/>
          <w:numId w:val="13"/>
        </w:numPr>
        <w:tabs>
          <w:tab w:val="decimal" w:pos="-360"/>
          <w:tab w:val="decimal" w:pos="864"/>
        </w:tabs>
        <w:ind w:right="144"/>
        <w:rPr>
          <w:i/>
          <w:iCs/>
          <w:color w:val="000000"/>
          <w:spacing w:val="-8"/>
          <w:w w:val="110"/>
          <w:sz w:val="24"/>
          <w:szCs w:val="24"/>
        </w:rPr>
      </w:pPr>
      <w:r w:rsidRPr="009D22A0">
        <w:rPr>
          <w:i/>
          <w:iCs/>
          <w:color w:val="000000"/>
          <w:spacing w:val="-10"/>
          <w:w w:val="110"/>
          <w:sz w:val="24"/>
          <w:szCs w:val="24"/>
        </w:rPr>
        <w:t xml:space="preserve">ofertantul desemnat câștigător refuză să semneze contractul de </w:t>
      </w:r>
      <w:proofErr w:type="spellStart"/>
      <w:r w:rsidRPr="009D22A0">
        <w:rPr>
          <w:i/>
          <w:iCs/>
          <w:color w:val="000000"/>
          <w:spacing w:val="-10"/>
          <w:w w:val="110"/>
          <w:sz w:val="24"/>
          <w:szCs w:val="24"/>
        </w:rPr>
        <w:t>achiziţie</w:t>
      </w:r>
      <w:proofErr w:type="spellEnd"/>
      <w:r w:rsidRPr="009D22A0">
        <w:rPr>
          <w:i/>
          <w:iCs/>
          <w:color w:val="000000"/>
          <w:spacing w:val="-10"/>
          <w:w w:val="110"/>
          <w:sz w:val="24"/>
          <w:szCs w:val="24"/>
        </w:rPr>
        <w:t xml:space="preserve"> după expedierea </w:t>
      </w:r>
      <w:proofErr w:type="spellStart"/>
      <w:r w:rsidRPr="009D22A0">
        <w:rPr>
          <w:i/>
          <w:iCs/>
          <w:color w:val="000000"/>
          <w:spacing w:val="-14"/>
          <w:w w:val="110"/>
          <w:sz w:val="24"/>
          <w:szCs w:val="24"/>
        </w:rPr>
        <w:t>înştiinţării</w:t>
      </w:r>
      <w:proofErr w:type="spellEnd"/>
      <w:r w:rsidRPr="009D22A0">
        <w:rPr>
          <w:i/>
          <w:iCs/>
          <w:color w:val="000000"/>
          <w:spacing w:val="-14"/>
          <w:w w:val="110"/>
          <w:sz w:val="24"/>
          <w:szCs w:val="24"/>
        </w:rPr>
        <w:t xml:space="preserve"> de adjudecare </w:t>
      </w:r>
      <w:proofErr w:type="spellStart"/>
      <w:r w:rsidRPr="009D22A0">
        <w:rPr>
          <w:i/>
          <w:iCs/>
          <w:color w:val="000000"/>
          <w:spacing w:val="-14"/>
          <w:w w:val="110"/>
          <w:sz w:val="24"/>
          <w:szCs w:val="24"/>
        </w:rPr>
        <w:t>şi</w:t>
      </w:r>
      <w:proofErr w:type="spellEnd"/>
      <w:r w:rsidRPr="009D22A0">
        <w:rPr>
          <w:i/>
          <w:iCs/>
          <w:color w:val="000000"/>
          <w:spacing w:val="-14"/>
          <w:w w:val="110"/>
          <w:sz w:val="24"/>
          <w:szCs w:val="24"/>
        </w:rPr>
        <w:t xml:space="preserve"> respectiv, împlinirea termenelor de </w:t>
      </w:r>
      <w:proofErr w:type="spellStart"/>
      <w:r w:rsidRPr="009D22A0">
        <w:rPr>
          <w:i/>
          <w:iCs/>
          <w:color w:val="000000"/>
          <w:spacing w:val="-14"/>
          <w:w w:val="110"/>
          <w:sz w:val="24"/>
          <w:szCs w:val="24"/>
        </w:rPr>
        <w:t>aşteptare</w:t>
      </w:r>
      <w:proofErr w:type="spellEnd"/>
      <w:r w:rsidRPr="009D22A0">
        <w:rPr>
          <w:i/>
          <w:iCs/>
          <w:color w:val="000000"/>
          <w:spacing w:val="-14"/>
          <w:w w:val="110"/>
          <w:sz w:val="24"/>
          <w:szCs w:val="24"/>
        </w:rPr>
        <w:t xml:space="preserve"> stabilite de </w:t>
      </w:r>
      <w:proofErr w:type="spellStart"/>
      <w:r w:rsidRPr="009D22A0">
        <w:rPr>
          <w:i/>
          <w:iCs/>
          <w:color w:val="000000"/>
          <w:spacing w:val="-14"/>
          <w:w w:val="110"/>
          <w:sz w:val="24"/>
          <w:szCs w:val="24"/>
        </w:rPr>
        <w:t>legislaţia</w:t>
      </w:r>
      <w:proofErr w:type="spellEnd"/>
      <w:r w:rsidRPr="009D22A0">
        <w:rPr>
          <w:i/>
          <w:iCs/>
          <w:color w:val="000000"/>
          <w:spacing w:val="-14"/>
          <w:w w:val="110"/>
          <w:sz w:val="24"/>
          <w:szCs w:val="24"/>
        </w:rPr>
        <w:t xml:space="preserve"> din </w:t>
      </w:r>
      <w:r w:rsidRPr="009D22A0">
        <w:rPr>
          <w:i/>
          <w:iCs/>
          <w:color w:val="000000"/>
          <w:spacing w:val="-8"/>
          <w:w w:val="110"/>
          <w:sz w:val="24"/>
          <w:szCs w:val="24"/>
        </w:rPr>
        <w:t xml:space="preserve">domeniul </w:t>
      </w:r>
      <w:proofErr w:type="spellStart"/>
      <w:r w:rsidRPr="009D22A0">
        <w:rPr>
          <w:i/>
          <w:iCs/>
          <w:color w:val="000000"/>
          <w:spacing w:val="-8"/>
          <w:w w:val="110"/>
          <w:sz w:val="24"/>
          <w:szCs w:val="24"/>
        </w:rPr>
        <w:t>achiziţiilor</w:t>
      </w:r>
      <w:proofErr w:type="spellEnd"/>
      <w:r w:rsidRPr="009D22A0">
        <w:rPr>
          <w:i/>
          <w:iCs/>
          <w:color w:val="000000"/>
          <w:spacing w:val="-8"/>
          <w:w w:val="110"/>
          <w:sz w:val="24"/>
          <w:szCs w:val="24"/>
        </w:rPr>
        <w:t xml:space="preserve"> sectoriale;</w:t>
      </w:r>
    </w:p>
    <w:p w14:paraId="14931F38" w14:textId="40FC5102" w:rsidR="009D22A0" w:rsidRPr="009D22A0" w:rsidRDefault="009D22A0" w:rsidP="009D22A0">
      <w:pPr>
        <w:pStyle w:val="Listparagraf"/>
        <w:numPr>
          <w:ilvl w:val="0"/>
          <w:numId w:val="13"/>
        </w:numPr>
        <w:tabs>
          <w:tab w:val="decimal" w:pos="-360"/>
          <w:tab w:val="decimal" w:pos="864"/>
        </w:tabs>
        <w:ind w:right="144"/>
        <w:rPr>
          <w:rFonts w:eastAsia="PMingLiU"/>
          <w:i/>
          <w:iCs/>
          <w:sz w:val="24"/>
          <w:szCs w:val="24"/>
          <w:lang w:eastAsia="zh-CN"/>
        </w:rPr>
      </w:pPr>
      <w:r w:rsidRPr="009D22A0">
        <w:rPr>
          <w:i/>
          <w:iCs/>
          <w:color w:val="000000"/>
          <w:spacing w:val="-7"/>
          <w:w w:val="110"/>
          <w:sz w:val="24"/>
          <w:szCs w:val="24"/>
        </w:rPr>
        <w:t>ofertantul desemnat câștigător nu depune garanția de bună execuție contractului</w:t>
      </w:r>
    </w:p>
    <w:p w14:paraId="34772573" w14:textId="77777777" w:rsidR="009D22A0" w:rsidRPr="009D22A0" w:rsidRDefault="009D22A0" w:rsidP="009D22A0">
      <w:pPr>
        <w:pStyle w:val="Listparagraf"/>
        <w:shd w:val="clear" w:color="auto" w:fill="FFFFFF" w:themeFill="background1"/>
        <w:tabs>
          <w:tab w:val="right" w:pos="426"/>
          <w:tab w:val="left" w:pos="1134"/>
        </w:tabs>
        <w:ind w:firstLine="0"/>
        <w:rPr>
          <w:bCs/>
          <w:i/>
          <w:color w:val="000000" w:themeColor="text1"/>
          <w:sz w:val="24"/>
          <w:szCs w:val="24"/>
        </w:rPr>
      </w:pPr>
    </w:p>
    <w:p w14:paraId="4238CBB9" w14:textId="585BF1CA" w:rsidR="009D22A0" w:rsidRPr="00DB2006" w:rsidRDefault="009D22A0" w:rsidP="009D22A0">
      <w:pPr>
        <w:pStyle w:val="Listparagraf"/>
        <w:numPr>
          <w:ilvl w:val="0"/>
          <w:numId w:val="5"/>
        </w:numPr>
        <w:spacing w:line="276" w:lineRule="auto"/>
        <w:ind w:right="72"/>
        <w:rPr>
          <w:b/>
          <w:bCs/>
          <w:color w:val="000000"/>
          <w:spacing w:val="-9"/>
          <w:w w:val="110"/>
          <w:sz w:val="24"/>
          <w:szCs w:val="24"/>
        </w:rPr>
      </w:pPr>
      <w:r w:rsidRPr="00DB2006">
        <w:rPr>
          <w:b/>
          <w:bCs/>
          <w:i/>
          <w:color w:val="000000"/>
          <w:spacing w:val="-9"/>
          <w:w w:val="105"/>
          <w:sz w:val="24"/>
          <w:szCs w:val="24"/>
        </w:rPr>
        <w:t xml:space="preserve"> </w:t>
      </w:r>
      <w:r w:rsidRPr="00DB2006">
        <w:rPr>
          <w:b/>
          <w:bCs/>
          <w:sz w:val="24"/>
          <w:szCs w:val="24"/>
        </w:rPr>
        <w:t>Clauze contractuale obligatorii:</w:t>
      </w:r>
    </w:p>
    <w:p w14:paraId="6FE43EF9" w14:textId="363E12B2" w:rsidR="009D22A0" w:rsidRPr="003F3A8F" w:rsidRDefault="003F3A8F" w:rsidP="009D22A0">
      <w:pPr>
        <w:pStyle w:val="Listparagraf"/>
        <w:numPr>
          <w:ilvl w:val="0"/>
          <w:numId w:val="10"/>
        </w:numPr>
        <w:shd w:val="clear" w:color="auto" w:fill="FFFFFF"/>
        <w:tabs>
          <w:tab w:val="right" w:pos="426"/>
          <w:tab w:val="left" w:pos="1134"/>
        </w:tabs>
        <w:spacing w:line="276" w:lineRule="auto"/>
        <w:rPr>
          <w:b/>
          <w:i/>
          <w:iCs/>
          <w:sz w:val="24"/>
          <w:szCs w:val="24"/>
        </w:rPr>
      </w:pPr>
      <w:r w:rsidRPr="003F3A8F">
        <w:rPr>
          <w:b/>
          <w:i/>
          <w:iCs/>
          <w:sz w:val="24"/>
          <w:szCs w:val="24"/>
          <w:shd w:val="clear" w:color="auto" w:fill="FFFFFF"/>
        </w:rPr>
        <w:t>Achitarea bunurilor se va efectua în termen de până la 10 zile bancare de la semnarea actului de predare-primire și a e-facturii fiscale</w:t>
      </w:r>
      <w:r w:rsidR="009D22A0" w:rsidRPr="003F3A8F">
        <w:rPr>
          <w:b/>
          <w:i/>
          <w:iCs/>
          <w:sz w:val="24"/>
          <w:szCs w:val="24"/>
          <w:shd w:val="clear" w:color="auto" w:fill="FFFFFF"/>
        </w:rPr>
        <w:t>.</w:t>
      </w:r>
    </w:p>
    <w:p w14:paraId="068A104F" w14:textId="4775817B" w:rsidR="00DB2006" w:rsidRPr="00CE2A92" w:rsidRDefault="00DB2006" w:rsidP="00DB2006">
      <w:pPr>
        <w:pStyle w:val="Listparagraf"/>
        <w:numPr>
          <w:ilvl w:val="0"/>
          <w:numId w:val="10"/>
        </w:numPr>
        <w:shd w:val="clear" w:color="auto" w:fill="FFFFFF"/>
        <w:tabs>
          <w:tab w:val="right" w:pos="426"/>
          <w:tab w:val="left" w:pos="1134"/>
        </w:tabs>
        <w:spacing w:line="276" w:lineRule="auto"/>
        <w:rPr>
          <w:i/>
          <w:iCs/>
          <w:color w:val="000000"/>
          <w:spacing w:val="-8"/>
          <w:w w:val="105"/>
          <w:sz w:val="24"/>
          <w:szCs w:val="24"/>
        </w:rPr>
      </w:pPr>
      <w:r w:rsidRPr="00DB2006">
        <w:rPr>
          <w:i/>
          <w:iCs/>
          <w:color w:val="000000"/>
          <w:spacing w:val="-8"/>
          <w:w w:val="105"/>
          <w:sz w:val="24"/>
          <w:szCs w:val="24"/>
        </w:rPr>
        <w:t xml:space="preserve">Pentru întârzierea </w:t>
      </w:r>
      <w:proofErr w:type="spellStart"/>
      <w:r w:rsidRPr="00DB2006">
        <w:rPr>
          <w:i/>
          <w:iCs/>
          <w:color w:val="000000"/>
          <w:spacing w:val="-8"/>
          <w:w w:val="105"/>
          <w:sz w:val="24"/>
          <w:szCs w:val="24"/>
        </w:rPr>
        <w:t>livrarii</w:t>
      </w:r>
      <w:proofErr w:type="spellEnd"/>
      <w:r w:rsidRPr="00DB2006">
        <w:rPr>
          <w:i/>
          <w:iCs/>
          <w:color w:val="000000"/>
          <w:spacing w:val="-8"/>
          <w:w w:val="105"/>
          <w:sz w:val="24"/>
          <w:szCs w:val="24"/>
        </w:rPr>
        <w:t xml:space="preserve"> bunurilor, Furnizorul poartă răspundere materială în valoare de 0,1% din suma bunurilor nelivrate, pentru fiecare zi de întârziere, dar nu mai mult de 5% din suma totală a prezentului contract.</w:t>
      </w:r>
      <w:r w:rsidR="00CE2A92">
        <w:rPr>
          <w:i/>
          <w:iCs/>
          <w:color w:val="000000"/>
          <w:spacing w:val="-8"/>
          <w:w w:val="105"/>
          <w:sz w:val="24"/>
          <w:szCs w:val="24"/>
        </w:rPr>
        <w:t xml:space="preserve"> </w:t>
      </w:r>
      <w:r w:rsidR="00CE2A92" w:rsidRPr="00CE2A92">
        <w:rPr>
          <w:i/>
          <w:iCs/>
          <w:sz w:val="24"/>
          <w:szCs w:val="24"/>
        </w:rPr>
        <w:t xml:space="preserve">În cazul în care </w:t>
      </w:r>
      <w:proofErr w:type="spellStart"/>
      <w:r w:rsidR="00CE2A92" w:rsidRPr="00CE2A92">
        <w:rPr>
          <w:i/>
          <w:iCs/>
          <w:sz w:val="24"/>
          <w:szCs w:val="24"/>
        </w:rPr>
        <w:t>întîrzierea</w:t>
      </w:r>
      <w:proofErr w:type="spellEnd"/>
      <w:r w:rsidR="00CE2A92" w:rsidRPr="00CE2A92">
        <w:rPr>
          <w:i/>
          <w:iCs/>
          <w:sz w:val="24"/>
          <w:szCs w:val="24"/>
        </w:rPr>
        <w:t xml:space="preserve"> depășește 15 zile, se consideră ca fiind refuz de a vinde Bunurile</w:t>
      </w:r>
      <w:r w:rsidR="00CE2A92">
        <w:rPr>
          <w:i/>
          <w:iCs/>
          <w:sz w:val="24"/>
          <w:szCs w:val="24"/>
        </w:rPr>
        <w:t>.</w:t>
      </w:r>
    </w:p>
    <w:p w14:paraId="35C4A37E" w14:textId="77777777" w:rsidR="00DB2006" w:rsidRPr="00DB2006" w:rsidRDefault="00DB2006" w:rsidP="00DB2006">
      <w:pPr>
        <w:pStyle w:val="Listparagraf"/>
        <w:numPr>
          <w:ilvl w:val="0"/>
          <w:numId w:val="10"/>
        </w:numPr>
        <w:shd w:val="clear" w:color="auto" w:fill="FFFFFF"/>
        <w:tabs>
          <w:tab w:val="right" w:pos="426"/>
          <w:tab w:val="left" w:pos="1134"/>
        </w:tabs>
        <w:spacing w:line="276" w:lineRule="auto"/>
        <w:rPr>
          <w:i/>
          <w:iCs/>
          <w:color w:val="000000"/>
          <w:spacing w:val="-8"/>
          <w:w w:val="105"/>
          <w:sz w:val="24"/>
          <w:szCs w:val="24"/>
        </w:rPr>
      </w:pPr>
      <w:r w:rsidRPr="00DB2006">
        <w:rPr>
          <w:i/>
          <w:iCs/>
          <w:color w:val="000000"/>
          <w:spacing w:val="-8"/>
          <w:w w:val="105"/>
          <w:sz w:val="24"/>
          <w:szCs w:val="24"/>
        </w:rPr>
        <w:t>Pentru refuzul de a livra bunurile prevăzute în prezentul Contract, se va reține garanția de bună execuție a contractului.</w:t>
      </w:r>
    </w:p>
    <w:p w14:paraId="6F570D62" w14:textId="2AFFAF42" w:rsidR="00DB2006" w:rsidRPr="00DB2006" w:rsidRDefault="00DB2006" w:rsidP="00DB2006">
      <w:pPr>
        <w:pStyle w:val="Listparagraf"/>
        <w:numPr>
          <w:ilvl w:val="0"/>
          <w:numId w:val="10"/>
        </w:numPr>
        <w:shd w:val="clear" w:color="auto" w:fill="FFFFFF"/>
        <w:tabs>
          <w:tab w:val="right" w:pos="426"/>
          <w:tab w:val="left" w:pos="1134"/>
        </w:tabs>
        <w:spacing w:line="276" w:lineRule="auto"/>
        <w:rPr>
          <w:iCs/>
          <w:color w:val="000000"/>
          <w:spacing w:val="-8"/>
          <w:w w:val="105"/>
          <w:sz w:val="24"/>
          <w:szCs w:val="24"/>
        </w:rPr>
      </w:pPr>
      <w:r w:rsidRPr="00DB2006">
        <w:rPr>
          <w:i/>
          <w:iCs/>
          <w:color w:val="000000"/>
          <w:spacing w:val="-8"/>
          <w:w w:val="105"/>
          <w:sz w:val="24"/>
          <w:szCs w:val="24"/>
        </w:rPr>
        <w:t xml:space="preserve">În cazul </w:t>
      </w:r>
      <w:proofErr w:type="spellStart"/>
      <w:r w:rsidRPr="00DB2006">
        <w:rPr>
          <w:i/>
          <w:iCs/>
          <w:color w:val="000000"/>
          <w:spacing w:val="-8"/>
          <w:w w:val="105"/>
          <w:sz w:val="24"/>
          <w:szCs w:val="24"/>
        </w:rPr>
        <w:t>rezolvirii</w:t>
      </w:r>
      <w:proofErr w:type="spellEnd"/>
      <w:r w:rsidRPr="00DB2006">
        <w:rPr>
          <w:i/>
          <w:iCs/>
          <w:color w:val="000000"/>
          <w:spacing w:val="-8"/>
          <w:w w:val="105"/>
          <w:sz w:val="24"/>
          <w:szCs w:val="24"/>
        </w:rPr>
        <w:t xml:space="preserve"> contractului pe motiv de nesatisfacere de către Furnizor a pretențiilor înaintate privind livrarea necorespunzătoare a bunurilor care fac obiectul contractului de achiziție atribuit, se va reține garanția de bună executare a contractului.</w:t>
      </w:r>
    </w:p>
    <w:p w14:paraId="6096716B" w14:textId="77777777" w:rsidR="00DB2006" w:rsidRPr="00DB2006" w:rsidRDefault="00DB2006" w:rsidP="00DB2006">
      <w:pPr>
        <w:pStyle w:val="Listparagraf"/>
        <w:shd w:val="clear" w:color="auto" w:fill="FFFFFF"/>
        <w:tabs>
          <w:tab w:val="right" w:pos="426"/>
          <w:tab w:val="left" w:pos="1134"/>
        </w:tabs>
        <w:spacing w:line="276" w:lineRule="auto"/>
        <w:ind w:firstLine="0"/>
        <w:rPr>
          <w:iCs/>
          <w:sz w:val="24"/>
          <w:szCs w:val="24"/>
        </w:rPr>
      </w:pPr>
    </w:p>
    <w:p w14:paraId="14E9A248" w14:textId="0DEFC3D7" w:rsidR="009C0D5B" w:rsidRPr="00DB2006" w:rsidRDefault="009C0D5B" w:rsidP="009D22A0">
      <w:pPr>
        <w:pStyle w:val="Listparagraf"/>
        <w:shd w:val="clear" w:color="auto" w:fill="FFFFFF" w:themeFill="background1"/>
        <w:tabs>
          <w:tab w:val="right" w:pos="426"/>
          <w:tab w:val="left" w:pos="1134"/>
        </w:tabs>
        <w:ind w:left="1070" w:firstLine="0"/>
        <w:rPr>
          <w:iCs/>
          <w:color w:val="000000" w:themeColor="text1"/>
          <w:sz w:val="24"/>
          <w:szCs w:val="24"/>
        </w:rPr>
      </w:pPr>
    </w:p>
    <w:p w14:paraId="1283577E" w14:textId="77777777" w:rsidR="00662F7C" w:rsidRDefault="00662F7C" w:rsidP="009D22A0">
      <w:pPr>
        <w:shd w:val="clear" w:color="auto" w:fill="FFFFFF" w:themeFill="background1"/>
        <w:ind w:firstLine="0"/>
        <w:rPr>
          <w:b/>
          <w:sz w:val="24"/>
          <w:szCs w:val="24"/>
          <w:lang w:eastAsia="ru-RU"/>
        </w:rPr>
      </w:pPr>
    </w:p>
    <w:p w14:paraId="1BB19636" w14:textId="41C01EE3" w:rsidR="003F40B0" w:rsidRPr="003F40B0" w:rsidRDefault="00583A79" w:rsidP="003F40B0">
      <w:pPr>
        <w:shd w:val="clear" w:color="auto" w:fill="FFFFFF" w:themeFill="background1"/>
        <w:tabs>
          <w:tab w:val="left" w:pos="284"/>
          <w:tab w:val="left" w:pos="426"/>
          <w:tab w:val="decimal" w:pos="8364"/>
        </w:tabs>
        <w:ind w:firstLine="0"/>
        <w:rPr>
          <w:b/>
          <w:sz w:val="24"/>
          <w:szCs w:val="24"/>
          <w:shd w:val="clear" w:color="auto" w:fill="FFFFFF" w:themeFill="background1"/>
          <w:lang w:eastAsia="ru-RU"/>
        </w:rPr>
      </w:pPr>
      <w:r w:rsidRPr="00872B4E">
        <w:rPr>
          <w:b/>
          <w:sz w:val="24"/>
          <w:szCs w:val="24"/>
          <w:lang w:eastAsia="ru-RU"/>
        </w:rPr>
        <w:t>Președintele grupului de lucru</w:t>
      </w:r>
      <w:r w:rsidR="00C946E8" w:rsidRPr="00872B4E">
        <w:rPr>
          <w:b/>
          <w:sz w:val="24"/>
          <w:szCs w:val="24"/>
          <w:lang w:eastAsia="ru-RU"/>
        </w:rPr>
        <w:t xml:space="preserve">     __________</w:t>
      </w:r>
      <w:r w:rsidR="00E42A04" w:rsidRPr="00872B4E">
        <w:rPr>
          <w:b/>
          <w:sz w:val="24"/>
          <w:szCs w:val="24"/>
          <w:lang w:eastAsia="ru-RU"/>
        </w:rPr>
        <w:t>____</w:t>
      </w:r>
      <w:r w:rsidR="00C946E8" w:rsidRPr="00872B4E">
        <w:rPr>
          <w:b/>
          <w:sz w:val="24"/>
          <w:szCs w:val="24"/>
          <w:lang w:eastAsia="ru-RU"/>
        </w:rPr>
        <w:t>__</w:t>
      </w:r>
      <w:r w:rsidR="00E42A04" w:rsidRPr="00872B4E">
        <w:rPr>
          <w:b/>
          <w:sz w:val="24"/>
          <w:szCs w:val="24"/>
          <w:lang w:eastAsia="ru-RU"/>
        </w:rPr>
        <w:t xml:space="preserve">  </w:t>
      </w:r>
      <w:r w:rsidR="00C946E8" w:rsidRPr="00872B4E">
        <w:rPr>
          <w:b/>
          <w:sz w:val="24"/>
          <w:szCs w:val="24"/>
          <w:shd w:val="clear" w:color="auto" w:fill="FFFFFF" w:themeFill="background1"/>
          <w:lang w:eastAsia="ru-RU"/>
        </w:rPr>
        <w:t xml:space="preserve">Sergiu SPOIALĂ </w:t>
      </w:r>
    </w:p>
    <w:p w14:paraId="4313888A" w14:textId="77777777" w:rsidR="00532B3B" w:rsidRDefault="00532B3B">
      <w:pPr>
        <w:rPr>
          <w:lang w:val="es-ES"/>
        </w:rPr>
      </w:pPr>
    </w:p>
    <w:p w14:paraId="02CEF987" w14:textId="77777777" w:rsidR="00532B3B" w:rsidRDefault="00532B3B" w:rsidP="00DA6448">
      <w:pPr>
        <w:ind w:firstLine="0"/>
        <w:rPr>
          <w:lang w:val="es-ES"/>
        </w:rPr>
        <w:sectPr w:rsidR="00532B3B" w:rsidSect="008053A0">
          <w:pgSz w:w="12240" w:h="15840"/>
          <w:pgMar w:top="1418" w:right="1418" w:bottom="1418" w:left="1418" w:header="720" w:footer="720" w:gutter="0"/>
          <w:cols w:space="720"/>
          <w:docGrid w:linePitch="360"/>
        </w:sectPr>
      </w:pPr>
    </w:p>
    <w:p w14:paraId="00AC6256" w14:textId="6712D18E" w:rsidR="00532B3B" w:rsidRDefault="00532B3B" w:rsidP="00532B3B">
      <w:pPr>
        <w:jc w:val="right"/>
        <w:rPr>
          <w:lang w:val="es-ES"/>
        </w:rPr>
      </w:pPr>
      <w:r>
        <w:rPr>
          <w:lang w:val="es-ES"/>
        </w:rPr>
        <w:lastRenderedPageBreak/>
        <w:t>Anexa nr. 1</w:t>
      </w:r>
    </w:p>
    <w:p w14:paraId="5562EE46" w14:textId="77777777" w:rsidR="00532B3B" w:rsidRDefault="00532B3B" w:rsidP="00532B3B">
      <w:pPr>
        <w:ind w:firstLine="0"/>
        <w:jc w:val="left"/>
        <w:rPr>
          <w:lang w:val="es-ES"/>
        </w:rPr>
      </w:pPr>
    </w:p>
    <w:tbl>
      <w:tblPr>
        <w:tblStyle w:val="TableNormal"/>
        <w:tblW w:w="12712"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664"/>
        <w:gridCol w:w="3238"/>
        <w:gridCol w:w="2047"/>
        <w:gridCol w:w="6763"/>
      </w:tblGrid>
      <w:tr w:rsidR="00532B3B" w:rsidRPr="00532B3B" w14:paraId="14715783" w14:textId="77777777" w:rsidTr="00DA6448">
        <w:trPr>
          <w:trHeight w:val="682"/>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48BF0C" w14:textId="77777777" w:rsidR="00532B3B" w:rsidRPr="00532B3B" w:rsidRDefault="00532B3B" w:rsidP="00532B3B">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bookmarkStart w:id="5" w:name="_Hlk214023012"/>
            <w:r w:rsidRPr="00532B3B">
              <w:rPr>
                <w:rFonts w:eastAsia="Arial Unicode MS" w:cs="Arial Unicode MS"/>
                <w:b/>
                <w:bCs/>
                <w:color w:val="000000"/>
                <w:u w:color="000000"/>
                <w:lang w:val="de-DE"/>
                <w14:textOutline w14:w="12700" w14:cap="flat" w14:cmpd="sng" w14:algn="ctr">
                  <w14:noFill/>
                  <w14:prstDash w14:val="solid"/>
                  <w14:miter w14:lim="400000"/>
                </w14:textOutline>
              </w:rPr>
              <w:t>Nr. d/o</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63110" w14:textId="77777777" w:rsidR="00532B3B" w:rsidRPr="00532B3B" w:rsidRDefault="00532B3B" w:rsidP="00532B3B">
            <w:pPr>
              <w:ind w:firstLine="0"/>
              <w:jc w:val="center"/>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roofErr w:type="spellStart"/>
            <w:r w:rsidRPr="00532B3B">
              <w:rPr>
                <w:rFonts w:eastAsia="Arial Unicode MS" w:cs="Arial Unicode MS"/>
                <w:b/>
                <w:bCs/>
                <w:color w:val="000000"/>
                <w:u w:color="000000"/>
                <w:lang w:val="en-US"/>
                <w14:textOutline w14:w="12700" w14:cap="flat" w14:cmpd="sng" w14:algn="ctr">
                  <w14:noFill/>
                  <w14:prstDash w14:val="solid"/>
                  <w14:miter w14:lim="400000"/>
                </w14:textOutline>
              </w:rPr>
              <w:t>Denumirea</w:t>
            </w:r>
            <w:proofErr w:type="spellEnd"/>
            <w:r w:rsidRPr="00532B3B">
              <w:rPr>
                <w:rFonts w:eastAsia="Arial Unicode MS" w:cs="Arial Unicode MS"/>
                <w:b/>
                <w:bC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b/>
                <w:bCs/>
                <w:color w:val="000000"/>
                <w:u w:color="000000"/>
                <w:lang w:val="en-US"/>
                <w14:textOutline w14:w="12700" w14:cap="flat" w14:cmpd="sng" w14:algn="ctr">
                  <w14:noFill/>
                  <w14:prstDash w14:val="solid"/>
                  <w14:miter w14:lim="400000"/>
                </w14:textOutline>
              </w:rPr>
              <w:t>bunurilor</w:t>
            </w:r>
            <w:proofErr w:type="spellEnd"/>
            <w:r w:rsidRPr="00532B3B">
              <w:rPr>
                <w:rFonts w:eastAsia="Arial Unicode MS" w:cs="Arial Unicode MS"/>
                <w:b/>
                <w:bCs/>
                <w:color w:val="000000"/>
                <w:u w:color="000000"/>
                <w:lang w:val="en-US"/>
                <w14:textOutline w14:w="12700" w14:cap="flat" w14:cmpd="sng" w14:algn="ctr">
                  <w14:noFill/>
                  <w14:prstDash w14:val="solid"/>
                  <w14:miter w14:lim="400000"/>
                </w14:textOutline>
              </w:rPr>
              <w:t xml:space="preserve"> solicitate</w:t>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24F678" w14:textId="77777777" w:rsidR="00532B3B" w:rsidRPr="00532B3B" w:rsidRDefault="00532B3B" w:rsidP="00532B3B">
            <w:pPr>
              <w:ind w:firstLine="0"/>
              <w:jc w:val="center"/>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color="000000"/>
                <w:lang w:val="pt-PT"/>
                <w14:textOutline w14:w="12700" w14:cap="flat" w14:cmpd="sng" w14:algn="ctr">
                  <w14:noFill/>
                  <w14:prstDash w14:val="solid"/>
                  <w14:miter w14:lim="400000"/>
                </w14:textOutline>
              </w:rPr>
              <w:t>Dimensiunea logo-ului, locul amplasării și tipul de aplicare</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105A9F" w14:textId="77777777" w:rsidR="00532B3B" w:rsidRPr="00532B3B" w:rsidRDefault="00532B3B" w:rsidP="00532B3B">
            <w:pPr>
              <w:ind w:firstLine="0"/>
              <w:jc w:val="center"/>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color="000000"/>
                <w:lang w:val="it-IT"/>
                <w14:textOutline w14:w="12700" w14:cap="flat" w14:cmpd="sng" w14:algn="ctr">
                  <w14:noFill/>
                  <w14:prstDash w14:val="solid"/>
                  <w14:miter w14:lim="400000"/>
                </w14:textOutline>
              </w:rPr>
              <w:t>Specifica</w:t>
            </w:r>
            <w:r w:rsidRPr="00532B3B">
              <w:rPr>
                <w:rFonts w:eastAsia="Arial Unicode MS" w:cs="Arial Unicode MS"/>
                <w:b/>
                <w:bCs/>
                <w:color w:val="000000"/>
                <w:u w:color="000000"/>
                <w:lang w:val="es-ES_tradnl"/>
                <w14:textOutline w14:w="12700" w14:cap="flat" w14:cmpd="sng" w14:algn="ctr">
                  <w14:noFill/>
                  <w14:prstDash w14:val="solid"/>
                  <w14:miter w14:lim="400000"/>
                </w14:textOutline>
              </w:rPr>
              <w:t>ția tehnică solicitată</w:t>
            </w:r>
            <w:r w:rsidRPr="00532B3B">
              <w:rPr>
                <w:rFonts w:eastAsia="Arial Unicode MS" w:cs="Arial Unicode MS"/>
                <w:b/>
                <w:bCs/>
                <w:color w:val="000000"/>
                <w:u w:color="000000"/>
                <w:lang w:val="pt-PT"/>
                <w14:textOutline w14:w="12700" w14:cap="flat" w14:cmpd="sng" w14:algn="ctr">
                  <w14:noFill/>
                  <w14:prstDash w14:val="solid"/>
                  <w14:miter w14:lim="400000"/>
                </w14:textOutline>
              </w:rPr>
              <w:t>, Standarde de referin</w:t>
            </w:r>
            <w:r w:rsidRPr="00532B3B">
              <w:rPr>
                <w:rFonts w:eastAsia="Arial Unicode MS" w:cs="Arial Unicode MS"/>
                <w:b/>
                <w:bCs/>
                <w:color w:val="000000"/>
                <w:u w:color="000000"/>
                <w:lang w:val="es-ES_tradnl"/>
                <w14:textOutline w14:w="12700" w14:cap="flat" w14:cmpd="sng" w14:algn="ctr">
                  <w14:noFill/>
                  <w14:prstDash w14:val="solid"/>
                  <w14:miter w14:lim="400000"/>
                </w14:textOutline>
              </w:rPr>
              <w:t>ță</w:t>
            </w:r>
          </w:p>
        </w:tc>
      </w:tr>
      <w:tr w:rsidR="00532B3B" w:rsidRPr="00532B3B" w14:paraId="56826EA0" w14:textId="77777777" w:rsidTr="00DA6448">
        <w:trPr>
          <w:trHeight w:val="291"/>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91EC81" w14:textId="7D02AAB0" w:rsidR="00532B3B" w:rsidRPr="00532B3B" w:rsidRDefault="00532B3B" w:rsidP="00532B3B">
            <w:pPr>
              <w:spacing w:after="160" w:line="259" w:lineRule="auto"/>
              <w:ind w:firstLine="0"/>
              <w:jc w:val="left"/>
              <w:rPr>
                <w:rFonts w:eastAsia="Arial Unicode MS" w:cs="Arial Unicode MS"/>
                <w:b/>
                <w:bCs/>
                <w:color w:val="000000"/>
                <w:u w:color="000000"/>
                <w:lang w:val="de-DE"/>
                <w14:textOutline w14:w="12700" w14:cap="flat" w14:cmpd="sng" w14:algn="ctr">
                  <w14:noFill/>
                  <w14:prstDash w14:val="solid"/>
                  <w14:miter w14:lim="400000"/>
                </w14:textOutline>
              </w:rPr>
            </w:pPr>
            <w:r>
              <w:rPr>
                <w:rFonts w:eastAsia="Arial Unicode MS" w:cs="Arial Unicode MS"/>
                <w:b/>
                <w:bCs/>
                <w:color w:val="000000"/>
                <w:u w:color="000000"/>
                <w:lang w:val="de-DE"/>
                <w14:textOutline w14:w="12700" w14:cap="flat" w14:cmpd="sng" w14:algn="ctr">
                  <w14:noFill/>
                  <w14:prstDash w14:val="solid"/>
                  <w14:miter w14:lim="400000"/>
                </w14:textOutline>
              </w:rPr>
              <w:t>1.</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9CB96D" w14:textId="61AC2648" w:rsidR="00532B3B" w:rsidRPr="00532B3B" w:rsidRDefault="00532B3B" w:rsidP="00532B3B">
            <w:pPr>
              <w:ind w:firstLine="0"/>
              <w:rPr>
                <w:rFonts w:eastAsia="Arial Unicode MS" w:cs="Arial Unicode MS"/>
                <w:b/>
                <w:bCs/>
                <w:color w:val="000000"/>
                <w:u w:color="000000"/>
                <w:lang w:val="it-IT"/>
                <w14:textOutline w14:w="12700" w14:cap="flat" w14:cmpd="sng" w14:algn="ctr">
                  <w14:noFill/>
                  <w14:prstDash w14:val="solid"/>
                  <w14:miter w14:lim="400000"/>
                </w14:textOutline>
              </w:rPr>
            </w:pPr>
            <w:r>
              <w:rPr>
                <w:rFonts w:eastAsia="Arial Unicode MS" w:cs="Arial Unicode MS"/>
                <w:b/>
                <w:bCs/>
                <w:color w:val="000000"/>
                <w:u w:color="000000"/>
                <w:lang w:val="it-IT"/>
                <w14:textOutline w14:w="12700" w14:cap="flat" w14:cmpd="sng" w14:algn="ctr">
                  <w14:noFill/>
                  <w14:prstDash w14:val="solid"/>
                  <w14:miter w14:lim="400000"/>
                </w14:textOutline>
              </w:rPr>
              <w:t>Lotul 1- Tricouri polo și cămăși</w:t>
            </w:r>
          </w:p>
        </w:tc>
      </w:tr>
      <w:tr w:rsidR="00532B3B" w:rsidRPr="00532B3B" w14:paraId="7E3DE684" w14:textId="77777777" w:rsidTr="00DA6448">
        <w:trPr>
          <w:trHeight w:val="3828"/>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36F695" w14:textId="647FA2D8"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n-US"/>
                <w14:textOutline w14:w="12700" w14:cap="flat" w14:cmpd="sng" w14:algn="ctr">
                  <w14:noFill/>
                  <w14:prstDash w14:val="solid"/>
                  <w14:miter w14:lim="400000"/>
                </w14:textOutline>
              </w:rPr>
              <w:t>1.</w:t>
            </w:r>
            <w:r>
              <w:rPr>
                <w:rFonts w:eastAsia="Arial Unicode MS" w:cs="Arial Unicode MS"/>
                <w:color w:val="000000"/>
                <w:u w:color="000000"/>
                <w:lang w:val="en-US"/>
                <w14:textOutline w14:w="12700" w14:cap="flat" w14:cmpd="sng" w14:algn="ctr">
                  <w14:noFill/>
                  <w14:prstDash w14:val="solid"/>
                  <w14:miter w14:lim="400000"/>
                </w14:textOutline>
              </w:rPr>
              <w:t>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9EA29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Tricou</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tip POLO cu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mâneca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scurtă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bărbați</w:t>
            </w:r>
            <w:proofErr w:type="spellEnd"/>
          </w:p>
          <w:p w14:paraId="6ED093B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52BF7592"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0C8316FA" wp14:editId="1C152AD9">
                  <wp:extent cx="1962150" cy="1876425"/>
                  <wp:effectExtent l="0" t="0" r="0" b="9525"/>
                  <wp:docPr id="1073741825" name="officeArt object" descr="Tricou polo bărbați.png"/>
                  <wp:cNvGraphicFramePr/>
                  <a:graphic xmlns:a="http://schemas.openxmlformats.org/drawingml/2006/main">
                    <a:graphicData uri="http://schemas.openxmlformats.org/drawingml/2006/picture">
                      <pic:pic xmlns:pic="http://schemas.openxmlformats.org/drawingml/2006/picture">
                        <pic:nvPicPr>
                          <pic:cNvPr id="1073741825" name="Tricou polo bărbați.png" descr="Tricou polo bărbați.png"/>
                          <pic:cNvPicPr>
                            <a:picLocks noChangeAspect="1"/>
                          </pic:cNvPicPr>
                        </pic:nvPicPr>
                        <pic:blipFill>
                          <a:blip r:embed="rId11"/>
                          <a:stretch>
                            <a:fillRect/>
                          </a:stretch>
                        </pic:blipFill>
                        <pic:spPr>
                          <a:xfrm>
                            <a:off x="0" y="0"/>
                            <a:ext cx="1962187" cy="187646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0E54C2"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3ED64D79"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3E67013C"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10A73251"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794206E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750F653E" w14:textId="77777777" w:rsidR="00532B3B" w:rsidRPr="00532B3B" w:rsidRDefault="00532B3B" w:rsidP="00532B3B">
            <w:pPr>
              <w:ind w:firstLine="0"/>
              <w:jc w:val="left"/>
              <w:rPr>
                <w:color w:val="000000"/>
                <w:u w:color="000000"/>
                <w:lang w:val="it-IT"/>
                <w14:textOutline w14:w="12700" w14:cap="flat" w14:cmpd="sng" w14:algn="ctr">
                  <w14:noFill/>
                  <w14:prstDash w14:val="solid"/>
                  <w14:miter w14:lim="400000"/>
                </w14:textOutline>
              </w:rPr>
            </w:pPr>
          </w:p>
          <w:p w14:paraId="6AABE4A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u w:color="000000"/>
                <w:lang w:val="it-IT"/>
                <w14:textOutline w14:w="12700" w14:cap="flat" w14:cmpd="sng" w14:algn="ctr">
                  <w14:noFill/>
                  <w14:prstDash w14:val="solid"/>
                  <w14:miter w14:lim="400000"/>
                </w14:textOutline>
              </w:rPr>
              <w:drawing>
                <wp:inline distT="0" distB="0" distL="0" distR="0" wp14:anchorId="731978E2" wp14:editId="333F5CD4">
                  <wp:extent cx="1177938" cy="558571"/>
                  <wp:effectExtent l="0" t="0" r="0" b="0"/>
                  <wp:docPr id="1073741826" name="officeArt object" descr="1_1.png"/>
                  <wp:cNvGraphicFramePr/>
                  <a:graphic xmlns:a="http://schemas.openxmlformats.org/drawingml/2006/main">
                    <a:graphicData uri="http://schemas.openxmlformats.org/drawingml/2006/picture">
                      <pic:pic xmlns:pic="http://schemas.openxmlformats.org/drawingml/2006/picture">
                        <pic:nvPicPr>
                          <pic:cNvPr id="1073741826" name="1_1.png" descr="1_1.png"/>
                          <pic:cNvPicPr>
                            <a:picLocks noChangeAspect="1"/>
                          </pic:cNvPicPr>
                        </pic:nvPicPr>
                        <pic:blipFill>
                          <a:blip r:embed="rId12"/>
                          <a:stretch>
                            <a:fillRect/>
                          </a:stretch>
                        </pic:blipFill>
                        <pic:spPr>
                          <a:xfrm>
                            <a:off x="0" y="0"/>
                            <a:ext cx="1177938" cy="558571"/>
                          </a:xfrm>
                          <a:prstGeom prst="rect">
                            <a:avLst/>
                          </a:prstGeom>
                          <a:ln w="12700" cap="flat">
                            <a:noFill/>
                            <a:miter lim="400000"/>
                          </a:ln>
                          <a:effectLst/>
                        </pic:spPr>
                      </pic:pic>
                    </a:graphicData>
                  </a:graphic>
                </wp:inline>
              </w:drawing>
            </w:r>
          </w:p>
          <w:p w14:paraId="5F6F8826"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
          <w:p w14:paraId="54C6FD7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La piept, în partea stângă</w:t>
            </w:r>
          </w:p>
          <w:p w14:paraId="70F661AB" w14:textId="77777777" w:rsidR="00532B3B" w:rsidRPr="00532B3B" w:rsidRDefault="00532B3B" w:rsidP="00532B3B">
            <w:pPr>
              <w:ind w:firstLine="0"/>
              <w:jc w:val="left"/>
              <w:rPr>
                <w:color w:val="000000"/>
                <w:u w:color="000000"/>
                <w:lang w:val="es-ES_tradnl"/>
                <w14:textOutline w14:w="12700" w14:cap="flat" w14:cmpd="sng" w14:algn="ctr">
                  <w14:noFill/>
                  <w14:prstDash w14:val="solid"/>
                  <w14:miter w14:lim="400000"/>
                </w14:textOutline>
              </w:rPr>
            </w:pPr>
          </w:p>
          <w:p w14:paraId="370DDA1A"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74F063"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Tricou</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proofErr w:type="gramStart"/>
            <w:r w:rsidRPr="00532B3B">
              <w:rPr>
                <w:rFonts w:eastAsia="Arial Unicode MS" w:cs="Arial Unicode MS"/>
                <w:color w:val="000000"/>
                <w:u w:color="000000"/>
                <w:lang w:val="en-US"/>
                <w14:textOutline w14:w="12700" w14:cap="flat" w14:cmpd="sng" w14:algn="ctr">
                  <w14:noFill/>
                  <w14:prstDash w14:val="solid"/>
                  <w14:miter w14:lim="400000"/>
                </w14:textOutline>
              </w:rPr>
              <w:t>clasic,constituit</w:t>
            </w:r>
            <w:proofErr w:type="spellEnd"/>
            <w:proofErr w:type="gram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din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față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proofErr w:type="gramStart"/>
            <w:r w:rsidRPr="00532B3B">
              <w:rPr>
                <w:rFonts w:eastAsia="Arial Unicode MS" w:cs="Arial Unicode MS"/>
                <w:color w:val="000000"/>
                <w:u w:color="000000"/>
                <w:lang w:val="en-US"/>
                <w14:textOutline w14:w="12700" w14:cap="flat" w14:cmpd="sng" w14:algn="ctr">
                  <w14:noFill/>
                  <w14:prstDash w14:val="solid"/>
                  <w14:miter w14:lim="400000"/>
                </w14:textOutline>
              </w:rPr>
              <w:t>spate,mânici</w:t>
            </w:r>
            <w:proofErr w:type="spellEnd"/>
            <w:proofErr w:type="gram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și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guler</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
          <w:p w14:paraId="0636D0BF"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Țesătura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tricoului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trebuie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fie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plăcută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la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atingere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și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absoarbă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bine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umezeala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
          <w:p w14:paraId="7FF2ED80"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Rezistent la spălare și fără a se decolora. </w:t>
            </w:r>
          </w:p>
          <w:p w14:paraId="258E379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Tricoul ar trebui să se potrivească bine corpului pentru o mișcare confortabilă. Gulerul și manșetele sunt din material raiat 1:1.</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Informații suplimentare:</w:t>
            </w:r>
          </w:p>
          <w:p w14:paraId="5BF791DE"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culoare albastră</w:t>
            </w:r>
          </w:p>
          <w:p w14:paraId="43A3CEB6"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nasturi mici din plastic.</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 hipoalergenic;</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 material- amestec de bumbac și fibre de polyester (proporția fibrelor de bumbac trebuie să fie de 60%-80%).</w:t>
            </w:r>
          </w:p>
        </w:tc>
      </w:tr>
      <w:tr w:rsidR="00532B3B" w:rsidRPr="00532B3B" w14:paraId="308056E1" w14:textId="77777777" w:rsidTr="00DA6448">
        <w:trPr>
          <w:trHeight w:val="20"/>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C16452" w14:textId="7CA19A22"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3255C3"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Tricou tip POLO cu mâneca scurtă, femei</w:t>
            </w:r>
          </w:p>
          <w:p w14:paraId="4310E79E"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7A9260B3"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lastRenderedPageBreak/>
              <w:drawing>
                <wp:inline distT="0" distB="0" distL="0" distR="0" wp14:anchorId="20D90C0E" wp14:editId="41B04329">
                  <wp:extent cx="2003450" cy="2003450"/>
                  <wp:effectExtent l="0" t="0" r="0" b="0"/>
                  <wp:docPr id="1073741827" name="officeArt object" descr="Tricou polo femei.png"/>
                  <wp:cNvGraphicFramePr/>
                  <a:graphic xmlns:a="http://schemas.openxmlformats.org/drawingml/2006/main">
                    <a:graphicData uri="http://schemas.openxmlformats.org/drawingml/2006/picture">
                      <pic:pic xmlns:pic="http://schemas.openxmlformats.org/drawingml/2006/picture">
                        <pic:nvPicPr>
                          <pic:cNvPr id="1073741827" name="Tricou polo femei.png" descr="Tricou polo femei.png"/>
                          <pic:cNvPicPr>
                            <a:picLocks noChangeAspect="1"/>
                          </pic:cNvPicPr>
                        </pic:nvPicPr>
                        <pic:blipFill>
                          <a:blip r:embed="rId13"/>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94BE1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lastRenderedPageBreak/>
              <w:t>Dimensiune logo:</w:t>
            </w:r>
          </w:p>
          <w:p w14:paraId="514D7D5A"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24CECF59"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2CF54128"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57D15B5E"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15AB1C10"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
          <w:p w14:paraId="60604F6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220D6013" wp14:editId="762B8D1E">
                  <wp:extent cx="1177938" cy="558571"/>
                  <wp:effectExtent l="0" t="0" r="0" b="0"/>
                  <wp:docPr id="1073741828" name="officeArt object" descr="2.png"/>
                  <wp:cNvGraphicFramePr/>
                  <a:graphic xmlns:a="http://schemas.openxmlformats.org/drawingml/2006/main">
                    <a:graphicData uri="http://schemas.openxmlformats.org/drawingml/2006/picture">
                      <pic:pic xmlns:pic="http://schemas.openxmlformats.org/drawingml/2006/picture">
                        <pic:nvPicPr>
                          <pic:cNvPr id="1073741828" name="2.png" descr="2.png"/>
                          <pic:cNvPicPr>
                            <a:picLocks noChangeAspect="1"/>
                          </pic:cNvPicPr>
                        </pic:nvPicPr>
                        <pic:blipFill>
                          <a:blip r:embed="rId14"/>
                          <a:stretch>
                            <a:fillRect/>
                          </a:stretch>
                        </pic:blipFill>
                        <pic:spPr>
                          <a:xfrm>
                            <a:off x="0" y="0"/>
                            <a:ext cx="1177938" cy="558571"/>
                          </a:xfrm>
                          <a:prstGeom prst="rect">
                            <a:avLst/>
                          </a:prstGeom>
                          <a:ln w="12700" cap="flat">
                            <a:noFill/>
                            <a:miter lim="400000"/>
                          </a:ln>
                          <a:effectLst/>
                        </pic:spPr>
                      </pic:pic>
                    </a:graphicData>
                  </a:graphic>
                </wp:inline>
              </w:drawing>
            </w:r>
          </w:p>
          <w:p w14:paraId="69D3081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
          <w:p w14:paraId="5FEA6D3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La piept, în partea stângă</w:t>
            </w:r>
          </w:p>
          <w:p w14:paraId="3F6CB16B" w14:textId="77777777" w:rsidR="00532B3B" w:rsidRPr="00532B3B" w:rsidRDefault="00532B3B" w:rsidP="00532B3B">
            <w:pPr>
              <w:ind w:firstLine="0"/>
              <w:jc w:val="left"/>
              <w:rPr>
                <w:color w:val="000000"/>
                <w:u w:color="000000"/>
                <w:lang w:val="es-ES_tradnl"/>
                <w14:textOutline w14:w="12700" w14:cap="flat" w14:cmpd="sng" w14:algn="ctr">
                  <w14:noFill/>
                  <w14:prstDash w14:val="solid"/>
                  <w14:miter w14:lim="400000"/>
                </w14:textOutline>
              </w:rPr>
            </w:pPr>
          </w:p>
          <w:p w14:paraId="47DF38ED" w14:textId="77777777" w:rsidR="00532B3B" w:rsidRPr="00532B3B" w:rsidRDefault="00532B3B" w:rsidP="00532B3B">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lastRenderedPageBreak/>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97BAE1"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lastRenderedPageBreak/>
              <w:t>Tricou</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proofErr w:type="gramStart"/>
            <w:r w:rsidRPr="00532B3B">
              <w:rPr>
                <w:rFonts w:eastAsia="Arial Unicode MS" w:cs="Arial Unicode MS"/>
                <w:color w:val="000000"/>
                <w:u w:color="000000"/>
                <w:lang w:val="en-US"/>
                <w14:textOutline w14:w="12700" w14:cap="flat" w14:cmpd="sng" w14:algn="ctr">
                  <w14:noFill/>
                  <w14:prstDash w14:val="solid"/>
                  <w14:miter w14:lim="400000"/>
                </w14:textOutline>
              </w:rPr>
              <w:t>clasic,constituit</w:t>
            </w:r>
            <w:proofErr w:type="spellEnd"/>
            <w:proofErr w:type="gram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din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față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proofErr w:type="gramStart"/>
            <w:r w:rsidRPr="00532B3B">
              <w:rPr>
                <w:rFonts w:eastAsia="Arial Unicode MS" w:cs="Arial Unicode MS"/>
                <w:color w:val="000000"/>
                <w:u w:color="000000"/>
                <w:lang w:val="en-US"/>
                <w14:textOutline w14:w="12700" w14:cap="flat" w14:cmpd="sng" w14:algn="ctr">
                  <w14:noFill/>
                  <w14:prstDash w14:val="solid"/>
                  <w14:miter w14:lim="400000"/>
                </w14:textOutline>
              </w:rPr>
              <w:t>spate,mânici</w:t>
            </w:r>
            <w:proofErr w:type="spellEnd"/>
            <w:proofErr w:type="gram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și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guler</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
          <w:p w14:paraId="2CE94153"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Țesătura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tricoului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trebuie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fie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plăcută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la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atingere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și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absoarbă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bine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umezeala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
          <w:p w14:paraId="0B7BE319"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Rezistent la spălare și fără a se decolora. </w:t>
            </w:r>
          </w:p>
          <w:p w14:paraId="2AC3F6AC"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Tricoul ar trebui să se potrivească bine corpului pentru o mișcare confortabilă. Gulerul și manșetele sunt din material raiat 1:1.</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Informații suplimentare:</w:t>
            </w:r>
          </w:p>
          <w:p w14:paraId="3ADAEDFD"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culoare albastru deschis/negru</w:t>
            </w:r>
          </w:p>
          <w:p w14:paraId="7BE8E404"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nasturi mici din plastic</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 hipoalergenic;</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 material- amestec de bumbac și fibre de polyester (proporția fibrelor de bumbac trebuie să fie de 60%-80%).</w:t>
            </w:r>
          </w:p>
        </w:tc>
      </w:tr>
      <w:tr w:rsidR="00532B3B" w:rsidRPr="00532B3B" w14:paraId="73D0A8E1" w14:textId="77777777" w:rsidTr="00DA6448">
        <w:trPr>
          <w:trHeight w:val="392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91BF18" w14:textId="7237BAFF" w:rsidR="00532B3B" w:rsidRPr="00532B3B" w:rsidRDefault="00532B3B" w:rsidP="00532B3B">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1.3</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5CCEE3"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Cămașă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albă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cu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mâneca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lungă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bărbați</w:t>
            </w:r>
            <w:proofErr w:type="spellEnd"/>
          </w:p>
          <w:p w14:paraId="6379CC21"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5298FCE2" w14:textId="77777777" w:rsidR="00532B3B" w:rsidRPr="00532B3B" w:rsidRDefault="00532B3B" w:rsidP="00532B3B">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7FD1BE64" wp14:editId="2C820455">
                  <wp:extent cx="2003450" cy="2003450"/>
                  <wp:effectExtent l="0" t="0" r="0" b="0"/>
                  <wp:docPr id="1073741849" name="officeArt object" descr="Cămașă cu mânecă lungă.png"/>
                  <wp:cNvGraphicFramePr/>
                  <a:graphic xmlns:a="http://schemas.openxmlformats.org/drawingml/2006/main">
                    <a:graphicData uri="http://schemas.openxmlformats.org/drawingml/2006/picture">
                      <pic:pic xmlns:pic="http://schemas.openxmlformats.org/drawingml/2006/picture">
                        <pic:nvPicPr>
                          <pic:cNvPr id="1073741849" name="Cămașă cu mânecă lungă.png" descr="Cămașă cu mânecă lungă.png"/>
                          <pic:cNvPicPr>
                            <a:picLocks noChangeAspect="1"/>
                          </pic:cNvPicPr>
                        </pic:nvPicPr>
                        <pic:blipFill>
                          <a:blip r:embed="rId15"/>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2A3D59"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3980519B"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0AC76BB9"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1F7C4577"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7D81B4FA"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7408D759" w14:textId="77777777" w:rsidR="00532B3B" w:rsidRPr="00532B3B" w:rsidRDefault="00532B3B" w:rsidP="00532B3B">
            <w:pPr>
              <w:ind w:firstLine="0"/>
              <w:jc w:val="left"/>
              <w:rPr>
                <w:color w:val="000000"/>
                <w:u w:color="000000"/>
                <w:lang w:val="it-IT"/>
                <w14:textOutline w14:w="12700" w14:cap="flat" w14:cmpd="sng" w14:algn="ctr">
                  <w14:noFill/>
                  <w14:prstDash w14:val="solid"/>
                  <w14:miter w14:lim="400000"/>
                </w14:textOutline>
              </w:rPr>
            </w:pPr>
          </w:p>
          <w:p w14:paraId="123A6D5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spacing w:val="-3"/>
                <w:sz w:val="22"/>
                <w:szCs w:val="22"/>
                <w:u w:color="000000"/>
                <w:lang w:val="en-US"/>
                <w14:textOutline w14:w="12700" w14:cap="flat" w14:cmpd="sng" w14:algn="ctr">
                  <w14:noFill/>
                  <w14:prstDash w14:val="solid"/>
                  <w14:miter w14:lim="400000"/>
                </w14:textOutline>
              </w:rPr>
              <w:drawing>
                <wp:inline distT="0" distB="0" distL="0" distR="0" wp14:anchorId="12ECEA0D" wp14:editId="25DBBEE7">
                  <wp:extent cx="891698" cy="247650"/>
                  <wp:effectExtent l="0" t="0" r="0" b="0"/>
                  <wp:docPr id="1073741850" name="officeArt object" descr="Рисунок 6"/>
                  <wp:cNvGraphicFramePr/>
                  <a:graphic xmlns:a="http://schemas.openxmlformats.org/drawingml/2006/main">
                    <a:graphicData uri="http://schemas.openxmlformats.org/drawingml/2006/picture">
                      <pic:pic xmlns:pic="http://schemas.openxmlformats.org/drawingml/2006/picture">
                        <pic:nvPicPr>
                          <pic:cNvPr id="1073741850" name="Рисунок 6" descr="Рисунок 6"/>
                          <pic:cNvPicPr>
                            <a:picLocks noChangeAspect="1"/>
                          </pic:cNvPicPr>
                        </pic:nvPicPr>
                        <pic:blipFill>
                          <a:blip r:embed="rId16"/>
                          <a:stretch>
                            <a:fillRect/>
                          </a:stretch>
                        </pic:blipFill>
                        <pic:spPr>
                          <a:xfrm>
                            <a:off x="0" y="0"/>
                            <a:ext cx="891698" cy="247650"/>
                          </a:xfrm>
                          <a:prstGeom prst="rect">
                            <a:avLst/>
                          </a:prstGeom>
                          <a:ln w="12700" cap="flat">
                            <a:noFill/>
                            <a:miter lim="400000"/>
                          </a:ln>
                          <a:effectLst/>
                        </pic:spPr>
                      </pic:pic>
                    </a:graphicData>
                  </a:graphic>
                </wp:inline>
              </w:drawing>
            </w:r>
          </w:p>
          <w:p w14:paraId="66816DC2" w14:textId="77777777" w:rsidR="00532B3B" w:rsidRPr="00532B3B" w:rsidRDefault="00532B3B" w:rsidP="00532B3B">
            <w:pPr>
              <w:ind w:firstLine="0"/>
              <w:jc w:val="left"/>
              <w:rPr>
                <w:color w:val="000000"/>
                <w:u w:color="000000"/>
                <w:lang w:val="it-IT"/>
                <w14:textOutline w14:w="12700" w14:cap="flat" w14:cmpd="sng" w14:algn="ctr">
                  <w14:noFill/>
                  <w14:prstDash w14:val="solid"/>
                  <w14:miter w14:lim="400000"/>
                </w14:textOutline>
              </w:rPr>
            </w:pPr>
          </w:p>
          <w:p w14:paraId="0E5C8C70" w14:textId="77777777" w:rsidR="00532B3B" w:rsidRPr="00532B3B" w:rsidRDefault="00532B3B" w:rsidP="00532B3B">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La piept, în partea stângă</w:t>
            </w:r>
          </w:p>
          <w:p w14:paraId="0F8459D1"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
          <w:p w14:paraId="63765215" w14:textId="77777777" w:rsidR="00532B3B" w:rsidRPr="00532B3B" w:rsidRDefault="00532B3B" w:rsidP="00532B3B">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–broderie în culoarea albastră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37E172" w14:textId="77777777" w:rsidR="00532B3B" w:rsidRPr="00532B3B" w:rsidRDefault="00532B3B" w:rsidP="00532B3B">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Cămașa este confecționată din bumbac sau dintr-o combinaț</w:t>
            </w:r>
            <w:r w:rsidRPr="00532B3B">
              <w:rPr>
                <w:rFonts w:eastAsia="Arial Unicode MS" w:cs="Arial Unicode MS"/>
                <w:color w:val="000000"/>
                <w:u w:color="000000"/>
                <w:lang w:val="nl-NL"/>
                <w14:textOutline w14:w="12700" w14:cap="flat" w14:cmpd="sng" w14:algn="ctr">
                  <w14:noFill/>
                  <w14:prstDash w14:val="solid"/>
                  <w14:miter w14:lim="400000"/>
                </w14:textOutline>
              </w:rPr>
              <w:t xml:space="preserve">ie de bumbac </w:t>
            </w:r>
            <w:r w:rsidRPr="00532B3B">
              <w:rPr>
                <w:rFonts w:eastAsia="Arial Unicode MS" w:cs="Arial Unicode MS"/>
                <w:color w:val="000000"/>
                <w:u w:color="000000"/>
                <w:lang w:val="es-ES_tradnl"/>
                <w14:textOutline w14:w="12700" w14:cap="flat" w14:cmpd="sng" w14:algn="ctr">
                  <w14:noFill/>
                  <w14:prstDash w14:val="solid"/>
                  <w14:miter w14:lim="400000"/>
                </w14:textOutline>
              </w:rPr>
              <w:t>și alte fibre. Țesătura trebuie să fie de înaltă calitate, durabilă și respirabilă. Se încheie pe mijlocul feței, având guler ră</w:t>
            </w:r>
            <w:r w:rsidRPr="00532B3B">
              <w:rPr>
                <w:rFonts w:eastAsia="Arial Unicode MS" w:cs="Arial Unicode MS"/>
                <w:color w:val="000000"/>
                <w:u w:color="000000"/>
                <w:lang w:val="de-DE"/>
                <w14:textOutline w14:w="12700" w14:cap="flat" w14:cmpd="sng" w14:algn="ctr">
                  <w14:noFill/>
                  <w14:prstDash w14:val="solid"/>
                  <w14:miter w14:lim="400000"/>
                </w14:textOutline>
              </w:rPr>
              <w:t>sfr</w:t>
            </w:r>
            <w:r w:rsidRPr="00532B3B">
              <w:rPr>
                <w:rFonts w:eastAsia="Arial Unicode MS" w:cs="Arial Unicode MS"/>
                <w:color w:val="000000"/>
                <w:u w:color="000000"/>
                <w:lang w:val="es-ES_tradnl"/>
                <w14:textOutline w14:w="12700" w14:cap="flat" w14:cmpd="sng" w14:algn="ctr">
                  <w14:noFill/>
                  <w14:prstDash w14:val="solid"/>
                  <w14:miter w14:lim="400000"/>
                </w14:textOutline>
              </w:rPr>
              <w:t>ânt, cu ș</w:t>
            </w:r>
            <w:proofErr w:type="spellStart"/>
            <w:r w:rsidRPr="00532B3B">
              <w:rPr>
                <w:rFonts w:eastAsia="Arial Unicode MS" w:cs="Arial Unicode MS"/>
                <w:color w:val="000000"/>
                <w:u w:color="000000"/>
                <w:lang w:val="de-DE"/>
                <w14:textOutline w14:w="12700" w14:cap="flat" w14:cmpd="sng" w14:algn="ctr">
                  <w14:noFill/>
                  <w14:prstDash w14:val="solid"/>
                  <w14:miter w14:lim="400000"/>
                </w14:textOutline>
              </w:rPr>
              <w:t>tei</w:t>
            </w:r>
            <w:proofErr w:type="spellEnd"/>
            <w:r w:rsidRPr="00532B3B">
              <w:rPr>
                <w:rFonts w:eastAsia="Arial Unicode MS" w:cs="Arial Unicode MS"/>
                <w:color w:val="000000"/>
                <w:u w:color="000000"/>
                <w:lang w:val="de-DE"/>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es-ES_tradnl"/>
                <w14:textOutline w14:w="12700" w14:cap="flat" w14:cmpd="sng" w14:algn="ctr">
                  <w14:noFill/>
                  <w14:prstDash w14:val="solid"/>
                  <w14:miter w14:lim="400000"/>
                </w14:textOutline>
              </w:rPr>
              <w:t>și colțuri ascuțite. Este prevă</w:t>
            </w:r>
            <w:proofErr w:type="spellStart"/>
            <w:r w:rsidRPr="00532B3B">
              <w:rPr>
                <w:rFonts w:eastAsia="Arial Unicode MS" w:cs="Arial Unicode MS"/>
                <w:color w:val="000000"/>
                <w:u w:color="000000"/>
                <w:lang w:val="de-DE"/>
                <w14:textOutline w14:w="12700" w14:cap="flat" w14:cmpd="sng" w14:algn="ctr">
                  <w14:noFill/>
                  <w14:prstDash w14:val="solid"/>
                  <w14:miter w14:lim="400000"/>
                </w14:textOutline>
              </w:rPr>
              <w:t>zut</w:t>
            </w:r>
            <w:proofErr w:type="spellEnd"/>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ă cu 1 buzunar  aplicat. Cămașa tolerează bine spălarea și își păstrează culoarea albă. </w:t>
            </w:r>
          </w:p>
        </w:tc>
      </w:tr>
      <w:tr w:rsidR="00532B3B" w:rsidRPr="00532B3B" w14:paraId="1B0CF677" w14:textId="77777777" w:rsidTr="00DA6448">
        <w:trPr>
          <w:trHeight w:val="392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EBB11B" w14:textId="66AE60B6" w:rsidR="00532B3B" w:rsidRPr="00532B3B" w:rsidRDefault="00532B3B" w:rsidP="00532B3B">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1.4</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F62BE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Cămașă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albă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cu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mâneca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scurtă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bărbați</w:t>
            </w:r>
            <w:proofErr w:type="spellEnd"/>
          </w:p>
          <w:p w14:paraId="10FF279E"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279FA50D" w14:textId="77777777" w:rsidR="00532B3B" w:rsidRPr="00532B3B" w:rsidRDefault="00532B3B" w:rsidP="00532B3B">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7A377703" wp14:editId="3CDD98CA">
                  <wp:extent cx="2003450" cy="2003450"/>
                  <wp:effectExtent l="0" t="0" r="0" b="0"/>
                  <wp:docPr id="1073741851" name="officeArt object" descr="Cămașă cu mânecă scurtă.png"/>
                  <wp:cNvGraphicFramePr/>
                  <a:graphic xmlns:a="http://schemas.openxmlformats.org/drawingml/2006/main">
                    <a:graphicData uri="http://schemas.openxmlformats.org/drawingml/2006/picture">
                      <pic:pic xmlns:pic="http://schemas.openxmlformats.org/drawingml/2006/picture">
                        <pic:nvPicPr>
                          <pic:cNvPr id="1073741851" name="Cămașă cu mânecă scurtă.png" descr="Cămașă cu mânecă scurtă.png"/>
                          <pic:cNvPicPr>
                            <a:picLocks noChangeAspect="1"/>
                          </pic:cNvPicPr>
                        </pic:nvPicPr>
                        <pic:blipFill>
                          <a:blip r:embed="rId17"/>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8BB69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34E8BB03"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5F5B3B1A"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49F74C8E"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2F40C3F2"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62A9E504" w14:textId="77777777" w:rsidR="00532B3B" w:rsidRPr="00532B3B" w:rsidRDefault="00532B3B" w:rsidP="00532B3B">
            <w:pPr>
              <w:ind w:firstLine="0"/>
              <w:jc w:val="left"/>
              <w:rPr>
                <w:color w:val="000000"/>
                <w:u w:color="000000"/>
                <w:lang w:val="it-IT"/>
                <w14:textOutline w14:w="12700" w14:cap="flat" w14:cmpd="sng" w14:algn="ctr">
                  <w14:noFill/>
                  <w14:prstDash w14:val="solid"/>
                  <w14:miter w14:lim="400000"/>
                </w14:textOutline>
              </w:rPr>
            </w:pPr>
          </w:p>
          <w:p w14:paraId="2AC3BCF2"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spacing w:val="-3"/>
                <w:sz w:val="22"/>
                <w:szCs w:val="22"/>
                <w:u w:color="000000"/>
                <w:lang w:val="en-US"/>
                <w14:textOutline w14:w="12700" w14:cap="flat" w14:cmpd="sng" w14:algn="ctr">
                  <w14:noFill/>
                  <w14:prstDash w14:val="solid"/>
                  <w14:miter w14:lim="400000"/>
                </w14:textOutline>
              </w:rPr>
              <w:drawing>
                <wp:inline distT="0" distB="0" distL="0" distR="0" wp14:anchorId="1C3B4A09" wp14:editId="29940E24">
                  <wp:extent cx="891698" cy="247650"/>
                  <wp:effectExtent l="0" t="0" r="0" b="0"/>
                  <wp:docPr id="1073741852" name="officeArt object" descr="Рисунок 6"/>
                  <wp:cNvGraphicFramePr/>
                  <a:graphic xmlns:a="http://schemas.openxmlformats.org/drawingml/2006/main">
                    <a:graphicData uri="http://schemas.openxmlformats.org/drawingml/2006/picture">
                      <pic:pic xmlns:pic="http://schemas.openxmlformats.org/drawingml/2006/picture">
                        <pic:nvPicPr>
                          <pic:cNvPr id="1073741852" name="Рисунок 6" descr="Рисунок 6"/>
                          <pic:cNvPicPr>
                            <a:picLocks noChangeAspect="1"/>
                          </pic:cNvPicPr>
                        </pic:nvPicPr>
                        <pic:blipFill>
                          <a:blip r:embed="rId16"/>
                          <a:stretch>
                            <a:fillRect/>
                          </a:stretch>
                        </pic:blipFill>
                        <pic:spPr>
                          <a:xfrm>
                            <a:off x="0" y="0"/>
                            <a:ext cx="891698" cy="247650"/>
                          </a:xfrm>
                          <a:prstGeom prst="rect">
                            <a:avLst/>
                          </a:prstGeom>
                          <a:ln w="12700" cap="flat">
                            <a:noFill/>
                            <a:miter lim="400000"/>
                          </a:ln>
                          <a:effectLst/>
                        </pic:spPr>
                      </pic:pic>
                    </a:graphicData>
                  </a:graphic>
                </wp:inline>
              </w:drawing>
            </w:r>
          </w:p>
          <w:p w14:paraId="3234585F" w14:textId="77777777" w:rsidR="00532B3B" w:rsidRPr="00532B3B" w:rsidRDefault="00532B3B" w:rsidP="00532B3B">
            <w:pPr>
              <w:ind w:firstLine="0"/>
              <w:jc w:val="left"/>
              <w:rPr>
                <w:color w:val="000000"/>
                <w:u w:color="000000"/>
                <w:lang w:val="it-IT"/>
                <w14:textOutline w14:w="12700" w14:cap="flat" w14:cmpd="sng" w14:algn="ctr">
                  <w14:noFill/>
                  <w14:prstDash w14:val="solid"/>
                  <w14:miter w14:lim="400000"/>
                </w14:textOutline>
              </w:rPr>
            </w:pPr>
          </w:p>
          <w:p w14:paraId="1D2F00CB" w14:textId="77777777" w:rsidR="00532B3B" w:rsidRPr="00532B3B" w:rsidRDefault="00532B3B" w:rsidP="00532B3B">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La piept, în partea stângă</w:t>
            </w:r>
          </w:p>
          <w:p w14:paraId="2F3E1BC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
          <w:p w14:paraId="7CBC6553" w14:textId="77777777" w:rsidR="00532B3B" w:rsidRPr="00532B3B" w:rsidRDefault="00532B3B" w:rsidP="00532B3B">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–broderie în culoarea albastră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881EA8" w14:textId="77777777" w:rsidR="00532B3B" w:rsidRPr="00532B3B" w:rsidRDefault="00532B3B" w:rsidP="00532B3B">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Cămașa este confecționată din bumbac sau dintr-o combinaț</w:t>
            </w:r>
            <w:r w:rsidRPr="00532B3B">
              <w:rPr>
                <w:rFonts w:eastAsia="Arial Unicode MS" w:cs="Arial Unicode MS"/>
                <w:color w:val="000000"/>
                <w:u w:color="000000"/>
                <w:lang w:val="nl-NL"/>
                <w14:textOutline w14:w="12700" w14:cap="flat" w14:cmpd="sng" w14:algn="ctr">
                  <w14:noFill/>
                  <w14:prstDash w14:val="solid"/>
                  <w14:miter w14:lim="400000"/>
                </w14:textOutline>
              </w:rPr>
              <w:t xml:space="preserve">ie de bumbac </w:t>
            </w:r>
            <w:r w:rsidRPr="00532B3B">
              <w:rPr>
                <w:rFonts w:eastAsia="Arial Unicode MS" w:cs="Arial Unicode MS"/>
                <w:color w:val="000000"/>
                <w:u w:color="000000"/>
                <w:lang w:val="es-ES_tradnl"/>
                <w14:textOutline w14:w="12700" w14:cap="flat" w14:cmpd="sng" w14:algn="ctr">
                  <w14:noFill/>
                  <w14:prstDash w14:val="solid"/>
                  <w14:miter w14:lim="400000"/>
                </w14:textOutline>
              </w:rPr>
              <w:t>și alte fibre. Țesătura trebuie să fie de înaltă calitate, durabilă și respirabilă. Se încheie pe mijlocul feței, având guler ră</w:t>
            </w:r>
            <w:r w:rsidRPr="00532B3B">
              <w:rPr>
                <w:rFonts w:eastAsia="Arial Unicode MS" w:cs="Arial Unicode MS"/>
                <w:color w:val="000000"/>
                <w:u w:color="000000"/>
                <w:lang w:val="de-DE"/>
                <w14:textOutline w14:w="12700" w14:cap="flat" w14:cmpd="sng" w14:algn="ctr">
                  <w14:noFill/>
                  <w14:prstDash w14:val="solid"/>
                  <w14:miter w14:lim="400000"/>
                </w14:textOutline>
              </w:rPr>
              <w:t>sfr</w:t>
            </w:r>
            <w:r w:rsidRPr="00532B3B">
              <w:rPr>
                <w:rFonts w:eastAsia="Arial Unicode MS" w:cs="Arial Unicode MS"/>
                <w:color w:val="000000"/>
                <w:u w:color="000000"/>
                <w:lang w:val="es-ES_tradnl"/>
                <w14:textOutline w14:w="12700" w14:cap="flat" w14:cmpd="sng" w14:algn="ctr">
                  <w14:noFill/>
                  <w14:prstDash w14:val="solid"/>
                  <w14:miter w14:lim="400000"/>
                </w14:textOutline>
              </w:rPr>
              <w:t>ânt, cu ș</w:t>
            </w:r>
            <w:proofErr w:type="spellStart"/>
            <w:r w:rsidRPr="00532B3B">
              <w:rPr>
                <w:rFonts w:eastAsia="Arial Unicode MS" w:cs="Arial Unicode MS"/>
                <w:color w:val="000000"/>
                <w:u w:color="000000"/>
                <w:lang w:val="de-DE"/>
                <w14:textOutline w14:w="12700" w14:cap="flat" w14:cmpd="sng" w14:algn="ctr">
                  <w14:noFill/>
                  <w14:prstDash w14:val="solid"/>
                  <w14:miter w14:lim="400000"/>
                </w14:textOutline>
              </w:rPr>
              <w:t>tei</w:t>
            </w:r>
            <w:proofErr w:type="spellEnd"/>
            <w:r w:rsidRPr="00532B3B">
              <w:rPr>
                <w:rFonts w:eastAsia="Arial Unicode MS" w:cs="Arial Unicode MS"/>
                <w:color w:val="000000"/>
                <w:u w:color="000000"/>
                <w:lang w:val="de-DE"/>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es-ES_tradnl"/>
                <w14:textOutline w14:w="12700" w14:cap="flat" w14:cmpd="sng" w14:algn="ctr">
                  <w14:noFill/>
                  <w14:prstDash w14:val="solid"/>
                  <w14:miter w14:lim="400000"/>
                </w14:textOutline>
              </w:rPr>
              <w:t>și colțuri ascuțite. Este prevă</w:t>
            </w:r>
            <w:proofErr w:type="spellStart"/>
            <w:r w:rsidRPr="00532B3B">
              <w:rPr>
                <w:rFonts w:eastAsia="Arial Unicode MS" w:cs="Arial Unicode MS"/>
                <w:color w:val="000000"/>
                <w:u w:color="000000"/>
                <w:lang w:val="de-DE"/>
                <w14:textOutline w14:w="12700" w14:cap="flat" w14:cmpd="sng" w14:algn="ctr">
                  <w14:noFill/>
                  <w14:prstDash w14:val="solid"/>
                  <w14:miter w14:lim="400000"/>
                </w14:textOutline>
              </w:rPr>
              <w:t>zut</w:t>
            </w:r>
            <w:proofErr w:type="spellEnd"/>
            <w:r w:rsidRPr="00532B3B">
              <w:rPr>
                <w:rFonts w:eastAsia="Arial Unicode MS" w:cs="Arial Unicode MS"/>
                <w:color w:val="000000"/>
                <w:u w:color="000000"/>
                <w:lang w:val="es-ES_tradnl"/>
                <w14:textOutline w14:w="12700" w14:cap="flat" w14:cmpd="sng" w14:algn="ctr">
                  <w14:noFill/>
                  <w14:prstDash w14:val="solid"/>
                  <w14:miter w14:lim="400000"/>
                </w14:textOutline>
              </w:rPr>
              <w:t>ă cu 1 buzunar  aplicat. Cămașa tolerează bine spălarea și își păstrează culoarea albă.</w:t>
            </w:r>
          </w:p>
        </w:tc>
      </w:tr>
      <w:tr w:rsidR="00532B3B" w:rsidRPr="00532B3B" w14:paraId="3B0CB7F3" w14:textId="77777777" w:rsidTr="00DA6448">
        <w:trPr>
          <w:trHeight w:val="500"/>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DBB493" w14:textId="2CDC9E17" w:rsidR="00532B3B" w:rsidRDefault="00532B3B" w:rsidP="00532B3B">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2.</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252517" w14:textId="3EA82006" w:rsidR="00532B3B" w:rsidRPr="00532B3B" w:rsidRDefault="00532B3B" w:rsidP="00532B3B">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 xml:space="preserve">2- Costume de lucru (scurte și veste </w:t>
            </w:r>
            <w:proofErr w:type="spellStart"/>
            <w:r>
              <w:rPr>
                <w:rFonts w:eastAsiaTheme="minorHAnsi"/>
                <w:b/>
                <w14:ligatures w14:val="standardContextual"/>
              </w:rPr>
              <w:t>termo</w:t>
            </w:r>
            <w:proofErr w:type="spellEnd"/>
            <w:r>
              <w:rPr>
                <w:rFonts w:eastAsiaTheme="minorHAnsi"/>
                <w:b/>
                <w14:ligatures w14:val="standardContextual"/>
              </w:rPr>
              <w:t>)</w:t>
            </w:r>
          </w:p>
        </w:tc>
      </w:tr>
      <w:tr w:rsidR="00532B3B" w:rsidRPr="00532B3B" w14:paraId="2CB2DDED" w14:textId="77777777" w:rsidTr="00DA6448">
        <w:trPr>
          <w:trHeight w:val="392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57E821" w14:textId="5553E721"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2</w:t>
            </w:r>
            <w:r w:rsidRPr="00532B3B">
              <w:rPr>
                <w:rFonts w:eastAsia="Arial Unicode MS" w:cs="Arial Unicode MS"/>
                <w:color w:val="000000"/>
                <w:u w:color="000000"/>
                <w:lang w:val="en-US"/>
                <w14:textOutline w14:w="12700" w14:cap="flat" w14:cmpd="sng" w14:algn="ctr">
                  <w14:noFill/>
                  <w14:prstDash w14:val="solid"/>
                  <w14:miter w14:lim="400000"/>
                </w14:textOutline>
              </w:rPr>
              <w:t>.</w:t>
            </w:r>
            <w:r>
              <w:rPr>
                <w:rFonts w:eastAsia="Arial Unicode MS" w:cs="Arial Unicode MS"/>
                <w:color w:val="000000"/>
                <w:u w:color="000000"/>
                <w:lang w:val="en-US"/>
                <w14:textOutline w14:w="12700" w14:cap="flat" w14:cmpd="sng" w14:algn="ctr">
                  <w14:noFill/>
                  <w14:prstDash w14:val="solid"/>
                  <w14:miter w14:lim="400000"/>
                </w14:textOutline>
              </w:rPr>
              <w:t>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711CF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Costum de vară cu benzi reflectorizante, bărbați</w:t>
            </w:r>
          </w:p>
          <w:p w14:paraId="4C712DE9"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2CFB18FD"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2FEF50DF" wp14:editId="0AFE5408">
                  <wp:extent cx="2003450" cy="2003450"/>
                  <wp:effectExtent l="0" t="0" r="0" b="0"/>
                  <wp:docPr id="1073741829" name="officeArt object" descr="Costum de vară.png"/>
                  <wp:cNvGraphicFramePr/>
                  <a:graphic xmlns:a="http://schemas.openxmlformats.org/drawingml/2006/main">
                    <a:graphicData uri="http://schemas.openxmlformats.org/drawingml/2006/picture">
                      <pic:pic xmlns:pic="http://schemas.openxmlformats.org/drawingml/2006/picture">
                        <pic:nvPicPr>
                          <pic:cNvPr id="1073741829" name="Costum de vară.png" descr="Costum de vară.png"/>
                          <pic:cNvPicPr>
                            <a:picLocks noChangeAspect="1"/>
                          </pic:cNvPicPr>
                        </pic:nvPicPr>
                        <pic:blipFill>
                          <a:blip r:embed="rId18"/>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FA777B"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1EC66DCC"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3D6EE2DB"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- 18 cm</w:t>
            </w:r>
          </w:p>
          <w:p w14:paraId="6201CACA"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79CDA269"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- 20 cm</w:t>
            </w:r>
          </w:p>
          <w:p w14:paraId="60DCA016"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
          <w:p w14:paraId="0AF6554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59EA624A" wp14:editId="0FC9913E">
                  <wp:extent cx="1177938" cy="558571"/>
                  <wp:effectExtent l="0" t="0" r="0" b="0"/>
                  <wp:docPr id="1073741830" name="officeArt object" descr="3.png"/>
                  <wp:cNvGraphicFramePr/>
                  <a:graphic xmlns:a="http://schemas.openxmlformats.org/drawingml/2006/main">
                    <a:graphicData uri="http://schemas.openxmlformats.org/drawingml/2006/picture">
                      <pic:pic xmlns:pic="http://schemas.openxmlformats.org/drawingml/2006/picture">
                        <pic:nvPicPr>
                          <pic:cNvPr id="1073741830" name="3.png" descr="3.png"/>
                          <pic:cNvPicPr>
                            <a:picLocks noChangeAspect="1"/>
                          </pic:cNvPicPr>
                        </pic:nvPicPr>
                        <pic:blipFill>
                          <a:blip r:embed="rId19"/>
                          <a:stretch>
                            <a:fillRect/>
                          </a:stretch>
                        </pic:blipFill>
                        <pic:spPr>
                          <a:xfrm>
                            <a:off x="0" y="0"/>
                            <a:ext cx="1177938" cy="558571"/>
                          </a:xfrm>
                          <a:prstGeom prst="rect">
                            <a:avLst/>
                          </a:prstGeom>
                          <a:ln w="12700" cap="flat">
                            <a:noFill/>
                            <a:miter lim="400000"/>
                          </a:ln>
                          <a:effectLst/>
                        </pic:spPr>
                      </pic:pic>
                    </a:graphicData>
                  </a:graphic>
                </wp:inline>
              </w:drawing>
            </w:r>
          </w:p>
          <w:p w14:paraId="2731F369" w14:textId="77777777" w:rsidR="00532B3B" w:rsidRPr="00532B3B" w:rsidRDefault="00532B3B" w:rsidP="00532B3B">
            <w:pPr>
              <w:spacing w:after="160" w:line="259" w:lineRule="auto"/>
              <w:ind w:firstLine="0"/>
              <w:jc w:val="left"/>
              <w:rPr>
                <w:color w:val="000000"/>
                <w:u w:color="000000"/>
                <w:lang w:val="en-US"/>
                <w14:textOutline w14:w="12700" w14:cap="flat" w14:cmpd="sng" w14:algn="ctr">
                  <w14:noFill/>
                  <w14:prstDash w14:val="solid"/>
                  <w14:miter w14:lim="400000"/>
                </w14:textOutline>
              </w:rPr>
            </w:pPr>
          </w:p>
          <w:p w14:paraId="4253D797" w14:textId="77777777" w:rsidR="00532B3B" w:rsidRPr="00532B3B" w:rsidRDefault="00532B3B" w:rsidP="00532B3B">
            <w:pPr>
              <w:spacing w:after="160" w:line="259" w:lineRule="auto"/>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Aplicare logo pe spate</w:t>
            </w:r>
          </w:p>
          <w:p w14:paraId="25828A88" w14:textId="77777777" w:rsidR="00532B3B" w:rsidRPr="00532B3B" w:rsidRDefault="00532B3B" w:rsidP="00532B3B">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09529C"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Designul funcțional și o croială liberă dreaptă a costumelor îl face potrivit pentru diverse locuri de muncă. Costumele sunt confecționate din țesătură de înaltă calitate (bumbac și microfibră de polyester, proporția fibrelor de polyester să nu depășească 20%) cu densitate înaltă de la 240gr/m2 - până la 320 gr / m2, cu rezistență ridicată la uzură.</w:t>
            </w:r>
            <w:r w:rsidRPr="00532B3B">
              <w:rPr>
                <w:color w:val="000000"/>
                <w:u w:color="000000"/>
                <w:lang w:val="es-ES_tradnl"/>
                <w14:textOutline w14:w="12700" w14:cap="flat" w14:cmpd="sng" w14:algn="ctr">
                  <w14:noFill/>
                  <w14:prstDash w14:val="solid"/>
                  <w14:miter w14:lim="400000"/>
                </w14:textOutline>
              </w:rPr>
              <w:br/>
              <w:t xml:space="preserve"> </w:t>
            </w:r>
            <w:r w:rsidRPr="00532B3B">
              <w:rPr>
                <w:rFonts w:eastAsia="Arial Unicode MS" w:cs="Arial Unicode MS"/>
                <w:color w:val="000000"/>
                <w:u w:color="000000"/>
                <w:lang w:val="es-ES_tradnl"/>
                <w14:textOutline w14:w="12700" w14:cap="flat" w14:cmpd="sng" w14:algn="ctr">
                  <w14:noFill/>
                  <w14:prstDash w14:val="solid"/>
                  <w14:miter w14:lim="400000"/>
                </w14:textOutline>
              </w:rPr>
              <w:t>Costumul constă din:</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 jachetă albastră  (partea de sus al costumului) cu fermoar acoperit și mâneca detasabilă(opțional). Dotată cu 2 buzunare aplicate la piept si 2 buzunare la nivel de talie, benzi reflectorizante pentru vizibilitatea în timp de seară - linie pe piept, spinare, mâneci (5cm).</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 pantaloni albaștri, trebuie sa contină 2 buzunare obisnuite si 2 buzunare cu lipici lateral la nivelul coapsei și  benzi reflectorizante pentru vizibilitatea în timp de seară pe fiecare crac al pantalonului (5cm).</w:t>
            </w:r>
          </w:p>
        </w:tc>
      </w:tr>
      <w:tr w:rsidR="00532B3B" w:rsidRPr="00532B3B" w14:paraId="28002B8C" w14:textId="77777777" w:rsidTr="00DA6448">
        <w:trPr>
          <w:trHeight w:val="392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F889DD" w14:textId="2316C04E" w:rsidR="00532B3B" w:rsidRPr="00532B3B" w:rsidRDefault="00532B3B" w:rsidP="00532B3B">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2</w:t>
            </w:r>
            <w:r w:rsidRPr="00532B3B">
              <w:rPr>
                <w:rFonts w:eastAsia="Arial Unicode MS" w:cs="Arial Unicode MS"/>
                <w:color w:val="000000"/>
                <w:u w:color="000000"/>
                <w:lang w:val="en-US"/>
                <w14:textOutline w14:w="12700" w14:cap="flat" w14:cmpd="sng" w14:algn="ctr">
                  <w14:noFill/>
                  <w14:prstDash w14:val="solid"/>
                  <w14:miter w14:lim="400000"/>
                </w14:textOutline>
              </w:rPr>
              <w:t>.</w:t>
            </w:r>
            <w:r>
              <w:rPr>
                <w:rFonts w:eastAsia="Arial Unicode MS" w:cs="Arial Unicode MS"/>
                <w:color w:val="000000"/>
                <w:u w:color="000000"/>
                <w:lang w:val="en-US"/>
                <w14:textOutline w14:w="12700" w14:cap="flat" w14:cmpd="sng" w14:algn="ctr">
                  <w14:noFill/>
                  <w14:prstDash w14:val="solid"/>
                  <w14:miter w14:lim="400000"/>
                </w14:textOutline>
              </w:rPr>
              <w:t>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CDC90A" w14:textId="77777777" w:rsidR="00532B3B" w:rsidRPr="00532B3B" w:rsidRDefault="00532B3B" w:rsidP="00532B3B">
            <w:pPr>
              <w:ind w:firstLine="0"/>
              <w:jc w:val="left"/>
              <w:rPr>
                <w:color w:val="000000"/>
                <w:u w:color="000000"/>
                <w:lang w:val="en-GB" w:eastAsia="ru-RU"/>
                <w14:textOutline w14:w="12700" w14:cap="flat" w14:cmpd="sng" w14:algn="ctr">
                  <w14:noFill/>
                  <w14:prstDash w14:val="solid"/>
                  <w14:miter w14:lim="400000"/>
                </w14:textOutline>
              </w:rPr>
            </w:pPr>
            <w:proofErr w:type="spellStart"/>
            <w:r w:rsidRPr="00532B3B">
              <w:rPr>
                <w:color w:val="000000"/>
                <w:u w:color="000000"/>
                <w:lang w:val="en-GB" w:eastAsia="ru-RU"/>
                <w14:textOutline w14:w="12700" w14:cap="flat" w14:cmpd="sng" w14:algn="ctr">
                  <w14:noFill/>
                  <w14:prstDash w14:val="solid"/>
                  <w14:miter w14:lim="400000"/>
                </w14:textOutline>
              </w:rPr>
              <w:t>Scurtă</w:t>
            </w:r>
            <w:proofErr w:type="spellEnd"/>
            <w:r w:rsidRPr="00532B3B">
              <w:rPr>
                <w:color w:val="000000"/>
                <w:u w:color="000000"/>
                <w:lang w:val="en-GB" w:eastAsia="ru-RU"/>
                <w14:textOutline w14:w="12700" w14:cap="flat" w14:cmpd="sng" w14:algn="ctr">
                  <w14:noFill/>
                  <w14:prstDash w14:val="solid"/>
                  <w14:miter w14:lim="400000"/>
                </w14:textOutline>
              </w:rPr>
              <w:t xml:space="preserve"> de </w:t>
            </w:r>
            <w:proofErr w:type="spellStart"/>
            <w:r w:rsidRPr="00532B3B">
              <w:rPr>
                <w:color w:val="000000"/>
                <w:u w:color="000000"/>
                <w:lang w:val="en-GB" w:eastAsia="ru-RU"/>
                <w14:textOutline w14:w="12700" w14:cap="flat" w14:cmpd="sng" w14:algn="ctr">
                  <w14:noFill/>
                  <w14:prstDash w14:val="solid"/>
                  <w14:miter w14:lim="400000"/>
                </w14:textOutline>
              </w:rPr>
              <w:t>vară</w:t>
            </w:r>
            <w:proofErr w:type="spellEnd"/>
            <w:r w:rsidRPr="00532B3B">
              <w:rPr>
                <w:color w:val="000000"/>
                <w:u w:color="000000"/>
                <w:lang w:val="en-GB" w:eastAsia="ru-RU"/>
                <w14:textOutline w14:w="12700" w14:cap="flat" w14:cmpd="sng" w14:algn="ctr">
                  <w14:noFill/>
                  <w14:prstDash w14:val="solid"/>
                  <w14:miter w14:lim="400000"/>
                </w14:textOutline>
              </w:rPr>
              <w:t xml:space="preserve"> cu </w:t>
            </w:r>
            <w:proofErr w:type="spellStart"/>
            <w:r w:rsidRPr="00532B3B">
              <w:rPr>
                <w:color w:val="000000"/>
                <w:u w:color="000000"/>
                <w:lang w:val="en-GB" w:eastAsia="ru-RU"/>
                <w14:textOutline w14:w="12700" w14:cap="flat" w14:cmpd="sng" w14:algn="ctr">
                  <w14:noFill/>
                  <w14:prstDash w14:val="solid"/>
                  <w14:miter w14:lim="400000"/>
                </w14:textOutline>
              </w:rPr>
              <w:t>benzi</w:t>
            </w:r>
            <w:proofErr w:type="spellEnd"/>
            <w:r w:rsidRPr="00532B3B">
              <w:rPr>
                <w:color w:val="000000"/>
                <w:u w:color="000000"/>
                <w:lang w:val="en-GB" w:eastAsia="ru-RU"/>
                <w14:textOutline w14:w="12700" w14:cap="flat" w14:cmpd="sng" w14:algn="ctr">
                  <w14:noFill/>
                  <w14:prstDash w14:val="solid"/>
                  <w14:miter w14:lim="400000"/>
                </w14:textOutline>
              </w:rPr>
              <w:t xml:space="preserve"> </w:t>
            </w:r>
            <w:proofErr w:type="spellStart"/>
            <w:r w:rsidRPr="00532B3B">
              <w:rPr>
                <w:color w:val="000000"/>
                <w:u w:color="000000"/>
                <w:lang w:val="en-GB" w:eastAsia="ru-RU"/>
                <w14:textOutline w14:w="12700" w14:cap="flat" w14:cmpd="sng" w14:algn="ctr">
                  <w14:noFill/>
                  <w14:prstDash w14:val="solid"/>
                  <w14:miter w14:lim="400000"/>
                </w14:textOutline>
              </w:rPr>
              <w:t>reflectorizante</w:t>
            </w:r>
            <w:proofErr w:type="spellEnd"/>
            <w:r w:rsidRPr="00532B3B">
              <w:rPr>
                <w:color w:val="000000"/>
                <w:u w:color="000000"/>
                <w:lang w:val="en-GB" w:eastAsia="ru-RU"/>
                <w14:textOutline w14:w="12700" w14:cap="flat" w14:cmpd="sng" w14:algn="ctr">
                  <w14:noFill/>
                  <w14:prstDash w14:val="solid"/>
                  <w14:miter w14:lim="400000"/>
                </w14:textOutline>
              </w:rPr>
              <w:t xml:space="preserve">, </w:t>
            </w:r>
            <w:proofErr w:type="spellStart"/>
            <w:r w:rsidRPr="00532B3B">
              <w:rPr>
                <w:color w:val="000000"/>
                <w:u w:color="000000"/>
                <w:lang w:val="en-GB" w:eastAsia="ru-RU"/>
                <w14:textOutline w14:w="12700" w14:cap="flat" w14:cmpd="sng" w14:algn="ctr">
                  <w14:noFill/>
                  <w14:prstDash w14:val="solid"/>
                  <w14:miter w14:lim="400000"/>
                </w14:textOutline>
              </w:rPr>
              <w:t>bărbați</w:t>
            </w:r>
            <w:proofErr w:type="spellEnd"/>
          </w:p>
          <w:p w14:paraId="4AA651BC" w14:textId="77777777" w:rsidR="00532B3B" w:rsidRPr="00532B3B" w:rsidRDefault="00532B3B" w:rsidP="00532B3B">
            <w:pPr>
              <w:ind w:firstLine="0"/>
              <w:jc w:val="left"/>
              <w:rPr>
                <w:color w:val="000000"/>
                <w:u w:color="000000"/>
                <w:lang w:val="en-GB" w:eastAsia="ru-RU"/>
                <w14:textOutline w14:w="12700" w14:cap="flat" w14:cmpd="sng" w14:algn="ctr">
                  <w14:noFill/>
                  <w14:prstDash w14:val="solid"/>
                  <w14:miter w14:lim="400000"/>
                </w14:textOutline>
              </w:rPr>
            </w:pPr>
            <w:proofErr w:type="spellStart"/>
            <w:r w:rsidRPr="00532B3B">
              <w:rPr>
                <w:color w:val="000000"/>
                <w:u w:color="000000"/>
                <w:lang w:val="en-GB" w:eastAsia="ru-RU"/>
                <w14:textOutline w14:w="12700" w14:cap="flat" w14:cmpd="sng" w14:algn="ctr">
                  <w14:noFill/>
                  <w14:prstDash w14:val="solid"/>
                  <w14:miter w14:lim="400000"/>
                </w14:textOutline>
              </w:rPr>
              <w:t>Poză</w:t>
            </w:r>
            <w:proofErr w:type="spellEnd"/>
            <w:r w:rsidRPr="00532B3B">
              <w:rPr>
                <w:color w:val="000000"/>
                <w:u w:color="000000"/>
                <w:lang w:val="en-GB" w:eastAsia="ru-RU"/>
                <w14:textOutline w14:w="12700" w14:cap="flat" w14:cmpd="sng" w14:algn="ctr">
                  <w14:noFill/>
                  <w14:prstDash w14:val="solid"/>
                  <w14:miter w14:lim="400000"/>
                </w14:textOutline>
              </w:rPr>
              <w:t xml:space="preserve"> model</w:t>
            </w:r>
          </w:p>
          <w:p w14:paraId="699A6F9D" w14:textId="77777777" w:rsidR="00532B3B" w:rsidRPr="00532B3B" w:rsidRDefault="00532B3B" w:rsidP="00532B3B">
            <w:pPr>
              <w:ind w:firstLine="0"/>
              <w:jc w:val="left"/>
              <w:rPr>
                <w:rFonts w:eastAsia="Arial Unicode MS" w:cs="Arial Unicode MS"/>
                <w:color w:val="000000"/>
                <w:u w:color="000000"/>
                <w:lang w:val="pt-PT"/>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42D5C1A1" wp14:editId="051781E1">
                  <wp:extent cx="2028825" cy="1533525"/>
                  <wp:effectExtent l="0" t="0" r="9525" b="9525"/>
                  <wp:docPr id="1193019982" name="Рисунок 1" descr="Изображение выглядит как одежда, человек, Цвет электрик, защитная одежда&#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019982" name="Рисунок 1" descr="Изображение выглядит как одежда, человек, Цвет электрик, защитная одежда&#10;&#10;Содержимое, созданное искусственным интеллектом, может быть неверным."/>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28825" cy="1533525"/>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B8BD7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1E49597F"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7EFB19C0"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- 18 cm</w:t>
            </w:r>
          </w:p>
          <w:p w14:paraId="0217D8EF"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67E9F7CD"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- 20 cm</w:t>
            </w:r>
          </w:p>
          <w:p w14:paraId="15D46F69"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
          <w:p w14:paraId="11C2C3E6"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3AE7BADB" wp14:editId="66F82FD5">
                  <wp:extent cx="1177938" cy="558571"/>
                  <wp:effectExtent l="0" t="0" r="0" b="0"/>
                  <wp:docPr id="1737067001" name="officeArt object" descr="3.png"/>
                  <wp:cNvGraphicFramePr/>
                  <a:graphic xmlns:a="http://schemas.openxmlformats.org/drawingml/2006/main">
                    <a:graphicData uri="http://schemas.openxmlformats.org/drawingml/2006/picture">
                      <pic:pic xmlns:pic="http://schemas.openxmlformats.org/drawingml/2006/picture">
                        <pic:nvPicPr>
                          <pic:cNvPr id="1073741830" name="3.png" descr="3.png"/>
                          <pic:cNvPicPr>
                            <a:picLocks noChangeAspect="1"/>
                          </pic:cNvPicPr>
                        </pic:nvPicPr>
                        <pic:blipFill>
                          <a:blip r:embed="rId19"/>
                          <a:stretch>
                            <a:fillRect/>
                          </a:stretch>
                        </pic:blipFill>
                        <pic:spPr>
                          <a:xfrm>
                            <a:off x="0" y="0"/>
                            <a:ext cx="1177938" cy="558571"/>
                          </a:xfrm>
                          <a:prstGeom prst="rect">
                            <a:avLst/>
                          </a:prstGeom>
                          <a:ln w="12700" cap="flat">
                            <a:noFill/>
                            <a:miter lim="400000"/>
                          </a:ln>
                          <a:effectLst/>
                        </pic:spPr>
                      </pic:pic>
                    </a:graphicData>
                  </a:graphic>
                </wp:inline>
              </w:drawing>
            </w:r>
          </w:p>
          <w:p w14:paraId="77E1FD3B" w14:textId="77777777" w:rsidR="00532B3B" w:rsidRPr="00532B3B" w:rsidRDefault="00532B3B" w:rsidP="00532B3B">
            <w:pPr>
              <w:spacing w:after="160" w:line="259" w:lineRule="auto"/>
              <w:ind w:firstLine="0"/>
              <w:jc w:val="left"/>
              <w:rPr>
                <w:color w:val="000000"/>
                <w:u w:color="000000"/>
                <w:lang w:val="en-US"/>
                <w14:textOutline w14:w="12700" w14:cap="flat" w14:cmpd="sng" w14:algn="ctr">
                  <w14:noFill/>
                  <w14:prstDash w14:val="solid"/>
                  <w14:miter w14:lim="400000"/>
                </w14:textOutline>
              </w:rPr>
            </w:pPr>
          </w:p>
          <w:p w14:paraId="33BCC6DB" w14:textId="77777777" w:rsidR="00532B3B" w:rsidRPr="00532B3B" w:rsidRDefault="00532B3B" w:rsidP="00532B3B">
            <w:pPr>
              <w:spacing w:after="160" w:line="259" w:lineRule="auto"/>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Aplicare logo pe spate</w:t>
            </w:r>
          </w:p>
          <w:p w14:paraId="6C25944D" w14:textId="77777777" w:rsidR="00532B3B" w:rsidRPr="00532B3B" w:rsidRDefault="00532B3B" w:rsidP="00532B3B">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B73884" w14:textId="77777777" w:rsidR="00532B3B" w:rsidRPr="00532B3B" w:rsidRDefault="00532B3B" w:rsidP="00532B3B">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Designul funcțional și o croială liberă dreaptă a jachetei o face potrivită pentru diverse locuri de muncă. Jacheta este confecționată din țesătură de înaltă calitate (bumbac și microfibră de polyester, proporția fibrelor de polyester să nu depășească 20%) cu densitate înaltă de la 240gr/m2 - până la 320 gr / m2, cu rezistență ridicată la uzură. Jachetă albastră  cu fermoar acoperit și mâneca detasabilă(opțional). Dotată cu 2 buzunare aplicate la piept si 2 buzunare la nivel de talie, benzi reflectorizante pentru vizibilitatea în timp de seară - linie pe piept, spinare, mâneci (5cm).</w:t>
            </w:r>
            <w:r w:rsidRPr="00532B3B">
              <w:rPr>
                <w:color w:val="000000"/>
                <w:u w:color="000000"/>
                <w:lang w:val="es-ES_tradnl"/>
                <w14:textOutline w14:w="12700" w14:cap="flat" w14:cmpd="sng" w14:algn="ctr">
                  <w14:noFill/>
                  <w14:prstDash w14:val="solid"/>
                  <w14:miter w14:lim="400000"/>
                </w14:textOutline>
              </w:rPr>
              <w:br/>
            </w:r>
          </w:p>
        </w:tc>
      </w:tr>
      <w:tr w:rsidR="00532B3B" w:rsidRPr="00532B3B" w14:paraId="7AC181A3" w14:textId="77777777" w:rsidTr="00DA6448">
        <w:trPr>
          <w:trHeight w:val="4412"/>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935C9F" w14:textId="26496D1C"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2.3</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551389"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Costum de iarnă cu benzi reflectorizante, bărbați</w:t>
            </w:r>
          </w:p>
          <w:p w14:paraId="7BDB251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212AD7A5"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u w:color="000000"/>
                <w:lang w:val="en-GB" w:eastAsia="ru-RU"/>
              </w:rPr>
              <w:drawing>
                <wp:inline distT="0" distB="0" distL="0" distR="0" wp14:anchorId="5A4FFB22" wp14:editId="496231C0">
                  <wp:extent cx="1025525" cy="2409825"/>
                  <wp:effectExtent l="0" t="0" r="3175" b="0"/>
                  <wp:docPr id="78" name="Imagine 78" descr="Изображение выглядит как одежда, человек, куртка, Одежда повышенной видимости&#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ine 78" descr="Изображение выглядит как одежда, человек, куртка, Одежда повышенной видимости&#10;&#10;Содержимое, созданное искусственным интеллектом, может быть неверным."/>
                          <pic:cNvPicPr>
                            <a:picLocks noChangeAspect="1"/>
                          </pic:cNvPicPr>
                        </pic:nvPicPr>
                        <pic:blipFill>
                          <a:blip r:embed="rId21"/>
                          <a:srcRect t="1" r="51131" b="-9"/>
                          <a:stretch>
                            <a:fillRect/>
                          </a:stretch>
                        </pic:blipFill>
                        <pic:spPr>
                          <a:xfrm>
                            <a:off x="0" y="0"/>
                            <a:ext cx="1042980" cy="2450379"/>
                          </a:xfrm>
                          <a:prstGeom prst="rect">
                            <a:avLst/>
                          </a:prstGeom>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9FAB30"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1F77068A"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3442952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- 25 cm</w:t>
            </w:r>
          </w:p>
          <w:p w14:paraId="7960DBC5"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13DC164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- 28 cm</w:t>
            </w:r>
          </w:p>
          <w:p w14:paraId="7D4F18B9" w14:textId="77777777" w:rsidR="00532B3B" w:rsidRPr="00532B3B" w:rsidRDefault="00532B3B" w:rsidP="00532B3B">
            <w:pPr>
              <w:ind w:firstLine="0"/>
              <w:jc w:val="left"/>
              <w:rPr>
                <w:color w:val="000000"/>
                <w:u w:color="000000"/>
                <w:lang w:val="ru-RU"/>
                <w14:textOutline w14:w="12700" w14:cap="flat" w14:cmpd="sng" w14:algn="ctr">
                  <w14:noFill/>
                  <w14:prstDash w14:val="solid"/>
                  <w14:miter w14:lim="400000"/>
                </w14:textOutline>
              </w:rPr>
            </w:pPr>
          </w:p>
          <w:p w14:paraId="5E74723B"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u w:color="000000"/>
                <w:lang w:val="it-IT"/>
                <w14:textOutline w14:w="12700" w14:cap="flat" w14:cmpd="sng" w14:algn="ctr">
                  <w14:noFill/>
                  <w14:prstDash w14:val="solid"/>
                  <w14:miter w14:lim="400000"/>
                </w14:textOutline>
              </w:rPr>
              <w:drawing>
                <wp:inline distT="0" distB="0" distL="0" distR="0" wp14:anchorId="571B69E4" wp14:editId="51BA332F">
                  <wp:extent cx="1177938" cy="558571"/>
                  <wp:effectExtent l="0" t="0" r="0" b="0"/>
                  <wp:docPr id="1292074166" name="officeArt object" descr="1_1.png"/>
                  <wp:cNvGraphicFramePr/>
                  <a:graphic xmlns:a="http://schemas.openxmlformats.org/drawingml/2006/main">
                    <a:graphicData uri="http://schemas.openxmlformats.org/drawingml/2006/picture">
                      <pic:pic xmlns:pic="http://schemas.openxmlformats.org/drawingml/2006/picture">
                        <pic:nvPicPr>
                          <pic:cNvPr id="1073741826" name="1_1.png" descr="1_1.png"/>
                          <pic:cNvPicPr>
                            <a:picLocks noChangeAspect="1"/>
                          </pic:cNvPicPr>
                        </pic:nvPicPr>
                        <pic:blipFill>
                          <a:blip r:embed="rId12"/>
                          <a:stretch>
                            <a:fillRect/>
                          </a:stretch>
                        </pic:blipFill>
                        <pic:spPr>
                          <a:xfrm>
                            <a:off x="0" y="0"/>
                            <a:ext cx="1177938" cy="558571"/>
                          </a:xfrm>
                          <a:prstGeom prst="rect">
                            <a:avLst/>
                          </a:prstGeom>
                          <a:ln w="12700" cap="flat">
                            <a:noFill/>
                            <a:miter lim="400000"/>
                          </a:ln>
                          <a:effectLst/>
                        </pic:spPr>
                      </pic:pic>
                    </a:graphicData>
                  </a:graphic>
                </wp:inline>
              </w:drawing>
            </w:r>
          </w:p>
          <w:p w14:paraId="344F398B"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
          <w:p w14:paraId="5E5F69DA" w14:textId="77777777" w:rsidR="00532B3B" w:rsidRPr="00532B3B" w:rsidRDefault="00532B3B" w:rsidP="00532B3B">
            <w:pPr>
              <w:spacing w:after="160" w:line="259" w:lineRule="auto"/>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p>
          <w:p w14:paraId="0D6CC0AB" w14:textId="77777777" w:rsidR="00532B3B" w:rsidRPr="00532B3B" w:rsidRDefault="00532B3B" w:rsidP="00532B3B">
            <w:pPr>
              <w:spacing w:after="160" w:line="259" w:lineRule="auto"/>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Aplicare logo pe spate</w:t>
            </w:r>
          </w:p>
          <w:p w14:paraId="202805E3" w14:textId="77777777" w:rsidR="00532B3B" w:rsidRPr="00532B3B" w:rsidRDefault="00532B3B" w:rsidP="00532B3B">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769DEC" w14:textId="77777777" w:rsidR="00532B3B" w:rsidRPr="00532B3B" w:rsidRDefault="00532B3B" w:rsidP="00532B3B">
            <w:pPr>
              <w:ind w:firstLine="0"/>
              <w:jc w:val="left"/>
              <w:rPr>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Designul funcțional și o croială liberă dreaptă a costumelor îl face potrivit pentru diverse locuri de muncă. Costumele sunt confecționate din țesătură de înaltă calitate (bumbac si microfibra de poliester) cu densitate înaltă de la 240gr/m2 - până la 320 gr / m2, cu rezistență ridicată la uzură.</w:t>
            </w:r>
          </w:p>
          <w:p w14:paraId="73953302"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Costumul constă din:</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 jachetă albastră  (partea de sus a costumului).</w:t>
            </w:r>
          </w:p>
          <w:p w14:paraId="3DD2D07C"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Închidere - fermoar cu dublu glisant și clapă de protecție cu velcro împotriva furtunii. </w:t>
            </w:r>
            <w:r w:rsidRPr="00532B3B">
              <w:rPr>
                <w:rFonts w:eastAsia="Arial Unicode MS" w:cs="Arial Unicode MS"/>
                <w:color w:val="000000"/>
                <w:u w:color="000000"/>
                <w:lang w:val="it-IT"/>
                <w14:textOutline w14:w="12700" w14:cap="flat" w14:cmpd="sng" w14:algn="ctr">
                  <w14:noFill/>
                  <w14:prstDash w14:val="solid"/>
                  <w14:miter w14:lim="400000"/>
                </w14:textOutline>
              </w:rPr>
              <w:t>Căptușeală interioară din sintepon 300 g/m². Buzunare confortabile la piept și laterale. Dispune de glugă detașabilă</w:t>
            </w:r>
            <w:r w:rsidRPr="00532B3B">
              <w:rPr>
                <w:color w:val="000000"/>
                <w:u w:color="000000"/>
                <w:lang w:val="en-GB" w:eastAsia="ru-RU"/>
                <w14:textOutline w14:w="12700" w14:cap="flat" w14:cmpd="sng" w14:algn="ctr">
                  <w14:noFill/>
                  <w14:prstDash w14:val="solid"/>
                  <w14:miter w14:lim="400000"/>
                </w14:textOutline>
              </w:rPr>
              <w:t xml:space="preserve">. </w:t>
            </w:r>
            <w:proofErr w:type="spellStart"/>
            <w:r w:rsidRPr="00532B3B">
              <w:rPr>
                <w:color w:val="000000"/>
                <w:u w:color="000000"/>
                <w:lang w:val="en-US" w:eastAsia="ru-RU"/>
                <w14:textOutline w14:w="12700" w14:cap="flat" w14:cmpd="sng" w14:algn="ctr">
                  <w14:noFill/>
                  <w14:prstDash w14:val="solid"/>
                  <w14:miter w14:lim="400000"/>
                </w14:textOutline>
              </w:rPr>
              <w:t>Lungimea</w:t>
            </w:r>
            <w:proofErr w:type="spellEnd"/>
            <w:r w:rsidRPr="00532B3B">
              <w:rPr>
                <w:color w:val="000000"/>
                <w:u w:color="000000"/>
                <w:lang w:val="en-US" w:eastAsia="ru-RU"/>
                <w14:textOutline w14:w="12700" w14:cap="flat" w14:cmpd="sng" w14:algn="ctr">
                  <w14:noFill/>
                  <w14:prstDash w14:val="solid"/>
                  <w14:miter w14:lim="400000"/>
                </w14:textOutline>
              </w:rPr>
              <w:t xml:space="preserve"> </w:t>
            </w:r>
            <w:proofErr w:type="spellStart"/>
            <w:r w:rsidRPr="00532B3B">
              <w:rPr>
                <w:color w:val="000000"/>
                <w:u w:color="000000"/>
                <w:lang w:val="en-US" w:eastAsia="ru-RU"/>
                <w14:textOutline w14:w="12700" w14:cap="flat" w14:cmpd="sng" w14:algn="ctr">
                  <w14:noFill/>
                  <w14:prstDash w14:val="solid"/>
                  <w14:miter w14:lim="400000"/>
                </w14:textOutline>
              </w:rPr>
              <w:t>aproximativa</w:t>
            </w:r>
            <w:proofErr w:type="spellEnd"/>
            <w:r w:rsidRPr="00532B3B">
              <w:rPr>
                <w:color w:val="000000"/>
                <w:u w:color="000000"/>
                <w:lang w:val="en-US" w:eastAsia="ru-RU"/>
                <w14:textOutline w14:w="12700" w14:cap="flat" w14:cmpd="sng" w14:algn="ctr">
                  <w14:noFill/>
                  <w14:prstDash w14:val="solid"/>
                  <w14:miter w14:lim="400000"/>
                </w14:textOutline>
              </w:rPr>
              <w:t xml:space="preserve"> 86 cm, </w:t>
            </w:r>
            <w:proofErr w:type="spellStart"/>
            <w:r w:rsidRPr="00532B3B">
              <w:rPr>
                <w:color w:val="000000"/>
                <w:u w:color="000000"/>
                <w:lang w:val="en-US" w:eastAsia="ru-RU"/>
                <w14:textOutline w14:w="12700" w14:cap="flat" w14:cmpd="sng" w14:algn="ctr">
                  <w14:noFill/>
                  <w14:prstDash w14:val="solid"/>
                  <w14:miter w14:lim="400000"/>
                </w14:textOutline>
              </w:rPr>
              <w:t>masurata</w:t>
            </w:r>
            <w:proofErr w:type="spellEnd"/>
            <w:r w:rsidRPr="00532B3B">
              <w:rPr>
                <w:color w:val="000000"/>
                <w:u w:color="000000"/>
                <w:lang w:val="en-US" w:eastAsia="ru-RU"/>
                <w14:textOutline w14:w="12700" w14:cap="flat" w14:cmpd="sng" w14:algn="ctr">
                  <w14:noFill/>
                  <w14:prstDash w14:val="solid"/>
                  <w14:miter w14:lim="400000"/>
                </w14:textOutline>
              </w:rPr>
              <w:t xml:space="preserve"> de la </w:t>
            </w:r>
            <w:proofErr w:type="spellStart"/>
            <w:r w:rsidRPr="00532B3B">
              <w:rPr>
                <w:color w:val="000000"/>
                <w:u w:color="000000"/>
                <w:lang w:val="en-US" w:eastAsia="ru-RU"/>
                <w14:textOutline w14:w="12700" w14:cap="flat" w14:cmpd="sng" w14:algn="ctr">
                  <w14:noFill/>
                  <w14:prstDash w14:val="solid"/>
                  <w14:miter w14:lim="400000"/>
                </w14:textOutline>
              </w:rPr>
              <w:t>linia</w:t>
            </w:r>
            <w:proofErr w:type="spellEnd"/>
            <w:r w:rsidRPr="00532B3B">
              <w:rPr>
                <w:color w:val="000000"/>
                <w:u w:color="000000"/>
                <w:lang w:val="en-US" w:eastAsia="ru-RU"/>
                <w14:textOutline w14:w="12700" w14:cap="flat" w14:cmpd="sng" w14:algn="ctr">
                  <w14:noFill/>
                  <w14:prstDash w14:val="solid"/>
                  <w14:miter w14:lim="400000"/>
                </w14:textOutline>
              </w:rPr>
              <w:t xml:space="preserve"> </w:t>
            </w:r>
            <w:proofErr w:type="spellStart"/>
            <w:r w:rsidRPr="00532B3B">
              <w:rPr>
                <w:color w:val="000000"/>
                <w:u w:color="000000"/>
                <w:lang w:val="en-US" w:eastAsia="ru-RU"/>
                <w14:textOutline w14:w="12700" w14:cap="flat" w14:cmpd="sng" w14:algn="ctr">
                  <w14:noFill/>
                  <w14:prstDash w14:val="solid"/>
                  <w14:miter w14:lim="400000"/>
                </w14:textOutline>
              </w:rPr>
              <w:t>umerilor</w:t>
            </w:r>
            <w:proofErr w:type="spellEnd"/>
            <w:r w:rsidRPr="00532B3B">
              <w:rPr>
                <w:color w:val="000000"/>
                <w:u w:color="000000"/>
                <w:lang w:val="en-US" w:eastAsia="ru-RU"/>
                <w14:textOutline w14:w="12700" w14:cap="flat" w14:cmpd="sng" w14:algn="ctr">
                  <w14:noFill/>
                  <w14:prstDash w14:val="solid"/>
                  <w14:miter w14:lim="400000"/>
                </w14:textOutline>
              </w:rPr>
              <w:t xml:space="preserve"> pina la </w:t>
            </w:r>
            <w:proofErr w:type="spellStart"/>
            <w:r w:rsidRPr="00532B3B">
              <w:rPr>
                <w:color w:val="000000"/>
                <w:u w:color="000000"/>
                <w:lang w:val="en-US" w:eastAsia="ru-RU"/>
                <w14:textOutline w14:w="12700" w14:cap="flat" w14:cmpd="sng" w14:algn="ctr">
                  <w14:noFill/>
                  <w14:prstDash w14:val="solid"/>
                  <w14:miter w14:lim="400000"/>
                </w14:textOutline>
              </w:rPr>
              <w:t>marginea</w:t>
            </w:r>
            <w:proofErr w:type="spellEnd"/>
            <w:r w:rsidRPr="00532B3B">
              <w:rPr>
                <w:color w:val="000000"/>
                <w:u w:color="000000"/>
                <w:lang w:val="en-US" w:eastAsia="ru-RU"/>
                <w14:textOutline w14:w="12700" w14:cap="flat" w14:cmpd="sng" w14:algn="ctr">
                  <w14:noFill/>
                  <w14:prstDash w14:val="solid"/>
                  <w14:miter w14:lim="400000"/>
                </w14:textOutline>
              </w:rPr>
              <w:t xml:space="preserve"> </w:t>
            </w:r>
            <w:proofErr w:type="spellStart"/>
            <w:r w:rsidRPr="00532B3B">
              <w:rPr>
                <w:color w:val="000000"/>
                <w:u w:color="000000"/>
                <w:lang w:val="en-US" w:eastAsia="ru-RU"/>
                <w14:textOutline w14:w="12700" w14:cap="flat" w14:cmpd="sng" w14:algn="ctr">
                  <w14:noFill/>
                  <w14:prstDash w14:val="solid"/>
                  <w14:miter w14:lim="400000"/>
                </w14:textOutline>
              </w:rPr>
              <w:t>inferioara</w:t>
            </w:r>
            <w:proofErr w:type="spellEnd"/>
            <w:r w:rsidRPr="00532B3B">
              <w:rPr>
                <w:color w:val="000000"/>
                <w:u w:color="000000"/>
                <w:lang w:val="en-US" w:eastAsia="ru-RU"/>
                <w14:textOutline w14:w="12700" w14:cap="flat" w14:cmpd="sng" w14:algn="ctr">
                  <w14:noFill/>
                  <w14:prstDash w14:val="solid"/>
                  <w14:miter w14:lim="400000"/>
                </w14:textOutline>
              </w:rPr>
              <w:t xml:space="preserve"> a </w:t>
            </w:r>
            <w:proofErr w:type="spellStart"/>
            <w:r w:rsidRPr="00532B3B">
              <w:rPr>
                <w:color w:val="000000"/>
                <w:u w:color="000000"/>
                <w:lang w:val="en-US" w:eastAsia="ru-RU"/>
                <w14:textOutline w14:w="12700" w14:cap="flat" w14:cmpd="sng" w14:algn="ctr">
                  <w14:noFill/>
                  <w14:prstDash w14:val="solid"/>
                  <w14:miter w14:lim="400000"/>
                </w14:textOutline>
              </w:rPr>
              <w:t>jachetei</w:t>
            </w:r>
            <w:proofErr w:type="spellEnd"/>
            <w:r w:rsidRPr="00532B3B">
              <w:rPr>
                <w:color w:val="000000"/>
                <w:u w:color="000000"/>
                <w:lang w:val="en-US" w:eastAsia="ru-RU"/>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Materiale reflectorizante și fluorescente în jurul corpului și mânecilor. Benzile reflectorizante și fluorescente suplimentare pe umărul drept și pe glugă permit purtătorului să fie văzut de sus chiar și în întuneric - o caracteristică importantă pentru serviciile tehnice aeroportuare. Material reflectorizant: bandă reflectorizantă de înaltă calitate (5 cm lățime) pentru vizibilitate maximă.</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 Semisalopetă de iarnă  albastră cu dungi reflectorizante.</w:t>
            </w:r>
          </w:p>
          <w:p w14:paraId="5B94E928"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Buzunare laterale superioare și buzunare inferioare cargo cu clapete. Bretele reglabile. Căptușeală interioară din sintepon 200 g/m². Materiale reflectorizante și fluorescente în jurul cracilor pantalonilor. </w:t>
            </w:r>
            <w:r w:rsidRPr="00532B3B">
              <w:rPr>
                <w:rFonts w:eastAsia="Arial Unicode MS" w:cs="Arial Unicode MS"/>
                <w:color w:val="000000"/>
                <w:u w:color="000000"/>
                <w:lang w:val="pt-PT"/>
                <w14:textOutline w14:w="12700" w14:cap="flat" w14:cmpd="sng" w14:algn="ctr">
                  <w14:noFill/>
                  <w14:prstDash w14:val="solid"/>
                  <w14:miter w14:lim="400000"/>
                </w14:textOutline>
              </w:rPr>
              <w:t>Material reflectorizant: bandă reflectorizantă de înaltă calitate (5 cm lățime) pentru vizibilitate maximă.</w:t>
            </w:r>
          </w:p>
        </w:tc>
      </w:tr>
      <w:tr w:rsidR="00532B3B" w:rsidRPr="00532B3B" w14:paraId="009DC832" w14:textId="77777777" w:rsidTr="00DA6448">
        <w:trPr>
          <w:trHeight w:val="392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974FCF" w14:textId="2CB07281"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2.4</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DDB34F"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Scurtă captușită de iarnă cu benzi reflectorizante, bărbați</w:t>
            </w:r>
          </w:p>
          <w:p w14:paraId="6B34A1F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5D36200D"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u w:color="000000"/>
                <w:lang w:val="en-GB" w:eastAsia="ru-RU"/>
              </w:rPr>
              <w:drawing>
                <wp:inline distT="0" distB="0" distL="0" distR="0" wp14:anchorId="6F4A665E" wp14:editId="14460B41">
                  <wp:extent cx="1466850" cy="1959422"/>
                  <wp:effectExtent l="0" t="0" r="0" b="3175"/>
                  <wp:docPr id="1095801873" name="Imagine 78" descr="Изображение выглядит как одежда, человек, куртка, Одежда повышенной видимости&#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801873" name="Imagine 78" descr="Изображение выглядит как одежда, человек, куртка, Одежда повышенной видимости&#10;&#10;Содержимое, созданное искусственным интеллектом, может быть неверным."/>
                          <pic:cNvPicPr>
                            <a:picLocks noChangeAspect="1"/>
                          </pic:cNvPicPr>
                        </pic:nvPicPr>
                        <pic:blipFill>
                          <a:blip r:embed="rId21"/>
                          <a:srcRect r="49041" b="40705"/>
                          <a:stretch>
                            <a:fillRect/>
                          </a:stretch>
                        </pic:blipFill>
                        <pic:spPr>
                          <a:xfrm>
                            <a:off x="0" y="0"/>
                            <a:ext cx="1523698" cy="2035360"/>
                          </a:xfrm>
                          <a:prstGeom prst="rect">
                            <a:avLst/>
                          </a:prstGeom>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7869DE"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268226A4"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6A1135DF"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- 25 cm</w:t>
            </w:r>
          </w:p>
          <w:p w14:paraId="314C9E9E"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636DD316"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- 28 cm</w:t>
            </w:r>
          </w:p>
          <w:p w14:paraId="0747DBF8" w14:textId="77777777" w:rsidR="00532B3B" w:rsidRPr="00532B3B" w:rsidRDefault="00532B3B" w:rsidP="00532B3B">
            <w:pPr>
              <w:ind w:firstLine="0"/>
              <w:jc w:val="left"/>
              <w:rPr>
                <w:color w:val="000000"/>
                <w:u w:color="000000"/>
                <w:lang w:val="it-IT"/>
                <w14:textOutline w14:w="12700" w14:cap="flat" w14:cmpd="sng" w14:algn="ctr">
                  <w14:noFill/>
                  <w14:prstDash w14:val="solid"/>
                  <w14:miter w14:lim="400000"/>
                </w14:textOutline>
              </w:rPr>
            </w:pPr>
          </w:p>
          <w:p w14:paraId="6ACE7EED" w14:textId="77777777" w:rsidR="00532B3B" w:rsidRPr="00532B3B" w:rsidRDefault="00532B3B" w:rsidP="00532B3B">
            <w:pPr>
              <w:spacing w:after="160" w:line="259" w:lineRule="auto"/>
              <w:ind w:firstLine="0"/>
              <w:jc w:val="left"/>
              <w:rPr>
                <w:color w:val="000000"/>
                <w:sz w:val="22"/>
                <w:szCs w:val="22"/>
                <w:u w:color="000000"/>
                <w:lang w:val="en-US"/>
                <w14:textOutline w14:w="12700" w14:cap="flat" w14:cmpd="sng" w14:algn="ctr">
                  <w14:noFill/>
                  <w14:prstDash w14:val="solid"/>
                  <w14:miter w14:lim="400000"/>
                </w14:textOutline>
              </w:rPr>
            </w:pPr>
            <w:r w:rsidRPr="00532B3B">
              <w:rPr>
                <w:noProof/>
                <w:color w:val="000000"/>
                <w:u w:color="000000"/>
                <w:lang w:val="it-IT"/>
                <w14:textOutline w14:w="12700" w14:cap="flat" w14:cmpd="sng" w14:algn="ctr">
                  <w14:noFill/>
                  <w14:prstDash w14:val="solid"/>
                  <w14:miter w14:lim="400000"/>
                </w14:textOutline>
              </w:rPr>
              <w:drawing>
                <wp:inline distT="0" distB="0" distL="0" distR="0" wp14:anchorId="5E2A6DB1" wp14:editId="1CBEF82B">
                  <wp:extent cx="1177938" cy="558571"/>
                  <wp:effectExtent l="0" t="0" r="0" b="0"/>
                  <wp:docPr id="76266568" name="officeArt object" descr="1_1.png"/>
                  <wp:cNvGraphicFramePr/>
                  <a:graphic xmlns:a="http://schemas.openxmlformats.org/drawingml/2006/main">
                    <a:graphicData uri="http://schemas.openxmlformats.org/drawingml/2006/picture">
                      <pic:pic xmlns:pic="http://schemas.openxmlformats.org/drawingml/2006/picture">
                        <pic:nvPicPr>
                          <pic:cNvPr id="1073741826" name="1_1.png" descr="1_1.png"/>
                          <pic:cNvPicPr>
                            <a:picLocks noChangeAspect="1"/>
                          </pic:cNvPicPr>
                        </pic:nvPicPr>
                        <pic:blipFill>
                          <a:blip r:embed="rId12"/>
                          <a:stretch>
                            <a:fillRect/>
                          </a:stretch>
                        </pic:blipFill>
                        <pic:spPr>
                          <a:xfrm>
                            <a:off x="0" y="0"/>
                            <a:ext cx="1177938" cy="558571"/>
                          </a:xfrm>
                          <a:prstGeom prst="rect">
                            <a:avLst/>
                          </a:prstGeom>
                          <a:ln w="12700" cap="flat">
                            <a:noFill/>
                            <a:miter lim="400000"/>
                          </a:ln>
                          <a:effectLst/>
                        </pic:spPr>
                      </pic:pic>
                    </a:graphicData>
                  </a:graphic>
                </wp:inline>
              </w:drawing>
            </w:r>
          </w:p>
          <w:p w14:paraId="0EE82F08" w14:textId="77777777" w:rsidR="00532B3B" w:rsidRPr="00532B3B" w:rsidRDefault="00532B3B" w:rsidP="00532B3B">
            <w:pPr>
              <w:spacing w:after="160" w:line="259" w:lineRule="auto"/>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Aplicare logo pe spate</w:t>
            </w:r>
          </w:p>
          <w:p w14:paraId="7C60ECCA" w14:textId="77777777" w:rsidR="00532B3B" w:rsidRPr="00532B3B" w:rsidRDefault="00532B3B" w:rsidP="00532B3B">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690C00" w14:textId="77777777" w:rsidR="00532B3B" w:rsidRPr="00532B3B" w:rsidRDefault="00532B3B" w:rsidP="00532B3B">
            <w:pPr>
              <w:ind w:firstLine="0"/>
              <w:jc w:val="left"/>
              <w:rPr>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Designul funcțional și o croială liberă dreaptă a scurtei este potrivit pentru diverse locuri de muncă. Scurta este confecționată din țesătură de înaltă calitate (bumbac si microfibra de poliester) cu densitate înaltă de la 240gr/m2 - până la 320 gr / m2, cu rezistență ridicată la uzură.</w:t>
            </w:r>
          </w:p>
          <w:p w14:paraId="31FE3757"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Jachetă albastră cu închidere - fermoar cu dublu glisant și clapă de protecție cu velcro împotriva furtunii. </w:t>
            </w: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Căptușeală interioară din sintepon 300 g/m². Buzunare confortabile la piept și laterale. Dispune de glugă detașabilă. </w:t>
            </w:r>
            <w:proofErr w:type="spellStart"/>
            <w:r w:rsidRPr="00532B3B">
              <w:rPr>
                <w:color w:val="000000"/>
                <w:u w:color="000000"/>
                <w:lang w:val="en-US" w:eastAsia="ru-RU"/>
                <w14:textOutline w14:w="12700" w14:cap="flat" w14:cmpd="sng" w14:algn="ctr">
                  <w14:noFill/>
                  <w14:prstDash w14:val="solid"/>
                  <w14:miter w14:lim="400000"/>
                </w14:textOutline>
              </w:rPr>
              <w:t>Lungimea</w:t>
            </w:r>
            <w:proofErr w:type="spellEnd"/>
            <w:r w:rsidRPr="00532B3B">
              <w:rPr>
                <w:color w:val="000000"/>
                <w:u w:color="000000"/>
                <w:lang w:val="en-US" w:eastAsia="ru-RU"/>
                <w14:textOutline w14:w="12700" w14:cap="flat" w14:cmpd="sng" w14:algn="ctr">
                  <w14:noFill/>
                  <w14:prstDash w14:val="solid"/>
                  <w14:miter w14:lim="400000"/>
                </w14:textOutline>
              </w:rPr>
              <w:t xml:space="preserve"> </w:t>
            </w:r>
            <w:proofErr w:type="spellStart"/>
            <w:r w:rsidRPr="00532B3B">
              <w:rPr>
                <w:color w:val="000000"/>
                <w:u w:color="000000"/>
                <w:lang w:val="en-US" w:eastAsia="ru-RU"/>
                <w14:textOutline w14:w="12700" w14:cap="flat" w14:cmpd="sng" w14:algn="ctr">
                  <w14:noFill/>
                  <w14:prstDash w14:val="solid"/>
                  <w14:miter w14:lim="400000"/>
                </w14:textOutline>
              </w:rPr>
              <w:t>aproximativa</w:t>
            </w:r>
            <w:proofErr w:type="spellEnd"/>
            <w:r w:rsidRPr="00532B3B">
              <w:rPr>
                <w:color w:val="000000"/>
                <w:u w:color="000000"/>
                <w:lang w:val="en-US" w:eastAsia="ru-RU"/>
                <w14:textOutline w14:w="12700" w14:cap="flat" w14:cmpd="sng" w14:algn="ctr">
                  <w14:noFill/>
                  <w14:prstDash w14:val="solid"/>
                  <w14:miter w14:lim="400000"/>
                </w14:textOutline>
              </w:rPr>
              <w:t xml:space="preserve"> 86 cm, </w:t>
            </w:r>
            <w:proofErr w:type="spellStart"/>
            <w:r w:rsidRPr="00532B3B">
              <w:rPr>
                <w:color w:val="000000"/>
                <w:u w:color="000000"/>
                <w:lang w:val="en-US" w:eastAsia="ru-RU"/>
                <w14:textOutline w14:w="12700" w14:cap="flat" w14:cmpd="sng" w14:algn="ctr">
                  <w14:noFill/>
                  <w14:prstDash w14:val="solid"/>
                  <w14:miter w14:lim="400000"/>
                </w14:textOutline>
              </w:rPr>
              <w:t>masurata</w:t>
            </w:r>
            <w:proofErr w:type="spellEnd"/>
            <w:r w:rsidRPr="00532B3B">
              <w:rPr>
                <w:color w:val="000000"/>
                <w:u w:color="000000"/>
                <w:lang w:val="en-US" w:eastAsia="ru-RU"/>
                <w14:textOutline w14:w="12700" w14:cap="flat" w14:cmpd="sng" w14:algn="ctr">
                  <w14:noFill/>
                  <w14:prstDash w14:val="solid"/>
                  <w14:miter w14:lim="400000"/>
                </w14:textOutline>
              </w:rPr>
              <w:t xml:space="preserve"> de la </w:t>
            </w:r>
            <w:proofErr w:type="spellStart"/>
            <w:r w:rsidRPr="00532B3B">
              <w:rPr>
                <w:color w:val="000000"/>
                <w:u w:color="000000"/>
                <w:lang w:val="en-US" w:eastAsia="ru-RU"/>
                <w14:textOutline w14:w="12700" w14:cap="flat" w14:cmpd="sng" w14:algn="ctr">
                  <w14:noFill/>
                  <w14:prstDash w14:val="solid"/>
                  <w14:miter w14:lim="400000"/>
                </w14:textOutline>
              </w:rPr>
              <w:t>linia</w:t>
            </w:r>
            <w:proofErr w:type="spellEnd"/>
            <w:r w:rsidRPr="00532B3B">
              <w:rPr>
                <w:color w:val="000000"/>
                <w:u w:color="000000"/>
                <w:lang w:val="en-US" w:eastAsia="ru-RU"/>
                <w14:textOutline w14:w="12700" w14:cap="flat" w14:cmpd="sng" w14:algn="ctr">
                  <w14:noFill/>
                  <w14:prstDash w14:val="solid"/>
                  <w14:miter w14:lim="400000"/>
                </w14:textOutline>
              </w:rPr>
              <w:t xml:space="preserve"> </w:t>
            </w:r>
            <w:proofErr w:type="spellStart"/>
            <w:r w:rsidRPr="00532B3B">
              <w:rPr>
                <w:color w:val="000000"/>
                <w:u w:color="000000"/>
                <w:lang w:val="en-US" w:eastAsia="ru-RU"/>
                <w14:textOutline w14:w="12700" w14:cap="flat" w14:cmpd="sng" w14:algn="ctr">
                  <w14:noFill/>
                  <w14:prstDash w14:val="solid"/>
                  <w14:miter w14:lim="400000"/>
                </w14:textOutline>
              </w:rPr>
              <w:t>umerilor</w:t>
            </w:r>
            <w:proofErr w:type="spellEnd"/>
            <w:r w:rsidRPr="00532B3B">
              <w:rPr>
                <w:color w:val="000000"/>
                <w:u w:color="000000"/>
                <w:lang w:val="en-US" w:eastAsia="ru-RU"/>
                <w14:textOutline w14:w="12700" w14:cap="flat" w14:cmpd="sng" w14:algn="ctr">
                  <w14:noFill/>
                  <w14:prstDash w14:val="solid"/>
                  <w14:miter w14:lim="400000"/>
                </w14:textOutline>
              </w:rPr>
              <w:t xml:space="preserve"> pina la </w:t>
            </w:r>
            <w:proofErr w:type="spellStart"/>
            <w:r w:rsidRPr="00532B3B">
              <w:rPr>
                <w:color w:val="000000"/>
                <w:u w:color="000000"/>
                <w:lang w:val="en-US" w:eastAsia="ru-RU"/>
                <w14:textOutline w14:w="12700" w14:cap="flat" w14:cmpd="sng" w14:algn="ctr">
                  <w14:noFill/>
                  <w14:prstDash w14:val="solid"/>
                  <w14:miter w14:lim="400000"/>
                </w14:textOutline>
              </w:rPr>
              <w:t>marginea</w:t>
            </w:r>
            <w:proofErr w:type="spellEnd"/>
            <w:r w:rsidRPr="00532B3B">
              <w:rPr>
                <w:color w:val="000000"/>
                <w:u w:color="000000"/>
                <w:lang w:val="en-US" w:eastAsia="ru-RU"/>
                <w14:textOutline w14:w="12700" w14:cap="flat" w14:cmpd="sng" w14:algn="ctr">
                  <w14:noFill/>
                  <w14:prstDash w14:val="solid"/>
                  <w14:miter w14:lim="400000"/>
                </w14:textOutline>
              </w:rPr>
              <w:t xml:space="preserve"> </w:t>
            </w:r>
            <w:proofErr w:type="spellStart"/>
            <w:r w:rsidRPr="00532B3B">
              <w:rPr>
                <w:color w:val="000000"/>
                <w:u w:color="000000"/>
                <w:lang w:val="en-US" w:eastAsia="ru-RU"/>
                <w14:textOutline w14:w="12700" w14:cap="flat" w14:cmpd="sng" w14:algn="ctr">
                  <w14:noFill/>
                  <w14:prstDash w14:val="solid"/>
                  <w14:miter w14:lim="400000"/>
                </w14:textOutline>
              </w:rPr>
              <w:t>inferioara</w:t>
            </w:r>
            <w:proofErr w:type="spellEnd"/>
            <w:r w:rsidRPr="00532B3B">
              <w:rPr>
                <w:color w:val="000000"/>
                <w:u w:color="000000"/>
                <w:lang w:val="en-US" w:eastAsia="ru-RU"/>
                <w14:textOutline w14:w="12700" w14:cap="flat" w14:cmpd="sng" w14:algn="ctr">
                  <w14:noFill/>
                  <w14:prstDash w14:val="solid"/>
                  <w14:miter w14:lim="400000"/>
                </w14:textOutline>
              </w:rPr>
              <w:t xml:space="preserve"> a </w:t>
            </w:r>
            <w:proofErr w:type="spellStart"/>
            <w:r w:rsidRPr="00532B3B">
              <w:rPr>
                <w:color w:val="000000"/>
                <w:u w:color="000000"/>
                <w:lang w:val="en-US" w:eastAsia="ru-RU"/>
                <w14:textOutline w14:w="12700" w14:cap="flat" w14:cmpd="sng" w14:algn="ctr">
                  <w14:noFill/>
                  <w14:prstDash w14:val="solid"/>
                  <w14:miter w14:lim="400000"/>
                </w14:textOutline>
              </w:rPr>
              <w:t>jachetei</w:t>
            </w:r>
            <w:proofErr w:type="spellEnd"/>
            <w:r w:rsidRPr="00532B3B">
              <w:rPr>
                <w:rFonts w:eastAsia="Arial Unicode MS" w:cs="Arial Unicode MS"/>
                <w:color w:val="000000"/>
                <w:u w:color="000000"/>
                <w:lang w:val="it-IT"/>
                <w14:textOutline w14:w="12700" w14:cap="flat" w14:cmpd="sng" w14:algn="ctr">
                  <w14:noFill/>
                  <w14:prstDash w14:val="solid"/>
                  <w14:miter w14:lim="400000"/>
                </w14:textOutline>
              </w:rPr>
              <w:t>. Materiale reflectorizante și fluorescente în jurul corpului și mânecilor. Benzile reflectorizante și fluorescente suplimentare pe umărul drept și pe glugă permit purtătorului să fie văzut de sus chiar și în întuneric - o caracteristică importantă pentru serviciile tehnice aeroportuare. Material reflectorizant: bandă reflectorizantă de înaltă calitate (5 cm lățime) pentru vizibilitate maximă.</w:t>
            </w:r>
          </w:p>
        </w:tc>
      </w:tr>
      <w:tr w:rsidR="00532B3B" w:rsidRPr="00532B3B" w14:paraId="3864FDD8" w14:textId="77777777" w:rsidTr="00DA6448">
        <w:trPr>
          <w:trHeight w:val="392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EDFE81" w14:textId="4EAFD9CB" w:rsidR="00532B3B" w:rsidRPr="00532B3B" w:rsidRDefault="00532B3B" w:rsidP="00532B3B">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2.5</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2ADC3C"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Vestă termo cu glugă/ impermiabilă</w:t>
            </w:r>
          </w:p>
          <w:p w14:paraId="724FDF9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Poză exemplu</w:t>
            </w:r>
          </w:p>
          <w:p w14:paraId="574972C1" w14:textId="7D4145A5" w:rsidR="00532B3B" w:rsidRPr="00532B3B" w:rsidRDefault="00532B3B" w:rsidP="00532B3B">
            <w:pPr>
              <w:ind w:firstLine="0"/>
              <w:jc w:val="left"/>
              <w:rPr>
                <w:rFonts w:eastAsia="Arial Unicode MS" w:cs="Arial Unicode MS"/>
                <w:color w:val="000000"/>
                <w:u w:color="000000"/>
                <w:lang w:val="pt-PT"/>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4C19C825" wp14:editId="1420215D">
                  <wp:extent cx="2003450" cy="2003450"/>
                  <wp:effectExtent l="0" t="0" r="0" b="0"/>
                  <wp:docPr id="1073741841" name="officeArt object" descr="Vestă termo cu glugă.png"/>
                  <wp:cNvGraphicFramePr/>
                  <a:graphic xmlns:a="http://schemas.openxmlformats.org/drawingml/2006/main">
                    <a:graphicData uri="http://schemas.openxmlformats.org/drawingml/2006/picture">
                      <pic:pic xmlns:pic="http://schemas.openxmlformats.org/drawingml/2006/picture">
                        <pic:nvPicPr>
                          <pic:cNvPr id="1073741841" name="Vestă termo cu glugă.png" descr="Vestă termo cu glugă.png"/>
                          <pic:cNvPicPr>
                            <a:picLocks noChangeAspect="1"/>
                          </pic:cNvPicPr>
                        </pic:nvPicPr>
                        <pic:blipFill>
                          <a:blip r:embed="rId22"/>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ACB22C"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0F3BFD1B"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0B69B45A"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7138955E"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22C72B9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4DDFFDD2" w14:textId="77777777" w:rsidR="00532B3B" w:rsidRPr="00532B3B" w:rsidRDefault="00532B3B" w:rsidP="00532B3B">
            <w:pPr>
              <w:ind w:firstLine="0"/>
              <w:jc w:val="left"/>
              <w:rPr>
                <w:color w:val="000000"/>
                <w:u w:color="000000"/>
                <w:lang w:val="it-IT"/>
                <w14:textOutline w14:w="12700" w14:cap="flat" w14:cmpd="sng" w14:algn="ctr">
                  <w14:noFill/>
                  <w14:prstDash w14:val="solid"/>
                  <w14:miter w14:lim="400000"/>
                </w14:textOutline>
              </w:rPr>
            </w:pPr>
          </w:p>
          <w:p w14:paraId="25194372"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u w:color="000000"/>
                <w:lang w:val="it-IT"/>
                <w14:textOutline w14:w="12700" w14:cap="flat" w14:cmpd="sng" w14:algn="ctr">
                  <w14:noFill/>
                  <w14:prstDash w14:val="solid"/>
                  <w14:miter w14:lim="400000"/>
                </w14:textOutline>
              </w:rPr>
              <w:drawing>
                <wp:inline distT="0" distB="0" distL="0" distR="0" wp14:anchorId="32E8F152" wp14:editId="2D7EAF6E">
                  <wp:extent cx="1177938" cy="558571"/>
                  <wp:effectExtent l="0" t="0" r="0" b="0"/>
                  <wp:docPr id="1073741842" name="officeArt object" descr="9.png"/>
                  <wp:cNvGraphicFramePr/>
                  <a:graphic xmlns:a="http://schemas.openxmlformats.org/drawingml/2006/main">
                    <a:graphicData uri="http://schemas.openxmlformats.org/drawingml/2006/picture">
                      <pic:pic xmlns:pic="http://schemas.openxmlformats.org/drawingml/2006/picture">
                        <pic:nvPicPr>
                          <pic:cNvPr id="1073741842" name="9.png" descr="9.png"/>
                          <pic:cNvPicPr>
                            <a:picLocks noChangeAspect="1"/>
                          </pic:cNvPicPr>
                        </pic:nvPicPr>
                        <pic:blipFill>
                          <a:blip r:embed="rId23"/>
                          <a:stretch>
                            <a:fillRect/>
                          </a:stretch>
                        </pic:blipFill>
                        <pic:spPr>
                          <a:xfrm>
                            <a:off x="0" y="0"/>
                            <a:ext cx="1177938" cy="558571"/>
                          </a:xfrm>
                          <a:prstGeom prst="rect">
                            <a:avLst/>
                          </a:prstGeom>
                          <a:ln w="12700" cap="flat">
                            <a:noFill/>
                            <a:miter lim="400000"/>
                          </a:ln>
                          <a:effectLst/>
                        </pic:spPr>
                      </pic:pic>
                    </a:graphicData>
                  </a:graphic>
                </wp:inline>
              </w:drawing>
            </w:r>
          </w:p>
          <w:p w14:paraId="553D444E"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p>
          <w:p w14:paraId="2A7240A6"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La piept, în partea stângă</w:t>
            </w:r>
          </w:p>
          <w:p w14:paraId="7C26F1C0" w14:textId="77777777" w:rsidR="00532B3B" w:rsidRPr="00532B3B" w:rsidRDefault="00532B3B" w:rsidP="00532B3B">
            <w:pPr>
              <w:ind w:firstLine="0"/>
              <w:jc w:val="left"/>
              <w:rPr>
                <w:color w:val="000000"/>
                <w:u w:color="000000"/>
                <w:lang w:val="es-ES_tradnl"/>
                <w14:textOutline w14:w="12700" w14:cap="flat" w14:cmpd="sng" w14:algn="ctr">
                  <w14:noFill/>
                  <w14:prstDash w14:val="solid"/>
                  <w14:miter w14:lim="400000"/>
                </w14:textOutline>
              </w:rPr>
            </w:pPr>
          </w:p>
          <w:p w14:paraId="37C4326D" w14:textId="7D153D98" w:rsidR="00532B3B" w:rsidRPr="00532B3B" w:rsidRDefault="00532B3B" w:rsidP="00532B3B">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CF510B" w14:textId="701CE43A" w:rsidR="00532B3B" w:rsidRPr="00532B3B" w:rsidRDefault="00532B3B" w:rsidP="00532B3B">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1D35"/>
                <w:u w:color="001D35"/>
                <w:shd w:val="clear" w:color="auto" w:fill="FFFFFF"/>
                <w:lang w:val="es-ES_tradnl"/>
                <w14:textOutline w14:w="12700" w14:cap="flat" w14:cmpd="sng" w14:algn="ctr">
                  <w14:noFill/>
                  <w14:prstDash w14:val="solid"/>
                  <w14:miter w14:lim="400000"/>
                </w14:textOutline>
              </w:rPr>
              <w:t>Vestă termo cu glugă/impermeabilă este concepută pentru a oferi căldură și protecț</w:t>
            </w:r>
            <w:proofErr w:type="spellStart"/>
            <w:r w:rsidRPr="00532B3B">
              <w:rPr>
                <w:rFonts w:eastAsia="Arial Unicode MS" w:cs="Arial Unicode MS"/>
                <w:color w:val="001D35"/>
                <w:u w:color="001D35"/>
                <w:shd w:val="clear" w:color="auto" w:fill="FFFFFF"/>
                <w:lang w:val="de-DE"/>
                <w14:textOutline w14:w="12700" w14:cap="flat" w14:cmpd="sng" w14:algn="ctr">
                  <w14:noFill/>
                  <w14:prstDash w14:val="solid"/>
                  <w14:miter w14:lim="400000"/>
                </w14:textOutline>
              </w:rPr>
              <w:t>ie</w:t>
            </w:r>
            <w:proofErr w:type="spellEnd"/>
            <w:r w:rsidRPr="00532B3B">
              <w:rPr>
                <w:rFonts w:eastAsia="Arial Unicode MS" w:cs="Arial Unicode MS"/>
                <w:color w:val="001D35"/>
                <w:u w:color="001D35"/>
                <w:shd w:val="clear" w:color="auto" w:fill="FFFFFF"/>
                <w:lang w:val="de-DE"/>
                <w14:textOutline w14:w="12700" w14:cap="flat" w14:cmpd="sng" w14:algn="ctr">
                  <w14:noFill/>
                  <w14:prstDash w14:val="solid"/>
                  <w14:miter w14:lim="400000"/>
                </w14:textOutline>
              </w:rPr>
              <w:t xml:space="preserve"> </w:t>
            </w:r>
            <w:r w:rsidRPr="00532B3B">
              <w:rPr>
                <w:rFonts w:eastAsia="Arial Unicode MS" w:cs="Arial Unicode MS"/>
                <w:color w:val="001D35"/>
                <w:u w:color="001D35"/>
                <w:shd w:val="clear" w:color="auto" w:fill="FFFFFF"/>
                <w:lang w:val="es-ES_tradnl"/>
                <w14:textOutline w14:w="12700" w14:cap="flat" w14:cmpd="sng" w14:algn="ctr">
                  <w14:noFill/>
                  <w14:prstDash w14:val="solid"/>
                  <w14:miter w14:lim="400000"/>
                </w14:textOutline>
              </w:rPr>
              <w:t xml:space="preserve">împotriva umezelii, având caracteristici cheie precum materiale rezistente la apă (poliester, softshell) care împiedică intrarea ploii, dar permit evacuarea transpirației. De asemenea, prezintă căptușeală izolatoare (poliester sau alte materiale), buzunare multiple, fermoare cu protecție pentru bărbie, guler înalt și elemente reflectorizante pentru vizibilitate. Culoare neagră. </w:t>
            </w:r>
          </w:p>
        </w:tc>
      </w:tr>
      <w:tr w:rsidR="00532B3B" w:rsidRPr="00532B3B" w14:paraId="06588EFA" w14:textId="77777777" w:rsidTr="00DA6448">
        <w:trPr>
          <w:trHeight w:val="486"/>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9F731D" w14:textId="47E0B24D" w:rsidR="00532B3B" w:rsidRDefault="00532B3B" w:rsidP="00532B3B">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3.</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DEA478" w14:textId="6716A334" w:rsidR="00532B3B" w:rsidRPr="00532B3B" w:rsidRDefault="00532B3B" w:rsidP="00532B3B">
            <w:pPr>
              <w:ind w:firstLine="0"/>
              <w:jc w:val="left"/>
              <w:rPr>
                <w:rFonts w:eastAsia="Arial Unicode MS" w:cs="Arial Unicode MS"/>
                <w:color w:val="001D35"/>
                <w:u w:color="001D35"/>
                <w:shd w:val="clear" w:color="auto" w:fill="FFFFFF"/>
                <w:lang w:val="es-ES_tradnl"/>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3- Costume de lucru reflectorizante</w:t>
            </w:r>
          </w:p>
        </w:tc>
      </w:tr>
      <w:tr w:rsidR="00532B3B" w:rsidRPr="00532B3B" w14:paraId="75FFA493" w14:textId="77777777" w:rsidTr="00DA6448">
        <w:trPr>
          <w:trHeight w:val="3180"/>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15D37F" w14:textId="1CB845D6"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3.1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5F84DC"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Costum de iarnă reflectorizant</w:t>
            </w:r>
          </w:p>
          <w:p w14:paraId="0B78A313"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Poză model</w:t>
            </w:r>
          </w:p>
          <w:p w14:paraId="2E14B764"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u w:color="000000"/>
                <w:lang w:val="en-US" w:eastAsia="ru-RU"/>
              </w:rPr>
              <w:drawing>
                <wp:inline distT="0" distB="0" distL="0" distR="0" wp14:anchorId="65434D6E" wp14:editId="1BE396A9">
                  <wp:extent cx="1809750" cy="1809750"/>
                  <wp:effectExtent l="0" t="0" r="0" b="0"/>
                  <wp:docPr id="1924638260" name="Рисунок 2" descr="Изображение выглядит как одежда, куртка, капюшон, верхняя одежда&#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638260" name="Рисунок 2" descr="Изображение выглядит как одежда, куртка, капюшон, верхняя одежда&#10;&#10;Содержимое, созданное искусственным интеллектом, может быть неверным."/>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1815847" cy="1815847"/>
                          </a:xfrm>
                          <a:prstGeom prst="rect">
                            <a:avLst/>
                          </a:prstGeom>
                          <a:noFill/>
                          <a:ln>
                            <a:noFill/>
                          </a:ln>
                        </pic:spPr>
                      </pic:pic>
                    </a:graphicData>
                  </a:graphic>
                </wp:inline>
              </w:drawing>
            </w:r>
          </w:p>
          <w:p w14:paraId="6BCC469A"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ascii="Calibri" w:eastAsia="Calibri" w:hAnsi="Calibri"/>
                <w:noProof/>
                <w:sz w:val="22"/>
                <w:szCs w:val="22"/>
                <w:u w:color="000000"/>
                <w:lang w:val="en-US"/>
              </w:rPr>
              <w:drawing>
                <wp:inline distT="0" distB="0" distL="0" distR="0" wp14:anchorId="765826AA" wp14:editId="71DE35DB">
                  <wp:extent cx="1013460" cy="1951795"/>
                  <wp:effectExtent l="0" t="0" r="0" b="0"/>
                  <wp:docPr id="578682773" name="Рисунок 5" descr="Изображение выглядит как одежда, спецодежда, человек, рабочая одежда&#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682773" name="Рисунок 5" descr="Изображение выглядит как одежда, спецодежда, человек, рабочая одежда&#10;&#10;Содержимое, созданное искусственным интеллектом, может быть неверным."/>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1052476" cy="2026935"/>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BD628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7A79B420"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2A001CB9"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- 25 cm</w:t>
            </w:r>
          </w:p>
          <w:p w14:paraId="615AAAAA"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6E52243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- 28 cm</w:t>
            </w:r>
          </w:p>
          <w:p w14:paraId="6043E709" w14:textId="77777777" w:rsidR="00532B3B" w:rsidRPr="00532B3B" w:rsidRDefault="00532B3B" w:rsidP="00532B3B">
            <w:pPr>
              <w:ind w:firstLine="0"/>
              <w:jc w:val="left"/>
              <w:rPr>
                <w:color w:val="000000"/>
                <w:u w:color="000000"/>
                <w:lang w:val="it-IT"/>
                <w14:textOutline w14:w="12700" w14:cap="flat" w14:cmpd="sng" w14:algn="ctr">
                  <w14:noFill/>
                  <w14:prstDash w14:val="solid"/>
                  <w14:miter w14:lim="400000"/>
                </w14:textOutline>
              </w:rPr>
            </w:pPr>
          </w:p>
          <w:p w14:paraId="28031FC2" w14:textId="77777777" w:rsidR="00532B3B" w:rsidRPr="00532B3B" w:rsidRDefault="00532B3B" w:rsidP="00532B3B">
            <w:pPr>
              <w:spacing w:after="160" w:line="259" w:lineRule="auto"/>
              <w:ind w:firstLine="0"/>
              <w:jc w:val="left"/>
              <w:rPr>
                <w:color w:val="000000"/>
                <w:sz w:val="22"/>
                <w:szCs w:val="22"/>
                <w:u w:color="000000"/>
                <w:lang w:val="en-US"/>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rPr>
              <w:drawing>
                <wp:inline distT="0" distB="0" distL="0" distR="0" wp14:anchorId="0665A5B4" wp14:editId="04929A80">
                  <wp:extent cx="1179195" cy="558800"/>
                  <wp:effectExtent l="0" t="0" r="1905" b="0"/>
                  <wp:docPr id="1073741836" name="officeArt object" descr="6_1.png"/>
                  <wp:cNvGraphicFramePr/>
                  <a:graphic xmlns:a="http://schemas.openxmlformats.org/drawingml/2006/main">
                    <a:graphicData uri="http://schemas.openxmlformats.org/drawingml/2006/picture">
                      <pic:pic xmlns:pic="http://schemas.openxmlformats.org/drawingml/2006/picture">
                        <pic:nvPicPr>
                          <pic:cNvPr id="1073741836" name="officeArt object" descr="6_1.png"/>
                          <pic:cNvPicPr/>
                        </pic:nvPicPr>
                        <pic:blipFill>
                          <a:blip r:embed="rId26"/>
                          <a:stretch>
                            <a:fillRect/>
                          </a:stretch>
                        </pic:blipFill>
                        <pic:spPr>
                          <a:xfrm>
                            <a:off x="0" y="0"/>
                            <a:ext cx="1179195" cy="558800"/>
                          </a:xfrm>
                          <a:prstGeom prst="rect">
                            <a:avLst/>
                          </a:prstGeom>
                          <a:ln w="12700" cap="flat">
                            <a:noFill/>
                            <a:miter lim="400000"/>
                          </a:ln>
                          <a:effectLst/>
                        </pic:spPr>
                      </pic:pic>
                    </a:graphicData>
                  </a:graphic>
                </wp:inline>
              </w:drawing>
            </w:r>
          </w:p>
          <w:p w14:paraId="1AE62700" w14:textId="77777777" w:rsidR="00532B3B" w:rsidRPr="00532B3B" w:rsidRDefault="00532B3B" w:rsidP="00532B3B">
            <w:pPr>
              <w:spacing w:after="160" w:line="259" w:lineRule="auto"/>
              <w:ind w:firstLine="0"/>
              <w:jc w:val="left"/>
              <w:rPr>
                <w:rFonts w:eastAsia="Arial Unicode MS" w:cs="Arial Unicode MS"/>
                <w:color w:val="000000"/>
                <w:u w:color="000000"/>
                <w:shd w:val="clear" w:color="auto" w:fill="FFFF00"/>
                <w:lang w:val="it-IT"/>
                <w14:textOutline w14:w="12700" w14:cap="flat" w14:cmpd="sng" w14:algn="ctr">
                  <w14:noFill/>
                  <w14:prstDash w14:val="solid"/>
                  <w14:miter w14:lim="400000"/>
                </w14:textOutline>
              </w:rPr>
            </w:pPr>
          </w:p>
          <w:p w14:paraId="0A72F675" w14:textId="77777777" w:rsidR="00532B3B" w:rsidRPr="00532B3B" w:rsidRDefault="00532B3B" w:rsidP="00532B3B">
            <w:pPr>
              <w:spacing w:after="160" w:line="259" w:lineRule="auto"/>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Aplicare logo pe spate</w:t>
            </w:r>
          </w:p>
          <w:p w14:paraId="7765969B" w14:textId="77777777" w:rsidR="00532B3B" w:rsidRPr="00532B3B" w:rsidRDefault="00532B3B" w:rsidP="00532B3B">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4FA9AE"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Costum de iarnă cu vizibilitate înaltă și rezistent la uzură, compus din:</w:t>
            </w:r>
          </w:p>
          <w:p w14:paraId="7E2D24F1"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-Scurta de iarna, material exterior – poliester impregnat cu PU, gramaj 280g/m2 (+/- 10g/m2). Izolație (180g/m2) și căptușeală tot din poliester.</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Confortabil, nu restrictioneaza miscarea, izolat si realizat din materiale foarte rezistente.</w:t>
            </w:r>
          </w:p>
          <w:p w14:paraId="24EF1C40"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Jachetă prinsă cu fermoar, acoperită cu clapă cu capse</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gluga detasabila cu fermoar, reglabila cu snur elastic si inchidere cu Velcro manșete interne pe mâneci dungi reflectorizante pe corp, mâneci și glugă 6 buzunare, inclusiv: 1 interior și 2 buzunare înguste pentru accesorii. Culoare neagră/albastru închis și galben neon. </w:t>
            </w:r>
          </w:p>
          <w:p w14:paraId="041B8FE8" w14:textId="77777777" w:rsidR="00532B3B" w:rsidRPr="00532B3B" w:rsidRDefault="00532B3B" w:rsidP="00532B3B">
            <w:pPr>
              <w:ind w:firstLine="0"/>
              <w:jc w:val="left"/>
              <w:rPr>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-Semisalopeta de lucru de iarna se caracterizează printr-o croială modernă, la modă și confort de utilizare. Material Oxford impermeabil de calitate superioară, poliester 300D impregnat cu PU. Căptușeală izolatoare finisată cu căptușeală matlasată: 100% poliester.</w:t>
            </w:r>
          </w:p>
          <w:p w14:paraId="306C63CA" w14:textId="77777777" w:rsidR="00532B3B" w:rsidRPr="00532B3B" w:rsidRDefault="00532B3B" w:rsidP="00532B3B">
            <w:pPr>
              <w:ind w:firstLine="0"/>
              <w:jc w:val="left"/>
              <w:rPr>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Descriere:</w:t>
            </w:r>
          </w:p>
          <w:p w14:paraId="493D122D" w14:textId="77777777" w:rsidR="00532B3B" w:rsidRPr="00532B3B" w:rsidRDefault="00532B3B" w:rsidP="00532B3B">
            <w:pPr>
              <w:ind w:firstLine="0"/>
              <w:jc w:val="left"/>
              <w:rPr>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 croială confortabilă, la modă,</w:t>
            </w:r>
          </w:p>
          <w:p w14:paraId="46EF215D"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benzi și elemente reflectorizante și material galben fluorescent,</w:t>
            </w:r>
          </w:p>
          <w:p w14:paraId="5EDFBE8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protejează împotriva frigului, vântului și ploii, oferind un confort ridicat de utilizare,</w:t>
            </w:r>
          </w:p>
          <w:p w14:paraId="489D47C4"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cusut profesional si manopera estetica,</w:t>
            </w:r>
          </w:p>
          <w:p w14:paraId="54D6F44E"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ajustare cu nasturi pe laterale si banda elastica in spate,</w:t>
            </w:r>
          </w:p>
          <w:p w14:paraId="556746D3"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multiple buzunare funcționale, buzunare laterale cu închidere, buzunare cu închidere cu velcro, și cu închidere cu fermoar,</w:t>
            </w:r>
          </w:p>
          <w:p w14:paraId="7614FB7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contracție foarte scăzută, chiar și după spălări repetate,</w:t>
            </w:r>
          </w:p>
          <w:p w14:paraId="1E001D3D"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stabilitatea culorii.</w:t>
            </w:r>
          </w:p>
          <w:p w14:paraId="056E5D58"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Culoarea neagră și galben neon.</w:t>
            </w:r>
          </w:p>
        </w:tc>
      </w:tr>
      <w:tr w:rsidR="00532B3B" w:rsidRPr="00532B3B" w14:paraId="360C1F87" w14:textId="77777777" w:rsidTr="00DA6448">
        <w:trPr>
          <w:trHeight w:val="4862"/>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5990AA" w14:textId="651CB9C0"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3.2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0FADEF"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Costum de vară reflectorizant</w:t>
            </w:r>
          </w:p>
          <w:p w14:paraId="0290A47C"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Poză model</w:t>
            </w:r>
          </w:p>
          <w:p w14:paraId="0202E9CA" w14:textId="77777777" w:rsidR="00532B3B" w:rsidRPr="00532B3B" w:rsidRDefault="00532B3B" w:rsidP="00532B3B">
            <w:pPr>
              <w:ind w:firstLine="0"/>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drawing>
                <wp:inline distT="0" distB="0" distL="0" distR="0" wp14:anchorId="073DC525" wp14:editId="67C0C919">
                  <wp:extent cx="2003450" cy="2003450"/>
                  <wp:effectExtent l="0" t="0" r="0" b="0"/>
                  <wp:docPr id="1073741837" name="officeArt object" descr="Costum de vară reflectorizant.png"/>
                  <wp:cNvGraphicFramePr/>
                  <a:graphic xmlns:a="http://schemas.openxmlformats.org/drawingml/2006/main">
                    <a:graphicData uri="http://schemas.openxmlformats.org/drawingml/2006/picture">
                      <pic:pic xmlns:pic="http://schemas.openxmlformats.org/drawingml/2006/picture">
                        <pic:nvPicPr>
                          <pic:cNvPr id="1073741837" name="Costum de vară reflectorizant.png" descr="Costum de vară reflectorizant.png"/>
                          <pic:cNvPicPr>
                            <a:picLocks noChangeAspect="1"/>
                          </pic:cNvPicPr>
                        </pic:nvPicPr>
                        <pic:blipFill>
                          <a:blip r:embed="rId27"/>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CF9B7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6B8BEDBA"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722BF86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- 25 cm</w:t>
            </w:r>
          </w:p>
          <w:p w14:paraId="1BE53667"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4364BCB3"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- 28 cm</w:t>
            </w:r>
          </w:p>
          <w:p w14:paraId="0AA7EA1C" w14:textId="77777777" w:rsidR="00532B3B" w:rsidRPr="00532B3B" w:rsidRDefault="00532B3B" w:rsidP="00532B3B">
            <w:pPr>
              <w:ind w:firstLine="0"/>
              <w:jc w:val="left"/>
              <w:rPr>
                <w:color w:val="000000"/>
                <w:u w:color="000000"/>
                <w:lang w:val="ru-RU"/>
                <w14:textOutline w14:w="12700" w14:cap="flat" w14:cmpd="sng" w14:algn="ctr">
                  <w14:noFill/>
                  <w14:prstDash w14:val="solid"/>
                  <w14:miter w14:lim="400000"/>
                </w14:textOutline>
              </w:rPr>
            </w:pPr>
          </w:p>
          <w:p w14:paraId="66CCE7CC" w14:textId="77777777" w:rsidR="00532B3B" w:rsidRPr="00532B3B" w:rsidRDefault="00532B3B" w:rsidP="00532B3B">
            <w:pPr>
              <w:spacing w:after="160" w:line="259" w:lineRule="auto"/>
              <w:ind w:firstLine="0"/>
              <w:jc w:val="left"/>
              <w:rPr>
                <w:color w:val="000000"/>
                <w:sz w:val="22"/>
                <w:szCs w:val="22"/>
                <w:u w:color="000000"/>
                <w:lang w:val="en-US"/>
                <w14:textOutline w14:w="12700" w14:cap="flat" w14:cmpd="sng" w14:algn="ctr">
                  <w14:noFill/>
                  <w14:prstDash w14:val="solid"/>
                  <w14:miter w14:lim="400000"/>
                </w14:textOutline>
              </w:rPr>
            </w:pPr>
            <w:r w:rsidRPr="00532B3B">
              <w:rPr>
                <w:noProof/>
                <w:color w:val="000000"/>
                <w:sz w:val="22"/>
                <w:szCs w:val="22"/>
                <w:u w:color="000000"/>
                <w:lang w:val="ru-RU"/>
                <w14:textOutline w14:w="12700" w14:cap="flat" w14:cmpd="sng" w14:algn="ctr">
                  <w14:noFill/>
                  <w14:prstDash w14:val="solid"/>
                  <w14:miter w14:lim="400000"/>
                </w14:textOutline>
              </w:rPr>
              <w:drawing>
                <wp:inline distT="0" distB="0" distL="0" distR="0" wp14:anchorId="69EFA7CF" wp14:editId="2A05A756">
                  <wp:extent cx="1177938" cy="558571"/>
                  <wp:effectExtent l="0" t="0" r="0" b="0"/>
                  <wp:docPr id="1073741838" name="officeArt object" descr="6.png"/>
                  <wp:cNvGraphicFramePr/>
                  <a:graphic xmlns:a="http://schemas.openxmlformats.org/drawingml/2006/main">
                    <a:graphicData uri="http://schemas.openxmlformats.org/drawingml/2006/picture">
                      <pic:pic xmlns:pic="http://schemas.openxmlformats.org/drawingml/2006/picture">
                        <pic:nvPicPr>
                          <pic:cNvPr id="1073741838" name="6.png" descr="6.png"/>
                          <pic:cNvPicPr>
                            <a:picLocks noChangeAspect="1"/>
                          </pic:cNvPicPr>
                        </pic:nvPicPr>
                        <pic:blipFill>
                          <a:blip r:embed="rId28"/>
                          <a:stretch>
                            <a:fillRect/>
                          </a:stretch>
                        </pic:blipFill>
                        <pic:spPr>
                          <a:xfrm>
                            <a:off x="0" y="0"/>
                            <a:ext cx="1177938" cy="558571"/>
                          </a:xfrm>
                          <a:prstGeom prst="rect">
                            <a:avLst/>
                          </a:prstGeom>
                          <a:ln w="12700" cap="flat">
                            <a:noFill/>
                            <a:miter lim="400000"/>
                          </a:ln>
                          <a:effectLst/>
                        </pic:spPr>
                      </pic:pic>
                    </a:graphicData>
                  </a:graphic>
                </wp:inline>
              </w:drawing>
            </w:r>
          </w:p>
          <w:p w14:paraId="5DE55CB7" w14:textId="77777777" w:rsidR="00532B3B" w:rsidRPr="00532B3B" w:rsidRDefault="00532B3B" w:rsidP="00532B3B">
            <w:pPr>
              <w:spacing w:after="160" w:line="259" w:lineRule="auto"/>
              <w:ind w:firstLine="0"/>
              <w:jc w:val="left"/>
              <w:rPr>
                <w:rFonts w:eastAsia="Arial Unicode MS" w:cs="Arial Unicode MS"/>
                <w:color w:val="000000"/>
                <w:u w:color="000000"/>
                <w:shd w:val="clear" w:color="auto" w:fill="FFFF00"/>
                <w:lang w:val="it-IT"/>
                <w14:textOutline w14:w="12700" w14:cap="flat" w14:cmpd="sng" w14:algn="ctr">
                  <w14:noFill/>
                  <w14:prstDash w14:val="solid"/>
                  <w14:miter w14:lim="400000"/>
                </w14:textOutline>
              </w:rPr>
            </w:pPr>
          </w:p>
          <w:p w14:paraId="4322CFFE" w14:textId="77777777" w:rsidR="00532B3B" w:rsidRPr="00532B3B" w:rsidRDefault="00532B3B" w:rsidP="00532B3B">
            <w:pPr>
              <w:spacing w:after="160" w:line="259" w:lineRule="auto"/>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Aplicare logo pe spate</w:t>
            </w:r>
          </w:p>
          <w:p w14:paraId="29921240"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albastră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D2E5F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Costum de vară cu vizibilitate înaltă și rezistent la uzură, compus din:</w:t>
            </w:r>
          </w:p>
          <w:p w14:paraId="2CCCD780"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Jachetă scurtă de înaltă vizibilitate din material foarte rezistent, compus din: 65% poliester și 35% bumbac, cu o țesătură puternică și strânsă. Gramaj de 200 +/- 10 g/m². Închidere - fermoar cu dublu glisant și clapă de protecție cu Velcro. Multiple buzunare confortabile. Jacheta prezintă două bucle de benzi reflectorizante în jurul mânecilor și pieptului. Culoare neagră/albastră închis și galben neon. </w:t>
            </w:r>
          </w:p>
          <w:p w14:paraId="497407C4"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Pantaloni de protecție fabricați din material foarte rezistent, compus din: 65% poliester și 35% bumbac, cu o țesătură puternică și strânsă. </w:t>
            </w:r>
            <w:r w:rsidRPr="00532B3B">
              <w:rPr>
                <w:rFonts w:eastAsia="Arial Unicode MS" w:cs="Arial Unicode MS"/>
                <w:color w:val="000000"/>
                <w:u w:color="000000"/>
                <w:lang w:val="pt-PT"/>
                <w14:textOutline w14:w="12700" w14:cap="flat" w14:cmpd="sng" w14:algn="ctr">
                  <w14:noFill/>
                  <w14:prstDash w14:val="solid"/>
                  <w14:miter w14:lim="400000"/>
                </w14:textOutline>
              </w:rPr>
              <w:t>Gramaj de 200 +/- 10 g/m².</w:t>
            </w:r>
          </w:p>
          <w:p w14:paraId="035AC1E0"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Descriere:</w:t>
            </w:r>
          </w:p>
          <w:p w14:paraId="4BCC4F6B"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 cusătură profesională și estetică a execuției,</w:t>
            </w:r>
          </w:p>
          <w:p w14:paraId="780F99AE"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 cusături duble și numeroase cusături solide pentru prinderi, care întăresc locurile deosebit de expuse la rupere,</w:t>
            </w:r>
          </w:p>
          <w:p w14:paraId="098791F0"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 8 buzunare funcționale pe față, spate și pe craci – inclusiv un buzunar pentru ruletă, un buzunar pentru pix și o buclă pentru chei,</w:t>
            </w:r>
          </w:p>
          <w:p w14:paraId="30F6630E"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benzi reflectorizante pe picioare,</w:t>
            </w:r>
          </w:p>
          <w:p w14:paraId="7742D2C5"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închidere frontală cu nasture și fermoar,</w:t>
            </w:r>
          </w:p>
          <w:p w14:paraId="599CC2BB"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talie elastică la spate,</w:t>
            </w:r>
          </w:p>
          <w:p w14:paraId="6DE760D0"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găici pentru curea,</w:t>
            </w:r>
          </w:p>
          <w:p w14:paraId="607A0671"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contracție foarte redusă – chiar și după spălări repetate,</w:t>
            </w:r>
          </w:p>
          <w:p w14:paraId="4456190F" w14:textId="77777777" w:rsidR="00532B3B" w:rsidRPr="00532B3B" w:rsidRDefault="00532B3B" w:rsidP="00532B3B">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stabilitate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a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culorii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w:t>
            </w:r>
          </w:p>
        </w:tc>
      </w:tr>
      <w:tr w:rsidR="00617BBA" w:rsidRPr="00532B3B" w14:paraId="7E5FE8AA" w14:textId="77777777" w:rsidTr="00DA6448">
        <w:trPr>
          <w:trHeight w:val="488"/>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3F1F33" w14:textId="32DF65ED" w:rsidR="00617BBA" w:rsidRDefault="00617BBA" w:rsidP="00532B3B">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4.</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239033" w14:textId="39988B67" w:rsidR="00617BBA" w:rsidRPr="00532B3B" w:rsidRDefault="00617BBA" w:rsidP="00532B3B">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 xml:space="preserve">4- </w:t>
            </w:r>
            <w:r w:rsidRPr="00532B3B">
              <w:rPr>
                <w:b/>
                <w:bCs/>
                <w:lang w:val="pt-PT"/>
              </w:rPr>
              <w:t>Scurtă multifuncțională reflectorizantă</w:t>
            </w:r>
          </w:p>
        </w:tc>
      </w:tr>
      <w:tr w:rsidR="00532B3B" w:rsidRPr="00532B3B" w14:paraId="5539A715" w14:textId="77777777" w:rsidTr="00DA6448">
        <w:trPr>
          <w:trHeight w:val="3038"/>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225809" w14:textId="77791817" w:rsidR="00532B3B" w:rsidRPr="00532B3B" w:rsidRDefault="00617BBA" w:rsidP="00532B3B">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4</w:t>
            </w:r>
            <w:r w:rsidR="00532B3B" w:rsidRPr="00532B3B">
              <w:rPr>
                <w:rFonts w:eastAsia="Arial Unicode MS" w:cs="Arial Unicode MS"/>
                <w:color w:val="000000"/>
                <w:u w:color="000000"/>
                <w:lang w:val="en-US"/>
                <w14:textOutline w14:w="12700" w14:cap="flat" w14:cmpd="sng" w14:algn="ctr">
                  <w14:noFill/>
                  <w14:prstDash w14:val="solid"/>
                  <w14:miter w14:lim="400000"/>
                </w14:textOutline>
              </w:rPr>
              <w:t>.</w:t>
            </w:r>
            <w:r>
              <w:rPr>
                <w:rFonts w:eastAsia="Arial Unicode MS" w:cs="Arial Unicode MS"/>
                <w:color w:val="000000"/>
                <w:u w:color="000000"/>
                <w:lang w:val="en-US"/>
                <w14:textOutline w14:w="12700" w14:cap="flat" w14:cmpd="sng" w14:algn="ctr">
                  <w14:noFill/>
                  <w14:prstDash w14:val="solid"/>
                  <w14:miter w14:lim="400000"/>
                </w14:textOutline>
              </w:rPr>
              <w:t>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980A83"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Scurtă multifuncțională, impermiabilă, termoizolantă,reflectorizantă</w:t>
            </w:r>
          </w:p>
          <w:p w14:paraId="7DD83B19"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Poză model</w:t>
            </w:r>
          </w:p>
          <w:p w14:paraId="6B60236B" w14:textId="77777777" w:rsidR="00532B3B" w:rsidRPr="00532B3B" w:rsidRDefault="00532B3B" w:rsidP="00532B3B">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lastRenderedPageBreak/>
              <w:drawing>
                <wp:inline distT="0" distB="0" distL="0" distR="0" wp14:anchorId="35F160BD" wp14:editId="08190BFA">
                  <wp:extent cx="2003450" cy="2003450"/>
                  <wp:effectExtent l="0" t="0" r="0" b="0"/>
                  <wp:docPr id="24835605" name="officeArt object" descr="Scurtă termoizolantă reflectorizantă.png"/>
                  <wp:cNvGraphicFramePr/>
                  <a:graphic xmlns:a="http://schemas.openxmlformats.org/drawingml/2006/main">
                    <a:graphicData uri="http://schemas.openxmlformats.org/drawingml/2006/picture">
                      <pic:pic xmlns:pic="http://schemas.openxmlformats.org/drawingml/2006/picture">
                        <pic:nvPicPr>
                          <pic:cNvPr id="1073741866" name="Scurtă termoizolantă reflectorizantă.png" descr="Scurtă termoizolantă reflectorizantă.png"/>
                          <pic:cNvPicPr>
                            <a:picLocks noChangeAspect="1"/>
                          </pic:cNvPicPr>
                        </pic:nvPicPr>
                        <pic:blipFill>
                          <a:blip r:embed="rId29"/>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3BAB1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lastRenderedPageBreak/>
              <w:t>Dimensiune logo:</w:t>
            </w:r>
          </w:p>
          <w:p w14:paraId="261F8EDD" w14:textId="77777777" w:rsidR="00532B3B" w:rsidRPr="00532B3B" w:rsidRDefault="00532B3B" w:rsidP="00532B3B">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23B8714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- 25 cm</w:t>
            </w:r>
          </w:p>
          <w:p w14:paraId="75DE8516" w14:textId="77777777" w:rsidR="00532B3B" w:rsidRPr="00532B3B" w:rsidRDefault="00532B3B" w:rsidP="00532B3B">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74A48417"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- 28 cm</w:t>
            </w:r>
          </w:p>
          <w:p w14:paraId="666C6428" w14:textId="77777777" w:rsidR="00532B3B" w:rsidRPr="00532B3B" w:rsidRDefault="00532B3B" w:rsidP="00532B3B">
            <w:pPr>
              <w:ind w:firstLine="0"/>
              <w:jc w:val="left"/>
              <w:rPr>
                <w:color w:val="000000"/>
                <w:u w:color="000000"/>
                <w:lang w:val="ru-RU"/>
                <w14:textOutline w14:w="12700" w14:cap="flat" w14:cmpd="sng" w14:algn="ctr">
                  <w14:noFill/>
                  <w14:prstDash w14:val="solid"/>
                  <w14:miter w14:lim="400000"/>
                </w14:textOutline>
              </w:rPr>
            </w:pPr>
          </w:p>
          <w:p w14:paraId="674B51D5" w14:textId="77777777" w:rsidR="00532B3B" w:rsidRPr="00532B3B" w:rsidRDefault="00532B3B" w:rsidP="00532B3B">
            <w:pPr>
              <w:spacing w:after="160" w:line="259" w:lineRule="auto"/>
              <w:ind w:firstLine="0"/>
              <w:jc w:val="left"/>
              <w:rPr>
                <w:color w:val="000000"/>
                <w:sz w:val="22"/>
                <w:szCs w:val="22"/>
                <w:u w:color="000000"/>
                <w:lang w:val="en-US"/>
                <w14:textOutline w14:w="12700" w14:cap="flat" w14:cmpd="sng" w14:algn="ctr">
                  <w14:noFill/>
                  <w14:prstDash w14:val="solid"/>
                  <w14:miter w14:lim="400000"/>
                </w14:textOutline>
              </w:rPr>
            </w:pPr>
            <w:r w:rsidRPr="00532B3B">
              <w:rPr>
                <w:noProof/>
                <w:color w:val="000000"/>
                <w:sz w:val="22"/>
                <w:szCs w:val="22"/>
                <w:u w:color="000000"/>
                <w:lang w:val="ru-RU"/>
                <w14:textOutline w14:w="12700" w14:cap="flat" w14:cmpd="sng" w14:algn="ctr">
                  <w14:noFill/>
                  <w14:prstDash w14:val="solid"/>
                  <w14:miter w14:lim="400000"/>
                </w14:textOutline>
              </w:rPr>
              <w:drawing>
                <wp:inline distT="0" distB="0" distL="0" distR="0" wp14:anchorId="43ED3D14" wp14:editId="7F4CF823">
                  <wp:extent cx="1177938" cy="558571"/>
                  <wp:effectExtent l="0" t="0" r="0" b="0"/>
                  <wp:docPr id="1845336892" name="officeArt object" descr="6.png"/>
                  <wp:cNvGraphicFramePr/>
                  <a:graphic xmlns:a="http://schemas.openxmlformats.org/drawingml/2006/main">
                    <a:graphicData uri="http://schemas.openxmlformats.org/drawingml/2006/picture">
                      <pic:pic xmlns:pic="http://schemas.openxmlformats.org/drawingml/2006/picture">
                        <pic:nvPicPr>
                          <pic:cNvPr id="1073741867" name="6.png" descr="6.png"/>
                          <pic:cNvPicPr>
                            <a:picLocks noChangeAspect="1"/>
                          </pic:cNvPicPr>
                        </pic:nvPicPr>
                        <pic:blipFill>
                          <a:blip r:embed="rId28"/>
                          <a:stretch>
                            <a:fillRect/>
                          </a:stretch>
                        </pic:blipFill>
                        <pic:spPr>
                          <a:xfrm>
                            <a:off x="0" y="0"/>
                            <a:ext cx="1177938" cy="558571"/>
                          </a:xfrm>
                          <a:prstGeom prst="rect">
                            <a:avLst/>
                          </a:prstGeom>
                          <a:ln w="12700" cap="flat">
                            <a:noFill/>
                            <a:miter lim="400000"/>
                          </a:ln>
                          <a:effectLst/>
                        </pic:spPr>
                      </pic:pic>
                    </a:graphicData>
                  </a:graphic>
                </wp:inline>
              </w:drawing>
            </w:r>
          </w:p>
          <w:p w14:paraId="4F8F4985" w14:textId="77777777" w:rsidR="00532B3B" w:rsidRPr="00532B3B" w:rsidRDefault="00532B3B" w:rsidP="00532B3B">
            <w:pPr>
              <w:spacing w:after="160" w:line="259" w:lineRule="auto"/>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Aplicare logo pe spate</w:t>
            </w:r>
          </w:p>
          <w:p w14:paraId="470457CC" w14:textId="77777777" w:rsidR="00532B3B" w:rsidRPr="00532B3B" w:rsidRDefault="00532B3B" w:rsidP="00532B3B">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albastră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A8F6D8"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Scurtă (jachetă) multifuncțională, impermiabilă, reflectorizantă, termoizolantă </w:t>
            </w:r>
          </w:p>
          <w:p w14:paraId="491265C1"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Tesatura exterioară din poliester protejată cu un strat de PU, rezistentă la intemperii si abraziuni.</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 strat interior termoizolant, densitate 220 gr./mp</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 inchidere cu fermoar si capse</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 glugă pliabilă cu ș</w:t>
            </w:r>
            <w:r w:rsidRPr="00532B3B">
              <w:rPr>
                <w:rFonts w:eastAsia="Arial Unicode MS" w:cs="Arial Unicode MS"/>
                <w:color w:val="000000"/>
                <w:u w:color="000000"/>
                <w:lang w:val="de-DE"/>
                <w14:textOutline w14:w="12700" w14:cap="flat" w14:cmpd="sng" w14:algn="ctr">
                  <w14:noFill/>
                  <w14:prstDash w14:val="solid"/>
                  <w14:miter w14:lim="400000"/>
                </w14:textOutline>
              </w:rPr>
              <w:t xml:space="preserve">nur de </w:t>
            </w:r>
            <w:proofErr w:type="spellStart"/>
            <w:r w:rsidRPr="00532B3B">
              <w:rPr>
                <w:rFonts w:eastAsia="Arial Unicode MS" w:cs="Arial Unicode MS"/>
                <w:color w:val="000000"/>
                <w:u w:color="000000"/>
                <w:lang w:val="de-DE"/>
                <w14:textOutline w14:w="12700" w14:cap="flat" w14:cmpd="sng" w14:algn="ctr">
                  <w14:noFill/>
                  <w14:prstDash w14:val="solid"/>
                  <w14:miter w14:lim="400000"/>
                </w14:textOutline>
              </w:rPr>
              <w:t>str</w:t>
            </w:r>
            <w:proofErr w:type="spellEnd"/>
            <w:r w:rsidRPr="00532B3B">
              <w:rPr>
                <w:rFonts w:eastAsia="Arial Unicode MS" w:cs="Arial Unicode MS"/>
                <w:color w:val="000000"/>
                <w:u w:color="000000"/>
                <w:lang w:val="es-ES_tradnl"/>
                <w14:textOutline w14:w="12700" w14:cap="flat" w14:cmpd="sng" w14:algn="ctr">
                  <w14:noFill/>
                  <w14:prstDash w14:val="solid"/>
                  <w14:miter w14:lim="400000"/>
                </w14:textOutline>
              </w:rPr>
              <w:t>â</w:t>
            </w:r>
            <w:r w:rsidRPr="00532B3B">
              <w:rPr>
                <w:rFonts w:eastAsia="Arial Unicode MS" w:cs="Arial Unicode MS"/>
                <w:color w:val="000000"/>
                <w:u w:color="000000"/>
                <w:lang w:val="da-DK"/>
                <w14:textOutline w14:w="12700" w14:cap="flat" w14:cmpd="sng" w14:algn="ctr">
                  <w14:noFill/>
                  <w14:prstDash w14:val="solid"/>
                  <w14:miter w14:lim="400000"/>
                </w14:textOutline>
              </w:rPr>
              <w:t>ngere</w:t>
            </w:r>
          </w:p>
          <w:p w14:paraId="61D67A2C"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buzunare multiple, inclusiv pentru mobil, buzunare interioare</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 jacheta interioară </w:t>
            </w:r>
            <w:r w:rsidRPr="00532B3B">
              <w:rPr>
                <w:rFonts w:eastAsia="Arial Unicode MS" w:cs="Arial Unicode MS"/>
                <w:color w:val="000000"/>
                <w:u w:color="000000"/>
                <w:lang w:val="da-DK"/>
                <w14:textOutline w14:w="12700" w14:cap="flat" w14:cmpd="sng" w14:algn="ctr">
                  <w14:noFill/>
                  <w14:prstDash w14:val="solid"/>
                  <w14:miter w14:lim="400000"/>
                </w14:textOutline>
              </w:rPr>
              <w:t>deta</w:t>
            </w:r>
            <w:r w:rsidRPr="00532B3B">
              <w:rPr>
                <w:rFonts w:eastAsia="Arial Unicode MS" w:cs="Arial Unicode MS"/>
                <w:color w:val="000000"/>
                <w:u w:color="000000"/>
                <w:lang w:val="es-ES_tradnl"/>
                <w14:textOutline w14:w="12700" w14:cap="flat" w14:cmpd="sng" w14:algn="ctr">
                  <w14:noFill/>
                  <w14:prstDash w14:val="solid"/>
                  <w14:miter w14:lim="400000"/>
                </w14:textOutline>
              </w:rPr>
              <w:t>șabilă cu fermoar și nasturi cu capse, în culoare rezistentă la lumină: guler din fleece, mâneci detașabile.</w:t>
            </w:r>
          </w:p>
          <w:p w14:paraId="7C19DAC0" w14:textId="77777777" w:rsidR="00532B3B" w:rsidRPr="00532B3B" w:rsidRDefault="00532B3B" w:rsidP="00532B3B">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Jacheta poate fi utilizata in 4 moduri, in functie și in orice sezon:</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 jacheta exterioara impermeabilă</w:t>
            </w:r>
            <w:r w:rsidRPr="00532B3B">
              <w:rPr>
                <w:rFonts w:eastAsia="Arial Unicode MS" w:cs="Arial Unicode MS"/>
                <w:color w:val="000000"/>
                <w:u w:color="000000"/>
                <w:lang w:val="es-ES_tradnl"/>
                <w14:textOutline w14:w="12700" w14:cap="flat" w14:cmpd="sng" w14:algn="ctr">
                  <w14:noFill/>
                  <w14:prstDash w14:val="solid"/>
                  <w14:miter w14:lim="400000"/>
                </w14:textOutline>
              </w:rPr>
              <w:br/>
              <w:t>- jacheta exterioara + jacheta interioară termoizolantă</w:t>
            </w:r>
            <w:r w:rsidRPr="00532B3B">
              <w:rPr>
                <w:rFonts w:eastAsia="Arial Unicode MS" w:cs="Arial Unicode MS"/>
                <w:color w:val="000000"/>
                <w:u w:color="000000"/>
                <w:lang w:val="es-ES_tradnl"/>
                <w14:textOutline w14:w="12700" w14:cap="flat" w14:cmpd="sng" w14:algn="ctr">
                  <w14:noFill/>
                  <w14:prstDash w14:val="solid"/>
                  <w14:miter w14:lim="400000"/>
                </w14:textOutline>
              </w:rPr>
              <w:br/>
              <w:t>- jacheta interioară cu mâneci detasabile</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 vesta interioară (jacheta fără mâneci)</w:t>
            </w:r>
          </w:p>
          <w:p w14:paraId="06E9DFC1" w14:textId="77777777" w:rsidR="00532B3B" w:rsidRPr="00532B3B" w:rsidRDefault="00532B3B" w:rsidP="00532B3B">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Culoare-galben neon/negru</w:t>
            </w:r>
          </w:p>
        </w:tc>
      </w:tr>
      <w:tr w:rsidR="00617BBA" w:rsidRPr="00532B3B" w14:paraId="2D9DFDD9" w14:textId="77777777" w:rsidTr="00DA6448">
        <w:trPr>
          <w:trHeight w:val="547"/>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905D8B" w14:textId="5C59C282" w:rsidR="00617BBA"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5.</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52C6B6" w14:textId="63B40C84"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 xml:space="preserve">5- </w:t>
            </w:r>
            <w:proofErr w:type="spellStart"/>
            <w:r>
              <w:rPr>
                <w:rFonts w:eastAsiaTheme="minorHAnsi"/>
                <w:b/>
                <w14:ligatures w14:val="standardContextual"/>
              </w:rPr>
              <w:t>Îmbracăminte</w:t>
            </w:r>
            <w:proofErr w:type="spellEnd"/>
            <w:r>
              <w:rPr>
                <w:rFonts w:eastAsiaTheme="minorHAnsi"/>
                <w:b/>
                <w14:ligatures w14:val="standardContextual"/>
              </w:rPr>
              <w:t xml:space="preserve"> exterioară cu vizibilitate înaltă</w:t>
            </w:r>
          </w:p>
        </w:tc>
      </w:tr>
      <w:tr w:rsidR="00617BBA" w:rsidRPr="00532B3B" w14:paraId="65C76F8C" w14:textId="77777777" w:rsidTr="00DA6448">
        <w:trPr>
          <w:trHeight w:val="4862"/>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CBC4C5" w14:textId="6F189097"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5.1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4881DF"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Vestă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reflectorizantă</w:t>
            </w:r>
            <w:proofErr w:type="spellEnd"/>
          </w:p>
          <w:p w14:paraId="63AB2CB7"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38DF471E" w14:textId="77777777"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46D848AE" wp14:editId="72691FB0">
                  <wp:extent cx="2003450" cy="2003450"/>
                  <wp:effectExtent l="0" t="0" r="0" b="0"/>
                  <wp:docPr id="1073741868" name="officeArt object" descr="Vestă reflectorizantă.png"/>
                  <wp:cNvGraphicFramePr/>
                  <a:graphic xmlns:a="http://schemas.openxmlformats.org/drawingml/2006/main">
                    <a:graphicData uri="http://schemas.openxmlformats.org/drawingml/2006/picture">
                      <pic:pic xmlns:pic="http://schemas.openxmlformats.org/drawingml/2006/picture">
                        <pic:nvPicPr>
                          <pic:cNvPr id="1073741868" name="Vestă reflectorizantă.png" descr="Vestă reflectorizantă.png"/>
                          <pic:cNvPicPr>
                            <a:picLocks noChangeAspect="1"/>
                          </pic:cNvPicPr>
                        </pic:nvPicPr>
                        <pic:blipFill>
                          <a:blip r:embed="rId30"/>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B80D2F" w14:textId="77777777" w:rsidR="00617BBA" w:rsidRPr="00532B3B" w:rsidRDefault="00617BBA" w:rsidP="00617BBA">
            <w:pPr>
              <w:ind w:firstLine="0"/>
              <w:jc w:val="left"/>
              <w:rPr>
                <w:b/>
                <w:bCs/>
                <w:color w:val="000000"/>
                <w:u w:val="single"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Dimensiune</w:t>
            </w:r>
            <w:proofErr w:type="spellEnd"/>
          </w:p>
          <w:p w14:paraId="77DEA242" w14:textId="77777777" w:rsidR="00617BBA" w:rsidRPr="00532B3B" w:rsidRDefault="00617BBA" w:rsidP="00617BBA">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3303A42E"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- 18 cm</w:t>
            </w:r>
          </w:p>
          <w:p w14:paraId="2DBE4943" w14:textId="77777777" w:rsidR="00617BBA" w:rsidRPr="00532B3B" w:rsidRDefault="00617BBA" w:rsidP="00617BBA">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780D4CEE"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- 20 cm</w:t>
            </w:r>
          </w:p>
          <w:p w14:paraId="314D2C24" w14:textId="77777777" w:rsidR="00617BBA" w:rsidRPr="00532B3B" w:rsidRDefault="00617BBA" w:rsidP="00617BBA">
            <w:pPr>
              <w:ind w:firstLine="0"/>
              <w:jc w:val="left"/>
              <w:rPr>
                <w:color w:val="000000"/>
                <w:u w:color="000000"/>
                <w:shd w:val="clear" w:color="auto" w:fill="FFFF00"/>
                <w:lang w:val="en-US"/>
                <w14:textOutline w14:w="12700" w14:cap="flat" w14:cmpd="sng" w14:algn="ctr">
                  <w14:noFill/>
                  <w14:prstDash w14:val="solid"/>
                  <w14:miter w14:lim="400000"/>
                </w14:textOutline>
              </w:rPr>
            </w:pPr>
          </w:p>
          <w:p w14:paraId="78A32748" w14:textId="77777777" w:rsidR="00617BBA" w:rsidRPr="00532B3B" w:rsidRDefault="00617BBA" w:rsidP="00617BBA">
            <w:pPr>
              <w:ind w:firstLine="0"/>
              <w:jc w:val="left"/>
              <w:rPr>
                <w:color w:val="000000"/>
                <w:u w:color="000000"/>
                <w:shd w:val="clear" w:color="auto" w:fill="FFFF00"/>
                <w:lang w:val="en-US"/>
                <w14:textOutline w14:w="12700" w14:cap="flat" w14:cmpd="sng" w14:algn="ctr">
                  <w14:noFill/>
                  <w14:prstDash w14:val="solid"/>
                  <w14:miter w14:lim="400000"/>
                </w14:textOutline>
              </w:rPr>
            </w:pPr>
            <w:r w:rsidRPr="00532B3B">
              <w:rPr>
                <w:rFonts w:eastAsia="Arial Unicode MS" w:cs="Arial Unicode MS"/>
                <w:color w:val="000000"/>
                <w:u w:color="000000"/>
                <w:shd w:val="clear" w:color="auto" w:fill="FFFF00"/>
                <w:lang w:val="en-US"/>
                <w14:textOutline w14:w="12700" w14:cap="flat" w14:cmpd="sng" w14:algn="ctr">
                  <w14:noFill/>
                  <w14:prstDash w14:val="solid"/>
                  <w14:miter w14:lim="400000"/>
                </w14:textOutline>
              </w:rPr>
              <w:t>RMO</w:t>
            </w:r>
          </w:p>
          <w:p w14:paraId="2626FCEE" w14:textId="77777777" w:rsidR="00617BBA" w:rsidRPr="00532B3B" w:rsidRDefault="00617BBA" w:rsidP="00617BBA">
            <w:pPr>
              <w:ind w:firstLine="0"/>
              <w:jc w:val="left"/>
              <w:rPr>
                <w:color w:val="000000"/>
                <w:u w:color="000000"/>
                <w:shd w:val="clear" w:color="auto" w:fill="FFFF00"/>
                <w:lang w:val="en-US"/>
                <w14:textOutline w14:w="12700" w14:cap="flat" w14:cmpd="sng" w14:algn="ctr">
                  <w14:noFill/>
                  <w14:prstDash w14:val="solid"/>
                  <w14:miter w14:lim="400000"/>
                </w14:textOutline>
              </w:rPr>
            </w:pPr>
          </w:p>
          <w:p w14:paraId="40C1EF08" w14:textId="77777777"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shd w:val="clear" w:color="auto" w:fill="FFFF00"/>
                <w:lang w:val="it-IT"/>
                <w14:textOutline w14:w="12700" w14:cap="flat" w14:cmpd="sng" w14:algn="ctr">
                  <w14:noFill/>
                  <w14:prstDash w14:val="solid"/>
                  <w14:miter w14:lim="400000"/>
                </w14:textOutline>
              </w:rPr>
              <w:t>aplicarea cuvântului RMO (cod culoare: #103b7a; Font: Onest Black) pe spate (material reflectorizant).</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FBE51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Clasa 2 pentru îmbrăcăminte de înaltă vizibilitate</w:t>
            </w:r>
          </w:p>
          <w:p w14:paraId="5C8F8AE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Prevazută cu fermoar în față pentru o utilizare facilă.</w:t>
            </w:r>
          </w:p>
          <w:p w14:paraId="09CF9B28"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fr-FR"/>
                <w14:textOutline w14:w="12700" w14:cap="flat" w14:cmpd="sng" w14:algn="ctr">
                  <w14:noFill/>
                  <w14:prstDash w14:val="solid"/>
                  <w14:miter w14:lim="400000"/>
                </w14:textOutline>
              </w:rPr>
              <w:t xml:space="preserve">Un </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buzunar</w:t>
            </w:r>
            <w:proofErr w:type="spellEnd"/>
            <w:r w:rsidRPr="00532B3B">
              <w:rPr>
                <w:rFonts w:eastAsia="Arial Unicode MS" w:cs="Arial Unicode MS"/>
                <w:color w:val="000000"/>
                <w:u w:color="000000"/>
                <w:lang w:val="fr-FR"/>
                <w14:textOutline w14:w="12700" w14:cap="flat" w14:cmpd="sng" w14:algn="ctr">
                  <w14:noFill/>
                  <w14:prstDash w14:val="solid"/>
                  <w14:miter w14:lim="400000"/>
                </w14:textOutline>
              </w:rPr>
              <w:t xml:space="preserve"> transparent </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pentru</w:t>
            </w:r>
            <w:proofErr w:type="spellEnd"/>
            <w:r w:rsidRPr="00532B3B">
              <w:rPr>
                <w:rFonts w:eastAsia="Arial Unicode MS" w:cs="Arial Unicode MS"/>
                <w:color w:val="000000"/>
                <w:u w:color="000000"/>
                <w:lang w:val="fr-FR"/>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cardurile</w:t>
            </w:r>
            <w:proofErr w:type="spellEnd"/>
            <w:r w:rsidRPr="00532B3B">
              <w:rPr>
                <w:rFonts w:eastAsia="Arial Unicode MS" w:cs="Arial Unicode MS"/>
                <w:color w:val="000000"/>
                <w:u w:color="000000"/>
                <w:lang w:val="fr-FR"/>
                <w14:textOutline w14:w="12700" w14:cap="flat" w14:cmpd="sng" w14:algn="ctr">
                  <w14:noFill/>
                  <w14:prstDash w14:val="solid"/>
                  <w14:miter w14:lim="400000"/>
                </w14:textOutline>
              </w:rPr>
              <w:t xml:space="preserve"> de </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securitate</w:t>
            </w:r>
            <w:proofErr w:type="spellEnd"/>
          </w:p>
          <w:p w14:paraId="7C7FF098"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Două buzunare mai mici.</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Bucla radio pentru atasarea usoara a unui radio.</w:t>
            </w:r>
          </w:p>
          <w:p w14:paraId="533DF7B8"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Cu  2 buzunare laterale aplicate cu clapetă.</w:t>
            </w:r>
          </w:p>
          <w:p w14:paraId="0B553B78"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Material: 100% poliester, densitate: 120 g/m2.</w:t>
            </w:r>
          </w:p>
          <w:p w14:paraId="5FD7141A"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Material reflectorizant: bandă lată de 5 cm.</w:t>
            </w:r>
          </w:p>
          <w:p w14:paraId="592B1B69" w14:textId="77777777"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Culoare: galben neon </w:t>
            </w:r>
          </w:p>
        </w:tc>
      </w:tr>
      <w:tr w:rsidR="00617BBA" w:rsidRPr="00532B3B" w14:paraId="6D6CC64C" w14:textId="77777777" w:rsidTr="00DA6448">
        <w:trPr>
          <w:trHeight w:val="431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0F36FC" w14:textId="2BEAF3ED"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5.2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BD355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Pelerină de ploaie reflectorizantă</w:t>
            </w:r>
          </w:p>
          <w:p w14:paraId="76B3411C"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Poză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55D5C389" w14:textId="77777777"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drawing>
                <wp:inline distT="0" distB="0" distL="0" distR="0" wp14:anchorId="45F19308" wp14:editId="5FA2698E">
                  <wp:extent cx="2003450" cy="2003450"/>
                  <wp:effectExtent l="0" t="0" r="0" b="0"/>
                  <wp:docPr id="1073741869" name="officeArt object" descr="Pelerină de ploaie.png"/>
                  <wp:cNvGraphicFramePr/>
                  <a:graphic xmlns:a="http://schemas.openxmlformats.org/drawingml/2006/main">
                    <a:graphicData uri="http://schemas.openxmlformats.org/drawingml/2006/picture">
                      <pic:pic xmlns:pic="http://schemas.openxmlformats.org/drawingml/2006/picture">
                        <pic:nvPicPr>
                          <pic:cNvPr id="1073741869" name="Pelerină de ploaie.png" descr="Pelerină de ploaie.png"/>
                          <pic:cNvPicPr>
                            <a:picLocks noChangeAspect="1"/>
                          </pic:cNvPicPr>
                        </pic:nvPicPr>
                        <pic:blipFill>
                          <a:blip r:embed="rId31"/>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BB3C0F"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1DFBC466" w14:textId="77777777" w:rsidR="00617BBA" w:rsidRPr="00532B3B" w:rsidRDefault="00617BBA" w:rsidP="00617BBA">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5EAA3254"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- 25 cm</w:t>
            </w:r>
          </w:p>
          <w:p w14:paraId="42599FF9" w14:textId="77777777" w:rsidR="00617BBA" w:rsidRPr="00532B3B" w:rsidRDefault="00617BBA" w:rsidP="00617BBA">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035AFD09"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- 28 cm</w:t>
            </w:r>
          </w:p>
          <w:p w14:paraId="54A9F31F" w14:textId="77777777" w:rsidR="00617BBA" w:rsidRPr="00532B3B" w:rsidRDefault="00617BBA" w:rsidP="00617BBA">
            <w:pPr>
              <w:ind w:firstLine="0"/>
              <w:jc w:val="left"/>
              <w:rPr>
                <w:color w:val="000000"/>
                <w:u w:color="000000"/>
                <w:lang w:val="ru-RU"/>
                <w14:textOutline w14:w="12700" w14:cap="flat" w14:cmpd="sng" w14:algn="ctr">
                  <w14:noFill/>
                  <w14:prstDash w14:val="solid"/>
                  <w14:miter w14:lim="400000"/>
                </w14:textOutline>
              </w:rPr>
            </w:pPr>
          </w:p>
          <w:p w14:paraId="16E0D696" w14:textId="77777777" w:rsidR="00617BBA" w:rsidRPr="00532B3B" w:rsidRDefault="00617BBA" w:rsidP="00617BBA">
            <w:pPr>
              <w:spacing w:after="160" w:line="259" w:lineRule="auto"/>
              <w:ind w:firstLine="0"/>
              <w:jc w:val="left"/>
              <w:rPr>
                <w:color w:val="000000"/>
                <w:sz w:val="22"/>
                <w:szCs w:val="22"/>
                <w:u w:color="000000"/>
                <w:lang w:val="en-US"/>
                <w14:textOutline w14:w="12700" w14:cap="flat" w14:cmpd="sng" w14:algn="ctr">
                  <w14:noFill/>
                  <w14:prstDash w14:val="solid"/>
                  <w14:miter w14:lim="400000"/>
                </w14:textOutline>
              </w:rPr>
            </w:pPr>
            <w:r w:rsidRPr="00532B3B">
              <w:rPr>
                <w:noProof/>
                <w:color w:val="000000"/>
                <w:sz w:val="22"/>
                <w:szCs w:val="22"/>
                <w:u w:color="000000"/>
                <w:lang w:val="ru-RU"/>
                <w14:textOutline w14:w="12700" w14:cap="flat" w14:cmpd="sng" w14:algn="ctr">
                  <w14:noFill/>
                  <w14:prstDash w14:val="solid"/>
                  <w14:miter w14:lim="400000"/>
                </w14:textOutline>
              </w:rPr>
              <w:drawing>
                <wp:inline distT="0" distB="0" distL="0" distR="0" wp14:anchorId="74B849A5" wp14:editId="5CEE2FB5">
                  <wp:extent cx="1177938" cy="558571"/>
                  <wp:effectExtent l="0" t="0" r="0" b="0"/>
                  <wp:docPr id="1073741870" name="officeArt object" descr="6.png"/>
                  <wp:cNvGraphicFramePr/>
                  <a:graphic xmlns:a="http://schemas.openxmlformats.org/drawingml/2006/main">
                    <a:graphicData uri="http://schemas.openxmlformats.org/drawingml/2006/picture">
                      <pic:pic xmlns:pic="http://schemas.openxmlformats.org/drawingml/2006/picture">
                        <pic:nvPicPr>
                          <pic:cNvPr id="1073741870" name="6.png" descr="6.png"/>
                          <pic:cNvPicPr>
                            <a:picLocks noChangeAspect="1"/>
                          </pic:cNvPicPr>
                        </pic:nvPicPr>
                        <pic:blipFill>
                          <a:blip r:embed="rId28"/>
                          <a:stretch>
                            <a:fillRect/>
                          </a:stretch>
                        </pic:blipFill>
                        <pic:spPr>
                          <a:xfrm>
                            <a:off x="0" y="0"/>
                            <a:ext cx="1177938" cy="558571"/>
                          </a:xfrm>
                          <a:prstGeom prst="rect">
                            <a:avLst/>
                          </a:prstGeom>
                          <a:ln w="12700" cap="flat">
                            <a:noFill/>
                            <a:miter lim="400000"/>
                          </a:ln>
                          <a:effectLst/>
                        </pic:spPr>
                      </pic:pic>
                    </a:graphicData>
                  </a:graphic>
                </wp:inline>
              </w:drawing>
            </w:r>
          </w:p>
          <w:p w14:paraId="4A9508AA" w14:textId="77777777" w:rsidR="00617BBA" w:rsidRPr="00532B3B" w:rsidRDefault="00617BBA" w:rsidP="00617BBA">
            <w:pPr>
              <w:spacing w:after="160" w:line="259" w:lineRule="auto"/>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Aplicare logo pe spate</w:t>
            </w:r>
          </w:p>
          <w:p w14:paraId="527A493C" w14:textId="77777777"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Aplicare –termică în culoarea albastră </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5856B8"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Confecționată din material impermeabil și este prevă</w:t>
            </w:r>
            <w:proofErr w:type="spellStart"/>
            <w:r w:rsidRPr="00532B3B">
              <w:rPr>
                <w:rFonts w:eastAsia="Arial Unicode MS" w:cs="Arial Unicode MS"/>
                <w:color w:val="000000"/>
                <w:u w:color="000000"/>
                <w:lang w:val="de-DE"/>
                <w14:textOutline w14:w="12700" w14:cap="flat" w14:cmpd="sng" w14:algn="ctr">
                  <w14:noFill/>
                  <w14:prstDash w14:val="solid"/>
                  <w14:miter w14:lim="400000"/>
                </w14:textOutline>
              </w:rPr>
              <w:t>zut</w:t>
            </w:r>
            <w:proofErr w:type="spellEnd"/>
            <w:r w:rsidRPr="00532B3B">
              <w:rPr>
                <w:rFonts w:eastAsia="Arial Unicode MS" w:cs="Arial Unicode MS"/>
                <w:color w:val="000000"/>
                <w:u w:color="000000"/>
                <w:lang w:val="es-ES_tradnl"/>
                <w14:textOutline w14:w="12700" w14:cap="flat" w14:cmpd="sng" w14:algn="ctr">
                  <w14:noFill/>
                  <w14:prstDash w14:val="solid"/>
                  <w14:miter w14:lim="400000"/>
                </w14:textOutline>
              </w:rPr>
              <w:t>ă cu glugă și benzi reflectorizante. Sistemul de închidere este cu fermoar și capse,</w:t>
            </w:r>
          </w:p>
          <w:p w14:paraId="3003951B"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Benzi reflectorizate - cu lățimea de 50 mm aplicate prin coasere pe spate și pe față.</w:t>
            </w:r>
          </w:p>
          <w:p w14:paraId="147BF27F"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Produs de silueta dreaptă liberă format din față, spate, mâneci, guler și glugă. </w:t>
            </w:r>
          </w:p>
          <w:p w14:paraId="7212A2C3"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Sistemul de închidere a produsului este central cu fermoar până la linia şoldurilor, având un fermoar ascuns si cu butoni ascunși plasați pe cinci nivele pe toată lungimea produsului. </w:t>
            </w:r>
          </w:p>
          <w:p w14:paraId="4FFB0E9F" w14:textId="77777777" w:rsidR="00617BBA" w:rsidRPr="00532B3B" w:rsidRDefault="00617BBA" w:rsidP="00617BBA">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 xml:space="preserve">Pe partea posterioara a glugii este un sistem de ajustare prin șiret cu accesorii de stopare pe ambele părți ale șiretului. Culoare galben neon. </w:t>
            </w:r>
          </w:p>
        </w:tc>
      </w:tr>
      <w:tr w:rsidR="00617BBA" w:rsidRPr="00532B3B" w14:paraId="6EA6BDAC" w14:textId="77777777" w:rsidTr="00DA6448">
        <w:trPr>
          <w:trHeight w:val="431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0037F7" w14:textId="354C8BA0"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5.3</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6FB701"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Costum de ploaie reflectorizant</w:t>
            </w:r>
          </w:p>
          <w:p w14:paraId="58CC64A6"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Poză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343E1DFD" w14:textId="77777777"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drawing>
                <wp:inline distT="0" distB="0" distL="0" distR="0" wp14:anchorId="38A91AD4" wp14:editId="4A771C52">
                  <wp:extent cx="2003450" cy="2003450"/>
                  <wp:effectExtent l="0" t="0" r="0" b="0"/>
                  <wp:docPr id="2003579601" name="officeArt object" descr="Costum de ploaie reflectorizant.png"/>
                  <wp:cNvGraphicFramePr/>
                  <a:graphic xmlns:a="http://schemas.openxmlformats.org/drawingml/2006/main">
                    <a:graphicData uri="http://schemas.openxmlformats.org/drawingml/2006/picture">
                      <pic:pic xmlns:pic="http://schemas.openxmlformats.org/drawingml/2006/picture">
                        <pic:nvPicPr>
                          <pic:cNvPr id="1073741871" name="Costum de ploaie reflectorizant.png" descr="Costum de ploaie reflectorizant.png"/>
                          <pic:cNvPicPr>
                            <a:picLocks noChangeAspect="1"/>
                          </pic:cNvPicPr>
                        </pic:nvPicPr>
                        <pic:blipFill>
                          <a:blip r:embed="rId32"/>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1150CB"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09556C71" w14:textId="77777777" w:rsidR="00617BBA" w:rsidRPr="00532B3B" w:rsidRDefault="00617BBA" w:rsidP="00617BBA">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2D2DE5B9"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- 25 cm</w:t>
            </w:r>
          </w:p>
          <w:p w14:paraId="54D2A64C" w14:textId="77777777" w:rsidR="00617BBA" w:rsidRPr="00532B3B" w:rsidRDefault="00617BBA" w:rsidP="00617BBA">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3042A56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- 28 cm</w:t>
            </w:r>
          </w:p>
          <w:p w14:paraId="07CF1FB5" w14:textId="77777777" w:rsidR="00617BBA" w:rsidRPr="00532B3B" w:rsidRDefault="00617BBA" w:rsidP="00617BBA">
            <w:pPr>
              <w:ind w:firstLine="0"/>
              <w:jc w:val="left"/>
              <w:rPr>
                <w:color w:val="000000"/>
                <w:u w:color="000000"/>
                <w:lang w:val="ru-RU"/>
                <w14:textOutline w14:w="12700" w14:cap="flat" w14:cmpd="sng" w14:algn="ctr">
                  <w14:noFill/>
                  <w14:prstDash w14:val="solid"/>
                  <w14:miter w14:lim="400000"/>
                </w14:textOutline>
              </w:rPr>
            </w:pPr>
          </w:p>
          <w:p w14:paraId="30000F56" w14:textId="77777777" w:rsidR="00617BBA" w:rsidRPr="00532B3B" w:rsidRDefault="00617BBA" w:rsidP="00617BBA">
            <w:pPr>
              <w:spacing w:after="160" w:line="259" w:lineRule="auto"/>
              <w:ind w:firstLine="0"/>
              <w:jc w:val="left"/>
              <w:rPr>
                <w:color w:val="000000"/>
                <w:sz w:val="22"/>
                <w:szCs w:val="22"/>
                <w:u w:color="000000"/>
                <w:lang w:val="en-US"/>
                <w14:textOutline w14:w="12700" w14:cap="flat" w14:cmpd="sng" w14:algn="ctr">
                  <w14:noFill/>
                  <w14:prstDash w14:val="solid"/>
                  <w14:miter w14:lim="400000"/>
                </w14:textOutline>
              </w:rPr>
            </w:pPr>
            <w:r w:rsidRPr="00532B3B">
              <w:rPr>
                <w:noProof/>
                <w:color w:val="000000"/>
                <w:sz w:val="22"/>
                <w:szCs w:val="22"/>
                <w:u w:color="000000"/>
                <w:lang w:val="ru-RU"/>
                <w14:textOutline w14:w="12700" w14:cap="flat" w14:cmpd="sng" w14:algn="ctr">
                  <w14:noFill/>
                  <w14:prstDash w14:val="solid"/>
                  <w14:miter w14:lim="400000"/>
                </w14:textOutline>
              </w:rPr>
              <w:drawing>
                <wp:inline distT="0" distB="0" distL="0" distR="0" wp14:anchorId="56863F71" wp14:editId="773CC117">
                  <wp:extent cx="1177938" cy="558571"/>
                  <wp:effectExtent l="0" t="0" r="0" b="0"/>
                  <wp:docPr id="819386868" name="officeArt object" descr="6.png"/>
                  <wp:cNvGraphicFramePr/>
                  <a:graphic xmlns:a="http://schemas.openxmlformats.org/drawingml/2006/main">
                    <a:graphicData uri="http://schemas.openxmlformats.org/drawingml/2006/picture">
                      <pic:pic xmlns:pic="http://schemas.openxmlformats.org/drawingml/2006/picture">
                        <pic:nvPicPr>
                          <pic:cNvPr id="1073741872" name="6.png" descr="6.png"/>
                          <pic:cNvPicPr>
                            <a:picLocks noChangeAspect="1"/>
                          </pic:cNvPicPr>
                        </pic:nvPicPr>
                        <pic:blipFill>
                          <a:blip r:embed="rId28"/>
                          <a:stretch>
                            <a:fillRect/>
                          </a:stretch>
                        </pic:blipFill>
                        <pic:spPr>
                          <a:xfrm>
                            <a:off x="0" y="0"/>
                            <a:ext cx="1177938" cy="558571"/>
                          </a:xfrm>
                          <a:prstGeom prst="rect">
                            <a:avLst/>
                          </a:prstGeom>
                          <a:ln w="12700" cap="flat">
                            <a:noFill/>
                            <a:miter lim="400000"/>
                          </a:ln>
                          <a:effectLst/>
                        </pic:spPr>
                      </pic:pic>
                    </a:graphicData>
                  </a:graphic>
                </wp:inline>
              </w:drawing>
            </w:r>
          </w:p>
          <w:p w14:paraId="0D593302" w14:textId="77777777" w:rsidR="00617BBA" w:rsidRPr="00532B3B" w:rsidRDefault="00617BBA" w:rsidP="00617BBA">
            <w:pPr>
              <w:spacing w:after="160" w:line="259" w:lineRule="auto"/>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Aplicare logo pe spate</w:t>
            </w:r>
          </w:p>
          <w:p w14:paraId="32068242" w14:textId="77777777" w:rsidR="00617BBA" w:rsidRPr="00532B3B" w:rsidRDefault="00617BBA" w:rsidP="00617BBA">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albastră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BFF019"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de-DE"/>
                <w14:textOutline w14:w="12700" w14:cap="flat" w14:cmpd="sng" w14:algn="ctr">
                  <w14:noFill/>
                  <w14:prstDash w14:val="solid"/>
                  <w14:miter w14:lim="400000"/>
                </w14:textOutline>
              </w:rPr>
              <w:t>Costum</w:t>
            </w:r>
            <w:proofErr w:type="spellEnd"/>
            <w:r w:rsidRPr="00532B3B">
              <w:rPr>
                <w:rFonts w:eastAsia="Arial Unicode MS" w:cs="Arial Unicode MS"/>
                <w:color w:val="000000"/>
                <w:u w:color="000000"/>
                <w:lang w:val="de-DE"/>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pt-PT"/>
                <w14:textOutline w14:w="12700" w14:cap="flat" w14:cmpd="sng" w14:algn="ctr">
                  <w14:noFill/>
                  <w14:prstDash w14:val="solid"/>
                  <w14:miter w14:lim="400000"/>
                </w14:textOutline>
              </w:rPr>
              <w:t xml:space="preserve">de ploaie </w:t>
            </w:r>
            <w:proofErr w:type="gramStart"/>
            <w:r w:rsidRPr="00532B3B">
              <w:rPr>
                <w:rFonts w:eastAsia="Arial Unicode MS" w:cs="Arial Unicode MS"/>
                <w:color w:val="000000"/>
                <w:u w:color="000000"/>
                <w:lang w:val="pt-PT"/>
                <w14:textOutline w14:w="12700" w14:cap="flat" w14:cmpd="sng" w14:algn="ctr">
                  <w14:noFill/>
                  <w14:prstDash w14:val="solid"/>
                  <w14:miter w14:lim="400000"/>
                </w14:textOutline>
              </w:rPr>
              <w:t>extrem de</w:t>
            </w:r>
            <w:proofErr w:type="gramEnd"/>
            <w:r w:rsidRPr="00532B3B">
              <w:rPr>
                <w:rFonts w:eastAsia="Arial Unicode MS" w:cs="Arial Unicode MS"/>
                <w:color w:val="000000"/>
                <w:u w:color="000000"/>
                <w:lang w:val="pt-PT"/>
                <w14:textOutline w14:w="12700" w14:cap="flat" w14:cmpd="sng" w14:algn="ctr">
                  <w14:noFill/>
                  <w14:prstDash w14:val="solid"/>
                  <w14:miter w14:lim="400000"/>
                </w14:textOutline>
              </w:rPr>
              <w:t xml:space="preserve"> practic și impermeabil,</w:t>
            </w:r>
            <w:r w:rsidRPr="00532B3B">
              <w:rPr>
                <w:rFonts w:eastAsia="Arial Unicode MS" w:cs="Arial Unicode MS"/>
                <w:color w:val="212529"/>
                <w:u w:color="212529"/>
                <w:shd w:val="clear" w:color="auto" w:fill="FFFFFF"/>
                <w:lang w:val="pt-PT"/>
                <w14:textOutline w14:w="12700" w14:cap="flat" w14:cmpd="sng" w14:algn="ctr">
                  <w14:noFill/>
                  <w14:prstDash w14:val="solid"/>
                  <w14:miter w14:lim="400000"/>
                </w14:textOutline>
              </w:rPr>
              <w:t xml:space="preserve"> r</w:t>
            </w:r>
            <w:r w:rsidRPr="00532B3B">
              <w:rPr>
                <w:rFonts w:eastAsia="Arial Unicode MS" w:cs="Arial Unicode MS"/>
                <w:color w:val="000000"/>
                <w:u w:color="000000"/>
                <w:lang w:val="pt-PT"/>
                <w14:textOutline w14:w="12700" w14:cap="flat" w14:cmpd="sng" w14:algn="ctr">
                  <w14:noFill/>
                  <w14:prstDash w14:val="solid"/>
                  <w14:miter w14:lim="400000"/>
                </w14:textOutline>
              </w:rPr>
              <w:t>eflectorizant care contine o geacă reflectorizantă cu glugă și pantaloni. </w:t>
            </w:r>
          </w:p>
          <w:p w14:paraId="646ACBEB"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Descriere:</w:t>
            </w:r>
          </w:p>
          <w:p w14:paraId="701DD23B"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-Material: PVC impermeabil – protecție maximă împotriva ploii, zăpezii și umidității</w:t>
            </w:r>
          </w:p>
          <w:p w14:paraId="431715CC"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-Rezistență ridicată – material durabil, ideal pentru condiții de lucru extreme</w:t>
            </w:r>
          </w:p>
          <w:p w14:paraId="67AC1065"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-Benzi reflectorizante: Vizibilitate crescută în condiții de lumină scăzută</w:t>
            </w:r>
          </w:p>
          <w:p w14:paraId="4EFDD20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-Design ergonomic: Oferă confort și libertate de mișcare în timpul activităților</w:t>
            </w:r>
          </w:p>
          <w:p w14:paraId="7A6E25A2" w14:textId="77777777"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-Închidere sigură: Fermoar frontal protejat cu clapetă pentru izolare suplimentară.</w:t>
            </w:r>
          </w:p>
        </w:tc>
      </w:tr>
      <w:tr w:rsidR="00617BBA" w:rsidRPr="00532B3B" w14:paraId="499183EF" w14:textId="77777777" w:rsidTr="00DA6448">
        <w:trPr>
          <w:trHeight w:val="486"/>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8D4242" w14:textId="50DC862B" w:rsidR="00617BBA"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6.</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D07E7E" w14:textId="53F961CC" w:rsidR="00617BBA" w:rsidRPr="00532B3B" w:rsidRDefault="00617BBA" w:rsidP="00617BBA">
            <w:pPr>
              <w:ind w:firstLine="0"/>
              <w:jc w:val="left"/>
              <w:rPr>
                <w:rFonts w:eastAsia="Arial Unicode MS" w:cs="Arial Unicode MS"/>
                <w:color w:val="000000"/>
                <w:u w:color="000000"/>
                <w:lang w:val="de-DE"/>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6- Costum de lucru pentru îngrijitoare încăperi</w:t>
            </w:r>
          </w:p>
        </w:tc>
      </w:tr>
      <w:tr w:rsidR="00617BBA" w:rsidRPr="00532B3B" w14:paraId="3BA19751" w14:textId="77777777" w:rsidTr="00DA6448">
        <w:trPr>
          <w:trHeight w:val="392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C75936" w14:textId="42B3D700" w:rsidR="00617BBA" w:rsidRPr="00532B3B" w:rsidRDefault="00617BBA" w:rsidP="00617BBA">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6.1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B62B7C"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Costum de lucru cu mâneca ¾ pentru îngrijitoare încăperi, femei</w:t>
            </w:r>
          </w:p>
          <w:p w14:paraId="6EAEF6BB"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493C5719" w14:textId="77777777" w:rsidR="00617BBA" w:rsidRPr="00532B3B" w:rsidRDefault="00617BBA" w:rsidP="00617BBA">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70C896E6" wp14:editId="5A51E605">
                  <wp:extent cx="2003450" cy="2003450"/>
                  <wp:effectExtent l="0" t="0" r="0" b="0"/>
                  <wp:docPr id="1073741839" name="officeArt object" descr="Costum îngrijitoare încăperi.png"/>
                  <wp:cNvGraphicFramePr/>
                  <a:graphic xmlns:a="http://schemas.openxmlformats.org/drawingml/2006/main">
                    <a:graphicData uri="http://schemas.openxmlformats.org/drawingml/2006/picture">
                      <pic:pic xmlns:pic="http://schemas.openxmlformats.org/drawingml/2006/picture">
                        <pic:nvPicPr>
                          <pic:cNvPr id="1073741839" name="Costum îngrijitoare încăperi.png" descr="Costum îngrijitoare încăperi.png"/>
                          <pic:cNvPicPr>
                            <a:picLocks noChangeAspect="1"/>
                          </pic:cNvPicPr>
                        </pic:nvPicPr>
                        <pic:blipFill>
                          <a:blip r:embed="rId33"/>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E63AF7"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5D70EA40" w14:textId="77777777" w:rsidR="00617BBA" w:rsidRPr="00532B3B" w:rsidRDefault="00617BBA" w:rsidP="00617BBA">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4FD76EE4"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16C61246" w14:textId="77777777" w:rsidR="00617BBA" w:rsidRPr="00532B3B" w:rsidRDefault="00617BBA" w:rsidP="00617BBA">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47B7BB0E"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6E8FE7B1" w14:textId="77777777" w:rsidR="00617BBA" w:rsidRPr="00532B3B" w:rsidRDefault="00617BBA" w:rsidP="00617BBA">
            <w:pPr>
              <w:ind w:firstLine="0"/>
              <w:jc w:val="left"/>
              <w:rPr>
                <w:color w:val="000000"/>
                <w:u w:color="000000"/>
                <w:lang w:val="it-IT"/>
                <w14:textOutline w14:w="12700" w14:cap="flat" w14:cmpd="sng" w14:algn="ctr">
                  <w14:noFill/>
                  <w14:prstDash w14:val="solid"/>
                  <w14:miter w14:lim="400000"/>
                </w14:textOutline>
              </w:rPr>
            </w:pPr>
          </w:p>
          <w:p w14:paraId="21B868D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rPr>
              <w:drawing>
                <wp:inline distT="0" distB="0" distL="0" distR="0" wp14:anchorId="12F24063" wp14:editId="729CBF06">
                  <wp:extent cx="1179195" cy="558800"/>
                  <wp:effectExtent l="0" t="0" r="1905" b="0"/>
                  <wp:docPr id="1073741840" name="officeArt object" descr="8.png"/>
                  <wp:cNvGraphicFramePr/>
                  <a:graphic xmlns:a="http://schemas.openxmlformats.org/drawingml/2006/main">
                    <a:graphicData uri="http://schemas.openxmlformats.org/drawingml/2006/picture">
                      <pic:pic xmlns:pic="http://schemas.openxmlformats.org/drawingml/2006/picture">
                        <pic:nvPicPr>
                          <pic:cNvPr id="1073741840" name="officeArt object" descr="8.png"/>
                          <pic:cNvPicPr/>
                        </pic:nvPicPr>
                        <pic:blipFill>
                          <a:blip r:embed="rId34"/>
                          <a:stretch>
                            <a:fillRect/>
                          </a:stretch>
                        </pic:blipFill>
                        <pic:spPr>
                          <a:xfrm>
                            <a:off x="0" y="0"/>
                            <a:ext cx="1179195" cy="558800"/>
                          </a:xfrm>
                          <a:prstGeom prst="rect">
                            <a:avLst/>
                          </a:prstGeom>
                          <a:ln w="12700" cap="flat">
                            <a:noFill/>
                            <a:miter lim="400000"/>
                          </a:ln>
                          <a:effectLst/>
                        </pic:spPr>
                      </pic:pic>
                    </a:graphicData>
                  </a:graphic>
                </wp:inline>
              </w:drawing>
            </w:r>
          </w:p>
          <w:p w14:paraId="3A99C29D"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
          <w:p w14:paraId="37CBCCB7"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La piept, în partea stângă</w:t>
            </w:r>
          </w:p>
          <w:p w14:paraId="20794D7E" w14:textId="77777777" w:rsidR="00617BBA" w:rsidRPr="00532B3B" w:rsidRDefault="00617BBA" w:rsidP="00617BBA">
            <w:pPr>
              <w:ind w:firstLine="0"/>
              <w:jc w:val="left"/>
              <w:rPr>
                <w:color w:val="000000"/>
                <w:u w:color="000000"/>
                <w:lang w:val="es-ES_tradnl"/>
                <w14:textOutline w14:w="12700" w14:cap="flat" w14:cmpd="sng" w14:algn="ctr">
                  <w14:noFill/>
                  <w14:prstDash w14:val="solid"/>
                  <w14:miter w14:lim="400000"/>
                </w14:textOutline>
              </w:rPr>
            </w:pPr>
          </w:p>
          <w:p w14:paraId="689E9969" w14:textId="77777777" w:rsidR="00617BBA" w:rsidRPr="00532B3B" w:rsidRDefault="00617BBA" w:rsidP="00617BBA">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704BA7"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Costumele sunt fabricate din țesătură de calitate (bumbac și microfibra de poliester) cu densitate înaltă (220 g/m2).</w:t>
            </w:r>
          </w:p>
          <w:p w14:paraId="1A131ED6"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Costumul constă din:</w:t>
            </w:r>
          </w:p>
          <w:p w14:paraId="6A92B10F"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-Jachetă: siluetă mulată, de culoare gri închis. Săgețile verticale accentuează silueta. Jacheta se închide cu nasturi și are două buzunare aplicate. Mâneci trei sferturi, rulate fără manșete. Gulerul este de tip cămașă cu rever.</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es-ES_tradnl"/>
                <w14:textOutline w14:w="12700" w14:cap="flat" w14:cmpd="sng" w14:algn="ctr">
                  <w14:noFill/>
                  <w14:prstDash w14:val="solid"/>
                  <w14:miter w14:lim="400000"/>
                </w14:textOutline>
              </w:rPr>
              <w:t>Pantaloni: cu bandă elastică confortabilă, siluetă mulată de culoare gri închis, cu buzunare interioare.</w:t>
            </w:r>
          </w:p>
          <w:p w14:paraId="189F8AEE" w14:textId="77777777" w:rsidR="00617BBA" w:rsidRPr="00532B3B" w:rsidRDefault="00617BBA" w:rsidP="00617BBA">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Costumele trebuie să fie confortabile, bine-potrivite pentru lucru. </w:t>
            </w:r>
          </w:p>
        </w:tc>
      </w:tr>
      <w:tr w:rsidR="00617BBA" w:rsidRPr="00532B3B" w14:paraId="0DEE0669" w14:textId="77777777" w:rsidTr="00DA6448">
        <w:trPr>
          <w:trHeight w:val="552"/>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A2746A" w14:textId="390C968B" w:rsidR="00617BBA"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7.</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767832" w14:textId="0AC39197"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7- Halate</w:t>
            </w:r>
          </w:p>
        </w:tc>
      </w:tr>
      <w:tr w:rsidR="00617BBA" w:rsidRPr="00532B3B" w14:paraId="36A3A4F1"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11B7F8" w14:textId="76790906"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n-US"/>
                <w14:textOutline w14:w="12700" w14:cap="flat" w14:cmpd="sng" w14:algn="ctr">
                  <w14:noFill/>
                  <w14:prstDash w14:val="solid"/>
                  <w14:miter w14:lim="400000"/>
                </w14:textOutline>
              </w:rPr>
              <w:t>7.</w:t>
            </w:r>
            <w:r>
              <w:rPr>
                <w:rFonts w:eastAsia="Arial Unicode MS" w:cs="Arial Unicode MS"/>
                <w:color w:val="000000"/>
                <w:u w:color="000000"/>
                <w:lang w:val="en-US"/>
                <w14:textOutline w14:w="12700" w14:cap="flat" w14:cmpd="sng" w14:algn="ctr">
                  <w14:noFill/>
                  <w14:prstDash w14:val="solid"/>
                  <w14:miter w14:lim="400000"/>
                </w14:textOutline>
              </w:rPr>
              <w:t>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35A81E"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Halat unisex,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mâneca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lungă</w:t>
            </w:r>
            <w:proofErr w:type="spellEnd"/>
          </w:p>
          <w:p w14:paraId="007F544E"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71A2A986" w14:textId="2FD1D9CD" w:rsidR="00617BBA" w:rsidRPr="00532B3B" w:rsidRDefault="00617BBA" w:rsidP="00617BBA">
            <w:pPr>
              <w:ind w:firstLine="0"/>
              <w:jc w:val="left"/>
              <w:rPr>
                <w:rFonts w:eastAsia="Arial Unicode MS" w:cs="Arial Unicode MS"/>
                <w:color w:val="000000"/>
                <w:u w:color="000000"/>
                <w:lang w:val="pt-PT"/>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209D606C" wp14:editId="5088D122">
                  <wp:extent cx="2003450" cy="2003450"/>
                  <wp:effectExtent l="0" t="0" r="0" b="0"/>
                  <wp:docPr id="1073741843" name="officeArt object" descr="Halat unisex.png"/>
                  <wp:cNvGraphicFramePr/>
                  <a:graphic xmlns:a="http://schemas.openxmlformats.org/drawingml/2006/main">
                    <a:graphicData uri="http://schemas.openxmlformats.org/drawingml/2006/picture">
                      <pic:pic xmlns:pic="http://schemas.openxmlformats.org/drawingml/2006/picture">
                        <pic:nvPicPr>
                          <pic:cNvPr id="1073741843" name="Halat unisex.png" descr="Halat unisex.png"/>
                          <pic:cNvPicPr>
                            <a:picLocks noChangeAspect="1"/>
                          </pic:cNvPicPr>
                        </pic:nvPicPr>
                        <pic:blipFill>
                          <a:blip r:embed="rId35"/>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CBE8E5"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48B26BC3" w14:textId="77777777" w:rsidR="00617BBA" w:rsidRPr="00532B3B" w:rsidRDefault="00617BBA" w:rsidP="00617BBA">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7FDCF81E"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5B27A6C2" w14:textId="77777777" w:rsidR="00617BBA" w:rsidRPr="00532B3B" w:rsidRDefault="00617BBA" w:rsidP="00617BBA">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1B355717"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685AD56F" w14:textId="77777777" w:rsidR="00617BBA" w:rsidRPr="00532B3B" w:rsidRDefault="00617BBA" w:rsidP="00617BBA">
            <w:pPr>
              <w:ind w:firstLine="0"/>
              <w:jc w:val="left"/>
              <w:rPr>
                <w:color w:val="000000"/>
                <w:u w:color="000000"/>
                <w:lang w:val="it-IT"/>
                <w14:textOutline w14:w="12700" w14:cap="flat" w14:cmpd="sng" w14:algn="ctr">
                  <w14:noFill/>
                  <w14:prstDash w14:val="solid"/>
                  <w14:miter w14:lim="400000"/>
                </w14:textOutline>
              </w:rPr>
            </w:pPr>
          </w:p>
          <w:p w14:paraId="7FBAF97C"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u w:color="000000"/>
                <w:lang w:val="it-IT"/>
                <w14:textOutline w14:w="12700" w14:cap="flat" w14:cmpd="sng" w14:algn="ctr">
                  <w14:noFill/>
                  <w14:prstDash w14:val="solid"/>
                  <w14:miter w14:lim="400000"/>
                </w14:textOutline>
              </w:rPr>
              <w:drawing>
                <wp:inline distT="0" distB="0" distL="0" distR="0" wp14:anchorId="3B505799" wp14:editId="143D5B9B">
                  <wp:extent cx="1177938" cy="558571"/>
                  <wp:effectExtent l="0" t="0" r="0" b="0"/>
                  <wp:docPr id="1073741844" name="officeArt object" descr="10.png"/>
                  <wp:cNvGraphicFramePr/>
                  <a:graphic xmlns:a="http://schemas.openxmlformats.org/drawingml/2006/main">
                    <a:graphicData uri="http://schemas.openxmlformats.org/drawingml/2006/picture">
                      <pic:pic xmlns:pic="http://schemas.openxmlformats.org/drawingml/2006/picture">
                        <pic:nvPicPr>
                          <pic:cNvPr id="1073741844" name="10.png" descr="10.png"/>
                          <pic:cNvPicPr>
                            <a:picLocks noChangeAspect="1"/>
                          </pic:cNvPicPr>
                        </pic:nvPicPr>
                        <pic:blipFill>
                          <a:blip r:embed="rId36"/>
                          <a:stretch>
                            <a:fillRect/>
                          </a:stretch>
                        </pic:blipFill>
                        <pic:spPr>
                          <a:xfrm>
                            <a:off x="0" y="0"/>
                            <a:ext cx="1177938" cy="558571"/>
                          </a:xfrm>
                          <a:prstGeom prst="rect">
                            <a:avLst/>
                          </a:prstGeom>
                          <a:ln w="12700" cap="flat">
                            <a:noFill/>
                            <a:miter lim="400000"/>
                          </a:ln>
                          <a:effectLst/>
                        </pic:spPr>
                      </pic:pic>
                    </a:graphicData>
                  </a:graphic>
                </wp:inline>
              </w:drawing>
            </w:r>
          </w:p>
          <w:p w14:paraId="4301F50B"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
          <w:p w14:paraId="3D228F86"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La piept, în partea stângă</w:t>
            </w:r>
          </w:p>
          <w:p w14:paraId="71E8CA10" w14:textId="77777777" w:rsidR="00617BBA" w:rsidRPr="00532B3B" w:rsidRDefault="00617BBA" w:rsidP="00617BBA">
            <w:pPr>
              <w:ind w:firstLine="0"/>
              <w:jc w:val="left"/>
              <w:rPr>
                <w:color w:val="000000"/>
                <w:u w:color="000000"/>
                <w:lang w:val="es-ES_tradnl"/>
                <w14:textOutline w14:w="12700" w14:cap="flat" w14:cmpd="sng" w14:algn="ctr">
                  <w14:noFill/>
                  <w14:prstDash w14:val="solid"/>
                  <w14:miter w14:lim="400000"/>
                </w14:textOutline>
              </w:rPr>
            </w:pPr>
          </w:p>
          <w:p w14:paraId="623D5B02" w14:textId="0A9CC579" w:rsidR="00617BBA" w:rsidRPr="00532B3B" w:rsidRDefault="00617BBA" w:rsidP="00617BBA">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D93A6F" w14:textId="10F006AE" w:rsidR="00617BBA" w:rsidRPr="00532B3B" w:rsidRDefault="00617BBA" w:rsidP="00617BBA">
            <w:pPr>
              <w:ind w:firstLine="0"/>
              <w:jc w:val="left"/>
              <w:rPr>
                <w:rFonts w:eastAsia="Arial Unicode MS" w:cs="Arial Unicode MS"/>
                <w:color w:val="001D35"/>
                <w:u w:color="000000"/>
                <w:shd w:val="clear" w:color="auto" w:fill="FFFFFF"/>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Halat lungime ¾, mâneca lungă, material de bază amestec din bumbac  și fibre de poliester, greutate 165- 220 g/m2, cu nasturi pe un singur rând, două buzunare laterale. </w:t>
            </w: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Culoare albastru. </w:t>
            </w:r>
          </w:p>
        </w:tc>
      </w:tr>
      <w:tr w:rsidR="00617BBA" w:rsidRPr="00532B3B" w14:paraId="10C05A2A"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FB8B9D" w14:textId="769C396F"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7.2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17E7A9"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Halat</w:t>
            </w:r>
            <w:proofErr w:type="spellEnd"/>
            <w:r w:rsidRPr="00532B3B">
              <w:rPr>
                <w:rFonts w:eastAsia="Arial Unicode MS" w:cs="Arial Unicode MS"/>
                <w:color w:val="000000"/>
                <w:u w:color="000000"/>
                <w:lang w:val="fr-FR"/>
                <w14:textOutline w14:w="12700" w14:cap="flat" w14:cmpd="sng" w14:algn="ctr">
                  <w14:noFill/>
                  <w14:prstDash w14:val="solid"/>
                  <w14:miter w14:lim="400000"/>
                </w14:textOutline>
              </w:rPr>
              <w:t xml:space="preserve"> de </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lucru</w:t>
            </w:r>
            <w:proofErr w:type="spellEnd"/>
            <w:r w:rsidRPr="00532B3B">
              <w:rPr>
                <w:rFonts w:eastAsia="Arial Unicode MS" w:cs="Arial Unicode MS"/>
                <w:color w:val="000000"/>
                <w:u w:color="000000"/>
                <w:lang w:val="fr-FR"/>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rezistent</w:t>
            </w:r>
            <w:proofErr w:type="spellEnd"/>
            <w:r w:rsidRPr="00532B3B">
              <w:rPr>
                <w:rFonts w:eastAsia="Arial Unicode MS" w:cs="Arial Unicode MS"/>
                <w:color w:val="000000"/>
                <w:u w:color="000000"/>
                <w:lang w:val="fr-FR"/>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chimic</w:t>
            </w:r>
            <w:proofErr w:type="spellEnd"/>
            <w:r w:rsidRPr="00532B3B">
              <w:rPr>
                <w:rFonts w:eastAsia="Arial Unicode MS" w:cs="Arial Unicode MS"/>
                <w:color w:val="000000"/>
                <w:u w:color="000000"/>
                <w:lang w:val="fr-FR"/>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mâneca</w:t>
            </w:r>
            <w:proofErr w:type="spellEnd"/>
            <w:r w:rsidRPr="00532B3B">
              <w:rPr>
                <w:rFonts w:eastAsia="Arial Unicode MS" w:cs="Arial Unicode MS"/>
                <w:color w:val="000000"/>
                <w:u w:color="000000"/>
                <w:lang w:val="fr-FR"/>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lungă</w:t>
            </w:r>
            <w:proofErr w:type="spellEnd"/>
          </w:p>
          <w:p w14:paraId="5B1F1755"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334E052A" w14:textId="52CF0905" w:rsidR="00617BBA" w:rsidRPr="00532B3B" w:rsidRDefault="00617BBA" w:rsidP="00617BBA">
            <w:pPr>
              <w:ind w:firstLine="0"/>
              <w:jc w:val="left"/>
              <w:rPr>
                <w:rFonts w:eastAsia="Arial Unicode MS" w:cs="Arial Unicode MS"/>
                <w:color w:val="000000"/>
                <w:u w:color="000000"/>
                <w:lang w:val="pt-PT"/>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6B99E94B" wp14:editId="0A97D258">
                  <wp:extent cx="2003450" cy="2003450"/>
                  <wp:effectExtent l="0" t="0" r="0" b="0"/>
                  <wp:docPr id="1073741845" name="officeArt object" descr="Halat rezistent chimic.png"/>
                  <wp:cNvGraphicFramePr/>
                  <a:graphic xmlns:a="http://schemas.openxmlformats.org/drawingml/2006/main">
                    <a:graphicData uri="http://schemas.openxmlformats.org/drawingml/2006/picture">
                      <pic:pic xmlns:pic="http://schemas.openxmlformats.org/drawingml/2006/picture">
                        <pic:nvPicPr>
                          <pic:cNvPr id="1073741845" name="Halat rezistent chimic.png" descr="Halat rezistent chimic.png"/>
                          <pic:cNvPicPr>
                            <a:picLocks noChangeAspect="1"/>
                          </pic:cNvPicPr>
                        </pic:nvPicPr>
                        <pic:blipFill>
                          <a:blip r:embed="rId37"/>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6D234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5EEE51AC" w14:textId="77777777" w:rsidR="00617BBA" w:rsidRPr="00532B3B" w:rsidRDefault="00617BBA" w:rsidP="00617BBA">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77C02466"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214152FE" w14:textId="77777777" w:rsidR="00617BBA" w:rsidRPr="00532B3B" w:rsidRDefault="00617BBA" w:rsidP="00617BBA">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6219B084"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0E95946B" w14:textId="77777777" w:rsidR="00617BBA" w:rsidRPr="00532B3B" w:rsidRDefault="00617BBA" w:rsidP="00617BBA">
            <w:pPr>
              <w:ind w:firstLine="0"/>
              <w:jc w:val="left"/>
              <w:rPr>
                <w:color w:val="000000"/>
                <w:u w:color="000000"/>
                <w:lang w:val="it-IT"/>
                <w14:textOutline w14:w="12700" w14:cap="flat" w14:cmpd="sng" w14:algn="ctr">
                  <w14:noFill/>
                  <w14:prstDash w14:val="solid"/>
                  <w14:miter w14:lim="400000"/>
                </w14:textOutline>
              </w:rPr>
            </w:pPr>
          </w:p>
          <w:p w14:paraId="1B6B85E5"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spacing w:val="-3"/>
                <w:sz w:val="22"/>
                <w:szCs w:val="22"/>
                <w:u w:color="000000"/>
                <w:lang w:val="en-US"/>
                <w14:textOutline w14:w="12700" w14:cap="flat" w14:cmpd="sng" w14:algn="ctr">
                  <w14:noFill/>
                  <w14:prstDash w14:val="solid"/>
                  <w14:miter w14:lim="400000"/>
                </w14:textOutline>
              </w:rPr>
              <w:drawing>
                <wp:inline distT="0" distB="0" distL="0" distR="0" wp14:anchorId="5FD76C5D" wp14:editId="66652817">
                  <wp:extent cx="891698" cy="247650"/>
                  <wp:effectExtent l="0" t="0" r="0" b="0"/>
                  <wp:docPr id="1073741846" name="officeArt object" descr="Рисунок 6"/>
                  <wp:cNvGraphicFramePr/>
                  <a:graphic xmlns:a="http://schemas.openxmlformats.org/drawingml/2006/main">
                    <a:graphicData uri="http://schemas.openxmlformats.org/drawingml/2006/picture">
                      <pic:pic xmlns:pic="http://schemas.openxmlformats.org/drawingml/2006/picture">
                        <pic:nvPicPr>
                          <pic:cNvPr id="1073741846" name="Рисунок 6" descr="Рисунок 6"/>
                          <pic:cNvPicPr>
                            <a:picLocks noChangeAspect="1"/>
                          </pic:cNvPicPr>
                        </pic:nvPicPr>
                        <pic:blipFill>
                          <a:blip r:embed="rId16"/>
                          <a:stretch>
                            <a:fillRect/>
                          </a:stretch>
                        </pic:blipFill>
                        <pic:spPr>
                          <a:xfrm>
                            <a:off x="0" y="0"/>
                            <a:ext cx="891698" cy="247650"/>
                          </a:xfrm>
                          <a:prstGeom prst="rect">
                            <a:avLst/>
                          </a:prstGeom>
                          <a:ln w="12700" cap="flat">
                            <a:noFill/>
                            <a:miter lim="400000"/>
                          </a:ln>
                          <a:effectLst/>
                        </pic:spPr>
                      </pic:pic>
                    </a:graphicData>
                  </a:graphic>
                </wp:inline>
              </w:drawing>
            </w:r>
          </w:p>
          <w:p w14:paraId="06FC5E70" w14:textId="77777777" w:rsidR="00617BBA" w:rsidRPr="00532B3B" w:rsidRDefault="00617BBA" w:rsidP="00617BBA">
            <w:pPr>
              <w:ind w:firstLine="0"/>
              <w:jc w:val="left"/>
              <w:rPr>
                <w:color w:val="000000"/>
                <w:u w:color="000000"/>
                <w:lang w:val="it-IT"/>
                <w14:textOutline w14:w="12700" w14:cap="flat" w14:cmpd="sng" w14:algn="ctr">
                  <w14:noFill/>
                  <w14:prstDash w14:val="solid"/>
                  <w14:miter w14:lim="400000"/>
                </w14:textOutline>
              </w:rPr>
            </w:pPr>
          </w:p>
          <w:p w14:paraId="1ABFA3AA" w14:textId="77777777" w:rsidR="00617BBA" w:rsidRPr="00532B3B" w:rsidRDefault="00617BBA" w:rsidP="00617BBA">
            <w:pPr>
              <w:ind w:firstLine="0"/>
              <w:jc w:val="left"/>
              <w:rPr>
                <w:color w:val="000000"/>
                <w:u w:color="000000"/>
                <w:lang w:val="it-IT"/>
                <w14:textOutline w14:w="12700" w14:cap="flat" w14:cmpd="sng" w14:algn="ctr">
                  <w14:noFill/>
                  <w14:prstDash w14:val="solid"/>
                  <w14:miter w14:lim="400000"/>
                </w14:textOutline>
              </w:rPr>
            </w:pPr>
          </w:p>
          <w:p w14:paraId="44F67458" w14:textId="77777777" w:rsidR="00617BBA" w:rsidRPr="00532B3B" w:rsidRDefault="00617BBA" w:rsidP="00617BBA">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La piept, în partea stângă</w:t>
            </w:r>
          </w:p>
          <w:p w14:paraId="3DDA27AA"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
          <w:p w14:paraId="2C196DDF" w14:textId="75307A79" w:rsidR="00617BBA" w:rsidRPr="00532B3B" w:rsidRDefault="00617BBA" w:rsidP="00617BBA">
            <w:pPr>
              <w:spacing w:after="160" w:line="259" w:lineRule="auto"/>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albastră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98D8C1" w14:textId="51BFE14E" w:rsidR="00617BBA" w:rsidRPr="00532B3B" w:rsidRDefault="00617BBA" w:rsidP="00617BBA">
            <w:pPr>
              <w:ind w:firstLine="0"/>
              <w:jc w:val="left"/>
              <w:rPr>
                <w:rFonts w:eastAsia="Arial Unicode MS" w:cs="Arial Unicode MS"/>
                <w:color w:val="000000"/>
                <w:kern w:val="2"/>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Halat lungime ¾, mâneca lungă.Cerințele pentru halatul de laborator includ protecție împotriva substanțelor chimice și a contaminării, croială liberă, care nu îngrădește mișcările, și fixare sigură (nasturi, butoane). Este important ca halatul să acopere complet îmbrăcămintea personală, iar materialul să fie antistatic și să corespundă clasei de protecție pentru laborator chimic. Culoare alb</w:t>
            </w:r>
            <w:r w:rsidRPr="00532B3B">
              <w:rPr>
                <w:rFonts w:eastAsia="Arial Unicode MS" w:cs="Arial Unicode MS"/>
                <w:color w:val="000000"/>
                <w:u w:color="000000"/>
                <w:shd w:val="clear" w:color="auto" w:fill="FFFF00"/>
                <w:lang w:val="es-ES"/>
                <w14:textOutline w14:w="12700" w14:cap="flat" w14:cmpd="sng" w14:algn="ctr">
                  <w14:noFill/>
                  <w14:prstDash w14:val="solid"/>
                  <w14:miter w14:lim="400000"/>
                </w14:textOutline>
              </w:rPr>
              <w:t xml:space="preserve">. </w:t>
            </w:r>
          </w:p>
        </w:tc>
      </w:tr>
      <w:tr w:rsidR="00617BBA" w:rsidRPr="00532B3B" w14:paraId="136FDADE" w14:textId="77777777" w:rsidTr="00DA6448">
        <w:trPr>
          <w:trHeight w:val="429"/>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EEC73A" w14:textId="14E210D0" w:rsidR="00617BBA"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8.</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6AACB1" w14:textId="006569BD" w:rsidR="00617BBA" w:rsidRPr="00532B3B" w:rsidRDefault="00617BBA" w:rsidP="00617BBA">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8- Șorțuri</w:t>
            </w:r>
          </w:p>
        </w:tc>
      </w:tr>
      <w:tr w:rsidR="00617BBA" w:rsidRPr="00532B3B" w14:paraId="1CC72626"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3213BC" w14:textId="0B3A445B"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8</w:t>
            </w:r>
            <w:r w:rsidRPr="00532B3B">
              <w:rPr>
                <w:rFonts w:eastAsia="Arial Unicode MS" w:cs="Arial Unicode MS"/>
                <w:color w:val="000000"/>
                <w:u w:color="000000"/>
                <w:lang w:val="en-US"/>
                <w14:textOutline w14:w="12700" w14:cap="flat" w14:cmpd="sng" w14:algn="ctr">
                  <w14:noFill/>
                  <w14:prstDash w14:val="solid"/>
                  <w14:miter w14:lim="400000"/>
                </w14:textOutline>
              </w:rPr>
              <w:t>.</w:t>
            </w:r>
            <w:r>
              <w:rPr>
                <w:rFonts w:eastAsia="Arial Unicode MS" w:cs="Arial Unicode MS"/>
                <w:color w:val="000000"/>
                <w:u w:color="000000"/>
                <w:lang w:val="en-US"/>
                <w14:textOutline w14:w="12700" w14:cap="flat" w14:cmpd="sng" w14:algn="ctr">
                  <w14:noFill/>
                  <w14:prstDash w14:val="solid"/>
                  <w14:miter w14:lim="400000"/>
                </w14:textOutline>
              </w:rPr>
              <w:t>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1E04AA"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Șorț impermiabil rezistent la agenți chimici</w:t>
            </w:r>
          </w:p>
          <w:p w14:paraId="4F243D08" w14:textId="72A5C832" w:rsidR="00617BBA" w:rsidRPr="00532B3B" w:rsidRDefault="00617BBA" w:rsidP="00617BBA">
            <w:pPr>
              <w:ind w:firstLine="0"/>
              <w:jc w:val="left"/>
              <w:rPr>
                <w:rFonts w:eastAsia="Arial Unicode MS" w:cs="Arial Unicode MS"/>
                <w:color w:val="000000"/>
                <w:u w:color="000000"/>
                <w:lang w:val="pt-PT"/>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5CFE0938" wp14:editId="18B48848">
                  <wp:extent cx="2003450" cy="2003450"/>
                  <wp:effectExtent l="0" t="0" r="0" b="0"/>
                  <wp:docPr id="1073741847" name="officeArt object" descr="Șorț rezistent chimic.png"/>
                  <wp:cNvGraphicFramePr/>
                  <a:graphic xmlns:a="http://schemas.openxmlformats.org/drawingml/2006/main">
                    <a:graphicData uri="http://schemas.openxmlformats.org/drawingml/2006/picture">
                      <pic:pic xmlns:pic="http://schemas.openxmlformats.org/drawingml/2006/picture">
                        <pic:nvPicPr>
                          <pic:cNvPr id="1073741847" name="Șorț rezistent chimic.png" descr="Șorț rezistent chimic.png"/>
                          <pic:cNvPicPr>
                            <a:picLocks noChangeAspect="1"/>
                          </pic:cNvPicPr>
                        </pic:nvPicPr>
                        <pic:blipFill>
                          <a:blip r:embed="rId38"/>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BE4D8E" w14:textId="45B5A017" w:rsidR="00617BBA" w:rsidRPr="00532B3B" w:rsidRDefault="00617BBA" w:rsidP="00617BBA">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DCEAF3"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Șorț de cauciuc cu pieptar și cu ștreang în gât, fabricat din țesătură densă și moale cu un strat de un polimer. </w:t>
            </w:r>
          </w:p>
          <w:p w14:paraId="162E6058"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 xml:space="preserve">Lungimea șorțului – 120-130cm. </w:t>
            </w:r>
          </w:p>
          <w:p w14:paraId="0C32D14F"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Material cu grosimea de 1,0 – 1,2 mm.</w:t>
            </w:r>
          </w:p>
          <w:p w14:paraId="1494862A"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Mărime unică</w:t>
            </w:r>
          </w:p>
          <w:p w14:paraId="20EBB128"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Protecție sigură conta:</w:t>
            </w:r>
          </w:p>
          <w:p w14:paraId="0CF81258"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 stropi de apă;</w:t>
            </w:r>
          </w:p>
          <w:p w14:paraId="23E46009"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 grăsimi;</w:t>
            </w:r>
          </w:p>
          <w:p w14:paraId="0B44F73D"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 soluții dezinfectante;</w:t>
            </w:r>
          </w:p>
          <w:p w14:paraId="59B2006C" w14:textId="6FCD9AF3" w:rsidR="00617BBA" w:rsidRPr="00532B3B" w:rsidRDefault="00617BBA" w:rsidP="00617BBA">
            <w:pPr>
              <w:ind w:firstLine="0"/>
              <w:jc w:val="left"/>
              <w:rPr>
                <w:rFonts w:eastAsia="Arial Unicode MS" w:cs="Arial Unicode MS"/>
                <w:color w:val="001D35"/>
                <w:u w:color="001D35"/>
                <w:shd w:val="clear" w:color="auto" w:fill="FFFFFF"/>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 Rezistență sporită contra uzurii;</w:t>
            </w:r>
          </w:p>
        </w:tc>
      </w:tr>
      <w:tr w:rsidR="00617BBA" w:rsidRPr="00532B3B" w14:paraId="484C8DC6"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7C8972" w14:textId="5F54CDDB" w:rsidR="00617BBA"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8.2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CD0583" w14:textId="77777777"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Șorț</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pentru</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tâmplărie</w:t>
            </w:r>
            <w:proofErr w:type="spellEnd"/>
          </w:p>
          <w:p w14:paraId="7C595185" w14:textId="77777777"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54B1C1E4" w14:textId="099960D8" w:rsidR="00617BBA" w:rsidRPr="00532B3B" w:rsidRDefault="00617BBA" w:rsidP="00617BBA">
            <w:pPr>
              <w:ind w:firstLine="0"/>
              <w:jc w:val="left"/>
              <w:rPr>
                <w:rFonts w:eastAsia="Arial Unicode MS" w:cs="Arial Unicode MS"/>
                <w:color w:val="000000"/>
                <w:u w:color="000000"/>
                <w:lang w:val="it-IT"/>
                <w14:textOutline w14:w="12700" w14:cap="flat" w14:cmpd="sng" w14:algn="ctr">
                  <w14:noFill/>
                  <w14:prstDash w14:val="solid"/>
                  <w14:miter w14:lim="400000"/>
                </w14:textOutline>
              </w:rPr>
            </w:pPr>
            <w:r w:rsidRPr="00532B3B">
              <w:rPr>
                <w:rFonts w:eastAsia="Arial Unicode MS" w:cs="Arial Unicode MS"/>
                <w:noProof/>
                <w:color w:val="000000"/>
                <w:u w:color="000000"/>
                <w:lang w:val="en-US"/>
                <w14:textOutline w14:w="12700" w14:cap="flat" w14:cmpd="sng" w14:algn="ctr">
                  <w14:noFill/>
                  <w14:prstDash w14:val="solid"/>
                  <w14:miter w14:lim="400000"/>
                </w14:textOutline>
              </w:rPr>
              <w:drawing>
                <wp:inline distT="0" distB="0" distL="0" distR="0" wp14:anchorId="5C24E5F4" wp14:editId="0E96B748">
                  <wp:extent cx="1651635" cy="1651635"/>
                  <wp:effectExtent l="0" t="0" r="5715" b="5715"/>
                  <wp:docPr id="1094041587" name="Рисунок 1" descr="Изображение выглядит как одежда, человек, Шотландка, сорочка&#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041587" name="Рисунок 1" descr="Изображение выглядит как одежда, человек, Шотландка, сорочка&#10;&#10;Содержимое, созданное искусственным интеллектом, может быть неверным."/>
                          <pic:cNvPicPr/>
                        </pic:nvPicPr>
                        <pic:blipFill>
                          <a:blip r:embed="rId39"/>
                          <a:stretch>
                            <a:fillRect/>
                          </a:stretch>
                        </pic:blipFill>
                        <pic:spPr>
                          <a:xfrm>
                            <a:off x="0" y="0"/>
                            <a:ext cx="1651635" cy="1651635"/>
                          </a:xfrm>
                          <a:prstGeom prst="rect">
                            <a:avLst/>
                          </a:prstGeom>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681BBF" w14:textId="77777777" w:rsidR="00617BBA" w:rsidRPr="00532B3B" w:rsidRDefault="00617BBA" w:rsidP="00617BBA">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FD5903" w14:textId="4701FF60"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Șorț pentru tâmplărie din pânză densă, rezistentă la apă, lichide și ulei. Bretele reglabile. Buzunare multiple. Marime universală.</w:t>
            </w:r>
          </w:p>
        </w:tc>
      </w:tr>
      <w:tr w:rsidR="00617BBA" w:rsidRPr="00532B3B" w14:paraId="5B4F32D5"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E89A50" w14:textId="1AE01048" w:rsidR="00617BBA"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8.3</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112A8F"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Șorț</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de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bucătărie</w:t>
            </w:r>
            <w:proofErr w:type="spellEnd"/>
          </w:p>
          <w:p w14:paraId="529AACDB"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7774D809" w14:textId="12E61F89"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2154734F" wp14:editId="3FD85B71">
                  <wp:extent cx="2003450" cy="2003450"/>
                  <wp:effectExtent l="0" t="0" r="0" b="0"/>
                  <wp:docPr id="1073741877" name="officeArt object" descr="Șorț de bucătărie.png"/>
                  <wp:cNvGraphicFramePr/>
                  <a:graphic xmlns:a="http://schemas.openxmlformats.org/drawingml/2006/main">
                    <a:graphicData uri="http://schemas.openxmlformats.org/drawingml/2006/picture">
                      <pic:pic xmlns:pic="http://schemas.openxmlformats.org/drawingml/2006/picture">
                        <pic:nvPicPr>
                          <pic:cNvPr id="1073741877" name="Șorț de bucătărie.png" descr="Șorț de bucătărie.png"/>
                          <pic:cNvPicPr>
                            <a:picLocks noChangeAspect="1"/>
                          </pic:cNvPicPr>
                        </pic:nvPicPr>
                        <pic:blipFill>
                          <a:blip r:embed="rId40"/>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38CB4D"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1FDC2D3B" w14:textId="77777777" w:rsidR="00617BBA" w:rsidRPr="00532B3B" w:rsidRDefault="00617BBA" w:rsidP="00617BBA">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5CBFE542"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48CAF0FD" w14:textId="77777777" w:rsidR="00617BBA" w:rsidRPr="00532B3B" w:rsidRDefault="00617BBA" w:rsidP="00617BBA">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2C8BF5D9"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10635ACE" w14:textId="77777777" w:rsidR="00617BBA" w:rsidRPr="00532B3B" w:rsidRDefault="00617BBA" w:rsidP="00617BBA">
            <w:pPr>
              <w:ind w:firstLine="0"/>
              <w:jc w:val="left"/>
              <w:rPr>
                <w:color w:val="000000"/>
                <w:u w:color="000000"/>
                <w:lang w:val="it-IT"/>
                <w14:textOutline w14:w="12700" w14:cap="flat" w14:cmpd="sng" w14:algn="ctr">
                  <w14:noFill/>
                  <w14:prstDash w14:val="solid"/>
                  <w14:miter w14:lim="400000"/>
                </w14:textOutline>
              </w:rPr>
            </w:pPr>
          </w:p>
          <w:p w14:paraId="4E9F439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u w:color="000000"/>
                <w:lang w:val="it-IT"/>
                <w14:textOutline w14:w="12700" w14:cap="flat" w14:cmpd="sng" w14:algn="ctr">
                  <w14:noFill/>
                  <w14:prstDash w14:val="solid"/>
                  <w14:miter w14:lim="400000"/>
                </w14:textOutline>
              </w:rPr>
              <w:drawing>
                <wp:inline distT="0" distB="0" distL="0" distR="0" wp14:anchorId="075A5602" wp14:editId="2FA23284">
                  <wp:extent cx="1177938" cy="558571"/>
                  <wp:effectExtent l="0" t="0" r="0" b="0"/>
                  <wp:docPr id="1073741878" name="officeArt object" descr="29.png"/>
                  <wp:cNvGraphicFramePr/>
                  <a:graphic xmlns:a="http://schemas.openxmlformats.org/drawingml/2006/main">
                    <a:graphicData uri="http://schemas.openxmlformats.org/drawingml/2006/picture">
                      <pic:pic xmlns:pic="http://schemas.openxmlformats.org/drawingml/2006/picture">
                        <pic:nvPicPr>
                          <pic:cNvPr id="1073741878" name="29.png" descr="29.png"/>
                          <pic:cNvPicPr>
                            <a:picLocks noChangeAspect="1"/>
                          </pic:cNvPicPr>
                        </pic:nvPicPr>
                        <pic:blipFill>
                          <a:blip r:embed="rId41"/>
                          <a:stretch>
                            <a:fillRect/>
                          </a:stretch>
                        </pic:blipFill>
                        <pic:spPr>
                          <a:xfrm>
                            <a:off x="0" y="0"/>
                            <a:ext cx="1177938" cy="558571"/>
                          </a:xfrm>
                          <a:prstGeom prst="rect">
                            <a:avLst/>
                          </a:prstGeom>
                          <a:ln w="12700" cap="flat">
                            <a:noFill/>
                            <a:miter lim="400000"/>
                          </a:ln>
                          <a:effectLst/>
                        </pic:spPr>
                      </pic:pic>
                    </a:graphicData>
                  </a:graphic>
                </wp:inline>
              </w:drawing>
            </w:r>
          </w:p>
          <w:p w14:paraId="4EEFC407"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
          <w:p w14:paraId="5F401CC7"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La piept, în partea stângă</w:t>
            </w:r>
          </w:p>
          <w:p w14:paraId="399CEF23" w14:textId="77777777" w:rsidR="00617BBA" w:rsidRPr="00532B3B" w:rsidRDefault="00617BBA" w:rsidP="00617BBA">
            <w:pPr>
              <w:ind w:firstLine="0"/>
              <w:jc w:val="left"/>
              <w:rPr>
                <w:color w:val="000000"/>
                <w:u w:color="000000"/>
                <w:lang w:val="es-ES_tradnl"/>
                <w14:textOutline w14:w="12700" w14:cap="flat" w14:cmpd="sng" w14:algn="ctr">
                  <w14:noFill/>
                  <w14:prstDash w14:val="solid"/>
                  <w14:miter w14:lim="400000"/>
                </w14:textOutline>
              </w:rPr>
            </w:pPr>
          </w:p>
          <w:p w14:paraId="5890BD8A" w14:textId="548EDA52" w:rsidR="00617BBA" w:rsidRPr="00532B3B" w:rsidRDefault="00617BBA" w:rsidP="00617BBA">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C4431B" w14:textId="7C78B6BC" w:rsidR="00617BBA" w:rsidRPr="00532B3B" w:rsidRDefault="00617BBA" w:rsidP="00617BBA">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Șorț cu pieptar de culoare neagră realizat într-un design simplu și practic.Model unisex.</w:t>
            </w:r>
            <w:r w:rsidRPr="00532B3B">
              <w:rPr>
                <w:rFonts w:eastAsia="Arial Unicode MS" w:cs="Arial Unicode MS"/>
                <w:color w:val="070C1E"/>
                <w:sz w:val="22"/>
                <w:szCs w:val="22"/>
                <w:u w:color="070C1E"/>
                <w:shd w:val="clear" w:color="auto" w:fill="F8F8F8"/>
                <w:lang w:val="es-ES_tradnl"/>
                <w14:textOutline w14:w="12700" w14:cap="flat" w14:cmpd="sng" w14:algn="ctr">
                  <w14:noFill/>
                  <w14:prstDash w14:val="solid"/>
                  <w14:miter w14:lim="400000"/>
                </w14:textOutline>
              </w:rPr>
              <w:t xml:space="preserve"> P</w:t>
            </w:r>
            <w:r w:rsidRPr="00532B3B">
              <w:rPr>
                <w:rFonts w:eastAsia="Arial Unicode MS" w:cs="Arial Unicode MS"/>
                <w:color w:val="000000"/>
                <w:u w:color="000000"/>
                <w:lang w:val="es-ES_tradnl"/>
                <w14:textOutline w14:w="12700" w14:cap="flat" w14:cmpd="sng" w14:algn="ctr">
                  <w14:noFill/>
                  <w14:prstDash w14:val="solid"/>
                  <w14:miter w14:lim="400000"/>
                </w14:textOutline>
              </w:rPr>
              <w:t>revăzut cu o bretea reglabilă, cu cataramă, pentru ajustarea ușoară pe înălțime.</w:t>
            </w:r>
            <w:r w:rsidRPr="00532B3B">
              <w:rPr>
                <w:rFonts w:ascii="Arial" w:eastAsia="Arial Unicode MS" w:hAnsi="Arial" w:cs="Arial Unicode MS"/>
                <w:color w:val="070C1E"/>
                <w:sz w:val="22"/>
                <w:szCs w:val="22"/>
                <w:u w:color="070C1E"/>
                <w:shd w:val="clear" w:color="auto" w:fill="F8F8F8"/>
                <w:lang w:val="es-ES_tradnl"/>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Confecționat din material rezistent și durabil (35% bumbac, 65% poliester) cu densitatea de 210 g/m². Două buzunare. Culoarea neagră</w:t>
            </w:r>
          </w:p>
        </w:tc>
      </w:tr>
      <w:tr w:rsidR="00617BBA" w:rsidRPr="00532B3B" w14:paraId="0859FE0D" w14:textId="77777777" w:rsidTr="00DA6448">
        <w:trPr>
          <w:trHeight w:val="525"/>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A9E429" w14:textId="3FB10A5D" w:rsidR="00617BBA"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9.</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79590C" w14:textId="0F6B6138"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9- Îmbrăcăminte pentru bucătari</w:t>
            </w:r>
          </w:p>
        </w:tc>
      </w:tr>
      <w:tr w:rsidR="00617BBA" w:rsidRPr="00532B3B" w14:paraId="5AD57556"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0F5467" w14:textId="3FC7446B"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9.</w:t>
            </w:r>
            <w:r w:rsidRPr="00532B3B">
              <w:rPr>
                <w:rFonts w:eastAsia="Arial Unicode MS" w:cs="Arial Unicode MS"/>
                <w:color w:val="000000"/>
                <w:u w:color="000000"/>
                <w:lang w:val="en-US"/>
                <w14:textOutline w14:w="12700" w14:cap="flat" w14:cmpd="sng" w14:algn="ctr">
                  <w14:noFill/>
                  <w14:prstDash w14:val="solid"/>
                  <w14:miter w14:lim="400000"/>
                </w14:textOutline>
              </w:rPr>
              <w:t>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DF1B98"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Costum</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bucătar</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bărbați</w:t>
            </w:r>
            <w:proofErr w:type="spellEnd"/>
          </w:p>
          <w:p w14:paraId="7F327C6B"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27A3F5A2" w14:textId="4EDC0BC8"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6ABCDBAF" wp14:editId="6A44B538">
                  <wp:extent cx="2003450" cy="2003450"/>
                  <wp:effectExtent l="0" t="0" r="0" b="0"/>
                  <wp:docPr id="1073741873" name="officeArt object" descr="Costum bucătar.png"/>
                  <wp:cNvGraphicFramePr/>
                  <a:graphic xmlns:a="http://schemas.openxmlformats.org/drawingml/2006/main">
                    <a:graphicData uri="http://schemas.openxmlformats.org/drawingml/2006/picture">
                      <pic:pic xmlns:pic="http://schemas.openxmlformats.org/drawingml/2006/picture">
                        <pic:nvPicPr>
                          <pic:cNvPr id="1073741873" name="Costum bucătar.png" descr="Costum bucătar.png"/>
                          <pic:cNvPicPr>
                            <a:picLocks noChangeAspect="1"/>
                          </pic:cNvPicPr>
                        </pic:nvPicPr>
                        <pic:blipFill>
                          <a:blip r:embed="rId42"/>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E90DB7"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4FC026A8" w14:textId="77777777" w:rsidR="00617BBA" w:rsidRPr="00532B3B" w:rsidRDefault="00617BBA" w:rsidP="00617BBA">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1997DA91"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71A8B6DA" w14:textId="77777777" w:rsidR="00617BBA" w:rsidRPr="00532B3B" w:rsidRDefault="00617BBA" w:rsidP="00617BBA">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707BC2A7"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56E76B71" w14:textId="77777777" w:rsidR="00617BBA" w:rsidRPr="00532B3B" w:rsidRDefault="00617BBA" w:rsidP="00617BBA">
            <w:pPr>
              <w:ind w:firstLine="0"/>
              <w:jc w:val="left"/>
              <w:rPr>
                <w:color w:val="000000"/>
                <w:u w:color="000000"/>
                <w:lang w:val="it-IT"/>
                <w14:textOutline w14:w="12700" w14:cap="flat" w14:cmpd="sng" w14:algn="ctr">
                  <w14:noFill/>
                  <w14:prstDash w14:val="solid"/>
                  <w14:miter w14:lim="400000"/>
                </w14:textOutline>
              </w:rPr>
            </w:pPr>
          </w:p>
          <w:p w14:paraId="0711A1C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u w:color="000000"/>
                <w:lang w:val="it-IT"/>
                <w14:textOutline w14:w="12700" w14:cap="flat" w14:cmpd="sng" w14:algn="ctr">
                  <w14:noFill/>
                  <w14:prstDash w14:val="solid"/>
                  <w14:miter w14:lim="400000"/>
                </w14:textOutline>
              </w:rPr>
              <w:drawing>
                <wp:inline distT="0" distB="0" distL="0" distR="0" wp14:anchorId="303664C2" wp14:editId="31C420D9">
                  <wp:extent cx="1177938" cy="558571"/>
                  <wp:effectExtent l="0" t="0" r="0" b="0"/>
                  <wp:docPr id="1073741874" name="officeArt object" descr="29.png"/>
                  <wp:cNvGraphicFramePr/>
                  <a:graphic xmlns:a="http://schemas.openxmlformats.org/drawingml/2006/main">
                    <a:graphicData uri="http://schemas.openxmlformats.org/drawingml/2006/picture">
                      <pic:pic xmlns:pic="http://schemas.openxmlformats.org/drawingml/2006/picture">
                        <pic:nvPicPr>
                          <pic:cNvPr id="1073741874" name="29.png" descr="29.png"/>
                          <pic:cNvPicPr>
                            <a:picLocks noChangeAspect="1"/>
                          </pic:cNvPicPr>
                        </pic:nvPicPr>
                        <pic:blipFill>
                          <a:blip r:embed="rId41"/>
                          <a:stretch>
                            <a:fillRect/>
                          </a:stretch>
                        </pic:blipFill>
                        <pic:spPr>
                          <a:xfrm>
                            <a:off x="0" y="0"/>
                            <a:ext cx="1177938" cy="558571"/>
                          </a:xfrm>
                          <a:prstGeom prst="rect">
                            <a:avLst/>
                          </a:prstGeom>
                          <a:ln w="12700" cap="flat">
                            <a:noFill/>
                            <a:miter lim="400000"/>
                          </a:ln>
                          <a:effectLst/>
                        </pic:spPr>
                      </pic:pic>
                    </a:graphicData>
                  </a:graphic>
                </wp:inline>
              </w:drawing>
            </w:r>
          </w:p>
          <w:p w14:paraId="4A76F21B"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
          <w:p w14:paraId="5032C7DB"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La piept, în partea stângă</w:t>
            </w:r>
          </w:p>
          <w:p w14:paraId="4729F26D" w14:textId="77777777" w:rsidR="00617BBA" w:rsidRPr="00532B3B" w:rsidRDefault="00617BBA" w:rsidP="00617BBA">
            <w:pPr>
              <w:ind w:firstLine="0"/>
              <w:jc w:val="left"/>
              <w:rPr>
                <w:color w:val="000000"/>
                <w:u w:color="000000"/>
                <w:lang w:val="es-ES_tradnl"/>
                <w14:textOutline w14:w="12700" w14:cap="flat" w14:cmpd="sng" w14:algn="ctr">
                  <w14:noFill/>
                  <w14:prstDash w14:val="solid"/>
                  <w14:miter w14:lim="400000"/>
                </w14:textOutline>
              </w:rPr>
            </w:pPr>
          </w:p>
          <w:p w14:paraId="5812FD94" w14:textId="2F461F95"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2CEB6A" w14:textId="77777777" w:rsidR="00617BBA" w:rsidRPr="00532B3B" w:rsidRDefault="00617BBA" w:rsidP="00617BBA">
            <w:pPr>
              <w:ind w:firstLine="0"/>
              <w:jc w:val="left"/>
              <w:rPr>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Costum pentru bucătar din două piese: pantaloni lungi, croială dreaptă cu ș</w:t>
            </w:r>
            <w:r w:rsidRPr="00532B3B">
              <w:rPr>
                <w:rFonts w:eastAsia="Arial Unicode MS" w:cs="Arial Unicode MS"/>
                <w:color w:val="000000"/>
                <w:u w:color="000000"/>
                <w:lang w:val="de-DE"/>
                <w14:textOutline w14:w="12700" w14:cap="flat" w14:cmpd="sng" w14:algn="ctr">
                  <w14:noFill/>
                  <w14:prstDash w14:val="solid"/>
                  <w14:miter w14:lim="400000"/>
                </w14:textOutline>
              </w:rPr>
              <w:t xml:space="preserve">nur </w:t>
            </w:r>
            <w:r w:rsidRPr="00532B3B">
              <w:rPr>
                <w:rFonts w:eastAsia="Arial Unicode MS" w:cs="Arial Unicode MS"/>
                <w:color w:val="000000"/>
                <w:u w:color="000000"/>
                <w:lang w:val="es-ES_tradnl"/>
                <w14:textOutline w14:w="12700" w14:cap="flat" w14:cmpd="sng" w14:algn="ctr">
                  <w14:noFill/>
                  <w14:prstDash w14:val="solid"/>
                  <w14:miter w14:lim="400000"/>
                </w14:textOutline>
              </w:rPr>
              <w:t>în talie și două buzunare; bluză cu mâneca 3/4 reglabilă, guler tunica, croială dreaptă, două buzunare laterale și un buzunar mic la piept.</w:t>
            </w:r>
          </w:p>
          <w:p w14:paraId="72501F64"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Țesătura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tercot</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65%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poliester</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35%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bumbac</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greutate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min. 200g/m2</w:t>
            </w:r>
          </w:p>
          <w:p w14:paraId="1A8426E9" w14:textId="06D13006"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Culoare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neagră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w:t>
            </w:r>
          </w:p>
        </w:tc>
      </w:tr>
      <w:tr w:rsidR="00617BBA" w:rsidRPr="00532B3B" w14:paraId="48606379"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117309" w14:textId="77777777"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D912FD"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Costum</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bucătar</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femei</w:t>
            </w:r>
            <w:proofErr w:type="spellEnd"/>
          </w:p>
          <w:p w14:paraId="2CBA32DA"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54770DD0" w14:textId="7E3D9ED9"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1D03D9E1" wp14:editId="37CA47B5">
                  <wp:extent cx="2003450" cy="2003450"/>
                  <wp:effectExtent l="0" t="0" r="0" b="0"/>
                  <wp:docPr id="1073741875" name="officeArt object" descr="Costum bucătar.png"/>
                  <wp:cNvGraphicFramePr/>
                  <a:graphic xmlns:a="http://schemas.openxmlformats.org/drawingml/2006/main">
                    <a:graphicData uri="http://schemas.openxmlformats.org/drawingml/2006/picture">
                      <pic:pic xmlns:pic="http://schemas.openxmlformats.org/drawingml/2006/picture">
                        <pic:nvPicPr>
                          <pic:cNvPr id="1073741875" name="Costum bucătar.png" descr="Costum bucătar.png"/>
                          <pic:cNvPicPr>
                            <a:picLocks noChangeAspect="1"/>
                          </pic:cNvPicPr>
                        </pic:nvPicPr>
                        <pic:blipFill>
                          <a:blip r:embed="rId42"/>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2DC2B8"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0493F021" w14:textId="77777777" w:rsidR="00617BBA" w:rsidRPr="00532B3B" w:rsidRDefault="00617BBA" w:rsidP="00617BBA">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3A6FC8F4"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6D7CFD7F" w14:textId="77777777" w:rsidR="00617BBA" w:rsidRPr="00532B3B" w:rsidRDefault="00617BBA" w:rsidP="00617BBA">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6F15EE9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376E0D37" w14:textId="77777777" w:rsidR="00617BBA" w:rsidRPr="00532B3B" w:rsidRDefault="00617BBA" w:rsidP="00617BBA">
            <w:pPr>
              <w:ind w:firstLine="0"/>
              <w:jc w:val="left"/>
              <w:rPr>
                <w:color w:val="000000"/>
                <w:u w:color="000000"/>
                <w:lang w:val="it-IT"/>
                <w14:textOutline w14:w="12700" w14:cap="flat" w14:cmpd="sng" w14:algn="ctr">
                  <w14:noFill/>
                  <w14:prstDash w14:val="solid"/>
                  <w14:miter w14:lim="400000"/>
                </w14:textOutline>
              </w:rPr>
            </w:pPr>
          </w:p>
          <w:p w14:paraId="13FDB70C"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noProof/>
                <w:color w:val="000000"/>
                <w:u w:color="000000"/>
                <w:lang w:val="it-IT"/>
                <w14:textOutline w14:w="12700" w14:cap="flat" w14:cmpd="sng" w14:algn="ctr">
                  <w14:noFill/>
                  <w14:prstDash w14:val="solid"/>
                  <w14:miter w14:lim="400000"/>
                </w14:textOutline>
              </w:rPr>
              <w:drawing>
                <wp:inline distT="0" distB="0" distL="0" distR="0" wp14:anchorId="3C02979B" wp14:editId="4A7ED79F">
                  <wp:extent cx="1177938" cy="558571"/>
                  <wp:effectExtent l="0" t="0" r="0" b="0"/>
                  <wp:docPr id="1073741876" name="officeArt object" descr="29.png"/>
                  <wp:cNvGraphicFramePr/>
                  <a:graphic xmlns:a="http://schemas.openxmlformats.org/drawingml/2006/main">
                    <a:graphicData uri="http://schemas.openxmlformats.org/drawingml/2006/picture">
                      <pic:pic xmlns:pic="http://schemas.openxmlformats.org/drawingml/2006/picture">
                        <pic:nvPicPr>
                          <pic:cNvPr id="1073741876" name="29.png" descr="29.png"/>
                          <pic:cNvPicPr>
                            <a:picLocks noChangeAspect="1"/>
                          </pic:cNvPicPr>
                        </pic:nvPicPr>
                        <pic:blipFill>
                          <a:blip r:embed="rId41"/>
                          <a:stretch>
                            <a:fillRect/>
                          </a:stretch>
                        </pic:blipFill>
                        <pic:spPr>
                          <a:xfrm>
                            <a:off x="0" y="0"/>
                            <a:ext cx="1177938" cy="558571"/>
                          </a:xfrm>
                          <a:prstGeom prst="rect">
                            <a:avLst/>
                          </a:prstGeom>
                          <a:ln w="12700" cap="flat">
                            <a:noFill/>
                            <a:miter lim="400000"/>
                          </a:ln>
                          <a:effectLst/>
                        </pic:spPr>
                      </pic:pic>
                    </a:graphicData>
                  </a:graphic>
                </wp:inline>
              </w:drawing>
            </w:r>
          </w:p>
          <w:p w14:paraId="07640674"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
          <w:p w14:paraId="2358415F"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La piept, în partea stângă</w:t>
            </w:r>
          </w:p>
          <w:p w14:paraId="0BD099F4" w14:textId="77777777" w:rsidR="00617BBA" w:rsidRPr="00532B3B" w:rsidRDefault="00617BBA" w:rsidP="00617BBA">
            <w:pPr>
              <w:ind w:firstLine="0"/>
              <w:jc w:val="left"/>
              <w:rPr>
                <w:color w:val="000000"/>
                <w:u w:color="000000"/>
                <w:lang w:val="es-ES_tradnl"/>
                <w14:textOutline w14:w="12700" w14:cap="flat" w14:cmpd="sng" w14:algn="ctr">
                  <w14:noFill/>
                  <w14:prstDash w14:val="solid"/>
                  <w14:miter w14:lim="400000"/>
                </w14:textOutline>
              </w:rPr>
            </w:pPr>
          </w:p>
          <w:p w14:paraId="7659D3D4" w14:textId="5CAEE135"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22BF15" w14:textId="77777777" w:rsidR="00617BBA" w:rsidRPr="00532B3B" w:rsidRDefault="00617BBA" w:rsidP="00617BBA">
            <w:pPr>
              <w:ind w:firstLine="0"/>
              <w:jc w:val="left"/>
              <w:rPr>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Costum pentru bucătar din două piese: pantaloni lungi, croială dreaptă cu ș</w:t>
            </w:r>
            <w:r w:rsidRPr="00532B3B">
              <w:rPr>
                <w:rFonts w:eastAsia="Arial Unicode MS" w:cs="Arial Unicode MS"/>
                <w:color w:val="000000"/>
                <w:u w:color="000000"/>
                <w:lang w:val="de-DE"/>
                <w14:textOutline w14:w="12700" w14:cap="flat" w14:cmpd="sng" w14:algn="ctr">
                  <w14:noFill/>
                  <w14:prstDash w14:val="solid"/>
                  <w14:miter w14:lim="400000"/>
                </w14:textOutline>
              </w:rPr>
              <w:t xml:space="preserve">nur </w:t>
            </w: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în talie și două buzunare; bluză cu mâneca lungă reglabilă, guler tunica, croială dreaptă, două buzunare laterale și un buzunar mic la piept. </w:t>
            </w:r>
          </w:p>
          <w:p w14:paraId="73097E0A"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Țesătura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tercot</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65%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poliester</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35%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bumbac</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greutate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min. 200g/m2</w:t>
            </w:r>
          </w:p>
          <w:p w14:paraId="6F20621A" w14:textId="4E3537C0"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Culoare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neagră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w:t>
            </w:r>
          </w:p>
        </w:tc>
      </w:tr>
      <w:tr w:rsidR="00617BBA" w:rsidRPr="00532B3B" w14:paraId="1D62EC64"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C308F2" w14:textId="55548721"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9.2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965BFE"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Bonet</w:t>
            </w:r>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ă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bucătar</w:t>
            </w:r>
            <w:proofErr w:type="spellEnd"/>
          </w:p>
          <w:p w14:paraId="3B5421B9"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259E9930" w14:textId="77777777" w:rsidR="00617BBA" w:rsidRPr="00532B3B" w:rsidRDefault="00617BBA" w:rsidP="00617BBA">
            <w:pPr>
              <w:ind w:firstLine="0"/>
              <w:jc w:val="left"/>
              <w:rPr>
                <w:color w:val="000000"/>
                <w:u w:color="000000"/>
                <w:lang w:val="en-US"/>
                <w14:textOutline w14:w="12700" w14:cap="flat" w14:cmpd="sng" w14:algn="ctr">
                  <w14:noFill/>
                  <w14:prstDash w14:val="solid"/>
                  <w14:miter w14:lim="400000"/>
                </w14:textOutline>
              </w:rPr>
            </w:pPr>
            <w:r w:rsidRPr="00532B3B">
              <w:rPr>
                <w:rFonts w:ascii="Aptos" w:eastAsia="Aptos" w:hAnsi="Aptos" w:cs="Aptos"/>
                <w:noProof/>
                <w:color w:val="000000"/>
                <w:kern w:val="2"/>
                <w:sz w:val="24"/>
                <w:szCs w:val="24"/>
                <w:u w:color="000000"/>
                <w:lang w:val="en-US"/>
                <w14:textOutline w14:w="12700" w14:cap="flat" w14:cmpd="sng" w14:algn="ctr">
                  <w14:noFill/>
                  <w14:prstDash w14:val="solid"/>
                  <w14:miter w14:lim="400000"/>
                </w14:textOutline>
              </w:rPr>
              <w:drawing>
                <wp:inline distT="0" distB="0" distL="0" distR="0" wp14:anchorId="322EF8F5" wp14:editId="4F11A492">
                  <wp:extent cx="1128505" cy="1128505"/>
                  <wp:effectExtent l="0" t="0" r="0" b="0"/>
                  <wp:docPr id="1073741879" name="officeArt object" descr="Bonetă pentru bucătar TULL 1202 → Bonete bucatar la prețuri de top —  Stenso.ro"/>
                  <wp:cNvGraphicFramePr/>
                  <a:graphic xmlns:a="http://schemas.openxmlformats.org/drawingml/2006/main">
                    <a:graphicData uri="http://schemas.openxmlformats.org/drawingml/2006/picture">
                      <pic:pic xmlns:pic="http://schemas.openxmlformats.org/drawingml/2006/picture">
                        <pic:nvPicPr>
                          <pic:cNvPr id="1073741879" name="Bonetă pentru bucătar TULL 1202 → Bonete bucatar la prețuri de top —  Stenso.ro" descr="Bonetă pentru bucătar TULL 1202 → Bonete bucatar la prețuri de top —  Stenso.ro"/>
                          <pic:cNvPicPr>
                            <a:picLocks noChangeAspect="1"/>
                          </pic:cNvPicPr>
                        </pic:nvPicPr>
                        <pic:blipFill>
                          <a:blip r:embed="rId43"/>
                          <a:stretch>
                            <a:fillRect/>
                          </a:stretch>
                        </pic:blipFill>
                        <pic:spPr>
                          <a:xfrm>
                            <a:off x="0" y="0"/>
                            <a:ext cx="1128505" cy="1128505"/>
                          </a:xfrm>
                          <a:prstGeom prst="rect">
                            <a:avLst/>
                          </a:prstGeom>
                          <a:ln w="12700" cap="flat">
                            <a:noFill/>
                            <a:miter lim="400000"/>
                          </a:ln>
                          <a:effectLst/>
                        </pic:spPr>
                      </pic:pic>
                    </a:graphicData>
                  </a:graphic>
                </wp:inline>
              </w:drawing>
            </w:r>
          </w:p>
          <w:p w14:paraId="263ADAE5" w14:textId="50679E41" w:rsidR="00617BBA" w:rsidRPr="00532B3B"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532B3B">
              <w:rPr>
                <w:rFonts w:ascii="Aptos" w:eastAsia="Aptos" w:hAnsi="Aptos" w:cs="Aptos"/>
                <w:noProof/>
                <w:color w:val="000000"/>
                <w:kern w:val="2"/>
                <w:sz w:val="24"/>
                <w:szCs w:val="24"/>
                <w:u w:color="000000"/>
                <w:lang w:val="en-US"/>
                <w14:textOutline w14:w="12700" w14:cap="flat" w14:cmpd="sng" w14:algn="ctr">
                  <w14:noFill/>
                  <w14:prstDash w14:val="solid"/>
                  <w14:miter w14:lim="400000"/>
                </w14:textOutline>
              </w:rPr>
              <w:drawing>
                <wp:inline distT="0" distB="0" distL="0" distR="0" wp14:anchorId="72E35F82" wp14:editId="17D402B4">
                  <wp:extent cx="1398797" cy="770697"/>
                  <wp:effectExtent l="0" t="0" r="0" b="0"/>
                  <wp:docPr id="1073741880" name="officeArt object" descr="Рисунок 7"/>
                  <wp:cNvGraphicFramePr/>
                  <a:graphic xmlns:a="http://schemas.openxmlformats.org/drawingml/2006/main">
                    <a:graphicData uri="http://schemas.openxmlformats.org/drawingml/2006/picture">
                      <pic:pic xmlns:pic="http://schemas.openxmlformats.org/drawingml/2006/picture">
                        <pic:nvPicPr>
                          <pic:cNvPr id="1073741880" name="Рисунок 7" descr="Рисунок 7"/>
                          <pic:cNvPicPr>
                            <a:picLocks noChangeAspect="1"/>
                          </pic:cNvPicPr>
                        </pic:nvPicPr>
                        <pic:blipFill>
                          <a:blip r:embed="rId44"/>
                          <a:srcRect t="7647" b="37255"/>
                          <a:stretch>
                            <a:fillRect/>
                          </a:stretch>
                        </pic:blipFill>
                        <pic:spPr>
                          <a:xfrm>
                            <a:off x="0" y="0"/>
                            <a:ext cx="1398797" cy="770697"/>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EC58C3" w14:textId="77777777"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15F4F4" w14:textId="3B786C43"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Bonetă bucătar, cu plasă pentru fixarea părului. </w:t>
            </w:r>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Tip material: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bumbac</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sau</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amestec</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de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fibre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bin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bumbac</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și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poliester</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culoarea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neagră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
        </w:tc>
      </w:tr>
      <w:tr w:rsidR="00617BBA" w:rsidRPr="00532B3B" w14:paraId="24A3E34E" w14:textId="77777777" w:rsidTr="00DA6448">
        <w:trPr>
          <w:trHeight w:val="583"/>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D55006" w14:textId="43BC1153" w:rsidR="00617BBA" w:rsidRDefault="00617BBA" w:rsidP="00617BBA">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10.</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F56156" w14:textId="22E8F616" w:rsidR="00617BBA" w:rsidRPr="00532B3B" w:rsidRDefault="00617BBA" w:rsidP="00617BBA">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10- Hanorace</w:t>
            </w:r>
          </w:p>
        </w:tc>
      </w:tr>
      <w:tr w:rsidR="00F3665D" w:rsidRPr="00532B3B" w14:paraId="15A8AC00"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034307" w14:textId="439FB712"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10.1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0B87F8" w14:textId="77777777" w:rsidR="00F3665D" w:rsidRPr="00532B3B" w:rsidRDefault="00F3665D" w:rsidP="00F3665D">
            <w:pPr>
              <w:ind w:firstLine="0"/>
              <w:jc w:val="left"/>
              <w:rPr>
                <w:u w:color="000000"/>
                <w:lang w:val="ro-RO"/>
              </w:rPr>
            </w:pPr>
            <w:r w:rsidRPr="00532B3B">
              <w:rPr>
                <w:u w:color="000000"/>
                <w:lang w:val="ro-RO"/>
              </w:rPr>
              <w:t>Hanorac cu fermoar pentru femei și bărbați</w:t>
            </w:r>
          </w:p>
          <w:p w14:paraId="0F6BF2C3" w14:textId="77777777" w:rsidR="00F3665D" w:rsidRPr="00532B3B" w:rsidRDefault="00F3665D" w:rsidP="00F3665D">
            <w:pPr>
              <w:ind w:firstLine="0"/>
              <w:jc w:val="left"/>
              <w:rPr>
                <w:u w:color="000000"/>
                <w:lang w:val="ro-RO"/>
              </w:rPr>
            </w:pPr>
            <w:r w:rsidRPr="00532B3B">
              <w:rPr>
                <w:u w:color="000000"/>
                <w:lang w:val="ro-RO"/>
              </w:rPr>
              <w:t>Poză model</w:t>
            </w:r>
          </w:p>
          <w:p w14:paraId="51B98778" w14:textId="3B4CE920"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drawing>
                <wp:inline distT="0" distB="0" distL="0" distR="0" wp14:anchorId="109849A5" wp14:editId="3D4DEA53">
                  <wp:extent cx="2003450" cy="2003450"/>
                  <wp:effectExtent l="0" t="0" r="0" b="0"/>
                  <wp:docPr id="1073741900" name="officeArt object" descr="Hanorac albastru.png"/>
                  <wp:cNvGraphicFramePr/>
                  <a:graphic xmlns:a="http://schemas.openxmlformats.org/drawingml/2006/main">
                    <a:graphicData uri="http://schemas.openxmlformats.org/drawingml/2006/picture">
                      <pic:pic xmlns:pic="http://schemas.openxmlformats.org/drawingml/2006/picture">
                        <pic:nvPicPr>
                          <pic:cNvPr id="1073741900" name="Hanorac albastru.png" descr="Hanorac albastru.png"/>
                          <pic:cNvPicPr>
                            <a:picLocks noChangeAspect="1"/>
                          </pic:cNvPicPr>
                        </pic:nvPicPr>
                        <pic:blipFill>
                          <a:blip r:embed="rId45"/>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235282"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732135B1" w14:textId="77777777" w:rsidR="00F3665D" w:rsidRPr="00532B3B" w:rsidRDefault="00F3665D" w:rsidP="00F3665D">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5C15B9DD"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48884926" w14:textId="77777777" w:rsidR="00F3665D" w:rsidRPr="00532B3B" w:rsidRDefault="00F3665D" w:rsidP="00F3665D">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2F6B05EE" w14:textId="77777777" w:rsidR="00F3665D" w:rsidRPr="00532B3B" w:rsidRDefault="00F3665D" w:rsidP="00F3665D">
            <w:pPr>
              <w:ind w:firstLine="0"/>
              <w:jc w:val="left"/>
              <w:rPr>
                <w:color w:val="000000"/>
                <w:u w:color="000000"/>
                <w:lang w:val="it-IT"/>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37CF4E1C" w14:textId="77777777" w:rsidR="00F3665D" w:rsidRPr="00532B3B" w:rsidRDefault="00F3665D" w:rsidP="00F3665D">
            <w:pPr>
              <w:ind w:firstLine="0"/>
              <w:jc w:val="left"/>
              <w:rPr>
                <w:color w:val="000000"/>
                <w:u w:color="000000"/>
                <w:lang w:val="it-IT"/>
                <w14:textOutline w14:w="12700" w14:cap="flat" w14:cmpd="sng" w14:algn="ctr">
                  <w14:noFill/>
                  <w14:prstDash w14:val="solid"/>
                  <w14:miter w14:lim="400000"/>
                </w14:textOutline>
              </w:rPr>
            </w:pPr>
          </w:p>
          <w:p w14:paraId="26F44910" w14:textId="77777777" w:rsidR="00F3665D" w:rsidRPr="00532B3B" w:rsidRDefault="00F3665D" w:rsidP="00F3665D">
            <w:pPr>
              <w:ind w:firstLine="0"/>
              <w:jc w:val="left"/>
              <w:rPr>
                <w:color w:val="000000"/>
                <w:u w:color="000000"/>
                <w:lang w:val="it-IT"/>
                <w14:textOutline w14:w="12700" w14:cap="flat" w14:cmpd="sng" w14:algn="ctr">
                  <w14:noFill/>
                  <w14:prstDash w14:val="solid"/>
                  <w14:miter w14:lim="400000"/>
                </w14:textOutline>
              </w:rPr>
            </w:pPr>
            <w:r w:rsidRPr="00532B3B">
              <w:rPr>
                <w:noProof/>
                <w:color w:val="000000"/>
                <w:u w:color="000000"/>
                <w:lang w:val="it-IT"/>
                <w14:textOutline w14:w="12700" w14:cap="flat" w14:cmpd="sng" w14:algn="ctr">
                  <w14:noFill/>
                  <w14:prstDash w14:val="solid"/>
                  <w14:miter w14:lim="400000"/>
                </w14:textOutline>
              </w:rPr>
              <w:drawing>
                <wp:inline distT="0" distB="0" distL="0" distR="0" wp14:anchorId="1999DDF1" wp14:editId="3EE4171B">
                  <wp:extent cx="1177938" cy="558571"/>
                  <wp:effectExtent l="0" t="0" r="0" b="0"/>
                  <wp:docPr id="1073741901" name="officeArt object" descr="53.png"/>
                  <wp:cNvGraphicFramePr/>
                  <a:graphic xmlns:a="http://schemas.openxmlformats.org/drawingml/2006/main">
                    <a:graphicData uri="http://schemas.openxmlformats.org/drawingml/2006/picture">
                      <pic:pic xmlns:pic="http://schemas.openxmlformats.org/drawingml/2006/picture">
                        <pic:nvPicPr>
                          <pic:cNvPr id="1073741901" name="53.png" descr="53.png"/>
                          <pic:cNvPicPr>
                            <a:picLocks noChangeAspect="1"/>
                          </pic:cNvPicPr>
                        </pic:nvPicPr>
                        <pic:blipFill>
                          <a:blip r:embed="rId46"/>
                          <a:stretch>
                            <a:fillRect/>
                          </a:stretch>
                        </pic:blipFill>
                        <pic:spPr>
                          <a:xfrm>
                            <a:off x="0" y="0"/>
                            <a:ext cx="1177938" cy="558571"/>
                          </a:xfrm>
                          <a:prstGeom prst="rect">
                            <a:avLst/>
                          </a:prstGeom>
                          <a:ln w="12700" cap="flat">
                            <a:noFill/>
                            <a:miter lim="400000"/>
                          </a:ln>
                          <a:effectLst/>
                        </pic:spPr>
                      </pic:pic>
                    </a:graphicData>
                  </a:graphic>
                </wp:inline>
              </w:drawing>
            </w:r>
          </w:p>
          <w:p w14:paraId="04A3A9D5" w14:textId="77777777" w:rsidR="00F3665D" w:rsidRPr="00532B3B" w:rsidRDefault="00F3665D" w:rsidP="00F3665D">
            <w:pPr>
              <w:ind w:firstLine="0"/>
              <w:jc w:val="left"/>
              <w:rPr>
                <w:color w:val="000000"/>
                <w:u w:color="000000"/>
                <w:lang w:val="it-IT"/>
                <w14:textOutline w14:w="12700" w14:cap="flat" w14:cmpd="sng" w14:algn="ctr">
                  <w14:noFill/>
                  <w14:prstDash w14:val="solid"/>
                  <w14:miter w14:lim="400000"/>
                </w14:textOutline>
              </w:rPr>
            </w:pPr>
          </w:p>
          <w:p w14:paraId="15B6FAA4"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La piept, în partea stângă</w:t>
            </w:r>
          </w:p>
          <w:p w14:paraId="27BA2A24" w14:textId="77777777" w:rsidR="00F3665D" w:rsidRPr="00532B3B" w:rsidRDefault="00F3665D" w:rsidP="00F3665D">
            <w:pPr>
              <w:ind w:firstLine="0"/>
              <w:jc w:val="left"/>
              <w:rPr>
                <w:color w:val="000000"/>
                <w:u w:color="000000"/>
                <w:lang w:val="es-ES_tradnl"/>
                <w14:textOutline w14:w="12700" w14:cap="flat" w14:cmpd="sng" w14:algn="ctr">
                  <w14:noFill/>
                  <w14:prstDash w14:val="solid"/>
                  <w14:miter w14:lim="400000"/>
                </w14:textOutline>
              </w:rPr>
            </w:pPr>
          </w:p>
          <w:p w14:paraId="085F9E20" w14:textId="2BEF6246"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573542"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proofErr w:type="spellStart"/>
            <w:r w:rsidRPr="00532B3B">
              <w:rPr>
                <w:color w:val="001D35"/>
                <w:u w:color="000000"/>
                <w:shd w:val="clear" w:color="auto" w:fill="FFFFFF"/>
                <w:lang w:val="en-US"/>
                <w14:textOutline w14:w="12700" w14:cap="flat" w14:cmpd="sng" w14:algn="ctr">
                  <w14:noFill/>
                  <w14:prstDash w14:val="solid"/>
                  <w14:miter w14:lim="400000"/>
                </w14:textOutline>
              </w:rPr>
              <w:t>Hanorac</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negru</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cu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fermoar</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fără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glugă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prevăzut</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cu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guler</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și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buzunare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laterale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Interiorul</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este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căptușit</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cu microfleece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moale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oferind</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confort</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termic</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sporit</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în</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sezonul</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rece</w:t>
            </w:r>
            <w:proofErr w:type="spellEnd"/>
            <w:r w:rsidRPr="00532B3B">
              <w:rPr>
                <w:color w:val="001D35"/>
                <w:u w:color="000000"/>
                <w:shd w:val="clear" w:color="auto" w:fill="FFFFFF"/>
                <w:lang w:val="en-US"/>
                <w14:textOutline w14:w="12700" w14:cap="flat" w14:cmpd="sng" w14:algn="ctr">
                  <w14:noFill/>
                  <w14:prstDash w14:val="solid"/>
                  <w14:miter w14:lim="400000"/>
                </w14:textOutline>
              </w:rPr>
              <w:t>.</w:t>
            </w:r>
          </w:p>
          <w:p w14:paraId="5FA305A2"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proofErr w:type="spellStart"/>
            <w:r w:rsidRPr="00532B3B">
              <w:rPr>
                <w:color w:val="001D35"/>
                <w:u w:color="000000"/>
                <w:shd w:val="clear" w:color="auto" w:fill="FFFFFF"/>
                <w:lang w:val="en-US"/>
                <w14:textOutline w14:w="12700" w14:cap="flat" w14:cmpd="sng" w14:algn="ctr">
                  <w14:noFill/>
                  <w14:prstDash w14:val="solid"/>
                  <w14:miter w14:lim="400000"/>
                </w14:textOutline>
              </w:rPr>
              <w:t>Croială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regular fit, cu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textură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plăcută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la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atingere</w:t>
            </w:r>
            <w:proofErr w:type="spellEnd"/>
            <w:r w:rsidRPr="00532B3B">
              <w:rPr>
                <w:color w:val="001D35"/>
                <w:u w:color="000000"/>
                <w:shd w:val="clear" w:color="auto" w:fill="FFFFFF"/>
                <w:lang w:val="en-US"/>
                <w14:textOutline w14:w="12700" w14:cap="flat" w14:cmpd="sng" w14:algn="ctr">
                  <w14:noFill/>
                  <w14:prstDash w14:val="solid"/>
                  <w14:miter w14:lim="400000"/>
                </w14:textOutline>
              </w:rPr>
              <w:t>.</w:t>
            </w:r>
          </w:p>
          <w:p w14:paraId="0C1BFDD5"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proofErr w:type="spellStart"/>
            <w:r w:rsidRPr="00532B3B">
              <w:rPr>
                <w:color w:val="001D35"/>
                <w:u w:color="000000"/>
                <w:shd w:val="clear" w:color="auto" w:fill="FFFFFF"/>
                <w:lang w:val="en-US"/>
                <w14:textOutline w14:w="12700" w14:cap="flat" w14:cmpd="sng" w14:algn="ctr">
                  <w14:noFill/>
                  <w14:prstDash w14:val="solid"/>
                  <w14:miter w14:lim="400000"/>
                </w14:textOutline>
              </w:rPr>
              <w:t>Compoziție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material: 60%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bumbac</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(280g/m2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aprox</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40%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poliester</w:t>
            </w:r>
            <w:proofErr w:type="spellEnd"/>
          </w:p>
          <w:p w14:paraId="28E59006"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r w:rsidRPr="00532B3B">
              <w:rPr>
                <w:color w:val="001D35"/>
                <w:u w:color="000000"/>
                <w:shd w:val="clear" w:color="auto" w:fill="FFFFFF"/>
                <w:lang w:val="en-US"/>
                <w14:textOutline w14:w="12700" w14:cap="flat" w14:cmpd="sng" w14:algn="ctr">
                  <w14:noFill/>
                  <w14:prstDash w14:val="solid"/>
                  <w14:miter w14:lim="400000"/>
                </w14:textOutline>
              </w:rPr>
              <w:t xml:space="preserve">Caracteristici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suplimentare</w:t>
            </w:r>
            <w:proofErr w:type="spellEnd"/>
            <w:r w:rsidRPr="00532B3B">
              <w:rPr>
                <w:color w:val="001D35"/>
                <w:u w:color="000000"/>
                <w:shd w:val="clear" w:color="auto" w:fill="FFFFFF"/>
                <w:lang w:val="en-US"/>
                <w14:textOutline w14:w="12700" w14:cap="flat" w14:cmpd="sng" w14:algn="ctr">
                  <w14:noFill/>
                  <w14:prstDash w14:val="solid"/>
                  <w14:miter w14:lim="400000"/>
                </w14:textOutline>
              </w:rPr>
              <w:t>:</w:t>
            </w:r>
          </w:p>
          <w:p w14:paraId="09D30023"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r w:rsidRPr="00532B3B">
              <w:rPr>
                <w:color w:val="001D35"/>
                <w:u w:color="000000"/>
                <w:shd w:val="clear" w:color="auto" w:fill="FFFFFF"/>
                <w:lang w:val="en-US"/>
                <w14:textOutline w14:w="12700" w14:cap="flat" w14:cmpd="sng" w14:algn="ctr">
                  <w14:noFill/>
                  <w14:prstDash w14:val="solid"/>
                  <w14:miter w14:lim="400000"/>
                </w14:textOutline>
              </w:rPr>
              <w:t xml:space="preserve">· Material gros,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potrivit</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pentru</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perioada</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rece</w:t>
            </w:r>
            <w:proofErr w:type="spellEnd"/>
          </w:p>
          <w:p w14:paraId="7EB8FCE7"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r w:rsidRPr="00532B3B">
              <w:rPr>
                <w:color w:val="001D35"/>
                <w:u w:color="000000"/>
                <w:shd w:val="clear" w:color="auto" w:fill="FFFFFF"/>
                <w:lang w:val="en-US"/>
                <w14:textOutline w14:w="12700" w14:cap="flat" w14:cmpd="sng" w14:algn="ctr">
                  <w14:noFill/>
                  <w14:prstDash w14:val="solid"/>
                  <w14:miter w14:lim="400000"/>
                </w14:textOutline>
              </w:rPr>
              <w:t xml:space="preserve">· Nu se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lasă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și nu se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întinde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în</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timp</w:t>
            </w:r>
            <w:proofErr w:type="spellEnd"/>
          </w:p>
          <w:p w14:paraId="19CB20FB" w14:textId="77777777" w:rsidR="00F3665D" w:rsidRPr="00532B3B" w:rsidRDefault="00F3665D" w:rsidP="00F3665D">
            <w:pPr>
              <w:spacing w:after="160"/>
              <w:ind w:firstLine="0"/>
              <w:jc w:val="left"/>
              <w:rPr>
                <w:color w:val="001D35"/>
                <w:u w:color="000000"/>
                <w:shd w:val="clear" w:color="auto" w:fill="FFFFFF"/>
                <w:lang w:val="en-US"/>
                <w14:textOutline w14:w="12700" w14:cap="flat" w14:cmpd="sng" w14:algn="ctr">
                  <w14:noFill/>
                  <w14:prstDash w14:val="solid"/>
                  <w14:miter w14:lim="400000"/>
                </w14:textOutline>
              </w:rPr>
            </w:pPr>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Țesătură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de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înaltă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calitate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rezistentă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la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spălări</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repetate</w:t>
            </w:r>
            <w:proofErr w:type="spellEnd"/>
          </w:p>
          <w:p w14:paraId="5741E2DA" w14:textId="20BD08CA"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Culoare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negru</w:t>
            </w:r>
            <w:proofErr w:type="spellEnd"/>
          </w:p>
        </w:tc>
      </w:tr>
      <w:tr w:rsidR="00F3665D" w:rsidRPr="00532B3B" w14:paraId="7797F7CB" w14:textId="77777777" w:rsidTr="00DA6448">
        <w:trPr>
          <w:trHeight w:val="392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DB3792" w14:textId="57375F77"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10</w:t>
            </w:r>
            <w:r w:rsidRPr="00532B3B">
              <w:rPr>
                <w:rFonts w:eastAsia="Arial Unicode MS" w:cs="Arial Unicode MS"/>
                <w:color w:val="000000"/>
                <w:u w:color="000000"/>
                <w:lang w:val="en-US"/>
                <w14:textOutline w14:w="12700" w14:cap="flat" w14:cmpd="sng" w14:algn="ctr">
                  <w14:noFill/>
                  <w14:prstDash w14:val="solid"/>
                  <w14:miter w14:lim="400000"/>
                </w14:textOutline>
              </w:rPr>
              <w:t>.</w:t>
            </w:r>
            <w:r>
              <w:rPr>
                <w:rFonts w:eastAsia="Arial Unicode MS" w:cs="Arial Unicode MS"/>
                <w:color w:val="000000"/>
                <w:u w:color="000000"/>
                <w:lang w:val="en-US"/>
                <w14:textOutline w14:w="12700" w14:cap="flat" w14:cmpd="sng" w14:algn="ctr">
                  <w14:noFill/>
                  <w14:prstDash w14:val="solid"/>
                  <w14:miter w14:lim="400000"/>
                </w14:textOutline>
              </w:rPr>
              <w:t>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1F74C0" w14:textId="77777777" w:rsidR="00F3665D" w:rsidRPr="00532B3B" w:rsidRDefault="00F3665D" w:rsidP="00F3665D">
            <w:pPr>
              <w:ind w:firstLine="0"/>
              <w:jc w:val="left"/>
              <w:rPr>
                <w:u w:color="000000"/>
                <w:lang w:val="ro-RO"/>
              </w:rPr>
            </w:pPr>
            <w:r w:rsidRPr="00532B3B">
              <w:rPr>
                <w:u w:color="000000"/>
                <w:lang w:val="ro-RO"/>
              </w:rPr>
              <w:t xml:space="preserve">Pulover pentru femei și </w:t>
            </w:r>
            <w:proofErr w:type="spellStart"/>
            <w:r w:rsidRPr="00532B3B">
              <w:rPr>
                <w:u w:color="000000"/>
                <w:lang w:val="ro-RO"/>
              </w:rPr>
              <w:t>barbați</w:t>
            </w:r>
            <w:proofErr w:type="spellEnd"/>
          </w:p>
          <w:p w14:paraId="3ECEC96F" w14:textId="77777777" w:rsidR="00F3665D" w:rsidRPr="00532B3B" w:rsidRDefault="00F3665D" w:rsidP="00F3665D">
            <w:pPr>
              <w:ind w:firstLine="0"/>
              <w:jc w:val="left"/>
              <w:rPr>
                <w:u w:color="000000"/>
                <w:lang w:val="ro-RO"/>
              </w:rPr>
            </w:pPr>
            <w:r w:rsidRPr="00532B3B">
              <w:rPr>
                <w:u w:color="000000"/>
                <w:lang w:val="ro-RO"/>
              </w:rPr>
              <w:t>Poză model</w:t>
            </w:r>
          </w:p>
          <w:p w14:paraId="5F4C65E2" w14:textId="1E127F71"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drawing>
                <wp:inline distT="0" distB="0" distL="0" distR="0" wp14:anchorId="46AFDCE7" wp14:editId="63BA755D">
                  <wp:extent cx="2003450" cy="2003450"/>
                  <wp:effectExtent l="0" t="0" r="0" b="0"/>
                  <wp:docPr id="1073741902" name="officeArt object" descr="Hanorac negru.png"/>
                  <wp:cNvGraphicFramePr/>
                  <a:graphic xmlns:a="http://schemas.openxmlformats.org/drawingml/2006/main">
                    <a:graphicData uri="http://schemas.openxmlformats.org/drawingml/2006/picture">
                      <pic:pic xmlns:pic="http://schemas.openxmlformats.org/drawingml/2006/picture">
                        <pic:nvPicPr>
                          <pic:cNvPr id="1073741902" name="Hanorac negru.png" descr="Hanorac negru.png"/>
                          <pic:cNvPicPr>
                            <a:picLocks noChangeAspect="1"/>
                          </pic:cNvPicPr>
                        </pic:nvPicPr>
                        <pic:blipFill>
                          <a:blip r:embed="rId47"/>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355CC3"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31344E80" w14:textId="77777777" w:rsidR="00F3665D" w:rsidRPr="00532B3B" w:rsidRDefault="00F3665D" w:rsidP="00F3665D">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3EB45E0B"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- 8 cm</w:t>
            </w:r>
          </w:p>
          <w:p w14:paraId="288898CD" w14:textId="77777777" w:rsidR="00F3665D" w:rsidRPr="00532B3B" w:rsidRDefault="00F3665D" w:rsidP="00F3665D">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1B5AAAEB" w14:textId="77777777" w:rsidR="00F3665D" w:rsidRPr="00532B3B" w:rsidRDefault="00F3665D" w:rsidP="00F3665D">
            <w:pPr>
              <w:ind w:firstLine="0"/>
              <w:jc w:val="left"/>
              <w:rPr>
                <w:color w:val="000000"/>
                <w:u w:color="000000"/>
                <w:lang w:val="it-IT"/>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- 9 cm</w:t>
            </w:r>
          </w:p>
          <w:p w14:paraId="005BC6ED" w14:textId="77777777" w:rsidR="00F3665D" w:rsidRPr="00532B3B" w:rsidRDefault="00F3665D" w:rsidP="00F3665D">
            <w:pPr>
              <w:ind w:firstLine="0"/>
              <w:jc w:val="left"/>
              <w:rPr>
                <w:color w:val="000000"/>
                <w:u w:color="000000"/>
                <w:lang w:val="it-IT"/>
                <w14:textOutline w14:w="12700" w14:cap="flat" w14:cmpd="sng" w14:algn="ctr">
                  <w14:noFill/>
                  <w14:prstDash w14:val="solid"/>
                  <w14:miter w14:lim="400000"/>
                </w14:textOutline>
              </w:rPr>
            </w:pPr>
          </w:p>
          <w:p w14:paraId="5BEB257F" w14:textId="77777777" w:rsidR="00F3665D" w:rsidRPr="00532B3B" w:rsidRDefault="00F3665D" w:rsidP="00F3665D">
            <w:pPr>
              <w:ind w:firstLine="0"/>
              <w:jc w:val="left"/>
              <w:rPr>
                <w:color w:val="000000"/>
                <w:u w:color="000000"/>
                <w:lang w:val="it-IT"/>
                <w14:textOutline w14:w="12700" w14:cap="flat" w14:cmpd="sng" w14:algn="ctr">
                  <w14:noFill/>
                  <w14:prstDash w14:val="solid"/>
                  <w14:miter w14:lim="400000"/>
                </w14:textOutline>
              </w:rPr>
            </w:pPr>
            <w:r w:rsidRPr="00532B3B">
              <w:rPr>
                <w:noProof/>
                <w:color w:val="000000"/>
                <w:u w:color="000000"/>
                <w:lang w:val="it-IT"/>
                <w14:textOutline w14:w="12700" w14:cap="flat" w14:cmpd="sng" w14:algn="ctr">
                  <w14:noFill/>
                  <w14:prstDash w14:val="solid"/>
                  <w14:miter w14:lim="400000"/>
                </w14:textOutline>
              </w:rPr>
              <w:drawing>
                <wp:inline distT="0" distB="0" distL="0" distR="0" wp14:anchorId="3365961F" wp14:editId="5B3CEA4B">
                  <wp:extent cx="1177938" cy="558571"/>
                  <wp:effectExtent l="0" t="0" r="0" b="0"/>
                  <wp:docPr id="1073741903" name="officeArt object" descr="52.png"/>
                  <wp:cNvGraphicFramePr/>
                  <a:graphic xmlns:a="http://schemas.openxmlformats.org/drawingml/2006/main">
                    <a:graphicData uri="http://schemas.openxmlformats.org/drawingml/2006/picture">
                      <pic:pic xmlns:pic="http://schemas.openxmlformats.org/drawingml/2006/picture">
                        <pic:nvPicPr>
                          <pic:cNvPr id="1073741903" name="52.png" descr="52.png"/>
                          <pic:cNvPicPr>
                            <a:picLocks noChangeAspect="1"/>
                          </pic:cNvPicPr>
                        </pic:nvPicPr>
                        <pic:blipFill>
                          <a:blip r:embed="rId48"/>
                          <a:stretch>
                            <a:fillRect/>
                          </a:stretch>
                        </pic:blipFill>
                        <pic:spPr>
                          <a:xfrm>
                            <a:off x="0" y="0"/>
                            <a:ext cx="1177938" cy="558571"/>
                          </a:xfrm>
                          <a:prstGeom prst="rect">
                            <a:avLst/>
                          </a:prstGeom>
                          <a:ln w="12700" cap="flat">
                            <a:noFill/>
                            <a:miter lim="400000"/>
                          </a:ln>
                          <a:effectLst/>
                        </pic:spPr>
                      </pic:pic>
                    </a:graphicData>
                  </a:graphic>
                </wp:inline>
              </w:drawing>
            </w:r>
          </w:p>
          <w:p w14:paraId="670A6A34" w14:textId="77777777" w:rsidR="00F3665D" w:rsidRPr="00532B3B" w:rsidRDefault="00F3665D" w:rsidP="00F3665D">
            <w:pPr>
              <w:ind w:firstLine="0"/>
              <w:jc w:val="left"/>
              <w:rPr>
                <w:color w:val="000000"/>
                <w:u w:color="000000"/>
                <w:lang w:val="it-IT"/>
                <w14:textOutline w14:w="12700" w14:cap="flat" w14:cmpd="sng" w14:algn="ctr">
                  <w14:noFill/>
                  <w14:prstDash w14:val="solid"/>
                  <w14:miter w14:lim="400000"/>
                </w14:textOutline>
              </w:rPr>
            </w:pPr>
          </w:p>
          <w:p w14:paraId="159938CA"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La piept, în partea stângă</w:t>
            </w:r>
          </w:p>
          <w:p w14:paraId="32246670" w14:textId="77777777" w:rsidR="00F3665D" w:rsidRPr="00532B3B" w:rsidRDefault="00F3665D" w:rsidP="00F3665D">
            <w:pPr>
              <w:ind w:firstLine="0"/>
              <w:jc w:val="left"/>
              <w:rPr>
                <w:color w:val="000000"/>
                <w:u w:color="000000"/>
                <w:lang w:val="es-ES_tradnl"/>
                <w14:textOutline w14:w="12700" w14:cap="flat" w14:cmpd="sng" w14:algn="ctr">
                  <w14:noFill/>
                  <w14:prstDash w14:val="solid"/>
                  <w14:miter w14:lim="400000"/>
                </w14:textOutline>
              </w:rPr>
            </w:pPr>
          </w:p>
          <w:p w14:paraId="1C03C9AD" w14:textId="397AB459"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–termică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F52094"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proofErr w:type="spellStart"/>
            <w:r w:rsidRPr="00532B3B">
              <w:rPr>
                <w:color w:val="001D35"/>
                <w:u w:color="000000"/>
                <w:shd w:val="clear" w:color="auto" w:fill="FFFFFF"/>
                <w:lang w:val="en-US"/>
                <w14:textOutline w14:w="12700" w14:cap="flat" w14:cmpd="sng" w14:algn="ctr">
                  <w14:noFill/>
                  <w14:prstDash w14:val="solid"/>
                  <w14:miter w14:lim="400000"/>
                </w14:textOutline>
              </w:rPr>
              <w:t>Puloverulcu</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gât</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rotund,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menține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perfect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căldura</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potrivit</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pentru</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muncă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în</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perioada</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rece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gramStart"/>
            <w:r w:rsidRPr="00532B3B">
              <w:rPr>
                <w:color w:val="001D35"/>
                <w:u w:color="000000"/>
                <w:shd w:val="clear" w:color="auto" w:fill="FFFFFF"/>
                <w:lang w:val="en-US"/>
                <w14:textOutline w14:w="12700" w14:cap="flat" w14:cmpd="sng" w14:algn="ctr">
                  <w14:noFill/>
                  <w14:prstDash w14:val="solid"/>
                  <w14:miter w14:lim="400000"/>
                </w14:textOutline>
              </w:rPr>
              <w:t>a</w:t>
            </w:r>
            <w:proofErr w:type="gram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anului</w:t>
            </w:r>
            <w:proofErr w:type="spellEnd"/>
            <w:r w:rsidRPr="00532B3B">
              <w:rPr>
                <w:color w:val="001D35"/>
                <w:u w:color="000000"/>
                <w:shd w:val="clear" w:color="auto" w:fill="FFFFFF"/>
                <w:lang w:val="en-US"/>
                <w14:textOutline w14:w="12700" w14:cap="flat" w14:cmpd="sng" w14:algn="ctr">
                  <w14:noFill/>
                  <w14:prstDash w14:val="solid"/>
                  <w14:miter w14:lim="400000"/>
                </w14:textOutline>
              </w:rPr>
              <w:t>.</w:t>
            </w:r>
          </w:p>
          <w:p w14:paraId="38EFA5BB"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proofErr w:type="spellStart"/>
            <w:r w:rsidRPr="00532B3B">
              <w:rPr>
                <w:color w:val="001D35"/>
                <w:u w:color="000000"/>
                <w:shd w:val="clear" w:color="auto" w:fill="FFFFFF"/>
                <w:lang w:val="en-US"/>
                <w14:textOutline w14:w="12700" w14:cap="flat" w14:cmpd="sng" w14:algn="ctr">
                  <w14:noFill/>
                  <w14:prstDash w14:val="solid"/>
                  <w14:miter w14:lim="400000"/>
                </w14:textOutline>
              </w:rPr>
              <w:t>Compoziție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aproximativă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material: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amestec</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din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fibre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de </w:t>
            </w:r>
            <w:proofErr w:type="spellStart"/>
            <w:proofErr w:type="gramStart"/>
            <w:r w:rsidRPr="00532B3B">
              <w:rPr>
                <w:color w:val="001D35"/>
                <w:u w:color="000000"/>
                <w:shd w:val="clear" w:color="auto" w:fill="FFFFFF"/>
                <w:lang w:val="en-US"/>
                <w14:textOutline w14:w="12700" w14:cap="flat" w14:cmpd="sng" w14:algn="ctr">
                  <w14:noFill/>
                  <w14:prstDash w14:val="solid"/>
                  <w14:miter w14:lim="400000"/>
                </w14:textOutline>
              </w:rPr>
              <w:t>bumbac</w:t>
            </w:r>
            <w:proofErr w:type="spellEnd"/>
            <w:r w:rsidRPr="00532B3B">
              <w:rPr>
                <w:color w:val="001D35"/>
                <w:u w:color="000000"/>
                <w:shd w:val="clear" w:color="auto" w:fill="FFFFFF"/>
                <w:lang w:val="en-US"/>
                <w14:textOutline w14:w="12700" w14:cap="flat" w14:cmpd="sng" w14:algn="ctr">
                  <w14:noFill/>
                  <w14:prstDash w14:val="solid"/>
                  <w14:miter w14:lim="400000"/>
                </w14:textOutline>
              </w:rPr>
              <w:t>(</w:t>
            </w:r>
            <w:proofErr w:type="gramEnd"/>
            <w:r w:rsidRPr="00532B3B">
              <w:rPr>
                <w:color w:val="001D35"/>
                <w:u w:color="000000"/>
                <w:shd w:val="clear" w:color="auto" w:fill="FFFFFF"/>
                <w:lang w:val="en-US"/>
                <w14:textOutline w14:w="12700" w14:cap="flat" w14:cmpd="sng" w14:algn="ctr">
                  <w14:noFill/>
                  <w14:prstDash w14:val="solid"/>
                  <w14:miter w14:lim="400000"/>
                </w14:textOutline>
              </w:rPr>
              <w:t xml:space="preserve">280g/m2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aprox</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polyester,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elastan</w:t>
            </w:r>
            <w:proofErr w:type="spellEnd"/>
          </w:p>
          <w:p w14:paraId="5CB5DA36"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r w:rsidRPr="00532B3B">
              <w:rPr>
                <w:color w:val="001D35"/>
                <w:u w:color="000000"/>
                <w:shd w:val="clear" w:color="auto" w:fill="FFFFFF"/>
                <w:lang w:val="en-US"/>
                <w14:textOutline w14:w="12700" w14:cap="flat" w14:cmpd="sng" w14:algn="ctr">
                  <w14:noFill/>
                  <w14:prstDash w14:val="solid"/>
                  <w14:miter w14:lim="400000"/>
                </w14:textOutline>
              </w:rPr>
              <w:t xml:space="preserve">Caracteristici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suplimentare</w:t>
            </w:r>
            <w:proofErr w:type="spellEnd"/>
            <w:r w:rsidRPr="00532B3B">
              <w:rPr>
                <w:color w:val="001D35"/>
                <w:u w:color="000000"/>
                <w:shd w:val="clear" w:color="auto" w:fill="FFFFFF"/>
                <w:lang w:val="en-US"/>
                <w14:textOutline w14:w="12700" w14:cap="flat" w14:cmpd="sng" w14:algn="ctr">
                  <w14:noFill/>
                  <w14:prstDash w14:val="solid"/>
                  <w14:miter w14:lim="400000"/>
                </w14:textOutline>
              </w:rPr>
              <w:t>:</w:t>
            </w:r>
          </w:p>
          <w:p w14:paraId="47813D4E"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r w:rsidRPr="00532B3B">
              <w:rPr>
                <w:color w:val="001D35"/>
                <w:u w:color="000000"/>
                <w:shd w:val="clear" w:color="auto" w:fill="FFFFFF"/>
                <w:lang w:val="en-US"/>
                <w14:textOutline w14:w="12700" w14:cap="flat" w14:cmpd="sng" w14:algn="ctr">
                  <w14:noFill/>
                  <w14:prstDash w14:val="solid"/>
                  <w14:miter w14:lim="400000"/>
                </w14:textOutline>
              </w:rPr>
              <w:t xml:space="preserve">· Material gros,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potrivit</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pentru</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perioada</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rece</w:t>
            </w:r>
            <w:proofErr w:type="spellEnd"/>
          </w:p>
          <w:p w14:paraId="4419C48F" w14:textId="77777777"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r w:rsidRPr="00532B3B">
              <w:rPr>
                <w:color w:val="001D35"/>
                <w:u w:color="000000"/>
                <w:shd w:val="clear" w:color="auto" w:fill="FFFFFF"/>
                <w:lang w:val="en-US"/>
                <w14:textOutline w14:w="12700" w14:cap="flat" w14:cmpd="sng" w14:algn="ctr">
                  <w14:noFill/>
                  <w14:prstDash w14:val="solid"/>
                  <w14:miter w14:lim="400000"/>
                </w14:textOutline>
              </w:rPr>
              <w:t xml:space="preserve">· Nu se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lasă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și nu se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întinde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în</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timp</w:t>
            </w:r>
            <w:proofErr w:type="spellEnd"/>
          </w:p>
          <w:p w14:paraId="2B967904" w14:textId="77777777" w:rsidR="00F3665D" w:rsidRPr="00532B3B" w:rsidRDefault="00F3665D" w:rsidP="00F3665D">
            <w:pPr>
              <w:spacing w:after="160" w:line="259" w:lineRule="auto"/>
              <w:ind w:firstLine="0"/>
              <w:jc w:val="left"/>
              <w:rPr>
                <w:color w:val="001D35"/>
                <w:u w:color="000000"/>
                <w:shd w:val="clear" w:color="auto" w:fill="FFFFFF"/>
                <w:lang w:val="en-US"/>
                <w14:textOutline w14:w="12700" w14:cap="flat" w14:cmpd="sng" w14:algn="ctr">
                  <w14:noFill/>
                  <w14:prstDash w14:val="solid"/>
                  <w14:miter w14:lim="400000"/>
                </w14:textOutline>
              </w:rPr>
            </w:pPr>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Țesătură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de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înaltă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calitate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rezistentă</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la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spălări</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repetate</w:t>
            </w:r>
            <w:proofErr w:type="spellEnd"/>
          </w:p>
          <w:p w14:paraId="585CB4FB" w14:textId="46AD6AD7" w:rsidR="00F3665D" w:rsidRPr="00532B3B" w:rsidRDefault="00F3665D" w:rsidP="00F3665D">
            <w:pPr>
              <w:ind w:firstLine="0"/>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Culoare</w:t>
            </w:r>
            <w:proofErr w:type="spellEnd"/>
            <w:r w:rsidRPr="00532B3B">
              <w:rPr>
                <w:color w:val="001D35"/>
                <w:u w:color="000000"/>
                <w:shd w:val="clear" w:color="auto" w:fill="FFFFFF"/>
                <w:lang w:val="en-US"/>
                <w14:textOutline w14:w="12700" w14:cap="flat" w14:cmpd="sng" w14:algn="ctr">
                  <w14:noFill/>
                  <w14:prstDash w14:val="solid"/>
                  <w14:miter w14:lim="400000"/>
                </w14:textOutline>
              </w:rPr>
              <w:t xml:space="preserve"> </w:t>
            </w:r>
            <w:proofErr w:type="spellStart"/>
            <w:r w:rsidRPr="00532B3B">
              <w:rPr>
                <w:color w:val="001D35"/>
                <w:u w:color="000000"/>
                <w:shd w:val="clear" w:color="auto" w:fill="FFFFFF"/>
                <w:lang w:val="en-US"/>
                <w14:textOutline w14:w="12700" w14:cap="flat" w14:cmpd="sng" w14:algn="ctr">
                  <w14:noFill/>
                  <w14:prstDash w14:val="solid"/>
                  <w14:miter w14:lim="400000"/>
                </w14:textOutline>
              </w:rPr>
              <w:t>negru</w:t>
            </w:r>
            <w:proofErr w:type="spellEnd"/>
          </w:p>
        </w:tc>
      </w:tr>
      <w:tr w:rsidR="00F3665D" w:rsidRPr="00532B3B" w14:paraId="5800B9D0" w14:textId="77777777" w:rsidTr="00DA6448">
        <w:trPr>
          <w:trHeight w:val="500"/>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4D8053" w14:textId="09D191D2" w:rsidR="00F3665D"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11.</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79D582" w14:textId="159E1A6F"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11- Căciuli și chipiuri</w:t>
            </w:r>
          </w:p>
        </w:tc>
      </w:tr>
      <w:tr w:rsidR="00F3665D" w:rsidRPr="00532B3B" w14:paraId="1E2EE93C"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985125" w14:textId="0518F1CA"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11.1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FC149D"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Chipiu</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unisex</w:t>
            </w:r>
          </w:p>
          <w:p w14:paraId="5CAF8EEB"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122460E3" w14:textId="560ABCF0"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74FF2EC8" wp14:editId="7CB2A890">
                  <wp:extent cx="2003450" cy="2003450"/>
                  <wp:effectExtent l="0" t="0" r="0" b="0"/>
                  <wp:docPr id="1073741853" name="officeArt object" descr="Chipiu.png"/>
                  <wp:cNvGraphicFramePr/>
                  <a:graphic xmlns:a="http://schemas.openxmlformats.org/drawingml/2006/main">
                    <a:graphicData uri="http://schemas.openxmlformats.org/drawingml/2006/picture">
                      <pic:pic xmlns:pic="http://schemas.openxmlformats.org/drawingml/2006/picture">
                        <pic:nvPicPr>
                          <pic:cNvPr id="1073741853" name="Chipiu.png" descr="Chipiu.png"/>
                          <pic:cNvPicPr>
                            <a:picLocks noChangeAspect="1"/>
                          </pic:cNvPicPr>
                        </pic:nvPicPr>
                        <pic:blipFill>
                          <a:blip r:embed="rId49"/>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F98A88"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3C4464BD" w14:textId="77777777" w:rsidR="00F3665D" w:rsidRPr="00532B3B" w:rsidRDefault="00F3665D" w:rsidP="00F3665D">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26D97EB4"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- 5 cm</w:t>
            </w:r>
          </w:p>
          <w:p w14:paraId="00DE8348" w14:textId="77777777" w:rsidR="00F3665D" w:rsidRPr="00532B3B" w:rsidRDefault="00F3665D" w:rsidP="00F3665D">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735F03FF"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- 7 cm</w:t>
            </w:r>
          </w:p>
          <w:p w14:paraId="1F29393D" w14:textId="77777777" w:rsidR="00F3665D" w:rsidRPr="00532B3B" w:rsidRDefault="00F3665D" w:rsidP="00F3665D">
            <w:pPr>
              <w:spacing w:after="160" w:line="259" w:lineRule="auto"/>
              <w:ind w:firstLine="0"/>
              <w:jc w:val="left"/>
              <w:rPr>
                <w:color w:val="000000"/>
                <w:sz w:val="22"/>
                <w:szCs w:val="22"/>
                <w:u w:color="000000"/>
                <w:lang w:val="en-US"/>
                <w14:textOutline w14:w="12700" w14:cap="flat" w14:cmpd="sng" w14:algn="ctr">
                  <w14:noFill/>
                  <w14:prstDash w14:val="solid"/>
                  <w14:miter w14:lim="400000"/>
                </w14:textOutline>
              </w:rPr>
            </w:pPr>
          </w:p>
          <w:p w14:paraId="0B8591E2" w14:textId="77777777" w:rsidR="00F3665D" w:rsidRPr="00532B3B" w:rsidRDefault="00F3665D" w:rsidP="00F3665D">
            <w:pPr>
              <w:spacing w:after="160" w:line="259" w:lineRule="auto"/>
              <w:ind w:firstLine="0"/>
              <w:jc w:val="left"/>
              <w:rPr>
                <w:color w:val="000000"/>
                <w:sz w:val="22"/>
                <w:szCs w:val="22"/>
                <w:u w:color="000000"/>
                <w:lang w:val="en-US"/>
                <w14:textOutline w14:w="12700" w14:cap="flat" w14:cmpd="sng" w14:algn="ctr">
                  <w14:noFill/>
                  <w14:prstDash w14:val="solid"/>
                  <w14:miter w14:lim="400000"/>
                </w14:textOutline>
              </w:rPr>
            </w:pPr>
            <w:r w:rsidRPr="00532B3B">
              <w:rPr>
                <w:noProof/>
                <w:color w:val="000000"/>
                <w:sz w:val="22"/>
                <w:szCs w:val="22"/>
                <w:u w:color="000000"/>
                <w:lang w:val="en-US"/>
                <w14:textOutline w14:w="12700" w14:cap="flat" w14:cmpd="sng" w14:algn="ctr">
                  <w14:noFill/>
                  <w14:prstDash w14:val="solid"/>
                  <w14:miter w14:lim="400000"/>
                </w14:textOutline>
              </w:rPr>
              <w:drawing>
                <wp:inline distT="0" distB="0" distL="0" distR="0" wp14:anchorId="41CC989A" wp14:editId="6107275B">
                  <wp:extent cx="1177938" cy="558571"/>
                  <wp:effectExtent l="0" t="0" r="0" b="0"/>
                  <wp:docPr id="1073741854" name="officeArt object" descr="15.png"/>
                  <wp:cNvGraphicFramePr/>
                  <a:graphic xmlns:a="http://schemas.openxmlformats.org/drawingml/2006/main">
                    <a:graphicData uri="http://schemas.openxmlformats.org/drawingml/2006/picture">
                      <pic:pic xmlns:pic="http://schemas.openxmlformats.org/drawingml/2006/picture">
                        <pic:nvPicPr>
                          <pic:cNvPr id="1073741854" name="15.png" descr="15.png"/>
                          <pic:cNvPicPr>
                            <a:picLocks noChangeAspect="1"/>
                          </pic:cNvPicPr>
                        </pic:nvPicPr>
                        <pic:blipFill>
                          <a:blip r:embed="rId50"/>
                          <a:stretch>
                            <a:fillRect/>
                          </a:stretch>
                        </pic:blipFill>
                        <pic:spPr>
                          <a:xfrm>
                            <a:off x="0" y="0"/>
                            <a:ext cx="1177938" cy="558571"/>
                          </a:xfrm>
                          <a:prstGeom prst="rect">
                            <a:avLst/>
                          </a:prstGeom>
                          <a:ln w="12700" cap="flat">
                            <a:noFill/>
                            <a:miter lim="400000"/>
                          </a:ln>
                          <a:effectLst/>
                        </pic:spPr>
                      </pic:pic>
                    </a:graphicData>
                  </a:graphic>
                </wp:inline>
              </w:drawing>
            </w:r>
          </w:p>
          <w:p w14:paraId="1E3A51D6" w14:textId="77777777" w:rsidR="00F3665D" w:rsidRPr="00532B3B" w:rsidRDefault="00F3665D" w:rsidP="00F3665D">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Logo la mijloc</w:t>
            </w:r>
          </w:p>
          <w:p w14:paraId="3E624433"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p>
          <w:p w14:paraId="52DFF9CC" w14:textId="5ADF40FA"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–shelcografie în culoarea albă</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7DBEF9"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Potrivit pentru acoperirea capului în timpul îndeplinirii sarcinilor de muncă. </w:t>
            </w:r>
          </w:p>
          <w:p w14:paraId="75144C64"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Cu proprietăți premiabile la aer. </w:t>
            </w:r>
          </w:p>
          <w:p w14:paraId="26C394C9"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Rezistența materialului, asigură o stabilitate ridicată la abraziune și deteriorare și este ușor de spălat. </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Informații suplimentare:</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 cozoroc dur</w:t>
            </w:r>
            <w:r w:rsidRPr="00532B3B">
              <w:rPr>
                <w:color w:val="000000"/>
                <w:u w:color="000000"/>
                <w:lang w:val="it-IT"/>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 mărime reglabilă                                                                    </w:t>
            </w:r>
          </w:p>
          <w:p w14:paraId="382FB19F"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ajustarea circumferinţ</w:t>
            </w:r>
            <w:r w:rsidRPr="00532B3B">
              <w:rPr>
                <w:rFonts w:eastAsia="Arial Unicode MS" w:cs="Arial Unicode MS"/>
                <w:color w:val="000000"/>
                <w:u w:color="000000"/>
                <w:lang w:val="de-DE"/>
                <w14:textOutline w14:w="12700" w14:cap="flat" w14:cmpd="sng" w14:algn="ctr">
                  <w14:noFill/>
                  <w14:prstDash w14:val="solid"/>
                  <w14:miter w14:lim="400000"/>
                </w14:textOutline>
              </w:rPr>
              <w:t xml:space="preserve">ei </w:t>
            </w: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şepcii se face prin banda Velcro                                                                    - ventilare suplimentară.                                                          </w:t>
            </w:r>
          </w:p>
          <w:p w14:paraId="18BDE8FF"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xml:space="preserve"> -culoare albastră, rezistența vopsirii să fie durabilă la spălare, la frecare și la raze solare.                             </w:t>
            </w:r>
          </w:p>
          <w:p w14:paraId="7E33A431" w14:textId="48A03602" w:rsidR="00F3665D" w:rsidRPr="00532B3B" w:rsidRDefault="00F3665D" w:rsidP="00F3665D">
            <w:pPr>
              <w:ind w:firstLine="0"/>
              <w:jc w:val="left"/>
              <w:rPr>
                <w:rFonts w:ascii="Calibri" w:eastAsia="Arial Unicode MS" w:hAnsi="Calibri" w:cs="Arial Unicode MS"/>
                <w:color w:val="000000"/>
                <w:sz w:val="22"/>
                <w:szCs w:val="22"/>
                <w:u w:color="000000"/>
                <w:lang w:val="es-ES_tradnl"/>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Densitate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320 gr / m2</w:t>
            </w:r>
            <w:r w:rsidRPr="00532B3B">
              <w:rPr>
                <w:color w:val="000000"/>
                <w:u w:color="000000"/>
                <w:lang w:val="en-US"/>
                <w14:textOutline w14:w="12700" w14:cap="flat" w14:cmpd="sng" w14:algn="ctr">
                  <w14:noFill/>
                  <w14:prstDash w14:val="solid"/>
                  <w14:miter w14:lim="400000"/>
                </w14:textOutline>
              </w:rPr>
              <w:br/>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Componența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65% polyester, 35% cotton</w:t>
            </w:r>
          </w:p>
        </w:tc>
      </w:tr>
      <w:tr w:rsidR="00F3665D" w:rsidRPr="00532B3B" w14:paraId="0A996406"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B658F9" w14:textId="0867B1F4"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11.2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80BFE8"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Căciulă de iarnă </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unisex</w:t>
            </w:r>
            <w:proofErr w:type="spellEnd"/>
          </w:p>
          <w:p w14:paraId="424ED0CB"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Poză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4F90E244" w14:textId="64ACC759"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drawing>
                <wp:inline distT="0" distB="0" distL="0" distR="0" wp14:anchorId="536885BC" wp14:editId="6BDF666B">
                  <wp:extent cx="2003450" cy="2003450"/>
                  <wp:effectExtent l="0" t="0" r="0" b="0"/>
                  <wp:docPr id="1073741855" name="officeArt object" descr="image16.png"/>
                  <wp:cNvGraphicFramePr/>
                  <a:graphic xmlns:a="http://schemas.openxmlformats.org/drawingml/2006/main">
                    <a:graphicData uri="http://schemas.openxmlformats.org/drawingml/2006/picture">
                      <pic:pic xmlns:pic="http://schemas.openxmlformats.org/drawingml/2006/picture">
                        <pic:nvPicPr>
                          <pic:cNvPr id="1073741855" name="image16.png" descr="image16.png"/>
                          <pic:cNvPicPr>
                            <a:picLocks noChangeAspect="1"/>
                          </pic:cNvPicPr>
                        </pic:nvPicPr>
                        <pic:blipFill>
                          <a:blip r:embed="rId51"/>
                          <a:stretch>
                            <a:fillRect/>
                          </a:stretch>
                        </pic:blipFill>
                        <pic:spPr>
                          <a:xfrm>
                            <a:off x="0" y="0"/>
                            <a:ext cx="2003450" cy="20034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691100"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Dimensiune logo:</w:t>
            </w:r>
          </w:p>
          <w:p w14:paraId="7DBE3032" w14:textId="77777777" w:rsidR="00F3665D" w:rsidRPr="00532B3B" w:rsidRDefault="00F3665D" w:rsidP="00F3665D">
            <w:pPr>
              <w:ind w:firstLine="0"/>
              <w:jc w:val="left"/>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Minim</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044BF078"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- 5 cm</w:t>
            </w:r>
          </w:p>
          <w:p w14:paraId="7054DA45" w14:textId="77777777" w:rsidR="00F3665D" w:rsidRPr="00532B3B" w:rsidRDefault="00F3665D" w:rsidP="00F3665D">
            <w:pPr>
              <w:ind w:firstLine="0"/>
              <w:jc w:val="left"/>
              <w:rPr>
                <w:b/>
                <w:bCs/>
                <w:color w:val="000000"/>
                <w:u w:val="single" w:color="000000"/>
                <w:lang w:val="en-US"/>
                <w14:textOutline w14:w="12700" w14:cap="flat" w14:cmpd="sng" w14:algn="ctr">
                  <w14:noFill/>
                  <w14:prstDash w14:val="solid"/>
                  <w14:miter w14:lim="400000"/>
                </w14:textOutline>
              </w:rPr>
            </w:pPr>
            <w:r w:rsidRPr="00532B3B">
              <w:rPr>
                <w:rFonts w:eastAsia="Arial Unicode MS" w:cs="Arial Unicode MS"/>
                <w:b/>
                <w:bCs/>
                <w:color w:val="000000"/>
                <w:u w:val="single" w:color="000000"/>
                <w:lang w:val="it-IT"/>
                <w14:textOutline w14:w="12700" w14:cap="flat" w14:cmpd="sng" w14:algn="ctr">
                  <w14:noFill/>
                  <w14:prstDash w14:val="solid"/>
                  <w14:miter w14:lim="400000"/>
                </w14:textOutline>
              </w:rPr>
              <w:t>Maxim:</w:t>
            </w:r>
          </w:p>
          <w:p w14:paraId="02468F7E"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Lungime - 7 cm</w:t>
            </w:r>
          </w:p>
          <w:p w14:paraId="67FB8327" w14:textId="77777777" w:rsidR="00F3665D" w:rsidRPr="00532B3B" w:rsidRDefault="00F3665D" w:rsidP="00F3665D">
            <w:pPr>
              <w:spacing w:after="160" w:line="259" w:lineRule="auto"/>
              <w:ind w:firstLine="0"/>
              <w:jc w:val="left"/>
              <w:rPr>
                <w:color w:val="000000"/>
                <w:sz w:val="22"/>
                <w:szCs w:val="22"/>
                <w:u w:color="000000"/>
                <w:lang w:val="en-US"/>
                <w14:textOutline w14:w="12700" w14:cap="flat" w14:cmpd="sng" w14:algn="ctr">
                  <w14:noFill/>
                  <w14:prstDash w14:val="solid"/>
                  <w14:miter w14:lim="400000"/>
                </w14:textOutline>
              </w:rPr>
            </w:pPr>
          </w:p>
          <w:p w14:paraId="36E359B8" w14:textId="77777777" w:rsidR="00F3665D" w:rsidRPr="00532B3B" w:rsidRDefault="00F3665D" w:rsidP="00F3665D">
            <w:pPr>
              <w:spacing w:after="160" w:line="259" w:lineRule="auto"/>
              <w:ind w:firstLine="0"/>
              <w:jc w:val="left"/>
              <w:rPr>
                <w:color w:val="000000"/>
                <w:sz w:val="22"/>
                <w:szCs w:val="22"/>
                <w:u w:color="000000"/>
                <w:lang w:val="en-US"/>
                <w14:textOutline w14:w="12700" w14:cap="flat" w14:cmpd="sng" w14:algn="ctr">
                  <w14:noFill/>
                  <w14:prstDash w14:val="solid"/>
                  <w14:miter w14:lim="400000"/>
                </w14:textOutline>
              </w:rPr>
            </w:pPr>
            <w:r w:rsidRPr="00532B3B">
              <w:rPr>
                <w:noProof/>
                <w:color w:val="000000"/>
                <w:sz w:val="22"/>
                <w:szCs w:val="22"/>
                <w:u w:color="000000"/>
                <w:lang w:val="en-US"/>
                <w14:textOutline w14:w="12700" w14:cap="flat" w14:cmpd="sng" w14:algn="ctr">
                  <w14:noFill/>
                  <w14:prstDash w14:val="solid"/>
                  <w14:miter w14:lim="400000"/>
                </w14:textOutline>
              </w:rPr>
              <w:drawing>
                <wp:inline distT="0" distB="0" distL="0" distR="0" wp14:anchorId="6E2280DD" wp14:editId="3CB69246">
                  <wp:extent cx="891698" cy="247650"/>
                  <wp:effectExtent l="0" t="0" r="0" b="0"/>
                  <wp:docPr id="1073741856" name="officeArt object" descr="Рисунок 6"/>
                  <wp:cNvGraphicFramePr/>
                  <a:graphic xmlns:a="http://schemas.openxmlformats.org/drawingml/2006/main">
                    <a:graphicData uri="http://schemas.openxmlformats.org/drawingml/2006/picture">
                      <pic:pic xmlns:pic="http://schemas.openxmlformats.org/drawingml/2006/picture">
                        <pic:nvPicPr>
                          <pic:cNvPr id="1073741856" name="Рисунок 6" descr="Рисунок 6"/>
                          <pic:cNvPicPr>
                            <a:picLocks noChangeAspect="1"/>
                          </pic:cNvPicPr>
                        </pic:nvPicPr>
                        <pic:blipFill>
                          <a:blip r:embed="rId16"/>
                          <a:stretch>
                            <a:fillRect/>
                          </a:stretch>
                        </pic:blipFill>
                        <pic:spPr>
                          <a:xfrm>
                            <a:off x="0" y="0"/>
                            <a:ext cx="891698" cy="247650"/>
                          </a:xfrm>
                          <a:prstGeom prst="rect">
                            <a:avLst/>
                          </a:prstGeom>
                          <a:ln w="12700" cap="flat">
                            <a:noFill/>
                            <a:miter lim="400000"/>
                          </a:ln>
                          <a:effectLst/>
                        </pic:spPr>
                      </pic:pic>
                    </a:graphicData>
                  </a:graphic>
                </wp:inline>
              </w:drawing>
            </w:r>
          </w:p>
          <w:p w14:paraId="4AF5BD90" w14:textId="77777777" w:rsidR="00F3665D" w:rsidRPr="00532B3B" w:rsidRDefault="00F3665D" w:rsidP="00F3665D">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Logo la mijloc</w:t>
            </w:r>
          </w:p>
          <w:p w14:paraId="50760F5C"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p>
          <w:p w14:paraId="52F94ECD" w14:textId="5C38124A"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Aplicare –broderie în culoarea albastră cu gri</w:t>
            </w: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16682A"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Căciulă de iarnă din fleece – confort și protecție în sezonul rece.</w:t>
            </w:r>
          </w:p>
          <w:p w14:paraId="4DA6D9D7"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Căciula de iarnă este confecționată din țesături moderne pe bază de polimeri, realizate din fibre 100% poliester. Materialul tricotat tip fleece oferă o senzație plăcută la atingere, păstrează excelent căldura corporală și nu absoarbe umezeala, asigurând astfel un confort termic ridicat chiar și în cele mai reci zile.</w:t>
            </w:r>
          </w:p>
          <w:p w14:paraId="14FFEAFE"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n-US"/>
                <w14:textOutline w14:w="12700" w14:cap="flat" w14:cmpd="sng" w14:algn="ctr">
                  <w14:noFill/>
                  <w14:prstDash w14:val="solid"/>
                  <w14:miter w14:lim="400000"/>
                </w14:textOutline>
              </w:rPr>
              <w:t>Caracteristici:</w:t>
            </w:r>
          </w:p>
          <w:p w14:paraId="38E6DC9A" w14:textId="77777777" w:rsidR="00F3665D" w:rsidRPr="00532B3B" w:rsidRDefault="00F3665D" w:rsidP="00F3665D">
            <w:pPr>
              <w:numPr>
                <w:ilvl w:val="0"/>
                <w:numId w:val="17"/>
              </w:numPr>
              <w:spacing w:after="160" w:line="259" w:lineRule="auto"/>
              <w:jc w:val="left"/>
              <w:rPr>
                <w:rFonts w:eastAsia="Arial Unicode MS" w:cs="Arial Unicode MS"/>
                <w:color w:val="000000"/>
                <w:u w:color="000000"/>
                <w:lang w:val="en-US"/>
              </w:rPr>
            </w:pPr>
            <w:proofErr w:type="spellStart"/>
            <w:r w:rsidRPr="00532B3B">
              <w:rPr>
                <w:rFonts w:eastAsia="Arial Unicode MS" w:cs="Arial Unicode MS"/>
                <w:color w:val="000000"/>
                <w:u w:color="000000"/>
                <w:lang w:val="en-US"/>
              </w:rPr>
              <w:t>Fabricată</w:t>
            </w:r>
            <w:proofErr w:type="spellEnd"/>
            <w:r w:rsidRPr="00532B3B">
              <w:rPr>
                <w:rFonts w:eastAsia="Arial Unicode MS" w:cs="Arial Unicode MS"/>
                <w:color w:val="000000"/>
                <w:u w:color="000000"/>
                <w:lang w:val="en-US"/>
              </w:rPr>
              <w:t xml:space="preserve"> din 100% </w:t>
            </w:r>
            <w:proofErr w:type="spellStart"/>
            <w:proofErr w:type="gramStart"/>
            <w:r w:rsidRPr="00532B3B">
              <w:rPr>
                <w:rFonts w:eastAsia="Arial Unicode MS" w:cs="Arial Unicode MS"/>
                <w:color w:val="000000"/>
                <w:u w:color="000000"/>
                <w:lang w:val="en-US"/>
              </w:rPr>
              <w:t>poliester</w:t>
            </w:r>
            <w:proofErr w:type="spellEnd"/>
            <w:r w:rsidRPr="00532B3B">
              <w:rPr>
                <w:rFonts w:eastAsia="Arial Unicode MS" w:cs="Arial Unicode MS"/>
                <w:color w:val="000000"/>
                <w:u w:color="000000"/>
                <w:lang w:val="en-US"/>
              </w:rPr>
              <w:t>;</w:t>
            </w:r>
            <w:proofErr w:type="gramEnd"/>
          </w:p>
          <w:p w14:paraId="0BA9E0FB" w14:textId="77777777" w:rsidR="00F3665D" w:rsidRPr="00532B3B" w:rsidRDefault="00F3665D" w:rsidP="00F3665D">
            <w:pPr>
              <w:numPr>
                <w:ilvl w:val="0"/>
                <w:numId w:val="17"/>
              </w:numPr>
              <w:spacing w:after="160" w:line="259" w:lineRule="auto"/>
              <w:jc w:val="left"/>
              <w:rPr>
                <w:rFonts w:eastAsia="Arial Unicode MS" w:cs="Arial Unicode MS"/>
                <w:color w:val="000000"/>
                <w:u w:color="000000"/>
                <w:lang w:val="es-ES"/>
              </w:rPr>
            </w:pPr>
            <w:r w:rsidRPr="00532B3B">
              <w:rPr>
                <w:rFonts w:eastAsia="Arial Unicode MS" w:cs="Arial Unicode MS"/>
                <w:color w:val="000000"/>
                <w:u w:color="000000"/>
                <w:lang w:val="es-ES"/>
              </w:rPr>
              <w:t>Material moale și călduros, plăcut la atingere;</w:t>
            </w:r>
          </w:p>
          <w:p w14:paraId="0F28B948" w14:textId="77777777" w:rsidR="00F3665D" w:rsidRPr="00532B3B" w:rsidRDefault="00F3665D" w:rsidP="00F3665D">
            <w:pPr>
              <w:numPr>
                <w:ilvl w:val="0"/>
                <w:numId w:val="17"/>
              </w:numPr>
              <w:spacing w:after="160" w:line="259" w:lineRule="auto"/>
              <w:jc w:val="left"/>
              <w:rPr>
                <w:rFonts w:eastAsia="Arial Unicode MS" w:cs="Arial Unicode MS"/>
                <w:color w:val="000000"/>
                <w:u w:color="000000"/>
                <w:lang w:val="es-ES"/>
              </w:rPr>
            </w:pPr>
            <w:r w:rsidRPr="00532B3B">
              <w:rPr>
                <w:rFonts w:eastAsia="Arial Unicode MS" w:cs="Arial Unicode MS"/>
                <w:color w:val="000000"/>
                <w:u w:color="000000"/>
                <w:lang w:val="es-ES"/>
              </w:rPr>
              <w:t>Nu reține umezeala și oferă o bună izolație termică;</w:t>
            </w:r>
          </w:p>
          <w:p w14:paraId="46D23DCB" w14:textId="2858A632" w:rsidR="00F3665D" w:rsidRPr="00532B3B" w:rsidRDefault="00F3665D" w:rsidP="00F3665D">
            <w:pPr>
              <w:ind w:firstLine="0"/>
              <w:jc w:val="left"/>
              <w:rPr>
                <w:rFonts w:ascii="Calibri" w:eastAsia="Arial Unicode MS" w:hAnsi="Calibri" w:cs="Arial Unicode MS"/>
                <w:color w:val="000000"/>
                <w:sz w:val="22"/>
                <w:szCs w:val="22"/>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Se spală ușor și își păstrează forma în timp. Culoarea albastră.</w:t>
            </w:r>
          </w:p>
        </w:tc>
      </w:tr>
      <w:tr w:rsidR="00F3665D" w:rsidRPr="00532B3B" w14:paraId="1A20B97B" w14:textId="77777777" w:rsidTr="00DA6448">
        <w:trPr>
          <w:trHeight w:val="441"/>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580142" w14:textId="260400FA" w:rsidR="00F3665D"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12.</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FB7E15" w14:textId="4A56CA8D"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12- Bocanci și încălțăminte de lucru</w:t>
            </w:r>
          </w:p>
        </w:tc>
      </w:tr>
      <w:tr w:rsidR="00F3665D" w:rsidRPr="00532B3B" w14:paraId="668A4A27"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4AB13C" w14:textId="4DA0F843"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12.1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388076"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Bocanci de iarnă cu bombeu din compozit fără elemente metalice</w:t>
            </w:r>
          </w:p>
          <w:p w14:paraId="38A527BA"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Poză model</w:t>
            </w:r>
          </w:p>
          <w:p w14:paraId="44BC3826" w14:textId="32F1E3E3" w:rsidR="00F3665D" w:rsidRPr="00532B3B" w:rsidRDefault="00F3665D" w:rsidP="00F3665D">
            <w:pPr>
              <w:ind w:firstLine="0"/>
              <w:jc w:val="left"/>
              <w:rPr>
                <w:u w:color="000000"/>
                <w:lang w:val="ro-RO"/>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04C042BA" wp14:editId="5ECC8314">
                  <wp:extent cx="1657350" cy="1504950"/>
                  <wp:effectExtent l="0" t="0" r="0" b="0"/>
                  <wp:docPr id="1073741859" name="officeArt object" descr="Imagine 80"/>
                  <wp:cNvGraphicFramePr/>
                  <a:graphic xmlns:a="http://schemas.openxmlformats.org/drawingml/2006/main">
                    <a:graphicData uri="http://schemas.openxmlformats.org/drawingml/2006/picture">
                      <pic:pic xmlns:pic="http://schemas.openxmlformats.org/drawingml/2006/picture">
                        <pic:nvPicPr>
                          <pic:cNvPr id="1073741859" name="Imagine 80" descr="Imagine 80"/>
                          <pic:cNvPicPr>
                            <a:picLocks noChangeAspect="1"/>
                          </pic:cNvPicPr>
                        </pic:nvPicPr>
                        <pic:blipFill>
                          <a:blip r:embed="rId52"/>
                          <a:stretch>
                            <a:fillRect/>
                          </a:stretch>
                        </pic:blipFill>
                        <pic:spPr>
                          <a:xfrm>
                            <a:off x="0" y="0"/>
                            <a:ext cx="1657350" cy="15049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C2DCFB" w14:textId="77777777"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CD883B" w14:textId="77777777" w:rsidR="00F3665D" w:rsidRPr="00532B3B" w:rsidRDefault="00F3665D" w:rsidP="00F3665D">
            <w:pPr>
              <w:ind w:firstLine="0"/>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Bocanci cu bombeu din compozit, fără elemente metalice, confecționați din materiale rezistente la uzură.</w:t>
            </w:r>
          </w:p>
          <w:p w14:paraId="75F023D6" w14:textId="77777777" w:rsidR="00F3665D" w:rsidRPr="00532B3B" w:rsidRDefault="00F3665D" w:rsidP="00F3665D">
            <w:pPr>
              <w:ind w:firstLine="0"/>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Bombeul din compozit oferă protecție impotriva impactului și compresiunii conform standardelor EN ISO 20345.</w:t>
            </w:r>
          </w:p>
          <w:p w14:paraId="189BB1DF" w14:textId="77777777" w:rsidR="00F3665D" w:rsidRPr="00532B3B" w:rsidRDefault="00F3665D" w:rsidP="00F3665D">
            <w:pPr>
              <w:ind w:firstLine="0"/>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Talpa este realizată din poliuretan (PU) dublu stratificat, antiderapantă, rezistentă la uleiuri și hidrocarburi, cu proprietăți de absorbție a șocului în zona călcâiului.</w:t>
            </w:r>
          </w:p>
          <w:p w14:paraId="2803657F" w14:textId="77777777" w:rsidR="00F3665D" w:rsidRPr="00532B3B" w:rsidRDefault="00F3665D" w:rsidP="00F3665D">
            <w:pPr>
              <w:ind w:firstLine="0"/>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Material exterior: calitate superioară, rezistentă la uzură și la acțiunea factorilor mecanici.</w:t>
            </w:r>
          </w:p>
          <w:p w14:paraId="2559766E" w14:textId="77777777" w:rsidR="00F3665D" w:rsidRPr="00532B3B" w:rsidRDefault="00F3665D" w:rsidP="00F3665D">
            <w:pPr>
              <w:ind w:firstLine="0"/>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Interiorul este căptușit cu material termoizolant pentru a proteja picioarele în timpul iernii și a menține confortul termic.</w:t>
            </w:r>
          </w:p>
          <w:p w14:paraId="65A42E1F" w14:textId="742123C3" w:rsidR="00F3665D" w:rsidRPr="00532B3B" w:rsidRDefault="00F3665D" w:rsidP="00F3665D">
            <w:pPr>
              <w:ind w:firstLine="0"/>
              <w:jc w:val="left"/>
              <w:rPr>
                <w:color w:val="001D35"/>
                <w:u w:color="000000"/>
                <w:shd w:val="clear" w:color="auto" w:fill="FFFFFF"/>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Construcția fără metal îi face potriviți pentru medii unde sunt utilizate detectoare de metale. Asigură confort, greutate redusă și protecție fiabilă în condiții de muncă solicitante, inclusiv în sezonul rece.</w:t>
            </w:r>
          </w:p>
        </w:tc>
      </w:tr>
      <w:tr w:rsidR="00F3665D" w:rsidRPr="00532B3B" w14:paraId="04DA6E14" w14:textId="77777777" w:rsidTr="00DA6448">
        <w:trPr>
          <w:trHeight w:val="3037"/>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4BB3C6" w14:textId="14E16BA9"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12</w:t>
            </w:r>
            <w:r w:rsidRPr="00532B3B">
              <w:rPr>
                <w:rFonts w:eastAsia="Arial Unicode MS" w:cs="Arial Unicode MS"/>
                <w:color w:val="000000"/>
                <w:u w:color="000000"/>
                <w:lang w:val="en-US"/>
                <w14:textOutline w14:w="12700" w14:cap="flat" w14:cmpd="sng" w14:algn="ctr">
                  <w14:noFill/>
                  <w14:prstDash w14:val="solid"/>
                  <w14:miter w14:lim="400000"/>
                </w14:textOutline>
              </w:rPr>
              <w:t>.</w:t>
            </w:r>
            <w:r>
              <w:rPr>
                <w:rFonts w:eastAsia="Arial Unicode MS" w:cs="Arial Unicode MS"/>
                <w:color w:val="000000"/>
                <w:u w:color="000000"/>
                <w:lang w:val="en-US"/>
                <w14:textOutline w14:w="12700" w14:cap="flat" w14:cmpd="sng" w14:algn="ctr">
                  <w14:noFill/>
                  <w14:prstDash w14:val="solid"/>
                  <w14:miter w14:lim="400000"/>
                </w14:textOutline>
              </w:rPr>
              <w:t>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5E3055"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Bocanci de iarnă fără bombeu și fără elemente metalice</w:t>
            </w:r>
          </w:p>
          <w:p w14:paraId="5870DDF5"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Poză model</w:t>
            </w:r>
          </w:p>
          <w:p w14:paraId="5953859C" w14:textId="7CFFD8DE"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7E2FA6D2" wp14:editId="051FAEF8">
                  <wp:extent cx="1600200" cy="1346200"/>
                  <wp:effectExtent l="0" t="0" r="0" b="0"/>
                  <wp:docPr id="1073741860" name="officeArt object" descr="Imagine 81"/>
                  <wp:cNvGraphicFramePr/>
                  <a:graphic xmlns:a="http://schemas.openxmlformats.org/drawingml/2006/main">
                    <a:graphicData uri="http://schemas.openxmlformats.org/drawingml/2006/picture">
                      <pic:pic xmlns:pic="http://schemas.openxmlformats.org/drawingml/2006/picture">
                        <pic:nvPicPr>
                          <pic:cNvPr id="1073741860" name="Imagine 81" descr="Imagine 81"/>
                          <pic:cNvPicPr>
                            <a:picLocks noChangeAspect="1"/>
                          </pic:cNvPicPr>
                        </pic:nvPicPr>
                        <pic:blipFill>
                          <a:blip r:embed="rId53"/>
                          <a:stretch>
                            <a:fillRect/>
                          </a:stretch>
                        </pic:blipFill>
                        <pic:spPr>
                          <a:xfrm>
                            <a:off x="0" y="0"/>
                            <a:ext cx="1600200" cy="134620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945288" w14:textId="1EC65223"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880A21"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Bocanci de lucru fără bombeu și fără elemente metalice.</w:t>
            </w:r>
          </w:p>
          <w:p w14:paraId="1CF96A02"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Material exterior: calitate superioară, rezistentă la uzură și la acțiunea factorilor mecanici.</w:t>
            </w:r>
          </w:p>
          <w:p w14:paraId="27649649"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Căptuseala interioară: material textil respirabil cu proprietăți termoizolante, pentru protecția picioarelor în sezonul rece.</w:t>
            </w:r>
          </w:p>
          <w:p w14:paraId="58E633E7"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pt-PT"/>
                <w14:textOutline w14:w="12700" w14:cap="flat" w14:cmpd="sng" w14:algn="ctr">
                  <w14:noFill/>
                  <w14:prstDash w14:val="solid"/>
                  <w14:miter w14:lim="400000"/>
                </w14:textOutline>
              </w:rPr>
              <w:t>Talpă: poliuretan (PU) dublu stratificat, antiderapantă, rezistentă la uleiuri și hidrocarburi, cu proprietăți de absorbție a șocului în zona călcâiului.</w:t>
            </w:r>
          </w:p>
          <w:p w14:paraId="12620667"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Construcție: fără piese metalice, potriviți pentru spații ce detectoare de metale.</w:t>
            </w:r>
          </w:p>
          <w:p w14:paraId="59CC11F9" w14:textId="559C5CF5"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Greutate:</w:t>
            </w:r>
            <w:r w:rsidRPr="00532B3B">
              <w:rPr>
                <w:rFonts w:eastAsia="Arial Unicode MS" w:cs="Arial Unicode MS"/>
                <w:b/>
                <w:bCs/>
                <w:color w:val="000000"/>
                <w:u w:color="000000"/>
                <w:lang w:val="es-E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es-ES"/>
                <w14:textOutline w14:w="12700" w14:cap="flat" w14:cmpd="sng" w14:algn="ctr">
                  <w14:noFill/>
                  <w14:prstDash w14:val="solid"/>
                  <w14:miter w14:lim="400000"/>
                </w14:textOutline>
              </w:rPr>
              <w:t>redusă, pentru confort sporit la purtarea îndelungată.</w:t>
            </w:r>
          </w:p>
        </w:tc>
      </w:tr>
      <w:tr w:rsidR="00F3665D" w:rsidRPr="00532B3B" w14:paraId="2D9B6AF2" w14:textId="77777777" w:rsidTr="00DA6448">
        <w:trPr>
          <w:trHeight w:val="2941"/>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8210D2" w14:textId="3AC1D7D5"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12.3</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778D90"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Bocanci de vară cu bombeu din compozit fără elemente metalice</w:t>
            </w:r>
          </w:p>
          <w:p w14:paraId="207E9F36"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Poză model</w:t>
            </w:r>
          </w:p>
          <w:p w14:paraId="16CC0F2D" w14:textId="34AEA28D"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2A9EBD16" wp14:editId="26C8C1DF">
                  <wp:extent cx="1426736" cy="1426736"/>
                  <wp:effectExtent l="0" t="0" r="0" b="0"/>
                  <wp:docPr id="403717733" name="officeArt object" descr="Рисунок 1"/>
                  <wp:cNvGraphicFramePr/>
                  <a:graphic xmlns:a="http://schemas.openxmlformats.org/drawingml/2006/main">
                    <a:graphicData uri="http://schemas.openxmlformats.org/drawingml/2006/picture">
                      <pic:pic xmlns:pic="http://schemas.openxmlformats.org/drawingml/2006/picture">
                        <pic:nvPicPr>
                          <pic:cNvPr id="1073741861" name="Рисунок 1" descr="Рисунок 1"/>
                          <pic:cNvPicPr>
                            <a:picLocks noChangeAspect="1"/>
                          </pic:cNvPicPr>
                        </pic:nvPicPr>
                        <pic:blipFill>
                          <a:blip r:embed="rId54"/>
                          <a:stretch>
                            <a:fillRect/>
                          </a:stretch>
                        </pic:blipFill>
                        <pic:spPr>
                          <a:xfrm flipH="1">
                            <a:off x="0" y="0"/>
                            <a:ext cx="1426736" cy="1426736"/>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6EDE62"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C2496C"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Pantofi de siguranță cu vârf din compozit.</w:t>
            </w:r>
          </w:p>
          <w:p w14:paraId="7E87A406"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capacul compozit ofera o rezistenta la impact de 200 +/-4 J si impotriva compresiei cu o forta de pana la 15 kN</w:t>
            </w:r>
          </w:p>
          <w:p w14:paraId="34AC7AAF"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confecționat din țesătură 100% poliester – țesătură puternică, mai respirabilă, reducând greutatea pantofilor – asigură un confort ridicat și confort de utilizare,</w:t>
            </w:r>
          </w:p>
          <w:p w14:paraId="57EB52D4"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întărirea feței pe călcâi,</w:t>
            </w:r>
          </w:p>
          <w:p w14:paraId="79D58540"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inserție detașabilă,</w:t>
            </w:r>
          </w:p>
          <w:p w14:paraId="0F65DA38"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talpa PU realizata prin injectie directa,</w:t>
            </w:r>
          </w:p>
          <w:p w14:paraId="51715475"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protejați împotriva alunecării ,</w:t>
            </w:r>
          </w:p>
          <w:p w14:paraId="03C1FC9A"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talpa rezistenta la ulei</w:t>
            </w:r>
          </w:p>
          <w:p w14:paraId="4404493B" w14:textId="77777777"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pantofi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cu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siret</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w:t>
            </w:r>
          </w:p>
          <w:p w14:paraId="11560F73" w14:textId="737A397E" w:rsidR="00F3665D" w:rsidRPr="00532B3B" w:rsidRDefault="00F3665D" w:rsidP="00F3665D">
            <w:pPr>
              <w:ind w:firstLine="0"/>
              <w:jc w:val="left"/>
              <w:rPr>
                <w:rFonts w:eastAsia="Arial Unicode MS" w:cs="Arial Unicode MS"/>
                <w:color w:val="000000"/>
                <w:u w:color="000000"/>
                <w:lang w:val="pt-PT"/>
                <w14:textOutline w14:w="12700" w14:cap="flat" w14:cmpd="sng" w14:algn="ctr">
                  <w14:noFill/>
                  <w14:prstDash w14:val="solid"/>
                  <w14:miter w14:lim="400000"/>
                </w14:textOutline>
              </w:rPr>
            </w:pPr>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culoare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neagra</w:t>
            </w:r>
            <w:proofErr w:type="spellEnd"/>
          </w:p>
        </w:tc>
      </w:tr>
      <w:tr w:rsidR="00F3665D" w:rsidRPr="00532B3B" w14:paraId="10681E41" w14:textId="77777777" w:rsidTr="00DA6448">
        <w:trPr>
          <w:trHeight w:val="2328"/>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546C13" w14:textId="4BF87429"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12.4</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92B056"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Bocanci de vară fără bombeu și fără elemente metalice</w:t>
            </w:r>
          </w:p>
          <w:p w14:paraId="3A83B746"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Poză model</w:t>
            </w:r>
          </w:p>
          <w:p w14:paraId="1EC2B859" w14:textId="6A1ABEC9"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1F16145E" wp14:editId="2D180A7B">
                  <wp:extent cx="1426736" cy="1426736"/>
                  <wp:effectExtent l="0" t="0" r="0" b="0"/>
                  <wp:docPr id="977810035" name="officeArt object" descr="Рисунок 1"/>
                  <wp:cNvGraphicFramePr/>
                  <a:graphic xmlns:a="http://schemas.openxmlformats.org/drawingml/2006/main">
                    <a:graphicData uri="http://schemas.openxmlformats.org/drawingml/2006/picture">
                      <pic:pic xmlns:pic="http://schemas.openxmlformats.org/drawingml/2006/picture">
                        <pic:nvPicPr>
                          <pic:cNvPr id="1073741861" name="Рисунок 1" descr="Рисунок 1"/>
                          <pic:cNvPicPr>
                            <a:picLocks noChangeAspect="1"/>
                          </pic:cNvPicPr>
                        </pic:nvPicPr>
                        <pic:blipFill>
                          <a:blip r:embed="rId54"/>
                          <a:stretch>
                            <a:fillRect/>
                          </a:stretch>
                        </pic:blipFill>
                        <pic:spPr>
                          <a:xfrm flipH="1">
                            <a:off x="0" y="0"/>
                            <a:ext cx="1426736" cy="1426736"/>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26DE97"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56CA3B"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Pantofi de siguranță fără bombeu și fără elemente metalice</w:t>
            </w:r>
          </w:p>
          <w:p w14:paraId="32990018"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confecționat din țesătură 100% poliester – țesătură puternică, mai respirabilă, reducând greutatea pantofilor – asigură un confort ridicat și confort de utilizare,</w:t>
            </w:r>
          </w:p>
          <w:p w14:paraId="32A55736"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întărirea feței pe călcâi,</w:t>
            </w:r>
          </w:p>
          <w:p w14:paraId="0C0F78D4"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inserție detașabilă,</w:t>
            </w:r>
          </w:p>
          <w:p w14:paraId="489B180F"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talpa PU realizata prin injectie directa,</w:t>
            </w:r>
          </w:p>
          <w:p w14:paraId="00F6D663"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protejați împotriva alunecării ,</w:t>
            </w:r>
          </w:p>
          <w:p w14:paraId="188B4CC3"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talpa rezistenta la ulei</w:t>
            </w:r>
          </w:p>
          <w:p w14:paraId="330CA28B" w14:textId="77777777"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pantofi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cu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siret</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w:t>
            </w:r>
          </w:p>
          <w:p w14:paraId="013604F0" w14:textId="06C47B57"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culoare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neagra</w:t>
            </w:r>
            <w:proofErr w:type="spellEnd"/>
          </w:p>
        </w:tc>
      </w:tr>
      <w:tr w:rsidR="00F3665D" w:rsidRPr="00532B3B" w14:paraId="4B2C9630" w14:textId="77777777" w:rsidTr="00DA6448">
        <w:trPr>
          <w:trHeight w:val="1716"/>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71B523" w14:textId="3F601E4E"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12.5</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077BB4"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Galoși termo</w:t>
            </w:r>
          </w:p>
          <w:p w14:paraId="4C21720B"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Poză model</w:t>
            </w:r>
          </w:p>
          <w:p w14:paraId="0F3EFD5F" w14:textId="3A20FF0A"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noProof/>
                <w:color w:val="000000"/>
                <w:sz w:val="24"/>
                <w:szCs w:val="24"/>
                <w:u w:color="000000"/>
                <w:lang w:val="en-US"/>
                <w14:textOutline w14:w="12700" w14:cap="flat" w14:cmpd="sng" w14:algn="ctr">
                  <w14:noFill/>
                  <w14:prstDash w14:val="solid"/>
                  <w14:miter w14:lim="400000"/>
                </w14:textOutline>
              </w:rPr>
              <w:drawing>
                <wp:inline distT="0" distB="0" distL="0" distR="0" wp14:anchorId="1EE503D1" wp14:editId="52D032F4">
                  <wp:extent cx="876300" cy="876300"/>
                  <wp:effectExtent l="0" t="0" r="0" b="0"/>
                  <wp:docPr id="1073741863" name="officeArt object" descr="Image 1 of 1"/>
                  <wp:cNvGraphicFramePr/>
                  <a:graphic xmlns:a="http://schemas.openxmlformats.org/drawingml/2006/main">
                    <a:graphicData uri="http://schemas.openxmlformats.org/drawingml/2006/picture">
                      <pic:pic xmlns:pic="http://schemas.openxmlformats.org/drawingml/2006/picture">
                        <pic:nvPicPr>
                          <pic:cNvPr id="1073741863" name="Image 1 of 1" descr="Image 1 of 1"/>
                          <pic:cNvPicPr>
                            <a:picLocks noChangeAspect="1"/>
                          </pic:cNvPicPr>
                        </pic:nvPicPr>
                        <pic:blipFill>
                          <a:blip r:embed="rId55"/>
                          <a:stretch>
                            <a:fillRect/>
                          </a:stretch>
                        </pic:blipFill>
                        <pic:spPr>
                          <a:xfrm rot="10800000" flipH="1" flipV="1">
                            <a:off x="0" y="0"/>
                            <a:ext cx="876300" cy="87630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8AF083"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39CAFA" w14:textId="183FA62A"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Galoșii</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sunt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căptușiți</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cu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blană</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pentru</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proofErr w:type="gramStart"/>
            <w:r w:rsidRPr="00532B3B">
              <w:rPr>
                <w:rFonts w:eastAsia="Arial Unicode MS" w:cs="Arial Unicode MS"/>
                <w:color w:val="212529"/>
                <w:u w:color="212529"/>
                <w:lang w:val="en-US"/>
                <w14:textOutline w14:w="12700" w14:cap="flat" w14:cmpd="sng" w14:algn="ctr">
                  <w14:noFill/>
                  <w14:prstDash w14:val="solid"/>
                  <w14:miter w14:lim="400000"/>
                </w14:textOutline>
              </w:rPr>
              <w:t>a</w:t>
            </w:r>
            <w:proofErr w:type="gram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oferi</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căldură</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picioarelor</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în</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timpul</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vremii</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reci</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și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ploioase</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r w:rsidRPr="00532B3B">
              <w:rPr>
                <w:rFonts w:eastAsia="Arial Unicode MS" w:cs="Arial Unicode MS"/>
                <w:color w:val="212529"/>
                <w:u w:color="212529"/>
                <w:lang w:val="pt-PT"/>
                <w14:textOutline w14:w="12700" w14:cap="flat" w14:cmpd="sng" w14:algn="ctr">
                  <w14:noFill/>
                  <w14:prstDash w14:val="solid"/>
                  <w14:miter w14:lim="400000"/>
                </w14:textOutline>
              </w:rPr>
              <w:t>Partea superioară este alunecoasă, nu absoarbe apă sau murdă</w:t>
            </w:r>
            <w:proofErr w:type="spellStart"/>
            <w:r w:rsidRPr="00532B3B">
              <w:rPr>
                <w:rFonts w:eastAsia="Arial Unicode MS" w:cs="Arial Unicode MS"/>
                <w:color w:val="212529"/>
                <w:u w:color="212529"/>
                <w:lang w:val="de-DE"/>
                <w14:textOutline w14:w="12700" w14:cap="flat" w14:cmpd="sng" w14:algn="ctr">
                  <w14:noFill/>
                  <w14:prstDash w14:val="solid"/>
                  <w14:miter w14:lim="400000"/>
                </w14:textOutline>
              </w:rPr>
              <w:t>rie</w:t>
            </w:r>
            <w:proofErr w:type="spellEnd"/>
            <w:r w:rsidRPr="00532B3B">
              <w:rPr>
                <w:rFonts w:eastAsia="Arial Unicode MS" w:cs="Arial Unicode MS"/>
                <w:color w:val="212529"/>
                <w:u w:color="212529"/>
                <w:lang w:val="de-DE"/>
                <w14:textOutline w14:w="12700" w14:cap="flat" w14:cmpd="sng" w14:algn="ctr">
                  <w14:noFill/>
                  <w14:prstDash w14:val="solid"/>
                  <w14:miter w14:lim="400000"/>
                </w14:textOutline>
              </w:rPr>
              <w:t xml:space="preserve"> </w:t>
            </w:r>
            <w:r w:rsidRPr="00532B3B">
              <w:rPr>
                <w:rFonts w:eastAsia="Arial Unicode MS" w:cs="Arial Unicode MS"/>
                <w:color w:val="212529"/>
                <w:u w:color="212529"/>
                <w:lang w:val="pt-PT"/>
                <w14:textOutline w14:w="12700" w14:cap="flat" w14:cmpd="sng" w14:algn="ctr">
                  <w14:noFill/>
                  <w14:prstDash w14:val="solid"/>
                  <w14:miter w14:lim="400000"/>
                </w14:textOutline>
              </w:rPr>
              <w:t xml:space="preserve">și este extrem de ușor de curățat. </w:t>
            </w:r>
            <w:proofErr w:type="spellStart"/>
            <w:r w:rsidRPr="00532B3B">
              <w:rPr>
                <w:rFonts w:eastAsia="Arial Unicode MS" w:cs="Arial Unicode MS"/>
                <w:color w:val="212529"/>
                <w:u w:color="212529"/>
                <w:lang w:val="en-US"/>
                <w14:textOutline w14:w="12700" w14:cap="flat" w14:cmpd="sng" w14:algn="ctr">
                  <w14:noFill/>
                  <w14:prstDash w14:val="solid"/>
                  <w14:miter w14:lim="400000"/>
                </w14:textOutline>
              </w:rPr>
              <w:t>Talpă</w:t>
            </w:r>
            <w:proofErr w:type="spellEnd"/>
            <w:r w:rsidRPr="00532B3B">
              <w:rPr>
                <w:rFonts w:eastAsia="Arial Unicode MS" w:cs="Arial Unicode MS"/>
                <w:color w:val="212529"/>
                <w:u w:color="212529"/>
                <w:lang w:val="en-US"/>
                <w14:textOutline w14:w="12700" w14:cap="flat" w14:cmpd="sng" w14:algn="ctr">
                  <w14:noFill/>
                  <w14:prstDash w14:val="solid"/>
                  <w14:miter w14:lim="400000"/>
                </w14:textOutline>
              </w:rPr>
              <w:t xml:space="preserve"> </w:t>
            </w:r>
            <w:r w:rsidRPr="00532B3B">
              <w:rPr>
                <w:rFonts w:eastAsia="Arial Unicode MS" w:cs="Arial Unicode MS"/>
                <w:color w:val="212529"/>
                <w:u w:color="212529"/>
                <w:lang w:val="es-ES_tradnl"/>
                <w14:textOutline w14:w="12700" w14:cap="flat" w14:cmpd="sng" w14:algn="ctr">
                  <w14:noFill/>
                  <w14:prstDash w14:val="solid"/>
                  <w14:miter w14:lim="400000"/>
                </w14:textOutline>
              </w:rPr>
              <w:t>antiderapant</w:t>
            </w:r>
            <w:r w:rsidRPr="00532B3B">
              <w:rPr>
                <w:rFonts w:eastAsia="Arial Unicode MS" w:cs="Arial Unicode MS"/>
                <w:color w:val="212529"/>
                <w:u w:color="212529"/>
                <w:lang w:val="en-US"/>
                <w14:textOutline w14:w="12700" w14:cap="flat" w14:cmpd="sng" w14:algn="ctr">
                  <w14:noFill/>
                  <w14:prstDash w14:val="solid"/>
                  <w14:miter w14:lim="400000"/>
                </w14:textOutline>
              </w:rPr>
              <w:t>ă.</w:t>
            </w:r>
          </w:p>
        </w:tc>
      </w:tr>
      <w:tr w:rsidR="00F3665D" w:rsidRPr="00532B3B" w14:paraId="6AA69622" w14:textId="77777777" w:rsidTr="00DA6448">
        <w:trPr>
          <w:trHeight w:val="2753"/>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38CC89" w14:textId="2717340F"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12.6</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4D3B45"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Cizme de cauciuc</w:t>
            </w:r>
          </w:p>
          <w:p w14:paraId="4FE78DD9"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Poză model</w:t>
            </w:r>
          </w:p>
          <w:p w14:paraId="450B8002" w14:textId="01399820"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198DB262" wp14:editId="6C011A43">
                  <wp:extent cx="1209675" cy="1209675"/>
                  <wp:effectExtent l="0" t="0" r="0" b="0"/>
                  <wp:docPr id="1073741865" name="officeArt object" descr="Men's High Wellies, Khaki"/>
                  <wp:cNvGraphicFramePr/>
                  <a:graphic xmlns:a="http://schemas.openxmlformats.org/drawingml/2006/main">
                    <a:graphicData uri="http://schemas.openxmlformats.org/drawingml/2006/picture">
                      <pic:pic xmlns:pic="http://schemas.openxmlformats.org/drawingml/2006/picture">
                        <pic:nvPicPr>
                          <pic:cNvPr id="1073741865" name="Men's High Wellies, Khaki" descr="Men's High Wellies, Khaki"/>
                          <pic:cNvPicPr>
                            <a:picLocks noChangeAspect="1"/>
                          </pic:cNvPicPr>
                        </pic:nvPicPr>
                        <pic:blipFill>
                          <a:blip r:embed="rId56"/>
                          <a:stretch>
                            <a:fillRect/>
                          </a:stretch>
                        </pic:blipFill>
                        <pic:spPr>
                          <a:xfrm>
                            <a:off x="0" y="0"/>
                            <a:ext cx="1209675" cy="1209675"/>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3A9734"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C794DD" w14:textId="01597EAF" w:rsidR="00F3665D" w:rsidRPr="00532B3B" w:rsidRDefault="00F3665D" w:rsidP="00F3665D">
            <w:pPr>
              <w:ind w:firstLine="0"/>
              <w:jc w:val="left"/>
              <w:rPr>
                <w:rFonts w:eastAsia="Arial Unicode MS" w:cs="Arial Unicode MS"/>
                <w:color w:val="212529"/>
                <w:u w:color="212529"/>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Cizme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din PVC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înalte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Căptușeală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textilă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Talpa din PVC,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antiderapantă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Rezistență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la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carburanți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și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lubrifianți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Formă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anatomică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Culoare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neagră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gri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w:t>
            </w:r>
          </w:p>
        </w:tc>
      </w:tr>
      <w:tr w:rsidR="00F3665D" w:rsidRPr="00532B3B" w14:paraId="545662CF"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2F2898" w14:textId="13E48D54"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12.7</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EEA905"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Încălțăminte pentru angajații medicali</w:t>
            </w:r>
          </w:p>
          <w:p w14:paraId="33D7125D"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Poză model</w:t>
            </w:r>
          </w:p>
          <w:p w14:paraId="1435064B" w14:textId="5CE842B0"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55535006" wp14:editId="7831DA35">
                  <wp:extent cx="1529661" cy="1529661"/>
                  <wp:effectExtent l="0" t="0" r="0" b="0"/>
                  <wp:docPr id="1073741896" name="officeArt object" descr="Рисунок 1"/>
                  <wp:cNvGraphicFramePr/>
                  <a:graphic xmlns:a="http://schemas.openxmlformats.org/drawingml/2006/main">
                    <a:graphicData uri="http://schemas.openxmlformats.org/drawingml/2006/picture">
                      <pic:pic xmlns:pic="http://schemas.openxmlformats.org/drawingml/2006/picture">
                        <pic:nvPicPr>
                          <pic:cNvPr id="1073741896" name="Рисунок 1" descr="Рисунок 1"/>
                          <pic:cNvPicPr>
                            <a:picLocks noChangeAspect="1"/>
                          </pic:cNvPicPr>
                        </pic:nvPicPr>
                        <pic:blipFill>
                          <a:blip r:embed="rId57"/>
                          <a:stretch>
                            <a:fillRect/>
                          </a:stretch>
                        </pic:blipFill>
                        <pic:spPr>
                          <a:xfrm>
                            <a:off x="0" y="0"/>
                            <a:ext cx="1529661" cy="1529661"/>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3F3221"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8D0FE7"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Încălțăminte tip teniși. Talpa exterioară anti-alunecare. Partea superioară hidrofugă, căptușeala din plasă 3D respirabilă. Design modern și ușor, făcându-l ideal pentru ziua de muncă.</w:t>
            </w:r>
          </w:p>
          <w:p w14:paraId="5DA7D314"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n-US"/>
                <w14:textOutline w14:w="12700" w14:cap="flat" w14:cmpd="sng" w14:algn="ctr">
                  <w14:noFill/>
                  <w14:prstDash w14:val="solid"/>
                  <w14:miter w14:lim="400000"/>
                </w14:textOutline>
              </w:rPr>
              <w:t>Caracteristici</w:t>
            </w:r>
          </w:p>
          <w:p w14:paraId="0A598F05" w14:textId="77777777" w:rsidR="00F3665D" w:rsidRPr="00532B3B" w:rsidRDefault="00F3665D" w:rsidP="00F3665D">
            <w:pPr>
              <w:numPr>
                <w:ilvl w:val="0"/>
                <w:numId w:val="19"/>
              </w:numPr>
              <w:spacing w:after="160" w:line="259" w:lineRule="auto"/>
              <w:jc w:val="left"/>
              <w:rPr>
                <w:rFonts w:eastAsia="Arial Unicode MS" w:cs="Arial Unicode MS"/>
                <w:color w:val="000000"/>
                <w:u w:color="000000"/>
                <w:lang w:val="en-US"/>
              </w:rPr>
            </w:pPr>
            <w:r w:rsidRPr="00532B3B">
              <w:rPr>
                <w:rFonts w:eastAsia="Arial Unicode MS" w:cs="Arial Unicode MS"/>
                <w:color w:val="000000"/>
                <w:u w:color="000000"/>
                <w:lang w:val="en-US"/>
              </w:rPr>
              <w:t> </w:t>
            </w:r>
            <w:proofErr w:type="spellStart"/>
            <w:r w:rsidRPr="00532B3B">
              <w:rPr>
                <w:rFonts w:eastAsia="Arial Unicode MS" w:cs="Arial Unicode MS"/>
                <w:color w:val="000000"/>
                <w:u w:color="000000"/>
                <w:lang w:val="en-US"/>
              </w:rPr>
              <w:t>Incaltaminte</w:t>
            </w:r>
            <w:proofErr w:type="spellEnd"/>
            <w:r w:rsidRPr="00532B3B">
              <w:rPr>
                <w:rFonts w:eastAsia="Arial Unicode MS" w:cs="Arial Unicode MS"/>
                <w:color w:val="000000"/>
                <w:u w:color="000000"/>
                <w:lang w:val="en-US"/>
              </w:rPr>
              <w:t xml:space="preserve"> </w:t>
            </w:r>
            <w:proofErr w:type="spellStart"/>
            <w:r w:rsidRPr="00532B3B">
              <w:rPr>
                <w:rFonts w:eastAsia="Arial Unicode MS" w:cs="Arial Unicode MS"/>
                <w:color w:val="000000"/>
                <w:u w:color="000000"/>
                <w:lang w:val="en-US"/>
              </w:rPr>
              <w:t>usoara</w:t>
            </w:r>
            <w:proofErr w:type="spellEnd"/>
          </w:p>
          <w:p w14:paraId="28D063BF" w14:textId="77777777" w:rsidR="00F3665D" w:rsidRPr="00532B3B" w:rsidRDefault="00F3665D" w:rsidP="00F3665D">
            <w:pPr>
              <w:numPr>
                <w:ilvl w:val="0"/>
                <w:numId w:val="19"/>
              </w:numPr>
              <w:spacing w:after="160" w:line="259" w:lineRule="auto"/>
              <w:jc w:val="left"/>
              <w:rPr>
                <w:rFonts w:eastAsia="Arial Unicode MS" w:cs="Arial Unicode MS"/>
                <w:color w:val="000000"/>
                <w:u w:color="000000"/>
                <w:lang w:val="en-US"/>
              </w:rPr>
            </w:pPr>
            <w:proofErr w:type="spellStart"/>
            <w:r w:rsidRPr="00532B3B">
              <w:rPr>
                <w:rFonts w:eastAsia="Arial Unicode MS" w:cs="Arial Unicode MS"/>
                <w:color w:val="000000"/>
                <w:u w:color="000000"/>
                <w:lang w:val="en-US"/>
              </w:rPr>
              <w:t>Incaltaminte</w:t>
            </w:r>
            <w:proofErr w:type="spellEnd"/>
            <w:r w:rsidRPr="00532B3B">
              <w:rPr>
                <w:rFonts w:eastAsia="Arial Unicode MS" w:cs="Arial Unicode MS"/>
                <w:color w:val="000000"/>
                <w:u w:color="000000"/>
                <w:lang w:val="en-US"/>
              </w:rPr>
              <w:t xml:space="preserve"> </w:t>
            </w:r>
            <w:proofErr w:type="spellStart"/>
            <w:r w:rsidRPr="00532B3B">
              <w:rPr>
                <w:rFonts w:eastAsia="Arial Unicode MS" w:cs="Arial Unicode MS"/>
                <w:color w:val="000000"/>
                <w:u w:color="000000"/>
                <w:lang w:val="en-US"/>
              </w:rPr>
              <w:t>antistatica</w:t>
            </w:r>
            <w:proofErr w:type="spellEnd"/>
          </w:p>
          <w:p w14:paraId="5D8F6150" w14:textId="77777777" w:rsidR="00F3665D" w:rsidRPr="00532B3B" w:rsidRDefault="00F3665D" w:rsidP="00F3665D">
            <w:pPr>
              <w:numPr>
                <w:ilvl w:val="0"/>
                <w:numId w:val="19"/>
              </w:numPr>
              <w:spacing w:after="160" w:line="259" w:lineRule="auto"/>
              <w:jc w:val="left"/>
              <w:rPr>
                <w:rFonts w:eastAsia="Arial Unicode MS" w:cs="Arial Unicode MS"/>
                <w:color w:val="000000"/>
                <w:u w:color="000000"/>
                <w:lang w:val="en-US"/>
              </w:rPr>
            </w:pPr>
            <w:proofErr w:type="spellStart"/>
            <w:r w:rsidRPr="00532B3B">
              <w:rPr>
                <w:rFonts w:eastAsia="Arial Unicode MS" w:cs="Arial Unicode MS"/>
                <w:color w:val="000000"/>
                <w:u w:color="000000"/>
                <w:lang w:val="en-US"/>
              </w:rPr>
              <w:t>Talpă</w:t>
            </w:r>
            <w:proofErr w:type="spellEnd"/>
            <w:r w:rsidRPr="00532B3B">
              <w:rPr>
                <w:rFonts w:eastAsia="Arial Unicode MS" w:cs="Arial Unicode MS"/>
                <w:color w:val="000000"/>
                <w:u w:color="000000"/>
                <w:lang w:val="en-US"/>
              </w:rPr>
              <w:t xml:space="preserve"> </w:t>
            </w:r>
            <w:proofErr w:type="spellStart"/>
            <w:r w:rsidRPr="00532B3B">
              <w:rPr>
                <w:rFonts w:eastAsia="Arial Unicode MS" w:cs="Arial Unicode MS"/>
                <w:color w:val="000000"/>
                <w:u w:color="000000"/>
                <w:lang w:val="en-US"/>
              </w:rPr>
              <w:t>exterioară</w:t>
            </w:r>
            <w:proofErr w:type="spellEnd"/>
            <w:r w:rsidRPr="00532B3B">
              <w:rPr>
                <w:rFonts w:eastAsia="Arial Unicode MS" w:cs="Arial Unicode MS"/>
                <w:color w:val="000000"/>
                <w:u w:color="000000"/>
                <w:lang w:val="en-US"/>
              </w:rPr>
              <w:t xml:space="preserve"> </w:t>
            </w:r>
            <w:proofErr w:type="spellStart"/>
            <w:r w:rsidRPr="00532B3B">
              <w:rPr>
                <w:rFonts w:eastAsia="Arial Unicode MS" w:cs="Arial Unicode MS"/>
                <w:color w:val="000000"/>
                <w:u w:color="000000"/>
                <w:lang w:val="en-US"/>
              </w:rPr>
              <w:t>rezistentă</w:t>
            </w:r>
            <w:proofErr w:type="spellEnd"/>
            <w:r w:rsidRPr="00532B3B">
              <w:rPr>
                <w:rFonts w:eastAsia="Arial Unicode MS" w:cs="Arial Unicode MS"/>
                <w:color w:val="000000"/>
                <w:u w:color="000000"/>
                <w:lang w:val="en-US"/>
              </w:rPr>
              <w:t xml:space="preserve"> la </w:t>
            </w:r>
            <w:proofErr w:type="spellStart"/>
            <w:r w:rsidRPr="00532B3B">
              <w:rPr>
                <w:rFonts w:eastAsia="Arial Unicode MS" w:cs="Arial Unicode MS"/>
                <w:color w:val="000000"/>
                <w:u w:color="000000"/>
                <w:lang w:val="en-US"/>
              </w:rPr>
              <w:t>alunecare</w:t>
            </w:r>
            <w:proofErr w:type="spellEnd"/>
            <w:r w:rsidRPr="00532B3B">
              <w:rPr>
                <w:rFonts w:eastAsia="Arial Unicode MS" w:cs="Arial Unicode MS"/>
                <w:color w:val="000000"/>
                <w:u w:color="000000"/>
                <w:lang w:val="en-US"/>
              </w:rPr>
              <w:t> </w:t>
            </w:r>
          </w:p>
          <w:p w14:paraId="60952C7A" w14:textId="77777777" w:rsidR="00F3665D" w:rsidRPr="00532B3B" w:rsidRDefault="00F3665D" w:rsidP="00F3665D">
            <w:pPr>
              <w:numPr>
                <w:ilvl w:val="0"/>
                <w:numId w:val="19"/>
              </w:numPr>
              <w:spacing w:after="160" w:line="259" w:lineRule="auto"/>
              <w:jc w:val="left"/>
              <w:rPr>
                <w:rFonts w:eastAsia="Arial Unicode MS" w:cs="Arial Unicode MS"/>
                <w:color w:val="000000"/>
                <w:u w:color="000000"/>
                <w:lang w:val="en-US"/>
              </w:rPr>
            </w:pPr>
            <w:proofErr w:type="spellStart"/>
            <w:r w:rsidRPr="00532B3B">
              <w:rPr>
                <w:rFonts w:eastAsia="Arial Unicode MS" w:cs="Arial Unicode MS"/>
                <w:color w:val="000000"/>
                <w:u w:color="000000"/>
                <w:lang w:val="en-US"/>
              </w:rPr>
              <w:t>Parte</w:t>
            </w:r>
            <w:proofErr w:type="spellEnd"/>
            <w:r w:rsidRPr="00532B3B">
              <w:rPr>
                <w:rFonts w:eastAsia="Arial Unicode MS" w:cs="Arial Unicode MS"/>
                <w:color w:val="000000"/>
                <w:u w:color="000000"/>
                <w:lang w:val="en-US"/>
              </w:rPr>
              <w:t xml:space="preserve"> </w:t>
            </w:r>
            <w:proofErr w:type="spellStart"/>
            <w:r w:rsidRPr="00532B3B">
              <w:rPr>
                <w:rFonts w:eastAsia="Arial Unicode MS" w:cs="Arial Unicode MS"/>
                <w:color w:val="000000"/>
                <w:u w:color="000000"/>
                <w:lang w:val="en-US"/>
              </w:rPr>
              <w:t>superioara</w:t>
            </w:r>
            <w:proofErr w:type="spellEnd"/>
            <w:r w:rsidRPr="00532B3B">
              <w:rPr>
                <w:rFonts w:eastAsia="Arial Unicode MS" w:cs="Arial Unicode MS"/>
                <w:color w:val="000000"/>
                <w:u w:color="000000"/>
                <w:lang w:val="en-US"/>
              </w:rPr>
              <w:t xml:space="preserve"> </w:t>
            </w:r>
            <w:proofErr w:type="spellStart"/>
            <w:r w:rsidRPr="00532B3B">
              <w:rPr>
                <w:rFonts w:eastAsia="Arial Unicode MS" w:cs="Arial Unicode MS"/>
                <w:color w:val="000000"/>
                <w:u w:color="000000"/>
                <w:lang w:val="en-US"/>
              </w:rPr>
              <w:t>respirabila</w:t>
            </w:r>
            <w:proofErr w:type="spellEnd"/>
          </w:p>
          <w:p w14:paraId="55D82C2B" w14:textId="77777777" w:rsidR="00F3665D" w:rsidRPr="00532B3B" w:rsidRDefault="00F3665D" w:rsidP="00F3665D">
            <w:pPr>
              <w:numPr>
                <w:ilvl w:val="0"/>
                <w:numId w:val="19"/>
              </w:numPr>
              <w:spacing w:after="160" w:line="259" w:lineRule="auto"/>
              <w:jc w:val="left"/>
              <w:rPr>
                <w:rFonts w:eastAsia="Arial Unicode MS" w:cs="Arial Unicode MS"/>
                <w:color w:val="000000"/>
                <w:u w:color="000000"/>
                <w:lang w:val="en-US"/>
              </w:rPr>
            </w:pPr>
            <w:r w:rsidRPr="00532B3B">
              <w:rPr>
                <w:rFonts w:eastAsia="Arial Unicode MS" w:cs="Arial Unicode MS"/>
                <w:color w:val="000000"/>
                <w:u w:color="000000"/>
                <w:lang w:val="en-US"/>
              </w:rPr>
              <w:t xml:space="preserve">Brant </w:t>
            </w:r>
            <w:proofErr w:type="spellStart"/>
            <w:r w:rsidRPr="00532B3B">
              <w:rPr>
                <w:rFonts w:eastAsia="Arial Unicode MS" w:cs="Arial Unicode MS"/>
                <w:color w:val="000000"/>
                <w:u w:color="000000"/>
                <w:lang w:val="en-US"/>
              </w:rPr>
              <w:t>detasabil</w:t>
            </w:r>
            <w:proofErr w:type="spellEnd"/>
            <w:r w:rsidRPr="00532B3B">
              <w:rPr>
                <w:rFonts w:eastAsia="Arial Unicode MS" w:cs="Arial Unicode MS"/>
                <w:color w:val="000000"/>
                <w:u w:color="000000"/>
                <w:lang w:val="en-US"/>
              </w:rPr>
              <w:t xml:space="preserve">, din </w:t>
            </w:r>
            <w:proofErr w:type="spellStart"/>
            <w:r w:rsidRPr="00532B3B">
              <w:rPr>
                <w:rFonts w:eastAsia="Arial Unicode MS" w:cs="Arial Unicode MS"/>
                <w:color w:val="000000"/>
                <w:u w:color="000000"/>
                <w:lang w:val="en-US"/>
              </w:rPr>
              <w:t>spumă</w:t>
            </w:r>
            <w:proofErr w:type="spellEnd"/>
            <w:r w:rsidRPr="00532B3B">
              <w:rPr>
                <w:rFonts w:eastAsia="Arial Unicode MS" w:cs="Arial Unicode MS"/>
                <w:color w:val="000000"/>
                <w:u w:color="000000"/>
                <w:lang w:val="en-US"/>
              </w:rPr>
              <w:t xml:space="preserve"> </w:t>
            </w:r>
            <w:proofErr w:type="spellStart"/>
            <w:r w:rsidRPr="00532B3B">
              <w:rPr>
                <w:rFonts w:eastAsia="Arial Unicode MS" w:cs="Arial Unicode MS"/>
                <w:color w:val="000000"/>
                <w:u w:color="000000"/>
                <w:lang w:val="en-US"/>
              </w:rPr>
              <w:t>ușoară</w:t>
            </w:r>
            <w:proofErr w:type="spellEnd"/>
            <w:r w:rsidRPr="00532B3B">
              <w:rPr>
                <w:rFonts w:eastAsia="Arial Unicode MS" w:cs="Arial Unicode MS"/>
                <w:color w:val="000000"/>
                <w:u w:color="000000"/>
                <w:lang w:val="en-US"/>
              </w:rPr>
              <w:t xml:space="preserve"> </w:t>
            </w:r>
            <w:proofErr w:type="spellStart"/>
            <w:r w:rsidRPr="00532B3B">
              <w:rPr>
                <w:rFonts w:eastAsia="Arial Unicode MS" w:cs="Arial Unicode MS"/>
                <w:color w:val="000000"/>
                <w:u w:color="000000"/>
                <w:lang w:val="en-US"/>
              </w:rPr>
              <w:t>pentru</w:t>
            </w:r>
            <w:proofErr w:type="spellEnd"/>
            <w:r w:rsidRPr="00532B3B">
              <w:rPr>
                <w:rFonts w:eastAsia="Arial Unicode MS" w:cs="Arial Unicode MS"/>
                <w:color w:val="000000"/>
                <w:u w:color="000000"/>
                <w:lang w:val="en-US"/>
              </w:rPr>
              <w:t xml:space="preserve"> </w:t>
            </w:r>
            <w:proofErr w:type="spellStart"/>
            <w:r w:rsidRPr="00532B3B">
              <w:rPr>
                <w:rFonts w:eastAsia="Arial Unicode MS" w:cs="Arial Unicode MS"/>
                <w:color w:val="000000"/>
                <w:u w:color="000000"/>
                <w:lang w:val="en-US"/>
              </w:rPr>
              <w:t>atenuarea</w:t>
            </w:r>
            <w:proofErr w:type="spellEnd"/>
            <w:r w:rsidRPr="00532B3B">
              <w:rPr>
                <w:rFonts w:eastAsia="Arial Unicode MS" w:cs="Arial Unicode MS"/>
                <w:color w:val="000000"/>
                <w:u w:color="000000"/>
                <w:lang w:val="en-US"/>
              </w:rPr>
              <w:t xml:space="preserve"> </w:t>
            </w:r>
            <w:proofErr w:type="spellStart"/>
            <w:r w:rsidRPr="00532B3B">
              <w:rPr>
                <w:rFonts w:eastAsia="Arial Unicode MS" w:cs="Arial Unicode MS"/>
                <w:color w:val="000000"/>
                <w:u w:color="000000"/>
                <w:lang w:val="en-US"/>
              </w:rPr>
              <w:t>impactului</w:t>
            </w:r>
            <w:proofErr w:type="spellEnd"/>
          </w:p>
          <w:p w14:paraId="61236461" w14:textId="77777777" w:rsidR="00F3665D" w:rsidRPr="00532B3B" w:rsidRDefault="00F3665D" w:rsidP="00F3665D">
            <w:pPr>
              <w:numPr>
                <w:ilvl w:val="0"/>
                <w:numId w:val="19"/>
              </w:numPr>
              <w:spacing w:after="160" w:line="259" w:lineRule="auto"/>
              <w:jc w:val="left"/>
              <w:rPr>
                <w:rFonts w:eastAsia="Arial Unicode MS" w:cs="Arial Unicode MS"/>
                <w:color w:val="000000"/>
                <w:u w:color="000000"/>
                <w:lang w:val="en-US"/>
              </w:rPr>
            </w:pPr>
            <w:r w:rsidRPr="00532B3B">
              <w:rPr>
                <w:rFonts w:eastAsia="Arial Unicode MS" w:cs="Arial Unicode MS"/>
                <w:color w:val="000000"/>
                <w:u w:color="000000"/>
                <w:lang w:val="en-US"/>
              </w:rPr>
              <w:t xml:space="preserve">Fara </w:t>
            </w:r>
            <w:proofErr w:type="spellStart"/>
            <w:r w:rsidRPr="00532B3B">
              <w:rPr>
                <w:rFonts w:eastAsia="Arial Unicode MS" w:cs="Arial Unicode MS"/>
                <w:color w:val="000000"/>
                <w:u w:color="000000"/>
                <w:lang w:val="en-US"/>
              </w:rPr>
              <w:t>metale</w:t>
            </w:r>
            <w:proofErr w:type="spellEnd"/>
            <w:r w:rsidRPr="00532B3B">
              <w:rPr>
                <w:rFonts w:eastAsia="Arial Unicode MS" w:cs="Arial Unicode MS"/>
                <w:color w:val="000000"/>
                <w:u w:color="000000"/>
                <w:lang w:val="en-US"/>
              </w:rPr>
              <w:t xml:space="preserve"> 100%</w:t>
            </w:r>
          </w:p>
          <w:p w14:paraId="0072EF63" w14:textId="25CED99F"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Culoare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albă</w:t>
            </w:r>
            <w:proofErr w:type="spellEnd"/>
          </w:p>
        </w:tc>
      </w:tr>
      <w:tr w:rsidR="00F3665D" w:rsidRPr="00532B3B" w14:paraId="1D9DAF31"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612233" w14:textId="1B3D9629"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12.8</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A02C1D"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Încălțăminte antiderapantă sau papuci saboți</w:t>
            </w:r>
          </w:p>
          <w:p w14:paraId="03C911E8"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53C09BB1" w14:textId="77777777"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692F166C" wp14:editId="4E7C1ADB">
                  <wp:extent cx="1363981" cy="1704975"/>
                  <wp:effectExtent l="0" t="0" r="0" b="0"/>
                  <wp:docPr id="1073741881" name="officeArt object" descr="Pantofi bucatar - incaltaminte chef - papuci bucatarie | Gio's"/>
                  <wp:cNvGraphicFramePr/>
                  <a:graphic xmlns:a="http://schemas.openxmlformats.org/drawingml/2006/main">
                    <a:graphicData uri="http://schemas.openxmlformats.org/drawingml/2006/picture">
                      <pic:pic xmlns:pic="http://schemas.openxmlformats.org/drawingml/2006/picture">
                        <pic:nvPicPr>
                          <pic:cNvPr id="1073741881" name="Pantofi bucatar - incaltaminte chef - papuci bucatarie | Gio's" descr="Pantofi bucatar - incaltaminte chef - papuci bucatarie | Gio's"/>
                          <pic:cNvPicPr>
                            <a:picLocks noChangeAspect="1"/>
                          </pic:cNvPicPr>
                        </pic:nvPicPr>
                        <pic:blipFill>
                          <a:blip r:embed="rId58"/>
                          <a:stretch>
                            <a:fillRect/>
                          </a:stretch>
                        </pic:blipFill>
                        <pic:spPr>
                          <a:xfrm flipH="1">
                            <a:off x="0" y="0"/>
                            <a:ext cx="1363981" cy="1704975"/>
                          </a:xfrm>
                          <a:prstGeom prst="rect">
                            <a:avLst/>
                          </a:prstGeom>
                          <a:ln w="12700" cap="flat">
                            <a:noFill/>
                            <a:miter lim="400000"/>
                          </a:ln>
                          <a:effectLst/>
                        </pic:spPr>
                      </pic:pic>
                    </a:graphicData>
                  </a:graphic>
                </wp:inline>
              </w:drawing>
            </w:r>
          </w:p>
          <w:p w14:paraId="2469E1E2" w14:textId="1F21A7CD" w:rsidR="00F3665D" w:rsidRPr="00532B3B" w:rsidRDefault="00F3665D" w:rsidP="00F3665D">
            <w:pPr>
              <w:ind w:firstLine="0"/>
              <w:jc w:val="left"/>
              <w:rPr>
                <w:rFonts w:eastAsia="Arial Unicode MS" w:cs="Arial Unicode MS"/>
                <w:color w:val="000000"/>
                <w:u w:color="000000"/>
                <w:lang w:val="it-IT"/>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drawing>
                <wp:inline distT="0" distB="0" distL="0" distR="0" wp14:anchorId="0A1F1370" wp14:editId="653954ED">
                  <wp:extent cx="1019175" cy="1019175"/>
                  <wp:effectExtent l="0" t="0" r="9525" b="9525"/>
                  <wp:docPr id="2" name="Рисунок 1" descr="Saboti (papuci) medicinali din piele naturala, cu bareta, talpa antiderapanta, albi, aerisire, materiale rezistente, pentru farmacie, PRI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boti (papuci) medicinali din piele naturala, cu bareta, talpa antiderapanta, albi, aerisire, materiale rezistente, pentru farmacie, PRIMA"/>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flipH="1">
                            <a:off x="0" y="0"/>
                            <a:ext cx="1022193" cy="1022193"/>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0B6F66"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BD5CCC" w14:textId="637BEC80"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Saboți tip crox, realizat din polimer ultrausor, rezistenți la uzură și la acizi, uleiuri și produse chimice.  Talpa din guma turnată antialunecare cu sistem de amortizare a socurilor pe calcai ce nu lasa urme. Cu orificii laterale pentru un plus de respirabilitate. Bareta reglabila la spate.</w:t>
            </w:r>
          </w:p>
        </w:tc>
      </w:tr>
      <w:tr w:rsidR="00F3665D" w:rsidRPr="00532B3B" w14:paraId="42161C6F" w14:textId="77777777" w:rsidTr="00DA6448">
        <w:trPr>
          <w:trHeight w:val="572"/>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048029" w14:textId="1F278938" w:rsidR="00F3665D"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13.</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B3000F" w14:textId="72FE9879" w:rsidR="00F3665D" w:rsidRPr="00532B3B" w:rsidRDefault="00F3665D" w:rsidP="00F3665D">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13- Mănuși</w:t>
            </w:r>
          </w:p>
        </w:tc>
      </w:tr>
      <w:tr w:rsidR="00F3665D" w:rsidRPr="00532B3B" w14:paraId="2A66D512" w14:textId="77777777" w:rsidTr="00DA6448">
        <w:trPr>
          <w:trHeight w:val="1587"/>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BDA8F7" w14:textId="24815DA3"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13.1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A7909F"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Mănuși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cu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suprapuneri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
          <w:p w14:paraId="00640CBE"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7E34E7EA" w14:textId="1949747F"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3206EAB4" wp14:editId="4E66D6EF">
                  <wp:extent cx="702921" cy="593091"/>
                  <wp:effectExtent l="0" t="0" r="0" b="0"/>
                  <wp:docPr id="1073741882" name="officeArt object" descr="https://instrumente.md/2194589-thickbox_default/cin301-manusi-spilc.jpg?v=1"/>
                  <wp:cNvGraphicFramePr/>
                  <a:graphic xmlns:a="http://schemas.openxmlformats.org/drawingml/2006/main">
                    <a:graphicData uri="http://schemas.openxmlformats.org/drawingml/2006/picture">
                      <pic:pic xmlns:pic="http://schemas.openxmlformats.org/drawingml/2006/picture">
                        <pic:nvPicPr>
                          <pic:cNvPr id="1073741882" name="https://instrumente.md/2194589-thickbox_default/cin301-manusi-spilc.jpg?v=1" descr="https://instrumente.md/2194589-thickbox_default/cin301-manusi-spilc.jpg?v=1"/>
                          <pic:cNvPicPr>
                            <a:picLocks noChangeAspect="1"/>
                          </pic:cNvPicPr>
                        </pic:nvPicPr>
                        <pic:blipFill>
                          <a:blip r:embed="rId60"/>
                          <a:stretch>
                            <a:fillRect/>
                          </a:stretch>
                        </pic:blipFill>
                        <pic:spPr>
                          <a:xfrm>
                            <a:off x="0" y="0"/>
                            <a:ext cx="702921" cy="593091"/>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3CB885" w14:textId="2F6C76DF"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A82382" w14:textId="5A506F2E"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Mănuși tricotate din fibre mixte (bumbac min. 80%). Aplicatii PVC punctiforme pe suprafața palmei, manșeta elastică. </w:t>
            </w:r>
            <w:r w:rsidRPr="00532B3B">
              <w:rPr>
                <w:rFonts w:eastAsia="Arial Unicode MS" w:cs="Arial Unicode MS"/>
                <w:color w:val="000000"/>
                <w:u w:color="000000"/>
                <w:lang w:val="it-IT"/>
                <w14:textOutline w14:w="12700" w14:cap="flat" w14:cmpd="sng" w14:algn="ctr">
                  <w14:noFill/>
                  <w14:prstDash w14:val="solid"/>
                  <w14:miter w14:lim="400000"/>
                </w14:textOutline>
              </w:rPr>
              <w:t>Mănușile tricotate - se caracterizează printr-o densitate standard de tricotare, cu un strat de acoperire din polimer (PVC) a suprafeței din palmă. Conținutul pe tip de fire și materiale: Fire amestecate cu bumbac (bumbac 60%, PE 40%). Sunt utilizate în industria construcțiilor și altor piese, lucrări mecanice sau deservire tehnică.</w:t>
            </w:r>
          </w:p>
        </w:tc>
      </w:tr>
      <w:tr w:rsidR="00F3665D" w:rsidRPr="00532B3B" w14:paraId="44585CE1" w14:textId="77777777" w:rsidTr="00DA6448">
        <w:trPr>
          <w:trHeight w:val="3103"/>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08D8C6" w14:textId="172B3D61"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13.2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5B0BC9" w14:textId="77777777" w:rsidR="00F3665D" w:rsidRPr="00532B3B" w:rsidRDefault="00F3665D" w:rsidP="00F3665D">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Mănuși de protecție pentru industria alimentară</w:t>
            </w:r>
          </w:p>
          <w:p w14:paraId="3CDFD6AA" w14:textId="77777777" w:rsidR="00F3665D" w:rsidRPr="00532B3B" w:rsidRDefault="00F3665D" w:rsidP="00F3665D">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Poza model</w:t>
            </w:r>
          </w:p>
          <w:p w14:paraId="75006CE2" w14:textId="723B1DE2"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drawing>
                <wp:inline distT="0" distB="0" distL="0" distR="0" wp14:anchorId="60F6570B" wp14:editId="65762938">
                  <wp:extent cx="1517969" cy="1629410"/>
                  <wp:effectExtent l="0" t="0" r="6350" b="8890"/>
                  <wp:docPr id="753761693" name="Рисунок 1" descr="Изображение выглядит как одежда, перчатки, перчатка, Защитная перчатка&#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761693" name="Рисунок 1" descr="Изображение выглядит как одежда, перчатки, перчатка, Защитная перчатка&#10;&#10;Содержимое, созданное искусственным интеллектом, может быть неверным."/>
                          <pic:cNvPicPr/>
                        </pic:nvPicPr>
                        <pic:blipFill>
                          <a:blip r:embed="rId61"/>
                          <a:stretch>
                            <a:fillRect/>
                          </a:stretch>
                        </pic:blipFill>
                        <pic:spPr>
                          <a:xfrm>
                            <a:off x="0" y="0"/>
                            <a:ext cx="1523205" cy="1635031"/>
                          </a:xfrm>
                          <a:prstGeom prst="rect">
                            <a:avLst/>
                          </a:prstGeom>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5E1390"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03AEDE" w14:textId="01183C96" w:rsidR="00F3665D" w:rsidRPr="00532B3B" w:rsidRDefault="00F3665D" w:rsidP="00F3665D">
            <w:pPr>
              <w:ind w:firstLine="0"/>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Mănuși nitril negre de unică folosință, nepudrate.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Ambalaj</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100buc/cutie.</w:t>
            </w:r>
          </w:p>
        </w:tc>
      </w:tr>
      <w:tr w:rsidR="00F3665D" w:rsidRPr="00532B3B" w14:paraId="45083E00" w14:textId="77777777" w:rsidTr="00DA6448">
        <w:trPr>
          <w:trHeight w:val="2853"/>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F0029A" w14:textId="6A4BB3D3"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13.3</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60FBC9" w14:textId="77777777" w:rsidR="00F3665D" w:rsidRPr="00532B3B" w:rsidRDefault="00F3665D" w:rsidP="00F3665D">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Mănuși de protecție chimică (pentru îngrijitori încăperi)</w:t>
            </w:r>
          </w:p>
          <w:p w14:paraId="69A84DB2" w14:textId="77777777" w:rsidR="00F3665D" w:rsidRPr="00532B3B" w:rsidRDefault="00F3665D" w:rsidP="00F3665D">
            <w:pPr>
              <w:ind w:firstLine="0"/>
              <w:jc w:val="left"/>
              <w:rPr>
                <w:rFonts w:eastAsia="Arial Unicode MS" w:cs="Arial Unicode MS"/>
                <w:color w:val="000000"/>
                <w:u w:color="000000"/>
                <w:lang w:val="es-E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Poză model</w:t>
            </w:r>
          </w:p>
          <w:p w14:paraId="62EDCD13" w14:textId="78B99348"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drawing>
                <wp:inline distT="0" distB="0" distL="0" distR="0" wp14:anchorId="02542766" wp14:editId="71781971">
                  <wp:extent cx="1678677" cy="1626235"/>
                  <wp:effectExtent l="0" t="0" r="0" b="0"/>
                  <wp:docPr id="108284493" name="Рисунок 1" descr="Изображение выглядит как перчатки, человек, Защитная перчатка, рука&#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4493" name="Рисунок 1" descr="Изображение выглядит как перчатки, человек, Защитная перчатка, рука&#10;&#10;Содержимое, созданное искусственным интеллектом, может быть неверным."/>
                          <pic:cNvPicPr/>
                        </pic:nvPicPr>
                        <pic:blipFill>
                          <a:blip r:embed="rId62"/>
                          <a:stretch>
                            <a:fillRect/>
                          </a:stretch>
                        </pic:blipFill>
                        <pic:spPr>
                          <a:xfrm>
                            <a:off x="0" y="0"/>
                            <a:ext cx="1681562" cy="1629030"/>
                          </a:xfrm>
                          <a:prstGeom prst="rect">
                            <a:avLst/>
                          </a:prstGeom>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E13E3F"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1613F4" w14:textId="2774F665" w:rsidR="00F3665D" w:rsidRPr="00532B3B" w:rsidRDefault="00F3665D" w:rsidP="00F3665D">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Mănuși menajere  LATEX .Utilizări principale: Adecvat în special pentru uz casnic, curățenie, grădinărit și bricolaj. Descriere: Sensibilitate tactilă sporită, Foarte puternice și rezistente, Suprafață interioară lunecoasă.</w:t>
            </w:r>
            <w:r w:rsidRPr="00532B3B">
              <w:rPr>
                <w:color w:val="000000"/>
                <w:u w:color="000000"/>
                <w:lang w:val="es-ES_tradnl"/>
                <w14:textOutline w14:w="12700" w14:cap="flat" w14:cmpd="sng" w14:algn="ctr">
                  <w14:noFill/>
                  <w14:prstDash w14:val="solid"/>
                  <w14:miter w14:lim="400000"/>
                </w14:textOutline>
              </w:rPr>
              <w:br/>
            </w:r>
            <w:r w:rsidRPr="00532B3B">
              <w:rPr>
                <w:rFonts w:eastAsia="Arial Unicode MS" w:cs="Arial Unicode MS"/>
                <w:color w:val="000000"/>
                <w:u w:color="000000"/>
                <w:lang w:val="it-IT"/>
                <w14:textOutline w14:w="12700" w14:cap="flat" w14:cmpd="sng" w14:algn="ctr">
                  <w14:noFill/>
                  <w14:prstDash w14:val="solid"/>
                  <w14:miter w14:lim="400000"/>
                </w14:textOutline>
              </w:rPr>
              <w:t>Culori: diverse. Mărimi disponibile: mici, medii mari. Ambalaj: 2 unități ambalaj într-o pungă.</w:t>
            </w:r>
          </w:p>
        </w:tc>
      </w:tr>
      <w:tr w:rsidR="00F3665D" w:rsidRPr="00532B3B" w14:paraId="4FDB8BF6" w14:textId="77777777" w:rsidTr="00DA6448">
        <w:trPr>
          <w:trHeight w:val="463"/>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50C7C1" w14:textId="301D74B8" w:rsidR="00F3665D"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14.</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00EEF2" w14:textId="69884B7B"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14- Echipamente de protecție</w:t>
            </w:r>
          </w:p>
        </w:tc>
      </w:tr>
      <w:tr w:rsidR="00F3665D" w:rsidRPr="00532B3B" w14:paraId="65A630A8" w14:textId="77777777" w:rsidTr="00DA6448">
        <w:trPr>
          <w:trHeight w:val="2111"/>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2CF742" w14:textId="691C9FD4" w:rsidR="00F3665D" w:rsidRPr="00532B3B" w:rsidRDefault="00BA7A24"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14.1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2628EF" w14:textId="77777777"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Ochelari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de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protecție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transparenți</w:t>
            </w:r>
            <w:proofErr w:type="spellEnd"/>
          </w:p>
          <w:p w14:paraId="59FD349C" w14:textId="77777777"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model</w:t>
            </w:r>
          </w:p>
          <w:p w14:paraId="795190AB" w14:textId="61D83211"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ascii="Calibri" w:eastAsia="Arial Unicode MS" w:hAnsi="Calibri" w:cs="Arial Unicode MS"/>
                <w:noProof/>
                <w:color w:val="000000"/>
                <w:sz w:val="22"/>
                <w:szCs w:val="22"/>
                <w:u w:color="000000"/>
                <w:lang w:val="en-US"/>
                <w14:textOutline w14:w="12700" w14:cap="flat" w14:cmpd="sng" w14:algn="ctr">
                  <w14:noFill/>
                  <w14:prstDash w14:val="solid"/>
                  <w14:miter w14:lim="400000"/>
                </w14:textOutline>
              </w:rPr>
              <w:drawing>
                <wp:inline distT="0" distB="0" distL="0" distR="0" wp14:anchorId="3E059782" wp14:editId="77922E30">
                  <wp:extent cx="1617916" cy="1003300"/>
                  <wp:effectExtent l="0" t="0" r="1905" b="6350"/>
                  <wp:docPr id="1100024062" name="Рисунок 1" descr="Изображение выглядит как очки, Модный аксессуар, платина, кольцо&#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024062" name="Рисунок 1" descr="Изображение выглядит как очки, Модный аксессуар, платина, кольцо&#10;&#10;Содержимое, созданное искусственным интеллектом, может быть неверным."/>
                          <pic:cNvPicPr/>
                        </pic:nvPicPr>
                        <pic:blipFill>
                          <a:blip r:embed="rId63"/>
                          <a:stretch>
                            <a:fillRect/>
                          </a:stretch>
                        </pic:blipFill>
                        <pic:spPr>
                          <a:xfrm>
                            <a:off x="0" y="0"/>
                            <a:ext cx="1619623" cy="1004358"/>
                          </a:xfrm>
                          <a:prstGeom prst="rect">
                            <a:avLst/>
                          </a:prstGeom>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27D606"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02F115" w14:textId="77777777" w:rsidR="00F3665D" w:rsidRPr="00532B3B" w:rsidRDefault="00F3665D" w:rsidP="00F3665D">
            <w:pPr>
              <w:ind w:firstLine="0"/>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Ochelari de protecție a ochilor:</w:t>
            </w:r>
          </w:p>
          <w:p w14:paraId="11E78008" w14:textId="77777777" w:rsidR="00F3665D" w:rsidRPr="00532B3B" w:rsidRDefault="00F3665D" w:rsidP="00F3665D">
            <w:pPr>
              <w:tabs>
                <w:tab w:val="left" w:pos="1134"/>
              </w:tabs>
              <w:ind w:firstLine="0"/>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împotriva picăturilor și stropilor de lichide;</w:t>
            </w:r>
          </w:p>
          <w:p w14:paraId="79277EBB" w14:textId="77777777" w:rsidR="00F3665D" w:rsidRPr="00532B3B" w:rsidRDefault="00F3665D" w:rsidP="00F3665D">
            <w:pPr>
              <w:tabs>
                <w:tab w:val="left" w:pos="1134"/>
              </w:tabs>
              <w:ind w:firstLine="0"/>
              <w:rPr>
                <w:b/>
                <w:bCs/>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 împotriva impactului mecanic, cu acoperire anti-aburire</w:t>
            </w:r>
            <w:r w:rsidRPr="00532B3B">
              <w:rPr>
                <w:rFonts w:eastAsia="Arial Unicode MS" w:cs="Arial Unicode MS"/>
                <w:b/>
                <w:bCs/>
                <w:color w:val="000000"/>
                <w:u w:color="000000"/>
                <w:lang w:val="it-IT"/>
                <w14:textOutline w14:w="12700" w14:cap="flat" w14:cmpd="sng" w14:algn="ctr">
                  <w14:noFill/>
                  <w14:prstDash w14:val="solid"/>
                  <w14:miter w14:lim="400000"/>
                </w14:textOutline>
              </w:rPr>
              <w:t>;</w:t>
            </w:r>
          </w:p>
          <w:p w14:paraId="482F9CFB" w14:textId="7B35C53D" w:rsidR="00F3665D" w:rsidRPr="00532B3B" w:rsidRDefault="00F3665D" w:rsidP="00F3665D">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Cerințele obligatorii pentru claritatea vederii, rezistența la impact, factorii de mediu.</w:t>
            </w:r>
          </w:p>
        </w:tc>
      </w:tr>
      <w:tr w:rsidR="00F3665D" w:rsidRPr="00532B3B" w14:paraId="091A9CA4" w14:textId="77777777" w:rsidTr="00DA6448">
        <w:trPr>
          <w:trHeight w:val="2045"/>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5B5152" w14:textId="27E1A3DE" w:rsidR="00F3665D" w:rsidRPr="00532B3B" w:rsidRDefault="00BA7A24"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14.2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5953A4"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Ochelari de protecție transparenți ermetici, pentru laborator</w:t>
            </w:r>
          </w:p>
          <w:p w14:paraId="37EA65BD"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Poză model</w:t>
            </w:r>
          </w:p>
          <w:p w14:paraId="034B72A9" w14:textId="364DCF1E" w:rsidR="00F3665D" w:rsidRPr="00532B3B" w:rsidRDefault="00F3665D"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532B3B">
              <w:rPr>
                <w:noProof/>
                <w:color w:val="000000"/>
                <w:u w:color="000000"/>
                <w:shd w:val="clear" w:color="auto" w:fill="FFFF00"/>
                <w:lang w:val="en-US"/>
                <w14:textOutline w14:w="12700" w14:cap="flat" w14:cmpd="sng" w14:algn="ctr">
                  <w14:noFill/>
                  <w14:prstDash w14:val="solid"/>
                  <w14:miter w14:lim="400000"/>
                </w14:textOutline>
              </w:rPr>
              <w:drawing>
                <wp:inline distT="0" distB="0" distL="0" distR="0" wp14:anchorId="620F7901" wp14:editId="06A203AB">
                  <wp:extent cx="1000125" cy="941294"/>
                  <wp:effectExtent l="0" t="0" r="0" b="0"/>
                  <wp:docPr id="1073741884" name="officeArt object" descr="Imagine 4"/>
                  <wp:cNvGraphicFramePr/>
                  <a:graphic xmlns:a="http://schemas.openxmlformats.org/drawingml/2006/main">
                    <a:graphicData uri="http://schemas.openxmlformats.org/drawingml/2006/picture">
                      <pic:pic xmlns:pic="http://schemas.openxmlformats.org/drawingml/2006/picture">
                        <pic:nvPicPr>
                          <pic:cNvPr id="1073741884" name="Imagine 4" descr="Imagine 4"/>
                          <pic:cNvPicPr>
                            <a:picLocks noChangeAspect="1"/>
                          </pic:cNvPicPr>
                        </pic:nvPicPr>
                        <pic:blipFill>
                          <a:blip r:embed="rId64"/>
                          <a:stretch>
                            <a:fillRect/>
                          </a:stretch>
                        </pic:blipFill>
                        <pic:spPr>
                          <a:xfrm>
                            <a:off x="0" y="0"/>
                            <a:ext cx="1000125" cy="941294"/>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7A75E5"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098405" w14:textId="1073649B" w:rsidR="00F3665D" w:rsidRPr="00532B3B" w:rsidRDefault="00F3665D" w:rsidP="00F3665D">
            <w:pPr>
              <w:ind w:firstLine="0"/>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 xml:space="preserve">Ochelari de tip închis pentru protejarea ochilor împotriva substanțelor chimice și particulelor zburătoare. </w:t>
            </w:r>
            <w:r w:rsidRPr="00532B3B">
              <w:rPr>
                <w:rFonts w:eastAsia="Arial Unicode MS" w:cs="Arial Unicode MS"/>
                <w:color w:val="000000"/>
                <w:u w:color="000000"/>
                <w:lang w:val="it-IT"/>
                <w14:textOutline w14:w="12700" w14:cap="flat" w14:cmpd="sng" w14:algn="ctr">
                  <w14:noFill/>
                  <w14:prstDash w14:val="solid"/>
                  <w14:miter w14:lim="400000"/>
                </w14:textOutline>
              </w:rPr>
              <w:t>Caracteristici: lentilă transparentă din policarbonat, tratament antizgâriere, antiaburire. Ventilaț</w:t>
            </w:r>
            <w:r w:rsidRPr="00532B3B">
              <w:rPr>
                <w:rFonts w:eastAsia="Arial Unicode MS" w:cs="Arial Unicode MS"/>
                <w:color w:val="000000"/>
                <w:u w:color="000000"/>
                <w:lang w:val="nl-NL"/>
                <w14:textOutline w14:w="12700" w14:cap="flat" w14:cmpd="sng" w14:algn="ctr">
                  <w14:noFill/>
                  <w14:prstDash w14:val="solid"/>
                  <w14:miter w14:lim="400000"/>
                </w14:textOutline>
              </w:rPr>
              <w:t>ie indirect</w:t>
            </w:r>
            <w:r w:rsidRPr="00532B3B">
              <w:rPr>
                <w:rFonts w:eastAsia="Arial Unicode MS" w:cs="Arial Unicode MS"/>
                <w:color w:val="000000"/>
                <w:u w:color="000000"/>
                <w:lang w:val="it-IT"/>
                <w14:textOutline w14:w="12700" w14:cap="flat" w14:cmpd="sng" w14:algn="ctr">
                  <w14:noFill/>
                  <w14:prstDash w14:val="solid"/>
                  <w14:miter w14:lim="400000"/>
                </w14:textOutline>
              </w:rPr>
              <w:t>ă cu posibilitate de purtare peste ochelarii de vedere.</w:t>
            </w:r>
          </w:p>
        </w:tc>
      </w:tr>
      <w:tr w:rsidR="00F3665D" w:rsidRPr="00532B3B" w14:paraId="3ADB44E7" w14:textId="77777777" w:rsidTr="00DA6448">
        <w:trPr>
          <w:trHeight w:val="2531"/>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0E3C2F" w14:textId="2B8B9162" w:rsidR="00F3665D" w:rsidRPr="00532B3B" w:rsidRDefault="00BA7A24"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14.3</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E6BCD8"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it-IT"/>
                <w14:textOutline w14:w="12700" w14:cap="flat" w14:cmpd="sng" w14:algn="ctr">
                  <w14:noFill/>
                  <w14:prstDash w14:val="solid"/>
                  <w14:miter w14:lim="400000"/>
                </w14:textOutline>
              </w:rPr>
              <w:t>Casc</w:t>
            </w:r>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ă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antizgomot</w:t>
            </w:r>
            <w:proofErr w:type="spellEnd"/>
          </w:p>
          <w:p w14:paraId="3AE7B7DC"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6127D27B" w14:textId="66854378" w:rsidR="00F3665D" w:rsidRPr="00532B3B" w:rsidRDefault="00F3665D" w:rsidP="00F3665D">
            <w:pPr>
              <w:ind w:firstLine="0"/>
              <w:jc w:val="left"/>
              <w:rPr>
                <w:rFonts w:eastAsia="Arial Unicode MS" w:cs="Arial Unicode MS"/>
                <w:color w:val="000000"/>
                <w:u w:color="000000"/>
                <w:lang w:val="it-IT"/>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217A368D" wp14:editId="688B7E89">
                  <wp:extent cx="1100138" cy="1257300"/>
                  <wp:effectExtent l="0" t="0" r="0" b="0"/>
                  <wp:docPr id="1073741885" name="officeArt object" descr="Наушники противошумные Werk 20011 — купить по выгодной цене STORGOM.UA"/>
                  <wp:cNvGraphicFramePr/>
                  <a:graphic xmlns:a="http://schemas.openxmlformats.org/drawingml/2006/main">
                    <a:graphicData uri="http://schemas.openxmlformats.org/drawingml/2006/picture">
                      <pic:pic xmlns:pic="http://schemas.openxmlformats.org/drawingml/2006/picture">
                        <pic:nvPicPr>
                          <pic:cNvPr id="1073741885" name="Наушники противошумные Werk 20011 — купить по выгодной цене STORGOM.UA" descr="Наушники противошумные Werk 20011 — купить по выгодной цене STORGOM.UA"/>
                          <pic:cNvPicPr>
                            <a:picLocks noChangeAspect="1"/>
                          </pic:cNvPicPr>
                        </pic:nvPicPr>
                        <pic:blipFill>
                          <a:blip r:embed="rId65"/>
                          <a:stretch>
                            <a:fillRect/>
                          </a:stretch>
                        </pic:blipFill>
                        <pic:spPr>
                          <a:xfrm>
                            <a:off x="0" y="0"/>
                            <a:ext cx="1100138" cy="125730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C298D1"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6D657C" w14:textId="4A823A44" w:rsidR="00F3665D" w:rsidRPr="00532B3B" w:rsidRDefault="00F3665D" w:rsidP="00F3665D">
            <w:pPr>
              <w:ind w:firstLine="0"/>
              <w:rPr>
                <w:rFonts w:eastAsia="Arial Unicode MS" w:cs="Arial Unicode MS"/>
                <w:color w:val="000000"/>
                <w:u w:color="000000"/>
                <w:lang w:val="es-ES_tradnl"/>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Căștile</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anti-</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zgomot</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cu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bandă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reglabilă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pentru</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protejarea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organelor</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auditive de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zgomot</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Asigurarea</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reducerii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zgomotului</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cu 20-30 </w:t>
            </w: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dB.</w:t>
            </w:r>
            <w:proofErr w:type="spellEnd"/>
          </w:p>
        </w:tc>
      </w:tr>
      <w:tr w:rsidR="00F3665D" w:rsidRPr="00532B3B" w14:paraId="4CCE0202" w14:textId="77777777" w:rsidTr="00DA6448">
        <w:trPr>
          <w:trHeight w:val="2980"/>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2A248D" w14:textId="689D0E42" w:rsidR="00F3665D" w:rsidRPr="00532B3B" w:rsidRDefault="00BA7A24" w:rsidP="00F3665D">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14.4</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5ACC55"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Vizieră</w:t>
            </w:r>
          </w:p>
          <w:p w14:paraId="325DA395"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Poză model</w:t>
            </w:r>
          </w:p>
          <w:p w14:paraId="69C9016C" w14:textId="4D5968A4" w:rsidR="00F3665D" w:rsidRPr="00532B3B" w:rsidRDefault="00F3665D" w:rsidP="00F3665D">
            <w:pPr>
              <w:ind w:firstLine="0"/>
              <w:jc w:val="left"/>
              <w:rPr>
                <w:rFonts w:eastAsia="Arial Unicode MS" w:cs="Arial Unicode MS"/>
                <w:color w:val="000000"/>
                <w:u w:color="000000"/>
                <w:lang w:val="it-IT"/>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7A10296D" wp14:editId="5912303C">
                  <wp:extent cx="1339850" cy="1339850"/>
                  <wp:effectExtent l="0" t="0" r="0" b="0"/>
                  <wp:docPr id="1073741887" name="officeArt object" descr="https://www.privacom.lv/img/catalog/Shchit_VISIGUARD_s_krepleniem(2)_normal.png"/>
                  <wp:cNvGraphicFramePr/>
                  <a:graphic xmlns:a="http://schemas.openxmlformats.org/drawingml/2006/main">
                    <a:graphicData uri="http://schemas.openxmlformats.org/drawingml/2006/picture">
                      <pic:pic xmlns:pic="http://schemas.openxmlformats.org/drawingml/2006/picture">
                        <pic:nvPicPr>
                          <pic:cNvPr id="1073741887" name="https://www.privacom.lv/img/catalog/Shchit_VISIGUARD_s_krepleniem(2)_normal.png" descr="https://www.privacom.lv/img/catalog/Shchit_VISIGUARD_s_krepleniem(2)_normal.png"/>
                          <pic:cNvPicPr>
                            <a:picLocks noChangeAspect="1"/>
                          </pic:cNvPicPr>
                        </pic:nvPicPr>
                        <pic:blipFill>
                          <a:blip r:embed="rId66"/>
                          <a:stretch>
                            <a:fillRect/>
                          </a:stretch>
                        </pic:blipFill>
                        <pic:spPr>
                          <a:xfrm>
                            <a:off x="0" y="0"/>
                            <a:ext cx="1339850" cy="1339850"/>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488205" w14:textId="77777777" w:rsidR="00F3665D" w:rsidRPr="00532B3B" w:rsidRDefault="00F3665D" w:rsidP="00F3665D">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D14E88" w14:textId="77777777" w:rsidR="00F3665D" w:rsidRPr="00532B3B" w:rsidRDefault="00F3665D" w:rsidP="00F3665D">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Viziera metalică</w:t>
            </w:r>
          </w:p>
          <w:p w14:paraId="7BB0E855" w14:textId="5DBE7DFD" w:rsidR="00F3665D" w:rsidRPr="00532B3B" w:rsidRDefault="00F3665D" w:rsidP="00F3665D">
            <w:pPr>
              <w:ind w:firstLine="0"/>
              <w:rPr>
                <w:rFonts w:eastAsia="Arial Unicode MS" w:cs="Arial Unicode MS"/>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
                <w14:textOutline w14:w="12700" w14:cap="flat" w14:cmpd="sng" w14:algn="ctr">
                  <w14:noFill/>
                  <w14:prstDash w14:val="solid"/>
                  <w14:miter w14:lim="400000"/>
                </w14:textOutline>
              </w:rPr>
              <w:t>Scut complet cu plasă de sârmă; suport pentru căști cu protecție pentru frunte; dimensiuni: 8″ x 15½ x 1,0 mm</w:t>
            </w:r>
          </w:p>
        </w:tc>
      </w:tr>
      <w:tr w:rsidR="00BA7A24" w:rsidRPr="00532B3B" w14:paraId="0E33237A" w14:textId="77777777" w:rsidTr="00DA6448">
        <w:trPr>
          <w:trHeight w:val="2980"/>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43A3B5" w14:textId="5E5FE813" w:rsidR="00BA7A24" w:rsidRPr="00532B3B" w:rsidRDefault="00BA7A24" w:rsidP="00BA7A24">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14.5</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80549B" w14:textId="77777777" w:rsidR="00BA7A24" w:rsidRPr="00532B3B" w:rsidRDefault="00BA7A24" w:rsidP="00BA7A24">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fr-FR"/>
                <w14:textOutline w14:w="12700" w14:cap="flat" w14:cmpd="sng" w14:algn="ctr">
                  <w14:noFill/>
                  <w14:prstDash w14:val="solid"/>
                  <w14:miter w14:lim="400000"/>
                </w14:textOutline>
              </w:rPr>
              <w:t>Semi-</w:t>
            </w:r>
            <w:proofErr w:type="spellStart"/>
            <w:r w:rsidRPr="00532B3B">
              <w:rPr>
                <w:rFonts w:eastAsia="Arial Unicode MS" w:cs="Arial Unicode MS"/>
                <w:color w:val="000000"/>
                <w:u w:color="000000"/>
                <w:lang w:val="fr-FR"/>
                <w14:textOutline w14:w="12700" w14:cap="flat" w14:cmpd="sng" w14:algn="ctr">
                  <w14:noFill/>
                  <w14:prstDash w14:val="solid"/>
                  <w14:miter w14:lim="400000"/>
                </w14:textOutline>
              </w:rPr>
              <w:t>masc</w:t>
            </w:r>
            <w:proofErr w:type="spellEnd"/>
            <w:r w:rsidRPr="00532B3B">
              <w:rPr>
                <w:rFonts w:eastAsia="Arial Unicode MS" w:cs="Arial Unicode MS"/>
                <w:color w:val="000000"/>
                <w:u w:color="000000"/>
                <w:lang w:val="es-ES_tradnl"/>
                <w14:textOutline w14:w="12700" w14:cap="flat" w14:cmpd="sng" w14:algn="ctr">
                  <w14:noFill/>
                  <w14:prstDash w14:val="solid"/>
                  <w14:miter w14:lim="400000"/>
                </w14:textOutline>
              </w:rPr>
              <w:t>ă de protecție cu filtru</w:t>
            </w:r>
          </w:p>
          <w:p w14:paraId="173A9BBF" w14:textId="77777777" w:rsidR="00BA7A24" w:rsidRPr="00532B3B" w:rsidRDefault="00BA7A24" w:rsidP="00BA7A24">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en-US"/>
                <w14:textOutline w14:w="12700" w14:cap="flat" w14:cmpd="sng" w14:algn="ctr">
                  <w14:noFill/>
                  <w14:prstDash w14:val="solid"/>
                  <w14:miter w14:lim="400000"/>
                </w14:textOutline>
              </w:rPr>
              <w:t>Poză</w:t>
            </w:r>
            <w:proofErr w:type="spellEnd"/>
            <w:r w:rsidRPr="00532B3B">
              <w:rPr>
                <w:rFonts w:eastAsia="Arial Unicode MS" w:cs="Arial Unicode MS"/>
                <w:color w:val="000000"/>
                <w:u w:color="000000"/>
                <w:lang w:val="en-US"/>
                <w14:textOutline w14:w="12700" w14:cap="flat" w14:cmpd="sng" w14:algn="ctr">
                  <w14:noFill/>
                  <w14:prstDash w14:val="solid"/>
                  <w14:miter w14:lim="400000"/>
                </w14:textOutline>
              </w:rPr>
              <w:t xml:space="preserve"> </w:t>
            </w:r>
            <w:r w:rsidRPr="00532B3B">
              <w:rPr>
                <w:rFonts w:eastAsia="Arial Unicode MS" w:cs="Arial Unicode MS"/>
                <w:color w:val="000000"/>
                <w:u w:color="000000"/>
                <w:lang w:val="it-IT"/>
                <w14:textOutline w14:w="12700" w14:cap="flat" w14:cmpd="sng" w14:algn="ctr">
                  <w14:noFill/>
                  <w14:prstDash w14:val="solid"/>
                  <w14:miter w14:lim="400000"/>
                </w14:textOutline>
              </w:rPr>
              <w:t>model</w:t>
            </w:r>
          </w:p>
          <w:p w14:paraId="75EC0EF2" w14:textId="3E75B545" w:rsidR="00BA7A24" w:rsidRPr="00532B3B" w:rsidRDefault="00BA7A24" w:rsidP="00BA7A24">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ascii="Aptos" w:eastAsia="Aptos" w:hAnsi="Aptos" w:cs="Aptos"/>
                <w:noProof/>
                <w:color w:val="000000"/>
                <w:kern w:val="2"/>
                <w:sz w:val="24"/>
                <w:szCs w:val="24"/>
                <w:u w:color="000000"/>
                <w:lang w:val="en-US"/>
                <w14:textOutline w14:w="12700" w14:cap="flat" w14:cmpd="sng" w14:algn="ctr">
                  <w14:noFill/>
                  <w14:prstDash w14:val="solid"/>
                  <w14:miter w14:lim="400000"/>
                </w14:textOutline>
              </w:rPr>
              <w:drawing>
                <wp:inline distT="0" distB="0" distL="0" distR="0" wp14:anchorId="44B7EB76" wp14:editId="5ED0EE13">
                  <wp:extent cx="1817485" cy="1572481"/>
                  <wp:effectExtent l="0" t="0" r="0" b="0"/>
                  <wp:docPr id="1073741889" name="officeArt object" descr="Рисунок 2"/>
                  <wp:cNvGraphicFramePr/>
                  <a:graphic xmlns:a="http://schemas.openxmlformats.org/drawingml/2006/main">
                    <a:graphicData uri="http://schemas.openxmlformats.org/drawingml/2006/picture">
                      <pic:pic xmlns:pic="http://schemas.openxmlformats.org/drawingml/2006/picture">
                        <pic:nvPicPr>
                          <pic:cNvPr id="1073741889" name="Рисунок 2" descr="Рисунок 2"/>
                          <pic:cNvPicPr>
                            <a:picLocks noChangeAspect="1"/>
                          </pic:cNvPicPr>
                        </pic:nvPicPr>
                        <pic:blipFill>
                          <a:blip r:embed="rId67"/>
                          <a:stretch>
                            <a:fillRect/>
                          </a:stretch>
                        </pic:blipFill>
                        <pic:spPr>
                          <a:xfrm>
                            <a:off x="0" y="0"/>
                            <a:ext cx="1817485" cy="1572481"/>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0662F4" w14:textId="77777777" w:rsidR="00BA7A24" w:rsidRPr="00532B3B" w:rsidRDefault="00BA7A24" w:rsidP="00BA7A24">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0F3363" w14:textId="104A3170" w:rsidR="00BA7A24" w:rsidRPr="00532B3B" w:rsidRDefault="00BA7A24" w:rsidP="00BA7A24">
            <w:pPr>
              <w:ind w:firstLine="0"/>
              <w:jc w:val="left"/>
              <w:rPr>
                <w:rFonts w:eastAsia="Arial Unicode MS" w:cs="Arial Unicode MS"/>
                <w:color w:val="000000"/>
                <w:u w:color="000000"/>
                <w:lang w:val="es-ES_tradnl"/>
                <w14:textOutline w14:w="12700" w14:cap="flat" w14:cmpd="sng" w14:algn="ctr">
                  <w14:noFill/>
                  <w14:prstDash w14:val="solid"/>
                  <w14:miter w14:lim="400000"/>
                </w14:textOutline>
              </w:rPr>
            </w:pPr>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Respirator </w:t>
            </w:r>
            <w:proofErr w:type="gram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semimască</w:t>
            </w:r>
            <w:proofErr w:type="spellEnd"/>
            <w:proofErr w:type="gram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combină</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protecția</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împotriva</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diverselor</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aerosoli</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vapori</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de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substanțe</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organice</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benzină</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kerosen</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disulfură</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de carbon,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alcooli</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cetone</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eteri</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benzen</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și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omologii</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săi</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compuși</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nitroți</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de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benzen</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și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omologii</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săi</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xilen</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toluen</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praf</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fum</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 xml:space="preserve">, </w:t>
            </w:r>
            <w:proofErr w:type="spellStart"/>
            <w:r w:rsidRPr="00532B3B">
              <w:rPr>
                <w:rFonts w:eastAsia="Arial Unicode MS" w:cs="Arial Unicode MS"/>
                <w:color w:val="000000"/>
                <w:kern w:val="2"/>
                <w:u w:color="000000"/>
                <w:lang w:val="en-US"/>
                <w14:textOutline w14:w="12700" w14:cap="flat" w14:cmpd="sng" w14:algn="ctr">
                  <w14:noFill/>
                  <w14:prstDash w14:val="solid"/>
                  <w14:miter w14:lim="400000"/>
                </w14:textOutline>
              </w:rPr>
              <w:t>ceață</w:t>
            </w:r>
            <w:proofErr w:type="spellEnd"/>
            <w:r w:rsidRPr="00532B3B">
              <w:rPr>
                <w:rFonts w:eastAsia="Arial Unicode MS" w:cs="Arial Unicode MS"/>
                <w:color w:val="000000"/>
                <w:kern w:val="2"/>
                <w:u w:color="000000"/>
                <w:lang w:val="en-US"/>
                <w14:textOutline w14:w="12700" w14:cap="flat" w14:cmpd="sng" w14:algn="ctr">
                  <w14:noFill/>
                  <w14:prstDash w14:val="solid"/>
                  <w14:miter w14:lim="400000"/>
                </w14:textOutline>
              </w:rPr>
              <w:t>.</w:t>
            </w:r>
          </w:p>
        </w:tc>
      </w:tr>
      <w:tr w:rsidR="00BA7A24" w:rsidRPr="00532B3B" w14:paraId="07810A90" w14:textId="77777777" w:rsidTr="003F40B0">
        <w:trPr>
          <w:trHeight w:val="911"/>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55075F" w14:textId="1A0182C0" w:rsidR="00BA7A24" w:rsidRPr="00532B3B" w:rsidRDefault="00BA7A24" w:rsidP="00BA7A24">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14.6</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300733" w14:textId="77777777" w:rsidR="00BA7A24" w:rsidRPr="00532B3B" w:rsidRDefault="00BA7A24" w:rsidP="00BA7A24">
            <w:pPr>
              <w:ind w:firstLine="0"/>
              <w:jc w:val="left"/>
              <w:rPr>
                <w:color w:val="000000"/>
                <w:u w:color="000000"/>
                <w:lang w:val="en-US"/>
                <w14:textOutline w14:w="12700" w14:cap="flat" w14:cmpd="sng" w14:algn="ctr">
                  <w14:noFill/>
                  <w14:prstDash w14:val="solid"/>
                  <w14:miter w14:lim="400000"/>
                </w14:textOutline>
              </w:rPr>
            </w:pPr>
            <w:proofErr w:type="spellStart"/>
            <w:r w:rsidRPr="00532B3B">
              <w:rPr>
                <w:rFonts w:eastAsia="Arial Unicode MS" w:cs="Arial Unicode MS"/>
                <w:color w:val="000000"/>
                <w:u w:color="000000"/>
                <w:lang w:val="de-DE"/>
                <w14:textOutline w14:w="12700" w14:cap="flat" w14:cmpd="sng" w14:algn="ctr">
                  <w14:noFill/>
                  <w14:prstDash w14:val="solid"/>
                  <w14:miter w14:lim="400000"/>
                </w14:textOutline>
              </w:rPr>
              <w:t>Masc</w:t>
            </w:r>
            <w:proofErr w:type="spellEnd"/>
            <w:r w:rsidRPr="00532B3B">
              <w:rPr>
                <w:rFonts w:eastAsia="Arial Unicode MS" w:cs="Arial Unicode MS"/>
                <w:color w:val="000000"/>
                <w:u w:color="000000"/>
                <w:lang w:val="es-ES_tradnl"/>
                <w14:textOutline w14:w="12700" w14:cap="flat" w14:cmpd="sng" w14:algn="ctr">
                  <w14:noFill/>
                  <w14:prstDash w14:val="solid"/>
                  <w14:miter w14:lim="400000"/>
                </w14:textOutline>
              </w:rPr>
              <w:t>ă cu furtun și filtru</w:t>
            </w:r>
          </w:p>
          <w:p w14:paraId="4B90DA03" w14:textId="77777777" w:rsidR="00BA7A24" w:rsidRPr="00532B3B" w:rsidRDefault="00BA7A24" w:rsidP="00BA7A24">
            <w:pPr>
              <w:ind w:firstLine="0"/>
              <w:jc w:val="left"/>
              <w:rPr>
                <w:color w:val="000000"/>
                <w:u w:color="000000"/>
                <w:lang w:val="en-US"/>
                <w14:textOutline w14:w="12700" w14:cap="flat" w14:cmpd="sng" w14:algn="ctr">
                  <w14:noFill/>
                  <w14:prstDash w14:val="solid"/>
                  <w14:miter w14:lim="400000"/>
                </w14:textOutline>
              </w:rPr>
            </w:pPr>
            <w:r w:rsidRPr="00532B3B">
              <w:rPr>
                <w:rFonts w:eastAsia="Arial Unicode MS" w:cs="Arial Unicode MS"/>
                <w:color w:val="000000"/>
                <w:u w:color="000000"/>
                <w:lang w:val="es-ES_tradnl"/>
                <w14:textOutline w14:w="12700" w14:cap="flat" w14:cmpd="sng" w14:algn="ctr">
                  <w14:noFill/>
                  <w14:prstDash w14:val="solid"/>
                  <w14:miter w14:lim="400000"/>
                </w14:textOutline>
              </w:rPr>
              <w:t>Poză model</w:t>
            </w:r>
          </w:p>
          <w:p w14:paraId="2A0880E9" w14:textId="0F087E8F" w:rsidR="00BA7A24" w:rsidRPr="00532B3B" w:rsidRDefault="00BA7A24" w:rsidP="00BA7A24">
            <w:pPr>
              <w:ind w:firstLine="0"/>
              <w:jc w:val="left"/>
              <w:rPr>
                <w:rFonts w:eastAsia="Arial Unicode MS" w:cs="Arial Unicode MS"/>
                <w:color w:val="000000"/>
                <w:u w:color="000000"/>
                <w:lang w:val="fr-FR"/>
                <w14:textOutline w14:w="12700" w14:cap="flat" w14:cmpd="sng" w14:algn="ctr">
                  <w14:noFill/>
                  <w14:prstDash w14:val="solid"/>
                  <w14:miter w14:lim="400000"/>
                </w14:textOutline>
              </w:rPr>
            </w:pPr>
            <w:r w:rsidRPr="00532B3B">
              <w:rPr>
                <w:noProof/>
                <w:color w:val="000000"/>
                <w:u w:color="000000"/>
                <w:lang w:val="en-US"/>
                <w14:textOutline w14:w="12700" w14:cap="flat" w14:cmpd="sng" w14:algn="ctr">
                  <w14:noFill/>
                  <w14:prstDash w14:val="solid"/>
                  <w14:miter w14:lim="400000"/>
                </w14:textOutline>
              </w:rPr>
              <w:drawing>
                <wp:inline distT="0" distB="0" distL="0" distR="0" wp14:anchorId="53EBE2C7" wp14:editId="1B67DA4A">
                  <wp:extent cx="1375328" cy="1375328"/>
                  <wp:effectExtent l="0" t="0" r="0" b="0"/>
                  <wp:docPr id="1073741890" name="officeArt object" descr="Рисунок 1"/>
                  <wp:cNvGraphicFramePr/>
                  <a:graphic xmlns:a="http://schemas.openxmlformats.org/drawingml/2006/main">
                    <a:graphicData uri="http://schemas.openxmlformats.org/drawingml/2006/picture">
                      <pic:pic xmlns:pic="http://schemas.openxmlformats.org/drawingml/2006/picture">
                        <pic:nvPicPr>
                          <pic:cNvPr id="1073741890" name="Рисунок 1" descr="Рисунок 1"/>
                          <pic:cNvPicPr>
                            <a:picLocks noChangeAspect="1"/>
                          </pic:cNvPicPr>
                        </pic:nvPicPr>
                        <pic:blipFill>
                          <a:blip r:embed="rId68"/>
                          <a:stretch>
                            <a:fillRect/>
                          </a:stretch>
                        </pic:blipFill>
                        <pic:spPr>
                          <a:xfrm>
                            <a:off x="0" y="0"/>
                            <a:ext cx="1375328" cy="1375328"/>
                          </a:xfrm>
                          <a:prstGeom prst="rect">
                            <a:avLst/>
                          </a:prstGeom>
                          <a:ln w="12700" cap="flat">
                            <a:noFill/>
                            <a:miter lim="400000"/>
                          </a:ln>
                          <a:effectLst/>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46235E" w14:textId="77777777" w:rsidR="00BA7A24" w:rsidRPr="00532B3B" w:rsidRDefault="00BA7A24" w:rsidP="00BA7A24">
            <w:pPr>
              <w:spacing w:after="160" w:line="259" w:lineRule="auto"/>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2E153B" w14:textId="77777777" w:rsidR="00BA7A24" w:rsidRPr="00532B3B" w:rsidRDefault="00BA7A24" w:rsidP="00BA7A24">
            <w:pPr>
              <w:spacing w:line="278" w:lineRule="auto"/>
              <w:ind w:firstLine="0"/>
              <w:jc w:val="left"/>
              <w:rPr>
                <w:color w:val="000000"/>
                <w:kern w:val="2"/>
                <w:u w:color="000000"/>
                <w:lang w:val="en-US"/>
                <w14:textOutline w14:w="12700" w14:cap="flat" w14:cmpd="sng" w14:algn="ctr">
                  <w14:noFill/>
                  <w14:prstDash w14:val="solid"/>
                  <w14:miter w14:lim="400000"/>
                </w14:textOutline>
              </w:rPr>
            </w:pPr>
            <w:r w:rsidRPr="00532B3B">
              <w:rPr>
                <w:rFonts w:eastAsia="Arial Unicode MS" w:cs="Arial Unicode MS"/>
                <w:color w:val="000000"/>
                <w:kern w:val="2"/>
                <w:u w:color="000000"/>
                <w:lang w:val="es-ES_tradnl"/>
                <w14:textOutline w14:w="12700" w14:cap="flat" w14:cmpd="sng" w14:algn="ctr">
                  <w14:noFill/>
                  <w14:prstDash w14:val="solid"/>
                  <w14:miter w14:lim="400000"/>
                </w14:textOutline>
              </w:rPr>
              <w:t>Masca izolanta cu aspiratie libera a aerului este compusa din:</w:t>
            </w:r>
          </w:p>
          <w:p w14:paraId="54F17C28" w14:textId="77777777" w:rsidR="00BA7A24" w:rsidRPr="00532B3B" w:rsidRDefault="00BA7A24" w:rsidP="00BA7A24">
            <w:pPr>
              <w:numPr>
                <w:ilvl w:val="0"/>
                <w:numId w:val="18"/>
              </w:numPr>
              <w:spacing w:after="160" w:line="278" w:lineRule="auto"/>
              <w:jc w:val="left"/>
              <w:rPr>
                <w:rFonts w:eastAsia="Arial Unicode MS" w:cs="Arial Unicode MS"/>
                <w:color w:val="000000"/>
                <w:kern w:val="2"/>
                <w:u w:color="000000"/>
                <w:lang w:val="es-ES"/>
              </w:rPr>
            </w:pPr>
            <w:r w:rsidRPr="00532B3B">
              <w:rPr>
                <w:rFonts w:eastAsia="Arial Unicode MS" w:cs="Arial Unicode MS"/>
                <w:color w:val="000000"/>
                <w:kern w:val="2"/>
                <w:u w:color="000000"/>
                <w:lang w:val="es-ES"/>
              </w:rPr>
              <w:t>masca integrala contra gazelor cu vizor panoramic</w:t>
            </w:r>
          </w:p>
          <w:p w14:paraId="4F34F0F5" w14:textId="77777777" w:rsidR="00BA7A24" w:rsidRPr="00532B3B" w:rsidRDefault="00BA7A24" w:rsidP="00BA7A24">
            <w:pPr>
              <w:numPr>
                <w:ilvl w:val="0"/>
                <w:numId w:val="18"/>
              </w:numPr>
              <w:spacing w:after="160" w:line="278" w:lineRule="auto"/>
              <w:jc w:val="left"/>
              <w:rPr>
                <w:rFonts w:eastAsia="Arial Unicode MS" w:cs="Arial Unicode MS"/>
                <w:color w:val="000000"/>
                <w:kern w:val="2"/>
                <w:u w:color="000000"/>
                <w:lang w:val="fr-FR"/>
              </w:rPr>
            </w:pPr>
            <w:proofErr w:type="gramStart"/>
            <w:r w:rsidRPr="00532B3B">
              <w:rPr>
                <w:rFonts w:eastAsia="Arial Unicode MS" w:cs="Arial Unicode MS"/>
                <w:color w:val="000000"/>
                <w:kern w:val="2"/>
                <w:u w:color="000000"/>
                <w:lang w:val="fr-FR"/>
              </w:rPr>
              <w:t>tub</w:t>
            </w:r>
            <w:proofErr w:type="gramEnd"/>
            <w:r w:rsidRPr="00532B3B">
              <w:rPr>
                <w:rFonts w:eastAsia="Arial Unicode MS" w:cs="Arial Unicode MS"/>
                <w:color w:val="000000"/>
                <w:kern w:val="2"/>
                <w:u w:color="000000"/>
                <w:lang w:val="fr-FR"/>
              </w:rPr>
              <w:t xml:space="preserve"> </w:t>
            </w:r>
            <w:proofErr w:type="spellStart"/>
            <w:r w:rsidRPr="00532B3B">
              <w:rPr>
                <w:rFonts w:eastAsia="Arial Unicode MS" w:cs="Arial Unicode MS"/>
                <w:color w:val="000000"/>
                <w:kern w:val="2"/>
                <w:u w:color="000000"/>
                <w:lang w:val="fr-FR"/>
              </w:rPr>
              <w:t>gofrat</w:t>
            </w:r>
            <w:proofErr w:type="spellEnd"/>
            <w:r w:rsidRPr="00532B3B">
              <w:rPr>
                <w:rFonts w:eastAsia="Arial Unicode MS" w:cs="Arial Unicode MS"/>
                <w:color w:val="000000"/>
                <w:kern w:val="2"/>
                <w:u w:color="000000"/>
                <w:lang w:val="fr-FR"/>
              </w:rPr>
              <w:t xml:space="preserve"> </w:t>
            </w:r>
            <w:proofErr w:type="spellStart"/>
            <w:r w:rsidRPr="00532B3B">
              <w:rPr>
                <w:rFonts w:eastAsia="Arial Unicode MS" w:cs="Arial Unicode MS"/>
                <w:color w:val="000000"/>
                <w:kern w:val="2"/>
                <w:u w:color="000000"/>
                <w:lang w:val="fr-FR"/>
              </w:rPr>
              <w:t>prevazut</w:t>
            </w:r>
            <w:proofErr w:type="spellEnd"/>
            <w:r w:rsidRPr="00532B3B">
              <w:rPr>
                <w:rFonts w:eastAsia="Arial Unicode MS" w:cs="Arial Unicode MS"/>
                <w:color w:val="000000"/>
                <w:kern w:val="2"/>
                <w:u w:color="000000"/>
                <w:lang w:val="fr-FR"/>
              </w:rPr>
              <w:t xml:space="preserve"> </w:t>
            </w:r>
            <w:proofErr w:type="spellStart"/>
            <w:r w:rsidRPr="00532B3B">
              <w:rPr>
                <w:rFonts w:eastAsia="Arial Unicode MS" w:cs="Arial Unicode MS"/>
                <w:color w:val="000000"/>
                <w:kern w:val="2"/>
                <w:u w:color="000000"/>
                <w:lang w:val="fr-FR"/>
              </w:rPr>
              <w:t>cu</w:t>
            </w:r>
            <w:proofErr w:type="spellEnd"/>
            <w:r w:rsidRPr="00532B3B">
              <w:rPr>
                <w:rFonts w:eastAsia="Arial Unicode MS" w:cs="Arial Unicode MS"/>
                <w:color w:val="000000"/>
                <w:kern w:val="2"/>
                <w:u w:color="000000"/>
                <w:lang w:val="fr-FR"/>
              </w:rPr>
              <w:t xml:space="preserve"> </w:t>
            </w:r>
            <w:proofErr w:type="spellStart"/>
            <w:r w:rsidRPr="00532B3B">
              <w:rPr>
                <w:rFonts w:eastAsia="Arial Unicode MS" w:cs="Arial Unicode MS"/>
                <w:color w:val="000000"/>
                <w:kern w:val="2"/>
                <w:u w:color="000000"/>
                <w:lang w:val="fr-FR"/>
              </w:rPr>
              <w:t>racord</w:t>
            </w:r>
            <w:proofErr w:type="spellEnd"/>
            <w:r w:rsidRPr="00532B3B">
              <w:rPr>
                <w:rFonts w:eastAsia="Arial Unicode MS" w:cs="Arial Unicode MS"/>
                <w:color w:val="000000"/>
                <w:kern w:val="2"/>
                <w:u w:color="000000"/>
                <w:lang w:val="fr-FR"/>
              </w:rPr>
              <w:t xml:space="preserve"> </w:t>
            </w:r>
            <w:proofErr w:type="spellStart"/>
            <w:proofErr w:type="gramStart"/>
            <w:r w:rsidRPr="00532B3B">
              <w:rPr>
                <w:rFonts w:eastAsia="Arial Unicode MS" w:cs="Arial Unicode MS"/>
                <w:color w:val="000000"/>
                <w:kern w:val="2"/>
                <w:u w:color="000000"/>
                <w:lang w:val="fr-FR"/>
              </w:rPr>
              <w:t>filetat</w:t>
            </w:r>
            <w:proofErr w:type="spellEnd"/>
            <w:r w:rsidRPr="00532B3B">
              <w:rPr>
                <w:rFonts w:eastAsia="Arial Unicode MS" w:cs="Arial Unicode MS"/>
                <w:color w:val="000000"/>
                <w:kern w:val="2"/>
                <w:u w:color="000000"/>
                <w:lang w:val="fr-FR"/>
              </w:rPr>
              <w:t>;</w:t>
            </w:r>
            <w:proofErr w:type="gramEnd"/>
          </w:p>
          <w:p w14:paraId="3D0CCC75" w14:textId="77777777" w:rsidR="00BA7A24" w:rsidRPr="00532B3B" w:rsidRDefault="00BA7A24" w:rsidP="00BA7A24">
            <w:pPr>
              <w:numPr>
                <w:ilvl w:val="0"/>
                <w:numId w:val="18"/>
              </w:numPr>
              <w:spacing w:after="160" w:line="278" w:lineRule="auto"/>
              <w:jc w:val="left"/>
              <w:rPr>
                <w:rFonts w:eastAsia="Arial Unicode MS" w:cs="Arial Unicode MS"/>
                <w:color w:val="000000"/>
                <w:kern w:val="2"/>
                <w:u w:color="000000"/>
                <w:lang w:val="es-ES"/>
              </w:rPr>
            </w:pPr>
            <w:r w:rsidRPr="00532B3B">
              <w:rPr>
                <w:rFonts w:eastAsia="Arial Unicode MS" w:cs="Arial Unicode MS"/>
                <w:color w:val="000000"/>
                <w:kern w:val="2"/>
                <w:u w:color="000000"/>
                <w:lang w:val="es-ES"/>
              </w:rPr>
              <w:t>furtun</w:t>
            </w:r>
            <w:r w:rsidRPr="00532B3B">
              <w:rPr>
                <w:rFonts w:eastAsia="Arial Unicode MS" w:cs="Arial Unicode MS"/>
                <w:color w:val="000000"/>
                <w:u w:color="000000"/>
                <w:lang w:val="es-ES"/>
              </w:rPr>
              <w:t xml:space="preserve"> de alimentare cu aer cu lungimea de 20 m;</w:t>
            </w:r>
          </w:p>
          <w:p w14:paraId="2F0C7C19" w14:textId="77777777" w:rsidR="00BA7A24" w:rsidRPr="00532B3B" w:rsidRDefault="00BA7A24" w:rsidP="00BA7A24">
            <w:pPr>
              <w:numPr>
                <w:ilvl w:val="0"/>
                <w:numId w:val="18"/>
              </w:numPr>
              <w:spacing w:after="160" w:line="278" w:lineRule="auto"/>
              <w:jc w:val="left"/>
              <w:rPr>
                <w:rFonts w:eastAsia="Arial Unicode MS" w:cs="Arial Unicode MS"/>
                <w:color w:val="000000"/>
                <w:kern w:val="2"/>
                <w:u w:color="000000"/>
                <w:lang w:val="es-ES"/>
              </w:rPr>
            </w:pPr>
            <w:r w:rsidRPr="00532B3B">
              <w:rPr>
                <w:rFonts w:eastAsia="Arial Unicode MS" w:cs="Arial Unicode MS"/>
                <w:color w:val="000000"/>
                <w:kern w:val="2"/>
                <w:u w:color="000000"/>
                <w:lang w:val="es-ES"/>
              </w:rPr>
              <w:t>dispozitiv</w:t>
            </w:r>
            <w:r w:rsidRPr="00532B3B">
              <w:rPr>
                <w:rFonts w:eastAsia="Arial Unicode MS" w:cs="Arial Unicode MS"/>
                <w:color w:val="000000"/>
                <w:u w:color="000000"/>
                <w:lang w:val="es-ES"/>
              </w:rPr>
              <w:t xml:space="preserve"> de aspiratie a aerului cu filtru grosier;</w:t>
            </w:r>
          </w:p>
          <w:p w14:paraId="0D018B86" w14:textId="77777777" w:rsidR="00BA7A24" w:rsidRPr="00532B3B" w:rsidRDefault="00BA7A24" w:rsidP="00BA7A24">
            <w:pPr>
              <w:numPr>
                <w:ilvl w:val="0"/>
                <w:numId w:val="18"/>
              </w:numPr>
              <w:spacing w:after="160" w:line="278" w:lineRule="auto"/>
              <w:jc w:val="left"/>
              <w:rPr>
                <w:rFonts w:eastAsia="Arial Unicode MS" w:cs="Arial Unicode MS"/>
                <w:color w:val="000000"/>
                <w:kern w:val="2"/>
                <w:u w:color="000000"/>
                <w:lang w:val="en-US"/>
              </w:rPr>
            </w:pPr>
            <w:proofErr w:type="spellStart"/>
            <w:r w:rsidRPr="00532B3B">
              <w:rPr>
                <w:rFonts w:eastAsia="Arial Unicode MS" w:cs="Arial Unicode MS"/>
                <w:color w:val="000000"/>
                <w:kern w:val="2"/>
                <w:u w:color="000000"/>
                <w:lang w:val="en-US"/>
              </w:rPr>
              <w:t>centura</w:t>
            </w:r>
            <w:proofErr w:type="spellEnd"/>
            <w:r w:rsidRPr="00532B3B">
              <w:rPr>
                <w:rFonts w:eastAsia="Arial Unicode MS" w:cs="Arial Unicode MS"/>
                <w:color w:val="000000"/>
                <w:kern w:val="2"/>
                <w:u w:color="000000"/>
                <w:lang w:val="en-US"/>
              </w:rPr>
              <w:t xml:space="preserve"> de </w:t>
            </w:r>
            <w:proofErr w:type="spellStart"/>
            <w:r w:rsidRPr="00532B3B">
              <w:rPr>
                <w:rFonts w:eastAsia="Arial Unicode MS" w:cs="Arial Unicode MS"/>
                <w:color w:val="000000"/>
                <w:kern w:val="2"/>
                <w:u w:color="000000"/>
                <w:lang w:val="en-US"/>
              </w:rPr>
              <w:t>sustinere</w:t>
            </w:r>
            <w:proofErr w:type="spellEnd"/>
            <w:r w:rsidRPr="00532B3B">
              <w:rPr>
                <w:rFonts w:eastAsia="Arial Unicode MS" w:cs="Arial Unicode MS"/>
                <w:color w:val="000000"/>
                <w:kern w:val="2"/>
                <w:u w:color="000000"/>
                <w:lang w:val="en-US"/>
              </w:rPr>
              <w:t>.</w:t>
            </w:r>
          </w:p>
          <w:p w14:paraId="54C793E1" w14:textId="0F524F40" w:rsidR="00BA7A24" w:rsidRPr="00532B3B" w:rsidRDefault="00BA7A24" w:rsidP="00BA7A24">
            <w:pPr>
              <w:ind w:firstLine="0"/>
              <w:jc w:val="left"/>
              <w:rPr>
                <w:rFonts w:eastAsia="Arial Unicode MS" w:cs="Arial Unicode MS"/>
                <w:color w:val="000000"/>
                <w:kern w:val="2"/>
                <w:u w:color="000000"/>
                <w:lang w:val="en-US"/>
                <w14:textOutline w14:w="12700" w14:cap="flat" w14:cmpd="sng" w14:algn="ctr">
                  <w14:noFill/>
                  <w14:prstDash w14:val="solid"/>
                  <w14:miter w14:lim="400000"/>
                </w14:textOutline>
              </w:rPr>
            </w:pPr>
            <w:r w:rsidRPr="00532B3B">
              <w:rPr>
                <w:rFonts w:eastAsia="Arial Unicode MS" w:cs="Arial Unicode MS"/>
                <w:color w:val="000000"/>
                <w:kern w:val="2"/>
                <w:u w:color="000000"/>
                <w:lang w:val="es-ES"/>
                <w14:textOutline w14:w="12700" w14:cap="flat" w14:cmpd="sng" w14:algn="ctr">
                  <w14:noFill/>
                  <w14:prstDash w14:val="solid"/>
                  <w14:miter w14:lim="400000"/>
                </w14:textOutline>
              </w:rPr>
              <w:lastRenderedPageBreak/>
              <w:t xml:space="preserve">Se </w:t>
            </w:r>
            <w:r w:rsidRPr="00532B3B">
              <w:rPr>
                <w:rFonts w:eastAsia="Arial Unicode MS" w:cs="Arial Unicode MS"/>
                <w:color w:val="000000"/>
                <w:u w:color="000000"/>
                <w:lang w:val="es-ES"/>
                <w14:textOutline w14:w="12700" w14:cap="flat" w14:cmpd="sng" w14:algn="ctr">
                  <w14:noFill/>
                  <w14:prstDash w14:val="solid"/>
                  <w14:miter w14:lim="400000"/>
                </w14:textOutline>
              </w:rPr>
              <w:t>utilizeaza pentru protectia individuala a cailor respiratorii, a ochilor si a fetelor purtatorilor, in spatii in care natura noxei nu este cunoscuta sau concentratia oxigenului in aer este sub 17%.</w:t>
            </w:r>
          </w:p>
        </w:tc>
      </w:tr>
      <w:tr w:rsidR="00BA7A24" w:rsidRPr="00532B3B" w14:paraId="04B6C0CB" w14:textId="77777777" w:rsidTr="00DA6448">
        <w:trPr>
          <w:trHeight w:val="489"/>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DADD81" w14:textId="05BA7216" w:rsidR="00BA7A24" w:rsidRPr="00532B3B" w:rsidRDefault="00BA7A24" w:rsidP="00BA7A24">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15.</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9C3554" w14:textId="51D70077" w:rsidR="00BA7A24" w:rsidRPr="00532B3B" w:rsidRDefault="00860471" w:rsidP="00BA7A24">
            <w:pPr>
              <w:spacing w:line="278" w:lineRule="auto"/>
              <w:ind w:firstLine="0"/>
              <w:jc w:val="left"/>
              <w:rPr>
                <w:rFonts w:eastAsia="Arial Unicode MS" w:cs="Arial Unicode MS"/>
                <w:color w:val="000000"/>
                <w:kern w:val="2"/>
                <w:u w:color="000000"/>
                <w:lang w:val="es-ES_tradnl"/>
                <w14:textOutline w14:w="12700" w14:cap="flat" w14:cmpd="sng" w14:algn="ctr">
                  <w14:noFill/>
                  <w14:prstDash w14:val="solid"/>
                  <w14:miter w14:lim="400000"/>
                </w14:textOutline>
              </w:rPr>
            </w:pPr>
            <w:r w:rsidRPr="00A86898">
              <w:rPr>
                <w:rFonts w:eastAsiaTheme="minorHAnsi"/>
                <w:b/>
                <w14:ligatures w14:val="standardContextual"/>
              </w:rPr>
              <w:t xml:space="preserve">Lotul </w:t>
            </w:r>
            <w:r>
              <w:rPr>
                <w:rFonts w:eastAsiaTheme="minorHAnsi"/>
                <w:b/>
                <w14:ligatures w14:val="standardContextual"/>
              </w:rPr>
              <w:t xml:space="preserve">15-Combinezon </w:t>
            </w:r>
            <w:proofErr w:type="spellStart"/>
            <w:r>
              <w:rPr>
                <w:rFonts w:eastAsiaTheme="minorHAnsi"/>
                <w:b/>
                <w14:ligatures w14:val="standardContextual"/>
              </w:rPr>
              <w:t>impermiabil</w:t>
            </w:r>
            <w:proofErr w:type="spellEnd"/>
          </w:p>
        </w:tc>
      </w:tr>
      <w:tr w:rsidR="00BA7A24" w:rsidRPr="00532B3B" w14:paraId="3498416F" w14:textId="77777777" w:rsidTr="00DA6448">
        <w:trPr>
          <w:trHeight w:val="3704"/>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F5FC1A" w14:textId="3AB295C9" w:rsidR="00BA7A24" w:rsidRPr="00532B3B" w:rsidRDefault="00BA7A24" w:rsidP="00BA7A24">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15.1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E4ADD3" w14:textId="77777777" w:rsidR="00BA7A24" w:rsidRPr="00532B3B" w:rsidRDefault="00BA7A24" w:rsidP="00BA7A24">
            <w:pPr>
              <w:ind w:firstLine="0"/>
              <w:jc w:val="left"/>
              <w:rPr>
                <w:color w:val="000000"/>
                <w:u w:color="000000"/>
                <w:lang w:val="ro-RO"/>
                <w14:textOutline w14:w="12700" w14:cap="flat" w14:cmpd="sng" w14:algn="ctr">
                  <w14:noFill/>
                  <w14:prstDash w14:val="solid"/>
                  <w14:miter w14:lim="400000"/>
                </w14:textOutline>
              </w:rPr>
            </w:pPr>
            <w:r w:rsidRPr="00532B3B">
              <w:rPr>
                <w:color w:val="000000"/>
                <w:u w:color="000000"/>
                <w:lang w:val="ro-RO"/>
                <w14:textOutline w14:w="12700" w14:cap="flat" w14:cmpd="sng" w14:algn="ctr">
                  <w14:noFill/>
                  <w14:prstDash w14:val="solid"/>
                  <w14:miter w14:lim="400000"/>
                </w14:textOutline>
              </w:rPr>
              <w:t xml:space="preserve">Combinezon </w:t>
            </w:r>
            <w:proofErr w:type="spellStart"/>
            <w:r w:rsidRPr="00532B3B">
              <w:rPr>
                <w:color w:val="000000"/>
                <w:u w:color="000000"/>
                <w:lang w:val="ro-RO"/>
                <w14:textOutline w14:w="12700" w14:cap="flat" w14:cmpd="sng" w14:algn="ctr">
                  <w14:noFill/>
                  <w14:prstDash w14:val="solid"/>
                  <w14:miter w14:lim="400000"/>
                </w14:textOutline>
              </w:rPr>
              <w:t>impermiabil</w:t>
            </w:r>
            <w:proofErr w:type="spellEnd"/>
          </w:p>
          <w:p w14:paraId="17ED36F8" w14:textId="77777777" w:rsidR="00BA7A24" w:rsidRPr="00532B3B" w:rsidRDefault="00BA7A24" w:rsidP="00BA7A24">
            <w:pPr>
              <w:ind w:firstLine="0"/>
              <w:jc w:val="left"/>
              <w:rPr>
                <w:color w:val="000000"/>
                <w:u w:color="000000"/>
                <w:lang w:val="ro-RO"/>
                <w14:textOutline w14:w="12700" w14:cap="flat" w14:cmpd="sng" w14:algn="ctr">
                  <w14:noFill/>
                  <w14:prstDash w14:val="solid"/>
                  <w14:miter w14:lim="400000"/>
                </w14:textOutline>
              </w:rPr>
            </w:pPr>
            <w:r w:rsidRPr="00532B3B">
              <w:rPr>
                <w:color w:val="000000"/>
                <w:u w:color="000000"/>
                <w:lang w:val="ro-RO"/>
                <w14:textOutline w14:w="12700" w14:cap="flat" w14:cmpd="sng" w14:algn="ctr">
                  <w14:noFill/>
                  <w14:prstDash w14:val="solid"/>
                  <w14:miter w14:lim="400000"/>
                </w14:textOutline>
              </w:rPr>
              <w:t>Poza model</w:t>
            </w:r>
          </w:p>
          <w:p w14:paraId="5143D09F" w14:textId="02628E3B" w:rsidR="00BA7A24" w:rsidRPr="00532B3B" w:rsidRDefault="00BA7A24" w:rsidP="00BA7A24">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r w:rsidRPr="00532B3B">
              <w:rPr>
                <w:noProof/>
                <w:u w:color="000000"/>
                <w:lang w:val="ro-RO"/>
              </w:rPr>
              <w:drawing>
                <wp:inline distT="0" distB="0" distL="0" distR="0" wp14:anchorId="19F72183" wp14:editId="38CD5B49">
                  <wp:extent cx="1962150" cy="1962150"/>
                  <wp:effectExtent l="0" t="0" r="0" b="0"/>
                  <wp:docPr id="1896904938" name="Рисунок 1" descr="Изображение выглядит как одежда, защитная одежда, спецодежда, человек&#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904938" name="Рисунок 1" descr="Изображение выглядит как одежда, защитная одежда, спецодежда, человек&#10;&#10;Содержимое, созданное искусственным интеллектом, может быть неверным."/>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979427" cy="1979427"/>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A734FC" w14:textId="77777777" w:rsidR="00BA7A24" w:rsidRPr="00532B3B" w:rsidRDefault="00BA7A24" w:rsidP="00BA7A24">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33CEF2" w14:textId="77777777" w:rsidR="00BA7A24" w:rsidRPr="00532B3B" w:rsidRDefault="00BA7A24" w:rsidP="00BA7A24">
            <w:pPr>
              <w:ind w:firstLine="0"/>
              <w:jc w:val="left"/>
              <w:rPr>
                <w:color w:val="000000"/>
                <w:u w:color="000000"/>
                <w:lang w:val="ro-RO"/>
                <w14:textOutline w14:w="12700" w14:cap="flat" w14:cmpd="sng" w14:algn="ctr">
                  <w14:noFill/>
                  <w14:prstDash w14:val="solid"/>
                  <w14:miter w14:lim="400000"/>
                </w14:textOutline>
              </w:rPr>
            </w:pPr>
            <w:r w:rsidRPr="00532B3B">
              <w:rPr>
                <w:color w:val="000000"/>
                <w:u w:color="000000"/>
                <w:lang w:val="ro-RO"/>
                <w14:textOutline w14:w="12700" w14:cap="flat" w14:cmpd="sng" w14:algn="ctr">
                  <w14:noFill/>
                  <w14:prstDash w14:val="solid"/>
                  <w14:miter w14:lim="400000"/>
                </w14:textOutline>
              </w:rPr>
              <w:t xml:space="preserve">Combinezon </w:t>
            </w:r>
            <w:proofErr w:type="spellStart"/>
            <w:r w:rsidRPr="00532B3B">
              <w:rPr>
                <w:color w:val="000000"/>
                <w:u w:color="000000"/>
                <w:lang w:val="ro-RO"/>
                <w14:textOutline w14:w="12700" w14:cap="flat" w14:cmpd="sng" w14:algn="ctr">
                  <w14:noFill/>
                  <w14:prstDash w14:val="solid"/>
                  <w14:miter w14:lim="400000"/>
                </w14:textOutline>
              </w:rPr>
              <w:t>impermiabil</w:t>
            </w:r>
            <w:proofErr w:type="spellEnd"/>
          </w:p>
          <w:p w14:paraId="1396E213" w14:textId="77777777" w:rsidR="00BA7A24" w:rsidRPr="00532B3B" w:rsidRDefault="00BA7A24" w:rsidP="00BA7A24">
            <w:pPr>
              <w:ind w:firstLine="0"/>
              <w:jc w:val="left"/>
              <w:rPr>
                <w:color w:val="000000"/>
                <w:u w:color="000000"/>
                <w:lang w:val="en-US" w:eastAsia="ru-RU"/>
                <w14:textOutline w14:w="12700" w14:cap="flat" w14:cmpd="sng" w14:algn="ctr">
                  <w14:noFill/>
                  <w14:prstDash w14:val="solid"/>
                  <w14:miter w14:lim="400000"/>
                </w14:textOutline>
              </w:rPr>
            </w:pPr>
            <w:r w:rsidRPr="00532B3B">
              <w:rPr>
                <w:color w:val="000000"/>
                <w:u w:color="000000"/>
                <w:lang w:val="en-US" w:eastAsia="ru-RU"/>
                <w14:textOutline w14:w="12700" w14:cap="flat" w14:cmpd="sng" w14:algn="ctr">
                  <w14:noFill/>
                  <w14:prstDash w14:val="solid"/>
                  <w14:miter w14:lim="400000"/>
                </w14:textOutline>
              </w:rPr>
              <w:t xml:space="preserve">325 </w:t>
            </w:r>
            <w:proofErr w:type="spellStart"/>
            <w:r w:rsidRPr="00532B3B">
              <w:rPr>
                <w:color w:val="000000"/>
                <w:u w:color="000000"/>
                <w:lang w:val="en-US" w:eastAsia="ru-RU"/>
                <w14:textOutline w14:w="12700" w14:cap="flat" w14:cmpd="sng" w14:algn="ctr">
                  <w14:noFill/>
                  <w14:prstDash w14:val="solid"/>
                  <w14:miter w14:lim="400000"/>
                </w14:textOutline>
              </w:rPr>
              <w:t>grame</w:t>
            </w:r>
            <w:proofErr w:type="spellEnd"/>
            <w:r w:rsidRPr="00532B3B">
              <w:rPr>
                <w:color w:val="000000"/>
                <w:u w:color="000000"/>
                <w:lang w:val="en-US" w:eastAsia="ru-RU"/>
                <w14:textOutline w14:w="12700" w14:cap="flat" w14:cmpd="sng" w14:algn="ctr">
                  <w14:noFill/>
                  <w14:prstDash w14:val="solid"/>
                  <w14:miter w14:lim="400000"/>
                </w14:textOutline>
              </w:rPr>
              <w:t xml:space="preserve"> </w:t>
            </w:r>
            <w:proofErr w:type="spellStart"/>
            <w:r w:rsidRPr="00532B3B">
              <w:rPr>
                <w:color w:val="000000"/>
                <w:u w:color="000000"/>
                <w:lang w:val="en-US" w:eastAsia="ru-RU"/>
                <w14:textOutline w14:w="12700" w14:cap="flat" w14:cmpd="sng" w14:algn="ctr">
                  <w14:noFill/>
                  <w14:prstDash w14:val="solid"/>
                  <w14:miter w14:lim="400000"/>
                </w14:textOutline>
              </w:rPr>
              <w:t>Poliester</w:t>
            </w:r>
            <w:proofErr w:type="spellEnd"/>
            <w:r w:rsidRPr="00532B3B">
              <w:rPr>
                <w:color w:val="000000"/>
                <w:u w:color="000000"/>
                <w:lang w:val="en-US" w:eastAsia="ru-RU"/>
                <w14:textOutline w14:w="12700" w14:cap="flat" w14:cmpd="sng" w14:algn="ctr">
                  <w14:noFill/>
                  <w14:prstDash w14:val="solid"/>
                  <w14:miter w14:lim="400000"/>
                </w14:textOutline>
              </w:rPr>
              <w:t xml:space="preserve"> /PVC. </w:t>
            </w:r>
            <w:proofErr w:type="spellStart"/>
            <w:r w:rsidRPr="00532B3B">
              <w:rPr>
                <w:color w:val="000000"/>
                <w:u w:color="000000"/>
                <w:lang w:val="en-US" w:eastAsia="ru-RU"/>
                <w14:textOutline w14:w="12700" w14:cap="flat" w14:cmpd="sng" w14:algn="ctr">
                  <w14:noFill/>
                  <w14:prstDash w14:val="solid"/>
                  <w14:miter w14:lim="400000"/>
                </w14:textOutline>
              </w:rPr>
              <w:t>Impermeabil</w:t>
            </w:r>
            <w:proofErr w:type="spellEnd"/>
            <w:r w:rsidRPr="00532B3B">
              <w:rPr>
                <w:color w:val="000000"/>
                <w:u w:color="000000"/>
                <w:lang w:val="en-US" w:eastAsia="ru-RU"/>
                <w14:textOutline w14:w="12700" w14:cap="flat" w14:cmpd="sng" w14:algn="ctr">
                  <w14:noFill/>
                  <w14:prstDash w14:val="solid"/>
                  <w14:miter w14:lim="400000"/>
                </w14:textOutline>
              </w:rPr>
              <w:t xml:space="preserve"> &gt; 20.000 mm EN343 </w:t>
            </w:r>
            <w:proofErr w:type="spellStart"/>
            <w:r w:rsidRPr="00532B3B">
              <w:rPr>
                <w:color w:val="000000"/>
                <w:u w:color="000000"/>
                <w:lang w:val="en-US" w:eastAsia="ru-RU"/>
                <w14:textOutline w14:w="12700" w14:cap="flat" w14:cmpd="sng" w14:algn="ctr">
                  <w14:noFill/>
                  <w14:prstDash w14:val="solid"/>
                  <w14:miter w14:lim="400000"/>
                </w14:textOutline>
              </w:rPr>
              <w:t>Clasa</w:t>
            </w:r>
            <w:proofErr w:type="spellEnd"/>
            <w:r w:rsidRPr="00532B3B">
              <w:rPr>
                <w:color w:val="000000"/>
                <w:u w:color="000000"/>
                <w:lang w:val="en-US" w:eastAsia="ru-RU"/>
                <w14:textOutline w14:w="12700" w14:cap="flat" w14:cmpd="sng" w14:algn="ctr">
                  <w14:noFill/>
                  <w14:prstDash w14:val="solid"/>
                  <w14:miter w14:lim="400000"/>
                </w14:textOutline>
              </w:rPr>
              <w:t xml:space="preserve"> 3.</w:t>
            </w:r>
            <w:r w:rsidRPr="00532B3B">
              <w:rPr>
                <w:color w:val="000000"/>
                <w:u w:color="000000"/>
                <w:lang w:val="en-US" w:eastAsia="ru-RU"/>
                <w14:textOutline w14:w="12700" w14:cap="flat" w14:cmpd="sng" w14:algn="ctr">
                  <w14:noFill/>
                  <w14:prstDash w14:val="solid"/>
                  <w14:miter w14:lim="400000"/>
                </w14:textOutline>
              </w:rPr>
              <w:br/>
            </w:r>
            <w:proofErr w:type="spellStart"/>
            <w:r w:rsidRPr="00532B3B">
              <w:rPr>
                <w:color w:val="000000"/>
                <w:u w:color="000000"/>
                <w:lang w:val="en-US" w:eastAsia="ru-RU"/>
                <w14:textOutline w14:w="12700" w14:cap="flat" w14:cmpd="sng" w14:algn="ctr">
                  <w14:noFill/>
                  <w14:prstDash w14:val="solid"/>
                  <w14:miter w14:lim="400000"/>
                </w14:textOutline>
              </w:rPr>
              <w:t>Rezistent</w:t>
            </w:r>
            <w:proofErr w:type="spellEnd"/>
            <w:r w:rsidRPr="00532B3B">
              <w:rPr>
                <w:color w:val="000000"/>
                <w:u w:color="000000"/>
                <w:lang w:val="en-US" w:eastAsia="ru-RU"/>
                <w14:textOutline w14:w="12700" w14:cap="flat" w14:cmpd="sng" w14:algn="ctr">
                  <w14:noFill/>
                  <w14:prstDash w14:val="solid"/>
                  <w14:miter w14:lim="400000"/>
                </w14:textOutline>
              </w:rPr>
              <w:t xml:space="preserve"> la </w:t>
            </w:r>
            <w:proofErr w:type="spellStart"/>
            <w:r w:rsidRPr="00532B3B">
              <w:rPr>
                <w:color w:val="000000"/>
                <w:u w:color="000000"/>
                <w:lang w:val="en-US" w:eastAsia="ru-RU"/>
                <w14:textOutline w14:w="12700" w14:cap="flat" w14:cmpd="sng" w14:algn="ctr">
                  <w14:noFill/>
                  <w14:prstDash w14:val="solid"/>
                  <w14:miter w14:lim="400000"/>
                </w14:textOutline>
              </w:rPr>
              <w:t>contactul</w:t>
            </w:r>
            <w:proofErr w:type="spellEnd"/>
            <w:r w:rsidRPr="00532B3B">
              <w:rPr>
                <w:color w:val="000000"/>
                <w:u w:color="000000"/>
                <w:lang w:val="en-US" w:eastAsia="ru-RU"/>
                <w14:textOutline w14:w="12700" w14:cap="flat" w14:cmpd="sng" w14:algn="ctr">
                  <w14:noFill/>
                  <w14:prstDash w14:val="solid"/>
                  <w14:miter w14:lim="400000"/>
                </w14:textOutline>
              </w:rPr>
              <w:t xml:space="preserve"> cu </w:t>
            </w:r>
            <w:proofErr w:type="spellStart"/>
            <w:r w:rsidRPr="00532B3B">
              <w:rPr>
                <w:color w:val="000000"/>
                <w:u w:color="000000"/>
                <w:lang w:val="en-US" w:eastAsia="ru-RU"/>
                <w14:textOutline w14:w="12700" w14:cap="flat" w14:cmpd="sng" w14:algn="ctr">
                  <w14:noFill/>
                  <w14:prstDash w14:val="solid"/>
                  <w14:miter w14:lim="400000"/>
                </w14:textOutline>
              </w:rPr>
              <w:t>grasimi</w:t>
            </w:r>
            <w:proofErr w:type="spellEnd"/>
            <w:r w:rsidRPr="00532B3B">
              <w:rPr>
                <w:color w:val="000000"/>
                <w:u w:color="000000"/>
                <w:lang w:val="en-US" w:eastAsia="ru-RU"/>
                <w14:textOutline w14:w="12700" w14:cap="flat" w14:cmpd="sng" w14:algn="ctr">
                  <w14:noFill/>
                  <w14:prstDash w14:val="solid"/>
                  <w14:miter w14:lim="400000"/>
                </w14:textOutline>
              </w:rPr>
              <w:t xml:space="preserve"> </w:t>
            </w:r>
            <w:proofErr w:type="spellStart"/>
            <w:r w:rsidRPr="00532B3B">
              <w:rPr>
                <w:color w:val="000000"/>
                <w:u w:color="000000"/>
                <w:lang w:val="en-US" w:eastAsia="ru-RU"/>
                <w14:textOutline w14:w="12700" w14:cap="flat" w14:cmpd="sng" w14:algn="ctr">
                  <w14:noFill/>
                  <w14:prstDash w14:val="solid"/>
                  <w14:miter w14:lim="400000"/>
                </w14:textOutline>
              </w:rPr>
              <w:t>si</w:t>
            </w:r>
            <w:proofErr w:type="spellEnd"/>
            <w:r w:rsidRPr="00532B3B">
              <w:rPr>
                <w:color w:val="000000"/>
                <w:u w:color="000000"/>
                <w:lang w:val="en-US" w:eastAsia="ru-RU"/>
                <w14:textOutline w14:w="12700" w14:cap="flat" w14:cmpd="sng" w14:algn="ctr">
                  <w14:noFill/>
                  <w14:prstDash w14:val="solid"/>
                  <w14:miter w14:lim="400000"/>
                </w14:textOutline>
              </w:rPr>
              <w:t xml:space="preserve"> </w:t>
            </w:r>
            <w:proofErr w:type="spellStart"/>
            <w:r w:rsidRPr="00532B3B">
              <w:rPr>
                <w:color w:val="000000"/>
                <w:u w:color="000000"/>
                <w:lang w:val="en-US" w:eastAsia="ru-RU"/>
                <w14:textOutline w14:w="12700" w14:cap="flat" w14:cmpd="sng" w14:algn="ctr">
                  <w14:noFill/>
                  <w14:prstDash w14:val="solid"/>
                  <w14:miter w14:lim="400000"/>
                </w14:textOutline>
              </w:rPr>
              <w:t>uleiuri</w:t>
            </w:r>
            <w:proofErr w:type="spellEnd"/>
            <w:r w:rsidRPr="00532B3B">
              <w:rPr>
                <w:color w:val="000000"/>
                <w:u w:color="000000"/>
                <w:lang w:val="en-US" w:eastAsia="ru-RU"/>
                <w14:textOutline w14:w="12700" w14:cap="flat" w14:cmpd="sng" w14:algn="ctr">
                  <w14:noFill/>
                  <w14:prstDash w14:val="solid"/>
                  <w14:miter w14:lim="400000"/>
                </w14:textOutline>
              </w:rPr>
              <w:t>.</w:t>
            </w:r>
          </w:p>
          <w:p w14:paraId="20B40108" w14:textId="1E6BA34F" w:rsidR="00BA7A24" w:rsidRPr="00532B3B" w:rsidRDefault="00BA7A24" w:rsidP="00BA7A24">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roofErr w:type="spellStart"/>
            <w:r w:rsidRPr="00532B3B">
              <w:rPr>
                <w:color w:val="000000"/>
                <w:u w:color="000000"/>
                <w:lang w:val="en-US" w:eastAsia="ru-RU"/>
                <w14:textOutline w14:w="12700" w14:cap="flat" w14:cmpd="sng" w14:algn="ctr">
                  <w14:noFill/>
                  <w14:prstDash w14:val="solid"/>
                  <w14:miter w14:lim="400000"/>
                </w14:textOutline>
              </w:rPr>
              <w:t>Culoare</w:t>
            </w:r>
            <w:proofErr w:type="spellEnd"/>
            <w:r w:rsidRPr="00532B3B">
              <w:rPr>
                <w:color w:val="000000"/>
                <w:u w:color="000000"/>
                <w:lang w:val="en-US" w:eastAsia="ru-RU"/>
                <w14:textOutline w14:w="12700" w14:cap="flat" w14:cmpd="sng" w14:algn="ctr">
                  <w14:noFill/>
                  <w14:prstDash w14:val="solid"/>
                  <w14:miter w14:lim="400000"/>
                </w14:textOutline>
              </w:rPr>
              <w:t xml:space="preserve"> Safety orange</w:t>
            </w:r>
          </w:p>
        </w:tc>
      </w:tr>
      <w:tr w:rsidR="00860471" w:rsidRPr="00532B3B" w14:paraId="15394EF1" w14:textId="77777777" w:rsidTr="003F40B0">
        <w:trPr>
          <w:trHeight w:val="2946"/>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A4DEE2" w14:textId="277ABB49" w:rsidR="00860471" w:rsidRPr="00E61553" w:rsidRDefault="00860471" w:rsidP="00BA7A24">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sidRPr="00E61553">
              <w:rPr>
                <w:rFonts w:eastAsia="Arial Unicode MS" w:cs="Arial Unicode MS"/>
                <w:color w:val="000000"/>
                <w:u w:color="000000"/>
                <w:lang w:val="en-US"/>
                <w14:textOutline w14:w="12700" w14:cap="flat" w14:cmpd="sng" w14:algn="ctr">
                  <w14:noFill/>
                  <w14:prstDash w14:val="solid"/>
                  <w14:miter w14:lim="400000"/>
                </w14:textOutline>
              </w:rPr>
              <w:t>16.</w:t>
            </w:r>
          </w:p>
        </w:tc>
        <w:tc>
          <w:tcPr>
            <w:tcW w:w="12048"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1E29DF" w14:textId="7B2BA1FE" w:rsidR="00860471" w:rsidRPr="00E61553" w:rsidRDefault="00860471" w:rsidP="00BA7A24">
            <w:pPr>
              <w:ind w:firstLine="0"/>
              <w:jc w:val="left"/>
              <w:rPr>
                <w:color w:val="000000"/>
                <w:u w:color="000000"/>
                <w:lang w:val="ro-RO"/>
                <w14:textOutline w14:w="12700" w14:cap="flat" w14:cmpd="sng" w14:algn="ctr">
                  <w14:noFill/>
                  <w14:prstDash w14:val="solid"/>
                  <w14:miter w14:lim="400000"/>
                </w14:textOutline>
              </w:rPr>
            </w:pPr>
            <w:r w:rsidRPr="00E61553">
              <w:rPr>
                <w:rFonts w:eastAsiaTheme="minorHAnsi"/>
                <w:b/>
                <w14:ligatures w14:val="standardContextual"/>
              </w:rPr>
              <w:t>Lotul 16- Uniformă tactică</w:t>
            </w:r>
          </w:p>
        </w:tc>
      </w:tr>
      <w:tr w:rsidR="00860471" w:rsidRPr="00532B3B" w14:paraId="66A12B0D" w14:textId="77777777" w:rsidTr="00363E70">
        <w:trPr>
          <w:trHeight w:val="7290"/>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BE15E8" w14:textId="2FB2D51C" w:rsidR="00860471" w:rsidRDefault="00860471" w:rsidP="00BA7A24">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16.1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718F68" w14:textId="77777777" w:rsidR="00860471" w:rsidRDefault="00860471" w:rsidP="00BA7A24">
            <w:pPr>
              <w:ind w:firstLine="0"/>
              <w:jc w:val="left"/>
              <w:rPr>
                <w:lang w:eastAsia="ru-RU"/>
              </w:rPr>
            </w:pPr>
            <w:proofErr w:type="spellStart"/>
            <w:r w:rsidRPr="00860471">
              <w:rPr>
                <w:lang w:val="en-US" w:eastAsia="ru-RU"/>
              </w:rPr>
              <w:t>Scurt</w:t>
            </w:r>
            <w:proofErr w:type="spellEnd"/>
            <w:r w:rsidRPr="00860471">
              <w:rPr>
                <w:lang w:eastAsia="ru-RU"/>
              </w:rPr>
              <w:t xml:space="preserve">ă </w:t>
            </w:r>
            <w:r w:rsidRPr="00860471">
              <w:rPr>
                <w:lang w:val="en-US" w:eastAsia="ru-RU"/>
              </w:rPr>
              <w:t>de</w:t>
            </w:r>
            <w:r w:rsidRPr="00860471">
              <w:rPr>
                <w:lang w:eastAsia="ru-RU"/>
              </w:rPr>
              <w:t xml:space="preserve"> </w:t>
            </w:r>
            <w:proofErr w:type="spellStart"/>
            <w:r w:rsidRPr="00860471">
              <w:rPr>
                <w:lang w:val="en-US" w:eastAsia="ru-RU"/>
              </w:rPr>
              <w:t>iarn</w:t>
            </w:r>
            <w:proofErr w:type="spellEnd"/>
            <w:r w:rsidRPr="00860471">
              <w:rPr>
                <w:lang w:eastAsia="ru-RU"/>
              </w:rPr>
              <w:t xml:space="preserve">ă </w:t>
            </w:r>
            <w:r w:rsidRPr="00860471">
              <w:rPr>
                <w:lang w:val="en-US" w:eastAsia="ru-RU"/>
              </w:rPr>
              <w:t>c</w:t>
            </w:r>
            <w:r w:rsidRPr="00860471">
              <w:rPr>
                <w:lang w:eastAsia="ru-RU"/>
              </w:rPr>
              <w:t>ă</w:t>
            </w:r>
            <w:proofErr w:type="spellStart"/>
            <w:r w:rsidRPr="00860471">
              <w:rPr>
                <w:lang w:val="en-US" w:eastAsia="ru-RU"/>
              </w:rPr>
              <w:t>ptu</w:t>
            </w:r>
            <w:proofErr w:type="spellEnd"/>
            <w:r w:rsidRPr="00860471">
              <w:rPr>
                <w:lang w:eastAsia="ru-RU"/>
              </w:rPr>
              <w:t>ș</w:t>
            </w:r>
            <w:r w:rsidRPr="00860471">
              <w:rPr>
                <w:lang w:val="en-US" w:eastAsia="ru-RU"/>
              </w:rPr>
              <w:t>it</w:t>
            </w:r>
            <w:r w:rsidRPr="00860471">
              <w:rPr>
                <w:lang w:eastAsia="ru-RU"/>
              </w:rPr>
              <w:t>ă</w:t>
            </w:r>
          </w:p>
          <w:p w14:paraId="6D614AB6" w14:textId="77777777" w:rsidR="00AF6161" w:rsidRDefault="00AF6161" w:rsidP="00BA7A24">
            <w:pPr>
              <w:ind w:firstLine="0"/>
              <w:jc w:val="left"/>
              <w:rPr>
                <w:lang w:eastAsia="ru-RU"/>
              </w:rPr>
            </w:pPr>
            <w:r>
              <w:rPr>
                <w:lang w:eastAsia="ru-RU"/>
              </w:rPr>
              <w:t>Poză model</w:t>
            </w:r>
          </w:p>
          <w:p w14:paraId="535B693B" w14:textId="1EE6BB54" w:rsidR="00AF6161" w:rsidRPr="00860471" w:rsidRDefault="00AF6161" w:rsidP="00BA7A24">
            <w:pPr>
              <w:ind w:firstLine="0"/>
              <w:jc w:val="left"/>
              <w:rPr>
                <w:color w:val="000000"/>
                <w:u w:color="000000"/>
                <w:lang w:val="ro-RO"/>
                <w14:textOutline w14:w="12700" w14:cap="flat" w14:cmpd="sng" w14:algn="ctr">
                  <w14:noFill/>
                  <w14:prstDash w14:val="solid"/>
                  <w14:miter w14:lim="400000"/>
                </w14:textOutline>
              </w:rPr>
            </w:pPr>
            <w:r>
              <w:rPr>
                <w:noProof/>
                <w:lang w:eastAsia="ru-RU"/>
              </w:rPr>
              <w:drawing>
                <wp:inline distT="0" distB="0" distL="0" distR="0" wp14:anchorId="6AC28819" wp14:editId="4C3B6D8E">
                  <wp:extent cx="1955165" cy="1955165"/>
                  <wp:effectExtent l="0" t="0" r="6985" b="6985"/>
                  <wp:docPr id="32226860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955165" cy="1955165"/>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E0D153" w14:textId="77777777" w:rsidR="00860471" w:rsidRPr="00532B3B" w:rsidRDefault="00860471" w:rsidP="00BA7A24">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060390" w14:textId="77777777" w:rsidR="00860471" w:rsidRPr="00EE6B18" w:rsidRDefault="00860471" w:rsidP="00363E70">
            <w:pPr>
              <w:pStyle w:val="Frspaiere"/>
              <w:rPr>
                <w:lang w:val="en-US"/>
              </w:rPr>
            </w:pPr>
            <w:r w:rsidRPr="00EE6B18">
              <w:rPr>
                <w:lang w:val="en-US"/>
              </w:rPr>
              <w:t xml:space="preserve">Material exterior: 100% NYLON, </w:t>
            </w:r>
            <w:proofErr w:type="spellStart"/>
            <w:r w:rsidRPr="00EE6B18">
              <w:rPr>
                <w:lang w:val="en-US"/>
              </w:rPr>
              <w:t>tratament</w:t>
            </w:r>
            <w:proofErr w:type="spellEnd"/>
            <w:r w:rsidRPr="00EE6B18">
              <w:rPr>
                <w:lang w:val="en-US"/>
              </w:rPr>
              <w:t xml:space="preserve"> </w:t>
            </w:r>
            <w:proofErr w:type="spellStart"/>
            <w:r w:rsidRPr="00EE6B18">
              <w:rPr>
                <w:lang w:val="en-US"/>
              </w:rPr>
              <w:t>hidrofug</w:t>
            </w:r>
            <w:proofErr w:type="spellEnd"/>
            <w:r w:rsidRPr="00EE6B18">
              <w:rPr>
                <w:lang w:val="en-US"/>
              </w:rPr>
              <w:t xml:space="preserve"> + </w:t>
            </w:r>
            <w:proofErr w:type="spellStart"/>
            <w:r w:rsidRPr="00EE6B18">
              <w:rPr>
                <w:lang w:val="en-US"/>
              </w:rPr>
              <w:t>membrană</w:t>
            </w:r>
            <w:proofErr w:type="spellEnd"/>
            <w:r w:rsidRPr="00EE6B18">
              <w:rPr>
                <w:lang w:val="en-US"/>
              </w:rPr>
              <w:t xml:space="preserve"> MTPU, </w:t>
            </w:r>
            <w:proofErr w:type="spellStart"/>
            <w:r w:rsidRPr="00EE6B18">
              <w:rPr>
                <w:lang w:val="en-US"/>
              </w:rPr>
              <w:t>impermeabilitate</w:t>
            </w:r>
            <w:proofErr w:type="spellEnd"/>
            <w:r w:rsidRPr="00EE6B18">
              <w:rPr>
                <w:lang w:val="en-US"/>
              </w:rPr>
              <w:t xml:space="preserve"> de minimum 10.000 mm </w:t>
            </w:r>
            <w:proofErr w:type="spellStart"/>
            <w:r w:rsidRPr="00EE6B18">
              <w:rPr>
                <w:lang w:val="en-US"/>
              </w:rPr>
              <w:t>coloană</w:t>
            </w:r>
            <w:proofErr w:type="spellEnd"/>
            <w:r w:rsidRPr="00EE6B18">
              <w:rPr>
                <w:lang w:val="en-US"/>
              </w:rPr>
              <w:t xml:space="preserve"> de </w:t>
            </w:r>
            <w:proofErr w:type="spellStart"/>
            <w:r w:rsidRPr="00EE6B18">
              <w:rPr>
                <w:lang w:val="en-US"/>
              </w:rPr>
              <w:t>apă</w:t>
            </w:r>
            <w:proofErr w:type="spellEnd"/>
            <w:r w:rsidRPr="00EE6B18">
              <w:rPr>
                <w:lang w:val="en-US"/>
              </w:rPr>
              <w:t xml:space="preserve">, </w:t>
            </w:r>
            <w:proofErr w:type="spellStart"/>
            <w:r w:rsidRPr="00EE6B18">
              <w:rPr>
                <w:lang w:val="en-US"/>
              </w:rPr>
              <w:t>permeabilitate</w:t>
            </w:r>
            <w:proofErr w:type="spellEnd"/>
            <w:r w:rsidRPr="00EE6B18">
              <w:rPr>
                <w:lang w:val="en-US"/>
              </w:rPr>
              <w:t xml:space="preserve"> la </w:t>
            </w:r>
            <w:proofErr w:type="spellStart"/>
            <w:r w:rsidRPr="00EE6B18">
              <w:rPr>
                <w:lang w:val="en-US"/>
              </w:rPr>
              <w:t>vapori</w:t>
            </w:r>
            <w:proofErr w:type="spellEnd"/>
            <w:r w:rsidRPr="00EE6B18">
              <w:rPr>
                <w:lang w:val="en-US"/>
              </w:rPr>
              <w:t xml:space="preserve"> de minimum 5000 gr/m²/24 ore.</w:t>
            </w:r>
          </w:p>
          <w:p w14:paraId="10D4E47A" w14:textId="66BA1008" w:rsidR="00860471" w:rsidRPr="00EE6B18" w:rsidRDefault="00860471" w:rsidP="00363E70">
            <w:pPr>
              <w:pStyle w:val="Frspaiere"/>
              <w:rPr>
                <w:lang w:val="en-US"/>
              </w:rPr>
            </w:pPr>
            <w:r w:rsidRPr="00EE6B18">
              <w:rPr>
                <w:lang w:val="en-US"/>
              </w:rPr>
              <w:t xml:space="preserve">Material </w:t>
            </w:r>
            <w:proofErr w:type="spellStart"/>
            <w:r w:rsidRPr="00EE6B18">
              <w:rPr>
                <w:lang w:val="en-US"/>
              </w:rPr>
              <w:t>utilizat</w:t>
            </w:r>
            <w:proofErr w:type="spellEnd"/>
            <w:r w:rsidRPr="00EE6B18">
              <w:rPr>
                <w:lang w:val="en-US"/>
              </w:rPr>
              <w:t xml:space="preserve"> </w:t>
            </w:r>
            <w:proofErr w:type="spellStart"/>
            <w:r w:rsidRPr="00EE6B18">
              <w:rPr>
                <w:lang w:val="en-US"/>
              </w:rPr>
              <w:t>pentru</w:t>
            </w:r>
            <w:proofErr w:type="spellEnd"/>
            <w:r w:rsidRPr="00EE6B18">
              <w:rPr>
                <w:lang w:val="en-US"/>
              </w:rPr>
              <w:t xml:space="preserve"> </w:t>
            </w:r>
            <w:proofErr w:type="spellStart"/>
            <w:r w:rsidRPr="00EE6B18">
              <w:rPr>
                <w:lang w:val="en-US"/>
              </w:rPr>
              <w:t>întărirea</w:t>
            </w:r>
            <w:proofErr w:type="spellEnd"/>
            <w:r w:rsidRPr="00EE6B18">
              <w:rPr>
                <w:lang w:val="en-US"/>
              </w:rPr>
              <w:t xml:space="preserve"> </w:t>
            </w:r>
            <w:proofErr w:type="spellStart"/>
            <w:r w:rsidRPr="00EE6B18">
              <w:rPr>
                <w:lang w:val="en-US"/>
              </w:rPr>
              <w:t>zonei</w:t>
            </w:r>
            <w:proofErr w:type="spellEnd"/>
            <w:r w:rsidRPr="00EE6B18">
              <w:rPr>
                <w:lang w:val="en-US"/>
              </w:rPr>
              <w:t xml:space="preserve"> </w:t>
            </w:r>
            <w:proofErr w:type="spellStart"/>
            <w:r w:rsidRPr="00EE6B18">
              <w:rPr>
                <w:lang w:val="en-US"/>
              </w:rPr>
              <w:t>umerilor</w:t>
            </w:r>
            <w:proofErr w:type="spellEnd"/>
            <w:r w:rsidRPr="00EE6B18">
              <w:rPr>
                <w:lang w:val="en-US"/>
              </w:rPr>
              <w:t xml:space="preserve"> și </w:t>
            </w:r>
            <w:proofErr w:type="spellStart"/>
            <w:r w:rsidRPr="00EE6B18">
              <w:rPr>
                <w:lang w:val="en-US"/>
              </w:rPr>
              <w:t>coatelor</w:t>
            </w:r>
            <w:proofErr w:type="spellEnd"/>
            <w:r w:rsidRPr="00EE6B18">
              <w:rPr>
                <w:lang w:val="en-US"/>
              </w:rPr>
              <w:t>:</w:t>
            </w:r>
          </w:p>
          <w:p w14:paraId="524DCB3A" w14:textId="77777777" w:rsidR="00860471" w:rsidRPr="00EE6B18" w:rsidRDefault="00860471" w:rsidP="00363E70">
            <w:pPr>
              <w:pStyle w:val="Frspaiere"/>
              <w:rPr>
                <w:lang w:val="en-US"/>
              </w:rPr>
            </w:pPr>
            <w:r w:rsidRPr="00EE6B18">
              <w:rPr>
                <w:lang w:val="en-US"/>
              </w:rPr>
              <w:t xml:space="preserve">Nailon 6.6 (Cordura) - 100%, D320, </w:t>
            </w:r>
            <w:proofErr w:type="spellStart"/>
            <w:r w:rsidRPr="00EE6B18">
              <w:rPr>
                <w:lang w:val="en-US"/>
              </w:rPr>
              <w:t>țesătură</w:t>
            </w:r>
            <w:proofErr w:type="spellEnd"/>
            <w:r w:rsidRPr="00EE6B18">
              <w:rPr>
                <w:lang w:val="en-US"/>
              </w:rPr>
              <w:t xml:space="preserve"> </w:t>
            </w:r>
            <w:proofErr w:type="spellStart"/>
            <w:r w:rsidRPr="00EE6B18">
              <w:rPr>
                <w:lang w:val="en-US"/>
              </w:rPr>
              <w:t>în</w:t>
            </w:r>
            <w:proofErr w:type="spellEnd"/>
            <w:r w:rsidRPr="00EE6B18">
              <w:rPr>
                <w:lang w:val="en-US"/>
              </w:rPr>
              <w:t xml:space="preserve"> </w:t>
            </w:r>
            <w:proofErr w:type="spellStart"/>
            <w:r w:rsidRPr="00EE6B18">
              <w:rPr>
                <w:lang w:val="en-US"/>
              </w:rPr>
              <w:t>panza</w:t>
            </w:r>
            <w:proofErr w:type="spellEnd"/>
            <w:r w:rsidRPr="00EE6B18">
              <w:rPr>
                <w:lang w:val="en-US"/>
              </w:rPr>
              <w:t>.</w:t>
            </w:r>
          </w:p>
          <w:p w14:paraId="0D7A3EAC" w14:textId="77777777" w:rsidR="00860471" w:rsidRPr="00EE6B18" w:rsidRDefault="00860471" w:rsidP="00363E70">
            <w:pPr>
              <w:pStyle w:val="Frspaiere"/>
              <w:rPr>
                <w:lang w:val="en-US"/>
              </w:rPr>
            </w:pPr>
            <w:proofErr w:type="spellStart"/>
            <w:r w:rsidRPr="00EE6B18">
              <w:rPr>
                <w:lang w:val="en-US"/>
              </w:rPr>
              <w:t>Umplutură</w:t>
            </w:r>
            <w:proofErr w:type="spellEnd"/>
            <w:r w:rsidRPr="00EE6B18">
              <w:rPr>
                <w:lang w:val="en-US"/>
              </w:rPr>
              <w:t xml:space="preserve">: 100% </w:t>
            </w:r>
            <w:proofErr w:type="spellStart"/>
            <w:r w:rsidRPr="00EE6B18">
              <w:rPr>
                <w:lang w:val="en-US"/>
              </w:rPr>
              <w:t>poliester</w:t>
            </w:r>
            <w:proofErr w:type="spellEnd"/>
            <w:r w:rsidRPr="00EE6B18">
              <w:rPr>
                <w:lang w:val="en-US"/>
              </w:rPr>
              <w:t xml:space="preserve"> (</w:t>
            </w:r>
            <w:proofErr w:type="spellStart"/>
            <w:r w:rsidRPr="00EE6B18">
              <w:rPr>
                <w:lang w:val="en-US"/>
              </w:rPr>
              <w:t>microfibră</w:t>
            </w:r>
            <w:proofErr w:type="spellEnd"/>
            <w:r w:rsidRPr="00EE6B18">
              <w:rPr>
                <w:lang w:val="en-US"/>
              </w:rPr>
              <w:t xml:space="preserve"> </w:t>
            </w:r>
            <w:proofErr w:type="spellStart"/>
            <w:r w:rsidRPr="00EE6B18">
              <w:rPr>
                <w:lang w:val="en-US"/>
              </w:rPr>
              <w:t>siliconizată</w:t>
            </w:r>
            <w:proofErr w:type="spellEnd"/>
            <w:r w:rsidRPr="00EE6B18">
              <w:rPr>
                <w:lang w:val="en-US"/>
              </w:rPr>
              <w:t xml:space="preserve">, </w:t>
            </w:r>
            <w:proofErr w:type="spellStart"/>
            <w:r w:rsidRPr="00EE6B18">
              <w:rPr>
                <w:lang w:val="en-US"/>
              </w:rPr>
              <w:t>foarte</w:t>
            </w:r>
            <w:proofErr w:type="spellEnd"/>
            <w:r w:rsidRPr="00EE6B18">
              <w:rPr>
                <w:lang w:val="en-US"/>
              </w:rPr>
              <w:t xml:space="preserve"> </w:t>
            </w:r>
            <w:proofErr w:type="spellStart"/>
            <w:r w:rsidRPr="00EE6B18">
              <w:rPr>
                <w:lang w:val="en-US"/>
              </w:rPr>
              <w:t>răsucită</w:t>
            </w:r>
            <w:proofErr w:type="spellEnd"/>
            <w:r w:rsidRPr="00EE6B18">
              <w:rPr>
                <w:lang w:val="en-US"/>
              </w:rPr>
              <w:t xml:space="preserve">, </w:t>
            </w:r>
            <w:proofErr w:type="spellStart"/>
            <w:r w:rsidRPr="00EE6B18">
              <w:rPr>
                <w:lang w:val="en-US"/>
              </w:rPr>
              <w:t>goală</w:t>
            </w:r>
            <w:proofErr w:type="spellEnd"/>
            <w:r w:rsidRPr="00EE6B18">
              <w:rPr>
                <w:lang w:val="en-US"/>
              </w:rPr>
              <w:t xml:space="preserve">, </w:t>
            </w:r>
            <w:proofErr w:type="spellStart"/>
            <w:r w:rsidRPr="00EE6B18">
              <w:rPr>
                <w:lang w:val="en-US"/>
              </w:rPr>
              <w:t>termo-laminată</w:t>
            </w:r>
            <w:proofErr w:type="spellEnd"/>
            <w:r w:rsidRPr="00EE6B18">
              <w:rPr>
                <w:lang w:val="en-US"/>
              </w:rPr>
              <w:t xml:space="preserve">). Nu </w:t>
            </w:r>
            <w:proofErr w:type="spellStart"/>
            <w:r w:rsidRPr="00EE6B18">
              <w:rPr>
                <w:lang w:val="en-US"/>
              </w:rPr>
              <w:t>absoarbe</w:t>
            </w:r>
            <w:proofErr w:type="spellEnd"/>
            <w:r w:rsidRPr="00EE6B18">
              <w:rPr>
                <w:lang w:val="en-US"/>
              </w:rPr>
              <w:t xml:space="preserve"> </w:t>
            </w:r>
            <w:proofErr w:type="spellStart"/>
            <w:r w:rsidRPr="00EE6B18">
              <w:rPr>
                <w:lang w:val="en-US"/>
              </w:rPr>
              <w:t>umiditatea</w:t>
            </w:r>
            <w:proofErr w:type="spellEnd"/>
            <w:r w:rsidRPr="00EE6B18">
              <w:rPr>
                <w:lang w:val="en-US"/>
              </w:rPr>
              <w:t xml:space="preserve">. </w:t>
            </w:r>
            <w:proofErr w:type="spellStart"/>
            <w:r w:rsidRPr="00EE6B18">
              <w:rPr>
                <w:lang w:val="en-US"/>
              </w:rPr>
              <w:t>Densitate</w:t>
            </w:r>
            <w:proofErr w:type="spellEnd"/>
            <w:r w:rsidRPr="00EE6B18">
              <w:rPr>
                <w:lang w:val="en-US"/>
              </w:rPr>
              <w:t xml:space="preserve"> 200 gr/m².</w:t>
            </w:r>
          </w:p>
          <w:p w14:paraId="25C314B8" w14:textId="77777777" w:rsidR="00860471" w:rsidRPr="00EE6B18" w:rsidRDefault="00860471" w:rsidP="00363E70">
            <w:pPr>
              <w:pStyle w:val="Frspaiere"/>
              <w:rPr>
                <w:lang w:val="en-US"/>
              </w:rPr>
            </w:pPr>
            <w:proofErr w:type="spellStart"/>
            <w:r w:rsidRPr="00EE6B18">
              <w:rPr>
                <w:lang w:val="en-US"/>
              </w:rPr>
              <w:t>Căptușeală</w:t>
            </w:r>
            <w:proofErr w:type="spellEnd"/>
            <w:r w:rsidRPr="00EE6B18">
              <w:rPr>
                <w:lang w:val="en-US"/>
              </w:rPr>
              <w:t>: 100% NYLON, 55 gr/m².</w:t>
            </w:r>
          </w:p>
          <w:p w14:paraId="0BA2B6BD" w14:textId="3B31FEF9" w:rsidR="00860471" w:rsidRPr="00EE6B18" w:rsidRDefault="00860471" w:rsidP="00363E70">
            <w:pPr>
              <w:pStyle w:val="Frspaiere"/>
              <w:rPr>
                <w:lang w:val="en-US"/>
              </w:rPr>
            </w:pPr>
            <w:proofErr w:type="spellStart"/>
            <w:r w:rsidRPr="00EE6B18">
              <w:rPr>
                <w:lang w:val="en-US"/>
              </w:rPr>
              <w:t>Finisajul</w:t>
            </w:r>
            <w:proofErr w:type="spellEnd"/>
            <w:r w:rsidRPr="00EE6B18">
              <w:rPr>
                <w:lang w:val="en-US"/>
              </w:rPr>
              <w:t xml:space="preserve"> interior al </w:t>
            </w:r>
            <w:proofErr w:type="spellStart"/>
            <w:r w:rsidRPr="00EE6B18">
              <w:rPr>
                <w:lang w:val="en-US"/>
              </w:rPr>
              <w:t>gulerului</w:t>
            </w:r>
            <w:proofErr w:type="spellEnd"/>
            <w:r w:rsidRPr="00EE6B18">
              <w:rPr>
                <w:lang w:val="en-US"/>
              </w:rPr>
              <w:t xml:space="preserve"> și al </w:t>
            </w:r>
            <w:proofErr w:type="spellStart"/>
            <w:r w:rsidRPr="00EE6B18">
              <w:rPr>
                <w:lang w:val="en-US"/>
              </w:rPr>
              <w:t>planșei</w:t>
            </w:r>
            <w:proofErr w:type="spellEnd"/>
            <w:r w:rsidRPr="00EE6B18">
              <w:rPr>
                <w:lang w:val="en-US"/>
              </w:rPr>
              <w:t xml:space="preserve"> de </w:t>
            </w:r>
            <w:proofErr w:type="spellStart"/>
            <w:r w:rsidRPr="00EE6B18">
              <w:rPr>
                <w:lang w:val="en-US"/>
              </w:rPr>
              <w:t>protecție</w:t>
            </w:r>
            <w:proofErr w:type="spellEnd"/>
            <w:r w:rsidRPr="00EE6B18">
              <w:rPr>
                <w:lang w:val="en-US"/>
              </w:rPr>
              <w:t xml:space="preserve"> </w:t>
            </w:r>
            <w:proofErr w:type="spellStart"/>
            <w:r w:rsidRPr="00EE6B18">
              <w:rPr>
                <w:lang w:val="en-US"/>
              </w:rPr>
              <w:t>împotriva</w:t>
            </w:r>
            <w:proofErr w:type="spellEnd"/>
            <w:r w:rsidRPr="00EE6B18">
              <w:rPr>
                <w:lang w:val="en-US"/>
              </w:rPr>
              <w:t xml:space="preserve"> </w:t>
            </w:r>
            <w:proofErr w:type="spellStart"/>
            <w:r w:rsidRPr="00EE6B18">
              <w:rPr>
                <w:lang w:val="en-US"/>
              </w:rPr>
              <w:t>vântului</w:t>
            </w:r>
            <w:proofErr w:type="spellEnd"/>
            <w:r w:rsidRPr="00EE6B18">
              <w:rPr>
                <w:lang w:val="en-US"/>
              </w:rPr>
              <w:t xml:space="preserve">: </w:t>
            </w:r>
            <w:proofErr w:type="spellStart"/>
            <w:r w:rsidRPr="00EE6B18">
              <w:rPr>
                <w:lang w:val="en-US"/>
              </w:rPr>
              <w:t>țesătură</w:t>
            </w:r>
            <w:proofErr w:type="spellEnd"/>
            <w:r w:rsidRPr="00EE6B18">
              <w:rPr>
                <w:lang w:val="en-US"/>
              </w:rPr>
              <w:t xml:space="preserve"> </w:t>
            </w:r>
            <w:proofErr w:type="spellStart"/>
            <w:r w:rsidRPr="00EE6B18">
              <w:rPr>
                <w:lang w:val="en-US"/>
              </w:rPr>
              <w:t>laminată</w:t>
            </w:r>
            <w:proofErr w:type="spellEnd"/>
            <w:r w:rsidRPr="00EE6B18">
              <w:rPr>
                <w:lang w:val="en-US"/>
              </w:rPr>
              <w:t xml:space="preserve"> </w:t>
            </w:r>
            <w:proofErr w:type="spellStart"/>
            <w:r w:rsidRPr="00EE6B18">
              <w:rPr>
                <w:lang w:val="en-US"/>
              </w:rPr>
              <w:t>în</w:t>
            </w:r>
            <w:proofErr w:type="spellEnd"/>
            <w:r w:rsidRPr="00EE6B18">
              <w:rPr>
                <w:lang w:val="en-US"/>
              </w:rPr>
              <w:t xml:space="preserve"> </w:t>
            </w:r>
            <w:proofErr w:type="spellStart"/>
            <w:r w:rsidRPr="00EE6B18">
              <w:rPr>
                <w:lang w:val="en-US"/>
              </w:rPr>
              <w:t>trei</w:t>
            </w:r>
            <w:proofErr w:type="spellEnd"/>
            <w:r w:rsidRPr="00EE6B18">
              <w:rPr>
                <w:lang w:val="en-US"/>
              </w:rPr>
              <w:t xml:space="preserve"> </w:t>
            </w:r>
            <w:proofErr w:type="spellStart"/>
            <w:r w:rsidRPr="00EE6B18">
              <w:rPr>
                <w:lang w:val="en-US"/>
              </w:rPr>
              <w:t>straturi</w:t>
            </w:r>
            <w:proofErr w:type="spellEnd"/>
            <w:r w:rsidRPr="00EE6B18">
              <w:rPr>
                <w:lang w:val="en-US"/>
              </w:rPr>
              <w:t xml:space="preserve"> SOFTSHELL (fleece 160 gr/m²/ </w:t>
            </w:r>
            <w:proofErr w:type="spellStart"/>
            <w:r w:rsidRPr="00EE6B18">
              <w:rPr>
                <w:lang w:val="en-US"/>
              </w:rPr>
              <w:t>membrană</w:t>
            </w:r>
            <w:proofErr w:type="spellEnd"/>
            <w:r w:rsidRPr="00EE6B18">
              <w:rPr>
                <w:lang w:val="en-US"/>
              </w:rPr>
              <w:t xml:space="preserve"> MTPU/ </w:t>
            </w:r>
            <w:proofErr w:type="spellStart"/>
            <w:r w:rsidRPr="00EE6B18">
              <w:rPr>
                <w:lang w:val="en-US"/>
              </w:rPr>
              <w:t>poliamid</w:t>
            </w:r>
            <w:proofErr w:type="spellEnd"/>
            <w:r w:rsidRPr="00EE6B18">
              <w:rPr>
                <w:lang w:val="en-US"/>
              </w:rPr>
              <w:t>).</w:t>
            </w:r>
          </w:p>
          <w:p w14:paraId="7C493391" w14:textId="77777777" w:rsidR="00860471" w:rsidRPr="00EE6B18" w:rsidRDefault="00860471" w:rsidP="00363E70">
            <w:pPr>
              <w:pStyle w:val="Frspaiere"/>
              <w:rPr>
                <w:lang w:val="en-US"/>
              </w:rPr>
            </w:pPr>
            <w:r w:rsidRPr="00EE6B18">
              <w:rPr>
                <w:lang w:val="en-US"/>
              </w:rPr>
              <w:t xml:space="preserve">Jacheta </w:t>
            </w:r>
            <w:proofErr w:type="spellStart"/>
            <w:r w:rsidRPr="00EE6B18">
              <w:rPr>
                <w:lang w:val="en-US"/>
              </w:rPr>
              <w:t>este</w:t>
            </w:r>
            <w:proofErr w:type="spellEnd"/>
            <w:r w:rsidRPr="00EE6B18">
              <w:rPr>
                <w:lang w:val="en-US"/>
              </w:rPr>
              <w:t xml:space="preserve"> </w:t>
            </w:r>
            <w:proofErr w:type="spellStart"/>
            <w:r w:rsidRPr="00EE6B18">
              <w:rPr>
                <w:lang w:val="en-US"/>
              </w:rPr>
              <w:t>căptușită</w:t>
            </w:r>
            <w:proofErr w:type="spellEnd"/>
            <w:r w:rsidRPr="00EE6B18">
              <w:rPr>
                <w:lang w:val="en-US"/>
              </w:rPr>
              <w:t xml:space="preserve"> și are o </w:t>
            </w:r>
            <w:proofErr w:type="spellStart"/>
            <w:r w:rsidRPr="00EE6B18">
              <w:rPr>
                <w:lang w:val="en-US"/>
              </w:rPr>
              <w:t>umplutură</w:t>
            </w:r>
            <w:proofErr w:type="spellEnd"/>
            <w:r w:rsidRPr="00EE6B18">
              <w:rPr>
                <w:lang w:val="en-US"/>
              </w:rPr>
              <w:t xml:space="preserve"> </w:t>
            </w:r>
            <w:proofErr w:type="spellStart"/>
            <w:r w:rsidRPr="00EE6B18">
              <w:rPr>
                <w:lang w:val="en-US"/>
              </w:rPr>
              <w:t>izolatoare</w:t>
            </w:r>
            <w:proofErr w:type="spellEnd"/>
            <w:r w:rsidRPr="00EE6B18">
              <w:rPr>
                <w:lang w:val="en-US"/>
              </w:rPr>
              <w:t xml:space="preserve">, cu </w:t>
            </w:r>
            <w:proofErr w:type="spellStart"/>
            <w:r w:rsidRPr="00EE6B18">
              <w:rPr>
                <w:lang w:val="en-US"/>
              </w:rPr>
              <w:t>închidere</w:t>
            </w:r>
            <w:proofErr w:type="spellEnd"/>
            <w:r w:rsidRPr="00EE6B18">
              <w:rPr>
                <w:lang w:val="en-US"/>
              </w:rPr>
              <w:t xml:space="preserve"> </w:t>
            </w:r>
            <w:proofErr w:type="spellStart"/>
            <w:r w:rsidRPr="00EE6B18">
              <w:rPr>
                <w:lang w:val="en-US"/>
              </w:rPr>
              <w:t>centrală</w:t>
            </w:r>
            <w:proofErr w:type="spellEnd"/>
            <w:r w:rsidRPr="00EE6B18">
              <w:rPr>
                <w:lang w:val="en-US"/>
              </w:rPr>
              <w:t xml:space="preserve"> cu </w:t>
            </w:r>
            <w:proofErr w:type="spellStart"/>
            <w:r w:rsidRPr="00EE6B18">
              <w:rPr>
                <w:lang w:val="en-US"/>
              </w:rPr>
              <w:t>fermoar</w:t>
            </w:r>
            <w:proofErr w:type="spellEnd"/>
            <w:r w:rsidRPr="00EE6B18">
              <w:rPr>
                <w:lang w:val="en-US"/>
              </w:rPr>
              <w:t xml:space="preserve"> </w:t>
            </w:r>
            <w:proofErr w:type="spellStart"/>
            <w:r w:rsidRPr="00EE6B18">
              <w:rPr>
                <w:lang w:val="en-US"/>
              </w:rPr>
              <w:t>deschis</w:t>
            </w:r>
            <w:proofErr w:type="spellEnd"/>
            <w:r w:rsidRPr="00EE6B18">
              <w:rPr>
                <w:lang w:val="en-US"/>
              </w:rPr>
              <w:t xml:space="preserve">, care include o </w:t>
            </w:r>
            <w:proofErr w:type="spellStart"/>
            <w:r w:rsidRPr="00EE6B18">
              <w:rPr>
                <w:lang w:val="en-US"/>
              </w:rPr>
              <w:t>planșă</w:t>
            </w:r>
            <w:proofErr w:type="spellEnd"/>
            <w:r w:rsidRPr="00EE6B18">
              <w:rPr>
                <w:lang w:val="en-US"/>
              </w:rPr>
              <w:t xml:space="preserve"> de </w:t>
            </w:r>
            <w:proofErr w:type="spellStart"/>
            <w:r w:rsidRPr="00EE6B18">
              <w:rPr>
                <w:lang w:val="en-US"/>
              </w:rPr>
              <w:t>protecție</w:t>
            </w:r>
            <w:proofErr w:type="spellEnd"/>
            <w:r w:rsidRPr="00EE6B18">
              <w:rPr>
                <w:lang w:val="en-US"/>
              </w:rPr>
              <w:t xml:space="preserve"> </w:t>
            </w:r>
            <w:proofErr w:type="spellStart"/>
            <w:r w:rsidRPr="00EE6B18">
              <w:rPr>
                <w:lang w:val="en-US"/>
              </w:rPr>
              <w:t>împotriva</w:t>
            </w:r>
            <w:proofErr w:type="spellEnd"/>
            <w:r w:rsidRPr="00EE6B18">
              <w:rPr>
                <w:lang w:val="en-US"/>
              </w:rPr>
              <w:t xml:space="preserve"> </w:t>
            </w:r>
            <w:proofErr w:type="spellStart"/>
            <w:r w:rsidRPr="00EE6B18">
              <w:rPr>
                <w:lang w:val="en-US"/>
              </w:rPr>
              <w:t>vântului</w:t>
            </w:r>
            <w:proofErr w:type="spellEnd"/>
            <w:r w:rsidRPr="00EE6B18">
              <w:rPr>
                <w:lang w:val="en-US"/>
              </w:rPr>
              <w:t xml:space="preserve"> pe interior și cadre </w:t>
            </w:r>
            <w:proofErr w:type="spellStart"/>
            <w:r w:rsidRPr="00EE6B18">
              <w:rPr>
                <w:lang w:val="en-US"/>
              </w:rPr>
              <w:t>exterioare</w:t>
            </w:r>
            <w:proofErr w:type="spellEnd"/>
            <w:r w:rsidRPr="00EE6B18">
              <w:rPr>
                <w:lang w:val="en-US"/>
              </w:rPr>
              <w:t>.</w:t>
            </w:r>
          </w:p>
          <w:p w14:paraId="1F4C49BF" w14:textId="77777777" w:rsidR="00860471" w:rsidRPr="00EE6B18" w:rsidRDefault="00860471" w:rsidP="00363E70">
            <w:pPr>
              <w:pStyle w:val="Frspaiere"/>
              <w:rPr>
                <w:lang w:val="en-US"/>
              </w:rPr>
            </w:pPr>
            <w:proofErr w:type="spellStart"/>
            <w:r w:rsidRPr="00EE6B18">
              <w:rPr>
                <w:lang w:val="en-US"/>
              </w:rPr>
              <w:t>În</w:t>
            </w:r>
            <w:proofErr w:type="spellEnd"/>
            <w:r w:rsidRPr="00EE6B18">
              <w:rPr>
                <w:lang w:val="en-US"/>
              </w:rPr>
              <w:t xml:space="preserve"> </w:t>
            </w:r>
            <w:proofErr w:type="spellStart"/>
            <w:r w:rsidRPr="00EE6B18">
              <w:rPr>
                <w:lang w:val="en-US"/>
              </w:rPr>
              <w:t>marginea</w:t>
            </w:r>
            <w:proofErr w:type="spellEnd"/>
            <w:r w:rsidRPr="00EE6B18">
              <w:rPr>
                <w:lang w:val="en-US"/>
              </w:rPr>
              <w:t xml:space="preserve"> </w:t>
            </w:r>
            <w:proofErr w:type="spellStart"/>
            <w:r w:rsidRPr="00EE6B18">
              <w:rPr>
                <w:lang w:val="en-US"/>
              </w:rPr>
              <w:t>cadrelor</w:t>
            </w:r>
            <w:proofErr w:type="spellEnd"/>
            <w:r w:rsidRPr="00EE6B18">
              <w:rPr>
                <w:lang w:val="en-US"/>
              </w:rPr>
              <w:t xml:space="preserve"> </w:t>
            </w:r>
            <w:proofErr w:type="spellStart"/>
            <w:r w:rsidRPr="00EE6B18">
              <w:rPr>
                <w:lang w:val="en-US"/>
              </w:rPr>
              <w:t>buzunarelor</w:t>
            </w:r>
            <w:proofErr w:type="spellEnd"/>
            <w:r w:rsidRPr="00EE6B18">
              <w:rPr>
                <w:lang w:val="en-US"/>
              </w:rPr>
              <w:t xml:space="preserve"> sunt integrate </w:t>
            </w:r>
            <w:proofErr w:type="spellStart"/>
            <w:r w:rsidRPr="00EE6B18">
              <w:rPr>
                <w:lang w:val="en-US"/>
              </w:rPr>
              <w:t>șnururi</w:t>
            </w:r>
            <w:proofErr w:type="spellEnd"/>
            <w:r w:rsidRPr="00EE6B18">
              <w:rPr>
                <w:lang w:val="en-US"/>
              </w:rPr>
              <w:t xml:space="preserve"> de </w:t>
            </w:r>
            <w:proofErr w:type="spellStart"/>
            <w:r w:rsidRPr="00EE6B18">
              <w:rPr>
                <w:lang w:val="en-US"/>
              </w:rPr>
              <w:t>întărire</w:t>
            </w:r>
            <w:proofErr w:type="spellEnd"/>
            <w:r w:rsidRPr="00EE6B18">
              <w:rPr>
                <w:lang w:val="en-US"/>
              </w:rPr>
              <w:t xml:space="preserve"> </w:t>
            </w:r>
            <w:proofErr w:type="spellStart"/>
            <w:r w:rsidRPr="00EE6B18">
              <w:rPr>
                <w:lang w:val="en-US"/>
              </w:rPr>
              <w:t>rotunde</w:t>
            </w:r>
            <w:proofErr w:type="spellEnd"/>
            <w:r w:rsidRPr="00EE6B18">
              <w:rPr>
                <w:lang w:val="en-US"/>
              </w:rPr>
              <w:t>.</w:t>
            </w:r>
          </w:p>
          <w:p w14:paraId="4CB5F8D5" w14:textId="77777777" w:rsidR="00860471" w:rsidRPr="00EE6B18" w:rsidRDefault="00860471" w:rsidP="00363E70">
            <w:pPr>
              <w:pStyle w:val="Frspaiere"/>
              <w:rPr>
                <w:lang w:val="en-US"/>
              </w:rPr>
            </w:pPr>
            <w:proofErr w:type="spellStart"/>
            <w:r w:rsidRPr="00EE6B18">
              <w:rPr>
                <w:lang w:val="en-US"/>
              </w:rPr>
              <w:t>Partea</w:t>
            </w:r>
            <w:proofErr w:type="spellEnd"/>
            <w:r w:rsidRPr="00EE6B18">
              <w:rPr>
                <w:lang w:val="en-US"/>
              </w:rPr>
              <w:t xml:space="preserve"> </w:t>
            </w:r>
            <w:proofErr w:type="spellStart"/>
            <w:r w:rsidRPr="00EE6B18">
              <w:rPr>
                <w:lang w:val="en-US"/>
              </w:rPr>
              <w:t>interioară</w:t>
            </w:r>
            <w:proofErr w:type="spellEnd"/>
            <w:r w:rsidRPr="00EE6B18">
              <w:rPr>
                <w:lang w:val="en-US"/>
              </w:rPr>
              <w:t xml:space="preserve"> a </w:t>
            </w:r>
            <w:proofErr w:type="spellStart"/>
            <w:r w:rsidRPr="00EE6B18">
              <w:rPr>
                <w:lang w:val="en-US"/>
              </w:rPr>
              <w:t>planșei</w:t>
            </w:r>
            <w:proofErr w:type="spellEnd"/>
            <w:r w:rsidRPr="00EE6B18">
              <w:rPr>
                <w:lang w:val="en-US"/>
              </w:rPr>
              <w:t xml:space="preserve"> de </w:t>
            </w:r>
            <w:proofErr w:type="spellStart"/>
            <w:r w:rsidRPr="00EE6B18">
              <w:rPr>
                <w:lang w:val="en-US"/>
              </w:rPr>
              <w:t>protecție</w:t>
            </w:r>
            <w:proofErr w:type="spellEnd"/>
            <w:r w:rsidRPr="00EE6B18">
              <w:rPr>
                <w:lang w:val="en-US"/>
              </w:rPr>
              <w:t xml:space="preserve"> </w:t>
            </w:r>
            <w:proofErr w:type="spellStart"/>
            <w:r w:rsidRPr="00EE6B18">
              <w:rPr>
                <w:lang w:val="en-US"/>
              </w:rPr>
              <w:t>împotriva</w:t>
            </w:r>
            <w:proofErr w:type="spellEnd"/>
            <w:r w:rsidRPr="00EE6B18">
              <w:rPr>
                <w:lang w:val="en-US"/>
              </w:rPr>
              <w:t xml:space="preserve"> </w:t>
            </w:r>
            <w:proofErr w:type="spellStart"/>
            <w:r w:rsidRPr="00EE6B18">
              <w:rPr>
                <w:lang w:val="en-US"/>
              </w:rPr>
              <w:t>vântului</w:t>
            </w:r>
            <w:proofErr w:type="spellEnd"/>
            <w:r w:rsidRPr="00EE6B18">
              <w:rPr>
                <w:lang w:val="en-US"/>
              </w:rPr>
              <w:t xml:space="preserve"> </w:t>
            </w:r>
            <w:proofErr w:type="spellStart"/>
            <w:r w:rsidRPr="00EE6B18">
              <w:rPr>
                <w:lang w:val="en-US"/>
              </w:rPr>
              <w:t>este</w:t>
            </w:r>
            <w:proofErr w:type="spellEnd"/>
            <w:r w:rsidRPr="00EE6B18">
              <w:rPr>
                <w:lang w:val="en-US"/>
              </w:rPr>
              <w:t xml:space="preserve"> </w:t>
            </w:r>
            <w:proofErr w:type="spellStart"/>
            <w:r w:rsidRPr="00EE6B18">
              <w:rPr>
                <w:lang w:val="en-US"/>
              </w:rPr>
              <w:t>realizată</w:t>
            </w:r>
            <w:proofErr w:type="spellEnd"/>
            <w:r w:rsidRPr="00EE6B18">
              <w:rPr>
                <w:lang w:val="en-US"/>
              </w:rPr>
              <w:t xml:space="preserve"> din </w:t>
            </w:r>
            <w:proofErr w:type="spellStart"/>
            <w:r w:rsidRPr="00EE6B18">
              <w:rPr>
                <w:lang w:val="en-US"/>
              </w:rPr>
              <w:t>țesătură</w:t>
            </w:r>
            <w:proofErr w:type="spellEnd"/>
            <w:r w:rsidRPr="00EE6B18">
              <w:rPr>
                <w:lang w:val="en-US"/>
              </w:rPr>
              <w:t xml:space="preserve"> de tip </w:t>
            </w:r>
            <w:proofErr w:type="spellStart"/>
            <w:r w:rsidRPr="00EE6B18">
              <w:rPr>
                <w:lang w:val="en-US"/>
              </w:rPr>
              <w:t>Sofftshell</w:t>
            </w:r>
            <w:proofErr w:type="spellEnd"/>
            <w:r w:rsidRPr="00EE6B18">
              <w:rPr>
                <w:lang w:val="en-US"/>
              </w:rPr>
              <w:t xml:space="preserve">, </w:t>
            </w:r>
            <w:proofErr w:type="spellStart"/>
            <w:r w:rsidRPr="00EE6B18">
              <w:rPr>
                <w:lang w:val="en-US"/>
              </w:rPr>
              <w:t>iar</w:t>
            </w:r>
            <w:proofErr w:type="spellEnd"/>
            <w:r w:rsidRPr="00EE6B18">
              <w:rPr>
                <w:lang w:val="en-US"/>
              </w:rPr>
              <w:t xml:space="preserve"> la </w:t>
            </w:r>
            <w:proofErr w:type="spellStart"/>
            <w:r w:rsidRPr="00EE6B18">
              <w:rPr>
                <w:lang w:val="en-US"/>
              </w:rPr>
              <w:t>baza</w:t>
            </w:r>
            <w:proofErr w:type="spellEnd"/>
            <w:r w:rsidRPr="00EE6B18">
              <w:rPr>
                <w:lang w:val="en-US"/>
              </w:rPr>
              <w:t xml:space="preserve"> </w:t>
            </w:r>
            <w:proofErr w:type="spellStart"/>
            <w:r w:rsidRPr="00EE6B18">
              <w:rPr>
                <w:lang w:val="en-US"/>
              </w:rPr>
              <w:t>planșei</w:t>
            </w:r>
            <w:proofErr w:type="spellEnd"/>
            <w:r w:rsidRPr="00EE6B18">
              <w:rPr>
                <w:lang w:val="en-US"/>
              </w:rPr>
              <w:t xml:space="preserve"> se </w:t>
            </w:r>
            <w:proofErr w:type="spellStart"/>
            <w:r w:rsidRPr="00EE6B18">
              <w:rPr>
                <w:lang w:val="en-US"/>
              </w:rPr>
              <w:t>închide</w:t>
            </w:r>
            <w:proofErr w:type="spellEnd"/>
            <w:r w:rsidRPr="00EE6B18">
              <w:rPr>
                <w:lang w:val="en-US"/>
              </w:rPr>
              <w:t xml:space="preserve"> cu un </w:t>
            </w:r>
            <w:proofErr w:type="spellStart"/>
            <w:r w:rsidRPr="00EE6B18">
              <w:rPr>
                <w:lang w:val="en-US"/>
              </w:rPr>
              <w:t>buton</w:t>
            </w:r>
            <w:proofErr w:type="spellEnd"/>
            <w:r w:rsidRPr="00EE6B18">
              <w:rPr>
                <w:lang w:val="en-US"/>
              </w:rPr>
              <w:t xml:space="preserve"> </w:t>
            </w:r>
            <w:proofErr w:type="spellStart"/>
            <w:r w:rsidRPr="00EE6B18">
              <w:rPr>
                <w:lang w:val="en-US"/>
              </w:rPr>
              <w:t>metalic</w:t>
            </w:r>
            <w:proofErr w:type="spellEnd"/>
            <w:r w:rsidRPr="00EE6B18">
              <w:rPr>
                <w:lang w:val="en-US"/>
              </w:rPr>
              <w:t>.</w:t>
            </w:r>
          </w:p>
          <w:p w14:paraId="7C17D20D" w14:textId="77777777" w:rsidR="00860471" w:rsidRPr="00EE6B18" w:rsidRDefault="00860471" w:rsidP="00363E70">
            <w:pPr>
              <w:pStyle w:val="Frspaiere"/>
              <w:rPr>
                <w:lang w:val="en-US"/>
              </w:rPr>
            </w:pPr>
            <w:proofErr w:type="spellStart"/>
            <w:r w:rsidRPr="00EE6B18">
              <w:rPr>
                <w:lang w:val="en-US"/>
              </w:rPr>
              <w:t>Gulerul</w:t>
            </w:r>
            <w:proofErr w:type="spellEnd"/>
            <w:r w:rsidRPr="00EE6B18">
              <w:rPr>
                <w:lang w:val="en-US"/>
              </w:rPr>
              <w:t xml:space="preserve"> </w:t>
            </w:r>
            <w:proofErr w:type="spellStart"/>
            <w:r w:rsidRPr="00EE6B18">
              <w:rPr>
                <w:lang w:val="en-US"/>
              </w:rPr>
              <w:t>jachetei</w:t>
            </w:r>
            <w:proofErr w:type="spellEnd"/>
            <w:r w:rsidRPr="00EE6B18">
              <w:rPr>
                <w:lang w:val="en-US"/>
              </w:rPr>
              <w:t xml:space="preserve"> </w:t>
            </w:r>
            <w:proofErr w:type="spellStart"/>
            <w:r w:rsidRPr="00EE6B18">
              <w:rPr>
                <w:lang w:val="en-US"/>
              </w:rPr>
              <w:t>este</w:t>
            </w:r>
            <w:proofErr w:type="spellEnd"/>
            <w:r w:rsidRPr="00EE6B18">
              <w:rPr>
                <w:lang w:val="en-US"/>
              </w:rPr>
              <w:t xml:space="preserve"> </w:t>
            </w:r>
            <w:proofErr w:type="spellStart"/>
            <w:r w:rsidRPr="00EE6B18">
              <w:rPr>
                <w:lang w:val="en-US"/>
              </w:rPr>
              <w:t>cusut</w:t>
            </w:r>
            <w:proofErr w:type="spellEnd"/>
            <w:r w:rsidRPr="00EE6B18">
              <w:rPr>
                <w:lang w:val="en-US"/>
              </w:rPr>
              <w:t xml:space="preserve"> </w:t>
            </w:r>
            <w:proofErr w:type="spellStart"/>
            <w:r w:rsidRPr="00EE6B18">
              <w:rPr>
                <w:lang w:val="en-US"/>
              </w:rPr>
              <w:t>în</w:t>
            </w:r>
            <w:proofErr w:type="spellEnd"/>
            <w:r w:rsidRPr="00EE6B18">
              <w:rPr>
                <w:lang w:val="en-US"/>
              </w:rPr>
              <w:t xml:space="preserve"> </w:t>
            </w:r>
            <w:proofErr w:type="spellStart"/>
            <w:r w:rsidRPr="00EE6B18">
              <w:rPr>
                <w:lang w:val="en-US"/>
              </w:rPr>
              <w:t>stil</w:t>
            </w:r>
            <w:proofErr w:type="spellEnd"/>
            <w:r w:rsidRPr="00EE6B18">
              <w:rPr>
                <w:lang w:val="en-US"/>
              </w:rPr>
              <w:t xml:space="preserve"> </w:t>
            </w:r>
            <w:proofErr w:type="spellStart"/>
            <w:r w:rsidRPr="00EE6B18">
              <w:rPr>
                <w:lang w:val="en-US"/>
              </w:rPr>
              <w:t>stând</w:t>
            </w:r>
            <w:proofErr w:type="spellEnd"/>
            <w:r w:rsidRPr="00EE6B18">
              <w:rPr>
                <w:lang w:val="en-US"/>
              </w:rPr>
              <w:t xml:space="preserve"> și include un </w:t>
            </w:r>
            <w:proofErr w:type="spellStart"/>
            <w:r w:rsidRPr="00EE6B18">
              <w:rPr>
                <w:lang w:val="en-US"/>
              </w:rPr>
              <w:t>glugă</w:t>
            </w:r>
            <w:proofErr w:type="spellEnd"/>
            <w:r w:rsidRPr="00EE6B18">
              <w:rPr>
                <w:lang w:val="en-US"/>
              </w:rPr>
              <w:t>.</w:t>
            </w:r>
          </w:p>
          <w:p w14:paraId="5E8AEF66" w14:textId="77777777" w:rsidR="00860471" w:rsidRPr="00EE6B18" w:rsidRDefault="00860471" w:rsidP="00363E70">
            <w:pPr>
              <w:pStyle w:val="Frspaiere"/>
              <w:rPr>
                <w:lang w:val="en-US"/>
              </w:rPr>
            </w:pPr>
            <w:proofErr w:type="spellStart"/>
            <w:r w:rsidRPr="00EE6B18">
              <w:rPr>
                <w:lang w:val="en-US"/>
              </w:rPr>
              <w:t>Partea</w:t>
            </w:r>
            <w:proofErr w:type="spellEnd"/>
            <w:r w:rsidRPr="00EE6B18">
              <w:rPr>
                <w:lang w:val="en-US"/>
              </w:rPr>
              <w:t xml:space="preserve"> </w:t>
            </w:r>
            <w:proofErr w:type="spellStart"/>
            <w:r w:rsidRPr="00EE6B18">
              <w:rPr>
                <w:lang w:val="en-US"/>
              </w:rPr>
              <w:t>interioară</w:t>
            </w:r>
            <w:proofErr w:type="spellEnd"/>
            <w:r w:rsidRPr="00EE6B18">
              <w:rPr>
                <w:lang w:val="en-US"/>
              </w:rPr>
              <w:t xml:space="preserve"> a </w:t>
            </w:r>
            <w:proofErr w:type="spellStart"/>
            <w:r w:rsidRPr="00EE6B18">
              <w:rPr>
                <w:lang w:val="en-US"/>
              </w:rPr>
              <w:t>gulerului</w:t>
            </w:r>
            <w:proofErr w:type="spellEnd"/>
            <w:r w:rsidRPr="00EE6B18">
              <w:rPr>
                <w:lang w:val="en-US"/>
              </w:rPr>
              <w:t xml:space="preserve"> </w:t>
            </w:r>
            <w:proofErr w:type="spellStart"/>
            <w:r w:rsidRPr="00EE6B18">
              <w:rPr>
                <w:lang w:val="en-US"/>
              </w:rPr>
              <w:t>este</w:t>
            </w:r>
            <w:proofErr w:type="spellEnd"/>
            <w:r w:rsidRPr="00EE6B18">
              <w:rPr>
                <w:lang w:val="en-US"/>
              </w:rPr>
              <w:t xml:space="preserve"> </w:t>
            </w:r>
            <w:proofErr w:type="spellStart"/>
            <w:r w:rsidRPr="00EE6B18">
              <w:rPr>
                <w:lang w:val="en-US"/>
              </w:rPr>
              <w:t>realizată</w:t>
            </w:r>
            <w:proofErr w:type="spellEnd"/>
            <w:r w:rsidRPr="00EE6B18">
              <w:rPr>
                <w:lang w:val="en-US"/>
              </w:rPr>
              <w:t xml:space="preserve"> din </w:t>
            </w:r>
            <w:proofErr w:type="spellStart"/>
            <w:r w:rsidRPr="00EE6B18">
              <w:rPr>
                <w:lang w:val="en-US"/>
              </w:rPr>
              <w:t>țesătură</w:t>
            </w:r>
            <w:proofErr w:type="spellEnd"/>
            <w:r w:rsidRPr="00EE6B18">
              <w:rPr>
                <w:lang w:val="en-US"/>
              </w:rPr>
              <w:t xml:space="preserve"> de tip </w:t>
            </w:r>
            <w:proofErr w:type="spellStart"/>
            <w:r w:rsidRPr="00EE6B18">
              <w:rPr>
                <w:lang w:val="en-US"/>
              </w:rPr>
              <w:t>Sofftshell</w:t>
            </w:r>
            <w:proofErr w:type="spellEnd"/>
            <w:r w:rsidRPr="00EE6B18">
              <w:rPr>
                <w:lang w:val="en-US"/>
              </w:rPr>
              <w:t xml:space="preserve">. </w:t>
            </w:r>
            <w:proofErr w:type="spellStart"/>
            <w:r w:rsidRPr="00EE6B18">
              <w:rPr>
                <w:lang w:val="en-US"/>
              </w:rPr>
              <w:t>În</w:t>
            </w:r>
            <w:proofErr w:type="spellEnd"/>
            <w:r w:rsidRPr="00EE6B18">
              <w:rPr>
                <w:lang w:val="en-US"/>
              </w:rPr>
              <w:t xml:space="preserve"> </w:t>
            </w:r>
            <w:proofErr w:type="spellStart"/>
            <w:r w:rsidRPr="00EE6B18">
              <w:rPr>
                <w:lang w:val="en-US"/>
              </w:rPr>
              <w:t>centrul</w:t>
            </w:r>
            <w:proofErr w:type="spellEnd"/>
            <w:r w:rsidRPr="00EE6B18">
              <w:rPr>
                <w:lang w:val="en-US"/>
              </w:rPr>
              <w:t xml:space="preserve"> </w:t>
            </w:r>
            <w:proofErr w:type="spellStart"/>
            <w:r w:rsidRPr="00EE6B18">
              <w:rPr>
                <w:lang w:val="en-US"/>
              </w:rPr>
              <w:t>gulerului</w:t>
            </w:r>
            <w:proofErr w:type="spellEnd"/>
            <w:r w:rsidRPr="00EE6B18">
              <w:rPr>
                <w:lang w:val="en-US"/>
              </w:rPr>
              <w:t xml:space="preserve">, </w:t>
            </w:r>
            <w:proofErr w:type="spellStart"/>
            <w:r w:rsidRPr="00EE6B18">
              <w:rPr>
                <w:lang w:val="en-US"/>
              </w:rPr>
              <w:t>în</w:t>
            </w:r>
            <w:proofErr w:type="spellEnd"/>
            <w:r w:rsidRPr="00EE6B18">
              <w:rPr>
                <w:lang w:val="en-US"/>
              </w:rPr>
              <w:t xml:space="preserve"> </w:t>
            </w:r>
            <w:proofErr w:type="spellStart"/>
            <w:r w:rsidRPr="00EE6B18">
              <w:rPr>
                <w:lang w:val="en-US"/>
              </w:rPr>
              <w:t>cusătura</w:t>
            </w:r>
            <w:proofErr w:type="spellEnd"/>
            <w:r w:rsidRPr="00EE6B18">
              <w:rPr>
                <w:lang w:val="en-US"/>
              </w:rPr>
              <w:t xml:space="preserve"> de </w:t>
            </w:r>
            <w:proofErr w:type="spellStart"/>
            <w:r w:rsidRPr="00EE6B18">
              <w:rPr>
                <w:lang w:val="en-US"/>
              </w:rPr>
              <w:t>finisare</w:t>
            </w:r>
            <w:proofErr w:type="spellEnd"/>
            <w:r w:rsidRPr="00EE6B18">
              <w:rPr>
                <w:lang w:val="en-US"/>
              </w:rPr>
              <w:t xml:space="preserve">, </w:t>
            </w:r>
            <w:proofErr w:type="spellStart"/>
            <w:r w:rsidRPr="00EE6B18">
              <w:rPr>
                <w:lang w:val="en-US"/>
              </w:rPr>
              <w:t>este</w:t>
            </w:r>
            <w:proofErr w:type="spellEnd"/>
            <w:r w:rsidRPr="00EE6B18">
              <w:rPr>
                <w:lang w:val="en-US"/>
              </w:rPr>
              <w:t xml:space="preserve"> </w:t>
            </w:r>
            <w:proofErr w:type="spellStart"/>
            <w:r w:rsidRPr="00EE6B18">
              <w:rPr>
                <w:lang w:val="en-US"/>
              </w:rPr>
              <w:t>prins</w:t>
            </w:r>
            <w:proofErr w:type="spellEnd"/>
            <w:r w:rsidRPr="00EE6B18">
              <w:rPr>
                <w:lang w:val="en-US"/>
              </w:rPr>
              <w:t xml:space="preserve"> un </w:t>
            </w:r>
            <w:proofErr w:type="spellStart"/>
            <w:r w:rsidRPr="00EE6B18">
              <w:rPr>
                <w:lang w:val="en-US"/>
              </w:rPr>
              <w:t>clapet</w:t>
            </w:r>
            <w:proofErr w:type="spellEnd"/>
            <w:r w:rsidRPr="00EE6B18">
              <w:rPr>
                <w:lang w:val="en-US"/>
              </w:rPr>
              <w:t xml:space="preserve"> de </w:t>
            </w:r>
            <w:proofErr w:type="spellStart"/>
            <w:r w:rsidRPr="00EE6B18">
              <w:rPr>
                <w:lang w:val="en-US"/>
              </w:rPr>
              <w:t>formă</w:t>
            </w:r>
            <w:proofErr w:type="spellEnd"/>
            <w:r w:rsidRPr="00EE6B18">
              <w:rPr>
                <w:lang w:val="en-US"/>
              </w:rPr>
              <w:t xml:space="preserve"> </w:t>
            </w:r>
            <w:proofErr w:type="spellStart"/>
            <w:r w:rsidRPr="00EE6B18">
              <w:rPr>
                <w:lang w:val="en-US"/>
              </w:rPr>
              <w:t>specială</w:t>
            </w:r>
            <w:proofErr w:type="spellEnd"/>
            <w:r w:rsidRPr="00EE6B18">
              <w:rPr>
                <w:lang w:val="en-US"/>
              </w:rPr>
              <w:t xml:space="preserve">, </w:t>
            </w:r>
            <w:proofErr w:type="spellStart"/>
            <w:r w:rsidRPr="00EE6B18">
              <w:rPr>
                <w:lang w:val="en-US"/>
              </w:rPr>
              <w:t>fixat</w:t>
            </w:r>
            <w:proofErr w:type="spellEnd"/>
            <w:r w:rsidRPr="00EE6B18">
              <w:rPr>
                <w:lang w:val="en-US"/>
              </w:rPr>
              <w:t xml:space="preserve"> la </w:t>
            </w:r>
            <w:proofErr w:type="spellStart"/>
            <w:r w:rsidRPr="00EE6B18">
              <w:rPr>
                <w:lang w:val="en-US"/>
              </w:rPr>
              <w:t>margini</w:t>
            </w:r>
            <w:proofErr w:type="spellEnd"/>
            <w:r w:rsidRPr="00EE6B18">
              <w:rPr>
                <w:lang w:val="en-US"/>
              </w:rPr>
              <w:t xml:space="preserve"> cu </w:t>
            </w:r>
            <w:proofErr w:type="spellStart"/>
            <w:r w:rsidRPr="00EE6B18">
              <w:rPr>
                <w:lang w:val="en-US"/>
              </w:rPr>
              <w:t>două</w:t>
            </w:r>
            <w:proofErr w:type="spellEnd"/>
            <w:r w:rsidRPr="00EE6B18">
              <w:rPr>
                <w:lang w:val="en-US"/>
              </w:rPr>
              <w:t xml:space="preserve"> </w:t>
            </w:r>
            <w:proofErr w:type="spellStart"/>
            <w:r w:rsidRPr="00EE6B18">
              <w:rPr>
                <w:lang w:val="en-US"/>
              </w:rPr>
              <w:t>cusături</w:t>
            </w:r>
            <w:proofErr w:type="spellEnd"/>
            <w:r w:rsidRPr="00EE6B18">
              <w:rPr>
                <w:lang w:val="en-US"/>
              </w:rPr>
              <w:t xml:space="preserve"> </w:t>
            </w:r>
            <w:proofErr w:type="spellStart"/>
            <w:r w:rsidRPr="00EE6B18">
              <w:rPr>
                <w:lang w:val="en-US"/>
              </w:rPr>
              <w:t>speciale</w:t>
            </w:r>
            <w:proofErr w:type="spellEnd"/>
            <w:r w:rsidRPr="00EE6B18">
              <w:rPr>
                <w:lang w:val="en-US"/>
              </w:rPr>
              <w:t xml:space="preserve">, care </w:t>
            </w:r>
            <w:proofErr w:type="spellStart"/>
            <w:r w:rsidRPr="00EE6B18">
              <w:rPr>
                <w:lang w:val="en-US"/>
              </w:rPr>
              <w:t>acoperă</w:t>
            </w:r>
            <w:proofErr w:type="spellEnd"/>
            <w:r w:rsidRPr="00EE6B18">
              <w:rPr>
                <w:lang w:val="en-US"/>
              </w:rPr>
              <w:t xml:space="preserve"> </w:t>
            </w:r>
            <w:proofErr w:type="spellStart"/>
            <w:r w:rsidRPr="00EE6B18">
              <w:rPr>
                <w:lang w:val="en-US"/>
              </w:rPr>
              <w:t>două</w:t>
            </w:r>
            <w:proofErr w:type="spellEnd"/>
            <w:r w:rsidRPr="00EE6B18">
              <w:rPr>
                <w:lang w:val="en-US"/>
              </w:rPr>
              <w:t xml:space="preserve"> </w:t>
            </w:r>
            <w:proofErr w:type="spellStart"/>
            <w:r w:rsidRPr="00EE6B18">
              <w:rPr>
                <w:lang w:val="en-US"/>
              </w:rPr>
              <w:t>orificii</w:t>
            </w:r>
            <w:proofErr w:type="spellEnd"/>
            <w:r w:rsidRPr="00EE6B18">
              <w:rPr>
                <w:lang w:val="en-US"/>
              </w:rPr>
              <w:t xml:space="preserve"> cu </w:t>
            </w:r>
            <w:proofErr w:type="spellStart"/>
            <w:r w:rsidRPr="00EE6B18">
              <w:rPr>
                <w:lang w:val="en-US"/>
              </w:rPr>
              <w:t>blocaje</w:t>
            </w:r>
            <w:proofErr w:type="spellEnd"/>
            <w:r w:rsidRPr="00EE6B18">
              <w:rPr>
                <w:lang w:val="en-US"/>
              </w:rPr>
              <w:t xml:space="preserve"> </w:t>
            </w:r>
            <w:proofErr w:type="spellStart"/>
            <w:r w:rsidRPr="00EE6B18">
              <w:rPr>
                <w:lang w:val="en-US"/>
              </w:rPr>
              <w:t>metalice</w:t>
            </w:r>
            <w:proofErr w:type="spellEnd"/>
            <w:r w:rsidRPr="00EE6B18">
              <w:rPr>
                <w:lang w:val="en-US"/>
              </w:rPr>
              <w:t xml:space="preserve"> și un </w:t>
            </w:r>
            <w:proofErr w:type="spellStart"/>
            <w:r w:rsidRPr="00EE6B18">
              <w:rPr>
                <w:lang w:val="en-US"/>
              </w:rPr>
              <w:t>șnur</w:t>
            </w:r>
            <w:proofErr w:type="spellEnd"/>
            <w:r w:rsidRPr="00EE6B18">
              <w:rPr>
                <w:lang w:val="en-US"/>
              </w:rPr>
              <w:t xml:space="preserve"> de </w:t>
            </w:r>
            <w:proofErr w:type="spellStart"/>
            <w:r w:rsidRPr="00EE6B18">
              <w:rPr>
                <w:lang w:val="en-US"/>
              </w:rPr>
              <w:t>cauciuc</w:t>
            </w:r>
            <w:proofErr w:type="spellEnd"/>
            <w:r w:rsidRPr="00EE6B18">
              <w:rPr>
                <w:lang w:val="en-US"/>
              </w:rPr>
              <w:t xml:space="preserve"> </w:t>
            </w:r>
            <w:proofErr w:type="spellStart"/>
            <w:r w:rsidRPr="00EE6B18">
              <w:rPr>
                <w:lang w:val="en-US"/>
              </w:rPr>
              <w:t>trecut</w:t>
            </w:r>
            <w:proofErr w:type="spellEnd"/>
            <w:r w:rsidRPr="00EE6B18">
              <w:rPr>
                <w:lang w:val="en-US"/>
              </w:rPr>
              <w:t xml:space="preserve"> </w:t>
            </w:r>
            <w:proofErr w:type="spellStart"/>
            <w:r w:rsidRPr="00EE6B18">
              <w:rPr>
                <w:lang w:val="en-US"/>
              </w:rPr>
              <w:t>prin</w:t>
            </w:r>
            <w:proofErr w:type="spellEnd"/>
            <w:r w:rsidRPr="00EE6B18">
              <w:rPr>
                <w:lang w:val="en-US"/>
              </w:rPr>
              <w:t xml:space="preserve"> </w:t>
            </w:r>
            <w:proofErr w:type="spellStart"/>
            <w:r w:rsidRPr="00EE6B18">
              <w:rPr>
                <w:lang w:val="en-US"/>
              </w:rPr>
              <w:t>ele</w:t>
            </w:r>
            <w:proofErr w:type="spellEnd"/>
            <w:r w:rsidRPr="00EE6B18">
              <w:rPr>
                <w:lang w:val="en-US"/>
              </w:rPr>
              <w:t xml:space="preserve"> cu un regulator de plastic.</w:t>
            </w:r>
          </w:p>
          <w:p w14:paraId="1A9C7EC3" w14:textId="77777777" w:rsidR="00C06C35" w:rsidRPr="00EE6B18" w:rsidRDefault="00860471" w:rsidP="00363E70">
            <w:pPr>
              <w:pStyle w:val="Frspaiere"/>
              <w:rPr>
                <w:bdr w:val="none" w:sz="0" w:space="0" w:color="auto"/>
                <w:lang w:val="en-US"/>
              </w:rPr>
            </w:pPr>
            <w:proofErr w:type="spellStart"/>
            <w:r w:rsidRPr="00EE6B18">
              <w:rPr>
                <w:bdr w:val="none" w:sz="0" w:space="0" w:color="auto"/>
                <w:lang w:val="en-US"/>
              </w:rPr>
              <w:t>Gluga</w:t>
            </w:r>
            <w:proofErr w:type="spellEnd"/>
            <w:r w:rsidRPr="00EE6B18">
              <w:rPr>
                <w:bdr w:val="none" w:sz="0" w:space="0" w:color="auto"/>
                <w:lang w:val="en-US"/>
              </w:rPr>
              <w:t xml:space="preserve"> </w:t>
            </w:r>
            <w:proofErr w:type="spellStart"/>
            <w:r w:rsidRPr="00EE6B18">
              <w:rPr>
                <w:bdr w:val="none" w:sz="0" w:space="0" w:color="auto"/>
                <w:lang w:val="en-US"/>
              </w:rPr>
              <w:t>este</w:t>
            </w:r>
            <w:proofErr w:type="spellEnd"/>
            <w:r w:rsidRPr="00EE6B18">
              <w:rPr>
                <w:bdr w:val="none" w:sz="0" w:space="0" w:color="auto"/>
                <w:lang w:val="en-US"/>
              </w:rPr>
              <w:t xml:space="preserve"> </w:t>
            </w:r>
            <w:proofErr w:type="spellStart"/>
            <w:r w:rsidRPr="00EE6B18">
              <w:rPr>
                <w:bdr w:val="none" w:sz="0" w:space="0" w:color="auto"/>
                <w:lang w:val="en-US"/>
              </w:rPr>
              <w:t>formată</w:t>
            </w:r>
            <w:proofErr w:type="spellEnd"/>
            <w:r w:rsidRPr="00EE6B18">
              <w:rPr>
                <w:bdr w:val="none" w:sz="0" w:space="0" w:color="auto"/>
                <w:lang w:val="en-US"/>
              </w:rPr>
              <w:t xml:space="preserve"> </w:t>
            </w:r>
            <w:proofErr w:type="spellStart"/>
            <w:r w:rsidRPr="00EE6B18">
              <w:rPr>
                <w:bdr w:val="none" w:sz="0" w:space="0" w:color="auto"/>
                <w:lang w:val="en-US"/>
              </w:rPr>
              <w:t>dintr</w:t>
            </w:r>
            <w:proofErr w:type="spellEnd"/>
            <w:r w:rsidRPr="00EE6B18">
              <w:rPr>
                <w:bdr w:val="none" w:sz="0" w:space="0" w:color="auto"/>
                <w:lang w:val="en-US"/>
              </w:rPr>
              <w:t xml:space="preserve">-o </w:t>
            </w:r>
            <w:proofErr w:type="spellStart"/>
            <w:r w:rsidRPr="00EE6B18">
              <w:rPr>
                <w:bdr w:val="none" w:sz="0" w:space="0" w:color="auto"/>
                <w:lang w:val="en-US"/>
              </w:rPr>
              <w:t>parte</w:t>
            </w:r>
            <w:proofErr w:type="spellEnd"/>
            <w:r w:rsidRPr="00EE6B18">
              <w:rPr>
                <w:bdr w:val="none" w:sz="0" w:space="0" w:color="auto"/>
                <w:lang w:val="en-US"/>
              </w:rPr>
              <w:t xml:space="preserve"> </w:t>
            </w:r>
            <w:proofErr w:type="spellStart"/>
            <w:r w:rsidRPr="00EE6B18">
              <w:rPr>
                <w:bdr w:val="none" w:sz="0" w:space="0" w:color="auto"/>
                <w:lang w:val="en-US"/>
              </w:rPr>
              <w:t>centrală</w:t>
            </w:r>
            <w:proofErr w:type="spellEnd"/>
            <w:r w:rsidRPr="00EE6B18">
              <w:rPr>
                <w:bdr w:val="none" w:sz="0" w:space="0" w:color="auto"/>
                <w:lang w:val="en-US"/>
              </w:rPr>
              <w:t xml:space="preserve">, </w:t>
            </w:r>
            <w:proofErr w:type="spellStart"/>
            <w:r w:rsidRPr="00EE6B18">
              <w:rPr>
                <w:bdr w:val="none" w:sz="0" w:space="0" w:color="auto"/>
                <w:lang w:val="en-US"/>
              </w:rPr>
              <w:t>două</w:t>
            </w:r>
            <w:proofErr w:type="spellEnd"/>
            <w:r w:rsidRPr="00EE6B18">
              <w:rPr>
                <w:bdr w:val="none" w:sz="0" w:space="0" w:color="auto"/>
                <w:lang w:val="en-US"/>
              </w:rPr>
              <w:t xml:space="preserve"> </w:t>
            </w:r>
            <w:proofErr w:type="spellStart"/>
            <w:r w:rsidRPr="00EE6B18">
              <w:rPr>
                <w:bdr w:val="none" w:sz="0" w:space="0" w:color="auto"/>
                <w:lang w:val="en-US"/>
              </w:rPr>
              <w:t>părți</w:t>
            </w:r>
            <w:proofErr w:type="spellEnd"/>
            <w:r w:rsidRPr="00EE6B18">
              <w:rPr>
                <w:bdr w:val="none" w:sz="0" w:space="0" w:color="auto"/>
                <w:lang w:val="en-US"/>
              </w:rPr>
              <w:t xml:space="preserve"> </w:t>
            </w:r>
            <w:proofErr w:type="spellStart"/>
            <w:r w:rsidRPr="00EE6B18">
              <w:rPr>
                <w:bdr w:val="none" w:sz="0" w:space="0" w:color="auto"/>
                <w:lang w:val="en-US"/>
              </w:rPr>
              <w:t>laterale</w:t>
            </w:r>
            <w:proofErr w:type="spellEnd"/>
            <w:r w:rsidRPr="00EE6B18">
              <w:rPr>
                <w:bdr w:val="none" w:sz="0" w:space="0" w:color="auto"/>
                <w:lang w:val="en-US"/>
              </w:rPr>
              <w:t xml:space="preserve"> și o </w:t>
            </w:r>
            <w:proofErr w:type="spellStart"/>
            <w:r w:rsidRPr="00EE6B18">
              <w:rPr>
                <w:bdr w:val="none" w:sz="0" w:space="0" w:color="auto"/>
                <w:lang w:val="en-US"/>
              </w:rPr>
              <w:t>margine</w:t>
            </w:r>
            <w:proofErr w:type="spellEnd"/>
            <w:r w:rsidRPr="00EE6B18">
              <w:rPr>
                <w:bdr w:val="none" w:sz="0" w:space="0" w:color="auto"/>
                <w:lang w:val="en-US"/>
              </w:rPr>
              <w:t xml:space="preserve">, </w:t>
            </w:r>
            <w:proofErr w:type="spellStart"/>
            <w:r w:rsidRPr="00EE6B18">
              <w:rPr>
                <w:bdr w:val="none" w:sz="0" w:space="0" w:color="auto"/>
                <w:lang w:val="en-US"/>
              </w:rPr>
              <w:t>tăiate</w:t>
            </w:r>
            <w:proofErr w:type="spellEnd"/>
            <w:r w:rsidRPr="00EE6B18">
              <w:rPr>
                <w:bdr w:val="none" w:sz="0" w:space="0" w:color="auto"/>
                <w:lang w:val="en-US"/>
              </w:rPr>
              <w:t xml:space="preserve"> integral cu un </w:t>
            </w:r>
            <w:proofErr w:type="spellStart"/>
            <w:r w:rsidRPr="00EE6B18">
              <w:rPr>
                <w:bdr w:val="none" w:sz="0" w:space="0" w:color="auto"/>
                <w:lang w:val="en-US"/>
              </w:rPr>
              <w:t>cozoroc</w:t>
            </w:r>
            <w:proofErr w:type="spellEnd"/>
            <w:r w:rsidRPr="00EE6B18">
              <w:rPr>
                <w:bdr w:val="none" w:sz="0" w:space="0" w:color="auto"/>
                <w:lang w:val="en-US"/>
              </w:rPr>
              <w:t xml:space="preserve">. Pe </w:t>
            </w:r>
            <w:proofErr w:type="spellStart"/>
            <w:r w:rsidRPr="00EE6B18">
              <w:rPr>
                <w:bdr w:val="none" w:sz="0" w:space="0" w:color="auto"/>
                <w:lang w:val="en-US"/>
              </w:rPr>
              <w:t>partea</w:t>
            </w:r>
            <w:proofErr w:type="spellEnd"/>
            <w:r w:rsidRPr="00EE6B18">
              <w:rPr>
                <w:bdr w:val="none" w:sz="0" w:space="0" w:color="auto"/>
                <w:lang w:val="en-US"/>
              </w:rPr>
              <w:t xml:space="preserve"> </w:t>
            </w:r>
            <w:proofErr w:type="spellStart"/>
            <w:r w:rsidRPr="00EE6B18">
              <w:rPr>
                <w:bdr w:val="none" w:sz="0" w:space="0" w:color="auto"/>
                <w:lang w:val="en-US"/>
              </w:rPr>
              <w:t>centrală</w:t>
            </w:r>
            <w:proofErr w:type="spellEnd"/>
            <w:r w:rsidRPr="00EE6B18">
              <w:rPr>
                <w:bdr w:val="none" w:sz="0" w:space="0" w:color="auto"/>
                <w:lang w:val="en-US"/>
              </w:rPr>
              <w:t xml:space="preserve"> a </w:t>
            </w:r>
            <w:proofErr w:type="spellStart"/>
            <w:r w:rsidRPr="00EE6B18">
              <w:rPr>
                <w:bdr w:val="none" w:sz="0" w:space="0" w:color="auto"/>
                <w:lang w:val="en-US"/>
              </w:rPr>
              <w:t>glugii</w:t>
            </w:r>
            <w:proofErr w:type="spellEnd"/>
            <w:r w:rsidRPr="00EE6B18">
              <w:rPr>
                <w:bdr w:val="none" w:sz="0" w:space="0" w:color="auto"/>
                <w:lang w:val="en-US"/>
              </w:rPr>
              <w:t xml:space="preserve">, </w:t>
            </w:r>
            <w:proofErr w:type="spellStart"/>
            <w:r w:rsidRPr="00EE6B18">
              <w:rPr>
                <w:bdr w:val="none" w:sz="0" w:space="0" w:color="auto"/>
                <w:lang w:val="en-US"/>
              </w:rPr>
              <w:t>în</w:t>
            </w:r>
            <w:proofErr w:type="spellEnd"/>
            <w:r w:rsidRPr="00EE6B18">
              <w:rPr>
                <w:bdr w:val="none" w:sz="0" w:space="0" w:color="auto"/>
                <w:lang w:val="en-US"/>
              </w:rPr>
              <w:t xml:space="preserve"> zona </w:t>
            </w:r>
            <w:proofErr w:type="spellStart"/>
            <w:r w:rsidRPr="00EE6B18">
              <w:rPr>
                <w:bdr w:val="none" w:sz="0" w:space="0" w:color="auto"/>
                <w:lang w:val="en-US"/>
              </w:rPr>
              <w:t>occipitală</w:t>
            </w:r>
            <w:proofErr w:type="spellEnd"/>
            <w:r w:rsidRPr="00EE6B18">
              <w:rPr>
                <w:bdr w:val="none" w:sz="0" w:space="0" w:color="auto"/>
                <w:lang w:val="en-US"/>
              </w:rPr>
              <w:t xml:space="preserve">, </w:t>
            </w:r>
            <w:proofErr w:type="spellStart"/>
            <w:r w:rsidRPr="00EE6B18">
              <w:rPr>
                <w:bdr w:val="none" w:sz="0" w:space="0" w:color="auto"/>
                <w:lang w:val="en-US"/>
              </w:rPr>
              <w:t>este</w:t>
            </w:r>
            <w:proofErr w:type="spellEnd"/>
            <w:r w:rsidRPr="00EE6B18">
              <w:rPr>
                <w:bdr w:val="none" w:sz="0" w:space="0" w:color="auto"/>
                <w:lang w:val="en-US"/>
              </w:rPr>
              <w:t xml:space="preserve"> </w:t>
            </w:r>
            <w:proofErr w:type="spellStart"/>
            <w:r w:rsidRPr="00EE6B18">
              <w:rPr>
                <w:bdr w:val="none" w:sz="0" w:space="0" w:color="auto"/>
                <w:lang w:val="en-US"/>
              </w:rPr>
              <w:t>prevăzut</w:t>
            </w:r>
            <w:proofErr w:type="spellEnd"/>
            <w:r w:rsidRPr="00EE6B18">
              <w:rPr>
                <w:bdr w:val="none" w:sz="0" w:space="0" w:color="auto"/>
                <w:lang w:val="en-US"/>
              </w:rPr>
              <w:t xml:space="preserve"> un </w:t>
            </w:r>
            <w:proofErr w:type="spellStart"/>
            <w:r w:rsidRPr="00EE6B18">
              <w:rPr>
                <w:bdr w:val="none" w:sz="0" w:space="0" w:color="auto"/>
                <w:lang w:val="en-US"/>
              </w:rPr>
              <w:t>clapet</w:t>
            </w:r>
            <w:proofErr w:type="spellEnd"/>
            <w:r w:rsidRPr="00EE6B18">
              <w:rPr>
                <w:bdr w:val="none" w:sz="0" w:space="0" w:color="auto"/>
                <w:lang w:val="en-US"/>
              </w:rPr>
              <w:t xml:space="preserve"> </w:t>
            </w:r>
            <w:proofErr w:type="spellStart"/>
            <w:r w:rsidRPr="00EE6B18">
              <w:rPr>
                <w:bdr w:val="none" w:sz="0" w:space="0" w:color="auto"/>
                <w:lang w:val="en-US"/>
              </w:rPr>
              <w:t>tăiat</w:t>
            </w:r>
            <w:proofErr w:type="spellEnd"/>
            <w:r w:rsidRPr="00EE6B18">
              <w:rPr>
                <w:bdr w:val="none" w:sz="0" w:space="0" w:color="auto"/>
                <w:lang w:val="en-US"/>
              </w:rPr>
              <w:t xml:space="preserve"> integral, care se </w:t>
            </w:r>
            <w:proofErr w:type="spellStart"/>
            <w:r w:rsidRPr="00EE6B18">
              <w:rPr>
                <w:bdr w:val="none" w:sz="0" w:space="0" w:color="auto"/>
                <w:lang w:val="en-US"/>
              </w:rPr>
              <w:t>închide</w:t>
            </w:r>
            <w:proofErr w:type="spellEnd"/>
            <w:r w:rsidRPr="00EE6B18">
              <w:rPr>
                <w:bdr w:val="none" w:sz="0" w:space="0" w:color="auto"/>
                <w:lang w:val="en-US"/>
              </w:rPr>
              <w:t xml:space="preserve"> cu o </w:t>
            </w:r>
            <w:proofErr w:type="spellStart"/>
            <w:r w:rsidRPr="00EE6B18">
              <w:rPr>
                <w:bdr w:val="none" w:sz="0" w:space="0" w:color="auto"/>
                <w:lang w:val="en-US"/>
              </w:rPr>
              <w:t>închidere</w:t>
            </w:r>
            <w:proofErr w:type="spellEnd"/>
            <w:r w:rsidRPr="00EE6B18">
              <w:rPr>
                <w:bdr w:val="none" w:sz="0" w:space="0" w:color="auto"/>
                <w:lang w:val="en-US"/>
              </w:rPr>
              <w:t xml:space="preserve"> </w:t>
            </w:r>
            <w:proofErr w:type="spellStart"/>
            <w:r w:rsidRPr="00EE6B18">
              <w:rPr>
                <w:bdr w:val="none" w:sz="0" w:space="0" w:color="auto"/>
                <w:lang w:val="en-US"/>
              </w:rPr>
              <w:t>textilă</w:t>
            </w:r>
            <w:proofErr w:type="spellEnd"/>
            <w:r w:rsidRPr="00EE6B18">
              <w:rPr>
                <w:bdr w:val="none" w:sz="0" w:space="0" w:color="auto"/>
                <w:lang w:val="en-US"/>
              </w:rPr>
              <w:t xml:space="preserve"> („</w:t>
            </w:r>
            <w:proofErr w:type="spellStart"/>
            <w:r w:rsidRPr="00EE6B18">
              <w:rPr>
                <w:bdr w:val="none" w:sz="0" w:space="0" w:color="auto"/>
                <w:lang w:val="en-US"/>
              </w:rPr>
              <w:t>velcro</w:t>
            </w:r>
            <w:proofErr w:type="spellEnd"/>
            <w:r w:rsidRPr="00EE6B18">
              <w:rPr>
                <w:bdr w:val="none" w:sz="0" w:space="0" w:color="auto"/>
                <w:lang w:val="en-US"/>
              </w:rPr>
              <w:t xml:space="preserve">”), </w:t>
            </w:r>
            <w:proofErr w:type="spellStart"/>
            <w:r w:rsidRPr="00EE6B18">
              <w:rPr>
                <w:bdr w:val="none" w:sz="0" w:space="0" w:color="auto"/>
                <w:lang w:val="en-US"/>
              </w:rPr>
              <w:t>iar</w:t>
            </w:r>
            <w:proofErr w:type="spellEnd"/>
            <w:r w:rsidRPr="00EE6B18">
              <w:rPr>
                <w:bdr w:val="none" w:sz="0" w:space="0" w:color="auto"/>
                <w:lang w:val="en-US"/>
              </w:rPr>
              <w:t xml:space="preserve"> </w:t>
            </w:r>
            <w:proofErr w:type="spellStart"/>
            <w:r w:rsidRPr="00EE6B18">
              <w:rPr>
                <w:bdr w:val="none" w:sz="0" w:space="0" w:color="auto"/>
                <w:lang w:val="en-US"/>
              </w:rPr>
              <w:t>marginile</w:t>
            </w:r>
            <w:proofErr w:type="spellEnd"/>
            <w:r w:rsidRPr="00EE6B18">
              <w:rPr>
                <w:bdr w:val="none" w:sz="0" w:space="0" w:color="auto"/>
                <w:lang w:val="en-US"/>
              </w:rPr>
              <w:t xml:space="preserve"> </w:t>
            </w:r>
            <w:proofErr w:type="spellStart"/>
            <w:r w:rsidRPr="00EE6B18">
              <w:rPr>
                <w:bdr w:val="none" w:sz="0" w:space="0" w:color="auto"/>
                <w:lang w:val="en-US"/>
              </w:rPr>
              <w:t>acestuia</w:t>
            </w:r>
            <w:proofErr w:type="spellEnd"/>
            <w:r w:rsidRPr="00EE6B18">
              <w:rPr>
                <w:bdr w:val="none" w:sz="0" w:space="0" w:color="auto"/>
                <w:lang w:val="en-US"/>
              </w:rPr>
              <w:t xml:space="preserve"> sunt fixate cu </w:t>
            </w:r>
            <w:proofErr w:type="spellStart"/>
            <w:r w:rsidRPr="00EE6B18">
              <w:rPr>
                <w:bdr w:val="none" w:sz="0" w:space="0" w:color="auto"/>
                <w:lang w:val="en-US"/>
              </w:rPr>
              <w:t>cusături</w:t>
            </w:r>
            <w:proofErr w:type="spellEnd"/>
            <w:r w:rsidRPr="00EE6B18">
              <w:rPr>
                <w:bdr w:val="none" w:sz="0" w:space="0" w:color="auto"/>
                <w:lang w:val="en-US"/>
              </w:rPr>
              <w:t xml:space="preserve"> </w:t>
            </w:r>
            <w:proofErr w:type="spellStart"/>
            <w:r w:rsidRPr="00EE6B18">
              <w:rPr>
                <w:bdr w:val="none" w:sz="0" w:space="0" w:color="auto"/>
                <w:lang w:val="en-US"/>
              </w:rPr>
              <w:t>speciale</w:t>
            </w:r>
            <w:proofErr w:type="spellEnd"/>
            <w:r w:rsidRPr="00EE6B18">
              <w:rPr>
                <w:bdr w:val="none" w:sz="0" w:space="0" w:color="auto"/>
                <w:lang w:val="en-US"/>
              </w:rPr>
              <w:t xml:space="preserve">. Sub </w:t>
            </w:r>
            <w:proofErr w:type="spellStart"/>
            <w:r w:rsidRPr="00EE6B18">
              <w:rPr>
                <w:bdr w:val="none" w:sz="0" w:space="0" w:color="auto"/>
                <w:lang w:val="en-US"/>
              </w:rPr>
              <w:t>clapet</w:t>
            </w:r>
            <w:proofErr w:type="spellEnd"/>
            <w:r w:rsidRPr="00EE6B18">
              <w:rPr>
                <w:bdr w:val="none" w:sz="0" w:space="0" w:color="auto"/>
                <w:lang w:val="en-US"/>
              </w:rPr>
              <w:t xml:space="preserve"> sunt </w:t>
            </w:r>
            <w:proofErr w:type="spellStart"/>
            <w:r w:rsidRPr="00EE6B18">
              <w:rPr>
                <w:bdr w:val="none" w:sz="0" w:space="0" w:color="auto"/>
                <w:lang w:val="en-US"/>
              </w:rPr>
              <w:t>două</w:t>
            </w:r>
            <w:proofErr w:type="spellEnd"/>
            <w:r w:rsidRPr="00EE6B18">
              <w:rPr>
                <w:bdr w:val="none" w:sz="0" w:space="0" w:color="auto"/>
                <w:lang w:val="en-US"/>
              </w:rPr>
              <w:t xml:space="preserve"> </w:t>
            </w:r>
            <w:proofErr w:type="spellStart"/>
            <w:r w:rsidRPr="00EE6B18">
              <w:rPr>
                <w:bdr w:val="none" w:sz="0" w:space="0" w:color="auto"/>
                <w:lang w:val="en-US"/>
              </w:rPr>
              <w:t>orificii</w:t>
            </w:r>
            <w:proofErr w:type="spellEnd"/>
            <w:r w:rsidRPr="00EE6B18">
              <w:rPr>
                <w:bdr w:val="none" w:sz="0" w:space="0" w:color="auto"/>
                <w:lang w:val="en-US"/>
              </w:rPr>
              <w:t xml:space="preserve"> cu </w:t>
            </w:r>
            <w:proofErr w:type="spellStart"/>
            <w:r w:rsidRPr="00EE6B18">
              <w:rPr>
                <w:bdr w:val="none" w:sz="0" w:space="0" w:color="auto"/>
                <w:lang w:val="en-US"/>
              </w:rPr>
              <w:t>blocaje</w:t>
            </w:r>
            <w:proofErr w:type="spellEnd"/>
            <w:r w:rsidRPr="00EE6B18">
              <w:rPr>
                <w:bdr w:val="none" w:sz="0" w:space="0" w:color="auto"/>
                <w:lang w:val="en-US"/>
              </w:rPr>
              <w:t xml:space="preserve"> </w:t>
            </w:r>
            <w:proofErr w:type="spellStart"/>
            <w:r w:rsidRPr="00EE6B18">
              <w:rPr>
                <w:bdr w:val="none" w:sz="0" w:space="0" w:color="auto"/>
                <w:lang w:val="en-US"/>
              </w:rPr>
              <w:t>metalice</w:t>
            </w:r>
            <w:proofErr w:type="spellEnd"/>
            <w:r w:rsidRPr="00EE6B18">
              <w:rPr>
                <w:bdr w:val="none" w:sz="0" w:space="0" w:color="auto"/>
                <w:lang w:val="en-US"/>
              </w:rPr>
              <w:t xml:space="preserve"> și un </w:t>
            </w:r>
            <w:proofErr w:type="spellStart"/>
            <w:r w:rsidRPr="00EE6B18">
              <w:rPr>
                <w:bdr w:val="none" w:sz="0" w:space="0" w:color="auto"/>
                <w:lang w:val="en-US"/>
              </w:rPr>
              <w:t>șnur</w:t>
            </w:r>
            <w:proofErr w:type="spellEnd"/>
            <w:r w:rsidRPr="00EE6B18">
              <w:rPr>
                <w:bdr w:val="none" w:sz="0" w:space="0" w:color="auto"/>
                <w:lang w:val="en-US"/>
              </w:rPr>
              <w:t xml:space="preserve"> de </w:t>
            </w:r>
            <w:proofErr w:type="spellStart"/>
            <w:r w:rsidRPr="00EE6B18">
              <w:rPr>
                <w:bdr w:val="none" w:sz="0" w:space="0" w:color="auto"/>
                <w:lang w:val="en-US"/>
              </w:rPr>
              <w:t>cauciuc</w:t>
            </w:r>
            <w:proofErr w:type="spellEnd"/>
            <w:r w:rsidRPr="00EE6B18">
              <w:rPr>
                <w:bdr w:val="none" w:sz="0" w:space="0" w:color="auto"/>
                <w:lang w:val="en-US"/>
              </w:rPr>
              <w:t xml:space="preserve"> </w:t>
            </w:r>
            <w:proofErr w:type="spellStart"/>
            <w:r w:rsidRPr="00EE6B18">
              <w:rPr>
                <w:bdr w:val="none" w:sz="0" w:space="0" w:color="auto"/>
                <w:lang w:val="en-US"/>
              </w:rPr>
              <w:t>trecut</w:t>
            </w:r>
            <w:proofErr w:type="spellEnd"/>
            <w:r w:rsidRPr="00EE6B18">
              <w:rPr>
                <w:bdr w:val="none" w:sz="0" w:space="0" w:color="auto"/>
                <w:lang w:val="en-US"/>
              </w:rPr>
              <w:t xml:space="preserve"> </w:t>
            </w:r>
            <w:proofErr w:type="spellStart"/>
            <w:r w:rsidRPr="00EE6B18">
              <w:rPr>
                <w:bdr w:val="none" w:sz="0" w:space="0" w:color="auto"/>
                <w:lang w:val="en-US"/>
              </w:rPr>
              <w:t>prin</w:t>
            </w:r>
            <w:proofErr w:type="spellEnd"/>
            <w:r w:rsidRPr="00EE6B18">
              <w:rPr>
                <w:bdr w:val="none" w:sz="0" w:space="0" w:color="auto"/>
                <w:lang w:val="en-US"/>
              </w:rPr>
              <w:t xml:space="preserve"> </w:t>
            </w:r>
            <w:proofErr w:type="spellStart"/>
            <w:r w:rsidRPr="00EE6B18">
              <w:rPr>
                <w:bdr w:val="none" w:sz="0" w:space="0" w:color="auto"/>
                <w:lang w:val="en-US"/>
              </w:rPr>
              <w:t>ele</w:t>
            </w:r>
            <w:proofErr w:type="spellEnd"/>
            <w:r w:rsidRPr="00EE6B18">
              <w:rPr>
                <w:bdr w:val="none" w:sz="0" w:space="0" w:color="auto"/>
                <w:lang w:val="en-US"/>
              </w:rPr>
              <w:t xml:space="preserve">, care se introduce </w:t>
            </w:r>
            <w:proofErr w:type="spellStart"/>
            <w:r w:rsidRPr="00EE6B18">
              <w:rPr>
                <w:bdr w:val="none" w:sz="0" w:space="0" w:color="auto"/>
                <w:lang w:val="en-US"/>
              </w:rPr>
              <w:t>în</w:t>
            </w:r>
            <w:proofErr w:type="spellEnd"/>
            <w:r w:rsidRPr="00EE6B18">
              <w:rPr>
                <w:bdr w:val="none" w:sz="0" w:space="0" w:color="auto"/>
                <w:lang w:val="en-US"/>
              </w:rPr>
              <w:t xml:space="preserve"> </w:t>
            </w:r>
            <w:proofErr w:type="spellStart"/>
            <w:r w:rsidRPr="00EE6B18">
              <w:rPr>
                <w:bdr w:val="none" w:sz="0" w:space="0" w:color="auto"/>
                <w:lang w:val="en-US"/>
              </w:rPr>
              <w:t>canalele</w:t>
            </w:r>
            <w:proofErr w:type="spellEnd"/>
            <w:r w:rsidRPr="00EE6B18">
              <w:rPr>
                <w:bdr w:val="none" w:sz="0" w:space="0" w:color="auto"/>
                <w:lang w:val="en-US"/>
              </w:rPr>
              <w:t xml:space="preserve"> </w:t>
            </w:r>
            <w:proofErr w:type="spellStart"/>
            <w:r w:rsidRPr="00EE6B18">
              <w:rPr>
                <w:bdr w:val="none" w:sz="0" w:space="0" w:color="auto"/>
                <w:lang w:val="en-US"/>
              </w:rPr>
              <w:t>părților</w:t>
            </w:r>
            <w:proofErr w:type="spellEnd"/>
            <w:r w:rsidRPr="00EE6B18">
              <w:rPr>
                <w:bdr w:val="none" w:sz="0" w:space="0" w:color="auto"/>
                <w:lang w:val="en-US"/>
              </w:rPr>
              <w:t xml:space="preserve"> </w:t>
            </w:r>
            <w:proofErr w:type="spellStart"/>
            <w:r w:rsidRPr="00EE6B18">
              <w:rPr>
                <w:bdr w:val="none" w:sz="0" w:space="0" w:color="auto"/>
                <w:lang w:val="en-US"/>
              </w:rPr>
              <w:t>laterale</w:t>
            </w:r>
            <w:proofErr w:type="spellEnd"/>
            <w:r w:rsidRPr="00EE6B18">
              <w:rPr>
                <w:bdr w:val="none" w:sz="0" w:space="0" w:color="auto"/>
                <w:lang w:val="en-US"/>
              </w:rPr>
              <w:t xml:space="preserve"> ale </w:t>
            </w:r>
            <w:proofErr w:type="spellStart"/>
            <w:r w:rsidRPr="00EE6B18">
              <w:rPr>
                <w:bdr w:val="none" w:sz="0" w:space="0" w:color="auto"/>
                <w:lang w:val="en-US"/>
              </w:rPr>
              <w:t>glugii</w:t>
            </w:r>
            <w:proofErr w:type="spellEnd"/>
            <w:r w:rsidRPr="00EE6B18">
              <w:rPr>
                <w:bdr w:val="none" w:sz="0" w:space="0" w:color="auto"/>
                <w:lang w:val="en-US"/>
              </w:rPr>
              <w:t>.</w:t>
            </w:r>
          </w:p>
          <w:p w14:paraId="55516308" w14:textId="77777777" w:rsidR="00C06C35" w:rsidRDefault="00C06C35" w:rsidP="00363E70">
            <w:pPr>
              <w:pStyle w:val="Frspaiere"/>
              <w:rPr>
                <w:lang w:val="en-US"/>
              </w:rPr>
            </w:pPr>
            <w:r w:rsidRPr="00EE6B18">
              <w:rPr>
                <w:lang w:val="en-US"/>
              </w:rPr>
              <w:t xml:space="preserve">Pe </w:t>
            </w:r>
            <w:proofErr w:type="spellStart"/>
            <w:r w:rsidRPr="00EE6B18">
              <w:rPr>
                <w:lang w:val="en-US"/>
              </w:rPr>
              <w:t>partea</w:t>
            </w:r>
            <w:proofErr w:type="spellEnd"/>
            <w:r w:rsidRPr="00EE6B18">
              <w:rPr>
                <w:lang w:val="en-US"/>
              </w:rPr>
              <w:t xml:space="preserve"> </w:t>
            </w:r>
            <w:proofErr w:type="spellStart"/>
            <w:r w:rsidRPr="00EE6B18">
              <w:rPr>
                <w:lang w:val="en-US"/>
              </w:rPr>
              <w:t>viciversă</w:t>
            </w:r>
            <w:proofErr w:type="spellEnd"/>
            <w:r w:rsidRPr="00EE6B18">
              <w:rPr>
                <w:lang w:val="en-US"/>
              </w:rPr>
              <w:t xml:space="preserve"> a </w:t>
            </w:r>
            <w:proofErr w:type="spellStart"/>
            <w:r w:rsidRPr="00EE6B18">
              <w:rPr>
                <w:lang w:val="en-US"/>
              </w:rPr>
              <w:t>scurtei</w:t>
            </w:r>
            <w:proofErr w:type="spellEnd"/>
            <w:r w:rsidRPr="00EE6B18">
              <w:rPr>
                <w:lang w:val="en-US"/>
              </w:rPr>
              <w:t xml:space="preserve"> </w:t>
            </w:r>
            <w:proofErr w:type="spellStart"/>
            <w:r w:rsidRPr="00EE6B18">
              <w:rPr>
                <w:lang w:val="en-US"/>
              </w:rPr>
              <w:t>să</w:t>
            </w:r>
            <w:proofErr w:type="spellEnd"/>
            <w:r w:rsidRPr="00EE6B18">
              <w:rPr>
                <w:lang w:val="en-US"/>
              </w:rPr>
              <w:t xml:space="preserve"> fie </w:t>
            </w:r>
            <w:proofErr w:type="spellStart"/>
            <w:r w:rsidRPr="00EE6B18">
              <w:rPr>
                <w:lang w:val="en-US"/>
              </w:rPr>
              <w:t>cusută</w:t>
            </w:r>
            <w:proofErr w:type="spellEnd"/>
            <w:r w:rsidRPr="00EE6B18">
              <w:rPr>
                <w:lang w:val="en-US"/>
              </w:rPr>
              <w:t xml:space="preserve"> </w:t>
            </w:r>
            <w:proofErr w:type="spellStart"/>
            <w:r w:rsidRPr="00EE6B18">
              <w:rPr>
                <w:lang w:val="en-US"/>
              </w:rPr>
              <w:t>elementul</w:t>
            </w:r>
            <w:proofErr w:type="spellEnd"/>
            <w:r w:rsidRPr="00EE6B18">
              <w:rPr>
                <w:lang w:val="en-US"/>
              </w:rPr>
              <w:t xml:space="preserve"> „</w:t>
            </w:r>
            <w:proofErr w:type="spellStart"/>
            <w:r w:rsidRPr="00EE6B18">
              <w:rPr>
                <w:lang w:val="en-US"/>
              </w:rPr>
              <w:t>velcro</w:t>
            </w:r>
            <w:proofErr w:type="spellEnd"/>
            <w:r w:rsidRPr="00EE6B18">
              <w:rPr>
                <w:lang w:val="en-US"/>
              </w:rPr>
              <w:t xml:space="preserve">” cu </w:t>
            </w:r>
            <w:proofErr w:type="spellStart"/>
            <w:r w:rsidRPr="00EE6B18">
              <w:rPr>
                <w:lang w:val="en-US"/>
              </w:rPr>
              <w:t>dimensiunile</w:t>
            </w:r>
            <w:proofErr w:type="spellEnd"/>
            <w:r w:rsidRPr="00EE6B18">
              <w:rPr>
                <w:lang w:val="en-US"/>
              </w:rPr>
              <w:t xml:space="preserve"> </w:t>
            </w:r>
            <w:proofErr w:type="spellStart"/>
            <w:r w:rsidRPr="00EE6B18">
              <w:rPr>
                <w:lang w:val="en-US"/>
              </w:rPr>
              <w:t>lungimea</w:t>
            </w:r>
            <w:proofErr w:type="spellEnd"/>
            <w:r w:rsidRPr="00EE6B18">
              <w:rPr>
                <w:lang w:val="en-US"/>
              </w:rPr>
              <w:t xml:space="preserve"> 27 cm, </w:t>
            </w:r>
            <w:proofErr w:type="spellStart"/>
            <w:r w:rsidRPr="00EE6B18">
              <w:rPr>
                <w:lang w:val="en-US"/>
              </w:rPr>
              <w:t>lățimea</w:t>
            </w:r>
            <w:proofErr w:type="spellEnd"/>
            <w:r w:rsidRPr="00EE6B18">
              <w:rPr>
                <w:lang w:val="en-US"/>
              </w:rPr>
              <w:t xml:space="preserve"> 11cm.</w:t>
            </w:r>
          </w:p>
          <w:p w14:paraId="6FCB55A2" w14:textId="64A1AF52" w:rsidR="00AD226E" w:rsidRPr="00AD226E" w:rsidRDefault="00AD226E" w:rsidP="00363E70">
            <w:pPr>
              <w:pStyle w:val="Frspaiere"/>
              <w:rPr>
                <w:lang w:val="en-US"/>
              </w:rPr>
            </w:pPr>
            <w:proofErr w:type="spellStart"/>
            <w:r w:rsidRPr="00E61553">
              <w:rPr>
                <w:lang w:val="en-US"/>
              </w:rPr>
              <w:t>Culoare</w:t>
            </w:r>
            <w:proofErr w:type="spellEnd"/>
            <w:r w:rsidRPr="00E61553">
              <w:rPr>
                <w:lang w:val="en-US"/>
              </w:rPr>
              <w:t>: COYOTE</w:t>
            </w:r>
          </w:p>
        </w:tc>
      </w:tr>
      <w:tr w:rsidR="00E61553" w:rsidRPr="00532B3B" w14:paraId="7434685D" w14:textId="77777777" w:rsidTr="00E61553">
        <w:trPr>
          <w:trHeight w:val="2612"/>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D76F75" w14:textId="7C5F53ED"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16.2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DF0FB7" w14:textId="77777777" w:rsidR="00E61553" w:rsidRPr="00EE6B18" w:rsidRDefault="00E61553" w:rsidP="00E61553">
            <w:pPr>
              <w:ind w:firstLine="0"/>
              <w:jc w:val="left"/>
              <w:rPr>
                <w:lang w:val="en-US" w:eastAsia="ru-RU"/>
              </w:rPr>
            </w:pPr>
            <w:proofErr w:type="spellStart"/>
            <w:r w:rsidRPr="00EE6B18">
              <w:rPr>
                <w:lang w:val="en-US" w:eastAsia="ru-RU"/>
              </w:rPr>
              <w:t>Jachetă</w:t>
            </w:r>
            <w:proofErr w:type="spellEnd"/>
            <w:r w:rsidRPr="00EE6B18">
              <w:rPr>
                <w:lang w:val="en-US" w:eastAsia="ru-RU"/>
              </w:rPr>
              <w:t xml:space="preserve"> </w:t>
            </w:r>
            <w:proofErr w:type="spellStart"/>
            <w:r w:rsidRPr="00EE6B18">
              <w:rPr>
                <w:lang w:val="en-US" w:eastAsia="ru-RU"/>
              </w:rPr>
              <w:t>tactică</w:t>
            </w:r>
            <w:proofErr w:type="spellEnd"/>
            <w:r w:rsidRPr="00EE6B18">
              <w:rPr>
                <w:lang w:val="en-US" w:eastAsia="ru-RU"/>
              </w:rPr>
              <w:t xml:space="preserve"> de </w:t>
            </w:r>
            <w:proofErr w:type="spellStart"/>
            <w:r w:rsidRPr="00EE6B18">
              <w:rPr>
                <w:lang w:val="en-US" w:eastAsia="ru-RU"/>
              </w:rPr>
              <w:t>iarnă</w:t>
            </w:r>
            <w:proofErr w:type="spellEnd"/>
          </w:p>
          <w:p w14:paraId="603D55BF" w14:textId="77777777" w:rsidR="00E61553" w:rsidRDefault="00E61553" w:rsidP="00E61553">
            <w:pPr>
              <w:ind w:firstLine="0"/>
              <w:jc w:val="left"/>
              <w:rPr>
                <w:lang w:val="en-US" w:eastAsia="ru-RU"/>
              </w:rPr>
            </w:pPr>
            <w:proofErr w:type="spellStart"/>
            <w:r w:rsidRPr="00EE6B18">
              <w:rPr>
                <w:lang w:val="en-US" w:eastAsia="ru-RU"/>
              </w:rPr>
              <w:t>Poză</w:t>
            </w:r>
            <w:proofErr w:type="spellEnd"/>
            <w:r w:rsidRPr="00EE6B18">
              <w:rPr>
                <w:lang w:val="en-US" w:eastAsia="ru-RU"/>
              </w:rPr>
              <w:t xml:space="preserve"> model</w:t>
            </w:r>
          </w:p>
          <w:p w14:paraId="0BDBBC04" w14:textId="0BF4CB96" w:rsidR="00E61553" w:rsidRPr="00860471" w:rsidRDefault="00EE6B18" w:rsidP="00E61553">
            <w:pPr>
              <w:ind w:firstLine="0"/>
              <w:jc w:val="left"/>
              <w:rPr>
                <w:lang w:val="en-US" w:eastAsia="ru-RU"/>
              </w:rPr>
            </w:pPr>
            <w:r>
              <w:rPr>
                <w:noProof/>
                <w:lang w:val="en-US" w:eastAsia="ru-RU"/>
              </w:rPr>
              <w:drawing>
                <wp:inline distT="0" distB="0" distL="0" distR="0" wp14:anchorId="2CC867AB" wp14:editId="4419391A">
                  <wp:extent cx="1789627" cy="1940748"/>
                  <wp:effectExtent l="0" t="0" r="1270" b="2540"/>
                  <wp:docPr id="18031275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793347" cy="1944783"/>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C89722"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AEC7AB" w14:textId="77777777" w:rsidR="00E61553" w:rsidRPr="00E61553" w:rsidRDefault="00E61553" w:rsidP="00E61553">
            <w:pPr>
              <w:pStyle w:val="Frspaiere"/>
              <w:rPr>
                <w:lang w:val="en-US"/>
              </w:rPr>
            </w:pPr>
            <w:proofErr w:type="spellStart"/>
            <w:r w:rsidRPr="00E61553">
              <w:rPr>
                <w:lang w:val="en-US"/>
              </w:rPr>
              <w:t>Culoare</w:t>
            </w:r>
            <w:proofErr w:type="spellEnd"/>
            <w:r w:rsidRPr="00E61553">
              <w:rPr>
                <w:lang w:val="en-US"/>
              </w:rPr>
              <w:t>: COYOTE</w:t>
            </w:r>
          </w:p>
          <w:p w14:paraId="5E2EC93B" w14:textId="77777777" w:rsidR="00E61553" w:rsidRPr="00E61553" w:rsidRDefault="00E61553" w:rsidP="00E61553">
            <w:pPr>
              <w:pStyle w:val="Frspaiere"/>
              <w:rPr>
                <w:lang w:val="en-US"/>
              </w:rPr>
            </w:pPr>
            <w:proofErr w:type="spellStart"/>
            <w:r w:rsidRPr="00E61553">
              <w:rPr>
                <w:lang w:val="en-US"/>
              </w:rPr>
              <w:t>Densitate</w:t>
            </w:r>
            <w:proofErr w:type="spellEnd"/>
            <w:r w:rsidRPr="00E61553">
              <w:rPr>
                <w:lang w:val="en-US"/>
              </w:rPr>
              <w:t xml:space="preserve"> material fleece: 275 ± 10 gr/m²</w:t>
            </w:r>
          </w:p>
          <w:p w14:paraId="43EABBAB" w14:textId="77777777" w:rsidR="00E61553" w:rsidRPr="00E61553" w:rsidRDefault="00E61553" w:rsidP="00E61553">
            <w:pPr>
              <w:pStyle w:val="Frspaiere"/>
              <w:rPr>
                <w:lang w:val="en-US"/>
              </w:rPr>
            </w:pPr>
            <w:proofErr w:type="spellStart"/>
            <w:r w:rsidRPr="00E61553">
              <w:rPr>
                <w:lang w:val="en-US"/>
              </w:rPr>
              <w:t>Compoziție</w:t>
            </w:r>
            <w:proofErr w:type="spellEnd"/>
            <w:r w:rsidRPr="00E61553">
              <w:rPr>
                <w:lang w:val="en-US"/>
              </w:rPr>
              <w:t xml:space="preserve">: 100% </w:t>
            </w:r>
            <w:proofErr w:type="spellStart"/>
            <w:r w:rsidRPr="00E61553">
              <w:rPr>
                <w:lang w:val="en-US"/>
              </w:rPr>
              <w:t>poliester</w:t>
            </w:r>
            <w:proofErr w:type="spellEnd"/>
            <w:r w:rsidRPr="00E61553">
              <w:rPr>
                <w:lang w:val="en-US"/>
              </w:rPr>
              <w:t xml:space="preserve">, minimum 144 </w:t>
            </w:r>
            <w:proofErr w:type="spellStart"/>
            <w:r w:rsidRPr="00E61553">
              <w:rPr>
                <w:lang w:val="en-US"/>
              </w:rPr>
              <w:t>filamente</w:t>
            </w:r>
            <w:proofErr w:type="spellEnd"/>
          </w:p>
          <w:p w14:paraId="1F2E63CB" w14:textId="77777777" w:rsidR="00E61553" w:rsidRPr="00E61553" w:rsidRDefault="00E61553" w:rsidP="00E61553">
            <w:pPr>
              <w:pStyle w:val="Frspaiere"/>
              <w:rPr>
                <w:lang w:val="en-US"/>
              </w:rPr>
            </w:pPr>
            <w:proofErr w:type="spellStart"/>
            <w:r w:rsidRPr="00E61553">
              <w:rPr>
                <w:lang w:val="en-US"/>
              </w:rPr>
              <w:t>Finisajul</w:t>
            </w:r>
            <w:proofErr w:type="spellEnd"/>
            <w:r w:rsidRPr="00E61553">
              <w:rPr>
                <w:lang w:val="en-US"/>
              </w:rPr>
              <w:t xml:space="preserve"> </w:t>
            </w:r>
            <w:proofErr w:type="spellStart"/>
            <w:r w:rsidRPr="00E61553">
              <w:rPr>
                <w:lang w:val="en-US"/>
              </w:rPr>
              <w:t>materialului</w:t>
            </w:r>
            <w:proofErr w:type="spellEnd"/>
            <w:r w:rsidRPr="00E61553">
              <w:rPr>
                <w:lang w:val="en-US"/>
              </w:rPr>
              <w:t xml:space="preserve"> </w:t>
            </w:r>
            <w:proofErr w:type="gramStart"/>
            <w:r w:rsidRPr="00E61553">
              <w:rPr>
                <w:lang w:val="en-US"/>
              </w:rPr>
              <w:t>principal</w:t>
            </w:r>
            <w:proofErr w:type="gramEnd"/>
            <w:r w:rsidRPr="00E61553">
              <w:rPr>
                <w:lang w:val="en-US"/>
              </w:rPr>
              <w:t xml:space="preserve">: anti-pilling pe </w:t>
            </w:r>
            <w:proofErr w:type="spellStart"/>
            <w:r w:rsidRPr="00E61553">
              <w:rPr>
                <w:lang w:val="en-US"/>
              </w:rPr>
              <w:t>ambele</w:t>
            </w:r>
            <w:proofErr w:type="spellEnd"/>
            <w:r w:rsidRPr="00E61553">
              <w:rPr>
                <w:lang w:val="en-US"/>
              </w:rPr>
              <w:t xml:space="preserve"> </w:t>
            </w:r>
            <w:proofErr w:type="spellStart"/>
            <w:r w:rsidRPr="00E61553">
              <w:rPr>
                <w:lang w:val="en-US"/>
              </w:rPr>
              <w:t>fețe</w:t>
            </w:r>
            <w:proofErr w:type="spellEnd"/>
          </w:p>
          <w:p w14:paraId="51B71FF6" w14:textId="77777777" w:rsidR="00E61553" w:rsidRPr="00E61553" w:rsidRDefault="00E61553" w:rsidP="00E61553">
            <w:pPr>
              <w:pStyle w:val="Frspaiere"/>
              <w:rPr>
                <w:lang w:val="en-US"/>
              </w:rPr>
            </w:pPr>
            <w:r w:rsidRPr="00E61553">
              <w:rPr>
                <w:lang w:val="en-US"/>
              </w:rPr>
              <w:t xml:space="preserve">Material </w:t>
            </w:r>
            <w:proofErr w:type="spellStart"/>
            <w:r w:rsidRPr="00E61553">
              <w:rPr>
                <w:lang w:val="en-US"/>
              </w:rPr>
              <w:t>utilizat</w:t>
            </w:r>
            <w:proofErr w:type="spellEnd"/>
            <w:r w:rsidRPr="00E61553">
              <w:rPr>
                <w:lang w:val="en-US"/>
              </w:rPr>
              <w:t xml:space="preserve"> </w:t>
            </w:r>
            <w:proofErr w:type="spellStart"/>
            <w:r w:rsidRPr="00E61553">
              <w:rPr>
                <w:lang w:val="en-US"/>
              </w:rPr>
              <w:t>pentru</w:t>
            </w:r>
            <w:proofErr w:type="spellEnd"/>
            <w:r w:rsidRPr="00E61553">
              <w:rPr>
                <w:lang w:val="en-US"/>
              </w:rPr>
              <w:t xml:space="preserve"> </w:t>
            </w:r>
            <w:proofErr w:type="spellStart"/>
            <w:r w:rsidRPr="00E61553">
              <w:rPr>
                <w:lang w:val="en-US"/>
              </w:rPr>
              <w:t>întărirea</w:t>
            </w:r>
            <w:proofErr w:type="spellEnd"/>
            <w:r w:rsidRPr="00E61553">
              <w:rPr>
                <w:lang w:val="en-US"/>
              </w:rPr>
              <w:t xml:space="preserve"> </w:t>
            </w:r>
            <w:proofErr w:type="spellStart"/>
            <w:r w:rsidRPr="00E61553">
              <w:rPr>
                <w:lang w:val="en-US"/>
              </w:rPr>
              <w:t>zonei</w:t>
            </w:r>
            <w:proofErr w:type="spellEnd"/>
            <w:r w:rsidRPr="00E61553">
              <w:rPr>
                <w:lang w:val="en-US"/>
              </w:rPr>
              <w:t xml:space="preserve"> </w:t>
            </w:r>
            <w:proofErr w:type="spellStart"/>
            <w:r w:rsidRPr="00E61553">
              <w:rPr>
                <w:lang w:val="en-US"/>
              </w:rPr>
              <w:t>umerilor</w:t>
            </w:r>
            <w:proofErr w:type="spellEnd"/>
            <w:r w:rsidRPr="00E61553">
              <w:rPr>
                <w:lang w:val="en-US"/>
              </w:rPr>
              <w:t xml:space="preserve"> și </w:t>
            </w:r>
            <w:proofErr w:type="spellStart"/>
            <w:r w:rsidRPr="00E61553">
              <w:rPr>
                <w:lang w:val="en-US"/>
              </w:rPr>
              <w:t>coatelor</w:t>
            </w:r>
            <w:proofErr w:type="spellEnd"/>
            <w:r w:rsidRPr="00E61553">
              <w:rPr>
                <w:lang w:val="en-US"/>
              </w:rPr>
              <w:t>:</w:t>
            </w:r>
          </w:p>
          <w:p w14:paraId="79520990" w14:textId="77777777" w:rsidR="00E61553" w:rsidRPr="00E61553" w:rsidRDefault="00E61553" w:rsidP="00E61553">
            <w:pPr>
              <w:pStyle w:val="Frspaiere"/>
              <w:rPr>
                <w:lang w:val="en-US"/>
              </w:rPr>
            </w:pPr>
            <w:r w:rsidRPr="00E61553">
              <w:rPr>
                <w:lang w:val="en-US"/>
              </w:rPr>
              <w:t xml:space="preserve">Nylon 6.6 (Cordura) - 100%, D320, </w:t>
            </w:r>
            <w:proofErr w:type="spellStart"/>
            <w:r w:rsidRPr="00E61553">
              <w:rPr>
                <w:lang w:val="en-US"/>
              </w:rPr>
              <w:t>țesătură</w:t>
            </w:r>
            <w:proofErr w:type="spellEnd"/>
            <w:r w:rsidRPr="00E61553">
              <w:rPr>
                <w:lang w:val="en-US"/>
              </w:rPr>
              <w:t xml:space="preserve"> </w:t>
            </w:r>
            <w:proofErr w:type="spellStart"/>
            <w:r w:rsidRPr="00E61553">
              <w:rPr>
                <w:lang w:val="en-US"/>
              </w:rPr>
              <w:t>în</w:t>
            </w:r>
            <w:proofErr w:type="spellEnd"/>
            <w:r w:rsidRPr="00E61553">
              <w:rPr>
                <w:lang w:val="en-US"/>
              </w:rPr>
              <w:t xml:space="preserve"> </w:t>
            </w:r>
            <w:proofErr w:type="spellStart"/>
            <w:r w:rsidRPr="00E61553">
              <w:rPr>
                <w:lang w:val="en-US"/>
              </w:rPr>
              <w:t>panza</w:t>
            </w:r>
            <w:proofErr w:type="spellEnd"/>
            <w:r w:rsidRPr="00E61553">
              <w:rPr>
                <w:lang w:val="en-US"/>
              </w:rPr>
              <w:t>.</w:t>
            </w:r>
          </w:p>
          <w:p w14:paraId="5B45DA6A" w14:textId="77777777" w:rsidR="00E61553" w:rsidRPr="00E61553" w:rsidRDefault="00E61553" w:rsidP="00E61553">
            <w:pPr>
              <w:pStyle w:val="Frspaiere"/>
              <w:rPr>
                <w:lang w:val="en-US"/>
              </w:rPr>
            </w:pPr>
            <w:r w:rsidRPr="00E61553">
              <w:rPr>
                <w:lang w:val="en-US"/>
              </w:rPr>
              <w:t xml:space="preserve">Jacheta din material fleece </w:t>
            </w:r>
            <w:proofErr w:type="spellStart"/>
            <w:r w:rsidRPr="00E61553">
              <w:rPr>
                <w:lang w:val="en-US"/>
              </w:rPr>
              <w:t>este</w:t>
            </w:r>
            <w:proofErr w:type="spellEnd"/>
            <w:r w:rsidRPr="00E61553">
              <w:rPr>
                <w:lang w:val="en-US"/>
              </w:rPr>
              <w:t xml:space="preserve"> </w:t>
            </w:r>
            <w:proofErr w:type="spellStart"/>
            <w:r w:rsidRPr="00E61553">
              <w:rPr>
                <w:lang w:val="en-US"/>
              </w:rPr>
              <w:t>realizată</w:t>
            </w:r>
            <w:proofErr w:type="spellEnd"/>
            <w:r w:rsidRPr="00E61553">
              <w:rPr>
                <w:lang w:val="en-US"/>
              </w:rPr>
              <w:t xml:space="preserve"> cu un design semi-fitted și are o </w:t>
            </w:r>
            <w:proofErr w:type="spellStart"/>
            <w:r w:rsidRPr="00E61553">
              <w:rPr>
                <w:lang w:val="en-US"/>
              </w:rPr>
              <w:t>închidere</w:t>
            </w:r>
            <w:proofErr w:type="spellEnd"/>
            <w:r w:rsidRPr="00E61553">
              <w:rPr>
                <w:lang w:val="en-US"/>
              </w:rPr>
              <w:t xml:space="preserve"> </w:t>
            </w:r>
            <w:proofErr w:type="spellStart"/>
            <w:r w:rsidRPr="00E61553">
              <w:rPr>
                <w:lang w:val="en-US"/>
              </w:rPr>
              <w:t>centrală</w:t>
            </w:r>
            <w:proofErr w:type="spellEnd"/>
            <w:r w:rsidRPr="00E61553">
              <w:rPr>
                <w:lang w:val="en-US"/>
              </w:rPr>
              <w:t xml:space="preserve"> cu </w:t>
            </w:r>
            <w:proofErr w:type="spellStart"/>
            <w:r w:rsidRPr="00E61553">
              <w:rPr>
                <w:lang w:val="en-US"/>
              </w:rPr>
              <w:t>fermoar</w:t>
            </w:r>
            <w:proofErr w:type="spellEnd"/>
            <w:r w:rsidRPr="00E61553">
              <w:rPr>
                <w:lang w:val="en-US"/>
              </w:rPr>
              <w:t xml:space="preserve"> </w:t>
            </w:r>
            <w:proofErr w:type="spellStart"/>
            <w:r w:rsidRPr="00E61553">
              <w:rPr>
                <w:lang w:val="en-US"/>
              </w:rPr>
              <w:t>deschis</w:t>
            </w:r>
            <w:proofErr w:type="spellEnd"/>
            <w:r w:rsidRPr="00E61553">
              <w:rPr>
                <w:lang w:val="en-US"/>
              </w:rPr>
              <w:t xml:space="preserve">, cu un </w:t>
            </w:r>
            <w:proofErr w:type="spellStart"/>
            <w:r w:rsidRPr="00E61553">
              <w:rPr>
                <w:lang w:val="en-US"/>
              </w:rPr>
              <w:t>sistem</w:t>
            </w:r>
            <w:proofErr w:type="spellEnd"/>
            <w:r w:rsidRPr="00E61553">
              <w:rPr>
                <w:lang w:val="en-US"/>
              </w:rPr>
              <w:t xml:space="preserve"> de </w:t>
            </w:r>
            <w:proofErr w:type="spellStart"/>
            <w:r w:rsidRPr="00E61553">
              <w:rPr>
                <w:lang w:val="en-US"/>
              </w:rPr>
              <w:t>protecție</w:t>
            </w:r>
            <w:proofErr w:type="spellEnd"/>
            <w:r w:rsidRPr="00E61553">
              <w:rPr>
                <w:lang w:val="en-US"/>
              </w:rPr>
              <w:t xml:space="preserve"> </w:t>
            </w:r>
            <w:proofErr w:type="spellStart"/>
            <w:r w:rsidRPr="00E61553">
              <w:rPr>
                <w:lang w:val="en-US"/>
              </w:rPr>
              <w:t>împotriva</w:t>
            </w:r>
            <w:proofErr w:type="spellEnd"/>
            <w:r w:rsidRPr="00E61553">
              <w:rPr>
                <w:lang w:val="en-US"/>
              </w:rPr>
              <w:t xml:space="preserve"> </w:t>
            </w:r>
            <w:proofErr w:type="spellStart"/>
            <w:r w:rsidRPr="00E61553">
              <w:rPr>
                <w:lang w:val="en-US"/>
              </w:rPr>
              <w:t>vântului</w:t>
            </w:r>
            <w:proofErr w:type="spellEnd"/>
            <w:r w:rsidRPr="00E61553">
              <w:rPr>
                <w:lang w:val="en-US"/>
              </w:rPr>
              <w:t xml:space="preserve"> pe interior, care </w:t>
            </w:r>
            <w:proofErr w:type="spellStart"/>
            <w:r w:rsidRPr="00E61553">
              <w:rPr>
                <w:lang w:val="en-US"/>
              </w:rPr>
              <w:t>acoperă</w:t>
            </w:r>
            <w:proofErr w:type="spellEnd"/>
            <w:r w:rsidRPr="00E61553">
              <w:rPr>
                <w:lang w:val="en-US"/>
              </w:rPr>
              <w:t xml:space="preserve"> </w:t>
            </w:r>
            <w:proofErr w:type="spellStart"/>
            <w:r w:rsidRPr="00E61553">
              <w:rPr>
                <w:lang w:val="en-US"/>
              </w:rPr>
              <w:t>marginea</w:t>
            </w:r>
            <w:proofErr w:type="spellEnd"/>
            <w:r w:rsidRPr="00E61553">
              <w:rPr>
                <w:lang w:val="en-US"/>
              </w:rPr>
              <w:t xml:space="preserve"> </w:t>
            </w:r>
            <w:proofErr w:type="spellStart"/>
            <w:r w:rsidRPr="00E61553">
              <w:rPr>
                <w:lang w:val="en-US"/>
              </w:rPr>
              <w:t>fermoarului</w:t>
            </w:r>
            <w:proofErr w:type="spellEnd"/>
            <w:r w:rsidRPr="00E61553">
              <w:rPr>
                <w:lang w:val="en-US"/>
              </w:rPr>
              <w:t xml:space="preserve"> ca un </w:t>
            </w:r>
            <w:proofErr w:type="spellStart"/>
            <w:r w:rsidRPr="00E61553">
              <w:rPr>
                <w:lang w:val="en-US"/>
              </w:rPr>
              <w:t>clapet</w:t>
            </w:r>
            <w:proofErr w:type="spellEnd"/>
            <w:r w:rsidRPr="00E61553">
              <w:rPr>
                <w:lang w:val="en-US"/>
              </w:rPr>
              <w:t xml:space="preserve">. </w:t>
            </w:r>
            <w:proofErr w:type="spellStart"/>
            <w:r w:rsidRPr="00E61553">
              <w:rPr>
                <w:lang w:val="en-US"/>
              </w:rPr>
              <w:t>Marginea</w:t>
            </w:r>
            <w:proofErr w:type="spellEnd"/>
            <w:r w:rsidRPr="00E61553">
              <w:rPr>
                <w:lang w:val="en-US"/>
              </w:rPr>
              <w:t xml:space="preserve"> </w:t>
            </w:r>
            <w:proofErr w:type="spellStart"/>
            <w:r w:rsidRPr="00E61553">
              <w:rPr>
                <w:lang w:val="en-US"/>
              </w:rPr>
              <w:t>planșei</w:t>
            </w:r>
            <w:proofErr w:type="spellEnd"/>
            <w:r w:rsidRPr="00E61553">
              <w:rPr>
                <w:lang w:val="en-US"/>
              </w:rPr>
              <w:t xml:space="preserve"> de </w:t>
            </w:r>
            <w:proofErr w:type="spellStart"/>
            <w:r w:rsidRPr="00E61553">
              <w:rPr>
                <w:lang w:val="en-US"/>
              </w:rPr>
              <w:t>protecție</w:t>
            </w:r>
            <w:proofErr w:type="spellEnd"/>
            <w:r w:rsidRPr="00E61553">
              <w:rPr>
                <w:lang w:val="en-US"/>
              </w:rPr>
              <w:t xml:space="preserve"> </w:t>
            </w:r>
            <w:proofErr w:type="spellStart"/>
            <w:r w:rsidRPr="00E61553">
              <w:rPr>
                <w:lang w:val="en-US"/>
              </w:rPr>
              <w:t>împotriva</w:t>
            </w:r>
            <w:proofErr w:type="spellEnd"/>
            <w:r w:rsidRPr="00E61553">
              <w:rPr>
                <w:lang w:val="en-US"/>
              </w:rPr>
              <w:t xml:space="preserve"> </w:t>
            </w:r>
            <w:proofErr w:type="spellStart"/>
            <w:r w:rsidRPr="00E61553">
              <w:rPr>
                <w:lang w:val="en-US"/>
              </w:rPr>
              <w:t>vântului</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căptușită</w:t>
            </w:r>
            <w:proofErr w:type="spellEnd"/>
            <w:r w:rsidRPr="00E61553">
              <w:rPr>
                <w:lang w:val="en-US"/>
              </w:rPr>
              <w:t xml:space="preserve"> cu material </w:t>
            </w:r>
            <w:proofErr w:type="spellStart"/>
            <w:r w:rsidRPr="00E61553">
              <w:rPr>
                <w:lang w:val="en-US"/>
              </w:rPr>
              <w:t>complementat</w:t>
            </w:r>
            <w:proofErr w:type="spellEnd"/>
            <w:r w:rsidRPr="00E61553">
              <w:rPr>
                <w:lang w:val="en-US"/>
              </w:rPr>
              <w:t>.</w:t>
            </w:r>
          </w:p>
          <w:p w14:paraId="21D8ED26" w14:textId="77777777" w:rsidR="00E61553" w:rsidRPr="00E61553" w:rsidRDefault="00E61553" w:rsidP="00E61553">
            <w:pPr>
              <w:pStyle w:val="Frspaiere"/>
              <w:rPr>
                <w:lang w:val="en-US"/>
              </w:rPr>
            </w:pPr>
            <w:proofErr w:type="spellStart"/>
            <w:r w:rsidRPr="00E61553">
              <w:rPr>
                <w:lang w:val="en-US"/>
              </w:rPr>
              <w:t>Spatele</w:t>
            </w:r>
            <w:proofErr w:type="spellEnd"/>
            <w:r w:rsidRPr="00E61553">
              <w:rPr>
                <w:lang w:val="en-US"/>
              </w:rPr>
              <w:t xml:space="preserve"> </w:t>
            </w:r>
            <w:proofErr w:type="spellStart"/>
            <w:r w:rsidRPr="00E61553">
              <w:rPr>
                <w:lang w:val="en-US"/>
              </w:rPr>
              <w:t>jachetei</w:t>
            </w:r>
            <w:proofErr w:type="spellEnd"/>
            <w:r w:rsidRPr="00E61553">
              <w:rPr>
                <w:lang w:val="en-US"/>
              </w:rPr>
              <w:t xml:space="preserve"> are o </w:t>
            </w:r>
            <w:proofErr w:type="spellStart"/>
            <w:r w:rsidRPr="00E61553">
              <w:rPr>
                <w:lang w:val="en-US"/>
              </w:rPr>
              <w:t>căptușeală</w:t>
            </w:r>
            <w:proofErr w:type="spellEnd"/>
            <w:r w:rsidRPr="00E61553">
              <w:rPr>
                <w:lang w:val="en-US"/>
              </w:rPr>
              <w:t xml:space="preserve"> </w:t>
            </w:r>
            <w:proofErr w:type="spellStart"/>
            <w:r w:rsidRPr="00E61553">
              <w:rPr>
                <w:lang w:val="en-US"/>
              </w:rPr>
              <w:t>orizontală</w:t>
            </w:r>
            <w:proofErr w:type="spellEnd"/>
            <w:r w:rsidRPr="00E61553">
              <w:rPr>
                <w:lang w:val="en-US"/>
              </w:rPr>
              <w:t xml:space="preserve">, care se </w:t>
            </w:r>
            <w:proofErr w:type="spellStart"/>
            <w:r w:rsidRPr="00E61553">
              <w:rPr>
                <w:lang w:val="en-US"/>
              </w:rPr>
              <w:t>continuă</w:t>
            </w:r>
            <w:proofErr w:type="spellEnd"/>
            <w:r w:rsidRPr="00E61553">
              <w:rPr>
                <w:lang w:val="en-US"/>
              </w:rPr>
              <w:t xml:space="preserve"> pe </w:t>
            </w:r>
            <w:proofErr w:type="spellStart"/>
            <w:r w:rsidRPr="00E61553">
              <w:rPr>
                <w:lang w:val="en-US"/>
              </w:rPr>
              <w:t>față</w:t>
            </w:r>
            <w:proofErr w:type="spellEnd"/>
            <w:r w:rsidRPr="00E61553">
              <w:rPr>
                <w:lang w:val="en-US"/>
              </w:rPr>
              <w:t xml:space="preserve"> </w:t>
            </w:r>
            <w:proofErr w:type="spellStart"/>
            <w:r w:rsidRPr="00E61553">
              <w:rPr>
                <w:lang w:val="en-US"/>
              </w:rPr>
              <w:t>fără</w:t>
            </w:r>
            <w:proofErr w:type="spellEnd"/>
            <w:r w:rsidRPr="00E61553">
              <w:rPr>
                <w:lang w:val="en-US"/>
              </w:rPr>
              <w:t xml:space="preserve"> </w:t>
            </w:r>
            <w:proofErr w:type="spellStart"/>
            <w:r w:rsidRPr="00E61553">
              <w:rPr>
                <w:lang w:val="en-US"/>
              </w:rPr>
              <w:t>cusătura</w:t>
            </w:r>
            <w:proofErr w:type="spellEnd"/>
            <w:r w:rsidRPr="00E61553">
              <w:rPr>
                <w:lang w:val="en-US"/>
              </w:rPr>
              <w:t xml:space="preserve"> </w:t>
            </w:r>
            <w:proofErr w:type="spellStart"/>
            <w:r w:rsidRPr="00E61553">
              <w:rPr>
                <w:lang w:val="en-US"/>
              </w:rPr>
              <w:t>umărului</w:t>
            </w:r>
            <w:proofErr w:type="spellEnd"/>
            <w:r w:rsidRPr="00E61553">
              <w:rPr>
                <w:lang w:val="en-US"/>
              </w:rPr>
              <w:t xml:space="preserve">, </w:t>
            </w:r>
            <w:proofErr w:type="spellStart"/>
            <w:r w:rsidRPr="00E61553">
              <w:rPr>
                <w:lang w:val="en-US"/>
              </w:rPr>
              <w:t>având</w:t>
            </w:r>
            <w:proofErr w:type="spellEnd"/>
            <w:r w:rsidRPr="00E61553">
              <w:rPr>
                <w:lang w:val="en-US"/>
              </w:rPr>
              <w:t xml:space="preserve"> </w:t>
            </w:r>
            <w:proofErr w:type="spellStart"/>
            <w:r w:rsidRPr="00E61553">
              <w:rPr>
                <w:lang w:val="en-US"/>
              </w:rPr>
              <w:t>linii</w:t>
            </w:r>
            <w:proofErr w:type="spellEnd"/>
            <w:r w:rsidRPr="00E61553">
              <w:rPr>
                <w:lang w:val="en-US"/>
              </w:rPr>
              <w:t xml:space="preserve"> </w:t>
            </w:r>
            <w:proofErr w:type="spellStart"/>
            <w:r w:rsidRPr="00E61553">
              <w:rPr>
                <w:lang w:val="en-US"/>
              </w:rPr>
              <w:t>verticale</w:t>
            </w:r>
            <w:proofErr w:type="spellEnd"/>
            <w:r w:rsidRPr="00E61553">
              <w:rPr>
                <w:lang w:val="en-US"/>
              </w:rPr>
              <w:t xml:space="preserve"> și </w:t>
            </w:r>
            <w:proofErr w:type="spellStart"/>
            <w:r w:rsidRPr="00E61553">
              <w:rPr>
                <w:lang w:val="en-US"/>
              </w:rPr>
              <w:t>umăr</w:t>
            </w:r>
            <w:proofErr w:type="spellEnd"/>
            <w:r w:rsidRPr="00E61553">
              <w:rPr>
                <w:lang w:val="en-US"/>
              </w:rPr>
              <w:t xml:space="preserve">, </w:t>
            </w:r>
            <w:proofErr w:type="spellStart"/>
            <w:r w:rsidRPr="00E61553">
              <w:rPr>
                <w:lang w:val="en-US"/>
              </w:rPr>
              <w:t>continuând</w:t>
            </w:r>
            <w:proofErr w:type="spellEnd"/>
            <w:r w:rsidRPr="00E61553">
              <w:rPr>
                <w:lang w:val="en-US"/>
              </w:rPr>
              <w:t xml:space="preserve"> pe </w:t>
            </w:r>
            <w:proofErr w:type="spellStart"/>
            <w:r w:rsidRPr="00E61553">
              <w:rPr>
                <w:lang w:val="en-US"/>
              </w:rPr>
              <w:t>față</w:t>
            </w:r>
            <w:proofErr w:type="spellEnd"/>
            <w:r w:rsidRPr="00E61553">
              <w:rPr>
                <w:lang w:val="en-US"/>
              </w:rPr>
              <w:t xml:space="preserve"> </w:t>
            </w:r>
            <w:proofErr w:type="spellStart"/>
            <w:r w:rsidRPr="00E61553">
              <w:rPr>
                <w:lang w:val="en-US"/>
              </w:rPr>
              <w:t>fără</w:t>
            </w:r>
            <w:proofErr w:type="spellEnd"/>
            <w:r w:rsidRPr="00E61553">
              <w:rPr>
                <w:lang w:val="en-US"/>
              </w:rPr>
              <w:t xml:space="preserve"> </w:t>
            </w:r>
            <w:proofErr w:type="spellStart"/>
            <w:r w:rsidRPr="00E61553">
              <w:rPr>
                <w:lang w:val="en-US"/>
              </w:rPr>
              <w:t>cusătură</w:t>
            </w:r>
            <w:proofErr w:type="spellEnd"/>
            <w:r w:rsidRPr="00E61553">
              <w:rPr>
                <w:lang w:val="en-US"/>
              </w:rPr>
              <w:t xml:space="preserve"> </w:t>
            </w:r>
            <w:proofErr w:type="spellStart"/>
            <w:r w:rsidRPr="00E61553">
              <w:rPr>
                <w:lang w:val="en-US"/>
              </w:rPr>
              <w:t>laterală</w:t>
            </w:r>
            <w:proofErr w:type="spellEnd"/>
            <w:r w:rsidRPr="00E61553">
              <w:rPr>
                <w:lang w:val="en-US"/>
              </w:rPr>
              <w:t xml:space="preserve">. </w:t>
            </w:r>
            <w:proofErr w:type="spellStart"/>
            <w:r w:rsidRPr="00E61553">
              <w:rPr>
                <w:lang w:val="en-US"/>
              </w:rPr>
              <w:t>Căptușeala</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întărită</w:t>
            </w:r>
            <w:proofErr w:type="spellEnd"/>
            <w:r w:rsidRPr="00E61553">
              <w:rPr>
                <w:lang w:val="en-US"/>
              </w:rPr>
              <w:t xml:space="preserve"> cu o </w:t>
            </w:r>
            <w:proofErr w:type="spellStart"/>
            <w:r w:rsidRPr="00E61553">
              <w:rPr>
                <w:lang w:val="en-US"/>
              </w:rPr>
              <w:t>bucată</w:t>
            </w:r>
            <w:proofErr w:type="spellEnd"/>
            <w:r w:rsidRPr="00E61553">
              <w:rPr>
                <w:lang w:val="en-US"/>
              </w:rPr>
              <w:t xml:space="preserve"> din material de </w:t>
            </w:r>
            <w:proofErr w:type="spellStart"/>
            <w:r w:rsidRPr="00E61553">
              <w:rPr>
                <w:lang w:val="en-US"/>
              </w:rPr>
              <w:t>finisare</w:t>
            </w:r>
            <w:proofErr w:type="spellEnd"/>
            <w:r w:rsidRPr="00E61553">
              <w:rPr>
                <w:lang w:val="en-US"/>
              </w:rPr>
              <w:t>.</w:t>
            </w:r>
          </w:p>
          <w:p w14:paraId="1A0EA013" w14:textId="77777777" w:rsidR="00E61553" w:rsidRPr="00E61553" w:rsidRDefault="00E61553" w:rsidP="00E61553">
            <w:pPr>
              <w:pStyle w:val="Frspaiere"/>
              <w:rPr>
                <w:lang w:val="en-US"/>
              </w:rPr>
            </w:pPr>
            <w:proofErr w:type="spellStart"/>
            <w:r w:rsidRPr="00E61553">
              <w:rPr>
                <w:lang w:val="en-US"/>
              </w:rPr>
              <w:t>Frontele</w:t>
            </w:r>
            <w:proofErr w:type="spellEnd"/>
            <w:r w:rsidRPr="00E61553">
              <w:rPr>
                <w:lang w:val="en-US"/>
              </w:rPr>
              <w:t xml:space="preserve"> au </w:t>
            </w:r>
            <w:proofErr w:type="spellStart"/>
            <w:r w:rsidRPr="00E61553">
              <w:rPr>
                <w:lang w:val="en-US"/>
              </w:rPr>
              <w:t>linii</w:t>
            </w:r>
            <w:proofErr w:type="spellEnd"/>
            <w:r w:rsidRPr="00E61553">
              <w:rPr>
                <w:lang w:val="en-US"/>
              </w:rPr>
              <w:t xml:space="preserve"> </w:t>
            </w:r>
            <w:proofErr w:type="spellStart"/>
            <w:r w:rsidRPr="00E61553">
              <w:rPr>
                <w:lang w:val="en-US"/>
              </w:rPr>
              <w:t>verticale</w:t>
            </w:r>
            <w:proofErr w:type="spellEnd"/>
            <w:r w:rsidRPr="00E61553">
              <w:rPr>
                <w:lang w:val="en-US"/>
              </w:rPr>
              <w:t xml:space="preserve"> și </w:t>
            </w:r>
            <w:proofErr w:type="spellStart"/>
            <w:r w:rsidRPr="00E61553">
              <w:rPr>
                <w:lang w:val="en-US"/>
              </w:rPr>
              <w:t>buzunare</w:t>
            </w:r>
            <w:proofErr w:type="spellEnd"/>
            <w:r w:rsidRPr="00E61553">
              <w:rPr>
                <w:lang w:val="en-US"/>
              </w:rPr>
              <w:t xml:space="preserve"> </w:t>
            </w:r>
            <w:proofErr w:type="spellStart"/>
            <w:r w:rsidRPr="00E61553">
              <w:rPr>
                <w:lang w:val="en-US"/>
              </w:rPr>
              <w:t>verticale</w:t>
            </w:r>
            <w:proofErr w:type="spellEnd"/>
            <w:r w:rsidRPr="00E61553">
              <w:rPr>
                <w:lang w:val="en-US"/>
              </w:rPr>
              <w:t xml:space="preserve"> </w:t>
            </w:r>
            <w:proofErr w:type="spellStart"/>
            <w:r w:rsidRPr="00E61553">
              <w:rPr>
                <w:lang w:val="en-US"/>
              </w:rPr>
              <w:t>tăiate</w:t>
            </w:r>
            <w:proofErr w:type="spellEnd"/>
            <w:r w:rsidRPr="00E61553">
              <w:rPr>
                <w:lang w:val="en-US"/>
              </w:rPr>
              <w:t xml:space="preserve">, </w:t>
            </w:r>
            <w:proofErr w:type="spellStart"/>
            <w:r w:rsidRPr="00E61553">
              <w:rPr>
                <w:lang w:val="en-US"/>
              </w:rPr>
              <w:t>închise</w:t>
            </w:r>
            <w:proofErr w:type="spellEnd"/>
            <w:r w:rsidRPr="00E61553">
              <w:rPr>
                <w:lang w:val="en-US"/>
              </w:rPr>
              <w:t xml:space="preserve"> cu </w:t>
            </w:r>
            <w:proofErr w:type="spellStart"/>
            <w:r w:rsidRPr="00E61553">
              <w:rPr>
                <w:lang w:val="en-US"/>
              </w:rPr>
              <w:t>fermoar</w:t>
            </w:r>
            <w:proofErr w:type="spellEnd"/>
            <w:r w:rsidRPr="00E61553">
              <w:rPr>
                <w:lang w:val="en-US"/>
              </w:rPr>
              <w:t xml:space="preserve"> cu un </w:t>
            </w:r>
            <w:proofErr w:type="spellStart"/>
            <w:r w:rsidRPr="00E61553">
              <w:rPr>
                <w:lang w:val="en-US"/>
              </w:rPr>
              <w:t>sistem</w:t>
            </w:r>
            <w:proofErr w:type="spellEnd"/>
            <w:r w:rsidRPr="00E61553">
              <w:rPr>
                <w:lang w:val="en-US"/>
              </w:rPr>
              <w:t xml:space="preserve"> de </w:t>
            </w:r>
            <w:proofErr w:type="spellStart"/>
            <w:r w:rsidRPr="00E61553">
              <w:rPr>
                <w:lang w:val="en-US"/>
              </w:rPr>
              <w:t>protecție</w:t>
            </w:r>
            <w:proofErr w:type="spellEnd"/>
            <w:r w:rsidRPr="00E61553">
              <w:rPr>
                <w:lang w:val="en-US"/>
              </w:rPr>
              <w:t xml:space="preserve"> pe interior. </w:t>
            </w:r>
            <w:proofErr w:type="spellStart"/>
            <w:r w:rsidRPr="00E61553">
              <w:rPr>
                <w:lang w:val="en-US"/>
              </w:rPr>
              <w:t>Cusătura</w:t>
            </w:r>
            <w:proofErr w:type="spellEnd"/>
            <w:r w:rsidRPr="00E61553">
              <w:rPr>
                <w:lang w:val="en-US"/>
              </w:rPr>
              <w:t xml:space="preserve"> </w:t>
            </w:r>
            <w:proofErr w:type="spellStart"/>
            <w:r w:rsidRPr="00E61553">
              <w:rPr>
                <w:lang w:val="en-US"/>
              </w:rPr>
              <w:t>pentru</w:t>
            </w:r>
            <w:proofErr w:type="spellEnd"/>
            <w:r w:rsidRPr="00E61553">
              <w:rPr>
                <w:lang w:val="en-US"/>
              </w:rPr>
              <w:t xml:space="preserve"> </w:t>
            </w:r>
            <w:proofErr w:type="spellStart"/>
            <w:r w:rsidRPr="00E61553">
              <w:rPr>
                <w:lang w:val="en-US"/>
              </w:rPr>
              <w:t>atașarea</w:t>
            </w:r>
            <w:proofErr w:type="spellEnd"/>
            <w:r w:rsidRPr="00E61553">
              <w:rPr>
                <w:lang w:val="en-US"/>
              </w:rPr>
              <w:t xml:space="preserve"> </w:t>
            </w:r>
            <w:proofErr w:type="spellStart"/>
            <w:r w:rsidRPr="00E61553">
              <w:rPr>
                <w:lang w:val="en-US"/>
              </w:rPr>
              <w:t>căptușelii</w:t>
            </w:r>
            <w:proofErr w:type="spellEnd"/>
            <w:r w:rsidRPr="00E61553">
              <w:rPr>
                <w:lang w:val="en-US"/>
              </w:rPr>
              <w:t xml:space="preserve"> la </w:t>
            </w:r>
            <w:proofErr w:type="spellStart"/>
            <w:r w:rsidRPr="00E61553">
              <w:rPr>
                <w:lang w:val="en-US"/>
              </w:rPr>
              <w:t>față</w:t>
            </w:r>
            <w:proofErr w:type="spellEnd"/>
            <w:r w:rsidRPr="00E61553">
              <w:rPr>
                <w:lang w:val="en-US"/>
              </w:rPr>
              <w:t xml:space="preserve"> are o </w:t>
            </w:r>
            <w:proofErr w:type="spellStart"/>
            <w:r w:rsidRPr="00E61553">
              <w:rPr>
                <w:lang w:val="en-US"/>
              </w:rPr>
              <w:t>formă</w:t>
            </w:r>
            <w:proofErr w:type="spellEnd"/>
            <w:r w:rsidRPr="00E61553">
              <w:rPr>
                <w:lang w:val="en-US"/>
              </w:rPr>
              <w:t xml:space="preserve"> </w:t>
            </w:r>
            <w:proofErr w:type="spellStart"/>
            <w:r w:rsidRPr="00E61553">
              <w:rPr>
                <w:lang w:val="en-US"/>
              </w:rPr>
              <w:t>specială</w:t>
            </w:r>
            <w:proofErr w:type="spellEnd"/>
            <w:r w:rsidRPr="00E61553">
              <w:rPr>
                <w:lang w:val="en-US"/>
              </w:rPr>
              <w:t>.</w:t>
            </w:r>
          </w:p>
          <w:p w14:paraId="3E1FC781" w14:textId="77777777" w:rsidR="00E61553" w:rsidRPr="00E61553" w:rsidRDefault="00E61553" w:rsidP="00E61553">
            <w:pPr>
              <w:pStyle w:val="Frspaiere"/>
              <w:rPr>
                <w:lang w:val="en-US"/>
              </w:rPr>
            </w:pPr>
            <w:proofErr w:type="spellStart"/>
            <w:r w:rsidRPr="00E61553">
              <w:rPr>
                <w:lang w:val="en-US"/>
              </w:rPr>
              <w:t>În</w:t>
            </w:r>
            <w:proofErr w:type="spellEnd"/>
            <w:r w:rsidRPr="00E61553">
              <w:rPr>
                <w:lang w:val="en-US"/>
              </w:rPr>
              <w:t xml:space="preserve"> zona </w:t>
            </w:r>
            <w:proofErr w:type="spellStart"/>
            <w:r w:rsidRPr="00E61553">
              <w:rPr>
                <w:lang w:val="en-US"/>
              </w:rPr>
              <w:t>pieptului</w:t>
            </w:r>
            <w:proofErr w:type="spellEnd"/>
            <w:r w:rsidRPr="00E61553">
              <w:rPr>
                <w:lang w:val="en-US"/>
              </w:rPr>
              <w:t xml:space="preserve">, pe </w:t>
            </w:r>
            <w:proofErr w:type="spellStart"/>
            <w:r w:rsidRPr="00E61553">
              <w:rPr>
                <w:lang w:val="en-US"/>
              </w:rPr>
              <w:t>față</w:t>
            </w:r>
            <w:proofErr w:type="spellEnd"/>
            <w:r w:rsidRPr="00E61553">
              <w:rPr>
                <w:lang w:val="en-US"/>
              </w:rPr>
              <w:t xml:space="preserve">, sunt </w:t>
            </w:r>
            <w:proofErr w:type="spellStart"/>
            <w:r w:rsidRPr="00E61553">
              <w:rPr>
                <w:lang w:val="en-US"/>
              </w:rPr>
              <w:t>prinse</w:t>
            </w:r>
            <w:proofErr w:type="spellEnd"/>
            <w:r w:rsidRPr="00E61553">
              <w:rPr>
                <w:lang w:val="en-US"/>
              </w:rPr>
              <w:t xml:space="preserve"> </w:t>
            </w:r>
            <w:proofErr w:type="spellStart"/>
            <w:r w:rsidRPr="00E61553">
              <w:rPr>
                <w:lang w:val="en-US"/>
              </w:rPr>
              <w:t>detalii</w:t>
            </w:r>
            <w:proofErr w:type="spellEnd"/>
            <w:r w:rsidRPr="00E61553">
              <w:rPr>
                <w:lang w:val="en-US"/>
              </w:rPr>
              <w:t xml:space="preserve"> </w:t>
            </w:r>
            <w:proofErr w:type="spellStart"/>
            <w:r w:rsidRPr="00E61553">
              <w:rPr>
                <w:lang w:val="en-US"/>
              </w:rPr>
              <w:t>dreptunghiulare</w:t>
            </w:r>
            <w:proofErr w:type="spellEnd"/>
            <w:r w:rsidRPr="00E61553">
              <w:rPr>
                <w:lang w:val="en-US"/>
              </w:rPr>
              <w:t xml:space="preserve"> din </w:t>
            </w:r>
            <w:proofErr w:type="spellStart"/>
            <w:r w:rsidRPr="00E61553">
              <w:rPr>
                <w:lang w:val="en-US"/>
              </w:rPr>
              <w:t>partea</w:t>
            </w:r>
            <w:proofErr w:type="spellEnd"/>
            <w:r w:rsidRPr="00E61553">
              <w:rPr>
                <w:lang w:val="en-US"/>
              </w:rPr>
              <w:t xml:space="preserve"> </w:t>
            </w:r>
            <w:proofErr w:type="spellStart"/>
            <w:r w:rsidRPr="00E61553">
              <w:rPr>
                <w:lang w:val="en-US"/>
              </w:rPr>
              <w:t>moale</w:t>
            </w:r>
            <w:proofErr w:type="spellEnd"/>
            <w:r w:rsidRPr="00E61553">
              <w:rPr>
                <w:lang w:val="en-US"/>
              </w:rPr>
              <w:t xml:space="preserve"> a </w:t>
            </w:r>
            <w:proofErr w:type="spellStart"/>
            <w:r w:rsidRPr="00E61553">
              <w:rPr>
                <w:lang w:val="en-US"/>
              </w:rPr>
              <w:t>închiderii</w:t>
            </w:r>
            <w:proofErr w:type="spellEnd"/>
            <w:r w:rsidRPr="00E61553">
              <w:rPr>
                <w:lang w:val="en-US"/>
              </w:rPr>
              <w:t xml:space="preserve"> textile („</w:t>
            </w:r>
            <w:proofErr w:type="spellStart"/>
            <w:r w:rsidRPr="00E61553">
              <w:rPr>
                <w:lang w:val="en-US"/>
              </w:rPr>
              <w:t>velcro</w:t>
            </w:r>
            <w:proofErr w:type="spellEnd"/>
            <w:r w:rsidRPr="00E61553">
              <w:rPr>
                <w:lang w:val="en-US"/>
              </w:rPr>
              <w:t xml:space="preserve">”) cu </w:t>
            </w:r>
            <w:proofErr w:type="spellStart"/>
            <w:r w:rsidRPr="00E61553">
              <w:rPr>
                <w:lang w:val="en-US"/>
              </w:rPr>
              <w:t>dimensiunile</w:t>
            </w:r>
            <w:proofErr w:type="spellEnd"/>
            <w:r w:rsidRPr="00E61553">
              <w:rPr>
                <w:lang w:val="en-US"/>
              </w:rPr>
              <w:t xml:space="preserve"> 12,0*2,5 cm.</w:t>
            </w:r>
          </w:p>
          <w:p w14:paraId="64356818" w14:textId="77777777" w:rsidR="00E61553" w:rsidRPr="00E61553" w:rsidRDefault="00E61553" w:rsidP="00E61553">
            <w:pPr>
              <w:pStyle w:val="Frspaiere"/>
              <w:rPr>
                <w:lang w:val="en-US"/>
              </w:rPr>
            </w:pPr>
            <w:proofErr w:type="spellStart"/>
            <w:r w:rsidRPr="00E61553">
              <w:rPr>
                <w:lang w:val="en-US"/>
              </w:rPr>
              <w:t>Mâneca</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cusută</w:t>
            </w:r>
            <w:proofErr w:type="spellEnd"/>
            <w:r w:rsidRPr="00E61553">
              <w:rPr>
                <w:lang w:val="en-US"/>
              </w:rPr>
              <w:t xml:space="preserve"> </w:t>
            </w:r>
            <w:proofErr w:type="spellStart"/>
            <w:r w:rsidRPr="00E61553">
              <w:rPr>
                <w:lang w:val="en-US"/>
              </w:rPr>
              <w:t>în</w:t>
            </w:r>
            <w:proofErr w:type="spellEnd"/>
            <w:r w:rsidRPr="00E61553">
              <w:rPr>
                <w:lang w:val="en-US"/>
              </w:rPr>
              <w:t xml:space="preserve"> </w:t>
            </w:r>
            <w:proofErr w:type="spellStart"/>
            <w:r w:rsidRPr="00E61553">
              <w:rPr>
                <w:lang w:val="en-US"/>
              </w:rPr>
              <w:t>stil</w:t>
            </w:r>
            <w:proofErr w:type="spellEnd"/>
            <w:r w:rsidRPr="00E61553">
              <w:rPr>
                <w:lang w:val="en-US"/>
              </w:rPr>
              <w:t xml:space="preserve"> </w:t>
            </w:r>
            <w:proofErr w:type="spellStart"/>
            <w:r w:rsidRPr="00E61553">
              <w:rPr>
                <w:lang w:val="en-US"/>
              </w:rPr>
              <w:t>simplu</w:t>
            </w:r>
            <w:proofErr w:type="spellEnd"/>
            <w:r w:rsidRPr="00E61553">
              <w:rPr>
                <w:lang w:val="en-US"/>
              </w:rPr>
              <w:t xml:space="preserve">, cu </w:t>
            </w:r>
            <w:proofErr w:type="spellStart"/>
            <w:r w:rsidRPr="00E61553">
              <w:rPr>
                <w:lang w:val="en-US"/>
              </w:rPr>
              <w:t>buzunare</w:t>
            </w:r>
            <w:proofErr w:type="spellEnd"/>
            <w:r w:rsidRPr="00E61553">
              <w:rPr>
                <w:lang w:val="en-US"/>
              </w:rPr>
              <w:t xml:space="preserve"> </w:t>
            </w:r>
            <w:proofErr w:type="spellStart"/>
            <w:r w:rsidRPr="00E61553">
              <w:rPr>
                <w:lang w:val="en-US"/>
              </w:rPr>
              <w:t>tăiate</w:t>
            </w:r>
            <w:proofErr w:type="spellEnd"/>
            <w:r w:rsidRPr="00E61553">
              <w:rPr>
                <w:lang w:val="en-US"/>
              </w:rPr>
              <w:t xml:space="preserve"> vertical, </w:t>
            </w:r>
            <w:proofErr w:type="spellStart"/>
            <w:r w:rsidRPr="00E61553">
              <w:rPr>
                <w:lang w:val="en-US"/>
              </w:rPr>
              <w:t>închise</w:t>
            </w:r>
            <w:proofErr w:type="spellEnd"/>
            <w:r w:rsidRPr="00E61553">
              <w:rPr>
                <w:lang w:val="en-US"/>
              </w:rPr>
              <w:t xml:space="preserve"> cu </w:t>
            </w:r>
            <w:proofErr w:type="spellStart"/>
            <w:r w:rsidRPr="00E61553">
              <w:rPr>
                <w:lang w:val="en-US"/>
              </w:rPr>
              <w:t>fermoar</w:t>
            </w:r>
            <w:proofErr w:type="spellEnd"/>
            <w:r w:rsidRPr="00E61553">
              <w:rPr>
                <w:lang w:val="en-US"/>
              </w:rPr>
              <w:t xml:space="preserve"> cu un </w:t>
            </w:r>
            <w:proofErr w:type="spellStart"/>
            <w:r w:rsidRPr="00E61553">
              <w:rPr>
                <w:lang w:val="en-US"/>
              </w:rPr>
              <w:t>sistem</w:t>
            </w:r>
            <w:proofErr w:type="spellEnd"/>
            <w:r w:rsidRPr="00E61553">
              <w:rPr>
                <w:lang w:val="en-US"/>
              </w:rPr>
              <w:t xml:space="preserve"> de </w:t>
            </w:r>
            <w:proofErr w:type="spellStart"/>
            <w:r w:rsidRPr="00E61553">
              <w:rPr>
                <w:lang w:val="en-US"/>
              </w:rPr>
              <w:t>protecție</w:t>
            </w:r>
            <w:proofErr w:type="spellEnd"/>
            <w:r w:rsidRPr="00E61553">
              <w:rPr>
                <w:lang w:val="en-US"/>
              </w:rPr>
              <w:t xml:space="preserve"> pe interior și cu </w:t>
            </w:r>
            <w:proofErr w:type="spellStart"/>
            <w:r w:rsidRPr="00E61553">
              <w:rPr>
                <w:lang w:val="en-US"/>
              </w:rPr>
              <w:t>detalii</w:t>
            </w:r>
            <w:proofErr w:type="spellEnd"/>
            <w:r w:rsidRPr="00E61553">
              <w:rPr>
                <w:lang w:val="en-US"/>
              </w:rPr>
              <w:t xml:space="preserve"> </w:t>
            </w:r>
            <w:proofErr w:type="spellStart"/>
            <w:r w:rsidRPr="00E61553">
              <w:rPr>
                <w:lang w:val="en-US"/>
              </w:rPr>
              <w:t>dreptunghiulare</w:t>
            </w:r>
            <w:proofErr w:type="spellEnd"/>
            <w:r w:rsidRPr="00E61553">
              <w:rPr>
                <w:lang w:val="en-US"/>
              </w:rPr>
              <w:t xml:space="preserve"> cu </w:t>
            </w:r>
            <w:proofErr w:type="spellStart"/>
            <w:r w:rsidRPr="00E61553">
              <w:rPr>
                <w:lang w:val="en-US"/>
              </w:rPr>
              <w:t>colțuri</w:t>
            </w:r>
            <w:proofErr w:type="spellEnd"/>
            <w:r w:rsidRPr="00E61553">
              <w:rPr>
                <w:lang w:val="en-US"/>
              </w:rPr>
              <w:t xml:space="preserve"> </w:t>
            </w:r>
            <w:proofErr w:type="spellStart"/>
            <w:r w:rsidRPr="00E61553">
              <w:rPr>
                <w:lang w:val="en-US"/>
              </w:rPr>
              <w:t>rotunjite</w:t>
            </w:r>
            <w:proofErr w:type="spellEnd"/>
            <w:r w:rsidRPr="00E61553">
              <w:rPr>
                <w:lang w:val="en-US"/>
              </w:rPr>
              <w:t xml:space="preserve"> din </w:t>
            </w:r>
            <w:proofErr w:type="spellStart"/>
            <w:r w:rsidRPr="00E61553">
              <w:rPr>
                <w:lang w:val="en-US"/>
              </w:rPr>
              <w:t>partea</w:t>
            </w:r>
            <w:proofErr w:type="spellEnd"/>
            <w:r w:rsidRPr="00E61553">
              <w:rPr>
                <w:lang w:val="en-US"/>
              </w:rPr>
              <w:t xml:space="preserve"> </w:t>
            </w:r>
            <w:proofErr w:type="spellStart"/>
            <w:r w:rsidRPr="00E61553">
              <w:rPr>
                <w:lang w:val="en-US"/>
              </w:rPr>
              <w:t>moale</w:t>
            </w:r>
            <w:proofErr w:type="spellEnd"/>
            <w:r w:rsidRPr="00E61553">
              <w:rPr>
                <w:lang w:val="en-US"/>
              </w:rPr>
              <w:t xml:space="preserve"> a </w:t>
            </w:r>
            <w:proofErr w:type="spellStart"/>
            <w:r w:rsidRPr="00E61553">
              <w:rPr>
                <w:lang w:val="en-US"/>
              </w:rPr>
              <w:t>închiderii</w:t>
            </w:r>
            <w:proofErr w:type="spellEnd"/>
            <w:r w:rsidRPr="00E61553">
              <w:rPr>
                <w:lang w:val="en-US"/>
              </w:rPr>
              <w:t xml:space="preserve"> textile („</w:t>
            </w:r>
            <w:proofErr w:type="spellStart"/>
            <w:r w:rsidRPr="00E61553">
              <w:rPr>
                <w:lang w:val="en-US"/>
              </w:rPr>
              <w:t>velcro</w:t>
            </w:r>
            <w:proofErr w:type="spellEnd"/>
            <w:r w:rsidRPr="00E61553">
              <w:rPr>
                <w:lang w:val="en-US"/>
              </w:rPr>
              <w:t xml:space="preserve">”) de </w:t>
            </w:r>
            <w:proofErr w:type="spellStart"/>
            <w:r w:rsidRPr="00E61553">
              <w:rPr>
                <w:lang w:val="en-US"/>
              </w:rPr>
              <w:t>dimensiuni</w:t>
            </w:r>
            <w:proofErr w:type="spellEnd"/>
            <w:r w:rsidRPr="00E61553">
              <w:rPr>
                <w:lang w:val="en-US"/>
              </w:rPr>
              <w:t xml:space="preserve"> 13,0*8,5 cm. </w:t>
            </w:r>
            <w:proofErr w:type="spellStart"/>
            <w:r w:rsidRPr="00E61553">
              <w:rPr>
                <w:lang w:val="en-US"/>
              </w:rPr>
              <w:t>Căptușeala</w:t>
            </w:r>
            <w:proofErr w:type="spellEnd"/>
            <w:r w:rsidRPr="00E61553">
              <w:rPr>
                <w:lang w:val="en-US"/>
              </w:rPr>
              <w:t xml:space="preserve"> </w:t>
            </w:r>
            <w:proofErr w:type="spellStart"/>
            <w:r w:rsidRPr="00E61553">
              <w:rPr>
                <w:lang w:val="en-US"/>
              </w:rPr>
              <w:t>buzunarului</w:t>
            </w:r>
            <w:proofErr w:type="spellEnd"/>
            <w:r w:rsidRPr="00E61553">
              <w:rPr>
                <w:lang w:val="en-US"/>
              </w:rPr>
              <w:t xml:space="preserve"> </w:t>
            </w:r>
            <w:proofErr w:type="spellStart"/>
            <w:r w:rsidRPr="00E61553">
              <w:rPr>
                <w:lang w:val="en-US"/>
              </w:rPr>
              <w:t>tăiat</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cusută</w:t>
            </w:r>
            <w:proofErr w:type="spellEnd"/>
            <w:r w:rsidRPr="00E61553">
              <w:rPr>
                <w:lang w:val="en-US"/>
              </w:rPr>
              <w:t xml:space="preserve"> cu o </w:t>
            </w:r>
            <w:proofErr w:type="spellStart"/>
            <w:r w:rsidRPr="00E61553">
              <w:rPr>
                <w:lang w:val="en-US"/>
              </w:rPr>
              <w:t>cusătură</w:t>
            </w:r>
            <w:proofErr w:type="spellEnd"/>
            <w:r w:rsidRPr="00E61553">
              <w:rPr>
                <w:lang w:val="en-US"/>
              </w:rPr>
              <w:t xml:space="preserve"> de </w:t>
            </w:r>
            <w:proofErr w:type="spellStart"/>
            <w:r w:rsidRPr="00E61553">
              <w:rPr>
                <w:lang w:val="en-US"/>
              </w:rPr>
              <w:t>finisare</w:t>
            </w:r>
            <w:proofErr w:type="spellEnd"/>
            <w:r w:rsidRPr="00E61553">
              <w:rPr>
                <w:lang w:val="en-US"/>
              </w:rPr>
              <w:t xml:space="preserve"> conform </w:t>
            </w:r>
            <w:proofErr w:type="spellStart"/>
            <w:r w:rsidRPr="00E61553">
              <w:rPr>
                <w:lang w:val="en-US"/>
              </w:rPr>
              <w:t>formei</w:t>
            </w:r>
            <w:proofErr w:type="spellEnd"/>
            <w:r w:rsidRPr="00E61553">
              <w:rPr>
                <w:lang w:val="en-US"/>
              </w:rPr>
              <w:t xml:space="preserve"> </w:t>
            </w:r>
            <w:proofErr w:type="spellStart"/>
            <w:r w:rsidRPr="00E61553">
              <w:rPr>
                <w:lang w:val="en-US"/>
              </w:rPr>
              <w:t>căptușelii</w:t>
            </w:r>
            <w:proofErr w:type="spellEnd"/>
            <w:r w:rsidRPr="00E61553">
              <w:rPr>
                <w:lang w:val="en-US"/>
              </w:rPr>
              <w:t>.</w:t>
            </w:r>
          </w:p>
          <w:p w14:paraId="6FE73E74" w14:textId="77777777" w:rsidR="00E61553" w:rsidRPr="00E61553" w:rsidRDefault="00E61553" w:rsidP="00E61553">
            <w:pPr>
              <w:pStyle w:val="Frspaiere"/>
              <w:rPr>
                <w:lang w:val="en-US"/>
              </w:rPr>
            </w:pPr>
            <w:proofErr w:type="spellStart"/>
            <w:r w:rsidRPr="00E61553">
              <w:rPr>
                <w:lang w:val="en-US"/>
              </w:rPr>
              <w:t>Detaliile</w:t>
            </w:r>
            <w:proofErr w:type="spellEnd"/>
            <w:r w:rsidRPr="00E61553">
              <w:rPr>
                <w:lang w:val="en-US"/>
              </w:rPr>
              <w:t xml:space="preserve"> din „</w:t>
            </w:r>
            <w:proofErr w:type="spellStart"/>
            <w:r w:rsidRPr="00E61553">
              <w:rPr>
                <w:lang w:val="en-US"/>
              </w:rPr>
              <w:t>velcro</w:t>
            </w:r>
            <w:proofErr w:type="spellEnd"/>
            <w:r w:rsidRPr="00E61553">
              <w:rPr>
                <w:lang w:val="en-US"/>
              </w:rPr>
              <w:t xml:space="preserve">” sunt </w:t>
            </w:r>
            <w:proofErr w:type="spellStart"/>
            <w:r w:rsidRPr="00E61553">
              <w:rPr>
                <w:lang w:val="en-US"/>
              </w:rPr>
              <w:t>cusute</w:t>
            </w:r>
            <w:proofErr w:type="spellEnd"/>
            <w:r w:rsidRPr="00E61553">
              <w:rPr>
                <w:lang w:val="en-US"/>
              </w:rPr>
              <w:t xml:space="preserve"> cu </w:t>
            </w:r>
            <w:proofErr w:type="spellStart"/>
            <w:r w:rsidRPr="00E61553">
              <w:rPr>
                <w:lang w:val="en-US"/>
              </w:rPr>
              <w:t>două</w:t>
            </w:r>
            <w:proofErr w:type="spellEnd"/>
            <w:r w:rsidRPr="00E61553">
              <w:rPr>
                <w:lang w:val="en-US"/>
              </w:rPr>
              <w:t xml:space="preserve"> </w:t>
            </w:r>
            <w:proofErr w:type="spellStart"/>
            <w:r w:rsidRPr="00E61553">
              <w:rPr>
                <w:lang w:val="en-US"/>
              </w:rPr>
              <w:t>cusături</w:t>
            </w:r>
            <w:proofErr w:type="spellEnd"/>
            <w:r w:rsidRPr="00E61553">
              <w:rPr>
                <w:lang w:val="en-US"/>
              </w:rPr>
              <w:t xml:space="preserve"> </w:t>
            </w:r>
            <w:proofErr w:type="spellStart"/>
            <w:r w:rsidRPr="00E61553">
              <w:rPr>
                <w:lang w:val="en-US"/>
              </w:rPr>
              <w:t>verticale</w:t>
            </w:r>
            <w:proofErr w:type="spellEnd"/>
            <w:r w:rsidRPr="00E61553">
              <w:rPr>
                <w:lang w:val="en-US"/>
              </w:rPr>
              <w:t xml:space="preserve"> de </w:t>
            </w:r>
            <w:proofErr w:type="spellStart"/>
            <w:r w:rsidRPr="00E61553">
              <w:rPr>
                <w:lang w:val="en-US"/>
              </w:rPr>
              <w:t>separare</w:t>
            </w:r>
            <w:proofErr w:type="spellEnd"/>
            <w:r w:rsidRPr="00E61553">
              <w:rPr>
                <w:lang w:val="en-US"/>
              </w:rPr>
              <w:t xml:space="preserve">, </w:t>
            </w:r>
            <w:proofErr w:type="spellStart"/>
            <w:r w:rsidRPr="00E61553">
              <w:rPr>
                <w:lang w:val="en-US"/>
              </w:rPr>
              <w:t>iar</w:t>
            </w:r>
            <w:proofErr w:type="spellEnd"/>
            <w:r w:rsidRPr="00E61553">
              <w:rPr>
                <w:lang w:val="en-US"/>
              </w:rPr>
              <w:t xml:space="preserve"> </w:t>
            </w:r>
            <w:proofErr w:type="spellStart"/>
            <w:r w:rsidRPr="00E61553">
              <w:rPr>
                <w:lang w:val="en-US"/>
              </w:rPr>
              <w:t>în</w:t>
            </w:r>
            <w:proofErr w:type="spellEnd"/>
            <w:r w:rsidRPr="00E61553">
              <w:rPr>
                <w:lang w:val="en-US"/>
              </w:rPr>
              <w:t xml:space="preserve"> </w:t>
            </w:r>
            <w:proofErr w:type="spellStart"/>
            <w:r w:rsidRPr="00E61553">
              <w:rPr>
                <w:lang w:val="en-US"/>
              </w:rPr>
              <w:t>partea</w:t>
            </w:r>
            <w:proofErr w:type="spellEnd"/>
            <w:r w:rsidRPr="00E61553">
              <w:rPr>
                <w:lang w:val="en-US"/>
              </w:rPr>
              <w:t xml:space="preserve"> </w:t>
            </w:r>
            <w:proofErr w:type="spellStart"/>
            <w:r w:rsidRPr="00E61553">
              <w:rPr>
                <w:lang w:val="en-US"/>
              </w:rPr>
              <w:t>superioară</w:t>
            </w:r>
            <w:proofErr w:type="spellEnd"/>
            <w:r w:rsidRPr="00E61553">
              <w:rPr>
                <w:lang w:val="en-US"/>
              </w:rPr>
              <w:t xml:space="preserve"> </w:t>
            </w:r>
            <w:proofErr w:type="spellStart"/>
            <w:r w:rsidRPr="00E61553">
              <w:rPr>
                <w:lang w:val="en-US"/>
              </w:rPr>
              <w:t>centrală</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realizată</w:t>
            </w:r>
            <w:proofErr w:type="spellEnd"/>
            <w:r w:rsidRPr="00E61553">
              <w:rPr>
                <w:lang w:val="en-US"/>
              </w:rPr>
              <w:t xml:space="preserve"> o </w:t>
            </w:r>
            <w:proofErr w:type="spellStart"/>
            <w:r w:rsidRPr="00E61553">
              <w:rPr>
                <w:lang w:val="en-US"/>
              </w:rPr>
              <w:t>deschidere</w:t>
            </w:r>
            <w:proofErr w:type="spellEnd"/>
            <w:r w:rsidRPr="00E61553">
              <w:rPr>
                <w:lang w:val="en-US"/>
              </w:rPr>
              <w:t xml:space="preserve"> </w:t>
            </w:r>
            <w:proofErr w:type="spellStart"/>
            <w:r w:rsidRPr="00E61553">
              <w:rPr>
                <w:lang w:val="en-US"/>
              </w:rPr>
              <w:t>dreptunghiulară</w:t>
            </w:r>
            <w:proofErr w:type="spellEnd"/>
            <w:r w:rsidRPr="00E61553">
              <w:rPr>
                <w:lang w:val="en-US"/>
              </w:rPr>
              <w:t xml:space="preserve"> cu </w:t>
            </w:r>
            <w:proofErr w:type="spellStart"/>
            <w:r w:rsidRPr="00E61553">
              <w:rPr>
                <w:lang w:val="en-US"/>
              </w:rPr>
              <w:t>dimensiunile</w:t>
            </w:r>
            <w:proofErr w:type="spellEnd"/>
            <w:r w:rsidRPr="00E61553">
              <w:rPr>
                <w:lang w:val="en-US"/>
              </w:rPr>
              <w:t xml:space="preserve"> 3,0*0,7 cm. </w:t>
            </w:r>
            <w:proofErr w:type="spellStart"/>
            <w:r w:rsidRPr="00E61553">
              <w:rPr>
                <w:lang w:val="en-US"/>
              </w:rPr>
              <w:t>Mâneca</w:t>
            </w:r>
            <w:proofErr w:type="spellEnd"/>
            <w:r w:rsidRPr="00E61553">
              <w:rPr>
                <w:lang w:val="en-US"/>
              </w:rPr>
              <w:t xml:space="preserve">, la </w:t>
            </w:r>
            <w:proofErr w:type="spellStart"/>
            <w:r w:rsidRPr="00E61553">
              <w:rPr>
                <w:lang w:val="en-US"/>
              </w:rPr>
              <w:t>nivelul</w:t>
            </w:r>
            <w:proofErr w:type="spellEnd"/>
            <w:r w:rsidRPr="00E61553">
              <w:rPr>
                <w:lang w:val="en-US"/>
              </w:rPr>
              <w:t xml:space="preserve"> </w:t>
            </w:r>
            <w:proofErr w:type="spellStart"/>
            <w:r w:rsidRPr="00E61553">
              <w:rPr>
                <w:lang w:val="en-US"/>
              </w:rPr>
              <w:t>cotului</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întărită</w:t>
            </w:r>
            <w:proofErr w:type="spellEnd"/>
            <w:r w:rsidRPr="00E61553">
              <w:rPr>
                <w:lang w:val="en-US"/>
              </w:rPr>
              <w:t xml:space="preserve"> cu </w:t>
            </w:r>
            <w:proofErr w:type="spellStart"/>
            <w:r w:rsidRPr="00E61553">
              <w:rPr>
                <w:lang w:val="en-US"/>
              </w:rPr>
              <w:t>detalii</w:t>
            </w:r>
            <w:proofErr w:type="spellEnd"/>
            <w:r w:rsidRPr="00E61553">
              <w:rPr>
                <w:lang w:val="en-US"/>
              </w:rPr>
              <w:t xml:space="preserve"> de </w:t>
            </w:r>
            <w:proofErr w:type="spellStart"/>
            <w:r w:rsidRPr="00E61553">
              <w:rPr>
                <w:lang w:val="en-US"/>
              </w:rPr>
              <w:t>formă</w:t>
            </w:r>
            <w:proofErr w:type="spellEnd"/>
            <w:r w:rsidRPr="00E61553">
              <w:rPr>
                <w:lang w:val="en-US"/>
              </w:rPr>
              <w:t xml:space="preserve"> </w:t>
            </w:r>
            <w:proofErr w:type="spellStart"/>
            <w:r w:rsidRPr="00E61553">
              <w:rPr>
                <w:lang w:val="en-US"/>
              </w:rPr>
              <w:t>specială</w:t>
            </w:r>
            <w:proofErr w:type="spellEnd"/>
            <w:r w:rsidRPr="00E61553">
              <w:rPr>
                <w:lang w:val="en-US"/>
              </w:rPr>
              <w:t xml:space="preserve"> din material de </w:t>
            </w:r>
            <w:proofErr w:type="spellStart"/>
            <w:r w:rsidRPr="00E61553">
              <w:rPr>
                <w:lang w:val="en-US"/>
              </w:rPr>
              <w:t>finisare</w:t>
            </w:r>
            <w:proofErr w:type="spellEnd"/>
            <w:r w:rsidRPr="00E61553">
              <w:rPr>
                <w:lang w:val="en-US"/>
              </w:rPr>
              <w:t xml:space="preserve">. </w:t>
            </w:r>
            <w:proofErr w:type="spellStart"/>
            <w:r w:rsidRPr="00E61553">
              <w:rPr>
                <w:lang w:val="en-US"/>
              </w:rPr>
              <w:t>Marginea</w:t>
            </w:r>
            <w:proofErr w:type="spellEnd"/>
            <w:r w:rsidRPr="00E61553">
              <w:rPr>
                <w:lang w:val="en-US"/>
              </w:rPr>
              <w:t xml:space="preserve"> </w:t>
            </w:r>
            <w:proofErr w:type="spellStart"/>
            <w:r w:rsidRPr="00E61553">
              <w:rPr>
                <w:lang w:val="en-US"/>
              </w:rPr>
              <w:t>mânecii</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căptușită</w:t>
            </w:r>
            <w:proofErr w:type="spellEnd"/>
            <w:r w:rsidRPr="00E61553">
              <w:rPr>
                <w:lang w:val="en-US"/>
              </w:rPr>
              <w:t xml:space="preserve"> cu un </w:t>
            </w:r>
            <w:proofErr w:type="spellStart"/>
            <w:r w:rsidRPr="00E61553">
              <w:rPr>
                <w:lang w:val="en-US"/>
              </w:rPr>
              <w:t>tiv</w:t>
            </w:r>
            <w:proofErr w:type="spellEnd"/>
            <w:r w:rsidRPr="00E61553">
              <w:rPr>
                <w:lang w:val="en-US"/>
              </w:rPr>
              <w:t xml:space="preserve"> elastic de tricot.</w:t>
            </w:r>
          </w:p>
          <w:p w14:paraId="1553CAE6" w14:textId="77777777" w:rsidR="00E61553" w:rsidRPr="00E61553" w:rsidRDefault="00E61553" w:rsidP="00E61553">
            <w:pPr>
              <w:pStyle w:val="Frspaiere"/>
              <w:rPr>
                <w:lang w:val="en-US"/>
              </w:rPr>
            </w:pPr>
            <w:proofErr w:type="spellStart"/>
            <w:r w:rsidRPr="00E61553">
              <w:rPr>
                <w:lang w:val="en-US"/>
              </w:rPr>
              <w:t>Gulerul</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cusut</w:t>
            </w:r>
            <w:proofErr w:type="spellEnd"/>
            <w:r w:rsidRPr="00E61553">
              <w:rPr>
                <w:lang w:val="en-US"/>
              </w:rPr>
              <w:t xml:space="preserve"> </w:t>
            </w:r>
            <w:proofErr w:type="spellStart"/>
            <w:r w:rsidRPr="00E61553">
              <w:rPr>
                <w:lang w:val="en-US"/>
              </w:rPr>
              <w:t>în</w:t>
            </w:r>
            <w:proofErr w:type="spellEnd"/>
            <w:r w:rsidRPr="00E61553">
              <w:rPr>
                <w:lang w:val="en-US"/>
              </w:rPr>
              <w:t xml:space="preserve"> </w:t>
            </w:r>
            <w:proofErr w:type="spellStart"/>
            <w:r w:rsidRPr="00E61553">
              <w:rPr>
                <w:lang w:val="en-US"/>
              </w:rPr>
              <w:t>stil</w:t>
            </w:r>
            <w:proofErr w:type="spellEnd"/>
            <w:r w:rsidRPr="00E61553">
              <w:rPr>
                <w:lang w:val="en-US"/>
              </w:rPr>
              <w:t xml:space="preserve"> </w:t>
            </w:r>
            <w:proofErr w:type="spellStart"/>
            <w:r w:rsidRPr="00E61553">
              <w:rPr>
                <w:lang w:val="en-US"/>
              </w:rPr>
              <w:t>stând</w:t>
            </w:r>
            <w:proofErr w:type="spellEnd"/>
            <w:r w:rsidRPr="00E61553">
              <w:rPr>
                <w:lang w:val="en-US"/>
              </w:rPr>
              <w:t xml:space="preserve">. </w:t>
            </w:r>
            <w:proofErr w:type="spellStart"/>
            <w:r w:rsidRPr="00E61553">
              <w:rPr>
                <w:lang w:val="en-US"/>
              </w:rPr>
              <w:t>Partea</w:t>
            </w:r>
            <w:proofErr w:type="spellEnd"/>
            <w:r w:rsidRPr="00E61553">
              <w:rPr>
                <w:lang w:val="en-US"/>
              </w:rPr>
              <w:t xml:space="preserve"> </w:t>
            </w:r>
            <w:proofErr w:type="spellStart"/>
            <w:r w:rsidRPr="00E61553">
              <w:rPr>
                <w:lang w:val="en-US"/>
              </w:rPr>
              <w:t>interioară</w:t>
            </w:r>
            <w:proofErr w:type="spellEnd"/>
            <w:r w:rsidRPr="00E61553">
              <w:rPr>
                <w:lang w:val="en-US"/>
              </w:rPr>
              <w:t xml:space="preserve"> a </w:t>
            </w:r>
            <w:proofErr w:type="spellStart"/>
            <w:r w:rsidRPr="00E61553">
              <w:rPr>
                <w:lang w:val="en-US"/>
              </w:rPr>
              <w:t>gulerului</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realizată</w:t>
            </w:r>
            <w:proofErr w:type="spellEnd"/>
            <w:r w:rsidRPr="00E61553">
              <w:rPr>
                <w:lang w:val="en-US"/>
              </w:rPr>
              <w:t xml:space="preserve"> din material fleece, </w:t>
            </w:r>
            <w:proofErr w:type="spellStart"/>
            <w:r w:rsidRPr="00E61553">
              <w:rPr>
                <w:lang w:val="en-US"/>
              </w:rPr>
              <w:t>iar</w:t>
            </w:r>
            <w:proofErr w:type="spellEnd"/>
            <w:r w:rsidRPr="00E61553">
              <w:rPr>
                <w:lang w:val="en-US"/>
              </w:rPr>
              <w:t xml:space="preserve"> pe </w:t>
            </w:r>
            <w:proofErr w:type="spellStart"/>
            <w:r w:rsidRPr="00E61553">
              <w:rPr>
                <w:lang w:val="en-US"/>
              </w:rPr>
              <w:t>marginea</w:t>
            </w:r>
            <w:proofErr w:type="spellEnd"/>
            <w:r w:rsidRPr="00E61553">
              <w:rPr>
                <w:lang w:val="en-US"/>
              </w:rPr>
              <w:t xml:space="preserve"> </w:t>
            </w:r>
            <w:proofErr w:type="spellStart"/>
            <w:r w:rsidRPr="00E61553">
              <w:rPr>
                <w:lang w:val="en-US"/>
              </w:rPr>
              <w:t>gulerului</w:t>
            </w:r>
            <w:proofErr w:type="spellEnd"/>
            <w:r w:rsidRPr="00E61553">
              <w:rPr>
                <w:lang w:val="en-US"/>
              </w:rPr>
              <w:t xml:space="preserve"> se </w:t>
            </w:r>
            <w:proofErr w:type="spellStart"/>
            <w:r w:rsidRPr="00E61553">
              <w:rPr>
                <w:lang w:val="en-US"/>
              </w:rPr>
              <w:t>continuă</w:t>
            </w:r>
            <w:proofErr w:type="spellEnd"/>
            <w:r w:rsidRPr="00E61553">
              <w:rPr>
                <w:lang w:val="en-US"/>
              </w:rPr>
              <w:t xml:space="preserve"> cu 2,0 cm pe </w:t>
            </w:r>
            <w:proofErr w:type="spellStart"/>
            <w:r w:rsidRPr="00E61553">
              <w:rPr>
                <w:lang w:val="en-US"/>
              </w:rPr>
              <w:t>partea</w:t>
            </w:r>
            <w:proofErr w:type="spellEnd"/>
            <w:r w:rsidRPr="00E61553">
              <w:rPr>
                <w:lang w:val="en-US"/>
              </w:rPr>
              <w:t xml:space="preserve"> </w:t>
            </w:r>
            <w:proofErr w:type="spellStart"/>
            <w:r w:rsidRPr="00E61553">
              <w:rPr>
                <w:lang w:val="en-US"/>
              </w:rPr>
              <w:t>exterioară</w:t>
            </w:r>
            <w:proofErr w:type="spellEnd"/>
            <w:r w:rsidRPr="00E61553">
              <w:rPr>
                <w:lang w:val="en-US"/>
              </w:rPr>
              <w:t xml:space="preserve">, </w:t>
            </w:r>
            <w:proofErr w:type="spellStart"/>
            <w:r w:rsidRPr="00E61553">
              <w:rPr>
                <w:lang w:val="en-US"/>
              </w:rPr>
              <w:t>realizată</w:t>
            </w:r>
            <w:proofErr w:type="spellEnd"/>
            <w:r w:rsidRPr="00E61553">
              <w:rPr>
                <w:lang w:val="en-US"/>
              </w:rPr>
              <w:t xml:space="preserve"> din material </w:t>
            </w:r>
            <w:proofErr w:type="spellStart"/>
            <w:r w:rsidRPr="00E61553">
              <w:rPr>
                <w:lang w:val="en-US"/>
              </w:rPr>
              <w:t>complementat</w:t>
            </w:r>
            <w:proofErr w:type="spellEnd"/>
            <w:r w:rsidRPr="00E61553">
              <w:rPr>
                <w:lang w:val="en-US"/>
              </w:rPr>
              <w:t>.</w:t>
            </w:r>
          </w:p>
          <w:p w14:paraId="4A9B9C9D" w14:textId="77777777" w:rsidR="00E61553" w:rsidRPr="00E61553" w:rsidRDefault="00E61553" w:rsidP="00E61553">
            <w:pPr>
              <w:pStyle w:val="Frspaiere"/>
              <w:rPr>
                <w:lang w:val="en-US"/>
              </w:rPr>
            </w:pPr>
            <w:proofErr w:type="spellStart"/>
            <w:r w:rsidRPr="00E61553">
              <w:rPr>
                <w:lang w:val="en-US"/>
              </w:rPr>
              <w:t>În</w:t>
            </w:r>
            <w:proofErr w:type="spellEnd"/>
            <w:r w:rsidRPr="00E61553">
              <w:rPr>
                <w:lang w:val="en-US"/>
              </w:rPr>
              <w:t xml:space="preserve"> </w:t>
            </w:r>
            <w:proofErr w:type="spellStart"/>
            <w:r w:rsidRPr="00E61553">
              <w:rPr>
                <w:lang w:val="en-US"/>
              </w:rPr>
              <w:t>cusătura</w:t>
            </w:r>
            <w:proofErr w:type="spellEnd"/>
            <w:r w:rsidRPr="00E61553">
              <w:rPr>
                <w:lang w:val="en-US"/>
              </w:rPr>
              <w:t xml:space="preserve"> de </w:t>
            </w:r>
            <w:proofErr w:type="spellStart"/>
            <w:r w:rsidRPr="00E61553">
              <w:rPr>
                <w:lang w:val="en-US"/>
              </w:rPr>
              <w:t>atașare</w:t>
            </w:r>
            <w:proofErr w:type="spellEnd"/>
            <w:r w:rsidRPr="00E61553">
              <w:rPr>
                <w:lang w:val="en-US"/>
              </w:rPr>
              <w:t xml:space="preserve"> a </w:t>
            </w:r>
            <w:proofErr w:type="spellStart"/>
            <w:r w:rsidRPr="00E61553">
              <w:rPr>
                <w:lang w:val="en-US"/>
              </w:rPr>
              <w:t>gulerului</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prinsă</w:t>
            </w:r>
            <w:proofErr w:type="spellEnd"/>
            <w:r w:rsidRPr="00E61553">
              <w:rPr>
                <w:lang w:val="en-US"/>
              </w:rPr>
              <w:t xml:space="preserve"> o </w:t>
            </w:r>
            <w:proofErr w:type="spellStart"/>
            <w:r w:rsidRPr="00E61553">
              <w:rPr>
                <w:lang w:val="en-US"/>
              </w:rPr>
              <w:t>buclă</w:t>
            </w:r>
            <w:proofErr w:type="spellEnd"/>
            <w:r w:rsidRPr="00E61553">
              <w:rPr>
                <w:lang w:val="en-US"/>
              </w:rPr>
              <w:t xml:space="preserve"> </w:t>
            </w:r>
            <w:proofErr w:type="spellStart"/>
            <w:r w:rsidRPr="00E61553">
              <w:rPr>
                <w:lang w:val="en-US"/>
              </w:rPr>
              <w:t>pentru</w:t>
            </w:r>
            <w:proofErr w:type="spellEnd"/>
            <w:r w:rsidRPr="00E61553">
              <w:rPr>
                <w:lang w:val="en-US"/>
              </w:rPr>
              <w:t xml:space="preserve"> </w:t>
            </w:r>
            <w:proofErr w:type="spellStart"/>
            <w:r w:rsidRPr="00E61553">
              <w:rPr>
                <w:lang w:val="en-US"/>
              </w:rPr>
              <w:t>agățat</w:t>
            </w:r>
            <w:proofErr w:type="spellEnd"/>
            <w:r w:rsidRPr="00E61553">
              <w:rPr>
                <w:lang w:val="en-US"/>
              </w:rPr>
              <w:t xml:space="preserve"> din </w:t>
            </w:r>
            <w:proofErr w:type="spellStart"/>
            <w:r w:rsidRPr="00E61553">
              <w:rPr>
                <w:lang w:val="en-US"/>
              </w:rPr>
              <w:t>bandă</w:t>
            </w:r>
            <w:proofErr w:type="spellEnd"/>
            <w:r w:rsidRPr="00E61553">
              <w:rPr>
                <w:lang w:val="en-US"/>
              </w:rPr>
              <w:t xml:space="preserve"> </w:t>
            </w:r>
            <w:proofErr w:type="spellStart"/>
            <w:r w:rsidRPr="00E61553">
              <w:rPr>
                <w:lang w:val="en-US"/>
              </w:rPr>
              <w:t>textilă</w:t>
            </w:r>
            <w:proofErr w:type="spellEnd"/>
            <w:r w:rsidRPr="00E61553">
              <w:rPr>
                <w:lang w:val="en-US"/>
              </w:rPr>
              <w:t>.</w:t>
            </w:r>
          </w:p>
          <w:p w14:paraId="4ED422AD" w14:textId="77777777" w:rsidR="00E61553" w:rsidRPr="00E61553" w:rsidRDefault="00E61553" w:rsidP="00E61553">
            <w:pPr>
              <w:pStyle w:val="Frspaiere"/>
              <w:rPr>
                <w:lang w:val="en-US"/>
              </w:rPr>
            </w:pPr>
            <w:proofErr w:type="spellStart"/>
            <w:r w:rsidRPr="00E61553">
              <w:rPr>
                <w:lang w:val="en-US"/>
              </w:rPr>
              <w:t>Produsul</w:t>
            </w:r>
            <w:proofErr w:type="spellEnd"/>
            <w:r w:rsidRPr="00E61553">
              <w:rPr>
                <w:lang w:val="en-US"/>
              </w:rPr>
              <w:t xml:space="preserve"> are o </w:t>
            </w:r>
            <w:proofErr w:type="spellStart"/>
            <w:r w:rsidRPr="00E61553">
              <w:rPr>
                <w:lang w:val="en-US"/>
              </w:rPr>
              <w:t>formă</w:t>
            </w:r>
            <w:proofErr w:type="spellEnd"/>
            <w:r w:rsidRPr="00E61553">
              <w:rPr>
                <w:lang w:val="en-US"/>
              </w:rPr>
              <w:t xml:space="preserve"> </w:t>
            </w:r>
            <w:proofErr w:type="spellStart"/>
            <w:r w:rsidRPr="00E61553">
              <w:rPr>
                <w:lang w:val="en-US"/>
              </w:rPr>
              <w:t>specială</w:t>
            </w:r>
            <w:proofErr w:type="spellEnd"/>
            <w:r w:rsidRPr="00E61553">
              <w:rPr>
                <w:lang w:val="en-US"/>
              </w:rPr>
              <w:t xml:space="preserve"> a </w:t>
            </w:r>
            <w:proofErr w:type="spellStart"/>
            <w:r w:rsidRPr="00E61553">
              <w:rPr>
                <w:lang w:val="en-US"/>
              </w:rPr>
              <w:t>marginii</w:t>
            </w:r>
            <w:proofErr w:type="spellEnd"/>
            <w:r w:rsidRPr="00E61553">
              <w:rPr>
                <w:lang w:val="en-US"/>
              </w:rPr>
              <w:t xml:space="preserve">, </w:t>
            </w:r>
            <w:proofErr w:type="spellStart"/>
            <w:r w:rsidRPr="00E61553">
              <w:rPr>
                <w:lang w:val="en-US"/>
              </w:rPr>
              <w:t>fiind</w:t>
            </w:r>
            <w:proofErr w:type="spellEnd"/>
            <w:r w:rsidRPr="00E61553">
              <w:rPr>
                <w:lang w:val="en-US"/>
              </w:rPr>
              <w:t xml:space="preserve"> </w:t>
            </w:r>
            <w:proofErr w:type="spellStart"/>
            <w:r w:rsidRPr="00E61553">
              <w:rPr>
                <w:lang w:val="en-US"/>
              </w:rPr>
              <w:t>scurtat</w:t>
            </w:r>
            <w:proofErr w:type="spellEnd"/>
            <w:r w:rsidRPr="00E61553">
              <w:rPr>
                <w:lang w:val="en-US"/>
              </w:rPr>
              <w:t xml:space="preserve"> </w:t>
            </w:r>
            <w:proofErr w:type="spellStart"/>
            <w:r w:rsidRPr="00E61553">
              <w:rPr>
                <w:lang w:val="en-US"/>
              </w:rPr>
              <w:t>spre</w:t>
            </w:r>
            <w:proofErr w:type="spellEnd"/>
            <w:r w:rsidRPr="00E61553">
              <w:rPr>
                <w:lang w:val="en-US"/>
              </w:rPr>
              <w:t xml:space="preserve"> </w:t>
            </w:r>
            <w:proofErr w:type="spellStart"/>
            <w:r w:rsidRPr="00E61553">
              <w:rPr>
                <w:lang w:val="en-US"/>
              </w:rPr>
              <w:t>mijlocul</w:t>
            </w:r>
            <w:proofErr w:type="spellEnd"/>
            <w:r w:rsidRPr="00E61553">
              <w:rPr>
                <w:lang w:val="en-US"/>
              </w:rPr>
              <w:t xml:space="preserve"> </w:t>
            </w:r>
            <w:proofErr w:type="spellStart"/>
            <w:r w:rsidRPr="00E61553">
              <w:rPr>
                <w:lang w:val="en-US"/>
              </w:rPr>
              <w:t>feței</w:t>
            </w:r>
            <w:proofErr w:type="spellEnd"/>
            <w:r w:rsidRPr="00E61553">
              <w:rPr>
                <w:lang w:val="en-US"/>
              </w:rPr>
              <w:t xml:space="preserve"> și </w:t>
            </w:r>
            <w:proofErr w:type="spellStart"/>
            <w:r w:rsidRPr="00E61553">
              <w:rPr>
                <w:lang w:val="en-US"/>
              </w:rPr>
              <w:t>lungit</w:t>
            </w:r>
            <w:proofErr w:type="spellEnd"/>
            <w:r w:rsidRPr="00E61553">
              <w:rPr>
                <w:lang w:val="en-US"/>
              </w:rPr>
              <w:t xml:space="preserve"> </w:t>
            </w:r>
            <w:proofErr w:type="spellStart"/>
            <w:r w:rsidRPr="00E61553">
              <w:rPr>
                <w:lang w:val="en-US"/>
              </w:rPr>
              <w:t>spre</w:t>
            </w:r>
            <w:proofErr w:type="spellEnd"/>
            <w:r w:rsidRPr="00E61553">
              <w:rPr>
                <w:lang w:val="en-US"/>
              </w:rPr>
              <w:t xml:space="preserve"> </w:t>
            </w:r>
            <w:proofErr w:type="spellStart"/>
            <w:r w:rsidRPr="00E61553">
              <w:rPr>
                <w:lang w:val="en-US"/>
              </w:rPr>
              <w:t>mijlocul</w:t>
            </w:r>
            <w:proofErr w:type="spellEnd"/>
            <w:r w:rsidRPr="00E61553">
              <w:rPr>
                <w:lang w:val="en-US"/>
              </w:rPr>
              <w:t xml:space="preserve"> </w:t>
            </w:r>
            <w:proofErr w:type="spellStart"/>
            <w:r w:rsidRPr="00E61553">
              <w:rPr>
                <w:lang w:val="en-US"/>
              </w:rPr>
              <w:t>spatelui</w:t>
            </w:r>
            <w:proofErr w:type="spellEnd"/>
            <w:r w:rsidRPr="00E61553">
              <w:rPr>
                <w:lang w:val="en-US"/>
              </w:rPr>
              <w:t>.</w:t>
            </w:r>
          </w:p>
          <w:p w14:paraId="3B43396A" w14:textId="77777777" w:rsidR="00E61553" w:rsidRPr="00E61553" w:rsidRDefault="00E61553" w:rsidP="00E61553">
            <w:pPr>
              <w:pStyle w:val="Frspaiere"/>
              <w:rPr>
                <w:lang w:val="en-US"/>
              </w:rPr>
            </w:pPr>
            <w:proofErr w:type="spellStart"/>
            <w:r w:rsidRPr="00E61553">
              <w:rPr>
                <w:lang w:val="en-US"/>
              </w:rPr>
              <w:t>În</w:t>
            </w:r>
            <w:proofErr w:type="spellEnd"/>
            <w:r w:rsidRPr="00E61553">
              <w:rPr>
                <w:lang w:val="en-US"/>
              </w:rPr>
              <w:t xml:space="preserve"> </w:t>
            </w:r>
            <w:proofErr w:type="spellStart"/>
            <w:r w:rsidRPr="00E61553">
              <w:rPr>
                <w:lang w:val="en-US"/>
              </w:rPr>
              <w:t>tivul</w:t>
            </w:r>
            <w:proofErr w:type="spellEnd"/>
            <w:r w:rsidRPr="00E61553">
              <w:rPr>
                <w:lang w:val="en-US"/>
              </w:rPr>
              <w:t xml:space="preserve"> de </w:t>
            </w:r>
            <w:proofErr w:type="spellStart"/>
            <w:r w:rsidRPr="00E61553">
              <w:rPr>
                <w:lang w:val="en-US"/>
              </w:rPr>
              <w:t>jos</w:t>
            </w:r>
            <w:proofErr w:type="spellEnd"/>
            <w:r w:rsidRPr="00E61553">
              <w:rPr>
                <w:lang w:val="en-US"/>
              </w:rPr>
              <w:t xml:space="preserve"> al </w:t>
            </w:r>
            <w:proofErr w:type="spellStart"/>
            <w:r w:rsidRPr="00E61553">
              <w:rPr>
                <w:lang w:val="en-US"/>
              </w:rPr>
              <w:t>jachetei</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introdus</w:t>
            </w:r>
            <w:proofErr w:type="spellEnd"/>
            <w:r w:rsidRPr="00E61553">
              <w:rPr>
                <w:lang w:val="en-US"/>
              </w:rPr>
              <w:t xml:space="preserve"> un </w:t>
            </w:r>
            <w:proofErr w:type="spellStart"/>
            <w:r w:rsidRPr="00E61553">
              <w:rPr>
                <w:lang w:val="en-US"/>
              </w:rPr>
              <w:t>șnur</w:t>
            </w:r>
            <w:proofErr w:type="spellEnd"/>
            <w:r w:rsidRPr="00E61553">
              <w:rPr>
                <w:lang w:val="en-US"/>
              </w:rPr>
              <w:t xml:space="preserve"> elastic (de </w:t>
            </w:r>
            <w:proofErr w:type="spellStart"/>
            <w:r w:rsidRPr="00E61553">
              <w:rPr>
                <w:lang w:val="en-US"/>
              </w:rPr>
              <w:t>cauciuc</w:t>
            </w:r>
            <w:proofErr w:type="spellEnd"/>
            <w:r w:rsidRPr="00E61553">
              <w:rPr>
                <w:lang w:val="en-US"/>
              </w:rPr>
              <w:t xml:space="preserve">), </w:t>
            </w:r>
            <w:proofErr w:type="spellStart"/>
            <w:r w:rsidRPr="00E61553">
              <w:rPr>
                <w:lang w:val="en-US"/>
              </w:rPr>
              <w:t>trecut</w:t>
            </w:r>
            <w:proofErr w:type="spellEnd"/>
            <w:r w:rsidRPr="00E61553">
              <w:rPr>
                <w:lang w:val="en-US"/>
              </w:rPr>
              <w:t xml:space="preserve"> </w:t>
            </w:r>
            <w:proofErr w:type="spellStart"/>
            <w:r w:rsidRPr="00E61553">
              <w:rPr>
                <w:lang w:val="en-US"/>
              </w:rPr>
              <w:t>prin</w:t>
            </w:r>
            <w:proofErr w:type="spellEnd"/>
            <w:r w:rsidRPr="00E61553">
              <w:rPr>
                <w:lang w:val="en-US"/>
              </w:rPr>
              <w:t xml:space="preserve"> </w:t>
            </w:r>
            <w:proofErr w:type="spellStart"/>
            <w:r w:rsidRPr="00E61553">
              <w:rPr>
                <w:lang w:val="en-US"/>
              </w:rPr>
              <w:t>buclele</w:t>
            </w:r>
            <w:proofErr w:type="spellEnd"/>
            <w:r w:rsidRPr="00E61553">
              <w:rPr>
                <w:lang w:val="en-US"/>
              </w:rPr>
              <w:t xml:space="preserve"> de </w:t>
            </w:r>
            <w:proofErr w:type="spellStart"/>
            <w:r w:rsidRPr="00E61553">
              <w:rPr>
                <w:lang w:val="en-US"/>
              </w:rPr>
              <w:t>tăiere</w:t>
            </w:r>
            <w:proofErr w:type="spellEnd"/>
            <w:r w:rsidRPr="00E61553">
              <w:rPr>
                <w:lang w:val="en-US"/>
              </w:rPr>
              <w:t xml:space="preserve">, cu un regulator de </w:t>
            </w:r>
            <w:proofErr w:type="spellStart"/>
            <w:r w:rsidRPr="00E61553">
              <w:rPr>
                <w:lang w:val="en-US"/>
              </w:rPr>
              <w:t>lungime</w:t>
            </w:r>
            <w:proofErr w:type="spellEnd"/>
            <w:r w:rsidRPr="00E61553">
              <w:rPr>
                <w:lang w:val="en-US"/>
              </w:rPr>
              <w:t xml:space="preserve"> din plastic („stopper”) cu </w:t>
            </w:r>
            <w:proofErr w:type="spellStart"/>
            <w:r w:rsidRPr="00E61553">
              <w:rPr>
                <w:lang w:val="en-US"/>
              </w:rPr>
              <w:t>două</w:t>
            </w:r>
            <w:proofErr w:type="spellEnd"/>
            <w:r w:rsidRPr="00E61553">
              <w:rPr>
                <w:lang w:val="en-US"/>
              </w:rPr>
              <w:t xml:space="preserve"> </w:t>
            </w:r>
            <w:proofErr w:type="spellStart"/>
            <w:r w:rsidRPr="00E61553">
              <w:rPr>
                <w:lang w:val="en-US"/>
              </w:rPr>
              <w:t>orificii</w:t>
            </w:r>
            <w:proofErr w:type="spellEnd"/>
            <w:r w:rsidRPr="00E61553">
              <w:rPr>
                <w:lang w:val="en-US"/>
              </w:rPr>
              <w:t xml:space="preserve">. </w:t>
            </w:r>
            <w:proofErr w:type="spellStart"/>
            <w:r w:rsidRPr="00E61553">
              <w:rPr>
                <w:lang w:val="en-US"/>
              </w:rPr>
              <w:t>Capetele</w:t>
            </w:r>
            <w:proofErr w:type="spellEnd"/>
            <w:r w:rsidRPr="00E61553">
              <w:rPr>
                <w:lang w:val="en-US"/>
              </w:rPr>
              <w:t xml:space="preserve"> </w:t>
            </w:r>
            <w:proofErr w:type="spellStart"/>
            <w:r w:rsidRPr="00E61553">
              <w:rPr>
                <w:lang w:val="en-US"/>
              </w:rPr>
              <w:t>șnurului</w:t>
            </w:r>
            <w:proofErr w:type="spellEnd"/>
            <w:r w:rsidRPr="00E61553">
              <w:rPr>
                <w:lang w:val="en-US"/>
              </w:rPr>
              <w:t xml:space="preserve"> sunt </w:t>
            </w:r>
            <w:proofErr w:type="spellStart"/>
            <w:r w:rsidRPr="00E61553">
              <w:rPr>
                <w:lang w:val="en-US"/>
              </w:rPr>
              <w:t>trecute</w:t>
            </w:r>
            <w:proofErr w:type="spellEnd"/>
            <w:r w:rsidRPr="00E61553">
              <w:rPr>
                <w:lang w:val="en-US"/>
              </w:rPr>
              <w:t xml:space="preserve"> </w:t>
            </w:r>
            <w:proofErr w:type="spellStart"/>
            <w:r w:rsidRPr="00E61553">
              <w:rPr>
                <w:lang w:val="en-US"/>
              </w:rPr>
              <w:t>prin</w:t>
            </w:r>
            <w:proofErr w:type="spellEnd"/>
            <w:r w:rsidRPr="00E61553">
              <w:rPr>
                <w:lang w:val="en-US"/>
              </w:rPr>
              <w:t xml:space="preserve"> </w:t>
            </w:r>
            <w:proofErr w:type="spellStart"/>
            <w:r w:rsidRPr="00E61553">
              <w:rPr>
                <w:lang w:val="en-US"/>
              </w:rPr>
              <w:t>buclele</w:t>
            </w:r>
            <w:proofErr w:type="spellEnd"/>
            <w:r w:rsidRPr="00E61553">
              <w:rPr>
                <w:lang w:val="en-US"/>
              </w:rPr>
              <w:t xml:space="preserve"> de </w:t>
            </w:r>
            <w:proofErr w:type="spellStart"/>
            <w:r w:rsidRPr="00E61553">
              <w:rPr>
                <w:lang w:val="en-US"/>
              </w:rPr>
              <w:t>tăiere</w:t>
            </w:r>
            <w:proofErr w:type="spellEnd"/>
            <w:r w:rsidRPr="00E61553">
              <w:rPr>
                <w:lang w:val="en-US"/>
              </w:rPr>
              <w:t xml:space="preserve"> din </w:t>
            </w:r>
            <w:proofErr w:type="spellStart"/>
            <w:r w:rsidRPr="00E61553">
              <w:rPr>
                <w:lang w:val="en-US"/>
              </w:rPr>
              <w:t>căptușeala</w:t>
            </w:r>
            <w:proofErr w:type="spellEnd"/>
            <w:r w:rsidRPr="00E61553">
              <w:rPr>
                <w:lang w:val="en-US"/>
              </w:rPr>
              <w:t xml:space="preserve"> </w:t>
            </w:r>
            <w:proofErr w:type="spellStart"/>
            <w:r w:rsidRPr="00E61553">
              <w:rPr>
                <w:lang w:val="en-US"/>
              </w:rPr>
              <w:t>buzunarelor</w:t>
            </w:r>
            <w:proofErr w:type="spellEnd"/>
            <w:r w:rsidRPr="00E61553">
              <w:rPr>
                <w:lang w:val="en-US"/>
              </w:rPr>
              <w:t xml:space="preserve"> </w:t>
            </w:r>
            <w:proofErr w:type="spellStart"/>
            <w:r w:rsidRPr="00E61553">
              <w:rPr>
                <w:lang w:val="en-US"/>
              </w:rPr>
              <w:t>frontale</w:t>
            </w:r>
            <w:proofErr w:type="spellEnd"/>
            <w:r w:rsidRPr="00E61553">
              <w:rPr>
                <w:lang w:val="en-US"/>
              </w:rPr>
              <w:t xml:space="preserve"> și legate cu un nod.</w:t>
            </w:r>
          </w:p>
          <w:p w14:paraId="1CFE66EF" w14:textId="77777777" w:rsidR="00E61553" w:rsidRPr="00E61553" w:rsidRDefault="00E61553" w:rsidP="00E61553">
            <w:pPr>
              <w:pStyle w:val="Frspaiere"/>
              <w:rPr>
                <w:lang w:val="en-US"/>
              </w:rPr>
            </w:pPr>
            <w:proofErr w:type="spellStart"/>
            <w:r w:rsidRPr="00E61553">
              <w:rPr>
                <w:lang w:val="en-US"/>
              </w:rPr>
              <w:lastRenderedPageBreak/>
              <w:t>Poziția</w:t>
            </w:r>
            <w:proofErr w:type="spellEnd"/>
            <w:r w:rsidRPr="00E61553">
              <w:rPr>
                <w:lang w:val="en-US"/>
              </w:rPr>
              <w:t xml:space="preserve"> </w:t>
            </w:r>
            <w:proofErr w:type="spellStart"/>
            <w:r w:rsidRPr="00E61553">
              <w:rPr>
                <w:lang w:val="en-US"/>
              </w:rPr>
              <w:t>regulatorului</w:t>
            </w:r>
            <w:proofErr w:type="spellEnd"/>
            <w:r w:rsidRPr="00E61553">
              <w:rPr>
                <w:lang w:val="en-US"/>
              </w:rPr>
              <w:t xml:space="preserve"> de </w:t>
            </w:r>
            <w:proofErr w:type="spellStart"/>
            <w:r w:rsidRPr="00E61553">
              <w:rPr>
                <w:lang w:val="en-US"/>
              </w:rPr>
              <w:t>lungime</w:t>
            </w:r>
            <w:proofErr w:type="spellEnd"/>
            <w:r w:rsidRPr="00E61553">
              <w:rPr>
                <w:lang w:val="en-US"/>
              </w:rPr>
              <w:t xml:space="preserve"> </w:t>
            </w:r>
            <w:proofErr w:type="spellStart"/>
            <w:r w:rsidRPr="00E61553">
              <w:rPr>
                <w:lang w:val="en-US"/>
              </w:rPr>
              <w:t>este</w:t>
            </w:r>
            <w:proofErr w:type="spellEnd"/>
            <w:r w:rsidRPr="00E61553">
              <w:rPr>
                <w:lang w:val="en-US"/>
              </w:rPr>
              <w:t xml:space="preserve"> </w:t>
            </w:r>
            <w:proofErr w:type="spellStart"/>
            <w:r w:rsidRPr="00E61553">
              <w:rPr>
                <w:lang w:val="en-US"/>
              </w:rPr>
              <w:t>fixată</w:t>
            </w:r>
            <w:proofErr w:type="spellEnd"/>
            <w:r w:rsidRPr="00E61553">
              <w:rPr>
                <w:lang w:val="en-US"/>
              </w:rPr>
              <w:t xml:space="preserve"> cu o </w:t>
            </w:r>
            <w:proofErr w:type="spellStart"/>
            <w:r w:rsidRPr="00E61553">
              <w:rPr>
                <w:lang w:val="en-US"/>
              </w:rPr>
              <w:t>buclă</w:t>
            </w:r>
            <w:proofErr w:type="spellEnd"/>
            <w:r w:rsidRPr="00E61553">
              <w:rPr>
                <w:lang w:val="en-US"/>
              </w:rPr>
              <w:t xml:space="preserve"> din </w:t>
            </w:r>
            <w:proofErr w:type="spellStart"/>
            <w:r w:rsidRPr="00E61553">
              <w:rPr>
                <w:lang w:val="en-US"/>
              </w:rPr>
              <w:t>bandă</w:t>
            </w:r>
            <w:proofErr w:type="spellEnd"/>
            <w:r w:rsidRPr="00E61553">
              <w:rPr>
                <w:lang w:val="en-US"/>
              </w:rPr>
              <w:t xml:space="preserve"> </w:t>
            </w:r>
            <w:proofErr w:type="spellStart"/>
            <w:r w:rsidRPr="00E61553">
              <w:rPr>
                <w:lang w:val="en-US"/>
              </w:rPr>
              <w:t>textilă</w:t>
            </w:r>
            <w:proofErr w:type="spellEnd"/>
            <w:r w:rsidRPr="00E61553">
              <w:rPr>
                <w:lang w:val="en-US"/>
              </w:rPr>
              <w:t xml:space="preserve">, </w:t>
            </w:r>
            <w:proofErr w:type="spellStart"/>
            <w:r w:rsidRPr="00E61553">
              <w:rPr>
                <w:lang w:val="en-US"/>
              </w:rPr>
              <w:t>trecută</w:t>
            </w:r>
            <w:proofErr w:type="spellEnd"/>
            <w:r w:rsidRPr="00E61553">
              <w:rPr>
                <w:lang w:val="en-US"/>
              </w:rPr>
              <w:t xml:space="preserve"> </w:t>
            </w:r>
            <w:proofErr w:type="spellStart"/>
            <w:r w:rsidRPr="00E61553">
              <w:rPr>
                <w:lang w:val="en-US"/>
              </w:rPr>
              <w:t>prin</w:t>
            </w:r>
            <w:proofErr w:type="spellEnd"/>
            <w:r w:rsidRPr="00E61553">
              <w:rPr>
                <w:lang w:val="en-US"/>
              </w:rPr>
              <w:t xml:space="preserve"> </w:t>
            </w:r>
            <w:proofErr w:type="spellStart"/>
            <w:r w:rsidRPr="00E61553">
              <w:rPr>
                <w:lang w:val="en-US"/>
              </w:rPr>
              <w:t>orificiul</w:t>
            </w:r>
            <w:proofErr w:type="spellEnd"/>
            <w:r w:rsidRPr="00E61553">
              <w:rPr>
                <w:lang w:val="en-US"/>
              </w:rPr>
              <w:t xml:space="preserve"> </w:t>
            </w:r>
            <w:proofErr w:type="spellStart"/>
            <w:r w:rsidRPr="00E61553">
              <w:rPr>
                <w:lang w:val="en-US"/>
              </w:rPr>
              <w:t>regulatorului</w:t>
            </w:r>
            <w:proofErr w:type="spellEnd"/>
            <w:r w:rsidRPr="00E61553">
              <w:rPr>
                <w:lang w:val="en-US"/>
              </w:rPr>
              <w:t xml:space="preserve"> și </w:t>
            </w:r>
            <w:proofErr w:type="spellStart"/>
            <w:r w:rsidRPr="00E61553">
              <w:rPr>
                <w:lang w:val="en-US"/>
              </w:rPr>
              <w:t>cusută</w:t>
            </w:r>
            <w:proofErr w:type="spellEnd"/>
            <w:r w:rsidRPr="00E61553">
              <w:rPr>
                <w:lang w:val="en-US"/>
              </w:rPr>
              <w:t xml:space="preserve"> </w:t>
            </w:r>
            <w:proofErr w:type="spellStart"/>
            <w:r w:rsidRPr="00E61553">
              <w:rPr>
                <w:lang w:val="en-US"/>
              </w:rPr>
              <w:t>în</w:t>
            </w:r>
            <w:proofErr w:type="spellEnd"/>
            <w:r w:rsidRPr="00E61553">
              <w:rPr>
                <w:lang w:val="en-US"/>
              </w:rPr>
              <w:t xml:space="preserve"> </w:t>
            </w:r>
            <w:proofErr w:type="spellStart"/>
            <w:r w:rsidRPr="00E61553">
              <w:rPr>
                <w:lang w:val="en-US"/>
              </w:rPr>
              <w:t>tivul</w:t>
            </w:r>
            <w:proofErr w:type="spellEnd"/>
            <w:r w:rsidRPr="00E61553">
              <w:rPr>
                <w:lang w:val="en-US"/>
              </w:rPr>
              <w:t xml:space="preserve"> de </w:t>
            </w:r>
            <w:proofErr w:type="spellStart"/>
            <w:r w:rsidRPr="00E61553">
              <w:rPr>
                <w:lang w:val="en-US"/>
              </w:rPr>
              <w:t>jos</w:t>
            </w:r>
            <w:proofErr w:type="spellEnd"/>
            <w:r w:rsidRPr="00E61553">
              <w:rPr>
                <w:lang w:val="en-US"/>
              </w:rPr>
              <w:t xml:space="preserve"> al </w:t>
            </w:r>
            <w:proofErr w:type="spellStart"/>
            <w:r w:rsidRPr="00E61553">
              <w:rPr>
                <w:lang w:val="en-US"/>
              </w:rPr>
              <w:t>produsului</w:t>
            </w:r>
            <w:proofErr w:type="spellEnd"/>
            <w:r w:rsidRPr="00E61553">
              <w:rPr>
                <w:lang w:val="en-US"/>
              </w:rPr>
              <w:t>.</w:t>
            </w:r>
          </w:p>
          <w:p w14:paraId="66BFA6FA" w14:textId="77777777" w:rsidR="00E61553" w:rsidRPr="00E61553" w:rsidRDefault="00E61553" w:rsidP="00E61553">
            <w:pPr>
              <w:pStyle w:val="Frspaiere"/>
              <w:rPr>
                <w:lang w:val="en-US"/>
              </w:rPr>
            </w:pPr>
            <w:proofErr w:type="spellStart"/>
            <w:r w:rsidRPr="00E61553">
              <w:rPr>
                <w:lang w:val="en-US"/>
              </w:rPr>
              <w:t>Cusături</w:t>
            </w:r>
            <w:proofErr w:type="spellEnd"/>
            <w:r w:rsidRPr="00E61553">
              <w:rPr>
                <w:lang w:val="en-US"/>
              </w:rPr>
              <w:t xml:space="preserve"> de </w:t>
            </w:r>
            <w:proofErr w:type="spellStart"/>
            <w:r w:rsidRPr="00E61553">
              <w:rPr>
                <w:lang w:val="en-US"/>
              </w:rPr>
              <w:t>finisare</w:t>
            </w:r>
            <w:proofErr w:type="spellEnd"/>
            <w:r w:rsidRPr="00E61553">
              <w:rPr>
                <w:lang w:val="en-US"/>
              </w:rPr>
              <w:t>:</w:t>
            </w:r>
          </w:p>
          <w:p w14:paraId="6175C1F3" w14:textId="77777777" w:rsidR="00E61553" w:rsidRPr="00E61553" w:rsidRDefault="00E61553" w:rsidP="00E61553">
            <w:pPr>
              <w:pStyle w:val="Frspaiere"/>
              <w:rPr>
                <w:lang w:val="en-US"/>
              </w:rPr>
            </w:pPr>
            <w:r w:rsidRPr="00E61553">
              <w:rPr>
                <w:lang w:val="en-US"/>
              </w:rPr>
              <w:t xml:space="preserve">- 0,1-0,2 cm – </w:t>
            </w:r>
            <w:proofErr w:type="spellStart"/>
            <w:r w:rsidRPr="00E61553">
              <w:rPr>
                <w:lang w:val="en-US"/>
              </w:rPr>
              <w:t>cusătura</w:t>
            </w:r>
            <w:proofErr w:type="spellEnd"/>
            <w:r w:rsidRPr="00E61553">
              <w:rPr>
                <w:lang w:val="en-US"/>
              </w:rPr>
              <w:t xml:space="preserve"> de </w:t>
            </w:r>
            <w:proofErr w:type="spellStart"/>
            <w:r w:rsidRPr="00E61553">
              <w:rPr>
                <w:lang w:val="en-US"/>
              </w:rPr>
              <w:t>prindere</w:t>
            </w:r>
            <w:proofErr w:type="spellEnd"/>
            <w:r w:rsidRPr="00E61553">
              <w:rPr>
                <w:lang w:val="en-US"/>
              </w:rPr>
              <w:t xml:space="preserve"> a </w:t>
            </w:r>
            <w:proofErr w:type="spellStart"/>
            <w:r w:rsidRPr="00E61553">
              <w:rPr>
                <w:lang w:val="en-US"/>
              </w:rPr>
              <w:t>gulerului</w:t>
            </w:r>
            <w:proofErr w:type="spellEnd"/>
            <w:r w:rsidRPr="00E61553">
              <w:rPr>
                <w:lang w:val="en-US"/>
              </w:rPr>
              <w:t xml:space="preserve">; </w:t>
            </w:r>
            <w:proofErr w:type="spellStart"/>
            <w:r w:rsidRPr="00E61553">
              <w:rPr>
                <w:lang w:val="en-US"/>
              </w:rPr>
              <w:t>atașarea</w:t>
            </w:r>
            <w:proofErr w:type="spellEnd"/>
            <w:r w:rsidRPr="00E61553">
              <w:rPr>
                <w:lang w:val="en-US"/>
              </w:rPr>
              <w:t xml:space="preserve"> </w:t>
            </w:r>
            <w:proofErr w:type="spellStart"/>
            <w:r w:rsidRPr="00E61553">
              <w:rPr>
                <w:lang w:val="en-US"/>
              </w:rPr>
              <w:t>detaliilor</w:t>
            </w:r>
            <w:proofErr w:type="spellEnd"/>
            <w:r w:rsidRPr="00E61553">
              <w:rPr>
                <w:lang w:val="en-US"/>
              </w:rPr>
              <w:t xml:space="preserve"> din „</w:t>
            </w:r>
            <w:proofErr w:type="spellStart"/>
            <w:r w:rsidRPr="00E61553">
              <w:rPr>
                <w:lang w:val="en-US"/>
              </w:rPr>
              <w:t>velcro</w:t>
            </w:r>
            <w:proofErr w:type="spellEnd"/>
            <w:r w:rsidRPr="00E61553">
              <w:rPr>
                <w:lang w:val="en-US"/>
              </w:rPr>
              <w:t xml:space="preserve">”; </w:t>
            </w:r>
            <w:proofErr w:type="spellStart"/>
            <w:r w:rsidRPr="00E61553">
              <w:rPr>
                <w:lang w:val="en-US"/>
              </w:rPr>
              <w:t>tivul</w:t>
            </w:r>
            <w:proofErr w:type="spellEnd"/>
            <w:r w:rsidRPr="00E61553">
              <w:rPr>
                <w:lang w:val="en-US"/>
              </w:rPr>
              <w:t xml:space="preserve"> </w:t>
            </w:r>
            <w:proofErr w:type="spellStart"/>
            <w:r w:rsidRPr="00E61553">
              <w:rPr>
                <w:lang w:val="en-US"/>
              </w:rPr>
              <w:t>planșei</w:t>
            </w:r>
            <w:proofErr w:type="spellEnd"/>
            <w:r w:rsidRPr="00E61553">
              <w:rPr>
                <w:lang w:val="en-US"/>
              </w:rPr>
              <w:t xml:space="preserve"> de </w:t>
            </w:r>
            <w:proofErr w:type="spellStart"/>
            <w:r w:rsidRPr="00E61553">
              <w:rPr>
                <w:lang w:val="en-US"/>
              </w:rPr>
              <w:t>protecție</w:t>
            </w:r>
            <w:proofErr w:type="spellEnd"/>
            <w:r w:rsidRPr="00E61553">
              <w:rPr>
                <w:lang w:val="en-US"/>
              </w:rPr>
              <w:t xml:space="preserve"> </w:t>
            </w:r>
            <w:proofErr w:type="spellStart"/>
            <w:r w:rsidRPr="00E61553">
              <w:rPr>
                <w:lang w:val="en-US"/>
              </w:rPr>
              <w:t>împotriva</w:t>
            </w:r>
            <w:proofErr w:type="spellEnd"/>
            <w:r w:rsidRPr="00E61553">
              <w:rPr>
                <w:lang w:val="en-US"/>
              </w:rPr>
              <w:t xml:space="preserve"> </w:t>
            </w:r>
            <w:proofErr w:type="spellStart"/>
            <w:r w:rsidRPr="00E61553">
              <w:rPr>
                <w:lang w:val="en-US"/>
              </w:rPr>
              <w:t>vântului</w:t>
            </w:r>
            <w:proofErr w:type="spellEnd"/>
            <w:r w:rsidRPr="00E61553">
              <w:rPr>
                <w:lang w:val="en-US"/>
              </w:rPr>
              <w:t xml:space="preserve"> și </w:t>
            </w:r>
            <w:proofErr w:type="spellStart"/>
            <w:r w:rsidRPr="00E61553">
              <w:rPr>
                <w:lang w:val="en-US"/>
              </w:rPr>
              <w:t>marginea</w:t>
            </w:r>
            <w:proofErr w:type="spellEnd"/>
            <w:r w:rsidRPr="00E61553">
              <w:rPr>
                <w:lang w:val="en-US"/>
              </w:rPr>
              <w:t xml:space="preserve"> </w:t>
            </w:r>
            <w:proofErr w:type="spellStart"/>
            <w:r w:rsidRPr="00E61553">
              <w:rPr>
                <w:lang w:val="en-US"/>
              </w:rPr>
              <w:t>mânecilor</w:t>
            </w:r>
            <w:proofErr w:type="spellEnd"/>
            <w:r w:rsidRPr="00E61553">
              <w:rPr>
                <w:lang w:val="en-US"/>
              </w:rPr>
              <w:t>.</w:t>
            </w:r>
          </w:p>
          <w:p w14:paraId="7D9E6E27" w14:textId="77777777" w:rsidR="00E61553" w:rsidRPr="00E61553" w:rsidRDefault="00E61553" w:rsidP="00E61553">
            <w:pPr>
              <w:pStyle w:val="Frspaiere"/>
              <w:rPr>
                <w:lang w:val="en-US"/>
              </w:rPr>
            </w:pPr>
            <w:r w:rsidRPr="00E61553">
              <w:rPr>
                <w:lang w:val="en-US"/>
              </w:rPr>
              <w:t xml:space="preserve">- 0,5-0,7 cm – </w:t>
            </w:r>
            <w:proofErr w:type="spellStart"/>
            <w:r w:rsidRPr="00E61553">
              <w:rPr>
                <w:lang w:val="en-US"/>
              </w:rPr>
              <w:t>închiderea</w:t>
            </w:r>
            <w:proofErr w:type="spellEnd"/>
            <w:r w:rsidRPr="00E61553">
              <w:rPr>
                <w:lang w:val="en-US"/>
              </w:rPr>
              <w:t xml:space="preserve"> </w:t>
            </w:r>
            <w:proofErr w:type="spellStart"/>
            <w:r w:rsidRPr="00E61553">
              <w:rPr>
                <w:lang w:val="en-US"/>
              </w:rPr>
              <w:t>centrală</w:t>
            </w:r>
            <w:proofErr w:type="spellEnd"/>
            <w:r w:rsidRPr="00E61553">
              <w:rPr>
                <w:lang w:val="en-US"/>
              </w:rPr>
              <w:t xml:space="preserve">; </w:t>
            </w:r>
            <w:proofErr w:type="spellStart"/>
            <w:r w:rsidRPr="00E61553">
              <w:rPr>
                <w:lang w:val="en-US"/>
              </w:rPr>
              <w:t>intrarea</w:t>
            </w:r>
            <w:proofErr w:type="spellEnd"/>
            <w:r w:rsidRPr="00E61553">
              <w:rPr>
                <w:lang w:val="en-US"/>
              </w:rPr>
              <w:t xml:space="preserve"> </w:t>
            </w:r>
            <w:proofErr w:type="spellStart"/>
            <w:r w:rsidRPr="00E61553">
              <w:rPr>
                <w:lang w:val="en-US"/>
              </w:rPr>
              <w:t>în</w:t>
            </w:r>
            <w:proofErr w:type="spellEnd"/>
            <w:r w:rsidRPr="00E61553">
              <w:rPr>
                <w:lang w:val="en-US"/>
              </w:rPr>
              <w:t xml:space="preserve"> </w:t>
            </w:r>
            <w:proofErr w:type="spellStart"/>
            <w:r w:rsidRPr="00E61553">
              <w:rPr>
                <w:lang w:val="en-US"/>
              </w:rPr>
              <w:t>buzunarele</w:t>
            </w:r>
            <w:proofErr w:type="spellEnd"/>
            <w:r w:rsidRPr="00E61553">
              <w:rPr>
                <w:lang w:val="en-US"/>
              </w:rPr>
              <w:t xml:space="preserve"> </w:t>
            </w:r>
            <w:proofErr w:type="spellStart"/>
            <w:r w:rsidRPr="00E61553">
              <w:rPr>
                <w:lang w:val="en-US"/>
              </w:rPr>
              <w:t>frontale</w:t>
            </w:r>
            <w:proofErr w:type="spellEnd"/>
            <w:r w:rsidRPr="00E61553">
              <w:rPr>
                <w:lang w:val="en-US"/>
              </w:rPr>
              <w:t xml:space="preserve"> și </w:t>
            </w:r>
            <w:proofErr w:type="spellStart"/>
            <w:r w:rsidRPr="00E61553">
              <w:rPr>
                <w:lang w:val="en-US"/>
              </w:rPr>
              <w:t>buzunarele</w:t>
            </w:r>
            <w:proofErr w:type="spellEnd"/>
            <w:r w:rsidRPr="00E61553">
              <w:rPr>
                <w:lang w:val="en-US"/>
              </w:rPr>
              <w:t xml:space="preserve"> </w:t>
            </w:r>
            <w:proofErr w:type="spellStart"/>
            <w:r w:rsidRPr="00E61553">
              <w:rPr>
                <w:lang w:val="en-US"/>
              </w:rPr>
              <w:t>mânecii</w:t>
            </w:r>
            <w:proofErr w:type="spellEnd"/>
            <w:r w:rsidRPr="00E61553">
              <w:rPr>
                <w:lang w:val="en-US"/>
              </w:rPr>
              <w:t xml:space="preserve">; </w:t>
            </w:r>
            <w:proofErr w:type="spellStart"/>
            <w:r w:rsidRPr="00E61553">
              <w:rPr>
                <w:lang w:val="en-US"/>
              </w:rPr>
              <w:t>cusăturile</w:t>
            </w:r>
            <w:proofErr w:type="spellEnd"/>
            <w:r w:rsidRPr="00E61553">
              <w:rPr>
                <w:lang w:val="en-US"/>
              </w:rPr>
              <w:t xml:space="preserve"> de </w:t>
            </w:r>
            <w:proofErr w:type="spellStart"/>
            <w:r w:rsidRPr="00E61553">
              <w:rPr>
                <w:lang w:val="en-US"/>
              </w:rPr>
              <w:t>prindere</w:t>
            </w:r>
            <w:proofErr w:type="spellEnd"/>
            <w:r w:rsidRPr="00E61553">
              <w:rPr>
                <w:lang w:val="en-US"/>
              </w:rPr>
              <w:t xml:space="preserve"> a </w:t>
            </w:r>
            <w:proofErr w:type="spellStart"/>
            <w:r w:rsidRPr="00E61553">
              <w:rPr>
                <w:lang w:val="en-US"/>
              </w:rPr>
              <w:t>căptușelii</w:t>
            </w:r>
            <w:proofErr w:type="spellEnd"/>
            <w:r w:rsidRPr="00E61553">
              <w:rPr>
                <w:lang w:val="en-US"/>
              </w:rPr>
              <w:t xml:space="preserve"> pe </w:t>
            </w:r>
            <w:proofErr w:type="spellStart"/>
            <w:r w:rsidRPr="00E61553">
              <w:rPr>
                <w:lang w:val="en-US"/>
              </w:rPr>
              <w:t>față</w:t>
            </w:r>
            <w:proofErr w:type="spellEnd"/>
            <w:r w:rsidRPr="00E61553">
              <w:rPr>
                <w:lang w:val="en-US"/>
              </w:rPr>
              <w:t xml:space="preserve"> și spate; </w:t>
            </w:r>
            <w:proofErr w:type="spellStart"/>
            <w:r w:rsidRPr="00E61553">
              <w:rPr>
                <w:lang w:val="en-US"/>
              </w:rPr>
              <w:t>liniile</w:t>
            </w:r>
            <w:proofErr w:type="spellEnd"/>
            <w:r w:rsidRPr="00E61553">
              <w:rPr>
                <w:lang w:val="en-US"/>
              </w:rPr>
              <w:t xml:space="preserve"> </w:t>
            </w:r>
            <w:proofErr w:type="spellStart"/>
            <w:r w:rsidRPr="00E61553">
              <w:rPr>
                <w:lang w:val="en-US"/>
              </w:rPr>
              <w:t>feței</w:t>
            </w:r>
            <w:proofErr w:type="spellEnd"/>
            <w:r w:rsidRPr="00E61553">
              <w:rPr>
                <w:lang w:val="en-US"/>
              </w:rPr>
              <w:t xml:space="preserve"> și </w:t>
            </w:r>
            <w:proofErr w:type="spellStart"/>
            <w:r w:rsidRPr="00E61553">
              <w:rPr>
                <w:lang w:val="en-US"/>
              </w:rPr>
              <w:t>spatelui</w:t>
            </w:r>
            <w:proofErr w:type="spellEnd"/>
            <w:r w:rsidRPr="00E61553">
              <w:rPr>
                <w:lang w:val="en-US"/>
              </w:rPr>
              <w:t xml:space="preserve">; </w:t>
            </w:r>
            <w:proofErr w:type="spellStart"/>
            <w:r w:rsidRPr="00E61553">
              <w:rPr>
                <w:lang w:val="en-US"/>
              </w:rPr>
              <w:t>umerii</w:t>
            </w:r>
            <w:proofErr w:type="spellEnd"/>
            <w:r w:rsidRPr="00E61553">
              <w:rPr>
                <w:lang w:val="en-US"/>
              </w:rPr>
              <w:t xml:space="preserve">; </w:t>
            </w:r>
            <w:proofErr w:type="spellStart"/>
            <w:r w:rsidRPr="00E61553">
              <w:rPr>
                <w:lang w:val="en-US"/>
              </w:rPr>
              <w:t>marginea</w:t>
            </w:r>
            <w:proofErr w:type="spellEnd"/>
            <w:r w:rsidRPr="00E61553">
              <w:rPr>
                <w:lang w:val="en-US"/>
              </w:rPr>
              <w:t xml:space="preserve"> </w:t>
            </w:r>
            <w:proofErr w:type="spellStart"/>
            <w:proofErr w:type="gramStart"/>
            <w:r w:rsidRPr="00E61553">
              <w:rPr>
                <w:lang w:val="en-US"/>
              </w:rPr>
              <w:t>gulerului</w:t>
            </w:r>
            <w:proofErr w:type="spellEnd"/>
            <w:r w:rsidRPr="00E61553">
              <w:rPr>
                <w:lang w:val="en-US"/>
              </w:rPr>
              <w:t>;</w:t>
            </w:r>
            <w:proofErr w:type="gramEnd"/>
          </w:p>
          <w:p w14:paraId="41F4B711" w14:textId="77777777" w:rsidR="00E61553" w:rsidRPr="00E61553" w:rsidRDefault="00E61553" w:rsidP="00E61553">
            <w:pPr>
              <w:pStyle w:val="Frspaiere"/>
              <w:rPr>
                <w:lang w:val="en-US"/>
              </w:rPr>
            </w:pPr>
            <w:r w:rsidRPr="00E61553">
              <w:rPr>
                <w:lang w:val="en-US"/>
              </w:rPr>
              <w:t xml:space="preserve">- 0,1-0,2 + 0,5-0,7 cm – </w:t>
            </w:r>
            <w:proofErr w:type="spellStart"/>
            <w:r w:rsidRPr="00E61553">
              <w:rPr>
                <w:lang w:val="en-US"/>
              </w:rPr>
              <w:t>cusăturile</w:t>
            </w:r>
            <w:proofErr w:type="spellEnd"/>
            <w:r w:rsidRPr="00E61553">
              <w:rPr>
                <w:lang w:val="en-US"/>
              </w:rPr>
              <w:t xml:space="preserve"> de </w:t>
            </w:r>
            <w:proofErr w:type="spellStart"/>
            <w:r w:rsidRPr="00E61553">
              <w:rPr>
                <w:lang w:val="en-US"/>
              </w:rPr>
              <w:t>atașare</w:t>
            </w:r>
            <w:proofErr w:type="spellEnd"/>
            <w:r w:rsidRPr="00E61553">
              <w:rPr>
                <w:lang w:val="en-US"/>
              </w:rPr>
              <w:t xml:space="preserve"> a </w:t>
            </w:r>
            <w:proofErr w:type="spellStart"/>
            <w:r w:rsidRPr="00E61553">
              <w:rPr>
                <w:lang w:val="en-US"/>
              </w:rPr>
              <w:t>detaliilor</w:t>
            </w:r>
            <w:proofErr w:type="spellEnd"/>
            <w:r w:rsidRPr="00E61553">
              <w:rPr>
                <w:lang w:val="en-US"/>
              </w:rPr>
              <w:t xml:space="preserve"> de </w:t>
            </w:r>
            <w:proofErr w:type="spellStart"/>
            <w:r w:rsidRPr="00E61553">
              <w:rPr>
                <w:lang w:val="en-US"/>
              </w:rPr>
              <w:t>întărire</w:t>
            </w:r>
            <w:proofErr w:type="spellEnd"/>
            <w:r w:rsidRPr="00E61553">
              <w:rPr>
                <w:lang w:val="en-US"/>
              </w:rPr>
              <w:t xml:space="preserve"> din material de </w:t>
            </w:r>
            <w:proofErr w:type="spellStart"/>
            <w:r w:rsidRPr="00E61553">
              <w:rPr>
                <w:lang w:val="en-US"/>
              </w:rPr>
              <w:t>finisare</w:t>
            </w:r>
            <w:proofErr w:type="spellEnd"/>
            <w:r w:rsidRPr="00E61553">
              <w:rPr>
                <w:lang w:val="en-US"/>
              </w:rPr>
              <w:t xml:space="preserve"> </w:t>
            </w:r>
            <w:proofErr w:type="spellStart"/>
            <w:r w:rsidRPr="00E61553">
              <w:rPr>
                <w:lang w:val="en-US"/>
              </w:rPr>
              <w:t>în</w:t>
            </w:r>
            <w:proofErr w:type="spellEnd"/>
            <w:r w:rsidRPr="00E61553">
              <w:rPr>
                <w:lang w:val="en-US"/>
              </w:rPr>
              <w:t xml:space="preserve"> zona </w:t>
            </w:r>
            <w:proofErr w:type="spellStart"/>
            <w:r w:rsidRPr="00E61553">
              <w:rPr>
                <w:lang w:val="en-US"/>
              </w:rPr>
              <w:t>cotului</w:t>
            </w:r>
            <w:proofErr w:type="spellEnd"/>
            <w:r w:rsidRPr="00E61553">
              <w:rPr>
                <w:lang w:val="en-US"/>
              </w:rPr>
              <w:t xml:space="preserve"> </w:t>
            </w:r>
            <w:proofErr w:type="spellStart"/>
            <w:r w:rsidRPr="00E61553">
              <w:rPr>
                <w:lang w:val="en-US"/>
              </w:rPr>
              <w:t>mânecilor</w:t>
            </w:r>
            <w:proofErr w:type="spellEnd"/>
            <w:r w:rsidRPr="00E61553">
              <w:rPr>
                <w:lang w:val="en-US"/>
              </w:rPr>
              <w:t>.</w:t>
            </w:r>
          </w:p>
          <w:p w14:paraId="355AB73D" w14:textId="641FEC67" w:rsidR="00E61553" w:rsidRPr="00860471" w:rsidRDefault="00E61553" w:rsidP="00E61553">
            <w:pPr>
              <w:ind w:firstLine="0"/>
              <w:jc w:val="left"/>
              <w:rPr>
                <w:rFonts w:eastAsia="Calibri"/>
                <w:lang w:val="it-IT"/>
              </w:rPr>
            </w:pPr>
            <w:r w:rsidRPr="00E61553">
              <w:t>- 2,5-2,7 cm – marginea produsului.</w:t>
            </w:r>
          </w:p>
        </w:tc>
      </w:tr>
      <w:tr w:rsidR="00E61553" w:rsidRPr="00532B3B" w14:paraId="0E660C54" w14:textId="77777777" w:rsidTr="00DA6448">
        <w:trPr>
          <w:trHeight w:val="60"/>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179D97" w14:textId="360C28D4"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16.3</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3F5C25" w14:textId="77777777" w:rsidR="00E61553" w:rsidRDefault="00E61553" w:rsidP="00E61553">
            <w:pPr>
              <w:ind w:firstLine="0"/>
              <w:jc w:val="left"/>
              <w:rPr>
                <w:lang w:val="en-US" w:eastAsia="ru-RU"/>
              </w:rPr>
            </w:pPr>
            <w:r w:rsidRPr="00860471">
              <w:rPr>
                <w:rFonts w:eastAsia="Calibri"/>
                <w:lang w:val="it-IT"/>
              </w:rPr>
              <w:t>Pantaloni</w:t>
            </w:r>
            <w:r w:rsidRPr="00860471">
              <w:rPr>
                <w:lang w:val="en-US" w:eastAsia="ru-RU"/>
              </w:rPr>
              <w:t xml:space="preserve"> </w:t>
            </w:r>
            <w:proofErr w:type="spellStart"/>
            <w:r w:rsidRPr="00860471">
              <w:rPr>
                <w:lang w:val="en-US" w:eastAsia="ru-RU"/>
              </w:rPr>
              <w:t>tactici</w:t>
            </w:r>
            <w:proofErr w:type="spellEnd"/>
            <w:r w:rsidRPr="00860471">
              <w:rPr>
                <w:lang w:val="en-US" w:eastAsia="ru-RU"/>
              </w:rPr>
              <w:t xml:space="preserve"> </w:t>
            </w:r>
          </w:p>
          <w:p w14:paraId="4659FD9E" w14:textId="77777777" w:rsidR="00E61553" w:rsidRDefault="00E61553" w:rsidP="00E61553">
            <w:pPr>
              <w:ind w:firstLine="0"/>
              <w:jc w:val="left"/>
              <w:rPr>
                <w:lang w:val="en-US" w:eastAsia="ru-RU"/>
              </w:rPr>
            </w:pPr>
            <w:proofErr w:type="spellStart"/>
            <w:r>
              <w:rPr>
                <w:lang w:val="en-US" w:eastAsia="ru-RU"/>
              </w:rPr>
              <w:t>Poză</w:t>
            </w:r>
            <w:proofErr w:type="spellEnd"/>
            <w:r>
              <w:rPr>
                <w:lang w:val="en-US" w:eastAsia="ru-RU"/>
              </w:rPr>
              <w:t xml:space="preserve"> model</w:t>
            </w:r>
          </w:p>
          <w:p w14:paraId="1D059AB3" w14:textId="1DE793BD" w:rsidR="00E61553" w:rsidRPr="00860471" w:rsidRDefault="00E61553" w:rsidP="00E61553">
            <w:pPr>
              <w:ind w:firstLine="0"/>
              <w:jc w:val="left"/>
              <w:rPr>
                <w:lang w:val="en-US" w:eastAsia="ru-RU"/>
              </w:rPr>
            </w:pPr>
            <w:r>
              <w:rPr>
                <w:noProof/>
                <w:lang w:val="en-US" w:eastAsia="ru-RU"/>
              </w:rPr>
              <w:drawing>
                <wp:inline distT="0" distB="0" distL="0" distR="0" wp14:anchorId="572B5605" wp14:editId="12E7EC46">
                  <wp:extent cx="1946910" cy="1655445"/>
                  <wp:effectExtent l="0" t="0" r="0" b="1905"/>
                  <wp:docPr id="40592777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946910" cy="1655445"/>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0C8DA1"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593BAE" w14:textId="77777777" w:rsidR="00E61553" w:rsidRPr="00860471" w:rsidRDefault="00E61553" w:rsidP="00E61553">
            <w:pPr>
              <w:ind w:firstLine="0"/>
              <w:jc w:val="left"/>
              <w:rPr>
                <w:rFonts w:eastAsia="Calibri"/>
                <w:lang w:val="it-IT"/>
              </w:rPr>
            </w:pPr>
            <w:r w:rsidRPr="00860471">
              <w:rPr>
                <w:rFonts w:eastAsia="Calibri"/>
                <w:lang w:val="it-IT"/>
              </w:rPr>
              <w:t>Compoziție: 100% poliamidă</w:t>
            </w:r>
          </w:p>
          <w:p w14:paraId="1E536B90" w14:textId="77777777" w:rsidR="00E61553" w:rsidRPr="00860471" w:rsidRDefault="00E61553" w:rsidP="00E61553">
            <w:pPr>
              <w:ind w:firstLine="0"/>
              <w:jc w:val="left"/>
              <w:rPr>
                <w:rFonts w:eastAsia="Calibri"/>
                <w:lang w:val="it-IT"/>
              </w:rPr>
            </w:pPr>
            <w:r w:rsidRPr="00860471">
              <w:rPr>
                <w:rFonts w:eastAsia="Calibri"/>
                <w:lang w:val="it-IT"/>
              </w:rPr>
              <w:t>Fabricat din material Cordura D320 cu inserții elastice 4 way stretch.</w:t>
            </w:r>
          </w:p>
          <w:p w14:paraId="0152412B" w14:textId="77777777" w:rsidR="00E61553" w:rsidRPr="00860471" w:rsidRDefault="00E61553" w:rsidP="00E61553">
            <w:pPr>
              <w:ind w:firstLine="0"/>
              <w:jc w:val="left"/>
              <w:rPr>
                <w:rFonts w:eastAsia="Calibri"/>
                <w:lang w:val="it-IT"/>
              </w:rPr>
            </w:pPr>
            <w:r w:rsidRPr="00860471">
              <w:rPr>
                <w:rFonts w:eastAsia="Calibri"/>
                <w:lang w:val="it-IT"/>
              </w:rPr>
              <w:t>Pantalonii au un siluetă dreaptă cu talie dreaptă și întreținere.</w:t>
            </w:r>
          </w:p>
          <w:p w14:paraId="4B9AB788" w14:textId="77777777" w:rsidR="00E61553" w:rsidRPr="00860471" w:rsidRDefault="00E61553" w:rsidP="00E61553">
            <w:pPr>
              <w:ind w:firstLine="0"/>
              <w:jc w:val="left"/>
              <w:rPr>
                <w:rFonts w:eastAsia="Calibri"/>
                <w:lang w:val="it-IT"/>
              </w:rPr>
            </w:pPr>
            <w:r w:rsidRPr="00860471">
              <w:rPr>
                <w:rFonts w:eastAsia="Calibri"/>
                <w:lang w:val="it-IT"/>
              </w:rPr>
              <w:t>Se închid cu fermoar (guler) și 1 buclă cusută și 1 buton pe talie.</w:t>
            </w:r>
          </w:p>
          <w:p w14:paraId="097FBCFE" w14:textId="77777777" w:rsidR="00E61553" w:rsidRPr="00860471" w:rsidRDefault="00E61553" w:rsidP="00E61553">
            <w:pPr>
              <w:ind w:firstLine="0"/>
              <w:jc w:val="left"/>
              <w:rPr>
                <w:rFonts w:eastAsia="Calibri"/>
                <w:lang w:val="it-IT"/>
              </w:rPr>
            </w:pPr>
            <w:r w:rsidRPr="00860471">
              <w:rPr>
                <w:rFonts w:eastAsia="Calibri"/>
                <w:lang w:val="it-IT"/>
              </w:rPr>
              <w:t>Lățimea produsului la nivelul taliei este reglată prin curelele cusute pe talie în zona cusăturilor laterale, cu detalii din partea rigidă a închiderii textile „velcro”. Detaliile din partea moale a închiderii textile „velcro” sunt cosute pe partea din spate a taliei.</w:t>
            </w:r>
          </w:p>
          <w:p w14:paraId="04822063" w14:textId="77777777" w:rsidR="00E61553" w:rsidRPr="00860471" w:rsidRDefault="00E61553" w:rsidP="00E61553">
            <w:pPr>
              <w:ind w:firstLine="0"/>
              <w:jc w:val="left"/>
              <w:rPr>
                <w:rFonts w:eastAsia="Calibri"/>
                <w:lang w:val="it-IT"/>
              </w:rPr>
            </w:pPr>
            <w:r w:rsidRPr="00860471">
              <w:rPr>
                <w:rFonts w:eastAsia="Calibri"/>
                <w:lang w:val="it-IT"/>
              </w:rPr>
              <w:t>Pe talie sunt 5 bucle late: 1 deasupra cusăturii în zona șezutului, 2 în zona cusăturilor laterale, 2 pe părțile din față. Bucla din față este fixată în partea de jos pentru a forma o buclă.</w:t>
            </w:r>
          </w:p>
          <w:p w14:paraId="0F212DB7" w14:textId="77777777" w:rsidR="00E61553" w:rsidRPr="00860471" w:rsidRDefault="00E61553" w:rsidP="00E61553">
            <w:pPr>
              <w:ind w:firstLine="0"/>
              <w:jc w:val="left"/>
              <w:rPr>
                <w:rFonts w:eastAsia="Calibri"/>
                <w:lang w:val="it-IT"/>
              </w:rPr>
            </w:pPr>
            <w:r w:rsidRPr="00860471">
              <w:rPr>
                <w:rFonts w:eastAsia="Calibri"/>
                <w:lang w:val="it-IT"/>
              </w:rPr>
              <w:t>Părțile din față ale pantalonilor au buzunare laterale înclinate și, în zona coapselor, buzunare voluminoase înclinate, închise cu fermoar, cu o bandă de protecție la intrarea în buzunare.</w:t>
            </w:r>
          </w:p>
          <w:p w14:paraId="06E37E5B" w14:textId="77777777" w:rsidR="00E61553" w:rsidRPr="00860471" w:rsidRDefault="00E61553" w:rsidP="00E61553">
            <w:pPr>
              <w:ind w:firstLine="0"/>
              <w:jc w:val="left"/>
              <w:rPr>
                <w:rFonts w:eastAsia="Calibri"/>
                <w:lang w:val="it-IT"/>
              </w:rPr>
            </w:pPr>
            <w:r w:rsidRPr="00860471">
              <w:rPr>
                <w:rFonts w:eastAsia="Calibri"/>
                <w:lang w:val="it-IT"/>
              </w:rPr>
              <w:t>În zona genunchilor sunt amplasate întărituri de formă figurată cu 4 cusături pentru confortul utilizării și cu un buzunar prelucrat pentru întăritorul de genunchi detașabil. Intrarea în buzunar este situată în cusătura inferioară a întăriturii figurate.</w:t>
            </w:r>
          </w:p>
          <w:p w14:paraId="6073175D" w14:textId="77777777" w:rsidR="00E61553" w:rsidRPr="00860471" w:rsidRDefault="00E61553" w:rsidP="00E61553">
            <w:pPr>
              <w:ind w:firstLine="0"/>
              <w:jc w:val="left"/>
              <w:rPr>
                <w:rFonts w:eastAsia="Calibri"/>
                <w:lang w:val="it-IT"/>
              </w:rPr>
            </w:pPr>
            <w:r w:rsidRPr="00860471">
              <w:rPr>
                <w:rFonts w:eastAsia="Calibri"/>
                <w:lang w:val="it-IT"/>
              </w:rPr>
              <w:t>Pe partea de jos a cusăturii interioare este cusut un întăritor de formă pentagonală, amplasat parțial pe partea din față și parțial pe partea din spate a pantalonilor.</w:t>
            </w:r>
          </w:p>
          <w:p w14:paraId="3A542E5E" w14:textId="77777777" w:rsidR="00E61553" w:rsidRPr="00860471" w:rsidRDefault="00E61553" w:rsidP="00E61553">
            <w:pPr>
              <w:ind w:firstLine="0"/>
              <w:jc w:val="left"/>
              <w:rPr>
                <w:rFonts w:eastAsia="Calibri"/>
                <w:lang w:val="it-IT"/>
              </w:rPr>
            </w:pPr>
            <w:r w:rsidRPr="00860471">
              <w:rPr>
                <w:rFonts w:eastAsia="Calibri"/>
                <w:lang w:val="it-IT"/>
              </w:rPr>
              <w:t>Sub nivelul coapselor și la nivelul mușchilor gambei, în cusăturile laterale sunt prelucrate orificii de ventilație, închise cu fermoar cu dispunerea inversă a verigilor. Deasupra și dedesubtul fiecărui orificiu de ventilație sunt cusute detalii de protecție pentru cursorul fermoarului („garaje”). Orificiul superior de ventilație este protejat de o detaliere cusută din material tricotat perforat (plasă) atunci când fermoarul este deschis.</w:t>
            </w:r>
          </w:p>
          <w:p w14:paraId="4A838EFC" w14:textId="77777777" w:rsidR="00E61553" w:rsidRPr="00860471" w:rsidRDefault="00E61553" w:rsidP="00E61553">
            <w:pPr>
              <w:ind w:firstLine="0"/>
              <w:jc w:val="left"/>
              <w:rPr>
                <w:rFonts w:eastAsia="Calibri"/>
                <w:lang w:val="it-IT"/>
              </w:rPr>
            </w:pPr>
            <w:r w:rsidRPr="00860471">
              <w:rPr>
                <w:rFonts w:eastAsia="Calibri"/>
                <w:lang w:val="it-IT"/>
              </w:rPr>
              <w:t xml:space="preserve">Părțile din spate ale pantalonilor au un sistem de cusături înclinate, cu două diviziuni orizontale suplimentare deasupra și dedesubtul nivelului genunchiului. </w:t>
            </w:r>
            <w:r w:rsidRPr="00860471">
              <w:rPr>
                <w:rFonts w:eastAsia="Calibri"/>
                <w:lang w:val="it-IT"/>
              </w:rPr>
              <w:lastRenderedPageBreak/>
              <w:t>Pe sistemul de cusături al părții din dreapta spate a pantalonilor este prelucrat un buzunar tăiat cu clapă, închis cu fermoar.</w:t>
            </w:r>
          </w:p>
          <w:p w14:paraId="34113449" w14:textId="77777777" w:rsidR="00E61553" w:rsidRPr="00860471" w:rsidRDefault="00E61553" w:rsidP="00E61553">
            <w:pPr>
              <w:ind w:firstLine="0"/>
              <w:jc w:val="left"/>
              <w:rPr>
                <w:rFonts w:eastAsia="Calibri"/>
                <w:lang w:val="it-IT"/>
              </w:rPr>
            </w:pPr>
            <w:r w:rsidRPr="00860471">
              <w:rPr>
                <w:rFonts w:eastAsia="Calibri"/>
                <w:lang w:val="it-IT"/>
              </w:rPr>
              <w:t>Crotch-ul este mare, parțial tăiat împreună cu partea din spate a pantalonilor, terminându-se la nivelul diviziunii orizontale inferioare a părții din spate a pantalonilor.</w:t>
            </w:r>
          </w:p>
          <w:p w14:paraId="130FAD16" w14:textId="77777777" w:rsidR="00E61553" w:rsidRPr="00860471" w:rsidRDefault="00E61553" w:rsidP="00E61553">
            <w:pPr>
              <w:ind w:firstLine="0"/>
              <w:jc w:val="left"/>
              <w:rPr>
                <w:rFonts w:eastAsia="Calibri"/>
                <w:lang w:val="it-IT"/>
              </w:rPr>
            </w:pPr>
            <w:r w:rsidRPr="00860471">
              <w:rPr>
                <w:rFonts w:eastAsia="Calibri"/>
                <w:lang w:val="it-IT"/>
              </w:rPr>
              <w:t>Partea de jos a pantalonilor este prelucrată cu o cusătură de îndoială cu marginea închisă. Lățimea pantalonilor la partea de jos este reglată cu ajutorul închiderii textile („velcro”), partea moale fiind cusută pe detaliul pantalonului, iar partea rigidă pe o curea dreptunghiulară, cusută pe partea de jos a pantalonilor din față.</w:t>
            </w:r>
          </w:p>
          <w:p w14:paraId="5B6FF34A" w14:textId="77777777" w:rsidR="00E61553" w:rsidRPr="00860471" w:rsidRDefault="00E61553" w:rsidP="00E61553">
            <w:pPr>
              <w:ind w:firstLine="0"/>
              <w:jc w:val="left"/>
              <w:rPr>
                <w:rFonts w:eastAsia="Calibri"/>
                <w:lang w:val="it-IT"/>
              </w:rPr>
            </w:pPr>
            <w:r w:rsidRPr="00860471">
              <w:rPr>
                <w:rFonts w:eastAsia="Calibri"/>
                <w:lang w:val="it-IT"/>
              </w:rPr>
              <w:t>Pantalonii sunt fabricați din țesături complementare în două variante de confecționare:</w:t>
            </w:r>
          </w:p>
          <w:p w14:paraId="2189C58F" w14:textId="77777777" w:rsidR="00E61553" w:rsidRDefault="00E61553" w:rsidP="00E61553">
            <w:pPr>
              <w:ind w:firstLine="0"/>
              <w:jc w:val="left"/>
              <w:rPr>
                <w:rFonts w:eastAsia="Calibri"/>
                <w:lang w:val="it-IT"/>
              </w:rPr>
            </w:pPr>
            <w:r w:rsidRPr="00860471">
              <w:rPr>
                <w:rFonts w:eastAsia="Calibri"/>
                <w:lang w:val="it-IT"/>
              </w:rPr>
              <w:t>monocrom și contrastant.</w:t>
            </w:r>
          </w:p>
          <w:p w14:paraId="2BA25A11" w14:textId="4FF5B262" w:rsidR="00AD226E" w:rsidRPr="00AD226E" w:rsidRDefault="00AD226E" w:rsidP="00AD226E">
            <w:pPr>
              <w:pStyle w:val="Frspaiere"/>
              <w:rPr>
                <w:lang w:val="en-US"/>
              </w:rPr>
            </w:pPr>
            <w:proofErr w:type="spellStart"/>
            <w:r w:rsidRPr="00E61553">
              <w:rPr>
                <w:lang w:val="en-US"/>
              </w:rPr>
              <w:t>Culoare</w:t>
            </w:r>
            <w:proofErr w:type="spellEnd"/>
            <w:r w:rsidRPr="00E61553">
              <w:rPr>
                <w:lang w:val="en-US"/>
              </w:rPr>
              <w:t>: COYOTE</w:t>
            </w:r>
          </w:p>
        </w:tc>
      </w:tr>
      <w:tr w:rsidR="00E61553" w:rsidRPr="00532B3B" w14:paraId="270E3BB0" w14:textId="77777777" w:rsidTr="00DA6448">
        <w:trPr>
          <w:trHeight w:val="60"/>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1205A0" w14:textId="5A749688"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16.4</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085470" w14:textId="77777777" w:rsidR="00E61553" w:rsidRDefault="00E61553" w:rsidP="00E61553">
            <w:pPr>
              <w:ind w:firstLine="0"/>
              <w:jc w:val="left"/>
              <w:rPr>
                <w:lang w:val="en-US" w:eastAsia="ru-RU"/>
              </w:rPr>
            </w:pPr>
            <w:proofErr w:type="spellStart"/>
            <w:r w:rsidRPr="00012A11">
              <w:rPr>
                <w:lang w:val="en-US" w:eastAsia="ru-RU"/>
              </w:rPr>
              <w:t>Tricou</w:t>
            </w:r>
            <w:proofErr w:type="spellEnd"/>
            <w:r w:rsidRPr="00012A11">
              <w:rPr>
                <w:lang w:val="en-US" w:eastAsia="ru-RU"/>
              </w:rPr>
              <w:t xml:space="preserve"> </w:t>
            </w:r>
            <w:proofErr w:type="spellStart"/>
            <w:r w:rsidRPr="00012A11">
              <w:rPr>
                <w:lang w:val="en-US" w:eastAsia="ru-RU"/>
              </w:rPr>
              <w:t>clasică</w:t>
            </w:r>
            <w:proofErr w:type="spellEnd"/>
          </w:p>
          <w:p w14:paraId="34F662C2" w14:textId="77777777" w:rsidR="00E61553" w:rsidRDefault="00E61553" w:rsidP="00E61553">
            <w:pPr>
              <w:ind w:firstLine="0"/>
              <w:jc w:val="left"/>
              <w:rPr>
                <w:lang w:val="en-US" w:eastAsia="ru-RU"/>
              </w:rPr>
            </w:pPr>
            <w:proofErr w:type="spellStart"/>
            <w:r>
              <w:rPr>
                <w:lang w:val="en-US" w:eastAsia="ru-RU"/>
              </w:rPr>
              <w:t>Poză</w:t>
            </w:r>
            <w:proofErr w:type="spellEnd"/>
            <w:r>
              <w:rPr>
                <w:lang w:val="en-US" w:eastAsia="ru-RU"/>
              </w:rPr>
              <w:t xml:space="preserve"> model</w:t>
            </w:r>
          </w:p>
          <w:p w14:paraId="4C6E7B4E" w14:textId="4BD70F4E" w:rsidR="00E61553" w:rsidRPr="00012A11" w:rsidRDefault="00E61553" w:rsidP="00E61553">
            <w:pPr>
              <w:ind w:firstLine="0"/>
              <w:jc w:val="left"/>
              <w:rPr>
                <w:rFonts w:eastAsia="Calibri"/>
                <w:lang w:val="it-IT"/>
              </w:rPr>
            </w:pPr>
            <w:r>
              <w:rPr>
                <w:noProof/>
                <w:lang w:val="en-US" w:eastAsia="ru-RU"/>
              </w:rPr>
              <w:drawing>
                <wp:inline distT="0" distB="0" distL="0" distR="0" wp14:anchorId="71F64FA4" wp14:editId="1B0E260A">
                  <wp:extent cx="1450669" cy="1450669"/>
                  <wp:effectExtent l="0" t="0" r="0" b="0"/>
                  <wp:docPr id="6299769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455978" cy="1455978"/>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7D314F"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4D9900" w14:textId="77777777" w:rsidR="00E61553" w:rsidRPr="00DA6448" w:rsidRDefault="00E61553" w:rsidP="00E61553">
            <w:pPr>
              <w:ind w:firstLine="0"/>
              <w:jc w:val="left"/>
              <w:rPr>
                <w:rFonts w:eastAsia="Calibri"/>
                <w:lang w:val="it-IT"/>
              </w:rPr>
            </w:pPr>
            <w:r w:rsidRPr="00DA6448">
              <w:rPr>
                <w:rFonts w:eastAsia="Calibri"/>
                <w:lang w:val="it-IT"/>
              </w:rPr>
              <w:t xml:space="preserve">Tricoul este realizat din țesătură tricotată, având mâneci scurte și cusute.  </w:t>
            </w:r>
          </w:p>
          <w:p w14:paraId="1DF37356" w14:textId="77777777" w:rsidR="00E61553" w:rsidRPr="00DA6448" w:rsidRDefault="00E61553" w:rsidP="00E61553">
            <w:pPr>
              <w:ind w:firstLine="0"/>
              <w:jc w:val="left"/>
              <w:rPr>
                <w:rFonts w:eastAsia="Calibri"/>
                <w:lang w:val="it-IT"/>
              </w:rPr>
            </w:pPr>
            <w:r w:rsidRPr="00DA6448">
              <w:rPr>
                <w:rFonts w:eastAsia="Calibri"/>
                <w:lang w:val="it-IT"/>
              </w:rPr>
              <w:t>Compoziție:</w:t>
            </w:r>
          </w:p>
          <w:p w14:paraId="1F9C7805" w14:textId="77777777" w:rsidR="00E61553" w:rsidRPr="00DA6448" w:rsidRDefault="00E61553" w:rsidP="00E61553">
            <w:pPr>
              <w:ind w:firstLine="0"/>
              <w:jc w:val="left"/>
              <w:rPr>
                <w:rFonts w:eastAsia="Calibri"/>
                <w:lang w:val="it-IT"/>
              </w:rPr>
            </w:pPr>
            <w:r w:rsidRPr="00DA6448">
              <w:rPr>
                <w:rFonts w:eastAsia="Calibri"/>
                <w:lang w:val="it-IT"/>
              </w:rPr>
              <w:t xml:space="preserve">- 95% bumbac  </w:t>
            </w:r>
          </w:p>
          <w:p w14:paraId="4F9E29F7" w14:textId="6C43F23C" w:rsidR="00E61553" w:rsidRPr="00DA6448" w:rsidRDefault="00E61553" w:rsidP="00E61553">
            <w:pPr>
              <w:ind w:firstLine="0"/>
              <w:jc w:val="left"/>
              <w:rPr>
                <w:rFonts w:eastAsia="Calibri"/>
                <w:lang w:val="it-IT"/>
              </w:rPr>
            </w:pPr>
            <w:r w:rsidRPr="00DA6448">
              <w:rPr>
                <w:rFonts w:eastAsia="Calibri"/>
                <w:lang w:val="it-IT"/>
              </w:rPr>
              <w:t xml:space="preserve">- 5% elastan  </w:t>
            </w:r>
          </w:p>
          <w:p w14:paraId="4239246F" w14:textId="480DEA29" w:rsidR="00E61553" w:rsidRPr="00DA6448" w:rsidRDefault="00E61553" w:rsidP="00E61553">
            <w:pPr>
              <w:ind w:firstLine="0"/>
              <w:jc w:val="left"/>
              <w:rPr>
                <w:rFonts w:eastAsia="Calibri"/>
                <w:lang w:val="it-IT"/>
              </w:rPr>
            </w:pPr>
            <w:r w:rsidRPr="00DA6448">
              <w:rPr>
                <w:rFonts w:eastAsia="Calibri"/>
                <w:lang w:val="it-IT"/>
              </w:rPr>
              <w:t xml:space="preserve">Gulerul este întărit cu o bandă din aceeași țesătură tricotată. Cusătura de prindere a benzii pe gulerul spatelui este finisată și întărită.  </w:t>
            </w:r>
          </w:p>
          <w:p w14:paraId="05DB3B50" w14:textId="77777777" w:rsidR="00E61553" w:rsidRDefault="00E61553" w:rsidP="00E61553">
            <w:pPr>
              <w:ind w:firstLine="0"/>
              <w:jc w:val="left"/>
              <w:rPr>
                <w:rFonts w:eastAsia="Calibri"/>
                <w:lang w:val="it-IT"/>
              </w:rPr>
            </w:pPr>
            <w:r w:rsidRPr="00DA6448">
              <w:rPr>
                <w:rFonts w:eastAsia="Calibri"/>
                <w:lang w:val="it-IT"/>
              </w:rPr>
              <w:t>Produsul este fabricat pe mașini speciale cu cusături elastice în lanț, iar marginea inferioară și detaliile sunt cusute cu o cusătură de întoarcere cu margine deschisă, utilizând o mașină plată specială.</w:t>
            </w:r>
          </w:p>
          <w:p w14:paraId="467F131A" w14:textId="77777777" w:rsidR="00AD226E" w:rsidRPr="00E61553" w:rsidRDefault="00AD226E" w:rsidP="00AD226E">
            <w:pPr>
              <w:pStyle w:val="Frspaiere"/>
              <w:rPr>
                <w:lang w:val="en-US"/>
              </w:rPr>
            </w:pPr>
            <w:proofErr w:type="spellStart"/>
            <w:r w:rsidRPr="00E61553">
              <w:rPr>
                <w:lang w:val="en-US"/>
              </w:rPr>
              <w:t>Culoare</w:t>
            </w:r>
            <w:proofErr w:type="spellEnd"/>
            <w:r w:rsidRPr="00E61553">
              <w:rPr>
                <w:lang w:val="en-US"/>
              </w:rPr>
              <w:t>: COYOTE</w:t>
            </w:r>
          </w:p>
          <w:p w14:paraId="6ED97299" w14:textId="25379483" w:rsidR="00AD226E" w:rsidRPr="00860471" w:rsidRDefault="00AD226E" w:rsidP="00E61553">
            <w:pPr>
              <w:ind w:firstLine="0"/>
              <w:jc w:val="left"/>
              <w:rPr>
                <w:rFonts w:eastAsia="Calibri"/>
                <w:lang w:val="it-IT"/>
              </w:rPr>
            </w:pPr>
          </w:p>
        </w:tc>
      </w:tr>
      <w:tr w:rsidR="00E61553" w:rsidRPr="00532B3B" w14:paraId="580B6DA8" w14:textId="77777777" w:rsidTr="00DA6448">
        <w:trPr>
          <w:trHeight w:val="2612"/>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0777F2" w14:textId="69743D90"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16.5</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96599B" w14:textId="77777777" w:rsidR="00E61553" w:rsidRDefault="00E61553" w:rsidP="00E61553">
            <w:pPr>
              <w:ind w:firstLine="0"/>
              <w:jc w:val="left"/>
              <w:rPr>
                <w:lang w:val="it-IT" w:eastAsia="ru-RU"/>
              </w:rPr>
            </w:pPr>
            <w:r w:rsidRPr="00012A11">
              <w:rPr>
                <w:lang w:val="it-IT" w:eastAsia="ru-RU"/>
              </w:rPr>
              <w:t>Adidași tactici</w:t>
            </w:r>
          </w:p>
          <w:p w14:paraId="2CC8E2F6" w14:textId="77777777" w:rsidR="00E61553" w:rsidRDefault="00E61553" w:rsidP="00E61553">
            <w:pPr>
              <w:ind w:firstLine="0"/>
              <w:jc w:val="left"/>
              <w:rPr>
                <w:lang w:val="it-IT" w:eastAsia="ru-RU"/>
              </w:rPr>
            </w:pPr>
            <w:r>
              <w:rPr>
                <w:lang w:val="it-IT" w:eastAsia="ru-RU"/>
              </w:rPr>
              <w:t>Poză model</w:t>
            </w:r>
          </w:p>
          <w:p w14:paraId="721004E0" w14:textId="5FE065A7" w:rsidR="00E61553" w:rsidRDefault="00E61553" w:rsidP="00E61553">
            <w:pPr>
              <w:ind w:firstLine="0"/>
              <w:jc w:val="left"/>
              <w:rPr>
                <w:lang w:val="it-IT" w:eastAsia="ru-RU"/>
              </w:rPr>
            </w:pPr>
            <w:r w:rsidRPr="00AF6161">
              <w:rPr>
                <w:noProof/>
                <w:lang w:val="it-IT" w:eastAsia="ru-RU"/>
              </w:rPr>
              <w:drawing>
                <wp:inline distT="0" distB="0" distL="0" distR="0" wp14:anchorId="3EA8A9EF" wp14:editId="678C0FBC">
                  <wp:extent cx="1954530" cy="1466215"/>
                  <wp:effectExtent l="0" t="0" r="7620" b="635"/>
                  <wp:docPr id="61808777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087774" name=""/>
                          <pic:cNvPicPr/>
                        </pic:nvPicPr>
                        <pic:blipFill>
                          <a:blip r:embed="rId74"/>
                          <a:stretch>
                            <a:fillRect/>
                          </a:stretch>
                        </pic:blipFill>
                        <pic:spPr>
                          <a:xfrm>
                            <a:off x="0" y="0"/>
                            <a:ext cx="1954530" cy="1466215"/>
                          </a:xfrm>
                          <a:prstGeom prst="rect">
                            <a:avLst/>
                          </a:prstGeom>
                        </pic:spPr>
                      </pic:pic>
                    </a:graphicData>
                  </a:graphic>
                </wp:inline>
              </w:drawing>
            </w:r>
          </w:p>
          <w:p w14:paraId="0D917B99" w14:textId="065C1A2B" w:rsidR="00E61553" w:rsidRPr="00012A11" w:rsidRDefault="00E61553" w:rsidP="00E61553">
            <w:pPr>
              <w:ind w:firstLine="0"/>
              <w:jc w:val="left"/>
              <w:rPr>
                <w:color w:val="000000"/>
                <w:u w:color="000000"/>
                <w:lang w:val="ro-RO"/>
                <w14:textOutline w14:w="12700" w14:cap="flat" w14:cmpd="sng" w14:algn="ctr">
                  <w14:noFill/>
                  <w14:prstDash w14:val="solid"/>
                  <w14:miter w14:lim="400000"/>
                </w14:textOutline>
              </w:rPr>
            </w:pP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3F59A7"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55C5AC" w14:textId="472CE373" w:rsidR="00E61553" w:rsidRPr="00DA6448" w:rsidRDefault="00E61553" w:rsidP="00E61553">
            <w:pPr>
              <w:ind w:firstLine="0"/>
              <w:jc w:val="left"/>
              <w:rPr>
                <w:rFonts w:eastAsia="Calibri"/>
                <w:lang w:val="it-IT"/>
              </w:rPr>
            </w:pPr>
            <w:r w:rsidRPr="00DA6448">
              <w:rPr>
                <w:rFonts w:eastAsia="Calibri"/>
                <w:lang w:val="it-IT"/>
              </w:rPr>
              <w:t>Specificații tehnice:</w:t>
            </w:r>
          </w:p>
          <w:p w14:paraId="118D3599" w14:textId="77777777" w:rsidR="00E61553" w:rsidRPr="00DA6448" w:rsidRDefault="00E61553" w:rsidP="00E61553">
            <w:pPr>
              <w:ind w:firstLine="0"/>
              <w:jc w:val="left"/>
              <w:rPr>
                <w:rFonts w:eastAsia="Calibri"/>
                <w:lang w:val="it-IT"/>
              </w:rPr>
            </w:pPr>
            <w:r w:rsidRPr="00DA6448">
              <w:rPr>
                <w:rFonts w:eastAsia="Calibri"/>
                <w:lang w:val="it-IT"/>
              </w:rPr>
              <w:t>• Materiale: piele nubuc (suede leather) + plasă respirabilă (breathable mesh) pentru ușurință și ventilație.</w:t>
            </w:r>
          </w:p>
          <w:p w14:paraId="714DE773" w14:textId="77777777" w:rsidR="00E61553" w:rsidRPr="00DA6448" w:rsidRDefault="00E61553" w:rsidP="00E61553">
            <w:pPr>
              <w:ind w:firstLine="0"/>
              <w:jc w:val="left"/>
              <w:rPr>
                <w:rFonts w:eastAsia="Calibri"/>
                <w:lang w:val="it-IT"/>
              </w:rPr>
            </w:pPr>
            <w:r w:rsidRPr="00DA6448">
              <w:rPr>
                <w:rFonts w:eastAsia="Calibri"/>
                <w:lang w:val="it-IT"/>
              </w:rPr>
              <w:t>• Destinație: model universal pentru antrenamente, activități recreative și utilizare zilnică vara.</w:t>
            </w:r>
          </w:p>
          <w:p w14:paraId="54B521CF" w14:textId="77777777" w:rsidR="00E61553" w:rsidRPr="00DA6448" w:rsidRDefault="00E61553" w:rsidP="00E61553">
            <w:pPr>
              <w:ind w:firstLine="0"/>
              <w:jc w:val="left"/>
              <w:rPr>
                <w:rFonts w:eastAsia="Calibri"/>
                <w:lang w:val="it-IT"/>
              </w:rPr>
            </w:pPr>
            <w:r w:rsidRPr="00DA6448">
              <w:rPr>
                <w:rFonts w:eastAsia="Calibri"/>
                <w:lang w:val="it-IT"/>
              </w:rPr>
              <w:t>Tălpic multi-strat BK mesh (tălpic din poliuretan detașabil)</w:t>
            </w:r>
          </w:p>
          <w:p w14:paraId="43DEE5EE" w14:textId="77777777" w:rsidR="00E61553" w:rsidRPr="00DA6448" w:rsidRDefault="00E61553" w:rsidP="00E61553">
            <w:pPr>
              <w:ind w:firstLine="0"/>
              <w:jc w:val="left"/>
              <w:rPr>
                <w:rFonts w:eastAsia="Calibri"/>
                <w:lang w:val="it-IT"/>
              </w:rPr>
            </w:pPr>
            <w:r w:rsidRPr="00DA6448">
              <w:rPr>
                <w:rFonts w:eastAsia="Calibri"/>
                <w:lang w:val="it-IT"/>
              </w:rPr>
              <w:t>Tălpica inovatoare din material respirabil de plasă (BK mesh) asigură ventilație optimă și reduce transpirația piciorului. Forma sa anatomică susține bolta piciorului, distribuind sarcina în timpul mersului sau alergării.</w:t>
            </w:r>
          </w:p>
          <w:p w14:paraId="5927AC3C" w14:textId="77777777" w:rsidR="00E61553" w:rsidRPr="00DA6448" w:rsidRDefault="00E61553" w:rsidP="00E61553">
            <w:pPr>
              <w:ind w:firstLine="0"/>
              <w:jc w:val="left"/>
              <w:rPr>
                <w:rFonts w:eastAsia="Calibri"/>
                <w:lang w:val="it-IT"/>
              </w:rPr>
            </w:pPr>
            <w:r w:rsidRPr="00DA6448">
              <w:rPr>
                <w:rFonts w:eastAsia="Calibri"/>
                <w:lang w:val="it-IT"/>
              </w:rPr>
              <w:t>Este fabricată din poliuretan elastic cu o structură poroasă pentru amortizare sporită. Construcția detașabilă permite curățarea ușoară a tălpii sau înlocuirea acesteia cu una ortopedică.</w:t>
            </w:r>
          </w:p>
          <w:p w14:paraId="62074C4B" w14:textId="77777777" w:rsidR="00E61553" w:rsidRPr="00DA6448" w:rsidRDefault="00E61553" w:rsidP="00E61553">
            <w:pPr>
              <w:ind w:firstLine="0"/>
              <w:jc w:val="left"/>
              <w:rPr>
                <w:rFonts w:eastAsia="Calibri"/>
                <w:lang w:val="it-IT"/>
              </w:rPr>
            </w:pPr>
            <w:r w:rsidRPr="00DA6448">
              <w:rPr>
                <w:rFonts w:eastAsia="Calibri"/>
                <w:lang w:val="it-IT"/>
              </w:rPr>
              <w:t>Talpa (Rubber outsole + EVA MD):</w:t>
            </w:r>
          </w:p>
          <w:p w14:paraId="4D06B28F" w14:textId="77777777" w:rsidR="00E61553" w:rsidRPr="00DA6448" w:rsidRDefault="00E61553" w:rsidP="00E61553">
            <w:pPr>
              <w:ind w:firstLine="0"/>
              <w:jc w:val="left"/>
              <w:rPr>
                <w:rFonts w:eastAsia="Calibri"/>
                <w:lang w:val="it-IT"/>
              </w:rPr>
            </w:pPr>
            <w:r w:rsidRPr="00DA6448">
              <w:rPr>
                <w:rFonts w:eastAsia="Calibri"/>
                <w:lang w:val="it-IT"/>
              </w:rPr>
              <w:lastRenderedPageBreak/>
              <w:t>• Talpă din cauciuc (Rubber outsole): rezistentă la uzură, asigură o aderență fiabilă pe diferite suprafețe.</w:t>
            </w:r>
          </w:p>
          <w:p w14:paraId="14FD0592" w14:textId="77777777" w:rsidR="00E61553" w:rsidRPr="00DA6448" w:rsidRDefault="00E61553" w:rsidP="00E61553">
            <w:pPr>
              <w:ind w:firstLine="0"/>
              <w:jc w:val="left"/>
              <w:rPr>
                <w:rFonts w:eastAsia="Calibri"/>
                <w:lang w:val="it-IT"/>
              </w:rPr>
            </w:pPr>
            <w:r w:rsidRPr="00DA6448">
              <w:rPr>
                <w:rFonts w:eastAsia="Calibri"/>
                <w:lang w:val="it-IT"/>
              </w:rPr>
              <w:t>• Stratul intermediar EVA MD (Ethylene-Vinyl Acetate): material ușor cu elasticitate ridicată, absoarbe șocurile și menține confortul chiar și la activități prelungite.</w:t>
            </w:r>
          </w:p>
          <w:p w14:paraId="49CB81EA" w14:textId="77777777" w:rsidR="00E61553" w:rsidRPr="00DA6448" w:rsidRDefault="00E61553" w:rsidP="00E61553">
            <w:pPr>
              <w:ind w:firstLine="0"/>
              <w:jc w:val="left"/>
              <w:rPr>
                <w:rFonts w:eastAsia="Calibri"/>
                <w:lang w:val="it-IT"/>
              </w:rPr>
            </w:pPr>
            <w:r w:rsidRPr="00DA6448">
              <w:rPr>
                <w:rFonts w:eastAsia="Calibri"/>
                <w:lang w:val="it-IT"/>
              </w:rPr>
              <w:t>Combinația de tehnologii face ca adidașii să fie ideali pentru sport, plimbări în oraș și un stil de viață dinamic.</w:t>
            </w:r>
          </w:p>
          <w:p w14:paraId="423A8860" w14:textId="77777777" w:rsidR="00E61553" w:rsidRDefault="00E61553" w:rsidP="00E61553">
            <w:pPr>
              <w:ind w:firstLine="0"/>
              <w:jc w:val="left"/>
              <w:rPr>
                <w:rFonts w:eastAsia="Calibri"/>
                <w:lang w:val="it-IT"/>
              </w:rPr>
            </w:pPr>
            <w:r w:rsidRPr="00DA6448">
              <w:rPr>
                <w:rFonts w:eastAsia="Calibri"/>
                <w:lang w:val="it-IT"/>
              </w:rPr>
              <w:t>Construcția robustă și croiul ergonomic asigură confort chiar și în utilizarea prelungită.</w:t>
            </w:r>
          </w:p>
          <w:p w14:paraId="5A8EA7A3" w14:textId="77777777" w:rsidR="00AD226E" w:rsidRPr="00E61553" w:rsidRDefault="00AD226E" w:rsidP="00AD226E">
            <w:pPr>
              <w:pStyle w:val="Frspaiere"/>
              <w:rPr>
                <w:lang w:val="en-US"/>
              </w:rPr>
            </w:pPr>
            <w:proofErr w:type="spellStart"/>
            <w:r w:rsidRPr="00E61553">
              <w:rPr>
                <w:lang w:val="en-US"/>
              </w:rPr>
              <w:t>Culoare</w:t>
            </w:r>
            <w:proofErr w:type="spellEnd"/>
            <w:r w:rsidRPr="00E61553">
              <w:rPr>
                <w:lang w:val="en-US"/>
              </w:rPr>
              <w:t>: COYOTE</w:t>
            </w:r>
          </w:p>
          <w:p w14:paraId="165F1092" w14:textId="1F43B99D" w:rsidR="00AD226E" w:rsidRPr="00DA6448" w:rsidRDefault="00AD226E" w:rsidP="00E61553">
            <w:pPr>
              <w:ind w:firstLine="0"/>
              <w:jc w:val="left"/>
              <w:rPr>
                <w:rFonts w:eastAsia="Calibri"/>
                <w:lang w:val="it-IT"/>
              </w:rPr>
            </w:pPr>
          </w:p>
        </w:tc>
      </w:tr>
      <w:tr w:rsidR="00E61553" w:rsidRPr="00532B3B" w14:paraId="1D281E26" w14:textId="77777777" w:rsidTr="00DA6448">
        <w:trPr>
          <w:trHeight w:val="2612"/>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D2ED2E" w14:textId="7C014085"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16.6</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79C53D" w14:textId="77777777" w:rsidR="00E61553" w:rsidRDefault="00E61553" w:rsidP="00E61553">
            <w:pPr>
              <w:ind w:firstLine="0"/>
              <w:jc w:val="left"/>
              <w:rPr>
                <w:lang w:val="en-US" w:eastAsia="ru-RU"/>
              </w:rPr>
            </w:pPr>
            <w:proofErr w:type="spellStart"/>
            <w:r w:rsidRPr="00012A11">
              <w:rPr>
                <w:lang w:val="en-US" w:eastAsia="ru-RU"/>
              </w:rPr>
              <w:t>Bocanci</w:t>
            </w:r>
            <w:proofErr w:type="spellEnd"/>
          </w:p>
          <w:p w14:paraId="04502D56" w14:textId="77777777" w:rsidR="00E61553" w:rsidRDefault="00E61553" w:rsidP="00E61553">
            <w:pPr>
              <w:ind w:firstLine="0"/>
              <w:jc w:val="left"/>
              <w:rPr>
                <w:lang w:val="en-US" w:eastAsia="ru-RU"/>
              </w:rPr>
            </w:pPr>
            <w:proofErr w:type="spellStart"/>
            <w:r>
              <w:rPr>
                <w:lang w:val="en-US" w:eastAsia="ru-RU"/>
              </w:rPr>
              <w:t>Poză</w:t>
            </w:r>
            <w:proofErr w:type="spellEnd"/>
            <w:r>
              <w:rPr>
                <w:lang w:val="en-US" w:eastAsia="ru-RU"/>
              </w:rPr>
              <w:t xml:space="preserve"> model</w:t>
            </w:r>
          </w:p>
          <w:p w14:paraId="10E1C1AD" w14:textId="04D3F457" w:rsidR="00E61553" w:rsidRPr="00012A11" w:rsidRDefault="00E61553" w:rsidP="00E61553">
            <w:pPr>
              <w:ind w:firstLine="0"/>
              <w:jc w:val="left"/>
              <w:rPr>
                <w:color w:val="000000"/>
                <w:u w:color="000000"/>
                <w:lang w:val="ro-RO"/>
                <w14:textOutline w14:w="12700" w14:cap="flat" w14:cmpd="sng" w14:algn="ctr">
                  <w14:noFill/>
                  <w14:prstDash w14:val="solid"/>
                  <w14:miter w14:lim="400000"/>
                </w14:textOutline>
              </w:rPr>
            </w:pPr>
            <w:r>
              <w:rPr>
                <w:noProof/>
                <w:lang w:val="en-US" w:eastAsia="ru-RU"/>
              </w:rPr>
              <w:drawing>
                <wp:inline distT="0" distB="0" distL="0" distR="0" wp14:anchorId="2D16D598" wp14:editId="1298A3E3">
                  <wp:extent cx="1868170" cy="2451735"/>
                  <wp:effectExtent l="0" t="0" r="0" b="5715"/>
                  <wp:docPr id="180596859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868170" cy="2451735"/>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CFB3A8"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770C6C" w14:textId="31B348E3" w:rsidR="00E61553" w:rsidRPr="00DA6448" w:rsidRDefault="00E61553" w:rsidP="00E61553">
            <w:pPr>
              <w:ind w:firstLine="0"/>
              <w:jc w:val="left"/>
              <w:rPr>
                <w:rFonts w:eastAsia="Calibri"/>
                <w:lang w:val="it-IT"/>
              </w:rPr>
            </w:pPr>
            <w:r w:rsidRPr="00DA6448">
              <w:rPr>
                <w:rFonts w:eastAsia="Calibri"/>
                <w:lang w:val="it-IT"/>
              </w:rPr>
              <w:t xml:space="preserve">Descriere tehnică a bocancilor </w:t>
            </w:r>
          </w:p>
          <w:p w14:paraId="27672AB9" w14:textId="77777777" w:rsidR="00E61553" w:rsidRPr="00DA6448" w:rsidRDefault="00E61553" w:rsidP="00E61553">
            <w:pPr>
              <w:ind w:firstLine="0"/>
              <w:jc w:val="left"/>
              <w:rPr>
                <w:rFonts w:eastAsia="Calibri"/>
                <w:lang w:val="it-IT"/>
              </w:rPr>
            </w:pPr>
            <w:r w:rsidRPr="00DA6448">
              <w:rPr>
                <w:rFonts w:eastAsia="Calibri"/>
                <w:lang w:val="it-IT"/>
              </w:rPr>
              <w:t>Tip: Bocanci tactici/ de drumeție</w:t>
            </w:r>
          </w:p>
          <w:p w14:paraId="3BDECAB5" w14:textId="77777777" w:rsidR="00E61553" w:rsidRPr="00DA6448" w:rsidRDefault="00E61553" w:rsidP="00E61553">
            <w:pPr>
              <w:ind w:firstLine="0"/>
              <w:jc w:val="left"/>
              <w:rPr>
                <w:rFonts w:eastAsia="Calibri"/>
                <w:lang w:val="it-IT"/>
              </w:rPr>
            </w:pPr>
            <w:r w:rsidRPr="00DA6448">
              <w:rPr>
                <w:rFonts w:eastAsia="Calibri"/>
                <w:lang w:val="it-IT"/>
              </w:rPr>
              <w:t>Gen: Unisex</w:t>
            </w:r>
          </w:p>
          <w:p w14:paraId="6D1350E0" w14:textId="77777777" w:rsidR="00E61553" w:rsidRPr="00DA6448" w:rsidRDefault="00E61553" w:rsidP="00E61553">
            <w:pPr>
              <w:ind w:firstLine="0"/>
              <w:jc w:val="left"/>
              <w:rPr>
                <w:rFonts w:eastAsia="Calibri"/>
                <w:lang w:val="it-IT"/>
              </w:rPr>
            </w:pPr>
            <w:r w:rsidRPr="00DA6448">
              <w:rPr>
                <w:rFonts w:eastAsia="Calibri"/>
                <w:lang w:val="it-IT"/>
              </w:rPr>
              <w:t>Culoare: Coyote</w:t>
            </w:r>
          </w:p>
          <w:p w14:paraId="79B988ED" w14:textId="66EBCABD" w:rsidR="00E61553" w:rsidRPr="00DA6448" w:rsidRDefault="00E61553" w:rsidP="00E61553">
            <w:pPr>
              <w:ind w:firstLine="0"/>
              <w:jc w:val="left"/>
              <w:rPr>
                <w:rFonts w:eastAsia="Calibri"/>
                <w:lang w:val="it-IT"/>
              </w:rPr>
            </w:pPr>
            <w:r w:rsidRPr="00DA6448">
              <w:rPr>
                <w:rFonts w:eastAsia="Calibri"/>
                <w:lang w:val="it-IT"/>
              </w:rPr>
              <w:t>Destinație: Potriviți pentru recreere activă, drumeții, operațiuni militare și tactice.</w:t>
            </w:r>
          </w:p>
          <w:p w14:paraId="5DC6D871" w14:textId="77777777" w:rsidR="00E61553" w:rsidRPr="00DA6448" w:rsidRDefault="00E61553" w:rsidP="00E61553">
            <w:pPr>
              <w:ind w:firstLine="0"/>
              <w:jc w:val="left"/>
              <w:rPr>
                <w:rFonts w:eastAsia="Calibri"/>
                <w:lang w:val="it-IT"/>
              </w:rPr>
            </w:pPr>
            <w:r w:rsidRPr="00DA6448">
              <w:rPr>
                <w:rFonts w:eastAsia="Calibri"/>
                <w:lang w:val="it-IT"/>
              </w:rPr>
              <w:t>Materialul părții superioare:</w:t>
            </w:r>
          </w:p>
          <w:p w14:paraId="306A5A11" w14:textId="77777777" w:rsidR="00E61553" w:rsidRPr="00DA6448" w:rsidRDefault="00E61553" w:rsidP="00E61553">
            <w:pPr>
              <w:ind w:firstLine="0"/>
              <w:jc w:val="left"/>
              <w:rPr>
                <w:rFonts w:eastAsia="Calibri"/>
                <w:lang w:val="it-IT"/>
              </w:rPr>
            </w:pPr>
            <w:r w:rsidRPr="00DA6448">
              <w:rPr>
                <w:rFonts w:eastAsia="Calibri"/>
                <w:lang w:val="it-IT"/>
              </w:rPr>
              <w:t>Piele întoarsă impermeabilă cu grosimea de 1,4–1,6 mm și țesătură din nailon cu acoperire antiderapantă.</w:t>
            </w:r>
          </w:p>
          <w:p w14:paraId="65B0CF26" w14:textId="77777777" w:rsidR="00E61553" w:rsidRPr="00DA6448" w:rsidRDefault="00E61553" w:rsidP="00E61553">
            <w:pPr>
              <w:ind w:firstLine="0"/>
              <w:jc w:val="left"/>
              <w:rPr>
                <w:rFonts w:eastAsia="Calibri"/>
                <w:lang w:val="it-IT"/>
              </w:rPr>
            </w:pPr>
            <w:r w:rsidRPr="00DA6448">
              <w:rPr>
                <w:rFonts w:eastAsia="Calibri"/>
                <w:lang w:val="it-IT"/>
              </w:rPr>
              <w:t>Captuseala:</w:t>
            </w:r>
          </w:p>
          <w:p w14:paraId="08CC90B2" w14:textId="1B22E4CA" w:rsidR="00E61553" w:rsidRPr="00DA6448" w:rsidRDefault="00E61553" w:rsidP="00E61553">
            <w:pPr>
              <w:ind w:firstLine="0"/>
              <w:jc w:val="left"/>
              <w:rPr>
                <w:rFonts w:eastAsia="Calibri"/>
                <w:lang w:val="it-IT"/>
              </w:rPr>
            </w:pPr>
            <w:r w:rsidRPr="00DA6448">
              <w:rPr>
                <w:rFonts w:eastAsia="Calibri"/>
                <w:lang w:val="it-IT"/>
              </w:rPr>
              <w:t>Membrană impermeabilă KING-TEX + plasă respirabilă</w:t>
            </w:r>
          </w:p>
          <w:p w14:paraId="2AD7B28A" w14:textId="77777777" w:rsidR="00E61553" w:rsidRPr="00DA6448" w:rsidRDefault="00E61553" w:rsidP="00E61553">
            <w:pPr>
              <w:ind w:firstLine="0"/>
              <w:jc w:val="left"/>
              <w:rPr>
                <w:rFonts w:eastAsia="Calibri"/>
                <w:lang w:val="it-IT"/>
              </w:rPr>
            </w:pPr>
            <w:r w:rsidRPr="00DA6448">
              <w:rPr>
                <w:rFonts w:eastAsia="Calibri"/>
                <w:lang w:val="it-IT"/>
              </w:rPr>
              <w:t>Tălpic:</w:t>
            </w:r>
          </w:p>
          <w:p w14:paraId="1DE1A9A5" w14:textId="62888142" w:rsidR="00E61553" w:rsidRPr="00DA6448" w:rsidRDefault="00E61553" w:rsidP="00E61553">
            <w:pPr>
              <w:ind w:firstLine="0"/>
              <w:jc w:val="left"/>
              <w:rPr>
                <w:rFonts w:eastAsia="Calibri"/>
                <w:lang w:val="it-IT"/>
              </w:rPr>
            </w:pPr>
            <w:r w:rsidRPr="00DA6448">
              <w:rPr>
                <w:rFonts w:eastAsia="Calibri"/>
                <w:lang w:val="it-IT"/>
              </w:rPr>
              <w:t>Plasă respirabilă + tălpic detașabil din material POYYOU (material cu structură cu pori deschiși care asigură o bună ventilație).</w:t>
            </w:r>
          </w:p>
          <w:p w14:paraId="7535D2CA" w14:textId="77777777" w:rsidR="00E61553" w:rsidRPr="00DA6448" w:rsidRDefault="00E61553" w:rsidP="00E61553">
            <w:pPr>
              <w:ind w:firstLine="0"/>
              <w:jc w:val="left"/>
              <w:rPr>
                <w:rFonts w:eastAsia="Calibri"/>
                <w:lang w:val="it-IT"/>
              </w:rPr>
            </w:pPr>
            <w:r w:rsidRPr="00DA6448">
              <w:rPr>
                <w:rFonts w:eastAsia="Calibri"/>
                <w:lang w:val="it-IT"/>
              </w:rPr>
              <w:t>Tălpica multilayer:</w:t>
            </w:r>
          </w:p>
          <w:p w14:paraId="2CE483E6" w14:textId="77777777" w:rsidR="00E61553" w:rsidRPr="00DA6448" w:rsidRDefault="00E61553" w:rsidP="00E61553">
            <w:pPr>
              <w:ind w:firstLine="0"/>
              <w:jc w:val="left"/>
              <w:rPr>
                <w:rFonts w:eastAsia="Calibri"/>
                <w:lang w:val="it-IT"/>
              </w:rPr>
            </w:pPr>
            <w:r w:rsidRPr="00DA6448">
              <w:rPr>
                <w:rFonts w:eastAsia="Calibri"/>
                <w:lang w:val="it-IT"/>
              </w:rPr>
              <w:t>Material: Poliuretan + cauciuc cu aderență ridicată, rezistent la uzură.</w:t>
            </w:r>
          </w:p>
          <w:p w14:paraId="55A4D36A" w14:textId="77777777" w:rsidR="00E61553" w:rsidRPr="00DA6448" w:rsidRDefault="00E61553" w:rsidP="00E61553">
            <w:pPr>
              <w:ind w:firstLine="0"/>
              <w:jc w:val="left"/>
              <w:rPr>
                <w:rFonts w:eastAsia="Calibri"/>
                <w:lang w:val="it-IT"/>
              </w:rPr>
            </w:pPr>
            <w:r w:rsidRPr="00DA6448">
              <w:rPr>
                <w:rFonts w:eastAsia="Calibri"/>
                <w:lang w:val="it-IT"/>
              </w:rPr>
              <w:t>Protecție specială care asigură aderență excelentă pe diverse suprafețe. Amortizare pentru reducerea stresului asupra piciorului.</w:t>
            </w:r>
          </w:p>
          <w:p w14:paraId="1338C3CB" w14:textId="77777777" w:rsidR="00E61553" w:rsidRPr="00DA6448" w:rsidRDefault="00E61553" w:rsidP="00E61553">
            <w:pPr>
              <w:ind w:firstLine="0"/>
              <w:jc w:val="left"/>
              <w:rPr>
                <w:rFonts w:eastAsia="Calibri"/>
                <w:lang w:val="it-IT"/>
              </w:rPr>
            </w:pPr>
            <w:r w:rsidRPr="00DA6448">
              <w:rPr>
                <w:rFonts w:eastAsia="Calibri"/>
                <w:lang w:val="it-IT"/>
              </w:rPr>
              <w:t>Sistem de șiret:</w:t>
            </w:r>
          </w:p>
          <w:p w14:paraId="5CAB1CD6" w14:textId="7055A9EB" w:rsidR="00E61553" w:rsidRPr="00DA6448" w:rsidRDefault="00E61553" w:rsidP="00E61553">
            <w:pPr>
              <w:ind w:firstLine="0"/>
              <w:jc w:val="left"/>
              <w:rPr>
                <w:rFonts w:eastAsia="Calibri"/>
                <w:lang w:val="it-IT"/>
              </w:rPr>
            </w:pPr>
            <w:r w:rsidRPr="00DA6448">
              <w:rPr>
                <w:rFonts w:eastAsia="Calibri"/>
                <w:lang w:val="it-IT"/>
              </w:rPr>
              <w:t>Sistem robust de șireturi format din 6 bucle textile și 6 cârlige metalice închise pentru o fixare sigură a piciorului. Pe călcâi este o buclă care facilitează încălțarea. Șiretul este din nailon.</w:t>
            </w:r>
          </w:p>
          <w:p w14:paraId="2B7E18B5" w14:textId="77777777" w:rsidR="00E61553" w:rsidRPr="00DA6448" w:rsidRDefault="00E61553" w:rsidP="00E61553">
            <w:pPr>
              <w:ind w:firstLine="0"/>
              <w:jc w:val="left"/>
              <w:rPr>
                <w:rFonts w:eastAsia="Calibri"/>
                <w:lang w:val="it-IT"/>
              </w:rPr>
            </w:pPr>
            <w:r w:rsidRPr="00DA6448">
              <w:rPr>
                <w:rFonts w:eastAsia="Calibri"/>
                <w:lang w:val="it-IT"/>
              </w:rPr>
              <w:t>DIMENSIUNI ȘI GREUTATE</w:t>
            </w:r>
          </w:p>
          <w:p w14:paraId="1F869EDD" w14:textId="77777777" w:rsidR="00E61553" w:rsidRPr="00DA6448" w:rsidRDefault="00E61553" w:rsidP="00E61553">
            <w:pPr>
              <w:ind w:firstLine="0"/>
              <w:jc w:val="left"/>
              <w:rPr>
                <w:rFonts w:eastAsia="Calibri"/>
                <w:lang w:val="it-IT"/>
              </w:rPr>
            </w:pPr>
            <w:r w:rsidRPr="00DA6448">
              <w:rPr>
                <w:rFonts w:eastAsia="Calibri"/>
                <w:lang w:val="it-IT"/>
              </w:rPr>
              <w:t>Greutate: 1100 g / pereche (Mărimea 41)</w:t>
            </w:r>
          </w:p>
          <w:p w14:paraId="0A89463A" w14:textId="77777777" w:rsidR="00E61553" w:rsidRPr="00DA6448" w:rsidRDefault="00E61553" w:rsidP="00E61553">
            <w:pPr>
              <w:ind w:firstLine="0"/>
              <w:jc w:val="left"/>
              <w:rPr>
                <w:rFonts w:eastAsia="Calibri"/>
                <w:lang w:val="it-IT"/>
              </w:rPr>
            </w:pPr>
            <w:r w:rsidRPr="00DA6448">
              <w:rPr>
                <w:rFonts w:eastAsia="Calibri"/>
                <w:lang w:val="it-IT"/>
              </w:rPr>
              <w:t>Înălțime: 145 cm exterior, 110 cm interior</w:t>
            </w:r>
          </w:p>
          <w:p w14:paraId="4F57CC8D" w14:textId="77777777" w:rsidR="00E61553" w:rsidRPr="00DA6448" w:rsidRDefault="00E61553" w:rsidP="00E61553">
            <w:pPr>
              <w:ind w:firstLine="0"/>
              <w:jc w:val="left"/>
              <w:rPr>
                <w:rFonts w:eastAsia="Calibri"/>
                <w:lang w:val="it-IT"/>
              </w:rPr>
            </w:pPr>
            <w:r w:rsidRPr="00DA6448">
              <w:rPr>
                <w:rFonts w:eastAsia="Calibri"/>
                <w:lang w:val="it-IT"/>
              </w:rPr>
              <w:t>Bocanc mediu care oferă suport gleznei.</w:t>
            </w:r>
          </w:p>
          <w:p w14:paraId="764F20E0" w14:textId="77777777" w:rsidR="00E61553" w:rsidRPr="00DA6448" w:rsidRDefault="00E61553" w:rsidP="00E61553">
            <w:pPr>
              <w:ind w:firstLine="0"/>
              <w:jc w:val="left"/>
              <w:rPr>
                <w:rFonts w:eastAsia="Calibri"/>
                <w:lang w:val="it-IT"/>
              </w:rPr>
            </w:pPr>
            <w:r w:rsidRPr="00DA6448">
              <w:rPr>
                <w:rFonts w:eastAsia="Calibri"/>
                <w:lang w:val="it-IT"/>
              </w:rPr>
              <w:t>Protecție:</w:t>
            </w:r>
          </w:p>
          <w:p w14:paraId="1E2C1B82" w14:textId="54AD218B" w:rsidR="00E61553" w:rsidRPr="00DA6448" w:rsidRDefault="00E61553" w:rsidP="00E61553">
            <w:pPr>
              <w:ind w:firstLine="0"/>
              <w:jc w:val="left"/>
              <w:rPr>
                <w:rFonts w:eastAsia="Calibri"/>
                <w:lang w:val="it-IT"/>
              </w:rPr>
            </w:pPr>
            <w:r w:rsidRPr="00DA6448">
              <w:rPr>
                <w:rFonts w:eastAsia="Calibri"/>
                <w:lang w:val="it-IT"/>
              </w:rPr>
              <w:t>Vârf întărit pentru protecție împotriva impacturilor. Sistem de suport și protecție laterală a piciorului care asigură stabilitate suplimentară gleznei.</w:t>
            </w:r>
          </w:p>
        </w:tc>
      </w:tr>
      <w:tr w:rsidR="00E61553" w:rsidRPr="00532B3B" w14:paraId="2C2CAE12" w14:textId="77777777" w:rsidTr="00AF6161">
        <w:trPr>
          <w:trHeight w:val="2037"/>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3CC8C3" w14:textId="62A39644"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16.7</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3FDD3A" w14:textId="77777777" w:rsidR="00E61553" w:rsidRDefault="00E61553" w:rsidP="00E61553">
            <w:pPr>
              <w:ind w:firstLine="0"/>
              <w:jc w:val="left"/>
              <w:rPr>
                <w:lang w:val="en-US" w:eastAsia="ru-RU"/>
              </w:rPr>
            </w:pPr>
            <w:proofErr w:type="spellStart"/>
            <w:r w:rsidRPr="00012A11">
              <w:rPr>
                <w:lang w:val="en-US" w:eastAsia="ru-RU"/>
              </w:rPr>
              <w:t>Chipiu</w:t>
            </w:r>
            <w:proofErr w:type="spellEnd"/>
          </w:p>
          <w:p w14:paraId="37E49BF0" w14:textId="77777777" w:rsidR="00E61553" w:rsidRDefault="00E61553" w:rsidP="00E61553">
            <w:pPr>
              <w:ind w:firstLine="0"/>
              <w:jc w:val="left"/>
              <w:rPr>
                <w:lang w:val="en-US" w:eastAsia="ru-RU"/>
              </w:rPr>
            </w:pPr>
            <w:proofErr w:type="spellStart"/>
            <w:r>
              <w:rPr>
                <w:lang w:val="en-US" w:eastAsia="ru-RU"/>
              </w:rPr>
              <w:t>Poză</w:t>
            </w:r>
            <w:proofErr w:type="spellEnd"/>
            <w:r>
              <w:rPr>
                <w:lang w:val="en-US" w:eastAsia="ru-RU"/>
              </w:rPr>
              <w:t xml:space="preserve"> model</w:t>
            </w:r>
          </w:p>
          <w:p w14:paraId="03EE9C0A" w14:textId="6B750BBD" w:rsidR="00E61553" w:rsidRPr="00012A11" w:rsidRDefault="00E61553" w:rsidP="00E61553">
            <w:pPr>
              <w:ind w:firstLine="0"/>
              <w:jc w:val="left"/>
              <w:rPr>
                <w:color w:val="000000"/>
                <w:u w:color="000000"/>
                <w:lang w:val="ro-RO"/>
                <w14:textOutline w14:w="12700" w14:cap="flat" w14:cmpd="sng" w14:algn="ctr">
                  <w14:noFill/>
                  <w14:prstDash w14:val="solid"/>
                  <w14:miter w14:lim="400000"/>
                </w14:textOutline>
              </w:rPr>
            </w:pPr>
            <w:r>
              <w:rPr>
                <w:noProof/>
                <w:lang w:val="en-US" w:eastAsia="ru-RU"/>
              </w:rPr>
              <w:drawing>
                <wp:inline distT="0" distB="0" distL="0" distR="0" wp14:anchorId="2D8789EC" wp14:editId="23DBD07E">
                  <wp:extent cx="1340310" cy="1340310"/>
                  <wp:effectExtent l="0" t="0" r="0" b="0"/>
                  <wp:docPr id="68526119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343829" cy="1343829"/>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E4CBC6"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F46492" w14:textId="1B02F91E" w:rsidR="00E61553" w:rsidRPr="00DA6448" w:rsidRDefault="00E61553" w:rsidP="00E61553">
            <w:pPr>
              <w:ind w:firstLine="0"/>
              <w:jc w:val="left"/>
              <w:rPr>
                <w:rFonts w:eastAsia="Calibri"/>
                <w:lang w:val="it-IT"/>
              </w:rPr>
            </w:pPr>
            <w:r w:rsidRPr="00DA6448">
              <w:rPr>
                <w:rFonts w:eastAsia="Calibri"/>
                <w:lang w:val="it-IT"/>
              </w:rPr>
              <w:t>Chipiu este format din 6 panouri, fiecare având orificii de ventilație rotunde cusute. Cele două panouri frontale sunt întărite suplimentar cu detalii din material textil rigid, rezistent la formă.</w:t>
            </w:r>
          </w:p>
          <w:p w14:paraId="0DC317D5" w14:textId="77777777" w:rsidR="00E61553" w:rsidRPr="00DA6448" w:rsidRDefault="00E61553" w:rsidP="00E61553">
            <w:pPr>
              <w:ind w:firstLine="0"/>
              <w:jc w:val="left"/>
              <w:rPr>
                <w:rFonts w:eastAsia="Calibri"/>
                <w:lang w:val="it-IT"/>
              </w:rPr>
            </w:pPr>
            <w:r w:rsidRPr="00DA6448">
              <w:rPr>
                <w:rFonts w:eastAsia="Calibri"/>
                <w:lang w:val="it-IT"/>
              </w:rPr>
              <w:t>Material:</w:t>
            </w:r>
          </w:p>
          <w:p w14:paraId="107608FE" w14:textId="77777777" w:rsidR="00E61553" w:rsidRPr="00DA6448" w:rsidRDefault="00E61553" w:rsidP="00E61553">
            <w:pPr>
              <w:ind w:firstLine="0"/>
              <w:jc w:val="left"/>
              <w:rPr>
                <w:rFonts w:eastAsia="Calibri"/>
                <w:lang w:val="it-IT"/>
              </w:rPr>
            </w:pPr>
            <w:r w:rsidRPr="00DA6448">
              <w:rPr>
                <w:rFonts w:eastAsia="Calibri"/>
                <w:lang w:val="it-IT"/>
              </w:rPr>
              <w:t>Tip: Rip Stop</w:t>
            </w:r>
          </w:p>
          <w:p w14:paraId="1B43BE1C" w14:textId="77777777" w:rsidR="00E61553" w:rsidRPr="00DA6448" w:rsidRDefault="00E61553" w:rsidP="00E61553">
            <w:pPr>
              <w:ind w:firstLine="0"/>
              <w:jc w:val="left"/>
              <w:rPr>
                <w:rFonts w:eastAsia="Calibri"/>
                <w:lang w:val="it-IT"/>
              </w:rPr>
            </w:pPr>
            <w:r w:rsidRPr="00DA6448">
              <w:rPr>
                <w:rFonts w:eastAsia="Calibri"/>
                <w:lang w:val="it-IT"/>
              </w:rPr>
              <w:t>Compoziție: 50% nylon, 48% bumbac, 2% spandex ± 1%</w:t>
            </w:r>
          </w:p>
          <w:p w14:paraId="21667DD7" w14:textId="3A74C933" w:rsidR="00E61553" w:rsidRPr="00DA6448" w:rsidRDefault="00E61553" w:rsidP="00E61553">
            <w:pPr>
              <w:ind w:firstLine="0"/>
              <w:jc w:val="left"/>
              <w:rPr>
                <w:rFonts w:eastAsia="Calibri"/>
                <w:lang w:val="it-IT"/>
              </w:rPr>
            </w:pPr>
            <w:r w:rsidRPr="00DA6448">
              <w:rPr>
                <w:rFonts w:eastAsia="Calibri"/>
                <w:lang w:val="it-IT"/>
              </w:rPr>
              <w:t>Cusăturile de unire ale panourilor sunt întărite pe partea interioară cu benzi oblice, cusute cu două linii paralele de-a lungul cusăturilor de ambele părți.</w:t>
            </w:r>
          </w:p>
          <w:p w14:paraId="4C9BE3DA" w14:textId="00235C53" w:rsidR="00E61553" w:rsidRPr="00DA6448" w:rsidRDefault="00E61553" w:rsidP="00E61553">
            <w:pPr>
              <w:ind w:firstLine="0"/>
              <w:jc w:val="left"/>
              <w:rPr>
                <w:rFonts w:eastAsia="Calibri"/>
                <w:lang w:val="it-IT"/>
              </w:rPr>
            </w:pPr>
            <w:r w:rsidRPr="00DA6448">
              <w:rPr>
                <w:rFonts w:eastAsia="Calibri"/>
                <w:lang w:val="it-IT"/>
              </w:rPr>
              <w:t>Cele două panouri din spate au o tăietură în formă semicirculară la bază, având curele din materialul principal cu închidere textilă (velcro) pentru ajustarea dimensiunii. Tăietura panourilor este finisată cu o bandă oblică pe partea interioară, cusută cu două linii paralele de decorare.</w:t>
            </w:r>
          </w:p>
          <w:p w14:paraId="1380FDD6" w14:textId="77777777" w:rsidR="00E61553" w:rsidRPr="00DA6448" w:rsidRDefault="00E61553" w:rsidP="00E61553">
            <w:pPr>
              <w:ind w:firstLine="0"/>
              <w:jc w:val="left"/>
              <w:rPr>
                <w:rFonts w:eastAsia="Calibri"/>
                <w:lang w:val="it-IT"/>
              </w:rPr>
            </w:pPr>
            <w:r w:rsidRPr="00DA6448">
              <w:rPr>
                <w:rFonts w:eastAsia="Calibri"/>
                <w:lang w:val="it-IT"/>
              </w:rPr>
              <w:t>La intersecția tuturor panourilor, pe vârful chipiului, este atașată o butonieră acoperită cu materialul principal.</w:t>
            </w:r>
          </w:p>
          <w:p w14:paraId="6E7E0250" w14:textId="1F5077D5" w:rsidR="00E61553" w:rsidRPr="00DA6448" w:rsidRDefault="00E61553" w:rsidP="00E61553">
            <w:pPr>
              <w:ind w:firstLine="0"/>
              <w:jc w:val="left"/>
              <w:rPr>
                <w:rFonts w:eastAsia="Calibri"/>
                <w:lang w:val="it-IT"/>
              </w:rPr>
            </w:pPr>
            <w:r w:rsidRPr="00DA6448">
              <w:rPr>
                <w:rFonts w:eastAsia="Calibri"/>
                <w:lang w:val="it-IT"/>
              </w:rPr>
              <w:t>La baza panourilor, pe interior, este cusut un dublu brâu, tăiat pe diagonală și cusut cu trei linii paralele de decorare.</w:t>
            </w:r>
          </w:p>
          <w:p w14:paraId="03B21D4C" w14:textId="77777777" w:rsidR="00E61553" w:rsidRDefault="00E61553" w:rsidP="00E61553">
            <w:pPr>
              <w:ind w:firstLine="0"/>
              <w:jc w:val="left"/>
              <w:rPr>
                <w:rFonts w:eastAsia="Calibri"/>
                <w:lang w:val="it-IT"/>
              </w:rPr>
            </w:pPr>
            <w:r w:rsidRPr="00DA6448">
              <w:rPr>
                <w:rFonts w:eastAsia="Calibri"/>
                <w:lang w:val="it-IT"/>
              </w:rPr>
              <w:t>Vârful chipiului este rigid, acoperit cu materialul principal, având șase linii paralele de cusătură pe margine.</w:t>
            </w:r>
          </w:p>
          <w:p w14:paraId="2B6A6836" w14:textId="10D21425" w:rsidR="00AD226E" w:rsidRPr="00AD226E" w:rsidRDefault="00AD226E" w:rsidP="00AD226E">
            <w:pPr>
              <w:pStyle w:val="Frspaiere"/>
              <w:rPr>
                <w:lang w:val="en-US"/>
              </w:rPr>
            </w:pPr>
            <w:proofErr w:type="spellStart"/>
            <w:r w:rsidRPr="00E61553">
              <w:rPr>
                <w:lang w:val="en-US"/>
              </w:rPr>
              <w:t>Culoare</w:t>
            </w:r>
            <w:proofErr w:type="spellEnd"/>
            <w:r w:rsidRPr="00E61553">
              <w:rPr>
                <w:lang w:val="en-US"/>
              </w:rPr>
              <w:t>: COYOTE</w:t>
            </w:r>
          </w:p>
        </w:tc>
      </w:tr>
      <w:tr w:rsidR="00E61553" w:rsidRPr="00532B3B" w14:paraId="2057F28B" w14:textId="77777777" w:rsidTr="00DA6448">
        <w:trPr>
          <w:trHeight w:val="769"/>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C3D88A" w14:textId="02CE8FC8"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16.8</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5DD3B7" w14:textId="77777777" w:rsidR="00E61553" w:rsidRDefault="00E61553" w:rsidP="00E61553">
            <w:pPr>
              <w:ind w:firstLine="0"/>
              <w:jc w:val="left"/>
              <w:rPr>
                <w:lang w:val="it-IT" w:eastAsia="ru-RU"/>
              </w:rPr>
            </w:pPr>
            <w:r w:rsidRPr="00012A11">
              <w:rPr>
                <w:lang w:val="it-IT" w:eastAsia="ru-RU"/>
              </w:rPr>
              <w:t xml:space="preserve">Tricou de compresie cu mânecă lungă </w:t>
            </w:r>
          </w:p>
          <w:p w14:paraId="7A2A1BDF" w14:textId="77777777" w:rsidR="00E61553" w:rsidRDefault="00E61553" w:rsidP="00E61553">
            <w:pPr>
              <w:ind w:firstLine="0"/>
              <w:jc w:val="left"/>
              <w:rPr>
                <w:lang w:val="it-IT" w:eastAsia="ru-RU"/>
              </w:rPr>
            </w:pPr>
            <w:r>
              <w:rPr>
                <w:lang w:val="it-IT" w:eastAsia="ru-RU"/>
              </w:rPr>
              <w:t>Poză model</w:t>
            </w:r>
          </w:p>
          <w:p w14:paraId="54571D31" w14:textId="7DAD0560" w:rsidR="00E61553" w:rsidRPr="00012A11" w:rsidRDefault="00E61553" w:rsidP="00E61553">
            <w:pPr>
              <w:ind w:firstLine="0"/>
              <w:jc w:val="left"/>
              <w:rPr>
                <w:color w:val="000000"/>
                <w:u w:color="000000"/>
                <w:lang w:val="ro-RO"/>
                <w14:textOutline w14:w="12700" w14:cap="flat" w14:cmpd="sng" w14:algn="ctr">
                  <w14:noFill/>
                  <w14:prstDash w14:val="solid"/>
                  <w14:miter w14:lim="400000"/>
                </w14:textOutline>
              </w:rPr>
            </w:pPr>
            <w:r>
              <w:rPr>
                <w:noProof/>
                <w:lang w:val="it-IT" w:eastAsia="ru-RU"/>
              </w:rPr>
              <w:drawing>
                <wp:inline distT="0" distB="0" distL="0" distR="0" wp14:anchorId="098AED68" wp14:editId="730764A5">
                  <wp:extent cx="1955165" cy="1955165"/>
                  <wp:effectExtent l="0" t="0" r="6985" b="6985"/>
                  <wp:docPr id="101017497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955165" cy="1955165"/>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07D2B1"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BB9422" w14:textId="52049EAA" w:rsidR="00E61553" w:rsidRPr="00DA6448" w:rsidRDefault="00E61553" w:rsidP="00E61553">
            <w:pPr>
              <w:ind w:firstLine="0"/>
              <w:jc w:val="left"/>
              <w:rPr>
                <w:rFonts w:eastAsia="Calibri"/>
                <w:lang w:val="it-IT"/>
              </w:rPr>
            </w:pPr>
            <w:r w:rsidRPr="00DA6448">
              <w:rPr>
                <w:rFonts w:eastAsia="Calibri"/>
                <w:lang w:val="it-IT"/>
              </w:rPr>
              <w:t xml:space="preserve">Tricou de compresie cu mânecă lungă </w:t>
            </w:r>
          </w:p>
          <w:p w14:paraId="40CAB38A" w14:textId="7DC74973" w:rsidR="00E61553" w:rsidRPr="00DA6448" w:rsidRDefault="00E61553" w:rsidP="00E61553">
            <w:pPr>
              <w:ind w:firstLine="0"/>
              <w:jc w:val="left"/>
              <w:rPr>
                <w:rFonts w:eastAsia="Calibri"/>
                <w:lang w:val="it-IT"/>
              </w:rPr>
            </w:pPr>
            <w:r w:rsidRPr="00DA6448">
              <w:rPr>
                <w:rFonts w:eastAsia="Calibri"/>
                <w:lang w:val="it-IT"/>
              </w:rPr>
              <w:t>Compoziție:</w:t>
            </w:r>
          </w:p>
          <w:p w14:paraId="3B569258" w14:textId="77777777" w:rsidR="00E61553" w:rsidRPr="00DA6448" w:rsidRDefault="00E61553" w:rsidP="00E61553">
            <w:pPr>
              <w:ind w:firstLine="0"/>
              <w:jc w:val="left"/>
              <w:rPr>
                <w:rFonts w:eastAsia="Calibri"/>
                <w:lang w:val="it-IT"/>
              </w:rPr>
            </w:pPr>
            <w:r w:rsidRPr="00DA6448">
              <w:rPr>
                <w:rFonts w:eastAsia="Calibri"/>
                <w:lang w:val="it-IT"/>
              </w:rPr>
              <w:t>Bumbac: 46,5%</w:t>
            </w:r>
          </w:p>
          <w:p w14:paraId="03391250" w14:textId="77777777" w:rsidR="00E61553" w:rsidRPr="00DA6448" w:rsidRDefault="00E61553" w:rsidP="00E61553">
            <w:pPr>
              <w:ind w:firstLine="0"/>
              <w:jc w:val="left"/>
              <w:rPr>
                <w:rFonts w:eastAsia="Calibri"/>
                <w:lang w:val="it-IT"/>
              </w:rPr>
            </w:pPr>
            <w:r w:rsidRPr="00DA6448">
              <w:rPr>
                <w:rFonts w:eastAsia="Calibri"/>
                <w:lang w:val="it-IT"/>
              </w:rPr>
              <w:t>Modal: 46,5%</w:t>
            </w:r>
          </w:p>
          <w:p w14:paraId="3F804075" w14:textId="77777777" w:rsidR="00E61553" w:rsidRPr="00DA6448" w:rsidRDefault="00E61553" w:rsidP="00E61553">
            <w:pPr>
              <w:ind w:firstLine="0"/>
              <w:jc w:val="left"/>
              <w:rPr>
                <w:rFonts w:eastAsia="Calibri"/>
                <w:lang w:val="it-IT"/>
              </w:rPr>
            </w:pPr>
            <w:r w:rsidRPr="00DA6448">
              <w:rPr>
                <w:rFonts w:eastAsia="Calibri"/>
                <w:lang w:val="it-IT"/>
              </w:rPr>
              <w:t>Spandex: 7%</w:t>
            </w:r>
          </w:p>
          <w:p w14:paraId="3635A797" w14:textId="77777777" w:rsidR="00E61553" w:rsidRPr="00DA6448" w:rsidRDefault="00E61553" w:rsidP="00E61553">
            <w:pPr>
              <w:ind w:firstLine="0"/>
              <w:jc w:val="left"/>
              <w:rPr>
                <w:rFonts w:eastAsia="Calibri"/>
                <w:lang w:val="it-IT"/>
              </w:rPr>
            </w:pPr>
            <w:r w:rsidRPr="00DA6448">
              <w:rPr>
                <w:rFonts w:eastAsia="Calibri"/>
                <w:lang w:val="it-IT"/>
              </w:rPr>
              <w:t>Densitate: 180 gr/m² ± 10 gr</w:t>
            </w:r>
          </w:p>
          <w:p w14:paraId="0127689D" w14:textId="7D472B39" w:rsidR="00E61553" w:rsidRPr="00DA6448" w:rsidRDefault="00E61553" w:rsidP="00E61553">
            <w:pPr>
              <w:ind w:firstLine="0"/>
              <w:jc w:val="left"/>
              <w:rPr>
                <w:rFonts w:eastAsia="Calibri"/>
                <w:lang w:val="it-IT"/>
              </w:rPr>
            </w:pPr>
            <w:r w:rsidRPr="00DA6448">
              <w:rPr>
                <w:rFonts w:eastAsia="Calibri"/>
                <w:lang w:val="it-IT"/>
              </w:rPr>
              <w:t>Caracteristici:</w:t>
            </w:r>
          </w:p>
          <w:p w14:paraId="5FE511F2" w14:textId="77777777" w:rsidR="00E61553" w:rsidRPr="00DA6448" w:rsidRDefault="00E61553" w:rsidP="00E61553">
            <w:pPr>
              <w:ind w:firstLine="0"/>
              <w:jc w:val="left"/>
              <w:rPr>
                <w:rFonts w:eastAsia="Calibri"/>
                <w:lang w:val="it-IT"/>
              </w:rPr>
            </w:pPr>
            <w:r w:rsidRPr="00DA6448">
              <w:rPr>
                <w:rFonts w:eastAsia="Calibri"/>
                <w:lang w:val="it-IT"/>
              </w:rPr>
              <w:t>Bumbacul oferă o bună respirabilitate și confort la purtare.</w:t>
            </w:r>
          </w:p>
          <w:p w14:paraId="71EE529E" w14:textId="77777777" w:rsidR="00E61553" w:rsidRPr="00DA6448" w:rsidRDefault="00E61553" w:rsidP="00E61553">
            <w:pPr>
              <w:ind w:firstLine="0"/>
              <w:jc w:val="left"/>
              <w:rPr>
                <w:rFonts w:eastAsia="Calibri"/>
                <w:lang w:val="it-IT"/>
              </w:rPr>
            </w:pPr>
            <w:r w:rsidRPr="00DA6448">
              <w:rPr>
                <w:rFonts w:eastAsia="Calibri"/>
                <w:lang w:val="it-IT"/>
              </w:rPr>
              <w:t>Modalul conferă finețe și strălucire, îmbunătățind durabilitatea țesăturii. Este o fibră obținută din celuloza lemnului de fag și aparține grupului fibrelor de viscoză.</w:t>
            </w:r>
          </w:p>
          <w:p w14:paraId="5EE47DAB" w14:textId="77777777" w:rsidR="00E61553" w:rsidRPr="00DA6448" w:rsidRDefault="00E61553" w:rsidP="00E61553">
            <w:pPr>
              <w:ind w:firstLine="0"/>
              <w:jc w:val="left"/>
              <w:rPr>
                <w:rFonts w:eastAsia="Calibri"/>
                <w:lang w:val="it-IT"/>
              </w:rPr>
            </w:pPr>
            <w:r w:rsidRPr="00DA6448">
              <w:rPr>
                <w:rFonts w:eastAsia="Calibri"/>
                <w:lang w:val="it-IT"/>
              </w:rPr>
              <w:t>Spandexul adaugă elasticitate, permițând țesăturii să se întindă bine și să-și recupereze forma.</w:t>
            </w:r>
          </w:p>
          <w:p w14:paraId="25B0A7EF" w14:textId="070DE115" w:rsidR="00E61553" w:rsidRPr="00DA6448" w:rsidRDefault="00E61553" w:rsidP="00E61553">
            <w:pPr>
              <w:ind w:firstLine="0"/>
              <w:jc w:val="left"/>
              <w:rPr>
                <w:rFonts w:eastAsia="Calibri"/>
                <w:lang w:val="it-IT"/>
              </w:rPr>
            </w:pPr>
            <w:r w:rsidRPr="00DA6448">
              <w:rPr>
                <w:rFonts w:eastAsia="Calibri"/>
                <w:lang w:val="it-IT"/>
              </w:rPr>
              <w:t>Tricoul are un croi semi-adaptat, cu mâneci lungi. Partea din față este dotată cu 2 rânduri verticale care se extind din cusăturile laterale, având o copcă înclinată care se continuă pe spate fără cusătură pe umăr.</w:t>
            </w:r>
          </w:p>
          <w:p w14:paraId="4E22CE0E" w14:textId="7589A9A7" w:rsidR="00E61553" w:rsidRPr="00DA6448" w:rsidRDefault="00E61553" w:rsidP="00E61553">
            <w:pPr>
              <w:ind w:firstLine="0"/>
              <w:jc w:val="left"/>
              <w:rPr>
                <w:rFonts w:eastAsia="Calibri"/>
                <w:lang w:val="it-IT"/>
              </w:rPr>
            </w:pPr>
            <w:r w:rsidRPr="00DA6448">
              <w:rPr>
                <w:rFonts w:eastAsia="Calibri"/>
                <w:lang w:val="it-IT"/>
              </w:rPr>
              <w:t>Spatele are, de asemenea, 2 rânduri verticale care se extind din cusătura copcii. Gulerul este întărit cu o bandă din aceeași țesătură tricotată.</w:t>
            </w:r>
          </w:p>
          <w:p w14:paraId="647B4333" w14:textId="12DF4D77" w:rsidR="00E61553" w:rsidRPr="00DA6448" w:rsidRDefault="00E61553" w:rsidP="00E61553">
            <w:pPr>
              <w:ind w:firstLine="0"/>
              <w:jc w:val="left"/>
              <w:rPr>
                <w:rFonts w:eastAsia="Calibri"/>
                <w:lang w:val="it-IT"/>
              </w:rPr>
            </w:pPr>
            <w:r w:rsidRPr="00DA6448">
              <w:rPr>
                <w:rFonts w:eastAsia="Calibri"/>
                <w:lang w:val="it-IT"/>
              </w:rPr>
              <w:lastRenderedPageBreak/>
              <w:t>Cusăturile de prindere a copcilor, cusăturile laterale, cusăturile rândurilor și cusăturile de prindere a mânecilor, precum și cele ale gulerului sunt realizate cu o cusătură elastică Flatlock, utilizând o mașină specială cu trei ace.</w:t>
            </w:r>
          </w:p>
          <w:p w14:paraId="615F27B6" w14:textId="2E8AE215" w:rsidR="00E61553" w:rsidRPr="00DA6448" w:rsidRDefault="00E61553" w:rsidP="00E61553">
            <w:pPr>
              <w:ind w:firstLine="0"/>
              <w:jc w:val="left"/>
              <w:rPr>
                <w:rFonts w:eastAsia="Calibri"/>
                <w:lang w:val="it-IT"/>
              </w:rPr>
            </w:pPr>
            <w:r w:rsidRPr="00DA6448">
              <w:rPr>
                <w:rFonts w:eastAsia="Calibri"/>
                <w:lang w:val="it-IT"/>
              </w:rPr>
              <w:t>Marginea inferioară a tricoului și a mânecilor este finisată cu o cusătură de întoarcere cu margine deschisă, utilizând o mașină plată specială.</w:t>
            </w:r>
          </w:p>
          <w:p w14:paraId="5F80C5A1" w14:textId="77777777" w:rsidR="00E61553" w:rsidRDefault="00E61553" w:rsidP="00E61553">
            <w:pPr>
              <w:ind w:firstLine="0"/>
              <w:jc w:val="left"/>
              <w:rPr>
                <w:rFonts w:eastAsia="Calibri"/>
                <w:lang w:val="it-IT"/>
              </w:rPr>
            </w:pPr>
            <w:r w:rsidRPr="00DA6448">
              <w:rPr>
                <w:rFonts w:eastAsia="Calibri"/>
                <w:lang w:val="it-IT"/>
              </w:rPr>
              <w:t>Produsul este fabricat pe mașini speciale cu cusături elastice în lanț.</w:t>
            </w:r>
          </w:p>
          <w:p w14:paraId="202AADBD" w14:textId="52F58282" w:rsidR="00AD226E" w:rsidRPr="00AD226E" w:rsidRDefault="00AD226E" w:rsidP="00AD226E">
            <w:pPr>
              <w:pStyle w:val="Frspaiere"/>
              <w:rPr>
                <w:lang w:val="en-US"/>
              </w:rPr>
            </w:pPr>
            <w:proofErr w:type="spellStart"/>
            <w:r w:rsidRPr="00E61553">
              <w:rPr>
                <w:lang w:val="en-US"/>
              </w:rPr>
              <w:t>Culoare</w:t>
            </w:r>
            <w:proofErr w:type="spellEnd"/>
            <w:r w:rsidRPr="00E61553">
              <w:rPr>
                <w:lang w:val="en-US"/>
              </w:rPr>
              <w:t>: COYOTE</w:t>
            </w:r>
          </w:p>
        </w:tc>
      </w:tr>
      <w:tr w:rsidR="00E61553" w:rsidRPr="00532B3B" w14:paraId="371C91EE" w14:textId="77777777" w:rsidTr="00DA6448">
        <w:trPr>
          <w:trHeight w:val="2371"/>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B62FBA" w14:textId="32631DF8"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lastRenderedPageBreak/>
              <w:t>16.9</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BA7AF7" w14:textId="77777777" w:rsidR="00E61553" w:rsidRDefault="00E61553" w:rsidP="00E61553">
            <w:pPr>
              <w:ind w:firstLine="0"/>
              <w:jc w:val="left"/>
              <w:rPr>
                <w:lang w:val="en-US" w:eastAsia="ru-RU"/>
              </w:rPr>
            </w:pPr>
            <w:r w:rsidRPr="00012A11">
              <w:rPr>
                <w:lang w:val="en-US" w:eastAsia="ru-RU"/>
              </w:rPr>
              <w:t>Fes din material fleece</w:t>
            </w:r>
          </w:p>
          <w:p w14:paraId="73BC9132" w14:textId="77777777" w:rsidR="00E61553" w:rsidRDefault="00E61553" w:rsidP="00E61553">
            <w:pPr>
              <w:ind w:firstLine="0"/>
              <w:jc w:val="left"/>
              <w:rPr>
                <w:lang w:val="en-US" w:eastAsia="ru-RU"/>
              </w:rPr>
            </w:pPr>
            <w:proofErr w:type="spellStart"/>
            <w:r>
              <w:rPr>
                <w:lang w:val="en-US" w:eastAsia="ru-RU"/>
              </w:rPr>
              <w:t>Poză</w:t>
            </w:r>
            <w:proofErr w:type="spellEnd"/>
            <w:r>
              <w:rPr>
                <w:lang w:val="en-US" w:eastAsia="ru-RU"/>
              </w:rPr>
              <w:t xml:space="preserve"> model</w:t>
            </w:r>
          </w:p>
          <w:p w14:paraId="2051B4CF" w14:textId="796771F9" w:rsidR="00E61553" w:rsidRPr="00012A11" w:rsidRDefault="00E61553" w:rsidP="00E61553">
            <w:pPr>
              <w:ind w:firstLine="0"/>
              <w:jc w:val="left"/>
              <w:rPr>
                <w:color w:val="000000"/>
                <w:u w:color="000000"/>
                <w:lang w:val="ro-RO"/>
                <w14:textOutline w14:w="12700" w14:cap="flat" w14:cmpd="sng" w14:algn="ctr">
                  <w14:noFill/>
                  <w14:prstDash w14:val="solid"/>
                  <w14:miter w14:lim="400000"/>
                </w14:textOutline>
              </w:rPr>
            </w:pPr>
            <w:r>
              <w:rPr>
                <w:noProof/>
                <w:lang w:val="en-US" w:eastAsia="ru-RU"/>
              </w:rPr>
              <w:drawing>
                <wp:inline distT="0" distB="0" distL="0" distR="0" wp14:anchorId="2E7CE997" wp14:editId="02D43DB0">
                  <wp:extent cx="1316662" cy="1316662"/>
                  <wp:effectExtent l="0" t="0" r="0" b="0"/>
                  <wp:docPr id="129845901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323462" cy="1323462"/>
                          </a:xfrm>
                          <a:prstGeom prst="rect">
                            <a:avLst/>
                          </a:prstGeom>
                          <a:noFill/>
                          <a:ln>
                            <a:noFill/>
                          </a:ln>
                        </pic:spPr>
                      </pic:pic>
                    </a:graphicData>
                  </a:graphic>
                </wp:inline>
              </w:drawing>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92328D"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420C4A" w14:textId="77777777" w:rsidR="00E61553" w:rsidRPr="00DA6448" w:rsidRDefault="00E61553" w:rsidP="00E61553">
            <w:pPr>
              <w:ind w:firstLine="0"/>
              <w:jc w:val="left"/>
              <w:rPr>
                <w:rFonts w:eastAsia="Calibri"/>
                <w:lang w:val="it-IT"/>
              </w:rPr>
            </w:pPr>
            <w:r w:rsidRPr="00DA6448">
              <w:rPr>
                <w:rFonts w:eastAsia="Calibri"/>
                <w:lang w:val="it-IT"/>
              </w:rPr>
              <w:t>Fes din tricot fleece este realizată dintr-o singură bucată, cu o cusătură pe spate și cu un tiv lat.</w:t>
            </w:r>
          </w:p>
          <w:p w14:paraId="50DE27EE" w14:textId="77777777" w:rsidR="00E61553" w:rsidRPr="00DA6448" w:rsidRDefault="00E61553" w:rsidP="00E61553">
            <w:pPr>
              <w:ind w:firstLine="0"/>
              <w:jc w:val="left"/>
              <w:rPr>
                <w:rFonts w:eastAsia="Calibri"/>
                <w:lang w:val="it-IT"/>
              </w:rPr>
            </w:pPr>
            <w:r w:rsidRPr="00DA6448">
              <w:rPr>
                <w:rFonts w:eastAsia="Calibri"/>
                <w:lang w:val="it-IT"/>
              </w:rPr>
              <w:t>Culoare: COYOTE</w:t>
            </w:r>
          </w:p>
          <w:p w14:paraId="75AEC660" w14:textId="77777777" w:rsidR="00E61553" w:rsidRPr="00DA6448" w:rsidRDefault="00E61553" w:rsidP="00E61553">
            <w:pPr>
              <w:ind w:firstLine="0"/>
              <w:jc w:val="left"/>
              <w:rPr>
                <w:rFonts w:eastAsia="Calibri"/>
                <w:lang w:val="it-IT"/>
              </w:rPr>
            </w:pPr>
            <w:r w:rsidRPr="00DA6448">
              <w:rPr>
                <w:rFonts w:eastAsia="Calibri"/>
                <w:lang w:val="it-IT"/>
              </w:rPr>
              <w:t>Densitate material fleece: 275 ± 10 gr/m²</w:t>
            </w:r>
          </w:p>
          <w:p w14:paraId="4CFD46D0" w14:textId="77777777" w:rsidR="00E61553" w:rsidRPr="00DA6448" w:rsidRDefault="00E61553" w:rsidP="00E61553">
            <w:pPr>
              <w:ind w:firstLine="0"/>
              <w:jc w:val="left"/>
              <w:rPr>
                <w:rFonts w:eastAsia="Calibri"/>
                <w:lang w:val="it-IT"/>
              </w:rPr>
            </w:pPr>
            <w:r w:rsidRPr="00DA6448">
              <w:rPr>
                <w:rFonts w:eastAsia="Calibri"/>
                <w:lang w:val="it-IT"/>
              </w:rPr>
              <w:t>Compoziție: 100% poliester, minimum 144 filamente</w:t>
            </w:r>
          </w:p>
          <w:p w14:paraId="2BD80E4D" w14:textId="422FDB5A" w:rsidR="00E61553" w:rsidRPr="00DA6448" w:rsidRDefault="00E61553" w:rsidP="00E61553">
            <w:pPr>
              <w:ind w:firstLine="0"/>
              <w:jc w:val="left"/>
              <w:rPr>
                <w:rFonts w:eastAsia="Calibri"/>
                <w:lang w:val="it-IT"/>
              </w:rPr>
            </w:pPr>
            <w:r w:rsidRPr="00DA6448">
              <w:rPr>
                <w:rFonts w:eastAsia="Calibri"/>
                <w:lang w:val="it-IT"/>
              </w:rPr>
              <w:t>Finisaj materialului: anti-pilling pe ambele fețe</w:t>
            </w:r>
          </w:p>
          <w:p w14:paraId="1AA958FF" w14:textId="77777777" w:rsidR="00E61553" w:rsidRPr="00DA6448" w:rsidRDefault="00E61553" w:rsidP="00E61553">
            <w:pPr>
              <w:ind w:firstLine="0"/>
              <w:jc w:val="left"/>
              <w:rPr>
                <w:rFonts w:eastAsia="Calibri"/>
                <w:lang w:val="it-IT"/>
              </w:rPr>
            </w:pPr>
            <w:r w:rsidRPr="00DA6448">
              <w:rPr>
                <w:rFonts w:eastAsia="Calibri"/>
                <w:lang w:val="it-IT"/>
              </w:rPr>
              <w:t>Baza este formată prin coaserea a 3 prinse de formă figurată, cu marginile tăiate.</w:t>
            </w:r>
          </w:p>
          <w:p w14:paraId="78AA44C1" w14:textId="6DC7EAE0" w:rsidR="00E61553" w:rsidRPr="00DA6448" w:rsidRDefault="00E61553" w:rsidP="00E61553">
            <w:pPr>
              <w:ind w:firstLine="0"/>
              <w:jc w:val="left"/>
              <w:rPr>
                <w:rFonts w:eastAsia="Calibri"/>
                <w:lang w:val="it-IT"/>
              </w:rPr>
            </w:pPr>
            <w:r w:rsidRPr="00DA6448">
              <w:rPr>
                <w:rFonts w:eastAsia="Calibri"/>
                <w:lang w:val="it-IT"/>
              </w:rPr>
              <w:t>Produsul este fabricat pe mașini speciale cu cusătură elastică de tip lanț, iar tivul este terminat cu o cusătură în tiv cu marginea deschisă pe o mașină de cusut plată specială.</w:t>
            </w:r>
          </w:p>
        </w:tc>
      </w:tr>
      <w:tr w:rsidR="00E61553" w:rsidRPr="00532B3B" w14:paraId="3E0212D0" w14:textId="77777777" w:rsidTr="00DA6448">
        <w:trPr>
          <w:trHeight w:val="818"/>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4FF79E" w14:textId="150DAE8E"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16.10</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DB49A7" w14:textId="32576387" w:rsidR="00E61553" w:rsidRPr="00012A11" w:rsidRDefault="00E61553" w:rsidP="00E61553">
            <w:pPr>
              <w:ind w:firstLine="0"/>
              <w:jc w:val="left"/>
              <w:rPr>
                <w:color w:val="000000"/>
                <w:u w:color="000000"/>
                <w:lang w:val="ro-RO"/>
                <w14:textOutline w14:w="12700" w14:cap="flat" w14:cmpd="sng" w14:algn="ctr">
                  <w14:noFill/>
                  <w14:prstDash w14:val="solid"/>
                  <w14:miter w14:lim="400000"/>
                </w14:textOutline>
              </w:rPr>
            </w:pPr>
            <w:r w:rsidRPr="00012A11">
              <w:rPr>
                <w:lang w:val="ro-RO"/>
              </w:rPr>
              <w:t>Ecuson orizontal</w:t>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A58307"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A08B05" w14:textId="2F428D5C" w:rsidR="00E61553" w:rsidRPr="00DA6448" w:rsidRDefault="00E61553" w:rsidP="00E61553">
            <w:pPr>
              <w:ind w:firstLine="0"/>
              <w:jc w:val="left"/>
              <w:rPr>
                <w:color w:val="000000"/>
                <w:u w:color="000000"/>
                <w:lang w:val="ro-RO"/>
                <w14:textOutline w14:w="12700" w14:cap="flat" w14:cmpd="sng" w14:algn="ctr">
                  <w14:noFill/>
                  <w14:prstDash w14:val="solid"/>
                  <w14:miter w14:lim="400000"/>
                </w14:textOutline>
              </w:rPr>
            </w:pPr>
            <w:r w:rsidRPr="00DA6448">
              <w:rPr>
                <w:rFonts w:eastAsia="Calibri"/>
                <w:lang w:val="it-IT"/>
              </w:rPr>
              <w:t>Ecusonul</w:t>
            </w:r>
            <w:r w:rsidRPr="00DA6448">
              <w:rPr>
                <w:lang w:val="en-US"/>
              </w:rPr>
              <w:t xml:space="preserve"> </w:t>
            </w:r>
            <w:proofErr w:type="spellStart"/>
            <w:r w:rsidRPr="00DA6448">
              <w:rPr>
                <w:lang w:val="en-US"/>
              </w:rPr>
              <w:t>orizontal</w:t>
            </w:r>
            <w:proofErr w:type="spellEnd"/>
            <w:r w:rsidRPr="00DA6448">
              <w:rPr>
                <w:lang w:val="en-US"/>
              </w:rPr>
              <w:t xml:space="preserve"> are </w:t>
            </w:r>
            <w:proofErr w:type="spellStart"/>
            <w:r w:rsidRPr="00DA6448">
              <w:rPr>
                <w:lang w:val="en-US"/>
              </w:rPr>
              <w:t>marimile</w:t>
            </w:r>
            <w:proofErr w:type="spellEnd"/>
            <w:r w:rsidRPr="00DA6448">
              <w:rPr>
                <w:lang w:val="en-US"/>
              </w:rPr>
              <w:t>:</w:t>
            </w:r>
            <w:r w:rsidRPr="00DA6448">
              <w:rPr>
                <w:lang w:val="ro-RO"/>
              </w:rPr>
              <w:t xml:space="preserve"> orizontal 8.5 cm. Și vertical 2.5 cm. Este confecționat din material textil de culoare albastru închis, dublat cu inserție de clei, tivul este prelucrat cu broderie de culoare albă, inscripția din interior „</w:t>
            </w:r>
            <w:r w:rsidRPr="00DA6448">
              <w:rPr>
                <w:rFonts w:eastAsia="Calibri"/>
                <w:lang w:val="it-IT"/>
              </w:rPr>
              <w:t>AVIATION</w:t>
            </w:r>
            <w:r w:rsidRPr="00DA6448">
              <w:rPr>
                <w:lang w:val="ro-RO"/>
              </w:rPr>
              <w:t xml:space="preserve"> SECURITY” este brodată cu culoarea albă. Să dispună de </w:t>
            </w:r>
            <w:proofErr w:type="spellStart"/>
            <w:r w:rsidRPr="00DA6448">
              <w:rPr>
                <w:lang w:val="ro-RO"/>
              </w:rPr>
              <w:t>Velcro</w:t>
            </w:r>
            <w:proofErr w:type="spellEnd"/>
            <w:r w:rsidRPr="00DA6448">
              <w:rPr>
                <w:lang w:val="ro-RO"/>
              </w:rPr>
              <w:t>.</w:t>
            </w:r>
          </w:p>
        </w:tc>
      </w:tr>
      <w:tr w:rsidR="00E61553" w:rsidRPr="00532B3B" w14:paraId="3C1A2AF3" w14:textId="77777777" w:rsidTr="00DA6448">
        <w:trPr>
          <w:trHeight w:val="1145"/>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B2AD54" w14:textId="74DA249C"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16.11</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B05E43" w14:textId="1E02F6F4" w:rsidR="00E61553" w:rsidRPr="00012A11" w:rsidRDefault="00E61553" w:rsidP="00E61553">
            <w:pPr>
              <w:ind w:firstLine="0"/>
              <w:jc w:val="left"/>
              <w:rPr>
                <w:color w:val="000000"/>
                <w:u w:color="000000"/>
                <w:lang w:val="ro-RO"/>
                <w14:textOutline w14:w="12700" w14:cap="flat" w14:cmpd="sng" w14:algn="ctr">
                  <w14:noFill/>
                  <w14:prstDash w14:val="solid"/>
                  <w14:miter w14:lim="400000"/>
                </w14:textOutline>
              </w:rPr>
            </w:pPr>
            <w:proofErr w:type="spellStart"/>
            <w:r w:rsidRPr="00012A11">
              <w:rPr>
                <w:lang w:val="en-US"/>
              </w:rPr>
              <w:t>Ecuson</w:t>
            </w:r>
            <w:proofErr w:type="spellEnd"/>
            <w:r w:rsidRPr="00012A11">
              <w:rPr>
                <w:lang w:val="en-US"/>
              </w:rPr>
              <w:t xml:space="preserve"> vertical</w:t>
            </w:r>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1CF5A6"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832E27" w14:textId="77777777" w:rsidR="00E61553" w:rsidRPr="00DA6448" w:rsidRDefault="00E61553" w:rsidP="00E61553">
            <w:pPr>
              <w:ind w:firstLine="0"/>
              <w:jc w:val="left"/>
              <w:rPr>
                <w:rFonts w:eastAsia="Calibri"/>
                <w:lang w:val="it-IT"/>
              </w:rPr>
            </w:pPr>
            <w:r w:rsidRPr="00DA6448">
              <w:rPr>
                <w:rFonts w:eastAsia="Calibri"/>
                <w:lang w:val="it-IT"/>
              </w:rPr>
              <w:t>Ecusonul vertical are mărimile: H 9.5 cm., orizontal 8.5 cm., vertical din părți de la 6,5 cm. se rotungește forma simetric în partea de jos. Este confecționat din material textil de culoare albastru închis, dublat cu inserție de clei, tivul este prelucrat cu broderie de culoare albă, inscripția din interior „AVIATION SECURITY” este brodată cu culoarea albă. Să dispună de Velcro.</w:t>
            </w:r>
          </w:p>
          <w:p w14:paraId="7A08BBD1" w14:textId="77777777" w:rsidR="00E61553" w:rsidRPr="00DA6448" w:rsidRDefault="00E61553" w:rsidP="00E61553">
            <w:pPr>
              <w:ind w:firstLine="0"/>
              <w:jc w:val="left"/>
              <w:rPr>
                <w:rFonts w:eastAsia="Calibri"/>
                <w:lang w:val="it-IT"/>
              </w:rPr>
            </w:pPr>
          </w:p>
        </w:tc>
      </w:tr>
      <w:tr w:rsidR="00E61553" w:rsidRPr="00532B3B" w14:paraId="3FCA9DD9" w14:textId="77777777" w:rsidTr="00DA6448">
        <w:trPr>
          <w:trHeight w:val="742"/>
        </w:trPr>
        <w:tc>
          <w:tcPr>
            <w:tcW w:w="6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670DD7" w14:textId="060C60B7" w:rsidR="00E61553" w:rsidRDefault="00E61553" w:rsidP="00E61553">
            <w:pPr>
              <w:ind w:firstLine="0"/>
              <w:jc w:val="left"/>
              <w:rPr>
                <w:rFonts w:eastAsia="Arial Unicode MS" w:cs="Arial Unicode MS"/>
                <w:color w:val="000000"/>
                <w:u w:color="000000"/>
                <w:lang w:val="en-US"/>
                <w14:textOutline w14:w="12700" w14:cap="flat" w14:cmpd="sng" w14:algn="ctr">
                  <w14:noFill/>
                  <w14:prstDash w14:val="solid"/>
                  <w14:miter w14:lim="400000"/>
                </w14:textOutline>
              </w:rPr>
            </w:pPr>
            <w:r>
              <w:rPr>
                <w:rFonts w:eastAsia="Arial Unicode MS" w:cs="Arial Unicode MS"/>
                <w:color w:val="000000"/>
                <w:u w:color="000000"/>
                <w:lang w:val="en-US"/>
                <w14:textOutline w14:w="12700" w14:cap="flat" w14:cmpd="sng" w14:algn="ctr">
                  <w14:noFill/>
                  <w14:prstDash w14:val="solid"/>
                  <w14:miter w14:lim="400000"/>
                </w14:textOutline>
              </w:rPr>
              <w:t>16.12</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8AC361" w14:textId="1F36EB26" w:rsidR="00E61553" w:rsidRPr="00012A11" w:rsidRDefault="00E61553" w:rsidP="00E61553">
            <w:pPr>
              <w:ind w:firstLine="0"/>
              <w:jc w:val="left"/>
              <w:rPr>
                <w:color w:val="000000"/>
                <w:u w:color="000000"/>
                <w:lang w:val="ro-RO"/>
                <w14:textOutline w14:w="12700" w14:cap="flat" w14:cmpd="sng" w14:algn="ctr">
                  <w14:noFill/>
                  <w14:prstDash w14:val="solid"/>
                  <w14:miter w14:lim="400000"/>
                </w14:textOutline>
              </w:rPr>
            </w:pPr>
            <w:proofErr w:type="spellStart"/>
            <w:r w:rsidRPr="00012A11">
              <w:rPr>
                <w:lang w:val="en-US"/>
              </w:rPr>
              <w:t>Ecuson</w:t>
            </w:r>
            <w:proofErr w:type="spellEnd"/>
            <w:r w:rsidRPr="00012A11">
              <w:rPr>
                <w:lang w:val="en-US"/>
              </w:rPr>
              <w:t xml:space="preserve"> </w:t>
            </w:r>
            <w:proofErr w:type="spellStart"/>
            <w:r w:rsidRPr="00012A11">
              <w:rPr>
                <w:lang w:val="en-US"/>
              </w:rPr>
              <w:t>orizontal</w:t>
            </w:r>
            <w:proofErr w:type="spellEnd"/>
          </w:p>
        </w:tc>
        <w:tc>
          <w:tcPr>
            <w:tcW w:w="20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7624A6" w14:textId="77777777" w:rsidR="00E61553" w:rsidRPr="00532B3B" w:rsidRDefault="00E61553" w:rsidP="00E61553">
            <w:pPr>
              <w:ind w:firstLine="0"/>
              <w:jc w:val="left"/>
              <w:rPr>
                <w:rFonts w:ascii="Calibri" w:eastAsia="Arial Unicode MS" w:hAnsi="Calibri" w:cs="Arial Unicode MS"/>
                <w:color w:val="000000"/>
                <w:sz w:val="22"/>
                <w:szCs w:val="22"/>
                <w:u w:color="000000"/>
                <w:lang w:val="en-US"/>
                <w14:textOutline w14:w="12700" w14:cap="flat" w14:cmpd="sng" w14:algn="ctr">
                  <w14:noFill/>
                  <w14:prstDash w14:val="solid"/>
                  <w14:miter w14:lim="400000"/>
                </w14:textOutline>
              </w:rPr>
            </w:pPr>
          </w:p>
        </w:tc>
        <w:tc>
          <w:tcPr>
            <w:tcW w:w="6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2693DB" w14:textId="77777777" w:rsidR="00E61553" w:rsidRPr="00DA6448" w:rsidRDefault="00E61553" w:rsidP="00E61553">
            <w:pPr>
              <w:ind w:firstLine="0"/>
              <w:jc w:val="left"/>
              <w:rPr>
                <w:rFonts w:eastAsia="Calibri"/>
                <w:lang w:val="it-IT"/>
              </w:rPr>
            </w:pPr>
            <w:r w:rsidRPr="00DA6448">
              <w:rPr>
                <w:rFonts w:eastAsia="Calibri"/>
                <w:lang w:val="it-IT"/>
              </w:rPr>
              <w:t>Ecusonul orizontal (predestinat scurtei)are marimile: lungimea 27 cm, lățimea 11cm.</w:t>
            </w:r>
          </w:p>
          <w:p w14:paraId="2568C7ED" w14:textId="70033F80" w:rsidR="00E61553" w:rsidRPr="00DA6448" w:rsidRDefault="00E61553" w:rsidP="00E61553">
            <w:pPr>
              <w:ind w:firstLine="0"/>
              <w:jc w:val="left"/>
              <w:rPr>
                <w:rFonts w:eastAsia="Calibri"/>
                <w:lang w:val="it-IT"/>
              </w:rPr>
            </w:pPr>
            <w:r w:rsidRPr="00DA6448">
              <w:rPr>
                <w:rFonts w:eastAsia="Calibri"/>
                <w:lang w:val="it-IT"/>
              </w:rPr>
              <w:t>Este confecționat din material textil de culoare COYOTE printat cu cloare galbenă AVIATION SECURITY, Să dispună de Velcro.</w:t>
            </w:r>
          </w:p>
        </w:tc>
      </w:tr>
      <w:bookmarkEnd w:id="5"/>
    </w:tbl>
    <w:p w14:paraId="12E50BB6" w14:textId="77777777" w:rsidR="00BA7A24" w:rsidRDefault="00BA7A24" w:rsidP="00BA7A24">
      <w:pPr>
        <w:ind w:firstLine="0"/>
        <w:rPr>
          <w:lang w:val="es-ES_tradnl"/>
        </w:rPr>
      </w:pPr>
    </w:p>
    <w:p w14:paraId="1589ABD9" w14:textId="77777777" w:rsidR="003F40B0" w:rsidRDefault="003F40B0" w:rsidP="00BA7A24">
      <w:pPr>
        <w:ind w:firstLine="0"/>
        <w:rPr>
          <w:lang w:val="es-ES_tradnl"/>
        </w:rPr>
      </w:pPr>
    </w:p>
    <w:p w14:paraId="1329E7DD" w14:textId="77777777" w:rsidR="003F40B0" w:rsidRDefault="003F40B0" w:rsidP="00BA7A24">
      <w:pPr>
        <w:ind w:firstLine="0"/>
        <w:rPr>
          <w:lang w:val="es-ES_tradnl"/>
        </w:rPr>
      </w:pPr>
    </w:p>
    <w:p w14:paraId="0CEBFC45" w14:textId="77777777" w:rsidR="00512C9D" w:rsidRDefault="00512C9D" w:rsidP="00BA7A24">
      <w:pPr>
        <w:ind w:firstLine="0"/>
        <w:rPr>
          <w:lang w:val="es-ES_tradnl"/>
        </w:rPr>
      </w:pPr>
    </w:p>
    <w:p w14:paraId="77FF0494" w14:textId="2A155897" w:rsidR="00BA7A24" w:rsidRPr="00BA7A24" w:rsidRDefault="00BA7A24" w:rsidP="00BA7A24">
      <w:pPr>
        <w:pStyle w:val="Listparagraf"/>
        <w:numPr>
          <w:ilvl w:val="0"/>
          <w:numId w:val="27"/>
        </w:numPr>
        <w:pBdr>
          <w:top w:val="nil"/>
          <w:left w:val="nil"/>
          <w:bottom w:val="nil"/>
          <w:right w:val="nil"/>
          <w:between w:val="nil"/>
          <w:bar w:val="nil"/>
        </w:pBdr>
        <w:ind w:left="0" w:firstLine="0"/>
        <w:rPr>
          <w:b/>
          <w:bCs/>
          <w:lang w:val="es-ES"/>
        </w:rPr>
      </w:pPr>
      <w:r w:rsidRPr="00BA7A24">
        <w:rPr>
          <w:b/>
          <w:bCs/>
          <w:lang w:val="es-ES"/>
        </w:rPr>
        <w:lastRenderedPageBreak/>
        <w:t>P</w:t>
      </w:r>
      <w:r>
        <w:rPr>
          <w:b/>
          <w:bCs/>
          <w:lang w:val="es-ES"/>
        </w:rPr>
        <w:t>r</w:t>
      </w:r>
      <w:r w:rsidRPr="00BA7A24">
        <w:rPr>
          <w:b/>
          <w:bCs/>
          <w:lang w:val="es-ES"/>
        </w:rPr>
        <w:t>oiectarea și fabricarea  echipamentelor individuale de protecție urmează să corespundă cerințelor esențiale de sănătate și securitate aplicabile în „Regulamentarea tehnică privind echipamentele individuale de protecție”, aprobată prin Hotărârea Guvernului RM nr. 108 din 23.03.2022.</w:t>
      </w:r>
    </w:p>
    <w:p w14:paraId="0D5F9C34" w14:textId="77777777" w:rsidR="00BA7A24" w:rsidRDefault="00BA7A24" w:rsidP="00BA7A24">
      <w:pPr>
        <w:pStyle w:val="Listparagraf"/>
        <w:ind w:left="0" w:firstLine="0"/>
        <w:rPr>
          <w:lang w:val="es-ES_tradnl"/>
        </w:rPr>
      </w:pPr>
    </w:p>
    <w:p w14:paraId="27F822E0" w14:textId="77777777" w:rsidR="00BA7A24" w:rsidRDefault="00BA7A24" w:rsidP="00BA7A24">
      <w:pPr>
        <w:pStyle w:val="Listparagraf"/>
        <w:numPr>
          <w:ilvl w:val="0"/>
          <w:numId w:val="27"/>
        </w:numPr>
        <w:pBdr>
          <w:top w:val="nil"/>
          <w:left w:val="nil"/>
          <w:bottom w:val="nil"/>
          <w:right w:val="nil"/>
          <w:between w:val="nil"/>
          <w:bar w:val="nil"/>
        </w:pBdr>
        <w:ind w:left="0" w:firstLine="0"/>
        <w:contextualSpacing w:val="0"/>
        <w:jc w:val="left"/>
        <w:rPr>
          <w:lang w:val="es-ES_tradnl"/>
        </w:rPr>
      </w:pPr>
      <w:r>
        <w:rPr>
          <w:lang w:val="es-ES_tradnl"/>
        </w:rPr>
        <w:t xml:space="preserve"> </w:t>
      </w:r>
      <w:r>
        <w:rPr>
          <w:lang w:val="it-IT"/>
        </w:rPr>
        <w:t>Materiale, compatibilităţi, reglementări tehnice şi standarde utilizate:</w:t>
      </w:r>
    </w:p>
    <w:p w14:paraId="755EB6C0" w14:textId="77777777" w:rsidR="00BA7A24" w:rsidRDefault="00BA7A24" w:rsidP="00BA7A24">
      <w:pPr>
        <w:pStyle w:val="Listparagraf"/>
        <w:numPr>
          <w:ilvl w:val="0"/>
          <w:numId w:val="22"/>
        </w:numPr>
        <w:pBdr>
          <w:top w:val="nil"/>
          <w:left w:val="nil"/>
          <w:bottom w:val="nil"/>
          <w:right w:val="nil"/>
          <w:between w:val="nil"/>
          <w:bar w:val="nil"/>
        </w:pBdr>
        <w:ind w:left="0" w:firstLine="0"/>
        <w:contextualSpacing w:val="0"/>
        <w:jc w:val="left"/>
      </w:pPr>
      <w:r>
        <w:t>Conform prevederilor Legislației în vigoare;</w:t>
      </w:r>
    </w:p>
    <w:p w14:paraId="4D95D99D" w14:textId="77777777" w:rsidR="00BA7A24" w:rsidRDefault="00BA7A24" w:rsidP="00BA7A24">
      <w:pPr>
        <w:pStyle w:val="Listparagraf"/>
        <w:numPr>
          <w:ilvl w:val="0"/>
          <w:numId w:val="22"/>
        </w:numPr>
        <w:pBdr>
          <w:top w:val="nil"/>
          <w:left w:val="nil"/>
          <w:bottom w:val="nil"/>
          <w:right w:val="nil"/>
          <w:between w:val="nil"/>
          <w:bar w:val="nil"/>
        </w:pBdr>
        <w:ind w:left="0" w:firstLine="0"/>
        <w:contextualSpacing w:val="0"/>
        <w:jc w:val="left"/>
      </w:pPr>
      <w:r>
        <w:t xml:space="preserve">Calitatea bunurilor livrate trebuie să corespundă normelor </w:t>
      </w:r>
      <w:proofErr w:type="spellStart"/>
      <w:r>
        <w:t>şi</w:t>
      </w:r>
      <w:proofErr w:type="spellEnd"/>
      <w:r>
        <w:t xml:space="preserve"> standardelor în vigoare.</w:t>
      </w:r>
    </w:p>
    <w:p w14:paraId="08CA2B3D" w14:textId="77777777" w:rsidR="00BA7A24" w:rsidRDefault="00BA7A24" w:rsidP="00BA7A24">
      <w:pPr>
        <w:pStyle w:val="Listparagraf"/>
        <w:ind w:left="0" w:firstLine="0"/>
      </w:pPr>
    </w:p>
    <w:p w14:paraId="4EE97669" w14:textId="7D595F48" w:rsidR="00BA7A24" w:rsidRPr="00BA7A24" w:rsidRDefault="00BA7A24" w:rsidP="00BA7A24">
      <w:pPr>
        <w:pStyle w:val="Listparagraf"/>
        <w:numPr>
          <w:ilvl w:val="0"/>
          <w:numId w:val="27"/>
        </w:numPr>
        <w:pBdr>
          <w:top w:val="nil"/>
          <w:left w:val="nil"/>
          <w:bottom w:val="nil"/>
          <w:right w:val="nil"/>
          <w:between w:val="nil"/>
          <w:bar w:val="nil"/>
        </w:pBdr>
        <w:ind w:left="0" w:firstLine="0"/>
        <w:jc w:val="left"/>
        <w:rPr>
          <w:lang w:val="es-ES"/>
        </w:rPr>
      </w:pPr>
      <w:r w:rsidRPr="00BA7A24">
        <w:rPr>
          <w:lang w:val="es-ES"/>
        </w:rPr>
        <w:t>Produsele vor fi însoțite de:</w:t>
      </w:r>
    </w:p>
    <w:p w14:paraId="6D707D46" w14:textId="77777777" w:rsidR="00BA7A24" w:rsidRDefault="00BA7A24" w:rsidP="00BA7A24">
      <w:pPr>
        <w:pStyle w:val="Listparagraf"/>
        <w:numPr>
          <w:ilvl w:val="0"/>
          <w:numId w:val="22"/>
        </w:numPr>
        <w:pBdr>
          <w:top w:val="nil"/>
          <w:left w:val="nil"/>
          <w:bottom w:val="nil"/>
          <w:right w:val="nil"/>
          <w:between w:val="nil"/>
          <w:bar w:val="nil"/>
        </w:pBdr>
        <w:ind w:left="0" w:firstLine="0"/>
        <w:contextualSpacing w:val="0"/>
        <w:jc w:val="left"/>
      </w:pPr>
      <w:r>
        <w:t>Certificat de calitate</w:t>
      </w:r>
    </w:p>
    <w:p w14:paraId="0F82CC30" w14:textId="77777777" w:rsidR="00BA7A24" w:rsidRDefault="00BA7A24" w:rsidP="00BA7A24">
      <w:pPr>
        <w:pStyle w:val="Listparagraf"/>
        <w:numPr>
          <w:ilvl w:val="0"/>
          <w:numId w:val="22"/>
        </w:numPr>
        <w:pBdr>
          <w:top w:val="nil"/>
          <w:left w:val="nil"/>
          <w:bottom w:val="nil"/>
          <w:right w:val="nil"/>
          <w:between w:val="nil"/>
          <w:bar w:val="nil"/>
        </w:pBdr>
        <w:ind w:left="0" w:firstLine="0"/>
        <w:contextualSpacing w:val="0"/>
        <w:jc w:val="left"/>
        <w:rPr>
          <w:bCs/>
          <w:spacing w:val="-3"/>
          <w:lang w:val="ro-RO"/>
        </w:rPr>
      </w:pPr>
      <w:bookmarkStart w:id="6" w:name="_Hlk213679605"/>
      <w:r>
        <w:rPr>
          <w:bCs/>
          <w:spacing w:val="-3"/>
          <w:lang w:val="ro-RO"/>
        </w:rPr>
        <w:t>Documentația tehnică pentru EIP conform anexei nr. 3 la Reglementarea tehnică privind echipamentele individuale de protecție</w:t>
      </w:r>
    </w:p>
    <w:bookmarkEnd w:id="6"/>
    <w:p w14:paraId="27DFF454" w14:textId="77777777" w:rsidR="00BA7A24" w:rsidRDefault="00BA7A24" w:rsidP="00BA7A24">
      <w:pPr>
        <w:pStyle w:val="Listparagraf"/>
        <w:numPr>
          <w:ilvl w:val="0"/>
          <w:numId w:val="22"/>
        </w:numPr>
        <w:pBdr>
          <w:top w:val="nil"/>
          <w:left w:val="nil"/>
          <w:bottom w:val="nil"/>
          <w:right w:val="nil"/>
          <w:between w:val="nil"/>
          <w:bar w:val="nil"/>
        </w:pBdr>
        <w:ind w:left="0" w:firstLine="0"/>
        <w:contextualSpacing w:val="0"/>
        <w:jc w:val="left"/>
      </w:pPr>
      <w:r>
        <w:t>Instrucțiuni de utilizare</w:t>
      </w:r>
    </w:p>
    <w:p w14:paraId="55ACF868" w14:textId="77777777" w:rsidR="00BA7A24" w:rsidRDefault="00BA7A24" w:rsidP="00BA7A24">
      <w:pPr>
        <w:pStyle w:val="Listparagraf"/>
        <w:ind w:left="0" w:firstLine="0"/>
      </w:pPr>
    </w:p>
    <w:p w14:paraId="67C288F8" w14:textId="4F29C40D" w:rsidR="00BA7A24" w:rsidRDefault="00BA7A24" w:rsidP="00BA7A24">
      <w:pPr>
        <w:pStyle w:val="Listparagraf"/>
        <w:numPr>
          <w:ilvl w:val="0"/>
          <w:numId w:val="27"/>
        </w:numPr>
        <w:pBdr>
          <w:top w:val="nil"/>
          <w:left w:val="nil"/>
          <w:bottom w:val="nil"/>
          <w:right w:val="nil"/>
          <w:between w:val="nil"/>
          <w:bar w:val="nil"/>
        </w:pBdr>
        <w:ind w:left="0" w:firstLine="0"/>
        <w:jc w:val="left"/>
      </w:pPr>
      <w:r>
        <w:t>Pe fiecare produs să existe etichetă  cu marcaj permanent, care să reziste la spălare și care să conțină cel puțin informații referitoare la:</w:t>
      </w:r>
    </w:p>
    <w:p w14:paraId="2D0D6E1B" w14:textId="77777777" w:rsidR="00BA7A24" w:rsidRDefault="00BA7A24" w:rsidP="00BA7A24">
      <w:pPr>
        <w:pStyle w:val="Listparagraf"/>
        <w:numPr>
          <w:ilvl w:val="0"/>
          <w:numId w:val="22"/>
        </w:numPr>
        <w:pBdr>
          <w:top w:val="nil"/>
          <w:left w:val="nil"/>
          <w:bottom w:val="nil"/>
          <w:right w:val="nil"/>
          <w:between w:val="nil"/>
          <w:bar w:val="nil"/>
        </w:pBdr>
        <w:ind w:left="0" w:firstLine="0"/>
        <w:contextualSpacing w:val="0"/>
        <w:jc w:val="left"/>
      </w:pPr>
      <w:r>
        <w:t>Denumirea producătorului</w:t>
      </w:r>
    </w:p>
    <w:p w14:paraId="7745DDBE" w14:textId="77777777" w:rsidR="00BA7A24" w:rsidRDefault="00BA7A24" w:rsidP="00BA7A24">
      <w:pPr>
        <w:pStyle w:val="Listparagraf"/>
        <w:numPr>
          <w:ilvl w:val="0"/>
          <w:numId w:val="22"/>
        </w:numPr>
        <w:pBdr>
          <w:top w:val="nil"/>
          <w:left w:val="nil"/>
          <w:bottom w:val="nil"/>
          <w:right w:val="nil"/>
          <w:between w:val="nil"/>
          <w:bar w:val="nil"/>
        </w:pBdr>
        <w:ind w:left="0" w:firstLine="0"/>
        <w:contextualSpacing w:val="0"/>
        <w:jc w:val="left"/>
      </w:pPr>
      <w:r>
        <w:t>Natura fibrelor</w:t>
      </w:r>
    </w:p>
    <w:p w14:paraId="4E58BD5B" w14:textId="77777777" w:rsidR="00BA7A24" w:rsidRDefault="00BA7A24" w:rsidP="00BA7A24">
      <w:pPr>
        <w:pStyle w:val="Listparagraf"/>
        <w:numPr>
          <w:ilvl w:val="0"/>
          <w:numId w:val="22"/>
        </w:numPr>
        <w:pBdr>
          <w:top w:val="nil"/>
          <w:left w:val="nil"/>
          <w:bottom w:val="nil"/>
          <w:right w:val="nil"/>
          <w:between w:val="nil"/>
          <w:bar w:val="nil"/>
        </w:pBdr>
        <w:ind w:left="0" w:firstLine="0"/>
        <w:contextualSpacing w:val="0"/>
        <w:jc w:val="left"/>
      </w:pPr>
      <w:r>
        <w:t>Mărime</w:t>
      </w:r>
    </w:p>
    <w:p w14:paraId="3D65254C" w14:textId="77777777" w:rsidR="00BA7A24" w:rsidRDefault="00BA7A24" w:rsidP="00BA7A24">
      <w:pPr>
        <w:pStyle w:val="Listparagraf"/>
        <w:numPr>
          <w:ilvl w:val="0"/>
          <w:numId w:val="22"/>
        </w:numPr>
        <w:pBdr>
          <w:top w:val="nil"/>
          <w:left w:val="nil"/>
          <w:bottom w:val="nil"/>
          <w:right w:val="nil"/>
          <w:between w:val="nil"/>
          <w:bar w:val="nil"/>
        </w:pBdr>
        <w:ind w:left="0" w:firstLine="0"/>
        <w:contextualSpacing w:val="0"/>
        <w:jc w:val="left"/>
      </w:pPr>
      <w:r>
        <w:t>Pictograme de întreținere.</w:t>
      </w:r>
    </w:p>
    <w:p w14:paraId="6C54BB42" w14:textId="77777777" w:rsidR="00BA7A24" w:rsidRDefault="00BA7A24" w:rsidP="00BA7A24">
      <w:pPr>
        <w:pStyle w:val="Listparagraf"/>
        <w:ind w:left="0" w:firstLine="0"/>
      </w:pPr>
    </w:p>
    <w:p w14:paraId="09A0CD57" w14:textId="1B9DC416" w:rsidR="00BA7A24" w:rsidRDefault="00BA7A24" w:rsidP="00BA7A24">
      <w:pPr>
        <w:pStyle w:val="Listparagraf"/>
        <w:numPr>
          <w:ilvl w:val="0"/>
          <w:numId w:val="27"/>
        </w:numPr>
        <w:pBdr>
          <w:top w:val="nil"/>
          <w:left w:val="nil"/>
          <w:bottom w:val="nil"/>
          <w:right w:val="nil"/>
          <w:between w:val="nil"/>
          <w:bar w:val="nil"/>
        </w:pBdr>
        <w:ind w:left="0" w:firstLine="0"/>
        <w:jc w:val="left"/>
      </w:pPr>
      <w:r>
        <w:t>Condiții de livrare</w:t>
      </w:r>
    </w:p>
    <w:p w14:paraId="78F2278B" w14:textId="77777777" w:rsidR="00BA7A24" w:rsidRDefault="00BA7A24" w:rsidP="00BA7A24">
      <w:pPr>
        <w:pStyle w:val="Listparagraf"/>
        <w:ind w:left="0" w:firstLine="0"/>
        <w:rPr>
          <w:lang w:val="es-ES"/>
        </w:rPr>
      </w:pPr>
      <w:r w:rsidRPr="547C8833">
        <w:rPr>
          <w:lang w:val="es-ES"/>
        </w:rPr>
        <w:t>Vânzătorul va asigura transportul, încărcarea, descărcarea și manipularea bunurilor în siguranță, iar cheltuielile vor fi incluse în preț.</w:t>
      </w:r>
    </w:p>
    <w:p w14:paraId="7CE3EE63" w14:textId="77777777" w:rsidR="00BA7A24" w:rsidRDefault="00BA7A24" w:rsidP="00BA7A24">
      <w:pPr>
        <w:pStyle w:val="Listparagraf"/>
        <w:ind w:left="0" w:firstLine="0"/>
        <w:rPr>
          <w:lang w:val="es-ES_tradnl"/>
        </w:rPr>
      </w:pPr>
    </w:p>
    <w:p w14:paraId="4F3D4593" w14:textId="1A493CDC" w:rsidR="00BA7A24" w:rsidRDefault="00BA7A24" w:rsidP="00BA7A24">
      <w:pPr>
        <w:pStyle w:val="Listparagraf"/>
        <w:numPr>
          <w:ilvl w:val="0"/>
          <w:numId w:val="27"/>
        </w:numPr>
        <w:pBdr>
          <w:top w:val="nil"/>
          <w:left w:val="nil"/>
          <w:bottom w:val="nil"/>
          <w:right w:val="nil"/>
          <w:between w:val="nil"/>
          <w:bar w:val="nil"/>
        </w:pBdr>
        <w:ind w:left="0" w:firstLine="0"/>
        <w:jc w:val="left"/>
      </w:pPr>
      <w:r>
        <w:t>Mostre</w:t>
      </w:r>
    </w:p>
    <w:p w14:paraId="7CA2EABF" w14:textId="77777777" w:rsidR="00BA7A24" w:rsidRDefault="00BA7A24" w:rsidP="00BA7A24">
      <w:pPr>
        <w:pStyle w:val="Listparagraf"/>
        <w:ind w:left="0" w:firstLine="0"/>
        <w:jc w:val="left"/>
        <w:rPr>
          <w:lang w:val="es-ES"/>
        </w:rPr>
      </w:pPr>
      <w:r w:rsidRPr="547C8833">
        <w:rPr>
          <w:lang w:val="es-ES"/>
        </w:rPr>
        <w:t>Fiecare ofertant este obligat să prezinte câte o mostră pe fiecare poziție propusă. Mostra se va prezenta timp de 3 zile lucrătoare, în ambalajul original în care urmează a fi livrat produsul, marcat și sigilat de către ofertant.</w:t>
      </w:r>
    </w:p>
    <w:p w14:paraId="11149322" w14:textId="77777777" w:rsidR="00BA7A24" w:rsidRDefault="00BA7A24" w:rsidP="00BA7A24">
      <w:pPr>
        <w:pStyle w:val="Listparagraf"/>
        <w:ind w:left="0" w:firstLine="0"/>
        <w:jc w:val="left"/>
        <w:rPr>
          <w:lang w:val="it-IT"/>
        </w:rPr>
      </w:pPr>
      <w:r>
        <w:rPr>
          <w:lang w:val="it-IT"/>
        </w:rPr>
        <w:t>Pentru ofertanții câștigători Mostra va fi păstrată pentru compararea cu produsele livrate, până la finalizarea contractului.</w:t>
      </w:r>
    </w:p>
    <w:p w14:paraId="5D5D28A3" w14:textId="77777777" w:rsidR="00BA7A24" w:rsidRDefault="00BA7A24" w:rsidP="00BA7A24">
      <w:pPr>
        <w:pStyle w:val="Listparagraf"/>
        <w:ind w:left="0" w:firstLine="0"/>
        <w:jc w:val="left"/>
        <w:rPr>
          <w:lang w:val="it-IT"/>
        </w:rPr>
      </w:pPr>
      <w:r>
        <w:rPr>
          <w:lang w:val="it-IT"/>
        </w:rPr>
        <w:t>Mostrele neconforme și necâștigătoare se vor returna ofertanților participanți, la finalizarea procedurii de achiziție timp de 7 zile lucrătoare din contul ofertantului.</w:t>
      </w:r>
    </w:p>
    <w:p w14:paraId="59ECD246" w14:textId="77777777" w:rsidR="00BA7A24" w:rsidRDefault="00BA7A24" w:rsidP="00BA7A24">
      <w:pPr>
        <w:pStyle w:val="Listparagraf"/>
        <w:ind w:left="0" w:firstLine="0"/>
        <w:jc w:val="left"/>
        <w:rPr>
          <w:lang w:val="es-ES"/>
        </w:rPr>
      </w:pPr>
      <w:r w:rsidRPr="547C8833">
        <w:rPr>
          <w:lang w:val="es-ES"/>
        </w:rPr>
        <w:t>Ofertanții care depun mostre neconforme sau nu prezintă mostre vor fi excluși din procedura de achiziție.</w:t>
      </w:r>
    </w:p>
    <w:p w14:paraId="6D4BB832" w14:textId="77777777" w:rsidR="00BA7A24" w:rsidRDefault="00BA7A24" w:rsidP="00BA7A24">
      <w:pPr>
        <w:pStyle w:val="Listparagraf"/>
        <w:ind w:left="0" w:firstLine="0"/>
        <w:rPr>
          <w:bCs/>
          <w:spacing w:val="-3"/>
          <w:lang w:val="ro-RO"/>
        </w:rPr>
      </w:pPr>
      <w:bookmarkStart w:id="7" w:name="_Hlk213680410"/>
      <w:r>
        <w:rPr>
          <w:b/>
          <w:bCs/>
          <w:lang w:eastAsia="ru-RU"/>
        </w:rPr>
        <w:t>Notă:</w:t>
      </w:r>
      <w:r>
        <w:rPr>
          <w:lang w:eastAsia="ru-RU"/>
        </w:rPr>
        <w:t xml:space="preserve"> toate mostrele prezentate să fie însoțite de o etichetă sigilată cu inscripția următoare:</w:t>
      </w:r>
    </w:p>
    <w:p w14:paraId="0CE63E2B" w14:textId="77777777" w:rsidR="00BA7A24" w:rsidRDefault="00BA7A24" w:rsidP="00BA7A24">
      <w:pPr>
        <w:pStyle w:val="Listparagraf"/>
        <w:numPr>
          <w:ilvl w:val="0"/>
          <w:numId w:val="26"/>
        </w:numPr>
        <w:ind w:left="0" w:firstLine="0"/>
        <w:jc w:val="left"/>
        <w:rPr>
          <w:lang w:eastAsia="ru-RU"/>
        </w:rPr>
      </w:pPr>
      <w:r>
        <w:rPr>
          <w:lang w:eastAsia="ru-RU"/>
        </w:rPr>
        <w:t>Denumirea  operatorului economic;</w:t>
      </w:r>
    </w:p>
    <w:p w14:paraId="77EBAF97" w14:textId="77777777" w:rsidR="00BA7A24" w:rsidRDefault="00BA7A24" w:rsidP="00BA7A24">
      <w:pPr>
        <w:pStyle w:val="Listparagraf"/>
        <w:numPr>
          <w:ilvl w:val="0"/>
          <w:numId w:val="26"/>
        </w:numPr>
        <w:ind w:left="0" w:firstLine="0"/>
        <w:jc w:val="left"/>
        <w:rPr>
          <w:lang w:eastAsia="ru-RU"/>
        </w:rPr>
      </w:pPr>
      <w:r>
        <w:rPr>
          <w:lang w:eastAsia="ru-RU"/>
        </w:rPr>
        <w:t>Numărul procedurii de achiziție;</w:t>
      </w:r>
    </w:p>
    <w:p w14:paraId="27BC27FF" w14:textId="77777777" w:rsidR="00BA7A24" w:rsidRDefault="00BA7A24" w:rsidP="00BA7A24">
      <w:pPr>
        <w:pStyle w:val="Listparagraf"/>
        <w:numPr>
          <w:ilvl w:val="0"/>
          <w:numId w:val="26"/>
        </w:numPr>
        <w:ind w:left="0" w:firstLine="0"/>
        <w:jc w:val="left"/>
        <w:rPr>
          <w:lang w:eastAsia="ru-RU"/>
        </w:rPr>
      </w:pPr>
      <w:r>
        <w:rPr>
          <w:lang w:eastAsia="ru-RU"/>
        </w:rPr>
        <w:t>Data livrării;</w:t>
      </w:r>
    </w:p>
    <w:p w14:paraId="78572A17" w14:textId="77777777" w:rsidR="00BA7A24" w:rsidRDefault="00BA7A24" w:rsidP="00BA7A24">
      <w:pPr>
        <w:pStyle w:val="Listparagraf"/>
        <w:numPr>
          <w:ilvl w:val="0"/>
          <w:numId w:val="26"/>
        </w:numPr>
        <w:ind w:left="0" w:firstLine="0"/>
        <w:jc w:val="left"/>
        <w:rPr>
          <w:lang w:eastAsia="ru-RU"/>
        </w:rPr>
      </w:pPr>
      <w:r>
        <w:rPr>
          <w:lang w:eastAsia="ru-RU"/>
        </w:rPr>
        <w:t>Denumirea lotului/poziției din lot;</w:t>
      </w:r>
    </w:p>
    <w:p w14:paraId="42F6A6FF" w14:textId="77777777" w:rsidR="00BA7A24" w:rsidRDefault="00BA7A24" w:rsidP="00BA7A24">
      <w:pPr>
        <w:pStyle w:val="Listparagraf"/>
        <w:numPr>
          <w:ilvl w:val="0"/>
          <w:numId w:val="26"/>
        </w:numPr>
        <w:ind w:left="0" w:firstLine="0"/>
        <w:jc w:val="left"/>
        <w:rPr>
          <w:lang w:eastAsia="ru-RU"/>
        </w:rPr>
      </w:pPr>
      <w:r>
        <w:rPr>
          <w:lang w:eastAsia="ru-RU"/>
        </w:rPr>
        <w:t>Mărimea mărfii;</w:t>
      </w:r>
    </w:p>
    <w:p w14:paraId="0B715B2F" w14:textId="77777777" w:rsidR="00BA7A24" w:rsidRDefault="00BA7A24" w:rsidP="00BA7A24">
      <w:pPr>
        <w:pStyle w:val="Listparagraf"/>
        <w:numPr>
          <w:ilvl w:val="0"/>
          <w:numId w:val="26"/>
        </w:numPr>
        <w:ind w:left="0" w:firstLine="0"/>
        <w:jc w:val="left"/>
        <w:rPr>
          <w:lang w:eastAsia="ru-RU"/>
        </w:rPr>
      </w:pPr>
      <w:r>
        <w:rPr>
          <w:lang w:eastAsia="ru-RU"/>
        </w:rPr>
        <w:t>Semnătura și ștampila umedă.</w:t>
      </w:r>
    </w:p>
    <w:bookmarkEnd w:id="7"/>
    <w:p w14:paraId="16C3C5AF" w14:textId="77777777" w:rsidR="00BA7A24" w:rsidRDefault="00BA7A24" w:rsidP="00BA7A24">
      <w:pPr>
        <w:pStyle w:val="Listparagraf"/>
        <w:ind w:left="0" w:firstLine="0"/>
        <w:rPr>
          <w:lang w:val="es-ES_tradnl"/>
        </w:rPr>
      </w:pPr>
    </w:p>
    <w:p w14:paraId="6F839979" w14:textId="77777777" w:rsidR="00BA7A24" w:rsidRDefault="00BA7A24" w:rsidP="00BA7A24">
      <w:pPr>
        <w:pStyle w:val="Listparagraf"/>
        <w:numPr>
          <w:ilvl w:val="0"/>
          <w:numId w:val="27"/>
        </w:numPr>
        <w:pBdr>
          <w:top w:val="nil"/>
          <w:left w:val="nil"/>
          <w:bottom w:val="nil"/>
          <w:right w:val="nil"/>
          <w:between w:val="nil"/>
          <w:bar w:val="nil"/>
        </w:pBdr>
        <w:ind w:left="0" w:firstLine="0"/>
        <w:contextualSpacing w:val="0"/>
        <w:jc w:val="left"/>
        <w:rPr>
          <w:lang w:val="es-ES_tradnl"/>
        </w:rPr>
      </w:pPr>
      <w:r>
        <w:rPr>
          <w:lang w:val="es-ES_tradnl"/>
        </w:rPr>
        <w:t>Logo</w:t>
      </w:r>
    </w:p>
    <w:p w14:paraId="26A39B10" w14:textId="77777777" w:rsidR="00BA7A24" w:rsidRPr="00EE0F74" w:rsidRDefault="00BA7A24" w:rsidP="00BA7A24">
      <w:pPr>
        <w:ind w:firstLine="0"/>
        <w:rPr>
          <w:lang w:val="es-ES_tradnl"/>
        </w:rPr>
      </w:pPr>
    </w:p>
    <w:p w14:paraId="6D808210" w14:textId="77777777" w:rsidR="00BA7A24" w:rsidRPr="00EE0F74" w:rsidRDefault="00BA7A24" w:rsidP="00BA7A24">
      <w:pPr>
        <w:ind w:firstLine="0"/>
      </w:pPr>
      <w:r>
        <w:rPr>
          <w:noProof/>
        </w:rPr>
        <w:lastRenderedPageBreak/>
        <w:drawing>
          <wp:anchor distT="152400" distB="152400" distL="152400" distR="152400" simplePos="0" relativeHeight="251660288" behindDoc="0" locked="0" layoutInCell="1" allowOverlap="1" wp14:anchorId="2D19C314" wp14:editId="505D956E">
            <wp:simplePos x="0" y="0"/>
            <wp:positionH relativeFrom="margin">
              <wp:posOffset>367095</wp:posOffset>
            </wp:positionH>
            <wp:positionV relativeFrom="line">
              <wp:posOffset>238193</wp:posOffset>
            </wp:positionV>
            <wp:extent cx="1870678" cy="887064"/>
            <wp:effectExtent l="0" t="0" r="0" b="0"/>
            <wp:wrapThrough wrapText="bothSides" distL="152400" distR="152400">
              <wp:wrapPolygon edited="1">
                <wp:start x="0" y="0"/>
                <wp:lineTo x="21577" y="0"/>
                <wp:lineTo x="21577" y="21600"/>
                <wp:lineTo x="0" y="21600"/>
                <wp:lineTo x="0" y="0"/>
              </wp:wrapPolygon>
            </wp:wrapThrough>
            <wp:docPr id="1073741904" name="officeArt object" descr="al.png"/>
            <wp:cNvGraphicFramePr/>
            <a:graphic xmlns:a="http://schemas.openxmlformats.org/drawingml/2006/main">
              <a:graphicData uri="http://schemas.openxmlformats.org/drawingml/2006/picture">
                <pic:pic xmlns:pic="http://schemas.openxmlformats.org/drawingml/2006/picture">
                  <pic:nvPicPr>
                    <pic:cNvPr id="1073741904" name="al.png" descr="al.png"/>
                    <pic:cNvPicPr>
                      <a:picLocks noChangeAspect="1"/>
                    </pic:cNvPicPr>
                  </pic:nvPicPr>
                  <pic:blipFill>
                    <a:blip r:embed="rId79"/>
                    <a:stretch>
                      <a:fillRect/>
                    </a:stretch>
                  </pic:blipFill>
                  <pic:spPr>
                    <a:xfrm>
                      <a:off x="0" y="0"/>
                      <a:ext cx="1870678" cy="887064"/>
                    </a:xfrm>
                    <a:prstGeom prst="rect">
                      <a:avLst/>
                    </a:prstGeom>
                    <a:ln w="12700" cap="flat">
                      <a:noFill/>
                      <a:miter lim="400000"/>
                    </a:ln>
                    <a:effectLst/>
                  </pic:spPr>
                </pic:pic>
              </a:graphicData>
            </a:graphic>
          </wp:anchor>
        </w:drawing>
      </w:r>
      <w:r>
        <w:rPr>
          <w:noProof/>
        </w:rPr>
        <w:drawing>
          <wp:anchor distT="152400" distB="152400" distL="152400" distR="152400" simplePos="0" relativeHeight="251659264" behindDoc="0" locked="0" layoutInCell="1" allowOverlap="1" wp14:anchorId="313A7B86" wp14:editId="2BA18000">
            <wp:simplePos x="0" y="0"/>
            <wp:positionH relativeFrom="margin">
              <wp:posOffset>2410492</wp:posOffset>
            </wp:positionH>
            <wp:positionV relativeFrom="line">
              <wp:posOffset>238193</wp:posOffset>
            </wp:positionV>
            <wp:extent cx="1870678" cy="887064"/>
            <wp:effectExtent l="0" t="0" r="0" b="0"/>
            <wp:wrapThrough wrapText="bothSides" distL="152400" distR="152400">
              <wp:wrapPolygon edited="1">
                <wp:start x="0" y="0"/>
                <wp:lineTo x="21577" y="0"/>
                <wp:lineTo x="21577" y="21600"/>
                <wp:lineTo x="0" y="21600"/>
                <wp:lineTo x="0" y="0"/>
              </wp:wrapPolygon>
            </wp:wrapThrough>
            <wp:docPr id="1073741905" name="officeArt object" descr="a.png"/>
            <wp:cNvGraphicFramePr/>
            <a:graphic xmlns:a="http://schemas.openxmlformats.org/drawingml/2006/main">
              <a:graphicData uri="http://schemas.openxmlformats.org/drawingml/2006/picture">
                <pic:pic xmlns:pic="http://schemas.openxmlformats.org/drawingml/2006/picture">
                  <pic:nvPicPr>
                    <pic:cNvPr id="1073741905" name="a.png" descr="a.png"/>
                    <pic:cNvPicPr>
                      <a:picLocks noChangeAspect="1"/>
                    </pic:cNvPicPr>
                  </pic:nvPicPr>
                  <pic:blipFill>
                    <a:blip r:embed="rId80"/>
                    <a:stretch>
                      <a:fillRect/>
                    </a:stretch>
                  </pic:blipFill>
                  <pic:spPr>
                    <a:xfrm>
                      <a:off x="0" y="0"/>
                      <a:ext cx="1870678" cy="887064"/>
                    </a:xfrm>
                    <a:prstGeom prst="rect">
                      <a:avLst/>
                    </a:prstGeom>
                    <a:ln w="12700" cap="flat">
                      <a:noFill/>
                      <a:miter lim="400000"/>
                    </a:ln>
                    <a:effectLst/>
                  </pic:spPr>
                </pic:pic>
              </a:graphicData>
            </a:graphic>
          </wp:anchor>
        </w:drawing>
      </w:r>
    </w:p>
    <w:p w14:paraId="760A8410" w14:textId="643AF732" w:rsidR="00BA7A24" w:rsidRDefault="00BA7A24" w:rsidP="00BA7A24">
      <w:pPr>
        <w:pStyle w:val="Listparagraf"/>
        <w:ind w:left="0" w:firstLine="0"/>
        <w:rPr>
          <w:spacing w:val="-1"/>
        </w:rPr>
      </w:pPr>
      <w:r>
        <w:rPr>
          <w:spacing w:val="-1"/>
        </w:rPr>
        <w:t xml:space="preserve">     </w:t>
      </w:r>
      <w:r>
        <w:rPr>
          <w:noProof/>
          <w:lang w:val="it-IT"/>
        </w:rPr>
        <w:drawing>
          <wp:inline distT="0" distB="0" distL="0" distR="0" wp14:anchorId="6DB83BF1" wp14:editId="4FE07261">
            <wp:extent cx="1714500" cy="824865"/>
            <wp:effectExtent l="0" t="0" r="0" b="0"/>
            <wp:docPr id="1255271859" name="officeArt object" descr="52.png"/>
            <wp:cNvGraphicFramePr/>
            <a:graphic xmlns:a="http://schemas.openxmlformats.org/drawingml/2006/main">
              <a:graphicData uri="http://schemas.openxmlformats.org/drawingml/2006/picture">
                <pic:pic xmlns:pic="http://schemas.openxmlformats.org/drawingml/2006/picture">
                  <pic:nvPicPr>
                    <pic:cNvPr id="1073741903" name="52.png" descr="52.png"/>
                    <pic:cNvPicPr>
                      <a:picLocks noChangeAspect="1"/>
                    </pic:cNvPicPr>
                  </pic:nvPicPr>
                  <pic:blipFill>
                    <a:blip r:embed="rId48"/>
                    <a:stretch>
                      <a:fillRect/>
                    </a:stretch>
                  </pic:blipFill>
                  <pic:spPr>
                    <a:xfrm>
                      <a:off x="0" y="0"/>
                      <a:ext cx="2084554" cy="1002902"/>
                    </a:xfrm>
                    <a:prstGeom prst="rect">
                      <a:avLst/>
                    </a:prstGeom>
                    <a:ln w="12700" cap="flat">
                      <a:noFill/>
                      <a:miter lim="400000"/>
                    </a:ln>
                    <a:effectLst/>
                  </pic:spPr>
                </pic:pic>
              </a:graphicData>
            </a:graphic>
          </wp:inline>
        </w:drawing>
      </w:r>
      <w:r>
        <w:rPr>
          <w:spacing w:val="-1"/>
        </w:rPr>
        <w:t xml:space="preserve">  </w:t>
      </w:r>
      <w:r>
        <w:rPr>
          <w:noProof/>
        </w:rPr>
        <w:drawing>
          <wp:inline distT="0" distB="0" distL="0" distR="0" wp14:anchorId="452A2463" wp14:editId="7CC2C107">
            <wp:extent cx="1504950" cy="800100"/>
            <wp:effectExtent l="0" t="0" r="0" b="0"/>
            <wp:docPr id="1107739651" name="officeArt object" descr="8.png"/>
            <wp:cNvGraphicFramePr/>
            <a:graphic xmlns:a="http://schemas.openxmlformats.org/drawingml/2006/main">
              <a:graphicData uri="http://schemas.openxmlformats.org/drawingml/2006/picture">
                <pic:pic xmlns:pic="http://schemas.openxmlformats.org/drawingml/2006/picture">
                  <pic:nvPicPr>
                    <pic:cNvPr id="1073741840" name="officeArt object" descr="8.png"/>
                    <pic:cNvPicPr/>
                  </pic:nvPicPr>
                  <pic:blipFill>
                    <a:blip r:embed="rId34"/>
                    <a:stretch>
                      <a:fillRect/>
                    </a:stretch>
                  </pic:blipFill>
                  <pic:spPr>
                    <a:xfrm>
                      <a:off x="0" y="0"/>
                      <a:ext cx="1504950" cy="800100"/>
                    </a:xfrm>
                    <a:prstGeom prst="rect">
                      <a:avLst/>
                    </a:prstGeom>
                    <a:ln w="12700" cap="flat">
                      <a:noFill/>
                      <a:miter lim="400000"/>
                    </a:ln>
                    <a:effectLst/>
                  </pic:spPr>
                </pic:pic>
              </a:graphicData>
            </a:graphic>
          </wp:inline>
        </w:drawing>
      </w:r>
    </w:p>
    <w:p w14:paraId="51C427E4" w14:textId="77777777" w:rsidR="00BA7A24" w:rsidRDefault="00BA7A24" w:rsidP="00BA7A24">
      <w:pPr>
        <w:pStyle w:val="Listparagraf"/>
        <w:ind w:left="0" w:firstLine="0"/>
        <w:rPr>
          <w:spacing w:val="-1"/>
        </w:rPr>
      </w:pPr>
    </w:p>
    <w:p w14:paraId="0C795B84" w14:textId="77777777" w:rsidR="00BA7A24" w:rsidRPr="003F0FFB" w:rsidRDefault="00BA7A24" w:rsidP="00BA7A24">
      <w:pPr>
        <w:ind w:firstLine="0"/>
        <w:rPr>
          <w:spacing w:val="-3"/>
        </w:rPr>
      </w:pPr>
    </w:p>
    <w:p w14:paraId="26B89A9E" w14:textId="77777777" w:rsidR="00BA7A24" w:rsidRDefault="00BA7A24" w:rsidP="00BA7A24">
      <w:pPr>
        <w:pStyle w:val="Listparagraf"/>
        <w:ind w:left="0" w:firstLine="0"/>
      </w:pPr>
    </w:p>
    <w:p w14:paraId="131053B4" w14:textId="2B0250C5" w:rsidR="00BA7A24" w:rsidRPr="004F43DD" w:rsidRDefault="00BA7A24" w:rsidP="00BA7A24">
      <w:pPr>
        <w:pStyle w:val="Listparagraf"/>
        <w:ind w:left="0" w:firstLine="0"/>
      </w:pPr>
      <w:r>
        <w:t xml:space="preserve"> </w:t>
      </w:r>
      <w:r>
        <w:rPr>
          <w:noProof/>
        </w:rPr>
        <w:drawing>
          <wp:inline distT="0" distB="0" distL="0" distR="0" wp14:anchorId="3A5E8BA3" wp14:editId="1D76E260">
            <wp:extent cx="1676367" cy="798830"/>
            <wp:effectExtent l="0" t="0" r="635" b="1270"/>
            <wp:docPr id="1619260622" name="Рисунок 1" descr="Изображение выглядит как логотип, текст, Шрифт, птица&#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260622" name="Рисунок 1" descr="Изображение выглядит как логотип, текст, Шрифт, птица&#10;&#10;Содержимое, созданное искусственным интеллектом, может быть неверным."/>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681223" cy="801144"/>
                    </a:xfrm>
                    <a:prstGeom prst="rect">
                      <a:avLst/>
                    </a:prstGeom>
                    <a:noFill/>
                  </pic:spPr>
                </pic:pic>
              </a:graphicData>
            </a:graphic>
          </wp:inline>
        </w:drawing>
      </w:r>
      <w:r>
        <w:t xml:space="preserve">  </w:t>
      </w:r>
      <w:r>
        <w:rPr>
          <w:noProof/>
          <w:lang w:val="ru-RU"/>
        </w:rPr>
        <w:drawing>
          <wp:inline distT="0" distB="0" distL="0" distR="0" wp14:anchorId="12E14F57" wp14:editId="68AD71CD">
            <wp:extent cx="1724025" cy="809625"/>
            <wp:effectExtent l="0" t="0" r="9525" b="9525"/>
            <wp:docPr id="1799736980" name="officeArt object" descr="6.png"/>
            <wp:cNvGraphicFramePr/>
            <a:graphic xmlns:a="http://schemas.openxmlformats.org/drawingml/2006/main">
              <a:graphicData uri="http://schemas.openxmlformats.org/drawingml/2006/picture">
                <pic:pic xmlns:pic="http://schemas.openxmlformats.org/drawingml/2006/picture">
                  <pic:nvPicPr>
                    <pic:cNvPr id="1073741870" name="6.png" descr="6.png"/>
                    <pic:cNvPicPr>
                      <a:picLocks noChangeAspect="1"/>
                    </pic:cNvPicPr>
                  </pic:nvPicPr>
                  <pic:blipFill>
                    <a:blip r:embed="rId28"/>
                    <a:stretch>
                      <a:fillRect/>
                    </a:stretch>
                  </pic:blipFill>
                  <pic:spPr>
                    <a:xfrm>
                      <a:off x="0" y="0"/>
                      <a:ext cx="1725283" cy="810216"/>
                    </a:xfrm>
                    <a:prstGeom prst="rect">
                      <a:avLst/>
                    </a:prstGeom>
                    <a:ln w="12700" cap="flat">
                      <a:noFill/>
                      <a:miter lim="400000"/>
                    </a:ln>
                    <a:effectLst/>
                  </pic:spPr>
                </pic:pic>
              </a:graphicData>
            </a:graphic>
          </wp:inline>
        </w:drawing>
      </w:r>
    </w:p>
    <w:p w14:paraId="16248A94" w14:textId="77777777" w:rsidR="00BA7A24" w:rsidRPr="00C946E8" w:rsidRDefault="00BA7A24" w:rsidP="00BA7A24">
      <w:pPr>
        <w:ind w:firstLine="0"/>
        <w:rPr>
          <w:lang w:val="es-ES"/>
        </w:rPr>
      </w:pPr>
    </w:p>
    <w:sectPr w:rsidR="00BA7A24" w:rsidRPr="00C946E8" w:rsidSect="00DA6448">
      <w:pgSz w:w="15840" w:h="12240" w:orient="landscape"/>
      <w:pgMar w:top="1418" w:right="1418" w:bottom="127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Pragma_MonitorOficial">
    <w:altName w:val="Calibri"/>
    <w:panose1 w:val="00000000000000000000"/>
    <w:charset w:val="CC"/>
    <w:family w:val="auto"/>
    <w:notTrueType/>
    <w:pitch w:val="default"/>
    <w:sig w:usb0="00000201" w:usb1="00000000" w:usb2="00000000" w:usb3="00000000" w:csb0="00000004" w:csb1="00000000"/>
  </w:font>
  <w:font w:name="Helvetica Neue">
    <w:altName w:val="Arial"/>
    <w:charset w:val="00"/>
    <w:family w:val="roman"/>
    <w:pitch w:val="default"/>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8C4"/>
    <w:multiLevelType w:val="hybridMultilevel"/>
    <w:tmpl w:val="FC6C5A3E"/>
    <w:lvl w:ilvl="0" w:tplc="65CEEFDE">
      <w:start w:val="4"/>
      <w:numFmt w:val="decimal"/>
      <w:lvlText w:val="%1."/>
      <w:lvlJc w:val="left"/>
      <w:pPr>
        <w:ind w:left="1070" w:hanging="360"/>
      </w:pPr>
      <w:rPr>
        <w:rFonts w:cs="Times New Roman" w:hint="default"/>
        <w:b/>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1135F88"/>
    <w:multiLevelType w:val="hybridMultilevel"/>
    <w:tmpl w:val="5BEE1E0A"/>
    <w:lvl w:ilvl="0" w:tplc="04190001">
      <w:start w:val="1"/>
      <w:numFmt w:val="bullet"/>
      <w:lvlText w:val=""/>
      <w:lvlJc w:val="left"/>
      <w:pPr>
        <w:ind w:left="1628" w:hanging="360"/>
      </w:pPr>
      <w:rPr>
        <w:rFonts w:ascii="Symbol" w:hAnsi="Symbol" w:hint="default"/>
      </w:rPr>
    </w:lvl>
    <w:lvl w:ilvl="1" w:tplc="04190003" w:tentative="1">
      <w:start w:val="1"/>
      <w:numFmt w:val="bullet"/>
      <w:lvlText w:val="o"/>
      <w:lvlJc w:val="left"/>
      <w:pPr>
        <w:ind w:left="2348" w:hanging="360"/>
      </w:pPr>
      <w:rPr>
        <w:rFonts w:ascii="Courier New" w:hAnsi="Courier New" w:cs="Courier New" w:hint="default"/>
      </w:rPr>
    </w:lvl>
    <w:lvl w:ilvl="2" w:tplc="04190005" w:tentative="1">
      <w:start w:val="1"/>
      <w:numFmt w:val="bullet"/>
      <w:lvlText w:val=""/>
      <w:lvlJc w:val="left"/>
      <w:pPr>
        <w:ind w:left="3068" w:hanging="360"/>
      </w:pPr>
      <w:rPr>
        <w:rFonts w:ascii="Wingdings" w:hAnsi="Wingdings" w:hint="default"/>
      </w:rPr>
    </w:lvl>
    <w:lvl w:ilvl="3" w:tplc="04190001" w:tentative="1">
      <w:start w:val="1"/>
      <w:numFmt w:val="bullet"/>
      <w:lvlText w:val=""/>
      <w:lvlJc w:val="left"/>
      <w:pPr>
        <w:ind w:left="3788" w:hanging="360"/>
      </w:pPr>
      <w:rPr>
        <w:rFonts w:ascii="Symbol" w:hAnsi="Symbol" w:hint="default"/>
      </w:rPr>
    </w:lvl>
    <w:lvl w:ilvl="4" w:tplc="04190003" w:tentative="1">
      <w:start w:val="1"/>
      <w:numFmt w:val="bullet"/>
      <w:lvlText w:val="o"/>
      <w:lvlJc w:val="left"/>
      <w:pPr>
        <w:ind w:left="4508" w:hanging="360"/>
      </w:pPr>
      <w:rPr>
        <w:rFonts w:ascii="Courier New" w:hAnsi="Courier New" w:cs="Courier New" w:hint="default"/>
      </w:rPr>
    </w:lvl>
    <w:lvl w:ilvl="5" w:tplc="04190005" w:tentative="1">
      <w:start w:val="1"/>
      <w:numFmt w:val="bullet"/>
      <w:lvlText w:val=""/>
      <w:lvlJc w:val="left"/>
      <w:pPr>
        <w:ind w:left="5228" w:hanging="360"/>
      </w:pPr>
      <w:rPr>
        <w:rFonts w:ascii="Wingdings" w:hAnsi="Wingdings" w:hint="default"/>
      </w:rPr>
    </w:lvl>
    <w:lvl w:ilvl="6" w:tplc="04190001" w:tentative="1">
      <w:start w:val="1"/>
      <w:numFmt w:val="bullet"/>
      <w:lvlText w:val=""/>
      <w:lvlJc w:val="left"/>
      <w:pPr>
        <w:ind w:left="5948" w:hanging="360"/>
      </w:pPr>
      <w:rPr>
        <w:rFonts w:ascii="Symbol" w:hAnsi="Symbol" w:hint="default"/>
      </w:rPr>
    </w:lvl>
    <w:lvl w:ilvl="7" w:tplc="04190003" w:tentative="1">
      <w:start w:val="1"/>
      <w:numFmt w:val="bullet"/>
      <w:lvlText w:val="o"/>
      <w:lvlJc w:val="left"/>
      <w:pPr>
        <w:ind w:left="6668" w:hanging="360"/>
      </w:pPr>
      <w:rPr>
        <w:rFonts w:ascii="Courier New" w:hAnsi="Courier New" w:cs="Courier New" w:hint="default"/>
      </w:rPr>
    </w:lvl>
    <w:lvl w:ilvl="8" w:tplc="04190005" w:tentative="1">
      <w:start w:val="1"/>
      <w:numFmt w:val="bullet"/>
      <w:lvlText w:val=""/>
      <w:lvlJc w:val="left"/>
      <w:pPr>
        <w:ind w:left="7388" w:hanging="360"/>
      </w:pPr>
      <w:rPr>
        <w:rFonts w:ascii="Wingdings" w:hAnsi="Wingdings" w:hint="default"/>
      </w:rPr>
    </w:lvl>
  </w:abstractNum>
  <w:abstractNum w:abstractNumId="2" w15:restartNumberingAfterBreak="0">
    <w:nsid w:val="076E2EC4"/>
    <w:multiLevelType w:val="hybridMultilevel"/>
    <w:tmpl w:val="0BE83B2A"/>
    <w:lvl w:ilvl="0" w:tplc="4D6EF8D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F1505C"/>
    <w:multiLevelType w:val="hybridMultilevel"/>
    <w:tmpl w:val="518AAA28"/>
    <w:lvl w:ilvl="0" w:tplc="728CCE92">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9042CC"/>
    <w:multiLevelType w:val="hybridMultilevel"/>
    <w:tmpl w:val="BC7C72DC"/>
    <w:styleLink w:val="ImportedStyle3"/>
    <w:lvl w:ilvl="0" w:tplc="DE32BFEE">
      <w:start w:val="1"/>
      <w:numFmt w:val="bullet"/>
      <w:lvlText w:val="-"/>
      <w:lvlJc w:val="left"/>
      <w:pPr>
        <w:ind w:left="10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81C4D8DA">
      <w:start w:val="1"/>
      <w:numFmt w:val="bullet"/>
      <w:lvlText w:val="o"/>
      <w:lvlJc w:val="left"/>
      <w:pPr>
        <w:ind w:left="18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A0BCDFB2">
      <w:start w:val="1"/>
      <w:numFmt w:val="bullet"/>
      <w:lvlText w:val="▪"/>
      <w:lvlJc w:val="left"/>
      <w:pPr>
        <w:ind w:left="25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6D0600C6">
      <w:start w:val="1"/>
      <w:numFmt w:val="bullet"/>
      <w:lvlText w:val="•"/>
      <w:lvlJc w:val="left"/>
      <w:pPr>
        <w:ind w:left="32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1292B2A4">
      <w:start w:val="1"/>
      <w:numFmt w:val="bullet"/>
      <w:lvlText w:val="o"/>
      <w:lvlJc w:val="left"/>
      <w:pPr>
        <w:ind w:left="39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D27099F0">
      <w:start w:val="1"/>
      <w:numFmt w:val="bullet"/>
      <w:lvlText w:val="▪"/>
      <w:lvlJc w:val="left"/>
      <w:pPr>
        <w:ind w:left="46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1EC8443A">
      <w:start w:val="1"/>
      <w:numFmt w:val="bullet"/>
      <w:lvlText w:val="•"/>
      <w:lvlJc w:val="left"/>
      <w:pPr>
        <w:ind w:left="54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F06E4596">
      <w:start w:val="1"/>
      <w:numFmt w:val="bullet"/>
      <w:lvlText w:val="o"/>
      <w:lvlJc w:val="left"/>
      <w:pPr>
        <w:ind w:left="61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0B66CAC0">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4B34EC5"/>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 w15:restartNumberingAfterBreak="0">
    <w:nsid w:val="1CD70A42"/>
    <w:multiLevelType w:val="hybridMultilevel"/>
    <w:tmpl w:val="8C30936E"/>
    <w:styleLink w:val="ImportedStyle1"/>
    <w:lvl w:ilvl="0" w:tplc="80526A4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E2864D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80EB8B6">
      <w:start w:val="1"/>
      <w:numFmt w:val="lowerRoman"/>
      <w:lvlText w:val="%3."/>
      <w:lvlJc w:val="left"/>
      <w:pPr>
        <w:ind w:left="2160" w:hanging="290"/>
      </w:pPr>
      <w:rPr>
        <w:rFonts w:hAnsi="Arial Unicode MS"/>
        <w:caps w:val="0"/>
        <w:smallCaps w:val="0"/>
        <w:strike w:val="0"/>
        <w:dstrike w:val="0"/>
        <w:outline w:val="0"/>
        <w:emboss w:val="0"/>
        <w:imprint w:val="0"/>
        <w:spacing w:val="0"/>
        <w:w w:val="100"/>
        <w:kern w:val="0"/>
        <w:position w:val="0"/>
        <w:highlight w:val="none"/>
        <w:vertAlign w:val="baseline"/>
      </w:rPr>
    </w:lvl>
    <w:lvl w:ilvl="3" w:tplc="AFA269B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86CFAA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723324">
      <w:start w:val="1"/>
      <w:numFmt w:val="lowerRoman"/>
      <w:lvlText w:val="%6."/>
      <w:lvlJc w:val="left"/>
      <w:pPr>
        <w:ind w:left="4320" w:hanging="290"/>
      </w:pPr>
      <w:rPr>
        <w:rFonts w:hAnsi="Arial Unicode MS"/>
        <w:caps w:val="0"/>
        <w:smallCaps w:val="0"/>
        <w:strike w:val="0"/>
        <w:dstrike w:val="0"/>
        <w:outline w:val="0"/>
        <w:emboss w:val="0"/>
        <w:imprint w:val="0"/>
        <w:spacing w:val="0"/>
        <w:w w:val="100"/>
        <w:kern w:val="0"/>
        <w:position w:val="0"/>
        <w:highlight w:val="none"/>
        <w:vertAlign w:val="baseline"/>
      </w:rPr>
    </w:lvl>
    <w:lvl w:ilvl="6" w:tplc="31FAC7F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968AD1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A7686C2">
      <w:start w:val="1"/>
      <w:numFmt w:val="lowerRoman"/>
      <w:lvlText w:val="%9."/>
      <w:lvlJc w:val="left"/>
      <w:pPr>
        <w:ind w:left="6480" w:hanging="29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2D91A1D"/>
    <w:multiLevelType w:val="multilevel"/>
    <w:tmpl w:val="22D91A1D"/>
    <w:lvl w:ilvl="0">
      <w:start w:val="2"/>
      <w:numFmt w:val="bullet"/>
      <w:lvlText w:val="-"/>
      <w:lvlJc w:val="left"/>
      <w:pPr>
        <w:ind w:left="1080" w:hanging="360"/>
      </w:pPr>
      <w:rPr>
        <w:rFonts w:ascii="Times New Roman" w:eastAsiaTheme="minorHAnsi"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8" w15:restartNumberingAfterBreak="0">
    <w:nsid w:val="261A7F52"/>
    <w:multiLevelType w:val="hybridMultilevel"/>
    <w:tmpl w:val="FC6C5A3E"/>
    <w:lvl w:ilvl="0" w:tplc="FFFFFFFF">
      <w:start w:val="4"/>
      <w:numFmt w:val="decimal"/>
      <w:lvlText w:val="%1."/>
      <w:lvlJc w:val="left"/>
      <w:pPr>
        <w:ind w:left="1069" w:hanging="360"/>
      </w:pPr>
      <w:rPr>
        <w:rFonts w:cs="Times New Roman" w:hint="default"/>
        <w:b/>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C621EF"/>
    <w:multiLevelType w:val="hybridMultilevel"/>
    <w:tmpl w:val="DC6824C8"/>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10" w15:restartNumberingAfterBreak="0">
    <w:nsid w:val="29B77998"/>
    <w:multiLevelType w:val="hybridMultilevel"/>
    <w:tmpl w:val="1B1EA5E6"/>
    <w:lvl w:ilvl="0" w:tplc="18DCFABE">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E13EA608">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14820CFC">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984ACBEE">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14B22DA0">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B81447AA">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DB527D6C">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08D04CD4">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BAEA44DA">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B66215C"/>
    <w:multiLevelType w:val="hybridMultilevel"/>
    <w:tmpl w:val="06EE1358"/>
    <w:lvl w:ilvl="0" w:tplc="9610536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C51258"/>
    <w:multiLevelType w:val="hybridMultilevel"/>
    <w:tmpl w:val="BC7C72DC"/>
    <w:numStyleLink w:val="ImportedStyle3"/>
  </w:abstractNum>
  <w:abstractNum w:abstractNumId="14" w15:restartNumberingAfterBreak="0">
    <w:nsid w:val="458700D6"/>
    <w:multiLevelType w:val="hybridMultilevel"/>
    <w:tmpl w:val="7DA8F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55D81627"/>
    <w:multiLevelType w:val="hybridMultilevel"/>
    <w:tmpl w:val="38F4580E"/>
    <w:lvl w:ilvl="0" w:tplc="8C564468">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D068C3BC">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94E8201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3B8CE288">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3CAB386">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D3363EE8">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ADFAF222">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99DE725A">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533802C8">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65FB0F5A"/>
    <w:multiLevelType w:val="hybridMultilevel"/>
    <w:tmpl w:val="35B48D5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1B46546"/>
    <w:multiLevelType w:val="hybridMultilevel"/>
    <w:tmpl w:val="8C30936E"/>
    <w:numStyleLink w:val="ImportedStyle1"/>
  </w:abstractNum>
  <w:abstractNum w:abstractNumId="2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1" w15:restartNumberingAfterBreak="0">
    <w:nsid w:val="74720CA2"/>
    <w:multiLevelType w:val="hybridMultilevel"/>
    <w:tmpl w:val="CC94E640"/>
    <w:lvl w:ilvl="0" w:tplc="E124CFD0">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07E66708">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3E8A96F8">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25E064AC">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B9081F1A">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7B804C5C">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EBDE3F5A">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F1307050">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13E6CA38">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7D156886"/>
    <w:multiLevelType w:val="hybridMultilevel"/>
    <w:tmpl w:val="B374E4FC"/>
    <w:lvl w:ilvl="0" w:tplc="0409000F">
      <w:start w:val="1"/>
      <w:numFmt w:val="decimal"/>
      <w:lvlText w:val="%1."/>
      <w:lvlJc w:val="left"/>
      <w:pPr>
        <w:ind w:left="720" w:hanging="360"/>
      </w:pPr>
      <w:rPr>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ind w:left="2160" w:hanging="290"/>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ind w:left="4320" w:hanging="290"/>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ind w:left="6480" w:hanging="29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815075562">
    <w:abstractNumId w:val="20"/>
  </w:num>
  <w:num w:numId="2" w16cid:durableId="1937513261">
    <w:abstractNumId w:val="12"/>
  </w:num>
  <w:num w:numId="3" w16cid:durableId="1402948245">
    <w:abstractNumId w:val="18"/>
  </w:num>
  <w:num w:numId="4" w16cid:durableId="1748380129">
    <w:abstractNumId w:val="2"/>
  </w:num>
  <w:num w:numId="5" w16cid:durableId="1753501221">
    <w:abstractNumId w:val="0"/>
  </w:num>
  <w:num w:numId="6" w16cid:durableId="1818913583">
    <w:abstractNumId w:val="14"/>
  </w:num>
  <w:num w:numId="7" w16cid:durableId="387070916">
    <w:abstractNumId w:val="1"/>
  </w:num>
  <w:num w:numId="8" w16cid:durableId="142740550">
    <w:abstractNumId w:val="9"/>
  </w:num>
  <w:num w:numId="9" w16cid:durableId="825508536">
    <w:abstractNumId w:val="8"/>
  </w:num>
  <w:num w:numId="10" w16cid:durableId="2120904144">
    <w:abstractNumId w:val="3"/>
  </w:num>
  <w:num w:numId="11" w16cid:durableId="1963808389">
    <w:abstractNumId w:val="5"/>
  </w:num>
  <w:num w:numId="12" w16cid:durableId="940603114">
    <w:abstractNumId w:val="15"/>
  </w:num>
  <w:num w:numId="13" w16cid:durableId="698118584">
    <w:abstractNumId w:val="17"/>
  </w:num>
  <w:num w:numId="14" w16cid:durableId="1396588299">
    <w:abstractNumId w:val="11"/>
  </w:num>
  <w:num w:numId="15" w16cid:durableId="140272641">
    <w:abstractNumId w:val="6"/>
  </w:num>
  <w:num w:numId="16" w16cid:durableId="1828206829">
    <w:abstractNumId w:val="19"/>
  </w:num>
  <w:num w:numId="17" w16cid:durableId="1999730564">
    <w:abstractNumId w:val="21"/>
  </w:num>
  <w:num w:numId="18" w16cid:durableId="1733500461">
    <w:abstractNumId w:val="16"/>
  </w:num>
  <w:num w:numId="19" w16cid:durableId="914048678">
    <w:abstractNumId w:val="10"/>
  </w:num>
  <w:num w:numId="20" w16cid:durableId="973867963">
    <w:abstractNumId w:val="19"/>
    <w:lvlOverride w:ilvl="0">
      <w:startOverride w:val="2"/>
    </w:lvlOverride>
  </w:num>
  <w:num w:numId="21" w16cid:durableId="20909791">
    <w:abstractNumId w:val="4"/>
  </w:num>
  <w:num w:numId="22" w16cid:durableId="126167060">
    <w:abstractNumId w:val="13"/>
  </w:num>
  <w:num w:numId="23" w16cid:durableId="246039716">
    <w:abstractNumId w:val="19"/>
    <w:lvlOverride w:ilvl="0">
      <w:startOverride w:val="4"/>
    </w:lvlOverride>
  </w:num>
  <w:num w:numId="24" w16cid:durableId="1971398252">
    <w:abstractNumId w:val="19"/>
    <w:lvlOverride w:ilvl="0">
      <w:startOverride w:val="5"/>
    </w:lvlOverride>
  </w:num>
  <w:num w:numId="25" w16cid:durableId="737022016">
    <w:abstractNumId w:val="19"/>
    <w:lvlOverride w:ilvl="0">
      <w:startOverride w:val="6"/>
    </w:lvlOverride>
  </w:num>
  <w:num w:numId="26" w16cid:durableId="894199415">
    <w:abstractNumId w:val="7"/>
  </w:num>
  <w:num w:numId="27" w16cid:durableId="60615635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CFA"/>
    <w:rsid w:val="00002878"/>
    <w:rsid w:val="00004B52"/>
    <w:rsid w:val="0000690E"/>
    <w:rsid w:val="00007870"/>
    <w:rsid w:val="00010C5D"/>
    <w:rsid w:val="00012A11"/>
    <w:rsid w:val="0001354C"/>
    <w:rsid w:val="00015872"/>
    <w:rsid w:val="00020DDC"/>
    <w:rsid w:val="000213EA"/>
    <w:rsid w:val="000216F1"/>
    <w:rsid w:val="000237CA"/>
    <w:rsid w:val="000251EF"/>
    <w:rsid w:val="000268FF"/>
    <w:rsid w:val="000303E4"/>
    <w:rsid w:val="0003043A"/>
    <w:rsid w:val="00033975"/>
    <w:rsid w:val="0003662C"/>
    <w:rsid w:val="00036CFF"/>
    <w:rsid w:val="000414DD"/>
    <w:rsid w:val="000424F8"/>
    <w:rsid w:val="00045514"/>
    <w:rsid w:val="00046A28"/>
    <w:rsid w:val="00053DFC"/>
    <w:rsid w:val="0005600A"/>
    <w:rsid w:val="00060567"/>
    <w:rsid w:val="00063834"/>
    <w:rsid w:val="000649AE"/>
    <w:rsid w:val="0006565E"/>
    <w:rsid w:val="00065790"/>
    <w:rsid w:val="000677C2"/>
    <w:rsid w:val="00080A04"/>
    <w:rsid w:val="000811C4"/>
    <w:rsid w:val="00087C0F"/>
    <w:rsid w:val="000927D0"/>
    <w:rsid w:val="00097BC9"/>
    <w:rsid w:val="000A01AD"/>
    <w:rsid w:val="000A2664"/>
    <w:rsid w:val="000A6D3F"/>
    <w:rsid w:val="000A6ECA"/>
    <w:rsid w:val="000B2D05"/>
    <w:rsid w:val="000B431B"/>
    <w:rsid w:val="000B5A46"/>
    <w:rsid w:val="000B742C"/>
    <w:rsid w:val="000C3705"/>
    <w:rsid w:val="000D4402"/>
    <w:rsid w:val="000D738E"/>
    <w:rsid w:val="000E016F"/>
    <w:rsid w:val="000E0261"/>
    <w:rsid w:val="000E3760"/>
    <w:rsid w:val="000E6182"/>
    <w:rsid w:val="000E7764"/>
    <w:rsid w:val="000F2D41"/>
    <w:rsid w:val="000F4E93"/>
    <w:rsid w:val="000F6765"/>
    <w:rsid w:val="001000E0"/>
    <w:rsid w:val="001018C9"/>
    <w:rsid w:val="001057D4"/>
    <w:rsid w:val="00110820"/>
    <w:rsid w:val="0011288F"/>
    <w:rsid w:val="001138A6"/>
    <w:rsid w:val="00113E69"/>
    <w:rsid w:val="00115C3C"/>
    <w:rsid w:val="00117258"/>
    <w:rsid w:val="00123738"/>
    <w:rsid w:val="00124DFE"/>
    <w:rsid w:val="001252CF"/>
    <w:rsid w:val="001263D1"/>
    <w:rsid w:val="00127C12"/>
    <w:rsid w:val="00131288"/>
    <w:rsid w:val="00134150"/>
    <w:rsid w:val="00134AD2"/>
    <w:rsid w:val="00136955"/>
    <w:rsid w:val="00137693"/>
    <w:rsid w:val="0014130C"/>
    <w:rsid w:val="00141D24"/>
    <w:rsid w:val="00144787"/>
    <w:rsid w:val="0014506A"/>
    <w:rsid w:val="001451B7"/>
    <w:rsid w:val="00145E9C"/>
    <w:rsid w:val="00150EE1"/>
    <w:rsid w:val="00151BB6"/>
    <w:rsid w:val="00153362"/>
    <w:rsid w:val="001579CB"/>
    <w:rsid w:val="00157F1E"/>
    <w:rsid w:val="00160D4F"/>
    <w:rsid w:val="00161982"/>
    <w:rsid w:val="00163E57"/>
    <w:rsid w:val="00166CC9"/>
    <w:rsid w:val="00166F45"/>
    <w:rsid w:val="00167B3D"/>
    <w:rsid w:val="00170500"/>
    <w:rsid w:val="00171DF3"/>
    <w:rsid w:val="001765FB"/>
    <w:rsid w:val="0018250F"/>
    <w:rsid w:val="00187AD8"/>
    <w:rsid w:val="001926DA"/>
    <w:rsid w:val="00196A1B"/>
    <w:rsid w:val="001A4259"/>
    <w:rsid w:val="001A503D"/>
    <w:rsid w:val="001A5687"/>
    <w:rsid w:val="001B0F6E"/>
    <w:rsid w:val="001B4CDD"/>
    <w:rsid w:val="001B6889"/>
    <w:rsid w:val="001C15A6"/>
    <w:rsid w:val="001D74B3"/>
    <w:rsid w:val="001E006F"/>
    <w:rsid w:val="001E05C7"/>
    <w:rsid w:val="001E1460"/>
    <w:rsid w:val="001E3CA9"/>
    <w:rsid w:val="001E4A64"/>
    <w:rsid w:val="001E540E"/>
    <w:rsid w:val="001E6EAA"/>
    <w:rsid w:val="001F334B"/>
    <w:rsid w:val="001F49BE"/>
    <w:rsid w:val="002002B2"/>
    <w:rsid w:val="002039E8"/>
    <w:rsid w:val="00212666"/>
    <w:rsid w:val="0021548E"/>
    <w:rsid w:val="002167E3"/>
    <w:rsid w:val="00220FB8"/>
    <w:rsid w:val="002245B2"/>
    <w:rsid w:val="00232940"/>
    <w:rsid w:val="00245ED0"/>
    <w:rsid w:val="00246388"/>
    <w:rsid w:val="00247F88"/>
    <w:rsid w:val="00250322"/>
    <w:rsid w:val="00252A5D"/>
    <w:rsid w:val="00253DAF"/>
    <w:rsid w:val="00255284"/>
    <w:rsid w:val="0026174A"/>
    <w:rsid w:val="00270331"/>
    <w:rsid w:val="00270F62"/>
    <w:rsid w:val="00283B29"/>
    <w:rsid w:val="00287417"/>
    <w:rsid w:val="00290A39"/>
    <w:rsid w:val="002927A6"/>
    <w:rsid w:val="00295D04"/>
    <w:rsid w:val="00297BAB"/>
    <w:rsid w:val="00297CC4"/>
    <w:rsid w:val="002A2EE3"/>
    <w:rsid w:val="002A350C"/>
    <w:rsid w:val="002B2EB4"/>
    <w:rsid w:val="002C0E85"/>
    <w:rsid w:val="002C1D2A"/>
    <w:rsid w:val="002C3B0E"/>
    <w:rsid w:val="002C5E4E"/>
    <w:rsid w:val="002D3E0E"/>
    <w:rsid w:val="002D59F3"/>
    <w:rsid w:val="002E66F3"/>
    <w:rsid w:val="002F5CFA"/>
    <w:rsid w:val="00301CC7"/>
    <w:rsid w:val="00303EE6"/>
    <w:rsid w:val="003049B4"/>
    <w:rsid w:val="003171FF"/>
    <w:rsid w:val="0032218F"/>
    <w:rsid w:val="00324DBC"/>
    <w:rsid w:val="003255D4"/>
    <w:rsid w:val="003257DA"/>
    <w:rsid w:val="00325810"/>
    <w:rsid w:val="0032714A"/>
    <w:rsid w:val="00327213"/>
    <w:rsid w:val="00334263"/>
    <w:rsid w:val="00340F4E"/>
    <w:rsid w:val="003436F1"/>
    <w:rsid w:val="00345AC1"/>
    <w:rsid w:val="00346D18"/>
    <w:rsid w:val="003473C4"/>
    <w:rsid w:val="003540B2"/>
    <w:rsid w:val="003610E4"/>
    <w:rsid w:val="00362C6D"/>
    <w:rsid w:val="00363588"/>
    <w:rsid w:val="00363E70"/>
    <w:rsid w:val="0036402F"/>
    <w:rsid w:val="00370AF0"/>
    <w:rsid w:val="0037794E"/>
    <w:rsid w:val="00381CFE"/>
    <w:rsid w:val="003828F2"/>
    <w:rsid w:val="00386517"/>
    <w:rsid w:val="00386F6E"/>
    <w:rsid w:val="00391748"/>
    <w:rsid w:val="003A0193"/>
    <w:rsid w:val="003A09B5"/>
    <w:rsid w:val="003A57E2"/>
    <w:rsid w:val="003A5FB6"/>
    <w:rsid w:val="003A7548"/>
    <w:rsid w:val="003B01B0"/>
    <w:rsid w:val="003B141C"/>
    <w:rsid w:val="003B214C"/>
    <w:rsid w:val="003B452D"/>
    <w:rsid w:val="003B514A"/>
    <w:rsid w:val="003B5888"/>
    <w:rsid w:val="003C2014"/>
    <w:rsid w:val="003C2201"/>
    <w:rsid w:val="003C2865"/>
    <w:rsid w:val="003C3F2D"/>
    <w:rsid w:val="003C42D3"/>
    <w:rsid w:val="003C5559"/>
    <w:rsid w:val="003C7644"/>
    <w:rsid w:val="003D26CF"/>
    <w:rsid w:val="003D2A6E"/>
    <w:rsid w:val="003D53B8"/>
    <w:rsid w:val="003E2A6E"/>
    <w:rsid w:val="003E57C4"/>
    <w:rsid w:val="003E757A"/>
    <w:rsid w:val="003F24A1"/>
    <w:rsid w:val="003F3A8F"/>
    <w:rsid w:val="003F40B0"/>
    <w:rsid w:val="00405EAB"/>
    <w:rsid w:val="00405FC7"/>
    <w:rsid w:val="0040602C"/>
    <w:rsid w:val="00406ED3"/>
    <w:rsid w:val="00406FF1"/>
    <w:rsid w:val="004103C8"/>
    <w:rsid w:val="004105E2"/>
    <w:rsid w:val="00412588"/>
    <w:rsid w:val="00414C07"/>
    <w:rsid w:val="004151E2"/>
    <w:rsid w:val="004173A4"/>
    <w:rsid w:val="00424563"/>
    <w:rsid w:val="00424B46"/>
    <w:rsid w:val="00425144"/>
    <w:rsid w:val="00425C2A"/>
    <w:rsid w:val="00425D09"/>
    <w:rsid w:val="00426758"/>
    <w:rsid w:val="004318EE"/>
    <w:rsid w:val="004320C7"/>
    <w:rsid w:val="00440842"/>
    <w:rsid w:val="00443196"/>
    <w:rsid w:val="004437C9"/>
    <w:rsid w:val="00444FDE"/>
    <w:rsid w:val="00450609"/>
    <w:rsid w:val="00450ABD"/>
    <w:rsid w:val="00453D07"/>
    <w:rsid w:val="004572AF"/>
    <w:rsid w:val="00457D7E"/>
    <w:rsid w:val="00462227"/>
    <w:rsid w:val="004629AE"/>
    <w:rsid w:val="00464B37"/>
    <w:rsid w:val="004667E7"/>
    <w:rsid w:val="004667F7"/>
    <w:rsid w:val="00475F1E"/>
    <w:rsid w:val="00481F9A"/>
    <w:rsid w:val="00482009"/>
    <w:rsid w:val="00486797"/>
    <w:rsid w:val="004935BF"/>
    <w:rsid w:val="0049431B"/>
    <w:rsid w:val="00494A6D"/>
    <w:rsid w:val="004960BE"/>
    <w:rsid w:val="004969CB"/>
    <w:rsid w:val="004A1D34"/>
    <w:rsid w:val="004A588E"/>
    <w:rsid w:val="004B159C"/>
    <w:rsid w:val="004B2C3A"/>
    <w:rsid w:val="004B346F"/>
    <w:rsid w:val="004C3EA7"/>
    <w:rsid w:val="004D366B"/>
    <w:rsid w:val="004D3702"/>
    <w:rsid w:val="004D63C4"/>
    <w:rsid w:val="004E04C0"/>
    <w:rsid w:val="004E18A8"/>
    <w:rsid w:val="004E307C"/>
    <w:rsid w:val="004E340F"/>
    <w:rsid w:val="004E5BAE"/>
    <w:rsid w:val="004E6DF4"/>
    <w:rsid w:val="004F0032"/>
    <w:rsid w:val="004F38EA"/>
    <w:rsid w:val="004F47DD"/>
    <w:rsid w:val="004F53B6"/>
    <w:rsid w:val="00501E71"/>
    <w:rsid w:val="0051046E"/>
    <w:rsid w:val="005124EA"/>
    <w:rsid w:val="00512C9D"/>
    <w:rsid w:val="005151DF"/>
    <w:rsid w:val="0051579B"/>
    <w:rsid w:val="00532B3B"/>
    <w:rsid w:val="00534BAA"/>
    <w:rsid w:val="00537F2F"/>
    <w:rsid w:val="00540501"/>
    <w:rsid w:val="0054698A"/>
    <w:rsid w:val="00547651"/>
    <w:rsid w:val="00550236"/>
    <w:rsid w:val="00554A94"/>
    <w:rsid w:val="0055791F"/>
    <w:rsid w:val="00573434"/>
    <w:rsid w:val="00580688"/>
    <w:rsid w:val="005820AA"/>
    <w:rsid w:val="00582A66"/>
    <w:rsid w:val="00583A79"/>
    <w:rsid w:val="00587BFF"/>
    <w:rsid w:val="00590DFC"/>
    <w:rsid w:val="00592BB6"/>
    <w:rsid w:val="0059547E"/>
    <w:rsid w:val="00596F67"/>
    <w:rsid w:val="005A11A7"/>
    <w:rsid w:val="005A424A"/>
    <w:rsid w:val="005A5217"/>
    <w:rsid w:val="005B2567"/>
    <w:rsid w:val="005B271E"/>
    <w:rsid w:val="005B3D87"/>
    <w:rsid w:val="005B7510"/>
    <w:rsid w:val="005B7C01"/>
    <w:rsid w:val="005C0659"/>
    <w:rsid w:val="005C322A"/>
    <w:rsid w:val="005C517F"/>
    <w:rsid w:val="005C7BFF"/>
    <w:rsid w:val="005D021E"/>
    <w:rsid w:val="005D10DD"/>
    <w:rsid w:val="005D1210"/>
    <w:rsid w:val="005D1F96"/>
    <w:rsid w:val="005D272F"/>
    <w:rsid w:val="005D30CD"/>
    <w:rsid w:val="005D43DD"/>
    <w:rsid w:val="005E0726"/>
    <w:rsid w:val="005E55C6"/>
    <w:rsid w:val="005E5AAC"/>
    <w:rsid w:val="005F1904"/>
    <w:rsid w:val="005F24C9"/>
    <w:rsid w:val="005F2C1F"/>
    <w:rsid w:val="005F4C1E"/>
    <w:rsid w:val="005F6798"/>
    <w:rsid w:val="00600E69"/>
    <w:rsid w:val="006051D1"/>
    <w:rsid w:val="00616031"/>
    <w:rsid w:val="0061635E"/>
    <w:rsid w:val="00617BBA"/>
    <w:rsid w:val="006207DD"/>
    <w:rsid w:val="00622C29"/>
    <w:rsid w:val="00622C51"/>
    <w:rsid w:val="00626B26"/>
    <w:rsid w:val="00634BC7"/>
    <w:rsid w:val="00635C35"/>
    <w:rsid w:val="00637D78"/>
    <w:rsid w:val="006416FC"/>
    <w:rsid w:val="00651722"/>
    <w:rsid w:val="00651879"/>
    <w:rsid w:val="00653D32"/>
    <w:rsid w:val="0065487A"/>
    <w:rsid w:val="006569A8"/>
    <w:rsid w:val="00657B1C"/>
    <w:rsid w:val="00661246"/>
    <w:rsid w:val="00662F7C"/>
    <w:rsid w:val="0066736A"/>
    <w:rsid w:val="00667AAD"/>
    <w:rsid w:val="00667C90"/>
    <w:rsid w:val="00667E31"/>
    <w:rsid w:val="00670162"/>
    <w:rsid w:val="0067407A"/>
    <w:rsid w:val="006769A8"/>
    <w:rsid w:val="00677454"/>
    <w:rsid w:val="00677BF4"/>
    <w:rsid w:val="00681BEC"/>
    <w:rsid w:val="006822AE"/>
    <w:rsid w:val="00682CDE"/>
    <w:rsid w:val="006858A3"/>
    <w:rsid w:val="00686159"/>
    <w:rsid w:val="00686A90"/>
    <w:rsid w:val="00692F70"/>
    <w:rsid w:val="00694C58"/>
    <w:rsid w:val="006975A8"/>
    <w:rsid w:val="006A0EA2"/>
    <w:rsid w:val="006B02FC"/>
    <w:rsid w:val="006B1BBC"/>
    <w:rsid w:val="006B216C"/>
    <w:rsid w:val="006B2B8F"/>
    <w:rsid w:val="006B748F"/>
    <w:rsid w:val="006C339C"/>
    <w:rsid w:val="006D0D46"/>
    <w:rsid w:val="006D77D7"/>
    <w:rsid w:val="006E0245"/>
    <w:rsid w:val="006E08B9"/>
    <w:rsid w:val="006E25C4"/>
    <w:rsid w:val="006E36D9"/>
    <w:rsid w:val="006E3AA2"/>
    <w:rsid w:val="006E4517"/>
    <w:rsid w:val="006E5C0C"/>
    <w:rsid w:val="006E6D0B"/>
    <w:rsid w:val="006E7C15"/>
    <w:rsid w:val="006F3902"/>
    <w:rsid w:val="006F461F"/>
    <w:rsid w:val="006F59C2"/>
    <w:rsid w:val="0070067D"/>
    <w:rsid w:val="00701921"/>
    <w:rsid w:val="00702FB6"/>
    <w:rsid w:val="00705AA4"/>
    <w:rsid w:val="00712F17"/>
    <w:rsid w:val="00714EB9"/>
    <w:rsid w:val="007158F6"/>
    <w:rsid w:val="00721818"/>
    <w:rsid w:val="00723E63"/>
    <w:rsid w:val="00726C9E"/>
    <w:rsid w:val="00735E36"/>
    <w:rsid w:val="00741EEB"/>
    <w:rsid w:val="0074598F"/>
    <w:rsid w:val="007463C4"/>
    <w:rsid w:val="00750C36"/>
    <w:rsid w:val="0075123F"/>
    <w:rsid w:val="00752F42"/>
    <w:rsid w:val="00755486"/>
    <w:rsid w:val="00761BB1"/>
    <w:rsid w:val="00762DF8"/>
    <w:rsid w:val="00766834"/>
    <w:rsid w:val="00770B36"/>
    <w:rsid w:val="00770EAD"/>
    <w:rsid w:val="00770F20"/>
    <w:rsid w:val="00772AC3"/>
    <w:rsid w:val="007760B0"/>
    <w:rsid w:val="00781091"/>
    <w:rsid w:val="00781F86"/>
    <w:rsid w:val="00782213"/>
    <w:rsid w:val="00782441"/>
    <w:rsid w:val="0078708E"/>
    <w:rsid w:val="00792B38"/>
    <w:rsid w:val="0079510D"/>
    <w:rsid w:val="0079585D"/>
    <w:rsid w:val="007977D3"/>
    <w:rsid w:val="007977E4"/>
    <w:rsid w:val="007A0E10"/>
    <w:rsid w:val="007A3C1B"/>
    <w:rsid w:val="007A4B9F"/>
    <w:rsid w:val="007A4CD8"/>
    <w:rsid w:val="007A75DC"/>
    <w:rsid w:val="007B159A"/>
    <w:rsid w:val="007B1763"/>
    <w:rsid w:val="007B4D67"/>
    <w:rsid w:val="007C0E44"/>
    <w:rsid w:val="007C0E95"/>
    <w:rsid w:val="007C3476"/>
    <w:rsid w:val="007C58FE"/>
    <w:rsid w:val="007C60A7"/>
    <w:rsid w:val="007D0059"/>
    <w:rsid w:val="007D1DEB"/>
    <w:rsid w:val="007D22DA"/>
    <w:rsid w:val="007D615F"/>
    <w:rsid w:val="007D697B"/>
    <w:rsid w:val="007D6BB4"/>
    <w:rsid w:val="007E6A53"/>
    <w:rsid w:val="007E751F"/>
    <w:rsid w:val="007F27F6"/>
    <w:rsid w:val="007F3DF8"/>
    <w:rsid w:val="007F3E2D"/>
    <w:rsid w:val="008046FE"/>
    <w:rsid w:val="00804B4F"/>
    <w:rsid w:val="008053A0"/>
    <w:rsid w:val="00805493"/>
    <w:rsid w:val="00814E0F"/>
    <w:rsid w:val="008206DE"/>
    <w:rsid w:val="00823140"/>
    <w:rsid w:val="008236B3"/>
    <w:rsid w:val="0082578D"/>
    <w:rsid w:val="00825BDE"/>
    <w:rsid w:val="00834460"/>
    <w:rsid w:val="00841F31"/>
    <w:rsid w:val="00842158"/>
    <w:rsid w:val="00842BC0"/>
    <w:rsid w:val="0084388E"/>
    <w:rsid w:val="008439C4"/>
    <w:rsid w:val="008457F1"/>
    <w:rsid w:val="008521F1"/>
    <w:rsid w:val="008530DA"/>
    <w:rsid w:val="00857F5E"/>
    <w:rsid w:val="00860471"/>
    <w:rsid w:val="00860891"/>
    <w:rsid w:val="00862754"/>
    <w:rsid w:val="00864AE8"/>
    <w:rsid w:val="00867732"/>
    <w:rsid w:val="00872B4E"/>
    <w:rsid w:val="008822DC"/>
    <w:rsid w:val="00883807"/>
    <w:rsid w:val="00884551"/>
    <w:rsid w:val="008875A9"/>
    <w:rsid w:val="008902BA"/>
    <w:rsid w:val="008A155F"/>
    <w:rsid w:val="008A28AC"/>
    <w:rsid w:val="008A7696"/>
    <w:rsid w:val="008C09ED"/>
    <w:rsid w:val="008C49AC"/>
    <w:rsid w:val="008C5FCB"/>
    <w:rsid w:val="008C63A8"/>
    <w:rsid w:val="008C7786"/>
    <w:rsid w:val="008D11CD"/>
    <w:rsid w:val="008D1E96"/>
    <w:rsid w:val="008D321E"/>
    <w:rsid w:val="008D3A9A"/>
    <w:rsid w:val="008E2B7B"/>
    <w:rsid w:val="008E2C77"/>
    <w:rsid w:val="008E44A9"/>
    <w:rsid w:val="008E6AA1"/>
    <w:rsid w:val="008E7D83"/>
    <w:rsid w:val="008F347C"/>
    <w:rsid w:val="008F3FEC"/>
    <w:rsid w:val="008F7112"/>
    <w:rsid w:val="009012DC"/>
    <w:rsid w:val="00904B32"/>
    <w:rsid w:val="00904BD5"/>
    <w:rsid w:val="009076F6"/>
    <w:rsid w:val="00907701"/>
    <w:rsid w:val="00911746"/>
    <w:rsid w:val="0091315A"/>
    <w:rsid w:val="00913870"/>
    <w:rsid w:val="009163EB"/>
    <w:rsid w:val="009212B6"/>
    <w:rsid w:val="0092506B"/>
    <w:rsid w:val="00926438"/>
    <w:rsid w:val="009300E3"/>
    <w:rsid w:val="00932D3D"/>
    <w:rsid w:val="009332CB"/>
    <w:rsid w:val="00933815"/>
    <w:rsid w:val="00933E55"/>
    <w:rsid w:val="00934E6C"/>
    <w:rsid w:val="00937052"/>
    <w:rsid w:val="009379F5"/>
    <w:rsid w:val="00937B55"/>
    <w:rsid w:val="00937C45"/>
    <w:rsid w:val="00940B5D"/>
    <w:rsid w:val="00941D48"/>
    <w:rsid w:val="00947F89"/>
    <w:rsid w:val="009502A1"/>
    <w:rsid w:val="00951F6B"/>
    <w:rsid w:val="0095539B"/>
    <w:rsid w:val="00956B22"/>
    <w:rsid w:val="00956D4F"/>
    <w:rsid w:val="00957DA6"/>
    <w:rsid w:val="00961C1A"/>
    <w:rsid w:val="009637CA"/>
    <w:rsid w:val="00964EE9"/>
    <w:rsid w:val="0096729E"/>
    <w:rsid w:val="00973140"/>
    <w:rsid w:val="0097351B"/>
    <w:rsid w:val="00973AEA"/>
    <w:rsid w:val="00973DD8"/>
    <w:rsid w:val="00975FE3"/>
    <w:rsid w:val="009761DF"/>
    <w:rsid w:val="00981CE1"/>
    <w:rsid w:val="009846D9"/>
    <w:rsid w:val="00987DAD"/>
    <w:rsid w:val="00990C05"/>
    <w:rsid w:val="009915E6"/>
    <w:rsid w:val="0099312C"/>
    <w:rsid w:val="00994DEE"/>
    <w:rsid w:val="00995D9E"/>
    <w:rsid w:val="00997A6B"/>
    <w:rsid w:val="009A18BA"/>
    <w:rsid w:val="009A4679"/>
    <w:rsid w:val="009A52CD"/>
    <w:rsid w:val="009A5EA9"/>
    <w:rsid w:val="009B4290"/>
    <w:rsid w:val="009C0D5B"/>
    <w:rsid w:val="009C1E56"/>
    <w:rsid w:val="009D0F1A"/>
    <w:rsid w:val="009D22A0"/>
    <w:rsid w:val="009D31E5"/>
    <w:rsid w:val="009D3574"/>
    <w:rsid w:val="009D7FB6"/>
    <w:rsid w:val="009F1ABE"/>
    <w:rsid w:val="009F20F0"/>
    <w:rsid w:val="009F402A"/>
    <w:rsid w:val="009F42CA"/>
    <w:rsid w:val="009F66D8"/>
    <w:rsid w:val="00A05B93"/>
    <w:rsid w:val="00A06B2B"/>
    <w:rsid w:val="00A10C82"/>
    <w:rsid w:val="00A130FC"/>
    <w:rsid w:val="00A139DF"/>
    <w:rsid w:val="00A14D74"/>
    <w:rsid w:val="00A17214"/>
    <w:rsid w:val="00A230DA"/>
    <w:rsid w:val="00A23CD2"/>
    <w:rsid w:val="00A2590C"/>
    <w:rsid w:val="00A2648F"/>
    <w:rsid w:val="00A32470"/>
    <w:rsid w:val="00A32917"/>
    <w:rsid w:val="00A32F21"/>
    <w:rsid w:val="00A34CD9"/>
    <w:rsid w:val="00A34D78"/>
    <w:rsid w:val="00A351D7"/>
    <w:rsid w:val="00A358CB"/>
    <w:rsid w:val="00A41F88"/>
    <w:rsid w:val="00A456F7"/>
    <w:rsid w:val="00A4581D"/>
    <w:rsid w:val="00A50588"/>
    <w:rsid w:val="00A50D39"/>
    <w:rsid w:val="00A534FA"/>
    <w:rsid w:val="00A549A6"/>
    <w:rsid w:val="00A5667B"/>
    <w:rsid w:val="00A570A1"/>
    <w:rsid w:val="00A57A65"/>
    <w:rsid w:val="00A57DC5"/>
    <w:rsid w:val="00A604E4"/>
    <w:rsid w:val="00A62826"/>
    <w:rsid w:val="00A62F1E"/>
    <w:rsid w:val="00A66F19"/>
    <w:rsid w:val="00A70C62"/>
    <w:rsid w:val="00A732DD"/>
    <w:rsid w:val="00A75789"/>
    <w:rsid w:val="00A810C2"/>
    <w:rsid w:val="00A8292A"/>
    <w:rsid w:val="00A84659"/>
    <w:rsid w:val="00A86898"/>
    <w:rsid w:val="00A87775"/>
    <w:rsid w:val="00A90099"/>
    <w:rsid w:val="00A919FA"/>
    <w:rsid w:val="00A91CA1"/>
    <w:rsid w:val="00A9412E"/>
    <w:rsid w:val="00A963DE"/>
    <w:rsid w:val="00AA058A"/>
    <w:rsid w:val="00AA0DF9"/>
    <w:rsid w:val="00AA28D9"/>
    <w:rsid w:val="00AA46CF"/>
    <w:rsid w:val="00AC44C9"/>
    <w:rsid w:val="00AD0ED3"/>
    <w:rsid w:val="00AD114D"/>
    <w:rsid w:val="00AD226E"/>
    <w:rsid w:val="00AD3953"/>
    <w:rsid w:val="00AD66EC"/>
    <w:rsid w:val="00AD6E7D"/>
    <w:rsid w:val="00AE37AE"/>
    <w:rsid w:val="00AE3F94"/>
    <w:rsid w:val="00AE41EF"/>
    <w:rsid w:val="00AE520D"/>
    <w:rsid w:val="00AE6E58"/>
    <w:rsid w:val="00AE71D8"/>
    <w:rsid w:val="00AF3416"/>
    <w:rsid w:val="00AF365F"/>
    <w:rsid w:val="00AF39E7"/>
    <w:rsid w:val="00AF586A"/>
    <w:rsid w:val="00AF6161"/>
    <w:rsid w:val="00B03F5D"/>
    <w:rsid w:val="00B077F2"/>
    <w:rsid w:val="00B10AD4"/>
    <w:rsid w:val="00B1113F"/>
    <w:rsid w:val="00B13D06"/>
    <w:rsid w:val="00B16270"/>
    <w:rsid w:val="00B201C0"/>
    <w:rsid w:val="00B20FD5"/>
    <w:rsid w:val="00B228A7"/>
    <w:rsid w:val="00B22A8E"/>
    <w:rsid w:val="00B3008B"/>
    <w:rsid w:val="00B30205"/>
    <w:rsid w:val="00B32DD4"/>
    <w:rsid w:val="00B3583E"/>
    <w:rsid w:val="00B41D7C"/>
    <w:rsid w:val="00B43F63"/>
    <w:rsid w:val="00B46AFB"/>
    <w:rsid w:val="00B5197F"/>
    <w:rsid w:val="00B529B0"/>
    <w:rsid w:val="00B52BAA"/>
    <w:rsid w:val="00B52E92"/>
    <w:rsid w:val="00B53837"/>
    <w:rsid w:val="00B57AAB"/>
    <w:rsid w:val="00B671F9"/>
    <w:rsid w:val="00B722AF"/>
    <w:rsid w:val="00B73190"/>
    <w:rsid w:val="00B7366C"/>
    <w:rsid w:val="00B7593C"/>
    <w:rsid w:val="00B8022D"/>
    <w:rsid w:val="00B864CC"/>
    <w:rsid w:val="00B9229E"/>
    <w:rsid w:val="00B92B73"/>
    <w:rsid w:val="00B93914"/>
    <w:rsid w:val="00B94507"/>
    <w:rsid w:val="00BA52DD"/>
    <w:rsid w:val="00BA67E9"/>
    <w:rsid w:val="00BA738A"/>
    <w:rsid w:val="00BA7926"/>
    <w:rsid w:val="00BA7A24"/>
    <w:rsid w:val="00BB5284"/>
    <w:rsid w:val="00BC0C11"/>
    <w:rsid w:val="00BC19D9"/>
    <w:rsid w:val="00BC1CA1"/>
    <w:rsid w:val="00BC20BF"/>
    <w:rsid w:val="00BC40E4"/>
    <w:rsid w:val="00BD0403"/>
    <w:rsid w:val="00BD548F"/>
    <w:rsid w:val="00BF0E62"/>
    <w:rsid w:val="00BF13BA"/>
    <w:rsid w:val="00BF34A6"/>
    <w:rsid w:val="00BF3AE2"/>
    <w:rsid w:val="00C01D54"/>
    <w:rsid w:val="00C045D2"/>
    <w:rsid w:val="00C06C35"/>
    <w:rsid w:val="00C07D5A"/>
    <w:rsid w:val="00C12397"/>
    <w:rsid w:val="00C171C9"/>
    <w:rsid w:val="00C23DAC"/>
    <w:rsid w:val="00C25CDD"/>
    <w:rsid w:val="00C2606F"/>
    <w:rsid w:val="00C30B72"/>
    <w:rsid w:val="00C31A69"/>
    <w:rsid w:val="00C33585"/>
    <w:rsid w:val="00C3385D"/>
    <w:rsid w:val="00C3599B"/>
    <w:rsid w:val="00C377A9"/>
    <w:rsid w:val="00C42D55"/>
    <w:rsid w:val="00C44A5F"/>
    <w:rsid w:val="00C578FA"/>
    <w:rsid w:val="00C632F7"/>
    <w:rsid w:val="00C6437E"/>
    <w:rsid w:val="00C65C4B"/>
    <w:rsid w:val="00C70774"/>
    <w:rsid w:val="00C708A0"/>
    <w:rsid w:val="00C708E9"/>
    <w:rsid w:val="00C70C09"/>
    <w:rsid w:val="00C71095"/>
    <w:rsid w:val="00C72C4A"/>
    <w:rsid w:val="00C77AE4"/>
    <w:rsid w:val="00C814BA"/>
    <w:rsid w:val="00C83098"/>
    <w:rsid w:val="00C847DE"/>
    <w:rsid w:val="00C91A83"/>
    <w:rsid w:val="00C93D82"/>
    <w:rsid w:val="00C946E8"/>
    <w:rsid w:val="00C948D2"/>
    <w:rsid w:val="00C9632C"/>
    <w:rsid w:val="00C96447"/>
    <w:rsid w:val="00C974EE"/>
    <w:rsid w:val="00CA02C0"/>
    <w:rsid w:val="00CA29DF"/>
    <w:rsid w:val="00CA3F61"/>
    <w:rsid w:val="00CA5CFA"/>
    <w:rsid w:val="00CB0101"/>
    <w:rsid w:val="00CB105D"/>
    <w:rsid w:val="00CB31CE"/>
    <w:rsid w:val="00CB69A5"/>
    <w:rsid w:val="00CB7DEC"/>
    <w:rsid w:val="00CC233B"/>
    <w:rsid w:val="00CC3D7E"/>
    <w:rsid w:val="00CD03FB"/>
    <w:rsid w:val="00CD08FC"/>
    <w:rsid w:val="00CD17B9"/>
    <w:rsid w:val="00CD4A05"/>
    <w:rsid w:val="00CD4ABE"/>
    <w:rsid w:val="00CE0D1E"/>
    <w:rsid w:val="00CE2A92"/>
    <w:rsid w:val="00CF01E1"/>
    <w:rsid w:val="00CF04A6"/>
    <w:rsid w:val="00CF2AEE"/>
    <w:rsid w:val="00CF70FC"/>
    <w:rsid w:val="00D00DA2"/>
    <w:rsid w:val="00D03763"/>
    <w:rsid w:val="00D03827"/>
    <w:rsid w:val="00D053BF"/>
    <w:rsid w:val="00D05C4D"/>
    <w:rsid w:val="00D065DD"/>
    <w:rsid w:val="00D07CBD"/>
    <w:rsid w:val="00D10522"/>
    <w:rsid w:val="00D1273E"/>
    <w:rsid w:val="00D159ED"/>
    <w:rsid w:val="00D20D42"/>
    <w:rsid w:val="00D2192B"/>
    <w:rsid w:val="00D24DC9"/>
    <w:rsid w:val="00D32910"/>
    <w:rsid w:val="00D334DB"/>
    <w:rsid w:val="00D336D6"/>
    <w:rsid w:val="00D40C9C"/>
    <w:rsid w:val="00D427E2"/>
    <w:rsid w:val="00D44D2B"/>
    <w:rsid w:val="00D5108D"/>
    <w:rsid w:val="00D516C5"/>
    <w:rsid w:val="00D555B0"/>
    <w:rsid w:val="00D57C0F"/>
    <w:rsid w:val="00D64CD8"/>
    <w:rsid w:val="00D65FF0"/>
    <w:rsid w:val="00D6747A"/>
    <w:rsid w:val="00D70C40"/>
    <w:rsid w:val="00D7412E"/>
    <w:rsid w:val="00D752FD"/>
    <w:rsid w:val="00D830FE"/>
    <w:rsid w:val="00D847F9"/>
    <w:rsid w:val="00D87EEA"/>
    <w:rsid w:val="00D93705"/>
    <w:rsid w:val="00D93D32"/>
    <w:rsid w:val="00D97FF6"/>
    <w:rsid w:val="00DA1DF7"/>
    <w:rsid w:val="00DA6448"/>
    <w:rsid w:val="00DA66FB"/>
    <w:rsid w:val="00DA6C54"/>
    <w:rsid w:val="00DB0D65"/>
    <w:rsid w:val="00DB2006"/>
    <w:rsid w:val="00DB32BA"/>
    <w:rsid w:val="00DB5503"/>
    <w:rsid w:val="00DC1BDA"/>
    <w:rsid w:val="00DC31FB"/>
    <w:rsid w:val="00DC5BBE"/>
    <w:rsid w:val="00DC6F12"/>
    <w:rsid w:val="00DD3CD6"/>
    <w:rsid w:val="00DD52EB"/>
    <w:rsid w:val="00DD5D67"/>
    <w:rsid w:val="00DE3FD2"/>
    <w:rsid w:val="00DE524A"/>
    <w:rsid w:val="00DE6340"/>
    <w:rsid w:val="00DF52E6"/>
    <w:rsid w:val="00DF5AA0"/>
    <w:rsid w:val="00E00AB6"/>
    <w:rsid w:val="00E03C4A"/>
    <w:rsid w:val="00E0588F"/>
    <w:rsid w:val="00E07295"/>
    <w:rsid w:val="00E1620D"/>
    <w:rsid w:val="00E17D0E"/>
    <w:rsid w:val="00E2442B"/>
    <w:rsid w:val="00E31406"/>
    <w:rsid w:val="00E32A99"/>
    <w:rsid w:val="00E42A04"/>
    <w:rsid w:val="00E43C2D"/>
    <w:rsid w:val="00E44DA6"/>
    <w:rsid w:val="00E50B61"/>
    <w:rsid w:val="00E50CEE"/>
    <w:rsid w:val="00E510B0"/>
    <w:rsid w:val="00E53875"/>
    <w:rsid w:val="00E54EDE"/>
    <w:rsid w:val="00E61553"/>
    <w:rsid w:val="00E6425B"/>
    <w:rsid w:val="00E642AF"/>
    <w:rsid w:val="00E67885"/>
    <w:rsid w:val="00E71517"/>
    <w:rsid w:val="00E8025E"/>
    <w:rsid w:val="00E811A0"/>
    <w:rsid w:val="00E81ECF"/>
    <w:rsid w:val="00E82970"/>
    <w:rsid w:val="00E83CAF"/>
    <w:rsid w:val="00E87277"/>
    <w:rsid w:val="00E9053E"/>
    <w:rsid w:val="00E942CF"/>
    <w:rsid w:val="00E94926"/>
    <w:rsid w:val="00E96567"/>
    <w:rsid w:val="00EA16B6"/>
    <w:rsid w:val="00EA3993"/>
    <w:rsid w:val="00EA6CCB"/>
    <w:rsid w:val="00EA74B3"/>
    <w:rsid w:val="00EA78FC"/>
    <w:rsid w:val="00EB166A"/>
    <w:rsid w:val="00EB7163"/>
    <w:rsid w:val="00EC1BA2"/>
    <w:rsid w:val="00EC4A46"/>
    <w:rsid w:val="00ED1720"/>
    <w:rsid w:val="00ED59FF"/>
    <w:rsid w:val="00ED7359"/>
    <w:rsid w:val="00EE1BC8"/>
    <w:rsid w:val="00EE3FD5"/>
    <w:rsid w:val="00EE5D1E"/>
    <w:rsid w:val="00EE6B18"/>
    <w:rsid w:val="00EF1EFE"/>
    <w:rsid w:val="00EF2C53"/>
    <w:rsid w:val="00EF30A0"/>
    <w:rsid w:val="00EF4723"/>
    <w:rsid w:val="00EF6939"/>
    <w:rsid w:val="00EF7ACA"/>
    <w:rsid w:val="00F024CF"/>
    <w:rsid w:val="00F02821"/>
    <w:rsid w:val="00F04ECA"/>
    <w:rsid w:val="00F0596E"/>
    <w:rsid w:val="00F0622B"/>
    <w:rsid w:val="00F1005D"/>
    <w:rsid w:val="00F12D11"/>
    <w:rsid w:val="00F150AB"/>
    <w:rsid w:val="00F1531F"/>
    <w:rsid w:val="00F15C87"/>
    <w:rsid w:val="00F17137"/>
    <w:rsid w:val="00F177D1"/>
    <w:rsid w:val="00F20168"/>
    <w:rsid w:val="00F20697"/>
    <w:rsid w:val="00F214FB"/>
    <w:rsid w:val="00F21DE8"/>
    <w:rsid w:val="00F22FD8"/>
    <w:rsid w:val="00F27D90"/>
    <w:rsid w:val="00F31A7E"/>
    <w:rsid w:val="00F31C4B"/>
    <w:rsid w:val="00F3665D"/>
    <w:rsid w:val="00F367FD"/>
    <w:rsid w:val="00F421E3"/>
    <w:rsid w:val="00F4502A"/>
    <w:rsid w:val="00F452D9"/>
    <w:rsid w:val="00F5093D"/>
    <w:rsid w:val="00F5097D"/>
    <w:rsid w:val="00F51AE7"/>
    <w:rsid w:val="00F5279E"/>
    <w:rsid w:val="00F5324D"/>
    <w:rsid w:val="00F5567B"/>
    <w:rsid w:val="00F61E11"/>
    <w:rsid w:val="00F62F62"/>
    <w:rsid w:val="00F6448F"/>
    <w:rsid w:val="00F701A2"/>
    <w:rsid w:val="00F73E21"/>
    <w:rsid w:val="00F75C25"/>
    <w:rsid w:val="00F77101"/>
    <w:rsid w:val="00F77862"/>
    <w:rsid w:val="00F83D1B"/>
    <w:rsid w:val="00F83DF1"/>
    <w:rsid w:val="00F86286"/>
    <w:rsid w:val="00F87280"/>
    <w:rsid w:val="00F910E1"/>
    <w:rsid w:val="00F9164B"/>
    <w:rsid w:val="00F93C7D"/>
    <w:rsid w:val="00FA283B"/>
    <w:rsid w:val="00FA3224"/>
    <w:rsid w:val="00FA35B1"/>
    <w:rsid w:val="00FA6EC3"/>
    <w:rsid w:val="00FB2FB5"/>
    <w:rsid w:val="00FB7BEB"/>
    <w:rsid w:val="00FB7D5E"/>
    <w:rsid w:val="00FC0FDD"/>
    <w:rsid w:val="00FC1058"/>
    <w:rsid w:val="00FC33BC"/>
    <w:rsid w:val="00FC3444"/>
    <w:rsid w:val="00FC4ACE"/>
    <w:rsid w:val="00FC63B1"/>
    <w:rsid w:val="00FC70F2"/>
    <w:rsid w:val="00FD0AFF"/>
    <w:rsid w:val="00FD11BD"/>
    <w:rsid w:val="00FD47C8"/>
    <w:rsid w:val="00FD4DD0"/>
    <w:rsid w:val="00FD7B27"/>
    <w:rsid w:val="00FE13AC"/>
    <w:rsid w:val="00FE223B"/>
    <w:rsid w:val="00FE2745"/>
    <w:rsid w:val="00FE4182"/>
    <w:rsid w:val="00FE6604"/>
    <w:rsid w:val="00FE79E2"/>
    <w:rsid w:val="00FF2A8D"/>
    <w:rsid w:val="00FF6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E7E8E"/>
  <w15:chartTrackingRefBased/>
  <w15:docId w15:val="{8DAF4307-2B2B-40B3-A3F8-9129FAF27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A79"/>
    <w:pPr>
      <w:spacing w:after="0" w:line="240" w:lineRule="auto"/>
      <w:ind w:firstLine="709"/>
      <w:jc w:val="both"/>
    </w:pPr>
    <w:rPr>
      <w:rFonts w:ascii="Times New Roman" w:eastAsia="Times New Roman" w:hAnsi="Times New Roman" w:cs="Times New Roman"/>
      <w:kern w:val="0"/>
      <w:sz w:val="20"/>
      <w:szCs w:val="20"/>
      <w:lang w:val="ro-MD"/>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Subsol">
    <w:name w:val="footer"/>
    <w:basedOn w:val="Normal"/>
    <w:link w:val="SubsolCaracter"/>
    <w:uiPriority w:val="99"/>
    <w:rsid w:val="00583A79"/>
    <w:pPr>
      <w:tabs>
        <w:tab w:val="center" w:pos="4677"/>
        <w:tab w:val="right" w:pos="9355"/>
      </w:tabs>
    </w:pPr>
  </w:style>
  <w:style w:type="character" w:customStyle="1" w:styleId="SubsolCaracter">
    <w:name w:val="Subsol Caracter"/>
    <w:basedOn w:val="Fontdeparagrafimplicit"/>
    <w:link w:val="Subsol"/>
    <w:uiPriority w:val="99"/>
    <w:rsid w:val="00583A79"/>
    <w:rPr>
      <w:rFonts w:ascii="Times New Roman" w:eastAsia="Times New Roman" w:hAnsi="Times New Roman" w:cs="Times New Roman"/>
      <w:kern w:val="0"/>
      <w:sz w:val="20"/>
      <w:szCs w:val="20"/>
      <w14:ligatures w14:val="none"/>
    </w:rPr>
  </w:style>
  <w:style w:type="table" w:styleId="Tabelgril">
    <w:name w:val="Table Grid"/>
    <w:basedOn w:val="TabelNormal"/>
    <w:uiPriority w:val="59"/>
    <w:rsid w:val="00583A79"/>
    <w:pPr>
      <w:spacing w:after="0" w:line="240" w:lineRule="auto"/>
      <w:ind w:firstLine="709"/>
      <w:jc w:val="both"/>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Figure_name,Equipment,Numbered Indented Text,lp1,Heading x1,body 2,Lettre d'introduction,1st level - Bullet List Paragraph,Paragrafo elenco,Allevo List Paragraph,Citation List,본문(내용),List Paragraph (numbered (a)),References"/>
    <w:basedOn w:val="Normal"/>
    <w:link w:val="ListparagrafCaracter"/>
    <w:uiPriority w:val="99"/>
    <w:qFormat/>
    <w:rsid w:val="00583A79"/>
    <w:pPr>
      <w:ind w:left="720"/>
      <w:contextualSpacing/>
    </w:pPr>
  </w:style>
  <w:style w:type="character" w:styleId="Hyperlink">
    <w:name w:val="Hyperlink"/>
    <w:basedOn w:val="Fontdeparagrafimplicit"/>
    <w:rsid w:val="00583A79"/>
    <w:rPr>
      <w:color w:val="0000FF"/>
      <w:u w:val="single"/>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99"/>
    <w:qFormat/>
    <w:locked/>
    <w:rsid w:val="00583A79"/>
    <w:rPr>
      <w:rFonts w:ascii="Times New Roman" w:eastAsia="Times New Roman" w:hAnsi="Times New Roman" w:cs="Times New Roman"/>
      <w:kern w:val="0"/>
      <w:sz w:val="20"/>
      <w:szCs w:val="20"/>
      <w14:ligatures w14:val="none"/>
    </w:rPr>
  </w:style>
  <w:style w:type="character" w:styleId="MeniuneNerezolvat">
    <w:name w:val="Unresolved Mention"/>
    <w:basedOn w:val="Fontdeparagrafimplicit"/>
    <w:uiPriority w:val="99"/>
    <w:semiHidden/>
    <w:unhideWhenUsed/>
    <w:rsid w:val="00F75C25"/>
    <w:rPr>
      <w:color w:val="605E5C"/>
      <w:shd w:val="clear" w:color="auto" w:fill="E1DFDD"/>
    </w:rPr>
  </w:style>
  <w:style w:type="paragraph" w:styleId="NormalWeb">
    <w:name w:val="Normal (Web)"/>
    <w:aliases w:val="Знак, Знак,webb,webb Знак Знак"/>
    <w:basedOn w:val="Normal"/>
    <w:link w:val="NormalWebCaracter"/>
    <w:uiPriority w:val="99"/>
    <w:unhideWhenUsed/>
    <w:qFormat/>
    <w:rsid w:val="0078708E"/>
    <w:pPr>
      <w:ind w:firstLine="567"/>
    </w:pPr>
    <w:rPr>
      <w:sz w:val="24"/>
      <w:szCs w:val="24"/>
      <w:lang w:val="ru-RU" w:eastAsia="ru-RU"/>
    </w:rPr>
  </w:style>
  <w:style w:type="character" w:customStyle="1" w:styleId="NormalWebCaracter">
    <w:name w:val="Normal (Web) Caracter"/>
    <w:aliases w:val="Знак Caracter, Знак Caracter,webb Caracter,webb Знак Знак Caracter"/>
    <w:basedOn w:val="Fontdeparagrafimplicit"/>
    <w:link w:val="NormalWeb"/>
    <w:uiPriority w:val="99"/>
    <w:rsid w:val="0078708E"/>
    <w:rPr>
      <w:rFonts w:ascii="Times New Roman" w:eastAsia="Times New Roman" w:hAnsi="Times New Roman" w:cs="Times New Roman"/>
      <w:kern w:val="0"/>
      <w:sz w:val="24"/>
      <w:szCs w:val="24"/>
      <w:lang w:val="ru-RU" w:eastAsia="ru-RU"/>
      <w14:ligatures w14:val="none"/>
    </w:rPr>
  </w:style>
  <w:style w:type="character" w:customStyle="1" w:styleId="eop">
    <w:name w:val="eop"/>
    <w:basedOn w:val="Fontdeparagrafimplicit"/>
    <w:rsid w:val="005B7510"/>
  </w:style>
  <w:style w:type="paragraph" w:styleId="Revizuire">
    <w:name w:val="Revision"/>
    <w:hidden/>
    <w:uiPriority w:val="99"/>
    <w:semiHidden/>
    <w:rsid w:val="00053DFC"/>
    <w:pPr>
      <w:spacing w:after="0" w:line="240" w:lineRule="auto"/>
    </w:pPr>
    <w:rPr>
      <w:rFonts w:ascii="Times New Roman" w:eastAsia="Times New Roman" w:hAnsi="Times New Roman" w:cs="Times New Roman"/>
      <w:kern w:val="0"/>
      <w:sz w:val="20"/>
      <w:szCs w:val="20"/>
      <w:lang w:val="ro-MD"/>
      <w14:ligatures w14:val="none"/>
    </w:rPr>
  </w:style>
  <w:style w:type="character" w:styleId="Robust">
    <w:name w:val="Strong"/>
    <w:basedOn w:val="Fontdeparagrafimplicit"/>
    <w:uiPriority w:val="22"/>
    <w:qFormat/>
    <w:rsid w:val="00987DAD"/>
    <w:rPr>
      <w:b/>
    </w:rPr>
  </w:style>
  <w:style w:type="character" w:styleId="Accentuaresubtil">
    <w:name w:val="Subtle Emphasis"/>
    <w:basedOn w:val="Fontdeparagrafimplicit"/>
    <w:uiPriority w:val="19"/>
    <w:qFormat/>
    <w:rsid w:val="00C77AE4"/>
    <w:rPr>
      <w:i/>
      <w:iCs/>
      <w:color w:val="404040" w:themeColor="text1" w:themeTint="BF"/>
    </w:rPr>
  </w:style>
  <w:style w:type="table" w:customStyle="1" w:styleId="TableNormal">
    <w:name w:val="Table Normal"/>
    <w:rsid w:val="00532B3B"/>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14:ligatures w14:val="none"/>
    </w:rPr>
    <w:tblPr>
      <w:tblInd w:w="0" w:type="dxa"/>
      <w:tblCellMar>
        <w:top w:w="0" w:type="dxa"/>
        <w:left w:w="0" w:type="dxa"/>
        <w:bottom w:w="0" w:type="dxa"/>
        <w:right w:w="0" w:type="dxa"/>
      </w:tblCellMar>
    </w:tblPr>
  </w:style>
  <w:style w:type="paragraph" w:customStyle="1" w:styleId="HeaderFooter">
    <w:name w:val="Header &amp; Footer"/>
    <w:rsid w:val="00532B3B"/>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kern w:val="0"/>
      <w:sz w:val="24"/>
      <w:szCs w:val="24"/>
      <w:bdr w:val="nil"/>
      <w14:textOutline w14:w="0" w14:cap="flat" w14:cmpd="sng" w14:algn="ctr">
        <w14:noFill/>
        <w14:prstDash w14:val="solid"/>
        <w14:bevel/>
      </w14:textOutline>
      <w14:ligatures w14:val="none"/>
    </w:rPr>
  </w:style>
  <w:style w:type="numbering" w:customStyle="1" w:styleId="ImportedStyle1">
    <w:name w:val="Imported Style 1"/>
    <w:rsid w:val="00532B3B"/>
    <w:pPr>
      <w:numPr>
        <w:numId w:val="15"/>
      </w:numPr>
    </w:pPr>
  </w:style>
  <w:style w:type="paragraph" w:customStyle="1" w:styleId="TableStyle2A">
    <w:name w:val="Table Style 2 A"/>
    <w:rsid w:val="00532B3B"/>
    <w:pPr>
      <w:pBdr>
        <w:top w:val="nil"/>
        <w:left w:val="nil"/>
        <w:bottom w:val="nil"/>
        <w:right w:val="nil"/>
        <w:between w:val="nil"/>
        <w:bar w:val="nil"/>
      </w:pBdr>
    </w:pPr>
    <w:rPr>
      <w:rFonts w:ascii="Helvetica Neue" w:eastAsia="Arial Unicode MS" w:hAnsi="Helvetica Neue" w:cs="Arial Unicode MS"/>
      <w:color w:val="000000"/>
      <w:kern w:val="0"/>
      <w:sz w:val="20"/>
      <w:szCs w:val="20"/>
      <w:u w:color="000000"/>
      <w:bdr w:val="nil"/>
      <w14:textOutline w14:w="12700" w14:cap="flat" w14:cmpd="sng" w14:algn="ctr">
        <w14:noFill/>
        <w14:prstDash w14:val="solid"/>
        <w14:miter w14:lim="400000"/>
      </w14:textOutline>
      <w14:ligatures w14:val="none"/>
    </w:rPr>
  </w:style>
  <w:style w:type="paragraph" w:customStyle="1" w:styleId="Default">
    <w:name w:val="Default"/>
    <w:rsid w:val="00532B3B"/>
    <w:pPr>
      <w:pBdr>
        <w:top w:val="nil"/>
        <w:left w:val="nil"/>
        <w:bottom w:val="nil"/>
        <w:right w:val="nil"/>
        <w:between w:val="nil"/>
        <w:bar w:val="nil"/>
      </w:pBdr>
      <w:spacing w:before="160" w:after="0" w:line="288" w:lineRule="auto"/>
    </w:pPr>
    <w:rPr>
      <w:rFonts w:ascii="Helvetica Neue" w:eastAsia="Helvetica Neue" w:hAnsi="Helvetica Neue" w:cs="Helvetica Neue"/>
      <w:color w:val="000000"/>
      <w:kern w:val="0"/>
      <w:sz w:val="24"/>
      <w:szCs w:val="24"/>
      <w:bdr w:val="nil"/>
      <w14:textOutline w14:w="0" w14:cap="flat" w14:cmpd="sng" w14:algn="ctr">
        <w14:noFill/>
        <w14:prstDash w14:val="solid"/>
        <w14:bevel/>
      </w14:textOutline>
      <w14:ligatures w14:val="none"/>
    </w:rPr>
  </w:style>
  <w:style w:type="numbering" w:customStyle="1" w:styleId="ImportedStyle3">
    <w:name w:val="Imported Style 3"/>
    <w:rsid w:val="00532B3B"/>
    <w:pPr>
      <w:numPr>
        <w:numId w:val="21"/>
      </w:numPr>
    </w:pPr>
  </w:style>
  <w:style w:type="paragraph" w:styleId="Antet">
    <w:name w:val="header"/>
    <w:basedOn w:val="Normal"/>
    <w:link w:val="AntetCaracter"/>
    <w:uiPriority w:val="99"/>
    <w:semiHidden/>
    <w:unhideWhenUsed/>
    <w:rsid w:val="00532B3B"/>
    <w:pPr>
      <w:pBdr>
        <w:top w:val="nil"/>
        <w:left w:val="nil"/>
        <w:bottom w:val="nil"/>
        <w:right w:val="nil"/>
        <w:between w:val="nil"/>
        <w:bar w:val="nil"/>
      </w:pBdr>
      <w:tabs>
        <w:tab w:val="center" w:pos="4844"/>
        <w:tab w:val="right" w:pos="9689"/>
      </w:tabs>
      <w:ind w:firstLine="0"/>
      <w:jc w:val="left"/>
    </w:pPr>
    <w:rPr>
      <w:rFonts w:ascii="Calibri" w:eastAsia="Arial Unicode MS" w:hAnsi="Calibri" w:cs="Arial Unicode MS"/>
      <w:color w:val="000000"/>
      <w:sz w:val="22"/>
      <w:szCs w:val="22"/>
      <w:u w:color="000000"/>
      <w:bdr w:val="nil"/>
      <w:lang w:val="en-US"/>
      <w14:textOutline w14:w="12700" w14:cap="flat" w14:cmpd="sng" w14:algn="ctr">
        <w14:noFill/>
        <w14:prstDash w14:val="solid"/>
        <w14:miter w14:lim="400000"/>
      </w14:textOutline>
    </w:rPr>
  </w:style>
  <w:style w:type="character" w:customStyle="1" w:styleId="AntetCaracter">
    <w:name w:val="Antet Caracter"/>
    <w:basedOn w:val="Fontdeparagrafimplicit"/>
    <w:link w:val="Antet"/>
    <w:uiPriority w:val="99"/>
    <w:semiHidden/>
    <w:rsid w:val="00532B3B"/>
    <w:rPr>
      <w:rFonts w:ascii="Calibri" w:eastAsia="Arial Unicode MS" w:hAnsi="Calibri" w:cs="Arial Unicode MS"/>
      <w:color w:val="000000"/>
      <w:kern w:val="0"/>
      <w:u w:color="000000"/>
      <w:bdr w:val="nil"/>
      <w14:textOutline w14:w="12700" w14:cap="flat" w14:cmpd="sng" w14:algn="ctr">
        <w14:noFill/>
        <w14:prstDash w14:val="solid"/>
        <w14:miter w14:lim="400000"/>
      </w14:textOutline>
      <w14:ligatures w14:val="none"/>
    </w:rPr>
  </w:style>
  <w:style w:type="numbering" w:customStyle="1" w:styleId="1">
    <w:name w:val="Нет списка1"/>
    <w:next w:val="FrListare"/>
    <w:uiPriority w:val="99"/>
    <w:semiHidden/>
    <w:unhideWhenUsed/>
    <w:rsid w:val="00532B3B"/>
  </w:style>
  <w:style w:type="numbering" w:customStyle="1" w:styleId="ImportedStyle11">
    <w:name w:val="Imported Style 11"/>
    <w:rsid w:val="00532B3B"/>
  </w:style>
  <w:style w:type="numbering" w:customStyle="1" w:styleId="ImportedStyle31">
    <w:name w:val="Imported Style 31"/>
    <w:rsid w:val="00532B3B"/>
  </w:style>
  <w:style w:type="paragraph" w:styleId="Frspaiere">
    <w:name w:val="No Spacing"/>
    <w:uiPriority w:val="1"/>
    <w:qFormat/>
    <w:rsid w:val="00E61553"/>
    <w:pPr>
      <w:spacing w:after="0" w:line="240" w:lineRule="auto"/>
    </w:pPr>
    <w:rPr>
      <w:kern w:val="0"/>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6070500">
      <w:bodyDiv w:val="1"/>
      <w:marLeft w:val="0"/>
      <w:marRight w:val="0"/>
      <w:marTop w:val="0"/>
      <w:marBottom w:val="0"/>
      <w:divBdr>
        <w:top w:val="none" w:sz="0" w:space="0" w:color="auto"/>
        <w:left w:val="none" w:sz="0" w:space="0" w:color="auto"/>
        <w:bottom w:val="none" w:sz="0" w:space="0" w:color="auto"/>
        <w:right w:val="none" w:sz="0" w:space="0" w:color="auto"/>
      </w:divBdr>
    </w:div>
    <w:div w:id="1047753170">
      <w:bodyDiv w:val="1"/>
      <w:marLeft w:val="0"/>
      <w:marRight w:val="0"/>
      <w:marTop w:val="0"/>
      <w:marBottom w:val="0"/>
      <w:divBdr>
        <w:top w:val="none" w:sz="0" w:space="0" w:color="auto"/>
        <w:left w:val="none" w:sz="0" w:space="0" w:color="auto"/>
        <w:bottom w:val="none" w:sz="0" w:space="0" w:color="auto"/>
        <w:right w:val="none" w:sz="0" w:space="0" w:color="auto"/>
      </w:divBdr>
    </w:div>
    <w:div w:id="1217470266">
      <w:bodyDiv w:val="1"/>
      <w:marLeft w:val="0"/>
      <w:marRight w:val="0"/>
      <w:marTop w:val="0"/>
      <w:marBottom w:val="0"/>
      <w:divBdr>
        <w:top w:val="none" w:sz="0" w:space="0" w:color="auto"/>
        <w:left w:val="none" w:sz="0" w:space="0" w:color="auto"/>
        <w:bottom w:val="none" w:sz="0" w:space="0" w:color="auto"/>
        <w:right w:val="none" w:sz="0" w:space="0" w:color="auto"/>
      </w:divBdr>
    </w:div>
    <w:div w:id="1535072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jpeg"/><Relationship Id="rId16" Type="http://schemas.openxmlformats.org/officeDocument/2006/relationships/image" Target="media/image6.jpe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jpeg"/><Relationship Id="rId74" Type="http://schemas.openxmlformats.org/officeDocument/2006/relationships/image" Target="media/image64.png"/><Relationship Id="rId79" Type="http://schemas.openxmlformats.org/officeDocument/2006/relationships/image" Target="media/image69.png"/><Relationship Id="rId5" Type="http://schemas.openxmlformats.org/officeDocument/2006/relationships/webSettings" Target="webSettings.xml"/><Relationship Id="rId61" Type="http://schemas.openxmlformats.org/officeDocument/2006/relationships/image" Target="media/image51.png"/><Relationship Id="rId82" Type="http://schemas.openxmlformats.org/officeDocument/2006/relationships/fontTable" Target="fontTable.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jpeg"/><Relationship Id="rId48" Type="http://schemas.openxmlformats.org/officeDocument/2006/relationships/image" Target="media/image38.png"/><Relationship Id="rId56" Type="http://schemas.openxmlformats.org/officeDocument/2006/relationships/image" Target="media/image46.jpeg"/><Relationship Id="rId64" Type="http://schemas.openxmlformats.org/officeDocument/2006/relationships/image" Target="media/image54.png"/><Relationship Id="rId69" Type="http://schemas.openxmlformats.org/officeDocument/2006/relationships/image" Target="media/image59.jpeg"/><Relationship Id="rId77" Type="http://schemas.openxmlformats.org/officeDocument/2006/relationships/image" Target="media/image67.jpeg"/><Relationship Id="rId8" Type="http://schemas.openxmlformats.org/officeDocument/2006/relationships/hyperlink" Target="mailto:cancelar@airport.md" TargetMode="External"/><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jpeg"/><Relationship Id="rId67" Type="http://schemas.openxmlformats.org/officeDocument/2006/relationships/image" Target="media/image57.jpe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jpeg"/><Relationship Id="rId75" Type="http://schemas.openxmlformats.org/officeDocument/2006/relationships/image" Target="media/image65.jpe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cancelar@airport.md" TargetMode="Externa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hyperlink" Target="mailto:contestatii@ansc.md" TargetMode="External"/><Relationship Id="rId31" Type="http://schemas.openxmlformats.org/officeDocument/2006/relationships/image" Target="media/image21.png"/><Relationship Id="rId44" Type="http://schemas.openxmlformats.org/officeDocument/2006/relationships/image" Target="media/image34.jpeg"/><Relationship Id="rId52" Type="http://schemas.openxmlformats.org/officeDocument/2006/relationships/image" Target="media/image42.png"/><Relationship Id="rId60" Type="http://schemas.openxmlformats.org/officeDocument/2006/relationships/image" Target="media/image50.jpeg"/><Relationship Id="rId65" Type="http://schemas.openxmlformats.org/officeDocument/2006/relationships/image" Target="media/image55.jpeg"/><Relationship Id="rId73" Type="http://schemas.openxmlformats.org/officeDocument/2006/relationships/image" Target="media/image63.jpeg"/><Relationship Id="rId78" Type="http://schemas.openxmlformats.org/officeDocument/2006/relationships/image" Target="media/image68.jpeg"/><Relationship Id="rId81" Type="http://schemas.openxmlformats.org/officeDocument/2006/relationships/image" Target="media/image71.png"/><Relationship Id="rId4" Type="http://schemas.openxmlformats.org/officeDocument/2006/relationships/settings" Target="settings.xml"/><Relationship Id="rId9" Type="http://schemas.openxmlformats.org/officeDocument/2006/relationships/hyperlink" Target="http://www.achizi&#539;ii.md" TargetMode="Externa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jpeg"/><Relationship Id="rId76" Type="http://schemas.openxmlformats.org/officeDocument/2006/relationships/image" Target="media/image66.jpeg"/><Relationship Id="rId7" Type="http://schemas.openxmlformats.org/officeDocument/2006/relationships/hyperlink" Target="http://www.airport.md" TargetMode="External"/><Relationship Id="rId71" Type="http://schemas.openxmlformats.org/officeDocument/2006/relationships/image" Target="media/image61.jpe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EDBC8-F92E-4964-ABB1-E5E37D396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40</Pages>
  <Words>9047</Words>
  <Characters>52301</Characters>
  <Application>Microsoft Office Word</Application>
  <DocSecurity>0</DocSecurity>
  <Lines>2127</Lines>
  <Paragraphs>1180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Ilie Buzila</cp:lastModifiedBy>
  <cp:revision>57</cp:revision>
  <cp:lastPrinted>2025-11-21T06:45:00Z</cp:lastPrinted>
  <dcterms:created xsi:type="dcterms:W3CDTF">2025-04-03T20:36:00Z</dcterms:created>
  <dcterms:modified xsi:type="dcterms:W3CDTF">2025-12-02T07:20:00Z</dcterms:modified>
</cp:coreProperties>
</file>