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5F43FA">
        <w:rPr>
          <w:b/>
          <w:sz w:val="24"/>
          <w:szCs w:val="24"/>
          <w:shd w:val="clear" w:color="auto" w:fill="FFFF00"/>
          <w:lang w:val="ro-RO"/>
        </w:rPr>
        <w:t>DETERGENȚI</w:t>
      </w:r>
      <w:r w:rsidR="006A466D" w:rsidRPr="006A466D">
        <w:rPr>
          <w:b/>
          <w:sz w:val="24"/>
          <w:szCs w:val="24"/>
          <w:shd w:val="clear" w:color="auto" w:fill="FFFF00"/>
          <w:lang w:val="ro-RO"/>
        </w:rPr>
        <w:t xml:space="preserve"> conform necesităților </w:t>
      </w:r>
      <w:r w:rsidR="005F43FA">
        <w:rPr>
          <w:b/>
          <w:sz w:val="24"/>
          <w:szCs w:val="24"/>
          <w:shd w:val="clear" w:color="auto" w:fill="FFFF00"/>
          <w:lang w:val="ro-RO"/>
        </w:rPr>
        <w:t xml:space="preserve">instituțiilor de învățământ </w:t>
      </w:r>
      <w:r w:rsidR="006A466D">
        <w:rPr>
          <w:b/>
          <w:sz w:val="24"/>
          <w:szCs w:val="24"/>
          <w:shd w:val="clear" w:color="auto" w:fill="FFFF00"/>
          <w:lang w:val="ro-RO"/>
        </w:rPr>
        <w:t>subordonat</w:t>
      </w:r>
      <w:r w:rsidR="005F43FA">
        <w:rPr>
          <w:b/>
          <w:sz w:val="24"/>
          <w:szCs w:val="24"/>
          <w:shd w:val="clear" w:color="auto" w:fill="FFFF00"/>
          <w:lang w:val="ro-RO"/>
        </w:rPr>
        <w:t>e</w:t>
      </w:r>
      <w:r w:rsidR="006A466D" w:rsidRPr="006A466D">
        <w:rPr>
          <w:b/>
          <w:sz w:val="24"/>
          <w:szCs w:val="24"/>
          <w:shd w:val="clear" w:color="auto" w:fill="FFFF00"/>
          <w:lang w:val="ro-RO"/>
        </w:rPr>
        <w:t xml:space="preserve"> DETS Botanica anul 202</w:t>
      </w:r>
      <w:r w:rsidR="001624EE">
        <w:rPr>
          <w:b/>
          <w:sz w:val="24"/>
          <w:szCs w:val="24"/>
          <w:shd w:val="clear" w:color="auto" w:fill="FFFF00"/>
          <w:lang w:val="ro-RO"/>
        </w:rPr>
        <w:t>3</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 xml:space="preserve">prin procedura de </w:t>
      </w:r>
      <w:proofErr w:type="spellStart"/>
      <w:r w:rsidRPr="004225A2">
        <w:rPr>
          <w:b/>
          <w:sz w:val="24"/>
          <w:szCs w:val="24"/>
          <w:lang w:val="ro-MD"/>
        </w:rPr>
        <w:t>achiziție</w:t>
      </w:r>
      <w:r w:rsidRPr="00DB2FA4">
        <w:rPr>
          <w:b/>
          <w:sz w:val="24"/>
          <w:szCs w:val="24"/>
          <w:shd w:val="clear" w:color="auto" w:fill="FFFF00"/>
          <w:lang w:val="ro-MD"/>
        </w:rPr>
        <w:t>_</w:t>
      </w:r>
      <w:r w:rsidR="00132012">
        <w:rPr>
          <w:b/>
          <w:sz w:val="24"/>
          <w:szCs w:val="24"/>
          <w:shd w:val="clear" w:color="auto" w:fill="FFFF00"/>
          <w:lang w:val="ro-MD"/>
        </w:rPr>
        <w:t>LP</w:t>
      </w:r>
      <w:proofErr w:type="spellEnd"/>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6A466D" w:rsidRPr="004225A2" w:rsidRDefault="006A466D" w:rsidP="006A466D">
      <w:pPr>
        <w:tabs>
          <w:tab w:val="left" w:pos="284"/>
          <w:tab w:val="right" w:pos="9531"/>
        </w:tabs>
        <w:spacing w:before="120"/>
        <w:ind w:left="288"/>
        <w:rPr>
          <w:b/>
          <w:sz w:val="24"/>
          <w:szCs w:val="24"/>
          <w:lang w:val="ro-MD"/>
        </w:rPr>
      </w:pPr>
    </w:p>
    <w:p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6A466D">
        <w:t xml:space="preserve"> </w:t>
      </w:r>
      <w:hyperlink r:id="rId10" w:history="1">
        <w:r w:rsidR="006A466D" w:rsidRPr="006A466D">
          <w:rPr>
            <w:rStyle w:val="ac"/>
            <w:b/>
            <w:sz w:val="24"/>
            <w:szCs w:val="24"/>
            <w:highlight w:val="yellow"/>
          </w:rPr>
          <w:t>https://detsbotanica.md/achizitii/achizitii/</w:t>
        </w:r>
      </w:hyperlink>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422"/>
        <w:gridCol w:w="992"/>
        <w:gridCol w:w="1276"/>
        <w:gridCol w:w="3431"/>
        <w:gridCol w:w="113"/>
        <w:gridCol w:w="1275"/>
      </w:tblGrid>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42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rsidR="0057064E" w:rsidRPr="0057064E" w:rsidRDefault="0057064E" w:rsidP="0057064E">
            <w:pPr>
              <w:spacing w:before="120" w:line="252" w:lineRule="auto"/>
              <w:jc w:val="center"/>
              <w:rPr>
                <w:b/>
                <w:lang w:val="ro-MD" w:eastAsia="en-US"/>
              </w:rPr>
            </w:pPr>
            <w:r w:rsidRPr="0057064E">
              <w:rPr>
                <w:b/>
                <w:lang w:val="ro-MD" w:eastAsia="en-US"/>
              </w:rPr>
              <w:t>Lot nr. 1</w:t>
            </w:r>
          </w:p>
        </w:tc>
      </w:tr>
      <w:tr w:rsidR="0057064E" w:rsidRPr="0057064E" w:rsidTr="001736B0">
        <w:trPr>
          <w:trHeight w:val="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39831200-8</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Praf de spălat automat universal.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3E0F9F" w:rsidP="0057064E">
            <w:pPr>
              <w:rPr>
                <w:rFonts w:eastAsia="Calibri"/>
                <w:sz w:val="22"/>
                <w:szCs w:val="22"/>
                <w:lang w:val="ro-RO" w:eastAsia="en-US"/>
              </w:rPr>
            </w:pPr>
            <w:r>
              <w:rPr>
                <w:rFonts w:eastAsia="Calibri"/>
                <w:sz w:val="22"/>
                <w:szCs w:val="22"/>
                <w:lang w:val="ro-RO" w:eastAsia="en-US"/>
              </w:rPr>
              <w:t>4539</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Default="003E0F9F" w:rsidP="00621FBC">
            <w:pPr>
              <w:rPr>
                <w:rFonts w:eastAsia="Calibri"/>
                <w:lang w:val="ro-MD" w:eastAsia="en-US"/>
              </w:rPr>
            </w:pPr>
            <w:r w:rsidRPr="003E0F9F">
              <w:rPr>
                <w:rFonts w:eastAsia="Calibri"/>
                <w:lang w:val="ro-MD" w:eastAsia="en-US"/>
              </w:rPr>
              <w:t>Praf de spălat automat universal.</w:t>
            </w:r>
          </w:p>
          <w:p w:rsidR="003E0F9F" w:rsidRPr="003E0F9F" w:rsidRDefault="003E0F9F" w:rsidP="003E0F9F">
            <w:pPr>
              <w:rPr>
                <w:rFonts w:eastAsia="Calibri"/>
                <w:lang w:val="ro-RO" w:eastAsia="en-US"/>
              </w:rPr>
            </w:pPr>
            <w:r w:rsidRPr="003E0F9F">
              <w:rPr>
                <w:rFonts w:eastAsia="Calibri"/>
                <w:lang w:val="ro-RO" w:eastAsia="en-US"/>
              </w:rPr>
              <w:t>Detergent sintetic sub formă de pulbere</w:t>
            </w:r>
            <w:r w:rsidRPr="003E0F9F">
              <w:rPr>
                <w:rFonts w:eastAsia="Calibri"/>
                <w:lang w:eastAsia="en-US"/>
              </w:rPr>
              <w:t xml:space="preserve"> se </w:t>
            </w:r>
            <w:proofErr w:type="spellStart"/>
            <w:r w:rsidRPr="003E0F9F">
              <w:rPr>
                <w:rFonts w:eastAsia="Calibri"/>
                <w:lang w:eastAsia="en-US"/>
              </w:rPr>
              <w:t>dizolva</w:t>
            </w:r>
            <w:proofErr w:type="spellEnd"/>
            <w:r w:rsidRPr="003E0F9F">
              <w:rPr>
                <w:rFonts w:eastAsia="Calibri"/>
                <w:lang w:eastAsia="en-US"/>
              </w:rPr>
              <w:t xml:space="preserve"> </w:t>
            </w:r>
            <w:proofErr w:type="spellStart"/>
            <w:r w:rsidRPr="003E0F9F">
              <w:rPr>
                <w:rFonts w:eastAsia="Calibri"/>
                <w:lang w:eastAsia="en-US"/>
              </w:rPr>
              <w:t>rapid</w:t>
            </w:r>
            <w:proofErr w:type="spellEnd"/>
            <w:r w:rsidRPr="003E0F9F">
              <w:rPr>
                <w:rFonts w:eastAsia="Calibri"/>
                <w:lang w:eastAsia="en-US"/>
              </w:rPr>
              <w:t xml:space="preserve"> </w:t>
            </w:r>
            <w:r w:rsidRPr="003E0F9F">
              <w:rPr>
                <w:rFonts w:eastAsia="Calibri"/>
                <w:lang w:val="ro-RO" w:eastAsia="en-US"/>
              </w:rPr>
              <w:t>î</w:t>
            </w:r>
            <w:r w:rsidRPr="003E0F9F">
              <w:rPr>
                <w:rFonts w:eastAsia="Calibri"/>
                <w:lang w:eastAsia="en-US"/>
              </w:rPr>
              <w:t xml:space="preserve">n </w:t>
            </w:r>
            <w:proofErr w:type="spellStart"/>
            <w:r w:rsidRPr="003E0F9F">
              <w:rPr>
                <w:rFonts w:eastAsia="Calibri"/>
                <w:lang w:eastAsia="en-US"/>
              </w:rPr>
              <w:t>contact</w:t>
            </w:r>
            <w:proofErr w:type="spellEnd"/>
            <w:r w:rsidRPr="003E0F9F">
              <w:rPr>
                <w:rFonts w:eastAsia="Calibri"/>
                <w:lang w:eastAsia="en-US"/>
              </w:rPr>
              <w:t xml:space="preserve"> </w:t>
            </w:r>
            <w:proofErr w:type="spellStart"/>
            <w:r w:rsidRPr="003E0F9F">
              <w:rPr>
                <w:rFonts w:eastAsia="Calibri"/>
                <w:lang w:eastAsia="en-US"/>
              </w:rPr>
              <w:t>cu</w:t>
            </w:r>
            <w:proofErr w:type="spellEnd"/>
            <w:r w:rsidRPr="003E0F9F">
              <w:rPr>
                <w:rFonts w:eastAsia="Calibri"/>
                <w:lang w:eastAsia="en-US"/>
              </w:rPr>
              <w:t xml:space="preserve"> </w:t>
            </w:r>
            <w:proofErr w:type="spellStart"/>
            <w:r w:rsidRPr="003E0F9F">
              <w:rPr>
                <w:rFonts w:eastAsia="Calibri"/>
                <w:lang w:eastAsia="en-US"/>
              </w:rPr>
              <w:t>apa</w:t>
            </w:r>
            <w:proofErr w:type="spellEnd"/>
            <w:r w:rsidRPr="003E0F9F">
              <w:rPr>
                <w:rFonts w:eastAsia="Calibri"/>
                <w:lang w:val="ro-RO" w:eastAsia="en-US"/>
              </w:rPr>
              <w:t xml:space="preserve">. </w:t>
            </w:r>
          </w:p>
          <w:p w:rsidR="003E0F9F" w:rsidRPr="003E0F9F" w:rsidRDefault="003E0F9F" w:rsidP="003E0F9F">
            <w:pPr>
              <w:rPr>
                <w:rFonts w:eastAsia="Calibri"/>
                <w:lang w:eastAsia="en-US"/>
              </w:rPr>
            </w:pPr>
            <w:r w:rsidRPr="003E0F9F">
              <w:rPr>
                <w:rFonts w:eastAsia="Calibri"/>
                <w:lang w:val="ro-RO" w:eastAsia="en-US"/>
              </w:rPr>
              <w:t xml:space="preserve">Praf cu spumă redusă (agent antispumant &lt;5%). Nu lasă urme de </w:t>
            </w:r>
            <w:r>
              <w:rPr>
                <w:rFonts w:eastAsia="Calibri"/>
                <w:lang w:val="ro-RO" w:eastAsia="en-US"/>
              </w:rPr>
              <w:t>detergent care provoacă alergii,</w:t>
            </w:r>
            <w:r>
              <w:t xml:space="preserve"> </w:t>
            </w:r>
            <w:r w:rsidRPr="003E0F9F">
              <w:rPr>
                <w:rFonts w:eastAsia="Calibri"/>
                <w:lang w:val="ro-RO" w:eastAsia="en-US"/>
              </w:rPr>
              <w:t>fără miros  puternic care ar împânzi încăperea.</w:t>
            </w:r>
          </w:p>
          <w:p w:rsidR="003E0F9F" w:rsidRPr="003E0F9F" w:rsidRDefault="003E0F9F" w:rsidP="003E0F9F">
            <w:pPr>
              <w:rPr>
                <w:rFonts w:eastAsia="Calibri"/>
                <w:lang w:val="ro-MD" w:eastAsia="en-US"/>
              </w:rPr>
            </w:pPr>
            <w:r w:rsidRPr="003E0F9F">
              <w:rPr>
                <w:rFonts w:eastAsia="Calibri"/>
                <w:lang w:val="ro-MD" w:eastAsia="en-US"/>
              </w:rPr>
              <w:t>Temperatura de spălare de la 30</w:t>
            </w:r>
            <w:r w:rsidRPr="003E0F9F">
              <w:rPr>
                <w:rFonts w:eastAsia="Calibri"/>
                <w:vertAlign w:val="superscript"/>
                <w:lang w:val="ro-MD" w:eastAsia="en-US"/>
              </w:rPr>
              <w:t>o</w:t>
            </w:r>
            <w:r w:rsidRPr="003E0F9F">
              <w:rPr>
                <w:rFonts w:eastAsia="Calibri"/>
                <w:lang w:val="ro-MD" w:eastAsia="en-US"/>
              </w:rPr>
              <w:t>-95</w:t>
            </w:r>
            <w:r w:rsidRPr="003E0F9F">
              <w:rPr>
                <w:rFonts w:eastAsia="Calibri"/>
                <w:vertAlign w:val="superscript"/>
                <w:lang w:val="ro-MD" w:eastAsia="en-US"/>
              </w:rPr>
              <w:t>o</w:t>
            </w:r>
            <w:r w:rsidRPr="003E0F9F">
              <w:rPr>
                <w:rFonts w:eastAsia="Calibri"/>
                <w:lang w:val="ro-MD" w:eastAsia="en-US"/>
              </w:rPr>
              <w:t xml:space="preserve"> </w:t>
            </w:r>
          </w:p>
          <w:p w:rsidR="003E0F9F" w:rsidRDefault="003E0F9F" w:rsidP="003E0F9F">
            <w:pPr>
              <w:rPr>
                <w:rFonts w:eastAsia="Calibri"/>
                <w:lang w:val="ro-MD" w:eastAsia="en-US"/>
              </w:rPr>
            </w:pPr>
            <w:r w:rsidRPr="003E0F9F">
              <w:rPr>
                <w:rFonts w:eastAsia="Calibri"/>
                <w:lang w:val="ro-MD" w:eastAsia="en-US"/>
              </w:rPr>
              <w:t xml:space="preserve">Tip detergent: Potrivit p/u spălarea automat și manuală. Destinat p/u </w:t>
            </w:r>
            <w:r w:rsidRPr="003E0F9F">
              <w:rPr>
                <w:rFonts w:eastAsia="Calibri"/>
                <w:lang w:eastAsia="en-US"/>
              </w:rPr>
              <w:t xml:space="preserve">îmbrăcăminte </w:t>
            </w:r>
            <w:proofErr w:type="spellStart"/>
            <w:r w:rsidRPr="003E0F9F">
              <w:rPr>
                <w:rFonts w:eastAsia="Calibri"/>
                <w:lang w:eastAsia="en-US"/>
              </w:rPr>
              <w:t>și</w:t>
            </w:r>
            <w:proofErr w:type="spellEnd"/>
            <w:r w:rsidRPr="003E0F9F">
              <w:rPr>
                <w:rFonts w:eastAsia="Calibri"/>
                <w:lang w:eastAsia="en-US"/>
              </w:rPr>
              <w:t xml:space="preserve"> </w:t>
            </w:r>
            <w:proofErr w:type="spellStart"/>
            <w:r w:rsidRPr="003E0F9F">
              <w:rPr>
                <w:rFonts w:eastAsia="Calibri"/>
                <w:lang w:eastAsia="en-US"/>
              </w:rPr>
              <w:t>lenjerie</w:t>
            </w:r>
            <w:proofErr w:type="spellEnd"/>
            <w:r w:rsidRPr="003E0F9F">
              <w:rPr>
                <w:rFonts w:eastAsia="Calibri"/>
                <w:lang w:eastAsia="en-US"/>
              </w:rPr>
              <w:t xml:space="preserve"> </w:t>
            </w:r>
            <w:proofErr w:type="spellStart"/>
            <w:r w:rsidRPr="003E0F9F">
              <w:rPr>
                <w:rFonts w:eastAsia="Calibri"/>
                <w:lang w:eastAsia="en-US"/>
              </w:rPr>
              <w:t>de</w:t>
            </w:r>
            <w:proofErr w:type="spellEnd"/>
            <w:r w:rsidRPr="003E0F9F">
              <w:rPr>
                <w:rFonts w:eastAsia="Calibri"/>
                <w:lang w:eastAsia="en-US"/>
              </w:rPr>
              <w:t xml:space="preserve"> </w:t>
            </w:r>
            <w:proofErr w:type="spellStart"/>
            <w:r w:rsidRPr="003E0F9F">
              <w:rPr>
                <w:rFonts w:eastAsia="Calibri"/>
                <w:lang w:eastAsia="en-US"/>
              </w:rPr>
              <w:t>pat</w:t>
            </w:r>
            <w:proofErr w:type="spellEnd"/>
            <w:r w:rsidRPr="003E0F9F">
              <w:rPr>
                <w:rFonts w:eastAsia="Calibri"/>
                <w:lang w:val="ro-MD" w:eastAsia="en-US"/>
              </w:rPr>
              <w:t>.</w:t>
            </w:r>
            <w:r w:rsidRPr="003E0F9F">
              <w:rPr>
                <w:rFonts w:eastAsia="Calibri"/>
                <w:lang w:eastAsia="en-US"/>
              </w:rPr>
              <w:t xml:space="preserve">  </w:t>
            </w:r>
            <w:proofErr w:type="spellStart"/>
            <w:r w:rsidRPr="003E0F9F">
              <w:rPr>
                <w:rFonts w:eastAsia="Calibri"/>
                <w:lang w:eastAsia="en-US"/>
              </w:rPr>
              <w:t>Îndepărtează</w:t>
            </w:r>
            <w:proofErr w:type="spellEnd"/>
            <w:r w:rsidRPr="003E0F9F">
              <w:rPr>
                <w:rFonts w:eastAsia="Calibri"/>
                <w:lang w:eastAsia="en-US"/>
              </w:rPr>
              <w:t xml:space="preserve"> </w:t>
            </w:r>
            <w:proofErr w:type="spellStart"/>
            <w:r w:rsidRPr="003E0F9F">
              <w:rPr>
                <w:rFonts w:eastAsia="Calibri"/>
                <w:lang w:eastAsia="en-US"/>
              </w:rPr>
              <w:t>perfect</w:t>
            </w:r>
            <w:proofErr w:type="spellEnd"/>
            <w:r w:rsidRPr="003E0F9F">
              <w:rPr>
                <w:rFonts w:eastAsia="Calibri"/>
                <w:lang w:eastAsia="en-US"/>
              </w:rPr>
              <w:t xml:space="preserve"> </w:t>
            </w:r>
            <w:proofErr w:type="spellStart"/>
            <w:r w:rsidRPr="003E0F9F">
              <w:rPr>
                <w:rFonts w:eastAsia="Calibri"/>
                <w:lang w:eastAsia="en-US"/>
              </w:rPr>
              <w:t>toate</w:t>
            </w:r>
            <w:proofErr w:type="spellEnd"/>
            <w:r w:rsidRPr="003E0F9F">
              <w:rPr>
                <w:rFonts w:eastAsia="Calibri"/>
                <w:lang w:eastAsia="en-US"/>
              </w:rPr>
              <w:t xml:space="preserve"> </w:t>
            </w:r>
            <w:proofErr w:type="spellStart"/>
            <w:r w:rsidRPr="003E0F9F">
              <w:rPr>
                <w:rFonts w:eastAsia="Calibri"/>
                <w:lang w:eastAsia="en-US"/>
              </w:rPr>
              <w:t>petele</w:t>
            </w:r>
            <w:proofErr w:type="spellEnd"/>
            <w:r w:rsidRPr="003E0F9F">
              <w:rPr>
                <w:rFonts w:eastAsia="Calibri"/>
                <w:lang w:val="ro-RO" w:eastAsia="en-US"/>
              </w:rPr>
              <w:t>.</w:t>
            </w:r>
            <w:r w:rsidRPr="003E0F9F">
              <w:rPr>
                <w:rFonts w:eastAsia="Calibri"/>
                <w:lang w:val="ro-MD" w:eastAsia="en-US"/>
              </w:rPr>
              <w:t xml:space="preserve"> Tip rufe: Colorate </w:t>
            </w:r>
            <w:proofErr w:type="spellStart"/>
            <w:r w:rsidRPr="003E0F9F">
              <w:rPr>
                <w:rFonts w:eastAsia="Calibri"/>
                <w:lang w:val="ro-MD" w:eastAsia="en-US"/>
              </w:rPr>
              <w:t>şi</w:t>
            </w:r>
            <w:proofErr w:type="spellEnd"/>
            <w:r w:rsidRPr="003E0F9F">
              <w:rPr>
                <w:rFonts w:eastAsia="Calibri"/>
                <w:lang w:val="ro-MD" w:eastAsia="en-US"/>
              </w:rPr>
              <w:t xml:space="preserve"> albe.</w:t>
            </w:r>
          </w:p>
          <w:p w:rsidR="003E0F9F" w:rsidRPr="003E0F9F" w:rsidRDefault="003E0F9F" w:rsidP="003E0F9F">
            <w:pPr>
              <w:rPr>
                <w:rFonts w:eastAsia="Calibri"/>
                <w:lang w:val="ro-MD" w:eastAsia="en-US"/>
              </w:rPr>
            </w:pPr>
            <w:r w:rsidRPr="003E0F9F">
              <w:rPr>
                <w:rFonts w:eastAsia="Calibri"/>
                <w:lang w:val="ro-MD" w:eastAsia="en-US"/>
              </w:rPr>
              <w:t>Capacitatea :3</w:t>
            </w:r>
            <w:r w:rsidR="00D40019">
              <w:rPr>
                <w:rFonts w:eastAsia="Calibri"/>
                <w:lang w:val="ro-MD" w:eastAsia="en-US"/>
              </w:rPr>
              <w:t>;6;9</w:t>
            </w:r>
            <w:bookmarkStart w:id="0" w:name="_GoBack"/>
            <w:bookmarkEnd w:id="0"/>
            <w:r w:rsidRPr="003E0F9F">
              <w:rPr>
                <w:rFonts w:eastAsia="Calibri"/>
                <w:lang w:val="ro-MD" w:eastAsia="en-US"/>
              </w:rPr>
              <w:t xml:space="preserve"> kg </w:t>
            </w:r>
          </w:p>
          <w:p w:rsidR="003E0F9F" w:rsidRPr="003E0F9F" w:rsidRDefault="003E0F9F" w:rsidP="003E0F9F">
            <w:pPr>
              <w:rPr>
                <w:rFonts w:eastAsia="Calibri"/>
                <w:lang w:val="ro-RO" w:eastAsia="en-US"/>
              </w:rPr>
            </w:pPr>
            <w:r w:rsidRPr="003E0F9F">
              <w:rPr>
                <w:rFonts w:eastAsia="Calibri"/>
                <w:lang w:val="ro-MD" w:eastAsia="en-US"/>
              </w:rPr>
              <w:t>AMBALAT de producător</w:t>
            </w:r>
            <w:r w:rsidRPr="003E0F9F">
              <w:rPr>
                <w:rFonts w:eastAsia="Calibri"/>
                <w:lang w:val="ro-RO" w:eastAsia="en-US"/>
              </w:rPr>
              <w:t xml:space="preserve"> în condiții de fabrică. Cu etichetă originală de la producător.</w:t>
            </w:r>
          </w:p>
          <w:p w:rsidR="003E0F9F" w:rsidRPr="003E0F9F" w:rsidRDefault="003E0F9F" w:rsidP="003E0F9F">
            <w:pPr>
              <w:rPr>
                <w:rFonts w:eastAsia="Calibri"/>
                <w:lang w:val="ro-MD" w:eastAsia="en-US"/>
              </w:rPr>
            </w:pPr>
            <w:r w:rsidRPr="003E0F9F">
              <w:rPr>
                <w:rFonts w:eastAsia="Calibri"/>
                <w:lang w:val="ro-MD" w:eastAsia="en-US"/>
              </w:rPr>
              <w:t>Livrarea la sediu instituțiilor până la depozit.</w:t>
            </w:r>
          </w:p>
          <w:p w:rsidR="003E0F9F" w:rsidRPr="0057064E" w:rsidRDefault="003E0F9F" w:rsidP="003E0F9F">
            <w:pPr>
              <w:rPr>
                <w:rFonts w:eastAsia="Calibri"/>
                <w:lang w:val="ro-MD" w:eastAsia="en-US"/>
              </w:rPr>
            </w:pPr>
            <w:r w:rsidRPr="003E0F9F">
              <w:rPr>
                <w:rFonts w:eastAsia="Calibri"/>
                <w:lang w:val="ro-MD" w:eastAsia="en-US"/>
              </w:rPr>
              <w:t>Termen de valabilitate a produsului este de minim un an din momentul livrării la sediul instituțiilor. Termen de livrare 30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387313" w:rsidP="00387313">
            <w:pPr>
              <w:rPr>
                <w:rFonts w:eastAsia="Calibri"/>
                <w:sz w:val="22"/>
                <w:szCs w:val="22"/>
                <w:lang w:val="ro-MD" w:eastAsia="en-US"/>
              </w:rPr>
            </w:pPr>
            <w:r>
              <w:rPr>
                <w:rFonts w:eastAsia="Calibri"/>
                <w:sz w:val="22"/>
                <w:szCs w:val="22"/>
                <w:lang w:val="ro-MD" w:eastAsia="en-US"/>
              </w:rPr>
              <w:t>170212</w:t>
            </w: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lastRenderedPageBreak/>
              <w:t>Lot nr. 2</w:t>
            </w:r>
          </w:p>
        </w:tc>
      </w:tr>
      <w:tr w:rsidR="0057064E" w:rsidRPr="0057064E" w:rsidTr="00621FBC">
        <w:trPr>
          <w:trHeight w:val="466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39831200-8</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 xml:space="preserve">Mănuși  de cauciuc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perechi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381DAF" w:rsidP="0057064E">
            <w:pPr>
              <w:rPr>
                <w:rFonts w:eastAsia="Calibri"/>
                <w:sz w:val="22"/>
                <w:szCs w:val="22"/>
                <w:lang w:val="ro-MD" w:eastAsia="en-US"/>
              </w:rPr>
            </w:pPr>
            <w:r>
              <w:rPr>
                <w:rFonts w:eastAsia="Calibri"/>
                <w:sz w:val="22"/>
                <w:szCs w:val="22"/>
                <w:lang w:val="ro-MD" w:eastAsia="en-US"/>
              </w:rPr>
              <w:t>5637</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64E" w:rsidRPr="0057064E" w:rsidRDefault="0057064E" w:rsidP="0057064E">
            <w:pPr>
              <w:rPr>
                <w:rFonts w:eastAsia="Calibri"/>
                <w:lang w:val="ro-MD" w:eastAsia="en-US"/>
              </w:rPr>
            </w:pPr>
            <w:r w:rsidRPr="0057064E">
              <w:rPr>
                <w:rFonts w:eastAsia="Calibri"/>
                <w:lang w:val="ro-MD" w:eastAsia="en-US"/>
              </w:rPr>
              <w:t>Mănuși  de cauciuc (calitate superioară) compuse din cauciuc natural și căptușeală din bumbac, cu strat de protecție confort plus care absoarbă umiditatea, protejează și înmoaie pielea minelor.</w:t>
            </w:r>
          </w:p>
          <w:p w:rsidR="0057064E" w:rsidRPr="0057064E" w:rsidRDefault="0057064E" w:rsidP="0057064E">
            <w:pPr>
              <w:rPr>
                <w:rFonts w:eastAsia="Calibri"/>
                <w:lang w:val="ro-MD" w:eastAsia="en-US"/>
              </w:rPr>
            </w:pPr>
            <w:r w:rsidRPr="0057064E">
              <w:rPr>
                <w:rFonts w:eastAsia="Calibri"/>
                <w:lang w:val="ro-MD" w:eastAsia="en-US"/>
              </w:rPr>
              <w:t xml:space="preserve">Mănuși  de cauciuc mărimi diferite – S,M, L - proporțional, (perechi). </w:t>
            </w:r>
          </w:p>
          <w:p w:rsidR="0057064E" w:rsidRPr="0057064E" w:rsidRDefault="0057064E" w:rsidP="0057064E">
            <w:pPr>
              <w:rPr>
                <w:rFonts w:eastAsia="Calibri"/>
                <w:lang w:val="ro-MD" w:eastAsia="en-US"/>
              </w:rPr>
            </w:pPr>
            <w:r w:rsidRPr="0057064E">
              <w:rPr>
                <w:rFonts w:eastAsia="Calibri"/>
                <w:lang w:val="ro-MD" w:eastAsia="en-US"/>
              </w:rPr>
              <w:t xml:space="preserve">La solicitarea instituțiilor.  </w:t>
            </w:r>
          </w:p>
          <w:p w:rsidR="0057064E" w:rsidRPr="0057064E" w:rsidRDefault="0057064E" w:rsidP="0057064E">
            <w:pPr>
              <w:rPr>
                <w:rFonts w:eastAsia="Calibri"/>
                <w:lang w:val="ro-RO" w:eastAsia="en-US"/>
              </w:rPr>
            </w:pPr>
            <w:r w:rsidRPr="0057064E">
              <w:rPr>
                <w:rFonts w:eastAsia="Calibri"/>
                <w:lang w:val="ro-MD" w:eastAsia="en-US"/>
              </w:rPr>
              <w:t>AMBALAT de producător</w:t>
            </w:r>
            <w:r w:rsidRPr="0057064E">
              <w:rPr>
                <w:rFonts w:eastAsia="Calibri"/>
                <w:lang w:val="ro-RO" w:eastAsia="en-US"/>
              </w:rPr>
              <w:t xml:space="preserve"> în condiții de fabrică. Cu etichetă originală de la producător.</w:t>
            </w:r>
          </w:p>
          <w:p w:rsidR="0057064E" w:rsidRPr="0057064E" w:rsidRDefault="0057064E" w:rsidP="0057064E">
            <w:pPr>
              <w:rPr>
                <w:rFonts w:eastAsia="Calibri"/>
                <w:lang w:val="ro-MD" w:eastAsia="en-US"/>
              </w:rPr>
            </w:pPr>
            <w:r w:rsidRPr="0057064E">
              <w:rPr>
                <w:rFonts w:eastAsia="Calibri"/>
                <w:lang w:val="ro-MD" w:eastAsia="en-US"/>
              </w:rPr>
              <w:t>Livrarea la sediu instituțiilor până la depozit. OE va propune prețul p/u bucată/PĂRECHE. Termen de valabilitate a produsului este de minim un an din momentul livrării la sediul instituțiilor.</w:t>
            </w:r>
          </w:p>
          <w:p w:rsidR="0057064E" w:rsidRPr="0057064E" w:rsidRDefault="0057064E" w:rsidP="001736B0">
            <w:pPr>
              <w:rPr>
                <w:rFonts w:eastAsia="Calibri"/>
                <w:lang w:val="ro-MD" w:eastAsia="en-US"/>
              </w:rPr>
            </w:pPr>
            <w:r w:rsidRPr="0057064E">
              <w:rPr>
                <w:rFonts w:eastAsia="Calibri"/>
                <w:lang w:val="ro-MD" w:eastAsia="en-US"/>
              </w:rPr>
              <w:t xml:space="preserve">Termen de livrare </w:t>
            </w:r>
            <w:r w:rsidR="001736B0">
              <w:rPr>
                <w:rFonts w:eastAsia="Calibri"/>
                <w:lang w:val="ro-MD" w:eastAsia="en-US"/>
              </w:rPr>
              <w:t>30</w:t>
            </w:r>
            <w:r w:rsidRPr="0057064E">
              <w:rPr>
                <w:rFonts w:eastAsia="Calibri"/>
                <w:lang w:val="ro-MD" w:eastAsia="en-US"/>
              </w:rPr>
              <w:t xml:space="preserve">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381DAF" w:rsidP="0057064E">
            <w:pPr>
              <w:rPr>
                <w:rFonts w:eastAsia="Calibri"/>
                <w:sz w:val="22"/>
                <w:szCs w:val="22"/>
                <w:lang w:val="ro-MD" w:eastAsia="en-US"/>
              </w:rPr>
            </w:pPr>
            <w:r>
              <w:rPr>
                <w:rFonts w:eastAsia="Calibri"/>
                <w:sz w:val="22"/>
                <w:szCs w:val="22"/>
                <w:lang w:val="ro-MD" w:eastAsia="en-US"/>
              </w:rPr>
              <w:t>70463</w:t>
            </w:r>
          </w:p>
        </w:tc>
      </w:tr>
      <w:tr w:rsidR="0057064E" w:rsidRPr="0057064E" w:rsidTr="00621FBC">
        <w:trPr>
          <w:trHeight w:val="19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3</w:t>
            </w:r>
          </w:p>
        </w:tc>
      </w:tr>
      <w:tr w:rsidR="0057064E" w:rsidRPr="0057064E" w:rsidTr="00621FBC">
        <w:trPr>
          <w:trHeight w:val="28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highlight w:val="yellow"/>
                <w:lang w:val="ro-MD" w:eastAsia="en-US"/>
              </w:rPr>
            </w:pPr>
            <w:r w:rsidRPr="0057064E">
              <w:rPr>
                <w:rFonts w:eastAsia="Calibri"/>
                <w:sz w:val="22"/>
                <w:szCs w:val="22"/>
                <w:lang w:val="ro-MD" w:eastAsia="en-US"/>
              </w:rPr>
              <w:t>Săpun  pentru rufe 72%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highlight w:val="yellow"/>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AB0ED9" w:rsidP="0057064E">
            <w:pPr>
              <w:rPr>
                <w:rFonts w:eastAsia="Calibri"/>
                <w:sz w:val="22"/>
                <w:szCs w:val="22"/>
                <w:highlight w:val="yellow"/>
                <w:lang w:val="ro-MD" w:eastAsia="en-US"/>
              </w:rPr>
            </w:pPr>
            <w:r w:rsidRPr="00387313">
              <w:rPr>
                <w:rFonts w:eastAsia="Calibri"/>
                <w:sz w:val="22"/>
                <w:szCs w:val="22"/>
                <w:lang w:val="ro-MD" w:eastAsia="en-US"/>
              </w:rPr>
              <w:t>6506</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Săpun  pentru rufe 72% - a câte 200gr  (buc.) culoare deschisă.</w:t>
            </w:r>
          </w:p>
          <w:p w:rsidR="0057064E" w:rsidRPr="0057064E" w:rsidRDefault="0057064E" w:rsidP="0057064E">
            <w:pPr>
              <w:rPr>
                <w:rFonts w:eastAsia="Calibri"/>
                <w:lang w:val="ro-MD" w:eastAsia="en-US"/>
              </w:rPr>
            </w:pPr>
            <w:r w:rsidRPr="0057064E">
              <w:rPr>
                <w:rFonts w:eastAsia="Calibri"/>
                <w:lang w:val="ro-MD" w:eastAsia="en-US"/>
              </w:rPr>
              <w:t xml:space="preserve">Uscat la momentul livrării fără mucegai și miros  puternic care ar împânzi încăperea. </w:t>
            </w:r>
          </w:p>
          <w:p w:rsidR="0057064E" w:rsidRPr="0057064E" w:rsidRDefault="0057064E" w:rsidP="0057064E">
            <w:pPr>
              <w:rPr>
                <w:rFonts w:eastAsia="Calibri"/>
                <w:lang w:val="ro-MD" w:eastAsia="en-US"/>
              </w:rPr>
            </w:pPr>
            <w:r w:rsidRPr="0057064E">
              <w:rPr>
                <w:rFonts w:eastAsia="Calibri"/>
                <w:lang w:val="ro-MD" w:eastAsia="en-US"/>
              </w:rPr>
              <w:t xml:space="preserve">   AMBALAT de producător în condiții de fabrică în cutii de carton. </w:t>
            </w:r>
          </w:p>
          <w:p w:rsidR="0057064E" w:rsidRPr="0057064E" w:rsidRDefault="0057064E" w:rsidP="0057064E">
            <w:pPr>
              <w:rPr>
                <w:rFonts w:eastAsia="Calibri"/>
                <w:lang w:val="ro-MD" w:eastAsia="en-US"/>
              </w:rPr>
            </w:pPr>
            <w:r w:rsidRPr="0057064E">
              <w:rPr>
                <w:rFonts w:eastAsia="Calibri"/>
                <w:lang w:val="ro-MD" w:eastAsia="en-US"/>
              </w:rPr>
              <w:t xml:space="preserve">Livrarea la sediu instituțiilor până la depozit în termen de </w:t>
            </w:r>
            <w:r w:rsidR="001736B0">
              <w:rPr>
                <w:rFonts w:eastAsia="Calibri"/>
                <w:lang w:val="ro-MD" w:eastAsia="en-US"/>
              </w:rPr>
              <w:t>30</w:t>
            </w:r>
            <w:r w:rsidRPr="0057064E">
              <w:rPr>
                <w:rFonts w:eastAsia="Calibri"/>
                <w:lang w:val="ro-MD" w:eastAsia="en-US"/>
              </w:rPr>
              <w:t xml:space="preserve"> zile.  </w:t>
            </w:r>
          </w:p>
          <w:p w:rsidR="0057064E" w:rsidRPr="0057064E" w:rsidRDefault="0057064E" w:rsidP="0057064E">
            <w:pPr>
              <w:rPr>
                <w:rFonts w:eastAsia="Calibri"/>
                <w:lang w:val="ro-MD" w:eastAsia="en-US"/>
              </w:rPr>
            </w:pPr>
            <w:r w:rsidRPr="0057064E">
              <w:rPr>
                <w:rFonts w:eastAsia="Calibri"/>
                <w:lang w:val="ro-MD" w:eastAsia="en-US"/>
              </w:rPr>
              <w:t>OE va propune prețul pentru bucată.</w:t>
            </w:r>
          </w:p>
          <w:p w:rsidR="0057064E" w:rsidRPr="0057064E" w:rsidRDefault="0057064E" w:rsidP="0057064E">
            <w:pPr>
              <w:rPr>
                <w:rFonts w:eastAsia="Calibri"/>
                <w:highlight w:val="yellow"/>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AB0ED9" w:rsidP="0057064E">
            <w:pPr>
              <w:rPr>
                <w:rFonts w:eastAsia="Calibri"/>
                <w:sz w:val="22"/>
                <w:szCs w:val="22"/>
                <w:lang w:val="ro-MD" w:eastAsia="en-US"/>
              </w:rPr>
            </w:pPr>
            <w:r>
              <w:rPr>
                <w:rFonts w:eastAsia="Calibri"/>
                <w:sz w:val="22"/>
                <w:szCs w:val="22"/>
                <w:lang w:val="ro-MD" w:eastAsia="en-US"/>
              </w:rPr>
              <w:t>81325</w:t>
            </w:r>
          </w:p>
          <w:p w:rsidR="0057064E" w:rsidRPr="0057064E" w:rsidRDefault="0057064E" w:rsidP="0057064E">
            <w:pPr>
              <w:rPr>
                <w:rFonts w:eastAsia="Calibri"/>
                <w:sz w:val="22"/>
                <w:szCs w:val="22"/>
                <w:lang w:val="ro-MD" w:eastAsia="en-US"/>
              </w:rPr>
            </w:pP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4</w:t>
            </w:r>
          </w:p>
        </w:tc>
      </w:tr>
      <w:tr w:rsidR="0057064E" w:rsidRPr="0057064E" w:rsidTr="00621FBC">
        <w:trPr>
          <w:trHeight w:val="215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Bicarbonat de sodiu 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AB0ED9" w:rsidP="0057064E">
            <w:pPr>
              <w:rPr>
                <w:rFonts w:eastAsia="Calibri"/>
                <w:sz w:val="22"/>
                <w:szCs w:val="22"/>
                <w:lang w:val="ro-MD" w:eastAsia="en-US"/>
              </w:rPr>
            </w:pPr>
            <w:r>
              <w:rPr>
                <w:rFonts w:eastAsia="Calibri"/>
                <w:sz w:val="22"/>
                <w:szCs w:val="22"/>
                <w:lang w:val="ro-MD" w:eastAsia="en-US"/>
              </w:rPr>
              <w:t>4610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 xml:space="preserve">Bicarbonat de sodiu 100%: Greutatea : 500gr(buc.) AMBALAT de producător în condiții de fabrică în cutii de carton. </w:t>
            </w:r>
          </w:p>
          <w:p w:rsidR="0057064E" w:rsidRPr="0057064E" w:rsidRDefault="0057064E" w:rsidP="0057064E">
            <w:pPr>
              <w:rPr>
                <w:rFonts w:eastAsia="Calibri"/>
                <w:lang w:val="ro-MD" w:eastAsia="en-US"/>
              </w:rPr>
            </w:pPr>
            <w:r w:rsidRPr="0057064E">
              <w:rPr>
                <w:rFonts w:eastAsia="Calibri"/>
                <w:lang w:val="ro-MD" w:eastAsia="en-US"/>
              </w:rPr>
              <w:t xml:space="preserve">Livrarea la sediu instituțiilor până la depozit în termen de </w:t>
            </w:r>
            <w:r w:rsidR="001736B0">
              <w:rPr>
                <w:rFonts w:eastAsia="Calibri"/>
                <w:lang w:val="ro-MD" w:eastAsia="en-US"/>
              </w:rPr>
              <w:t>30</w:t>
            </w:r>
            <w:r w:rsidRPr="0057064E">
              <w:rPr>
                <w:rFonts w:eastAsia="Calibri"/>
                <w:lang w:val="ro-MD" w:eastAsia="en-US"/>
              </w:rPr>
              <w:t xml:space="preserve"> zile.  </w:t>
            </w:r>
          </w:p>
          <w:p w:rsidR="0057064E" w:rsidRPr="0057064E" w:rsidRDefault="0057064E" w:rsidP="0057064E">
            <w:pPr>
              <w:rPr>
                <w:rFonts w:eastAsia="Calibri"/>
                <w:lang w:val="ro-MD" w:eastAsia="en-US"/>
              </w:rPr>
            </w:pPr>
            <w:r w:rsidRPr="0057064E">
              <w:rPr>
                <w:rFonts w:eastAsia="Calibri"/>
                <w:lang w:val="ro-MD" w:eastAsia="en-US"/>
              </w:rPr>
              <w:t xml:space="preserve">OE va propune prețul pentru bucată. </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F86BE0" w:rsidRDefault="00AB0ED9" w:rsidP="0057064E">
            <w:pPr>
              <w:rPr>
                <w:rFonts w:eastAsia="Calibri"/>
                <w:sz w:val="22"/>
                <w:szCs w:val="22"/>
                <w:lang w:eastAsia="en-US"/>
              </w:rPr>
            </w:pPr>
            <w:r>
              <w:rPr>
                <w:rFonts w:eastAsia="Calibri"/>
                <w:sz w:val="22"/>
                <w:szCs w:val="22"/>
                <w:lang w:val="ro-MD" w:eastAsia="en-US"/>
              </w:rPr>
              <w:t>61467</w:t>
            </w:r>
          </w:p>
        </w:tc>
      </w:tr>
      <w:tr w:rsidR="0057064E" w:rsidRPr="0057064E" w:rsidTr="00621FBC">
        <w:trPr>
          <w:trHeight w:val="176"/>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5</w:t>
            </w:r>
          </w:p>
        </w:tc>
      </w:tr>
      <w:tr w:rsidR="0057064E" w:rsidRPr="0057064E" w:rsidTr="00621FB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Gel pentru veselă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F86BE0" w:rsidRDefault="00F86BE0" w:rsidP="0057064E">
            <w:pPr>
              <w:rPr>
                <w:rFonts w:eastAsia="Calibri"/>
                <w:sz w:val="22"/>
                <w:szCs w:val="22"/>
                <w:lang w:eastAsia="en-US"/>
              </w:rPr>
            </w:pPr>
            <w:r>
              <w:rPr>
                <w:rFonts w:eastAsia="Calibri"/>
                <w:sz w:val="22"/>
                <w:szCs w:val="22"/>
                <w:lang w:eastAsia="en-US"/>
              </w:rPr>
              <w:t>3880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 xml:space="preserve">Gel pentru veselă. Tip: Soluție pentru curățarea vaselor. Textură: Gel transparent verde. Produs concentrat cu acțiune </w:t>
            </w:r>
            <w:r w:rsidR="00F86BE0">
              <w:rPr>
                <w:rFonts w:eastAsia="Calibri"/>
                <w:lang w:eastAsia="en-US"/>
              </w:rPr>
              <w:t xml:space="preserve"> </w:t>
            </w:r>
            <w:r w:rsidRPr="0057064E">
              <w:rPr>
                <w:rFonts w:eastAsia="Calibri"/>
                <w:lang w:val="ro-MD" w:eastAsia="en-US"/>
              </w:rPr>
              <w:t xml:space="preserve">antibacteriană, cu PH neutru corespunzător PH pielii. Grad de spumare: Spumant. Destinat degresării </w:t>
            </w:r>
            <w:proofErr w:type="spellStart"/>
            <w:r w:rsidRPr="0057064E">
              <w:rPr>
                <w:rFonts w:eastAsia="Calibri"/>
                <w:lang w:val="ro-MD" w:eastAsia="en-US"/>
              </w:rPr>
              <w:t>şi</w:t>
            </w:r>
            <w:proofErr w:type="spellEnd"/>
            <w:r w:rsidRPr="0057064E">
              <w:rPr>
                <w:rFonts w:eastAsia="Calibri"/>
                <w:lang w:val="ro-MD" w:eastAsia="en-US"/>
              </w:rPr>
              <w:t xml:space="preserve"> dezinfectării prin aplicare directă. (echivalent Bingo, Test, ABC).</w:t>
            </w:r>
          </w:p>
          <w:p w:rsidR="0057064E" w:rsidRPr="0057064E" w:rsidRDefault="0057064E" w:rsidP="0057064E">
            <w:pPr>
              <w:rPr>
                <w:rFonts w:eastAsia="Calibri"/>
                <w:lang w:val="ro-MD" w:eastAsia="en-US"/>
              </w:rPr>
            </w:pPr>
            <w:r w:rsidRPr="0057064E">
              <w:rPr>
                <w:rFonts w:eastAsia="Calibri"/>
                <w:lang w:val="ro-MD" w:eastAsia="en-US"/>
              </w:rPr>
              <w:t xml:space="preserve">Greutatea: 400 gr.(buc.) AMBALAT de producător în condiții de fabrică. </w:t>
            </w:r>
          </w:p>
          <w:p w:rsidR="0057064E" w:rsidRPr="0057064E" w:rsidRDefault="0057064E" w:rsidP="0057064E">
            <w:pPr>
              <w:rPr>
                <w:rFonts w:eastAsia="Calibri"/>
                <w:lang w:val="ro-MD" w:eastAsia="en-US"/>
              </w:rPr>
            </w:pPr>
            <w:r w:rsidRPr="0057064E">
              <w:rPr>
                <w:rFonts w:eastAsia="Calibri"/>
                <w:lang w:val="ro-MD" w:eastAsia="en-US"/>
              </w:rPr>
              <w:t xml:space="preserve">Livrarea la sediu instituțiilor până la depozit în termen de </w:t>
            </w:r>
            <w:r w:rsidR="001736B0">
              <w:rPr>
                <w:rFonts w:eastAsia="Calibri"/>
                <w:lang w:val="ro-MD" w:eastAsia="en-US"/>
              </w:rPr>
              <w:t>30</w:t>
            </w:r>
            <w:r w:rsidRPr="0057064E">
              <w:rPr>
                <w:rFonts w:eastAsia="Calibri"/>
                <w:lang w:val="ro-MD" w:eastAsia="en-US"/>
              </w:rPr>
              <w:t xml:space="preserve"> zile.  </w:t>
            </w:r>
          </w:p>
          <w:p w:rsidR="0057064E" w:rsidRPr="0057064E" w:rsidRDefault="0057064E" w:rsidP="0057064E">
            <w:pPr>
              <w:rPr>
                <w:rFonts w:eastAsia="Calibri"/>
                <w:highlight w:val="yellow"/>
                <w:lang w:val="ro-MD" w:eastAsia="en-US"/>
              </w:rPr>
            </w:pPr>
            <w:r w:rsidRPr="0057064E">
              <w:rPr>
                <w:rFonts w:eastAsia="Calibri"/>
                <w:lang w:val="ro-MD" w:eastAsia="en-US"/>
              </w:rPr>
              <w:t xml:space="preserve"> OE va propune prețul pentru bucată. 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F86BE0" w:rsidRDefault="00F86BE0" w:rsidP="0057064E">
            <w:pPr>
              <w:rPr>
                <w:rFonts w:eastAsia="Calibri"/>
                <w:sz w:val="22"/>
                <w:szCs w:val="22"/>
                <w:lang w:eastAsia="en-US"/>
              </w:rPr>
            </w:pPr>
            <w:r>
              <w:rPr>
                <w:rFonts w:eastAsia="Calibri"/>
                <w:sz w:val="22"/>
                <w:szCs w:val="22"/>
                <w:lang w:eastAsia="en-US"/>
              </w:rPr>
              <w:t>64667</w:t>
            </w: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6</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lastRenderedPageBreak/>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highlight w:val="yellow"/>
                <w:lang w:val="ro-MD" w:eastAsia="en-US"/>
              </w:rPr>
            </w:pPr>
            <w:r w:rsidRPr="0057064E">
              <w:rPr>
                <w:rFonts w:eastAsia="Calibri"/>
                <w:sz w:val="22"/>
                <w:szCs w:val="22"/>
                <w:lang w:val="ro-MD" w:eastAsia="en-US"/>
              </w:rPr>
              <w:t xml:space="preserve">Lichid pentru veselă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highlight w:val="yellow"/>
                <w:lang w:val="ro-MD" w:eastAsia="en-US"/>
              </w:rPr>
            </w:pPr>
            <w:r w:rsidRPr="0057064E">
              <w:rPr>
                <w:rFonts w:eastAsia="Calibri"/>
                <w:sz w:val="22"/>
                <w:szCs w:val="22"/>
                <w:lang w:val="ro-MD" w:eastAsia="en-US"/>
              </w:rPr>
              <w:t>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F86BE0" w:rsidRDefault="00F86BE0" w:rsidP="001624EE">
            <w:pPr>
              <w:rPr>
                <w:rFonts w:eastAsia="Calibri"/>
                <w:sz w:val="22"/>
                <w:szCs w:val="22"/>
                <w:lang w:eastAsia="en-US"/>
              </w:rPr>
            </w:pPr>
            <w:r>
              <w:rPr>
                <w:rFonts w:eastAsia="Calibri"/>
                <w:sz w:val="22"/>
                <w:szCs w:val="22"/>
                <w:lang w:eastAsia="en-US"/>
              </w:rPr>
              <w:t>9155</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 xml:space="preserve">Lichid p/u vesela  (litri). Produs concentrat cu acțiune antibacteriană. Grad de spumare: Spumant. Destinat degresării </w:t>
            </w:r>
            <w:proofErr w:type="spellStart"/>
            <w:r w:rsidRPr="0057064E">
              <w:rPr>
                <w:rFonts w:eastAsia="Calibri"/>
                <w:lang w:val="ro-MD" w:eastAsia="en-US"/>
              </w:rPr>
              <w:t>şi</w:t>
            </w:r>
            <w:proofErr w:type="spellEnd"/>
            <w:r w:rsidRPr="0057064E">
              <w:rPr>
                <w:rFonts w:eastAsia="Calibri"/>
                <w:lang w:val="ro-MD" w:eastAsia="en-US"/>
              </w:rPr>
              <w:t xml:space="preserve"> dezinfectării prin aplicare directă. Fără miros stringent.</w:t>
            </w:r>
          </w:p>
          <w:p w:rsidR="0057064E" w:rsidRPr="0057064E" w:rsidRDefault="0057064E" w:rsidP="0057064E">
            <w:pPr>
              <w:rPr>
                <w:rFonts w:eastAsia="Calibri"/>
                <w:lang w:val="ro-MD" w:eastAsia="en-US"/>
              </w:rPr>
            </w:pPr>
            <w:r w:rsidRPr="0057064E">
              <w:rPr>
                <w:rFonts w:eastAsia="Calibri"/>
                <w:lang w:val="ro-MD" w:eastAsia="en-US"/>
              </w:rPr>
              <w:t xml:space="preserve"> AMBALAT de producător în condiții de fabrică.  Mod de ambalare butelii de-5L. </w:t>
            </w:r>
          </w:p>
          <w:p w:rsidR="0057064E" w:rsidRPr="0057064E" w:rsidRDefault="0057064E" w:rsidP="0057064E">
            <w:pPr>
              <w:rPr>
                <w:rFonts w:eastAsia="Calibri"/>
                <w:lang w:val="ro-MD" w:eastAsia="en-US"/>
              </w:rPr>
            </w:pPr>
            <w:r w:rsidRPr="0057064E">
              <w:rPr>
                <w:rFonts w:eastAsia="Calibri"/>
                <w:lang w:val="ro-MD" w:eastAsia="en-US"/>
              </w:rPr>
              <w:t xml:space="preserve">Livrarea la sediu instituțiilor până la depozit în termen de </w:t>
            </w:r>
            <w:r w:rsidR="001736B0">
              <w:rPr>
                <w:rFonts w:eastAsia="Calibri"/>
                <w:lang w:val="ro-MD" w:eastAsia="en-US"/>
              </w:rPr>
              <w:t>30</w:t>
            </w:r>
            <w:r w:rsidRPr="0057064E">
              <w:rPr>
                <w:rFonts w:eastAsia="Calibri"/>
                <w:lang w:val="ro-MD" w:eastAsia="en-US"/>
              </w:rPr>
              <w:t xml:space="preserve"> zile.  </w:t>
            </w:r>
          </w:p>
          <w:p w:rsidR="0057064E" w:rsidRPr="0057064E" w:rsidRDefault="0057064E" w:rsidP="0057064E">
            <w:pPr>
              <w:rPr>
                <w:rFonts w:eastAsia="Calibri"/>
                <w:highlight w:val="yellow"/>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F86BE0" w:rsidRDefault="00F86BE0" w:rsidP="0057064E">
            <w:pPr>
              <w:rPr>
                <w:rFonts w:eastAsia="Calibri"/>
                <w:sz w:val="22"/>
                <w:szCs w:val="22"/>
                <w:lang w:eastAsia="en-US"/>
              </w:rPr>
            </w:pPr>
            <w:r>
              <w:rPr>
                <w:rFonts w:eastAsia="Calibri"/>
                <w:sz w:val="22"/>
                <w:szCs w:val="22"/>
                <w:lang w:eastAsia="en-US"/>
              </w:rPr>
              <w:t>106808</w:t>
            </w:r>
          </w:p>
          <w:p w:rsidR="0057064E" w:rsidRPr="0057064E" w:rsidRDefault="0057064E" w:rsidP="0057064E">
            <w:pPr>
              <w:rPr>
                <w:rFonts w:eastAsia="Calibri"/>
                <w:sz w:val="22"/>
                <w:szCs w:val="22"/>
                <w:lang w:val="ro-MD" w:eastAsia="en-US"/>
              </w:rPr>
            </w:pPr>
          </w:p>
        </w:tc>
      </w:tr>
      <w:tr w:rsidR="0057064E" w:rsidRPr="0057064E" w:rsidTr="00621FBC">
        <w:trPr>
          <w:trHeight w:val="26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7</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Detergent lichid pentru curățenia umedă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F61256" w:rsidRDefault="00F61256" w:rsidP="0057064E">
            <w:pPr>
              <w:rPr>
                <w:rFonts w:eastAsia="Calibri"/>
                <w:sz w:val="22"/>
                <w:szCs w:val="22"/>
                <w:lang w:eastAsia="en-US"/>
              </w:rPr>
            </w:pPr>
            <w:r>
              <w:rPr>
                <w:rFonts w:eastAsia="Calibri"/>
                <w:sz w:val="22"/>
                <w:szCs w:val="22"/>
                <w:lang w:eastAsia="en-US"/>
              </w:rPr>
              <w:t>3154</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RO" w:eastAsia="en-US"/>
              </w:rPr>
            </w:pPr>
            <w:r w:rsidRPr="0057064E">
              <w:rPr>
                <w:rFonts w:eastAsia="Calibri"/>
                <w:lang w:val="ro-RO" w:eastAsia="en-US"/>
              </w:rPr>
              <w:t>Detergent lichid pentru curățenia umedă.</w:t>
            </w:r>
            <w:r w:rsidRPr="0057064E">
              <w:rPr>
                <w:rFonts w:eastAsia="Calibri"/>
                <w:color w:val="333333"/>
                <w:shd w:val="clear" w:color="auto" w:fill="FFFFFF"/>
                <w:lang w:val="ro-RO" w:eastAsia="en-US"/>
              </w:rPr>
              <w:t xml:space="preserve"> </w:t>
            </w:r>
            <w:r w:rsidRPr="0057064E">
              <w:rPr>
                <w:rFonts w:eastAsia="Calibri"/>
                <w:lang w:val="ro-RO" w:eastAsia="en-US"/>
              </w:rPr>
              <w:t xml:space="preserve"> Lichid universal pentru curățarea plăcilor de pardoseală și a pereților, a mobilierului, a bucătăriei și a băilor. </w:t>
            </w:r>
          </w:p>
          <w:p w:rsidR="0057064E" w:rsidRPr="0057064E" w:rsidRDefault="0057064E" w:rsidP="0057064E">
            <w:pPr>
              <w:rPr>
                <w:rFonts w:eastAsia="Calibri"/>
                <w:lang w:val="ro-RO" w:eastAsia="en-US"/>
              </w:rPr>
            </w:pPr>
            <w:r w:rsidRPr="0057064E">
              <w:rPr>
                <w:rFonts w:eastAsia="Calibri"/>
                <w:lang w:val="ro-RO" w:eastAsia="en-US"/>
              </w:rPr>
              <w:t xml:space="preserve">Tip: slab parfumat. </w:t>
            </w:r>
            <w:r w:rsidRPr="0057064E">
              <w:rPr>
                <w:rFonts w:eastAsia="Calibri"/>
                <w:lang w:val="ro-MD" w:eastAsia="en-US"/>
              </w:rPr>
              <w:t>Fără miros stringent.</w:t>
            </w:r>
            <w:r w:rsidRPr="0057064E">
              <w:rPr>
                <w:rFonts w:eastAsia="Calibri"/>
                <w:lang w:val="ro-RO" w:eastAsia="en-US"/>
              </w:rPr>
              <w:t xml:space="preserve"> Capacitatea:1litru. </w:t>
            </w:r>
          </w:p>
          <w:p w:rsidR="0057064E" w:rsidRPr="0057064E" w:rsidRDefault="0057064E" w:rsidP="0057064E">
            <w:pPr>
              <w:rPr>
                <w:rFonts w:eastAsia="Calibri"/>
                <w:lang w:val="ro-RO" w:eastAsia="en-US"/>
              </w:rPr>
            </w:pPr>
            <w:r w:rsidRPr="0057064E">
              <w:rPr>
                <w:rFonts w:eastAsia="Calibri"/>
                <w:lang w:val="ro-RO" w:eastAsia="en-US"/>
              </w:rPr>
              <w:t>Mod de ambalare: Bidon plastic. Forma: Lichid. Tip suprafață: universal. Utilizare: Pentru curățenie umedă, fără clor. AMBALAT de producător în condiții de fabrică.</w:t>
            </w:r>
          </w:p>
          <w:p w:rsidR="0057064E" w:rsidRPr="0057064E" w:rsidRDefault="0057064E" w:rsidP="0057064E">
            <w:pPr>
              <w:rPr>
                <w:rFonts w:eastAsia="Calibri"/>
                <w:lang w:val="ro-RO" w:eastAsia="en-US"/>
              </w:rPr>
            </w:pPr>
            <w:r w:rsidRPr="0057064E">
              <w:rPr>
                <w:rFonts w:eastAsia="Calibri"/>
                <w:lang w:val="ro-RO" w:eastAsia="en-US"/>
              </w:rPr>
              <w:t xml:space="preserve">Livrarea la sediu instituțiilor până la depozit în termen de </w:t>
            </w:r>
            <w:r w:rsidR="001736B0">
              <w:rPr>
                <w:rFonts w:eastAsia="Calibri"/>
                <w:lang w:val="ro-RO" w:eastAsia="en-US"/>
              </w:rPr>
              <w:t>30</w:t>
            </w:r>
            <w:r w:rsidRPr="0057064E">
              <w:rPr>
                <w:rFonts w:eastAsia="Calibri"/>
                <w:lang w:val="ro-RO" w:eastAsia="en-US"/>
              </w:rPr>
              <w:t xml:space="preserve"> zile.  </w:t>
            </w:r>
          </w:p>
          <w:p w:rsidR="0057064E" w:rsidRPr="0057064E" w:rsidRDefault="0057064E" w:rsidP="0057064E">
            <w:pPr>
              <w:rPr>
                <w:rFonts w:eastAsia="Calibri"/>
                <w:lang w:val="ro-RO" w:eastAsia="en-US"/>
              </w:rPr>
            </w:pPr>
            <w:r w:rsidRPr="0057064E">
              <w:rPr>
                <w:rFonts w:eastAsia="Calibri"/>
                <w:lang w:val="ro-RO" w:eastAsia="en-US"/>
              </w:rPr>
              <w:t xml:space="preserve"> 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F61256" w:rsidRDefault="00F61256" w:rsidP="0057064E">
            <w:pPr>
              <w:rPr>
                <w:rFonts w:eastAsia="Calibri"/>
                <w:sz w:val="22"/>
                <w:szCs w:val="22"/>
                <w:lang w:eastAsia="en-US"/>
              </w:rPr>
            </w:pPr>
            <w:r>
              <w:rPr>
                <w:rFonts w:eastAsia="Calibri"/>
                <w:sz w:val="22"/>
                <w:szCs w:val="22"/>
                <w:lang w:eastAsia="en-US"/>
              </w:rPr>
              <w:t>39425</w:t>
            </w:r>
          </w:p>
        </w:tc>
      </w:tr>
      <w:tr w:rsidR="0057064E" w:rsidRPr="0057064E" w:rsidTr="00621FBC">
        <w:trPr>
          <w:trHeight w:val="25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8</w:t>
            </w:r>
          </w:p>
        </w:tc>
      </w:tr>
      <w:tr w:rsidR="0057064E" w:rsidRPr="0057064E" w:rsidTr="00621FBC">
        <w:trPr>
          <w:trHeight w:val="164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Cremă pentru curățat suprafețele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7B62B7" w:rsidRDefault="007B62B7" w:rsidP="0057064E">
            <w:pPr>
              <w:rPr>
                <w:rFonts w:eastAsia="Calibri"/>
                <w:sz w:val="22"/>
                <w:szCs w:val="22"/>
                <w:lang w:eastAsia="en-US"/>
              </w:rPr>
            </w:pPr>
            <w:r>
              <w:rPr>
                <w:rFonts w:eastAsia="Calibri"/>
                <w:sz w:val="22"/>
                <w:szCs w:val="22"/>
                <w:lang w:eastAsia="en-US"/>
              </w:rPr>
              <w:t>2980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Cremă pentru curățat suprafețele.</w:t>
            </w:r>
          </w:p>
          <w:p w:rsidR="0057064E" w:rsidRPr="0057064E" w:rsidRDefault="0057064E" w:rsidP="0057064E">
            <w:pPr>
              <w:rPr>
                <w:rFonts w:eastAsia="Calibri"/>
                <w:lang w:val="ro-MD" w:eastAsia="en-US"/>
              </w:rPr>
            </w:pPr>
            <w:r w:rsidRPr="0057064E">
              <w:rPr>
                <w:rFonts w:eastAsia="Calibri"/>
                <w:lang w:val="ro-MD" w:eastAsia="en-US"/>
              </w:rPr>
              <w:t xml:space="preserve"> Capacitatea: 500 ml. Tip: Parfumat. (buc) ”Echivalent cu  crema CIF”. Toxicitatea produsului în conformitate cu directiva 99/45 Consiliul Europei. </w:t>
            </w:r>
          </w:p>
          <w:p w:rsidR="0057064E" w:rsidRPr="0057064E" w:rsidRDefault="0057064E" w:rsidP="0057064E">
            <w:pPr>
              <w:rPr>
                <w:rFonts w:eastAsia="Calibri"/>
                <w:lang w:val="ro-MD" w:eastAsia="en-US"/>
              </w:rPr>
            </w:pPr>
            <w:r w:rsidRPr="0057064E">
              <w:rPr>
                <w:rFonts w:eastAsia="Calibri"/>
                <w:lang w:val="ro-MD" w:eastAsia="en-US"/>
              </w:rPr>
              <w:t>AMBALAT de producător în condiții de fabrică.</w:t>
            </w:r>
          </w:p>
          <w:p w:rsidR="0057064E" w:rsidRPr="0057064E" w:rsidRDefault="0057064E" w:rsidP="0057064E">
            <w:pPr>
              <w:rPr>
                <w:rFonts w:eastAsia="Calibri"/>
                <w:lang w:val="ro-MD" w:eastAsia="en-US"/>
              </w:rPr>
            </w:pPr>
            <w:r w:rsidRPr="0057064E">
              <w:rPr>
                <w:rFonts w:eastAsia="Calibri"/>
                <w:lang w:val="ro-MD" w:eastAsia="en-US"/>
              </w:rPr>
              <w:t xml:space="preserve">Livrarea la sediu instituțiilor până la depozit în termen de </w:t>
            </w:r>
            <w:r w:rsidR="001736B0">
              <w:rPr>
                <w:rFonts w:eastAsia="Calibri"/>
                <w:lang w:val="ro-MD" w:eastAsia="en-US"/>
              </w:rPr>
              <w:t>30</w:t>
            </w:r>
            <w:r w:rsidRPr="0057064E">
              <w:rPr>
                <w:rFonts w:eastAsia="Calibri"/>
                <w:lang w:val="ro-MD" w:eastAsia="en-US"/>
              </w:rPr>
              <w:t xml:space="preserve"> zile.  </w:t>
            </w:r>
          </w:p>
          <w:p w:rsidR="0057064E" w:rsidRPr="0057064E" w:rsidRDefault="0057064E" w:rsidP="0057064E">
            <w:pPr>
              <w:rPr>
                <w:rFonts w:eastAsia="Calibri"/>
                <w:lang w:val="ro-MD" w:eastAsia="en-US"/>
              </w:rPr>
            </w:pPr>
            <w:r w:rsidRPr="0057064E">
              <w:rPr>
                <w:rFonts w:eastAsia="Calibri"/>
                <w:lang w:val="ro-MD" w:eastAsia="en-US"/>
              </w:rPr>
              <w:t xml:space="preserve"> OE va propune prețul pentru bucată. 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7B62B7" w:rsidRDefault="007B62B7" w:rsidP="0057064E">
            <w:pPr>
              <w:rPr>
                <w:rFonts w:eastAsia="Calibri"/>
                <w:sz w:val="22"/>
                <w:szCs w:val="22"/>
                <w:lang w:eastAsia="en-US"/>
              </w:rPr>
            </w:pPr>
            <w:r>
              <w:rPr>
                <w:rFonts w:eastAsia="Calibri"/>
                <w:sz w:val="22"/>
                <w:szCs w:val="22"/>
                <w:lang w:eastAsia="en-US"/>
              </w:rPr>
              <w:t>62083</w:t>
            </w:r>
          </w:p>
          <w:p w:rsidR="0057064E" w:rsidRPr="0057064E" w:rsidRDefault="0057064E" w:rsidP="001624EE">
            <w:pPr>
              <w:rPr>
                <w:rFonts w:eastAsia="Calibri"/>
                <w:sz w:val="22"/>
                <w:szCs w:val="22"/>
                <w:lang w:val="ro-MD" w:eastAsia="en-US"/>
              </w:rPr>
            </w:pP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9</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9</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Soluție pentru geamuri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7B62B7" w:rsidRDefault="007B62B7" w:rsidP="0057064E">
            <w:pPr>
              <w:rPr>
                <w:rFonts w:eastAsia="Calibri"/>
                <w:sz w:val="22"/>
                <w:szCs w:val="22"/>
                <w:lang w:eastAsia="en-US"/>
              </w:rPr>
            </w:pPr>
            <w:r>
              <w:rPr>
                <w:rFonts w:eastAsia="Calibri"/>
                <w:sz w:val="22"/>
                <w:szCs w:val="22"/>
                <w:lang w:eastAsia="en-US"/>
              </w:rPr>
              <w:t>1800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 xml:space="preserve">Soluție pentru geamuri. Tip produs: Spray parfumat cu pulverizator. Fără miros stringent. Cantitatea 750 ml (buc). </w:t>
            </w:r>
          </w:p>
          <w:p w:rsidR="0057064E" w:rsidRPr="0057064E" w:rsidRDefault="0057064E" w:rsidP="0057064E">
            <w:pPr>
              <w:rPr>
                <w:rFonts w:eastAsia="Calibri"/>
                <w:lang w:val="ro-MD" w:eastAsia="en-US"/>
              </w:rPr>
            </w:pPr>
            <w:r w:rsidRPr="0057064E">
              <w:rPr>
                <w:rFonts w:eastAsia="Calibri"/>
                <w:lang w:val="ro-MD" w:eastAsia="en-US"/>
              </w:rPr>
              <w:t xml:space="preserve">AMBALAT de producător în condiții de fabrică. Livrarea la sediu instituțiilor până la depozit în termen de </w:t>
            </w:r>
            <w:r w:rsidR="001736B0">
              <w:rPr>
                <w:rFonts w:eastAsia="Calibri"/>
                <w:lang w:val="ro-MD" w:eastAsia="en-US"/>
              </w:rPr>
              <w:t>30</w:t>
            </w:r>
            <w:r w:rsidRPr="0057064E">
              <w:rPr>
                <w:rFonts w:eastAsia="Calibri"/>
                <w:lang w:val="ro-MD" w:eastAsia="en-US"/>
              </w:rPr>
              <w:t xml:space="preserve"> zile.  </w:t>
            </w:r>
          </w:p>
          <w:p w:rsidR="0057064E" w:rsidRPr="0057064E" w:rsidRDefault="0057064E" w:rsidP="0057064E">
            <w:pPr>
              <w:rPr>
                <w:rFonts w:eastAsia="Calibri"/>
                <w:lang w:val="ro-MD" w:eastAsia="en-US"/>
              </w:rPr>
            </w:pPr>
            <w:r w:rsidRPr="0057064E">
              <w:rPr>
                <w:rFonts w:eastAsia="Calibri"/>
                <w:lang w:val="ro-MD" w:eastAsia="en-US"/>
              </w:rPr>
              <w:t xml:space="preserve"> OE va propune prețul pentru bucată. 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7B62B7" w:rsidRDefault="007B62B7" w:rsidP="0057064E">
            <w:pPr>
              <w:rPr>
                <w:rFonts w:eastAsia="Calibri"/>
                <w:sz w:val="22"/>
                <w:szCs w:val="22"/>
                <w:lang w:eastAsia="en-US"/>
              </w:rPr>
            </w:pPr>
            <w:r>
              <w:rPr>
                <w:rFonts w:eastAsia="Calibri"/>
                <w:sz w:val="22"/>
                <w:szCs w:val="22"/>
                <w:lang w:eastAsia="en-US"/>
              </w:rPr>
              <w:t>22500</w:t>
            </w:r>
          </w:p>
        </w:tc>
      </w:tr>
      <w:tr w:rsidR="0057064E" w:rsidRPr="0057064E" w:rsidTr="00621FBC">
        <w:trPr>
          <w:trHeight w:val="239"/>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10</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Soluție anti degresant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7B62B7" w:rsidRDefault="007B62B7" w:rsidP="0057064E">
            <w:pPr>
              <w:rPr>
                <w:rFonts w:eastAsia="Calibri"/>
                <w:sz w:val="22"/>
                <w:szCs w:val="22"/>
                <w:lang w:eastAsia="en-US"/>
              </w:rPr>
            </w:pPr>
            <w:r>
              <w:rPr>
                <w:rFonts w:eastAsia="Calibri"/>
                <w:sz w:val="22"/>
                <w:szCs w:val="22"/>
                <w:lang w:eastAsia="en-US"/>
              </w:rPr>
              <w:t>648</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RO" w:eastAsia="en-US"/>
              </w:rPr>
            </w:pPr>
            <w:r w:rsidRPr="0057064E">
              <w:rPr>
                <w:rFonts w:eastAsia="Calibri"/>
                <w:lang w:val="ro-MD" w:eastAsia="en-US"/>
              </w:rPr>
              <w:t xml:space="preserve">Soluție anti degresant. Tip produs: Spray cu pulverizator . Caracteristici: </w:t>
            </w:r>
            <w:r w:rsidRPr="0057064E">
              <w:rPr>
                <w:rFonts w:eastAsia="Calibri"/>
                <w:lang w:val="en-US" w:eastAsia="en-US"/>
              </w:rPr>
              <w:t> </w:t>
            </w:r>
            <w:r w:rsidRPr="0057064E">
              <w:rPr>
                <w:rFonts w:eastAsia="Calibri"/>
                <w:lang w:val="ro-RO" w:eastAsia="en-US"/>
              </w:rPr>
              <w:t>îndepărtează grăsimile arse si murdăria. Destinat p/u</w:t>
            </w:r>
          </w:p>
          <w:p w:rsidR="0057064E" w:rsidRPr="0057064E" w:rsidRDefault="0057064E" w:rsidP="0057064E">
            <w:pPr>
              <w:rPr>
                <w:rFonts w:eastAsia="Calibri"/>
                <w:lang w:val="en-US" w:eastAsia="en-US"/>
              </w:rPr>
            </w:pPr>
            <w:r w:rsidRPr="0057064E">
              <w:rPr>
                <w:rFonts w:eastAsia="Calibri"/>
                <w:lang w:val="ro-RO" w:eastAsia="en-US"/>
              </w:rPr>
              <w:t>suprafețele medii și mici: oale, tigăi, vase termorezistente, cuptoare, aragaze, etc</w:t>
            </w:r>
            <w:r w:rsidRPr="0057064E">
              <w:rPr>
                <w:rFonts w:eastAsia="Calibri"/>
                <w:lang w:val="en-US" w:eastAsia="en-US"/>
              </w:rPr>
              <w:t xml:space="preserve">, </w:t>
            </w:r>
            <w:r w:rsidRPr="0057064E">
              <w:rPr>
                <w:rFonts w:eastAsia="Calibri"/>
                <w:lang w:val="ro-MD" w:eastAsia="en-US"/>
              </w:rPr>
              <w:t xml:space="preserve"> efect de albire. Nu deteriorează suprafața. Cantitatea </w:t>
            </w:r>
            <w:r w:rsidRPr="0057064E">
              <w:rPr>
                <w:rFonts w:eastAsia="Calibri"/>
                <w:lang w:val="en-US" w:eastAsia="en-US"/>
              </w:rPr>
              <w:t>500-700ml</w:t>
            </w:r>
          </w:p>
          <w:p w:rsidR="0057064E" w:rsidRPr="0057064E" w:rsidRDefault="0057064E" w:rsidP="0057064E">
            <w:pPr>
              <w:rPr>
                <w:rFonts w:eastAsia="Calibri"/>
                <w:lang w:val="ro-MD" w:eastAsia="en-US"/>
              </w:rPr>
            </w:pPr>
            <w:r w:rsidRPr="0057064E">
              <w:rPr>
                <w:rFonts w:eastAsia="Calibri"/>
                <w:lang w:val="en-US" w:eastAsia="en-US"/>
              </w:rPr>
              <w:t xml:space="preserve">( </w:t>
            </w:r>
            <w:r w:rsidRPr="0057064E">
              <w:rPr>
                <w:rFonts w:eastAsia="Calibri"/>
                <w:lang w:val="ro-RO" w:eastAsia="en-US"/>
              </w:rPr>
              <w:t>echivalent</w:t>
            </w:r>
            <w:r w:rsidRPr="0057064E">
              <w:rPr>
                <w:rFonts w:eastAsia="Calibri"/>
                <w:lang w:val="en-US" w:eastAsia="en-US"/>
              </w:rPr>
              <w:t xml:space="preserve"> Sano forte plus,</w:t>
            </w:r>
            <w:r w:rsidRPr="0057064E">
              <w:rPr>
                <w:rFonts w:eastAsia="Calibri"/>
                <w:b/>
                <w:bCs/>
                <w:color w:val="8A8A8A"/>
                <w:lang w:val="en-US" w:eastAsia="en-US"/>
              </w:rPr>
              <w:t xml:space="preserve"> </w:t>
            </w:r>
            <w:proofErr w:type="spellStart"/>
            <w:r w:rsidRPr="0057064E">
              <w:rPr>
                <w:rFonts w:eastAsia="Calibri"/>
                <w:bCs/>
                <w:lang w:val="en-US" w:eastAsia="en-US"/>
              </w:rPr>
              <w:t>Azelit</w:t>
            </w:r>
            <w:proofErr w:type="spellEnd"/>
            <w:r w:rsidRPr="0057064E">
              <w:rPr>
                <w:rFonts w:eastAsia="Calibri"/>
                <w:lang w:val="en-US" w:eastAsia="en-US"/>
              </w:rPr>
              <w:t xml:space="preserve"> )</w:t>
            </w:r>
          </w:p>
          <w:p w:rsidR="0057064E" w:rsidRPr="0057064E" w:rsidRDefault="0057064E" w:rsidP="0057064E">
            <w:pPr>
              <w:rPr>
                <w:rFonts w:eastAsia="Calibri"/>
                <w:lang w:val="ro-MD" w:eastAsia="en-US"/>
              </w:rPr>
            </w:pPr>
            <w:r w:rsidRPr="0057064E">
              <w:rPr>
                <w:rFonts w:eastAsia="Calibri"/>
                <w:lang w:val="ro-MD" w:eastAsia="en-US"/>
              </w:rPr>
              <w:lastRenderedPageBreak/>
              <w:t xml:space="preserve">AMBALAT de producător în condiții de fabrică. Livrarea la sediu instituțiilor până la depozit în termen de </w:t>
            </w:r>
            <w:r w:rsidR="001736B0">
              <w:rPr>
                <w:rFonts w:eastAsia="Calibri"/>
                <w:lang w:val="ro-MD" w:eastAsia="en-US"/>
              </w:rPr>
              <w:t>30</w:t>
            </w:r>
            <w:r w:rsidRPr="0057064E">
              <w:rPr>
                <w:rFonts w:eastAsia="Calibri"/>
                <w:lang w:val="ro-MD" w:eastAsia="en-US"/>
              </w:rPr>
              <w:t xml:space="preserve"> zile.  </w:t>
            </w:r>
          </w:p>
          <w:p w:rsidR="0057064E" w:rsidRPr="0057064E" w:rsidRDefault="0057064E" w:rsidP="0057064E">
            <w:pPr>
              <w:rPr>
                <w:rFonts w:eastAsia="Calibri"/>
                <w:lang w:val="ro-MD" w:eastAsia="en-US"/>
              </w:rPr>
            </w:pPr>
            <w:r w:rsidRPr="0057064E">
              <w:rPr>
                <w:rFonts w:eastAsia="Calibri"/>
                <w:lang w:val="ro-MD" w:eastAsia="en-US"/>
              </w:rPr>
              <w:t xml:space="preserve"> OE va propune prețul pentru bucată. 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7B62B7" w:rsidRDefault="007B62B7" w:rsidP="0057064E">
            <w:pPr>
              <w:rPr>
                <w:rFonts w:eastAsia="Calibri"/>
                <w:sz w:val="22"/>
                <w:szCs w:val="22"/>
                <w:lang w:eastAsia="en-US"/>
              </w:rPr>
            </w:pPr>
            <w:r>
              <w:rPr>
                <w:rFonts w:eastAsia="Calibri"/>
                <w:sz w:val="22"/>
                <w:szCs w:val="22"/>
                <w:lang w:eastAsia="en-US"/>
              </w:rPr>
              <w:t>16200</w:t>
            </w:r>
          </w:p>
        </w:tc>
      </w:tr>
      <w:tr w:rsidR="0057064E" w:rsidRPr="0057064E" w:rsidTr="00621FBC">
        <w:trPr>
          <w:trHeight w:val="299"/>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lastRenderedPageBreak/>
              <w:t>Lot nr.11</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Lichid pentru podele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387313" w:rsidRDefault="00F14716" w:rsidP="0057064E">
            <w:pPr>
              <w:rPr>
                <w:rFonts w:eastAsia="Calibri"/>
                <w:sz w:val="22"/>
                <w:szCs w:val="22"/>
                <w:lang w:eastAsia="en-US"/>
              </w:rPr>
            </w:pPr>
            <w:r w:rsidRPr="00387313">
              <w:rPr>
                <w:rFonts w:eastAsia="Calibri"/>
                <w:sz w:val="22"/>
                <w:szCs w:val="22"/>
                <w:lang w:eastAsia="en-US"/>
              </w:rPr>
              <w:t>5051</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RO" w:eastAsia="en-US"/>
              </w:rPr>
            </w:pPr>
            <w:r w:rsidRPr="0057064E">
              <w:rPr>
                <w:rFonts w:eastAsia="Calibri"/>
                <w:lang w:val="ro-MD" w:eastAsia="en-US"/>
              </w:rPr>
              <w:t>Lichid pentru podele.</w:t>
            </w:r>
            <w:r w:rsidRPr="0057064E">
              <w:rPr>
                <w:rFonts w:eastAsia="Calibri"/>
                <w:color w:val="333333"/>
                <w:shd w:val="clear" w:color="auto" w:fill="FFFFFF"/>
                <w:lang w:val="en-US" w:eastAsia="en-US"/>
              </w:rPr>
              <w:t xml:space="preserve"> </w:t>
            </w:r>
            <w:r w:rsidRPr="0057064E">
              <w:rPr>
                <w:rFonts w:eastAsia="Calibri"/>
                <w:lang w:val="ro-RO" w:eastAsia="en-US"/>
              </w:rPr>
              <w:t>Curăță bine suprafețele de: laminat, vinil, linoleum, ceramică și podele din lemn lavabile sau lăcuite.</w:t>
            </w:r>
          </w:p>
          <w:p w:rsidR="0057064E" w:rsidRPr="0057064E" w:rsidRDefault="0057064E" w:rsidP="0057064E">
            <w:pPr>
              <w:rPr>
                <w:rFonts w:eastAsia="Calibri"/>
                <w:lang w:val="ro-MD" w:eastAsia="en-US"/>
              </w:rPr>
            </w:pPr>
            <w:r w:rsidRPr="0057064E">
              <w:rPr>
                <w:rFonts w:eastAsia="Calibri"/>
                <w:lang w:val="ro-RO" w:eastAsia="en-US"/>
              </w:rPr>
              <w:t xml:space="preserve">Tip: Lichid </w:t>
            </w:r>
            <w:r w:rsidRPr="0057064E">
              <w:rPr>
                <w:rFonts w:eastAsia="Calibri"/>
                <w:lang w:val="ro-MD" w:eastAsia="en-US"/>
              </w:rPr>
              <w:t>parfumat fără clor și Fără miros stringent.</w:t>
            </w:r>
          </w:p>
          <w:p w:rsidR="0057064E" w:rsidRPr="0057064E" w:rsidRDefault="0057064E" w:rsidP="0057064E">
            <w:pPr>
              <w:rPr>
                <w:rFonts w:eastAsia="Calibri"/>
                <w:lang w:val="ro-MD" w:eastAsia="en-US"/>
              </w:rPr>
            </w:pPr>
            <w:r w:rsidRPr="0057064E">
              <w:rPr>
                <w:rFonts w:eastAsia="Calibri"/>
                <w:lang w:val="ro-MD" w:eastAsia="en-US"/>
              </w:rPr>
              <w:t>Capacitatea:1litru.</w:t>
            </w:r>
          </w:p>
          <w:p w:rsidR="0057064E" w:rsidRPr="0057064E" w:rsidRDefault="0057064E" w:rsidP="0057064E">
            <w:pPr>
              <w:rPr>
                <w:rFonts w:eastAsia="Calibri"/>
                <w:lang w:val="ro-MD" w:eastAsia="en-US"/>
              </w:rPr>
            </w:pPr>
            <w:r w:rsidRPr="0057064E">
              <w:rPr>
                <w:rFonts w:eastAsia="Calibri"/>
                <w:lang w:val="ro-MD" w:eastAsia="en-US"/>
              </w:rPr>
              <w:t>Destinație :Pentru spălarea  podelelor (buc).</w:t>
            </w:r>
          </w:p>
          <w:p w:rsidR="0057064E" w:rsidRPr="0057064E" w:rsidRDefault="0057064E" w:rsidP="0057064E">
            <w:pPr>
              <w:rPr>
                <w:rFonts w:eastAsia="Calibri"/>
                <w:lang w:val="ro-MD" w:eastAsia="en-US"/>
              </w:rPr>
            </w:pPr>
            <w:r w:rsidRPr="0057064E">
              <w:rPr>
                <w:rFonts w:eastAsia="Calibri"/>
                <w:lang w:val="ro-MD" w:eastAsia="en-US"/>
              </w:rPr>
              <w:t xml:space="preserve">AMBALAT de producător în condiții de fabrică. Livrarea la sediu instituțiilor până la depozit în termen de </w:t>
            </w:r>
            <w:r w:rsidR="001736B0">
              <w:rPr>
                <w:rFonts w:eastAsia="Calibri"/>
                <w:lang w:val="ro-MD" w:eastAsia="en-US"/>
              </w:rPr>
              <w:t>30</w:t>
            </w:r>
            <w:r w:rsidRPr="0057064E">
              <w:rPr>
                <w:rFonts w:eastAsia="Calibri"/>
                <w:lang w:val="ro-MD" w:eastAsia="en-US"/>
              </w:rPr>
              <w:t xml:space="preserve"> zile.</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F14716" w:rsidRDefault="00F14716" w:rsidP="0057064E">
            <w:pPr>
              <w:rPr>
                <w:rFonts w:eastAsia="Calibri"/>
                <w:sz w:val="22"/>
                <w:szCs w:val="22"/>
                <w:lang w:eastAsia="en-US"/>
              </w:rPr>
            </w:pPr>
            <w:r>
              <w:rPr>
                <w:rFonts w:eastAsia="Calibri"/>
                <w:sz w:val="22"/>
                <w:szCs w:val="22"/>
                <w:lang w:eastAsia="en-US"/>
              </w:rPr>
              <w:t>46300</w:t>
            </w:r>
          </w:p>
        </w:tc>
      </w:tr>
      <w:tr w:rsidR="0057064E" w:rsidRPr="0057064E" w:rsidTr="00621FBC">
        <w:trPr>
          <w:trHeight w:val="225"/>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12</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Praf de curățat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387313" w:rsidRDefault="00F14716" w:rsidP="0057064E">
            <w:pPr>
              <w:rPr>
                <w:rFonts w:eastAsia="Calibri"/>
                <w:sz w:val="22"/>
                <w:szCs w:val="22"/>
                <w:lang w:eastAsia="en-US"/>
              </w:rPr>
            </w:pPr>
            <w:r w:rsidRPr="00387313">
              <w:rPr>
                <w:rFonts w:eastAsia="Calibri"/>
                <w:sz w:val="22"/>
                <w:szCs w:val="22"/>
                <w:lang w:eastAsia="en-US"/>
              </w:rPr>
              <w:t>3950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MD" w:eastAsia="en-US"/>
              </w:rPr>
            </w:pPr>
            <w:r w:rsidRPr="0057064E">
              <w:rPr>
                <w:rFonts w:eastAsia="Calibri"/>
                <w:lang w:val="ro-MD" w:eastAsia="en-US"/>
              </w:rPr>
              <w:t xml:space="preserve">Praf de curățat. Textura: Pudră. Caracteristici: Efect antibacterian, efect de albire. Îndepărtează depunerile de calcar, grăsime. Nu deteriorează suprafața. Fără miros stringent. Greutatea : 500gr(buc.) ambalat în cutii de plastic. </w:t>
            </w:r>
          </w:p>
          <w:p w:rsidR="0057064E" w:rsidRPr="0057064E" w:rsidRDefault="0057064E" w:rsidP="0057064E">
            <w:pPr>
              <w:rPr>
                <w:rFonts w:eastAsia="Calibri"/>
                <w:lang w:val="ro-MD" w:eastAsia="en-US"/>
              </w:rPr>
            </w:pPr>
            <w:r w:rsidRPr="0057064E">
              <w:rPr>
                <w:rFonts w:eastAsia="Calibri"/>
                <w:lang w:val="ro-MD" w:eastAsia="en-US"/>
              </w:rPr>
              <w:t xml:space="preserve">AMBALAT de producător în condiții de fabrică. Livrarea la sediu instituțiilor până la depozit în termen de </w:t>
            </w:r>
            <w:r w:rsidR="001736B0">
              <w:rPr>
                <w:rFonts w:eastAsia="Calibri"/>
                <w:lang w:val="ro-MD" w:eastAsia="en-US"/>
              </w:rPr>
              <w:t>30</w:t>
            </w:r>
            <w:r w:rsidRPr="0057064E">
              <w:rPr>
                <w:rFonts w:eastAsia="Calibri"/>
                <w:lang w:val="ro-MD" w:eastAsia="en-US"/>
              </w:rPr>
              <w:t xml:space="preserve"> zile.   OE va propune prețul pentru bucată.</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F14716" w:rsidRDefault="00F14716" w:rsidP="0057064E">
            <w:pPr>
              <w:rPr>
                <w:rFonts w:eastAsia="Calibri"/>
                <w:sz w:val="22"/>
                <w:szCs w:val="22"/>
                <w:lang w:eastAsia="en-US"/>
              </w:rPr>
            </w:pPr>
            <w:r>
              <w:rPr>
                <w:rFonts w:eastAsia="Calibri"/>
                <w:sz w:val="22"/>
                <w:szCs w:val="22"/>
                <w:lang w:val="ro-MD" w:eastAsia="en-US"/>
              </w:rPr>
              <w:t>59250</w:t>
            </w:r>
          </w:p>
          <w:p w:rsidR="0057064E" w:rsidRPr="0057064E" w:rsidRDefault="0057064E" w:rsidP="0057064E">
            <w:pPr>
              <w:rPr>
                <w:rFonts w:eastAsia="Calibri"/>
                <w:sz w:val="22"/>
                <w:szCs w:val="22"/>
                <w:lang w:val="ro-MD" w:eastAsia="en-US"/>
              </w:rPr>
            </w:pPr>
          </w:p>
        </w:tc>
      </w:tr>
      <w:tr w:rsidR="0057064E" w:rsidRPr="0057064E" w:rsidTr="00621FBC">
        <w:trPr>
          <w:trHeight w:val="21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13</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Săpun lichid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F14716" w:rsidRDefault="00F14716" w:rsidP="0057064E">
            <w:pPr>
              <w:rPr>
                <w:rFonts w:eastAsia="Calibri"/>
                <w:sz w:val="22"/>
                <w:szCs w:val="22"/>
                <w:lang w:eastAsia="en-US"/>
              </w:rPr>
            </w:pPr>
            <w:r>
              <w:rPr>
                <w:rFonts w:eastAsia="Calibri"/>
                <w:sz w:val="22"/>
                <w:szCs w:val="22"/>
                <w:lang w:eastAsia="en-US"/>
              </w:rPr>
              <w:t>11365</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en-US" w:eastAsia="en-US"/>
              </w:rPr>
            </w:pPr>
            <w:r w:rsidRPr="0057064E">
              <w:rPr>
                <w:rFonts w:eastAsia="Calibri"/>
                <w:lang w:val="ro-MD" w:eastAsia="en-US"/>
              </w:rPr>
              <w:t xml:space="preserve">Săpun lichid cu glicerina, hidratant, antialergic p/u mâini cu aromă fină. Corespunzător PH pielii. Formula săpunului să nu admită uscarea și degresarea excesivă a pielii. Bidon plastic 5 Litri. Beneficiu: Hidratare.  </w:t>
            </w:r>
            <w:r w:rsidRPr="0057064E">
              <w:rPr>
                <w:rFonts w:eastAsia="Calibri"/>
                <w:lang w:val="en-US" w:eastAsia="en-US"/>
              </w:rPr>
              <w:t xml:space="preserve"> </w:t>
            </w:r>
            <w:proofErr w:type="spellStart"/>
            <w:r w:rsidRPr="0057064E">
              <w:rPr>
                <w:rFonts w:eastAsia="Calibri"/>
                <w:lang w:val="en-US" w:eastAsia="en-US"/>
              </w:rPr>
              <w:t>Antibacterian</w:t>
            </w:r>
            <w:proofErr w:type="spellEnd"/>
            <w:r w:rsidRPr="0057064E">
              <w:rPr>
                <w:rFonts w:eastAsia="Calibri"/>
                <w:lang w:val="en-US" w:eastAsia="en-US"/>
              </w:rPr>
              <w:t xml:space="preserve">, </w:t>
            </w:r>
            <w:proofErr w:type="spellStart"/>
            <w:r w:rsidRPr="0057064E">
              <w:rPr>
                <w:rFonts w:eastAsia="Calibri"/>
                <w:lang w:val="en-US" w:eastAsia="en-US"/>
              </w:rPr>
              <w:t>Curatare</w:t>
            </w:r>
            <w:proofErr w:type="spellEnd"/>
            <w:r w:rsidRPr="0057064E">
              <w:rPr>
                <w:rFonts w:eastAsia="Calibri"/>
                <w:lang w:val="en-US" w:eastAsia="en-US"/>
              </w:rPr>
              <w:t xml:space="preserve"> delicate, </w:t>
            </w:r>
            <w:proofErr w:type="spellStart"/>
            <w:r w:rsidRPr="0057064E">
              <w:rPr>
                <w:rFonts w:eastAsia="Calibri"/>
                <w:lang w:val="en-US" w:eastAsia="en-US"/>
              </w:rPr>
              <w:t>Ingrijirea</w:t>
            </w:r>
            <w:proofErr w:type="spellEnd"/>
            <w:r w:rsidRPr="0057064E">
              <w:rPr>
                <w:rFonts w:eastAsia="Calibri"/>
                <w:lang w:val="en-US" w:eastAsia="en-US"/>
              </w:rPr>
              <w:t xml:space="preserve"> </w:t>
            </w:r>
            <w:proofErr w:type="spellStart"/>
            <w:r w:rsidRPr="0057064E">
              <w:rPr>
                <w:rFonts w:eastAsia="Calibri"/>
                <w:lang w:val="en-US" w:eastAsia="en-US"/>
              </w:rPr>
              <w:t>pielii</w:t>
            </w:r>
            <w:proofErr w:type="spellEnd"/>
            <w:r w:rsidRPr="0057064E">
              <w:rPr>
                <w:rFonts w:eastAsia="Calibri"/>
                <w:lang w:val="en-US" w:eastAsia="en-US"/>
              </w:rPr>
              <w:t xml:space="preserve"> </w:t>
            </w:r>
            <w:proofErr w:type="spellStart"/>
            <w:r w:rsidRPr="0057064E">
              <w:rPr>
                <w:rFonts w:eastAsia="Calibri"/>
                <w:lang w:val="en-US" w:eastAsia="en-US"/>
              </w:rPr>
              <w:t>Bogat</w:t>
            </w:r>
            <w:proofErr w:type="spellEnd"/>
            <w:r w:rsidRPr="0057064E">
              <w:rPr>
                <w:rFonts w:eastAsia="Calibri"/>
                <w:lang w:val="en-US" w:eastAsia="en-US"/>
              </w:rPr>
              <w:t xml:space="preserve"> in </w:t>
            </w:r>
            <w:proofErr w:type="spellStart"/>
            <w:r w:rsidRPr="0057064E">
              <w:rPr>
                <w:rFonts w:eastAsia="Calibri"/>
                <w:lang w:val="en-US" w:eastAsia="en-US"/>
              </w:rPr>
              <w:t>glicerina</w:t>
            </w:r>
            <w:proofErr w:type="spellEnd"/>
            <w:r w:rsidRPr="0057064E">
              <w:rPr>
                <w:rFonts w:eastAsia="Calibri"/>
                <w:lang w:val="en-US" w:eastAsia="en-US"/>
              </w:rPr>
              <w:t>.</w:t>
            </w:r>
          </w:p>
          <w:p w:rsidR="0057064E" w:rsidRPr="0057064E" w:rsidRDefault="0057064E" w:rsidP="0057064E">
            <w:pPr>
              <w:rPr>
                <w:rFonts w:eastAsia="Calibri"/>
                <w:lang w:val="ro-MD" w:eastAsia="en-US"/>
              </w:rPr>
            </w:pPr>
            <w:r w:rsidRPr="0057064E">
              <w:rPr>
                <w:rFonts w:eastAsia="Calibri"/>
                <w:lang w:val="ro-MD" w:eastAsia="en-US"/>
              </w:rPr>
              <w:t xml:space="preserve">AMBALAT de producător în condiții de fabrică. Livrarea la sediu instituțiilor până la depozit în termen de </w:t>
            </w:r>
            <w:r w:rsidR="001736B0">
              <w:rPr>
                <w:rFonts w:eastAsia="Calibri"/>
                <w:lang w:val="ro-MD" w:eastAsia="en-US"/>
              </w:rPr>
              <w:t>30</w:t>
            </w:r>
            <w:r w:rsidRPr="0057064E">
              <w:rPr>
                <w:rFonts w:eastAsia="Calibri"/>
                <w:lang w:val="ro-MD" w:eastAsia="en-US"/>
              </w:rPr>
              <w:t xml:space="preserve"> zile.   OE va propune prețul pentru bucată.</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F14716" w:rsidRDefault="00F14716" w:rsidP="0057064E">
            <w:pPr>
              <w:rPr>
                <w:rFonts w:eastAsia="Calibri"/>
                <w:sz w:val="22"/>
                <w:szCs w:val="22"/>
                <w:lang w:eastAsia="en-US"/>
              </w:rPr>
            </w:pPr>
            <w:r>
              <w:rPr>
                <w:rFonts w:eastAsia="Calibri"/>
                <w:sz w:val="22"/>
                <w:szCs w:val="22"/>
                <w:lang w:eastAsia="en-US"/>
              </w:rPr>
              <w:t>132592</w:t>
            </w:r>
          </w:p>
        </w:tc>
      </w:tr>
      <w:tr w:rsidR="0057064E" w:rsidRPr="0057064E" w:rsidTr="00621FBC">
        <w:trPr>
          <w:trHeight w:val="325"/>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14</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Lichid pentru toaletă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F14716" w:rsidRDefault="00F14716" w:rsidP="0057064E">
            <w:pPr>
              <w:rPr>
                <w:rFonts w:eastAsia="Calibri"/>
                <w:sz w:val="22"/>
                <w:szCs w:val="22"/>
                <w:lang w:eastAsia="en-US"/>
              </w:rPr>
            </w:pPr>
            <w:r>
              <w:rPr>
                <w:rFonts w:eastAsia="Calibri"/>
                <w:sz w:val="22"/>
                <w:szCs w:val="22"/>
                <w:lang w:eastAsia="en-US"/>
              </w:rPr>
              <w:t>6660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en-US" w:eastAsia="en-US"/>
              </w:rPr>
            </w:pPr>
            <w:r w:rsidRPr="0057064E">
              <w:rPr>
                <w:rFonts w:eastAsia="Calibri"/>
                <w:lang w:val="ro-MD" w:eastAsia="en-US"/>
              </w:rPr>
              <w:t xml:space="preserve">Lichid pentru toaletă fără clor cu gât pentru aplicarea sub marginea vasului toaletei. Pentru dezinfectare, </w:t>
            </w:r>
            <w:proofErr w:type="spellStart"/>
            <w:r w:rsidRPr="0057064E">
              <w:rPr>
                <w:rFonts w:eastAsia="Calibri"/>
                <w:lang w:val="ro-MD" w:eastAsia="en-US"/>
              </w:rPr>
              <w:t>curăţenie</w:t>
            </w:r>
            <w:proofErr w:type="spellEnd"/>
            <w:r w:rsidRPr="0057064E">
              <w:rPr>
                <w:rFonts w:eastAsia="Calibri"/>
                <w:lang w:val="ro-MD" w:eastAsia="en-US"/>
              </w:rPr>
              <w:t xml:space="preserve"> </w:t>
            </w:r>
            <w:proofErr w:type="spellStart"/>
            <w:r w:rsidRPr="0057064E">
              <w:rPr>
                <w:rFonts w:eastAsia="Calibri"/>
                <w:lang w:val="ro-MD" w:eastAsia="en-US"/>
              </w:rPr>
              <w:t>şi</w:t>
            </w:r>
            <w:proofErr w:type="spellEnd"/>
            <w:r w:rsidRPr="0057064E">
              <w:rPr>
                <w:rFonts w:eastAsia="Calibri"/>
                <w:lang w:val="ro-MD" w:eastAsia="en-US"/>
              </w:rPr>
              <w:t xml:space="preserve"> înlăturarea </w:t>
            </w:r>
            <w:proofErr w:type="spellStart"/>
            <w:r w:rsidRPr="0057064E">
              <w:rPr>
                <w:rFonts w:eastAsia="Calibri"/>
                <w:lang w:val="ro-MD" w:eastAsia="en-US"/>
              </w:rPr>
              <w:t>calcalurului</w:t>
            </w:r>
            <w:proofErr w:type="spellEnd"/>
            <w:r w:rsidRPr="0057064E">
              <w:rPr>
                <w:rFonts w:eastAsia="Calibri"/>
                <w:lang w:val="ro-MD" w:eastAsia="en-US"/>
              </w:rPr>
              <w:t xml:space="preserve">, dezinfectarea și nimicirea a 99/9 % din bacterii. Tip: Parfumat. Textura: Lichid. </w:t>
            </w:r>
            <w:proofErr w:type="spellStart"/>
            <w:r w:rsidRPr="0057064E">
              <w:rPr>
                <w:rFonts w:eastAsia="Calibri"/>
                <w:lang w:val="ro-MD" w:eastAsia="en-US"/>
              </w:rPr>
              <w:t>Proprietăţi</w:t>
            </w:r>
            <w:proofErr w:type="spellEnd"/>
            <w:r w:rsidRPr="0057064E">
              <w:rPr>
                <w:rFonts w:eastAsia="Calibri"/>
                <w:lang w:val="ro-MD" w:eastAsia="en-US"/>
              </w:rPr>
              <w:t xml:space="preserve">: Antibacterian. Cantitate: 750 ml.     (buc) echivalent </w:t>
            </w:r>
            <w:r w:rsidRPr="0057064E">
              <w:rPr>
                <w:rFonts w:eastAsia="Calibri"/>
                <w:lang w:val="en-US" w:eastAsia="en-US"/>
              </w:rPr>
              <w:t xml:space="preserve">Bref </w:t>
            </w:r>
            <w:proofErr w:type="spellStart"/>
            <w:r w:rsidRPr="0057064E">
              <w:rPr>
                <w:rFonts w:eastAsia="Calibri"/>
                <w:lang w:val="en-US" w:eastAsia="en-US"/>
              </w:rPr>
              <w:t>lichid</w:t>
            </w:r>
            <w:proofErr w:type="spellEnd"/>
            <w:r w:rsidRPr="0057064E">
              <w:rPr>
                <w:rFonts w:eastAsia="Calibri"/>
                <w:lang w:val="en-US" w:eastAsia="en-US"/>
              </w:rPr>
              <w:t xml:space="preserve"> WC, </w:t>
            </w:r>
            <w:proofErr w:type="spellStart"/>
            <w:r w:rsidRPr="0057064E">
              <w:rPr>
                <w:rFonts w:eastAsia="Calibri"/>
                <w:bCs/>
                <w:lang w:val="en-US" w:eastAsia="en-US"/>
              </w:rPr>
              <w:t>Solutie</w:t>
            </w:r>
            <w:proofErr w:type="spellEnd"/>
            <w:r w:rsidRPr="0057064E">
              <w:rPr>
                <w:rFonts w:eastAsia="Calibri"/>
                <w:bCs/>
                <w:lang w:val="en-US" w:eastAsia="en-US"/>
              </w:rPr>
              <w:t xml:space="preserve"> WC Duck </w:t>
            </w:r>
            <w:proofErr w:type="spellStart"/>
            <w:r w:rsidRPr="0057064E">
              <w:rPr>
                <w:rFonts w:eastAsia="Calibri"/>
                <w:bCs/>
                <w:lang w:val="en-US" w:eastAsia="en-US"/>
              </w:rPr>
              <w:t>lichid</w:t>
            </w:r>
            <w:proofErr w:type="spellEnd"/>
            <w:r w:rsidRPr="0057064E">
              <w:rPr>
                <w:rFonts w:eastAsia="Calibri"/>
                <w:bCs/>
                <w:lang w:val="ro-MD" w:eastAsia="en-US"/>
              </w:rPr>
              <w:t xml:space="preserve">, </w:t>
            </w:r>
            <w:r w:rsidRPr="0057064E">
              <w:rPr>
                <w:rFonts w:eastAsia="Calibri"/>
                <w:bCs/>
                <w:lang w:val="en-US" w:eastAsia="en-US"/>
              </w:rPr>
              <w:t>Domestos.</w:t>
            </w:r>
          </w:p>
          <w:p w:rsidR="0057064E" w:rsidRPr="0057064E" w:rsidRDefault="0057064E" w:rsidP="0057064E">
            <w:pPr>
              <w:rPr>
                <w:rFonts w:eastAsia="Calibri"/>
                <w:lang w:val="ro-MD" w:eastAsia="en-US"/>
              </w:rPr>
            </w:pPr>
            <w:r w:rsidRPr="0057064E">
              <w:rPr>
                <w:rFonts w:eastAsia="Calibri"/>
                <w:lang w:val="ro-MD" w:eastAsia="en-US"/>
              </w:rPr>
              <w:t xml:space="preserve">AMBALAT de producător în condiții de fabrică. Livrarea la sediu instituțiilor </w:t>
            </w:r>
            <w:r w:rsidRPr="0057064E">
              <w:rPr>
                <w:rFonts w:eastAsia="Calibri"/>
                <w:lang w:val="ro-MD" w:eastAsia="en-US"/>
              </w:rPr>
              <w:lastRenderedPageBreak/>
              <w:t xml:space="preserve">până la depozit în termen de </w:t>
            </w:r>
            <w:r w:rsidR="001736B0">
              <w:rPr>
                <w:rFonts w:eastAsia="Calibri"/>
                <w:lang w:val="ro-MD" w:eastAsia="en-US"/>
              </w:rPr>
              <w:t>30</w:t>
            </w:r>
            <w:r w:rsidRPr="0057064E">
              <w:rPr>
                <w:rFonts w:eastAsia="Calibri"/>
                <w:lang w:val="ro-MD" w:eastAsia="en-US"/>
              </w:rPr>
              <w:t xml:space="preserve"> zile.   OE va propune prețul pentru bucată.</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F14716" w:rsidRDefault="00F14716" w:rsidP="0057064E">
            <w:pPr>
              <w:rPr>
                <w:rFonts w:eastAsia="Calibri"/>
                <w:sz w:val="22"/>
                <w:szCs w:val="22"/>
                <w:lang w:eastAsia="en-US"/>
              </w:rPr>
            </w:pPr>
            <w:r>
              <w:rPr>
                <w:rFonts w:eastAsia="Calibri"/>
                <w:sz w:val="22"/>
                <w:szCs w:val="22"/>
                <w:lang w:eastAsia="en-US"/>
              </w:rPr>
              <w:t>127650</w:t>
            </w:r>
          </w:p>
        </w:tc>
      </w:tr>
      <w:tr w:rsidR="0057064E" w:rsidRPr="0057064E" w:rsidTr="00621FBC">
        <w:trPr>
          <w:trHeight w:val="261"/>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lastRenderedPageBreak/>
              <w:t>Lot nr. 15</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387313" w:rsidRDefault="0057064E" w:rsidP="0057064E">
            <w:pPr>
              <w:rPr>
                <w:rFonts w:eastAsia="Calibri"/>
                <w:sz w:val="22"/>
                <w:szCs w:val="22"/>
                <w:lang w:val="ro-MD" w:eastAsia="en-US"/>
              </w:rPr>
            </w:pPr>
            <w:r w:rsidRPr="00387313">
              <w:rPr>
                <w:rFonts w:eastAsia="Calibri"/>
                <w:sz w:val="22"/>
                <w:szCs w:val="22"/>
                <w:lang w:val="ro-MD" w:eastAsia="en-US"/>
              </w:rPr>
              <w:t>T</w:t>
            </w:r>
            <w:r w:rsidR="003E4193">
              <w:rPr>
                <w:rFonts w:eastAsia="Calibri"/>
                <w:sz w:val="22"/>
                <w:szCs w:val="22"/>
                <w:lang w:val="ro-MD" w:eastAsia="en-US"/>
              </w:rPr>
              <w:t xml:space="preserve">ablete </w:t>
            </w:r>
            <w:proofErr w:type="spellStart"/>
            <w:r w:rsidR="003E4193">
              <w:rPr>
                <w:rFonts w:eastAsia="Calibri"/>
                <w:sz w:val="22"/>
                <w:szCs w:val="22"/>
                <w:lang w:val="ro-MD" w:eastAsia="en-US"/>
              </w:rPr>
              <w:t>cloro</w:t>
            </w:r>
            <w:r w:rsidRPr="00387313">
              <w:rPr>
                <w:rFonts w:eastAsia="Calibri"/>
                <w:sz w:val="22"/>
                <w:szCs w:val="22"/>
                <w:lang w:val="ro-MD" w:eastAsia="en-US"/>
              </w:rPr>
              <w:t>gene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387313" w:rsidRDefault="008F440A" w:rsidP="0057064E">
            <w:pPr>
              <w:rPr>
                <w:rFonts w:eastAsia="Calibri"/>
                <w:sz w:val="22"/>
                <w:szCs w:val="22"/>
                <w:lang w:val="ro-MD" w:eastAsia="en-US"/>
              </w:rPr>
            </w:pPr>
            <w:r w:rsidRPr="00387313">
              <w:rPr>
                <w:rFonts w:eastAsia="Calibri"/>
                <w:sz w:val="22"/>
                <w:szCs w:val="22"/>
                <w:lang w:val="ro-MD" w:eastAsia="en-US"/>
              </w:rPr>
              <w:t>P</w:t>
            </w:r>
            <w:r w:rsidR="0057064E" w:rsidRPr="00387313">
              <w:rPr>
                <w:rFonts w:eastAsia="Calibri"/>
                <w:sz w:val="22"/>
                <w:szCs w:val="22"/>
                <w:lang w:val="ro-MD" w:eastAsia="en-US"/>
              </w:rPr>
              <w:t>astile</w:t>
            </w:r>
          </w:p>
          <w:p w:rsidR="00387313" w:rsidRPr="00387313" w:rsidRDefault="00387313" w:rsidP="0057064E">
            <w:pPr>
              <w:rPr>
                <w:rFonts w:eastAsia="Calibri"/>
                <w:sz w:val="22"/>
                <w:szCs w:val="22"/>
                <w:lang w:val="ro-MD" w:eastAsia="en-US"/>
              </w:rPr>
            </w:pPr>
          </w:p>
          <w:p w:rsidR="008F440A" w:rsidRPr="00387313" w:rsidRDefault="008F440A" w:rsidP="0057064E">
            <w:pPr>
              <w:rPr>
                <w:rFonts w:eastAsia="Calibri"/>
                <w:sz w:val="22"/>
                <w:szCs w:val="22"/>
                <w:lang w:val="ro-MD" w:eastAsia="en-US"/>
              </w:rPr>
            </w:pPr>
            <w:r w:rsidRPr="00387313">
              <w:rPr>
                <w:rFonts w:eastAsia="Calibri"/>
                <w:b/>
                <w:sz w:val="22"/>
                <w:szCs w:val="22"/>
                <w:lang w:val="ro-MD" w:eastAsia="en-US"/>
              </w:rPr>
              <w:t>Litri soluție de lucru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F440A" w:rsidRPr="00387313" w:rsidRDefault="00387313" w:rsidP="0057064E">
            <w:pPr>
              <w:rPr>
                <w:rFonts w:eastAsia="Calibri"/>
                <w:sz w:val="22"/>
                <w:szCs w:val="22"/>
                <w:lang w:val="ro-MD" w:eastAsia="en-US"/>
              </w:rPr>
            </w:pPr>
            <w:r w:rsidRPr="00387313">
              <w:rPr>
                <w:rFonts w:eastAsia="Calibri"/>
                <w:sz w:val="22"/>
                <w:szCs w:val="22"/>
                <w:lang w:val="ro-MD" w:eastAsia="en-US"/>
              </w:rPr>
              <w:t>264757</w:t>
            </w:r>
          </w:p>
          <w:p w:rsidR="00387313" w:rsidRPr="00387313" w:rsidRDefault="00387313" w:rsidP="0057064E">
            <w:pPr>
              <w:rPr>
                <w:rFonts w:eastAsia="Calibri"/>
                <w:b/>
                <w:sz w:val="22"/>
                <w:szCs w:val="22"/>
                <w:lang w:val="ro-MD" w:eastAsia="en-US"/>
              </w:rPr>
            </w:pPr>
          </w:p>
          <w:p w:rsidR="00387313" w:rsidRPr="00387313" w:rsidRDefault="00387313" w:rsidP="0057064E">
            <w:pPr>
              <w:rPr>
                <w:rFonts w:eastAsia="Calibri"/>
                <w:b/>
                <w:sz w:val="22"/>
                <w:szCs w:val="22"/>
                <w:lang w:val="ro-MD" w:eastAsia="en-US"/>
              </w:rPr>
            </w:pPr>
          </w:p>
          <w:p w:rsidR="00387313" w:rsidRPr="00387313" w:rsidRDefault="00387313" w:rsidP="0057064E">
            <w:pPr>
              <w:rPr>
                <w:rFonts w:eastAsia="Calibri"/>
                <w:b/>
                <w:sz w:val="22"/>
                <w:szCs w:val="22"/>
                <w:lang w:val="ro-MD" w:eastAsia="en-US"/>
              </w:rPr>
            </w:pPr>
          </w:p>
          <w:p w:rsidR="00387313" w:rsidRPr="00387313" w:rsidRDefault="00387313" w:rsidP="0057064E">
            <w:pPr>
              <w:rPr>
                <w:rFonts w:eastAsia="Calibri"/>
                <w:b/>
                <w:sz w:val="22"/>
                <w:szCs w:val="22"/>
                <w:lang w:val="ro-MD" w:eastAsia="en-US"/>
              </w:rPr>
            </w:pPr>
            <w:r w:rsidRPr="00387313">
              <w:rPr>
                <w:rFonts w:eastAsia="Calibri"/>
                <w:b/>
                <w:sz w:val="22"/>
                <w:szCs w:val="22"/>
                <w:lang w:val="ro-MD" w:eastAsia="en-US"/>
              </w:rPr>
              <w:t>1323785</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387313" w:rsidRDefault="0057064E" w:rsidP="0057064E">
            <w:pPr>
              <w:rPr>
                <w:rFonts w:eastAsia="Calibri"/>
                <w:lang w:val="ro-RO" w:eastAsia="en-US"/>
              </w:rPr>
            </w:pPr>
            <w:r w:rsidRPr="00387313">
              <w:rPr>
                <w:rFonts w:eastAsia="Calibri"/>
                <w:lang w:val="ro-MD" w:eastAsia="en-US"/>
              </w:rPr>
              <w:t xml:space="preserve">Tablete </w:t>
            </w:r>
            <w:proofErr w:type="spellStart"/>
            <w:r w:rsidRPr="00387313">
              <w:rPr>
                <w:rFonts w:eastAsia="Calibri"/>
                <w:lang w:val="ro-MD" w:eastAsia="en-US"/>
              </w:rPr>
              <w:t>clorigene</w:t>
            </w:r>
            <w:proofErr w:type="spellEnd"/>
            <w:r w:rsidRPr="00387313">
              <w:rPr>
                <w:rFonts w:eastAsia="Calibri"/>
                <w:lang w:val="ro-MD" w:eastAsia="en-US"/>
              </w:rPr>
              <w:t xml:space="preserve"> </w:t>
            </w:r>
            <w:r w:rsidRPr="00387313">
              <w:rPr>
                <w:rFonts w:eastAsia="Calibri"/>
                <w:lang w:val="ro-RO" w:eastAsia="en-US"/>
              </w:rPr>
              <w:t>Pastile pe baza de clor (echivale</w:t>
            </w:r>
            <w:r w:rsidR="00536B86" w:rsidRPr="00387313">
              <w:rPr>
                <w:rFonts w:eastAsia="Calibri"/>
                <w:lang w:val="ro-RO" w:eastAsia="en-US"/>
              </w:rPr>
              <w:t xml:space="preserve">nt – </w:t>
            </w:r>
            <w:proofErr w:type="spellStart"/>
            <w:r w:rsidR="00536B86" w:rsidRPr="00387313">
              <w:rPr>
                <w:rFonts w:eastAsia="Calibri"/>
                <w:lang w:val="ro-RO" w:eastAsia="en-US"/>
              </w:rPr>
              <w:t>tabitez</w:t>
            </w:r>
            <w:proofErr w:type="spellEnd"/>
            <w:r w:rsidR="00536B86" w:rsidRPr="00387313">
              <w:rPr>
                <w:rFonts w:eastAsia="Calibri"/>
                <w:lang w:val="ro-RO" w:eastAsia="en-US"/>
              </w:rPr>
              <w:t xml:space="preserve">, </w:t>
            </w:r>
            <w:proofErr w:type="spellStart"/>
            <w:r w:rsidR="00536B86" w:rsidRPr="00387313">
              <w:rPr>
                <w:rFonts w:eastAsia="Calibri"/>
                <w:lang w:val="ro-RO" w:eastAsia="en-US"/>
              </w:rPr>
              <w:t>jaclor</w:t>
            </w:r>
            <w:proofErr w:type="spellEnd"/>
            <w:r w:rsidR="00536B86" w:rsidRPr="00387313">
              <w:rPr>
                <w:rFonts w:eastAsia="Calibri"/>
                <w:lang w:val="ro-RO" w:eastAsia="en-US"/>
              </w:rPr>
              <w:t xml:space="preserve">, </w:t>
            </w:r>
            <w:proofErr w:type="spellStart"/>
            <w:r w:rsidR="00536B86" w:rsidRPr="00387313">
              <w:rPr>
                <w:rFonts w:eastAsia="Calibri"/>
                <w:lang w:val="ro-RO" w:eastAsia="en-US"/>
              </w:rPr>
              <w:t>pasdez</w:t>
            </w:r>
            <w:proofErr w:type="spellEnd"/>
            <w:r w:rsidR="00536B86" w:rsidRPr="00387313">
              <w:rPr>
                <w:rFonts w:eastAsia="Calibri"/>
                <w:lang w:val="ro-RO" w:eastAsia="en-US"/>
              </w:rPr>
              <w:t>)</w:t>
            </w:r>
            <w:r w:rsidRPr="00387313">
              <w:rPr>
                <w:rFonts w:eastAsia="Calibri"/>
                <w:lang w:val="ro-RO" w:eastAsia="en-US"/>
              </w:rPr>
              <w:t>, căldare/cutie 1kg.</w:t>
            </w:r>
            <w:r w:rsidRPr="00387313">
              <w:rPr>
                <w:rFonts w:eastAsia="Calibri"/>
                <w:color w:val="000000"/>
                <w:lang w:val="ro-RO" w:eastAsia="en-US"/>
              </w:rPr>
              <w:t xml:space="preserve"> </w:t>
            </w:r>
            <w:r w:rsidRPr="00387313">
              <w:rPr>
                <w:rFonts w:eastAsia="Calibri"/>
                <w:lang w:val="ro-RO" w:eastAsia="en-US"/>
              </w:rPr>
              <w:t>Pastile eficiente, complet solubile în apa.</w:t>
            </w:r>
          </w:p>
          <w:p w:rsidR="005A27F2" w:rsidRPr="00387313" w:rsidRDefault="005A27F2" w:rsidP="0057064E">
            <w:pPr>
              <w:rPr>
                <w:rFonts w:eastAsia="Calibri"/>
                <w:lang w:val="ro-RO" w:eastAsia="en-US"/>
              </w:rPr>
            </w:pPr>
            <w:r w:rsidRPr="00387313">
              <w:rPr>
                <w:rFonts w:eastAsia="Calibri"/>
                <w:lang w:val="ro-RO" w:eastAsia="en-US"/>
              </w:rPr>
              <w:t xml:space="preserve">acțiunea dezinfectantului: </w:t>
            </w:r>
            <w:proofErr w:type="spellStart"/>
            <w:r w:rsidRPr="00387313">
              <w:rPr>
                <w:rFonts w:eastAsia="Calibri"/>
                <w:lang w:val="ro-RO" w:eastAsia="en-US"/>
              </w:rPr>
              <w:t>virucidă</w:t>
            </w:r>
            <w:proofErr w:type="spellEnd"/>
            <w:r w:rsidRPr="00387313">
              <w:rPr>
                <w:rFonts w:eastAsia="Calibri"/>
                <w:lang w:val="ro-RO" w:eastAsia="en-US"/>
              </w:rPr>
              <w:t xml:space="preserve">, bactericidă, fungicidă, </w:t>
            </w:r>
            <w:proofErr w:type="spellStart"/>
            <w:r w:rsidRPr="00387313">
              <w:rPr>
                <w:rFonts w:eastAsia="Calibri"/>
                <w:lang w:val="ro-RO" w:eastAsia="en-US"/>
              </w:rPr>
              <w:t>tuberculocidă</w:t>
            </w:r>
            <w:proofErr w:type="spellEnd"/>
            <w:r w:rsidRPr="00387313">
              <w:rPr>
                <w:rFonts w:eastAsia="Calibri"/>
                <w:lang w:val="ro-RO" w:eastAsia="en-US"/>
              </w:rPr>
              <w:t xml:space="preserve"> (</w:t>
            </w:r>
            <w:proofErr w:type="spellStart"/>
            <w:r w:rsidRPr="00387313">
              <w:rPr>
                <w:rFonts w:eastAsia="Calibri"/>
                <w:lang w:val="ro-RO" w:eastAsia="en-US"/>
              </w:rPr>
              <w:t>mycobacterium</w:t>
            </w:r>
            <w:proofErr w:type="spellEnd"/>
            <w:r w:rsidRPr="00387313">
              <w:rPr>
                <w:rFonts w:eastAsia="Calibri"/>
                <w:lang w:val="ro-RO" w:eastAsia="en-US"/>
              </w:rPr>
              <w:t xml:space="preserve"> </w:t>
            </w:r>
            <w:proofErr w:type="spellStart"/>
            <w:r w:rsidRPr="00387313">
              <w:rPr>
                <w:rFonts w:eastAsia="Calibri"/>
                <w:lang w:val="ro-RO" w:eastAsia="en-US"/>
              </w:rPr>
              <w:t>terrae</w:t>
            </w:r>
            <w:proofErr w:type="spellEnd"/>
            <w:r w:rsidRPr="00387313">
              <w:rPr>
                <w:rFonts w:eastAsia="Calibri"/>
                <w:lang w:val="ro-RO" w:eastAsia="en-US"/>
              </w:rPr>
              <w:t>) etc. expoziția de ≤ 30 min.”</w:t>
            </w:r>
          </w:p>
          <w:p w:rsidR="00AF68A4" w:rsidRPr="00387313" w:rsidRDefault="004019DC" w:rsidP="0057064E">
            <w:pPr>
              <w:rPr>
                <w:rFonts w:eastAsia="Calibri"/>
                <w:lang w:val="ro-RO" w:eastAsia="en-US"/>
              </w:rPr>
            </w:pPr>
            <w:r w:rsidRPr="00387313">
              <w:rPr>
                <w:rFonts w:eastAsia="Calibri"/>
                <w:lang w:val="ro-RO" w:eastAsia="en-US"/>
              </w:rPr>
              <w:t>Categorie de produs</w:t>
            </w:r>
            <w:r w:rsidR="00B72B81" w:rsidRPr="00387313">
              <w:rPr>
                <w:rFonts w:eastAsia="Calibri"/>
                <w:lang w:val="ro-RO" w:eastAsia="en-US"/>
              </w:rPr>
              <w:t>:</w:t>
            </w:r>
            <w:r w:rsidR="00AF68A4" w:rsidRPr="00387313">
              <w:rPr>
                <w:rFonts w:eastAsia="Calibri"/>
                <w:lang w:val="ro-RO" w:eastAsia="en-US"/>
              </w:rPr>
              <w:t xml:space="preserve"> </w:t>
            </w:r>
            <w:proofErr w:type="spellStart"/>
            <w:r w:rsidR="00AF68A4" w:rsidRPr="00387313">
              <w:rPr>
                <w:rFonts w:eastAsia="Calibri"/>
                <w:lang w:val="ro-RO" w:eastAsia="en-US"/>
              </w:rPr>
              <w:t>biodistructiv</w:t>
            </w:r>
            <w:proofErr w:type="spellEnd"/>
            <w:r w:rsidR="00AF68A4" w:rsidRPr="00387313">
              <w:rPr>
                <w:rFonts w:eastAsia="Calibri"/>
                <w:lang w:val="ro-RO" w:eastAsia="en-US"/>
              </w:rPr>
              <w:t>;</w:t>
            </w:r>
            <w:r w:rsidR="00AF68A4" w:rsidRPr="00387313">
              <w:rPr>
                <w:rFonts w:eastAsia="Calibri"/>
                <w:lang w:val="ro-RO" w:eastAsia="en-US"/>
              </w:rPr>
              <w:br/>
              <w:t>Grupa principal: 1</w:t>
            </w:r>
            <w:r w:rsidR="00AF68A4" w:rsidRPr="00387313">
              <w:rPr>
                <w:rFonts w:eastAsia="Calibri"/>
                <w:lang w:val="ro-RO" w:eastAsia="en-US"/>
              </w:rPr>
              <w:br/>
              <w:t>Tip de produs 2, 4</w:t>
            </w:r>
          </w:p>
          <w:p w:rsidR="004019DC" w:rsidRPr="00387313" w:rsidRDefault="00AF68A4" w:rsidP="0057064E">
            <w:pPr>
              <w:rPr>
                <w:rFonts w:eastAsia="Calibri"/>
                <w:lang w:val="ro-RO" w:eastAsia="en-US"/>
              </w:rPr>
            </w:pPr>
            <w:r w:rsidRPr="00387313">
              <w:rPr>
                <w:rFonts w:eastAsia="Calibri"/>
                <w:lang w:val="ro-RO" w:eastAsia="en-US"/>
              </w:rPr>
              <w:t xml:space="preserve">Utilizare </w:t>
            </w:r>
            <w:r w:rsidR="00B72B81" w:rsidRPr="00387313">
              <w:rPr>
                <w:rFonts w:eastAsia="Calibri"/>
                <w:lang w:val="ro-RO" w:eastAsia="en-US"/>
              </w:rPr>
              <w:t xml:space="preserve">pentru </w:t>
            </w:r>
            <w:proofErr w:type="spellStart"/>
            <w:r w:rsidR="00B72B81" w:rsidRPr="00387313">
              <w:rPr>
                <w:rFonts w:eastAsia="Calibri"/>
                <w:lang w:val="ro-RO" w:eastAsia="en-US"/>
              </w:rPr>
              <w:t>dezinfecţia</w:t>
            </w:r>
            <w:proofErr w:type="spellEnd"/>
            <w:r w:rsidR="00B72B81" w:rsidRPr="00387313">
              <w:rPr>
                <w:rFonts w:eastAsia="Calibri"/>
                <w:lang w:val="ro-RO" w:eastAsia="en-US"/>
              </w:rPr>
              <w:t xml:space="preserve"> </w:t>
            </w:r>
            <w:proofErr w:type="spellStart"/>
            <w:r w:rsidR="00B72B81" w:rsidRPr="00387313">
              <w:rPr>
                <w:rFonts w:eastAsia="Calibri"/>
                <w:lang w:val="ro-RO" w:eastAsia="en-US"/>
              </w:rPr>
              <w:t>suprafeţelor</w:t>
            </w:r>
            <w:proofErr w:type="spellEnd"/>
            <w:r w:rsidR="00B72B81" w:rsidRPr="00387313">
              <w:rPr>
                <w:rFonts w:eastAsia="Calibri"/>
                <w:lang w:val="ro-RO" w:eastAsia="en-US"/>
              </w:rPr>
              <w:t xml:space="preserve"> în încăperi (</w:t>
            </w:r>
            <w:proofErr w:type="spellStart"/>
            <w:r w:rsidR="00B72B81" w:rsidRPr="00387313">
              <w:rPr>
                <w:rFonts w:eastAsia="Calibri"/>
                <w:lang w:val="ro-RO" w:eastAsia="en-US"/>
              </w:rPr>
              <w:t>pereţi</w:t>
            </w:r>
            <w:proofErr w:type="spellEnd"/>
            <w:r w:rsidR="00B72B81" w:rsidRPr="00387313">
              <w:rPr>
                <w:rFonts w:eastAsia="Calibri"/>
                <w:lang w:val="ro-RO" w:eastAsia="en-US"/>
              </w:rPr>
              <w:t xml:space="preserve"> lavabili, obiecte sanitare, toalete, băi), pardoseli (gresie, linoleum, parchet etc.), veselă </w:t>
            </w:r>
            <w:proofErr w:type="spellStart"/>
            <w:r w:rsidR="00B72B81" w:rsidRPr="00387313">
              <w:rPr>
                <w:rFonts w:eastAsia="Calibri"/>
                <w:lang w:val="ro-RO" w:eastAsia="en-US"/>
              </w:rPr>
              <w:t>şi</w:t>
            </w:r>
            <w:proofErr w:type="spellEnd"/>
            <w:r w:rsidR="00B72B81" w:rsidRPr="00387313">
              <w:rPr>
                <w:rFonts w:eastAsia="Calibri"/>
                <w:lang w:val="ro-RO" w:eastAsia="en-US"/>
              </w:rPr>
              <w:t xml:space="preserve"> </w:t>
            </w:r>
            <w:r w:rsidR="008D19F0" w:rsidRPr="00387313">
              <w:rPr>
                <w:rFonts w:eastAsia="Calibri"/>
                <w:lang w:val="ro-RO" w:eastAsia="en-US"/>
              </w:rPr>
              <w:t>tacâmuri</w:t>
            </w:r>
            <w:r w:rsidR="00B72B81" w:rsidRPr="00387313">
              <w:rPr>
                <w:rFonts w:eastAsia="Calibri"/>
                <w:lang w:val="ro-RO" w:eastAsia="en-US"/>
              </w:rPr>
              <w:t xml:space="preserve"> (bucătării </w:t>
            </w:r>
            <w:proofErr w:type="spellStart"/>
            <w:r w:rsidR="00B72B81" w:rsidRPr="00387313">
              <w:rPr>
                <w:rFonts w:eastAsia="Calibri"/>
                <w:lang w:val="ro-RO" w:eastAsia="en-US"/>
              </w:rPr>
              <w:t>şi</w:t>
            </w:r>
            <w:proofErr w:type="spellEnd"/>
            <w:r w:rsidR="00B72B81" w:rsidRPr="00387313">
              <w:rPr>
                <w:rFonts w:eastAsia="Calibri"/>
                <w:lang w:val="ro-RO" w:eastAsia="en-US"/>
              </w:rPr>
              <w:t xml:space="preserve"> oficii alimentare). </w:t>
            </w:r>
          </w:p>
          <w:p w:rsidR="0057064E" w:rsidRPr="00387313" w:rsidRDefault="0057064E" w:rsidP="0057064E">
            <w:pPr>
              <w:rPr>
                <w:rFonts w:eastAsia="Calibri"/>
                <w:lang w:val="ro-MD" w:eastAsia="en-US"/>
              </w:rPr>
            </w:pPr>
            <w:r w:rsidRPr="00387313">
              <w:rPr>
                <w:rFonts w:eastAsia="Calibri"/>
                <w:lang w:val="ro-MD" w:eastAsia="en-US"/>
              </w:rPr>
              <w:t xml:space="preserve">AMBALAT de producător în condiții de fabrică. Livrarea la sediu instituțiilor până la depozit în termen de </w:t>
            </w:r>
            <w:r w:rsidR="001736B0" w:rsidRPr="00387313">
              <w:rPr>
                <w:rFonts w:eastAsia="Calibri"/>
                <w:lang w:val="ro-MD" w:eastAsia="en-US"/>
              </w:rPr>
              <w:t>30</w:t>
            </w:r>
            <w:r w:rsidRPr="00387313">
              <w:rPr>
                <w:rFonts w:eastAsia="Calibri"/>
                <w:lang w:val="ro-MD" w:eastAsia="en-US"/>
              </w:rPr>
              <w:t xml:space="preserve"> zile.   </w:t>
            </w:r>
            <w:r w:rsidR="008F440A" w:rsidRPr="00387313">
              <w:rPr>
                <w:rFonts w:eastAsia="Calibri"/>
                <w:b/>
                <w:lang w:val="ro-MD" w:eastAsia="en-US"/>
              </w:rPr>
              <w:t>Calculul se va lua în Litri soluție de lucru</w:t>
            </w:r>
            <w:r w:rsidRPr="00387313">
              <w:rPr>
                <w:rFonts w:eastAsia="Calibri"/>
                <w:b/>
                <w:lang w:val="ro-MD" w:eastAsia="en-US"/>
              </w:rPr>
              <w:t>.</w:t>
            </w:r>
          </w:p>
          <w:p w:rsidR="0057064E" w:rsidRPr="00387313" w:rsidRDefault="0057064E" w:rsidP="0057064E">
            <w:pPr>
              <w:rPr>
                <w:rFonts w:eastAsia="Calibri"/>
                <w:lang w:val="ro-MD" w:eastAsia="en-US"/>
              </w:rPr>
            </w:pPr>
            <w:r w:rsidRPr="00387313">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387313" w:rsidP="0057064E">
            <w:pPr>
              <w:rPr>
                <w:rFonts w:eastAsia="Calibri"/>
                <w:sz w:val="22"/>
                <w:szCs w:val="22"/>
                <w:lang w:val="ro-MD" w:eastAsia="en-US"/>
              </w:rPr>
            </w:pPr>
            <w:r>
              <w:rPr>
                <w:rFonts w:eastAsia="Calibri"/>
                <w:sz w:val="22"/>
                <w:szCs w:val="22"/>
                <w:lang w:val="ro-MD" w:eastAsia="en-US"/>
              </w:rPr>
              <w:t>198568</w:t>
            </w:r>
          </w:p>
        </w:tc>
      </w:tr>
      <w:tr w:rsidR="0057064E" w:rsidRPr="0057064E" w:rsidTr="00621FBC">
        <w:trPr>
          <w:trHeight w:val="347"/>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16</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16</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Clorură de var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135B69" w:rsidRDefault="00135B69" w:rsidP="0057064E">
            <w:pPr>
              <w:rPr>
                <w:rFonts w:eastAsia="Calibri"/>
                <w:sz w:val="22"/>
                <w:szCs w:val="22"/>
                <w:lang w:eastAsia="en-US"/>
              </w:rPr>
            </w:pPr>
            <w:r>
              <w:rPr>
                <w:rFonts w:eastAsia="Calibri"/>
                <w:sz w:val="22"/>
                <w:szCs w:val="22"/>
                <w:lang w:eastAsia="en-US"/>
              </w:rPr>
              <w:t>350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en-US" w:eastAsia="en-US"/>
              </w:rPr>
            </w:pPr>
            <w:r w:rsidRPr="0057064E">
              <w:rPr>
                <w:rFonts w:eastAsia="Calibri"/>
                <w:lang w:val="en-US" w:eastAsia="en-US"/>
              </w:rPr>
              <w:t xml:space="preserve">Substanța </w:t>
            </w:r>
            <w:proofErr w:type="spellStart"/>
            <w:r w:rsidRPr="0057064E">
              <w:rPr>
                <w:rFonts w:eastAsia="Calibri"/>
                <w:lang w:val="en-US" w:eastAsia="en-US"/>
              </w:rPr>
              <w:t>activă</w:t>
            </w:r>
            <w:proofErr w:type="spellEnd"/>
            <w:r w:rsidRPr="0057064E">
              <w:rPr>
                <w:rFonts w:eastAsia="Calibri"/>
                <w:lang w:val="en-US" w:eastAsia="en-US"/>
              </w:rPr>
              <w:t xml:space="preserve">: </w:t>
            </w:r>
            <w:proofErr w:type="spellStart"/>
            <w:r w:rsidRPr="0057064E">
              <w:rPr>
                <w:rFonts w:eastAsia="Calibri"/>
                <w:lang w:val="en-US" w:eastAsia="en-US"/>
              </w:rPr>
              <w:t>Clor</w:t>
            </w:r>
            <w:proofErr w:type="spellEnd"/>
            <w:r w:rsidRPr="0057064E">
              <w:rPr>
                <w:rFonts w:eastAsia="Calibri"/>
                <w:lang w:val="en-US" w:eastAsia="en-US"/>
              </w:rPr>
              <w:t xml:space="preserve"> </w:t>
            </w:r>
            <w:proofErr w:type="spellStart"/>
            <w:r w:rsidRPr="0057064E">
              <w:rPr>
                <w:rFonts w:eastAsia="Calibri"/>
                <w:lang w:val="en-US" w:eastAsia="en-US"/>
              </w:rPr>
              <w:t>activ</w:t>
            </w:r>
            <w:proofErr w:type="spellEnd"/>
            <w:r w:rsidRPr="0057064E">
              <w:rPr>
                <w:rFonts w:eastAsia="Calibri"/>
                <w:lang w:val="en-US" w:eastAsia="en-US"/>
              </w:rPr>
              <w:t xml:space="preserve"> 30-35%. Sub </w:t>
            </w:r>
            <w:proofErr w:type="spellStart"/>
            <w:r w:rsidRPr="0057064E">
              <w:rPr>
                <w:rFonts w:eastAsia="Calibri"/>
                <w:lang w:val="en-US" w:eastAsia="en-US"/>
              </w:rPr>
              <w:t>formă</w:t>
            </w:r>
            <w:proofErr w:type="spellEnd"/>
            <w:r w:rsidRPr="0057064E">
              <w:rPr>
                <w:rFonts w:eastAsia="Calibri"/>
                <w:lang w:val="en-US" w:eastAsia="en-US"/>
              </w:rPr>
              <w:t xml:space="preserve"> de </w:t>
            </w:r>
            <w:proofErr w:type="spellStart"/>
            <w:r w:rsidRPr="0057064E">
              <w:rPr>
                <w:rFonts w:eastAsia="Calibri"/>
                <w:lang w:val="en-US" w:eastAsia="en-US"/>
              </w:rPr>
              <w:t>praf</w:t>
            </w:r>
            <w:proofErr w:type="spellEnd"/>
            <w:r w:rsidRPr="0057064E">
              <w:rPr>
                <w:rFonts w:eastAsia="Calibri"/>
                <w:lang w:val="en-US" w:eastAsia="en-US"/>
              </w:rPr>
              <w:t xml:space="preserve"> de </w:t>
            </w:r>
            <w:proofErr w:type="spellStart"/>
            <w:r w:rsidRPr="0057064E">
              <w:rPr>
                <w:rFonts w:eastAsia="Calibri"/>
                <w:lang w:val="en-US" w:eastAsia="en-US"/>
              </w:rPr>
              <w:t>culoare</w:t>
            </w:r>
            <w:proofErr w:type="spellEnd"/>
            <w:r w:rsidRPr="0057064E">
              <w:rPr>
                <w:rFonts w:eastAsia="Calibri"/>
                <w:lang w:val="en-US" w:eastAsia="en-US"/>
              </w:rPr>
              <w:t xml:space="preserve"> </w:t>
            </w:r>
            <w:proofErr w:type="spellStart"/>
            <w:r w:rsidRPr="0057064E">
              <w:rPr>
                <w:rFonts w:eastAsia="Calibri"/>
                <w:lang w:val="en-US" w:eastAsia="en-US"/>
              </w:rPr>
              <w:t>albă</w:t>
            </w:r>
            <w:proofErr w:type="spellEnd"/>
            <w:r w:rsidRPr="0057064E">
              <w:rPr>
                <w:rFonts w:eastAsia="Calibri"/>
                <w:lang w:val="en-US" w:eastAsia="en-US"/>
              </w:rPr>
              <w:t xml:space="preserve">, </w:t>
            </w:r>
            <w:proofErr w:type="spellStart"/>
            <w:r w:rsidRPr="0057064E">
              <w:rPr>
                <w:rFonts w:eastAsia="Calibri"/>
                <w:lang w:val="en-US" w:eastAsia="en-US"/>
              </w:rPr>
              <w:t>ambalat</w:t>
            </w:r>
            <w:proofErr w:type="spellEnd"/>
            <w:r w:rsidRPr="0057064E">
              <w:rPr>
                <w:rFonts w:eastAsia="Calibri"/>
                <w:lang w:val="en-US" w:eastAsia="en-US"/>
              </w:rPr>
              <w:t xml:space="preserve"> </w:t>
            </w:r>
            <w:proofErr w:type="spellStart"/>
            <w:r w:rsidRPr="0057064E">
              <w:rPr>
                <w:rFonts w:eastAsia="Calibri"/>
                <w:lang w:val="en-US" w:eastAsia="en-US"/>
              </w:rPr>
              <w:t>în</w:t>
            </w:r>
            <w:proofErr w:type="spellEnd"/>
            <w:r w:rsidRPr="0057064E">
              <w:rPr>
                <w:rFonts w:eastAsia="Calibri"/>
                <w:lang w:val="en-US" w:eastAsia="en-US"/>
              </w:rPr>
              <w:t xml:space="preserve"> </w:t>
            </w:r>
            <w:proofErr w:type="spellStart"/>
            <w:r w:rsidRPr="0057064E">
              <w:rPr>
                <w:rFonts w:eastAsia="Calibri"/>
                <w:lang w:val="en-US" w:eastAsia="en-US"/>
              </w:rPr>
              <w:t>saci</w:t>
            </w:r>
            <w:proofErr w:type="spellEnd"/>
            <w:r w:rsidRPr="0057064E">
              <w:rPr>
                <w:rFonts w:eastAsia="Calibri"/>
                <w:lang w:val="en-US" w:eastAsia="en-US"/>
              </w:rPr>
              <w:t xml:space="preserve"> de 20-25kg </w:t>
            </w:r>
            <w:proofErr w:type="spellStart"/>
            <w:r w:rsidRPr="0057064E">
              <w:rPr>
                <w:rFonts w:eastAsia="Calibri"/>
                <w:lang w:val="en-US" w:eastAsia="en-US"/>
              </w:rPr>
              <w:t>să</w:t>
            </w:r>
            <w:proofErr w:type="spellEnd"/>
            <w:r w:rsidRPr="0057064E">
              <w:rPr>
                <w:rFonts w:eastAsia="Calibri"/>
                <w:lang w:val="en-US" w:eastAsia="en-US"/>
              </w:rPr>
              <w:t xml:space="preserve"> nu fie </w:t>
            </w:r>
            <w:proofErr w:type="spellStart"/>
            <w:r w:rsidRPr="0057064E">
              <w:rPr>
                <w:rFonts w:eastAsia="Calibri"/>
                <w:lang w:val="en-US" w:eastAsia="en-US"/>
              </w:rPr>
              <w:t>deteriorați</w:t>
            </w:r>
            <w:proofErr w:type="spellEnd"/>
            <w:r w:rsidRPr="0057064E">
              <w:rPr>
                <w:rFonts w:eastAsia="Calibri"/>
                <w:lang w:val="en-US" w:eastAsia="en-US"/>
              </w:rPr>
              <w:t>.</w:t>
            </w:r>
          </w:p>
          <w:p w:rsidR="0057064E" w:rsidRPr="0057064E" w:rsidRDefault="0057064E" w:rsidP="0057064E">
            <w:pPr>
              <w:rPr>
                <w:rFonts w:eastAsia="Calibri"/>
                <w:lang w:val="ro-MD" w:eastAsia="en-US"/>
              </w:rPr>
            </w:pPr>
            <w:r w:rsidRPr="0057064E">
              <w:rPr>
                <w:rFonts w:eastAsia="Calibri"/>
                <w:lang w:val="ro-MD" w:eastAsia="en-US"/>
              </w:rPr>
              <w:t xml:space="preserve">AMBALAT de producător în condiții de fabrică. Livrarea la sediu instituțiilor până la depozit în termen de </w:t>
            </w:r>
            <w:r w:rsidR="001736B0">
              <w:rPr>
                <w:rFonts w:eastAsia="Calibri"/>
                <w:lang w:val="ro-MD" w:eastAsia="en-US"/>
              </w:rPr>
              <w:t>30</w:t>
            </w:r>
            <w:r w:rsidRPr="0057064E">
              <w:rPr>
                <w:rFonts w:eastAsia="Calibri"/>
                <w:lang w:val="ro-MD" w:eastAsia="en-US"/>
              </w:rPr>
              <w:t xml:space="preserve"> zile.   OE va propune prețul pentru bucată.</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135B69" w:rsidRDefault="00135B69" w:rsidP="0057064E">
            <w:pPr>
              <w:rPr>
                <w:rFonts w:eastAsia="Calibri"/>
                <w:sz w:val="22"/>
                <w:szCs w:val="22"/>
                <w:lang w:eastAsia="en-US"/>
              </w:rPr>
            </w:pPr>
            <w:r>
              <w:rPr>
                <w:rFonts w:eastAsia="Calibri"/>
                <w:sz w:val="22"/>
                <w:szCs w:val="22"/>
                <w:lang w:eastAsia="en-US"/>
              </w:rPr>
              <w:t>8750</w:t>
            </w:r>
          </w:p>
        </w:tc>
      </w:tr>
      <w:tr w:rsidR="0057064E" w:rsidRPr="0057064E" w:rsidTr="00621FBC">
        <w:trPr>
          <w:trHeight w:val="87"/>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center"/>
              <w:rPr>
                <w:rFonts w:eastAsia="Calibri"/>
                <w:b/>
                <w:sz w:val="22"/>
                <w:szCs w:val="22"/>
                <w:lang w:val="ro-MD" w:eastAsia="en-US"/>
              </w:rPr>
            </w:pPr>
            <w:r w:rsidRPr="0057064E">
              <w:rPr>
                <w:rFonts w:eastAsia="Calibri"/>
                <w:b/>
                <w:sz w:val="22"/>
                <w:szCs w:val="22"/>
                <w:lang w:val="ro-MD" w:eastAsia="en-US"/>
              </w:rPr>
              <w:t>Lot nr. 17</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17</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RO" w:eastAsia="en-US"/>
              </w:rPr>
              <w:t>Dezinfectant pentru mâini și suprafețe.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2E37CD" w:rsidRDefault="002E37CD" w:rsidP="0057064E">
            <w:pPr>
              <w:rPr>
                <w:rFonts w:eastAsia="Calibri"/>
                <w:sz w:val="22"/>
                <w:szCs w:val="22"/>
                <w:lang w:eastAsia="en-US"/>
              </w:rPr>
            </w:pPr>
            <w:r>
              <w:rPr>
                <w:rFonts w:eastAsia="Calibri"/>
                <w:sz w:val="22"/>
                <w:szCs w:val="22"/>
                <w:lang w:eastAsia="en-US"/>
              </w:rPr>
              <w:t>925</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lang w:val="ro-RO" w:eastAsia="en-US"/>
              </w:rPr>
            </w:pPr>
            <w:r w:rsidRPr="0057064E">
              <w:rPr>
                <w:rFonts w:eastAsia="Calibri"/>
                <w:lang w:val="ro-RO" w:eastAsia="en-US"/>
              </w:rPr>
              <w:t>Dezinfectant pentru mâini și suprafețe. Mod de ambalare: 5L.        (litri)</w:t>
            </w:r>
          </w:p>
          <w:p w:rsidR="0057064E" w:rsidRPr="0057064E" w:rsidRDefault="0057064E" w:rsidP="0057064E">
            <w:pPr>
              <w:rPr>
                <w:rFonts w:eastAsia="Calibri"/>
                <w:lang w:val="ro-RO" w:eastAsia="en-US"/>
              </w:rPr>
            </w:pPr>
            <w:r w:rsidRPr="0057064E">
              <w:rPr>
                <w:rFonts w:eastAsia="Calibri"/>
                <w:lang w:val="ro-RO" w:eastAsia="en-US"/>
              </w:rPr>
              <w:t>Produs lichid pe baza de alcool, gata de utilizare, pentru dezinfectarea mâinilor prin masare (</w:t>
            </w:r>
            <w:proofErr w:type="spellStart"/>
            <w:r w:rsidRPr="0057064E">
              <w:rPr>
                <w:rFonts w:eastAsia="Calibri"/>
                <w:lang w:val="ro-RO" w:eastAsia="en-US"/>
              </w:rPr>
              <w:t>fara</w:t>
            </w:r>
            <w:proofErr w:type="spellEnd"/>
            <w:r w:rsidRPr="0057064E">
              <w:rPr>
                <w:rFonts w:eastAsia="Calibri"/>
                <w:lang w:val="ro-RO" w:eastAsia="en-US"/>
              </w:rPr>
              <w:t xml:space="preserve"> apa)</w:t>
            </w:r>
          </w:p>
          <w:p w:rsidR="0057064E" w:rsidRPr="0057064E" w:rsidRDefault="0057064E" w:rsidP="0057064E">
            <w:pPr>
              <w:rPr>
                <w:rFonts w:eastAsia="Calibri"/>
                <w:lang w:val="ro-RO" w:eastAsia="en-US"/>
              </w:rPr>
            </w:pPr>
            <w:r w:rsidRPr="0057064E">
              <w:rPr>
                <w:rFonts w:eastAsia="Calibri"/>
                <w:lang w:val="ro-RO" w:eastAsia="en-US"/>
              </w:rPr>
              <w:t>  Hidratează si îngrijește mâinile;</w:t>
            </w:r>
          </w:p>
          <w:p w:rsidR="0057064E" w:rsidRPr="0057064E" w:rsidRDefault="0057064E" w:rsidP="0057064E">
            <w:pPr>
              <w:rPr>
                <w:rFonts w:eastAsia="Calibri"/>
                <w:lang w:val="ro-RO" w:eastAsia="en-US"/>
              </w:rPr>
            </w:pPr>
            <w:r w:rsidRPr="0057064E">
              <w:rPr>
                <w:rFonts w:eastAsia="Calibri"/>
                <w:lang w:val="ro-RO" w:eastAsia="en-US"/>
              </w:rPr>
              <w:t>  Ușor de folosit;</w:t>
            </w:r>
          </w:p>
          <w:p w:rsidR="0057064E" w:rsidRPr="0057064E" w:rsidRDefault="0057064E" w:rsidP="0057064E">
            <w:pPr>
              <w:rPr>
                <w:rFonts w:eastAsia="Calibri"/>
                <w:lang w:val="ro-RO" w:eastAsia="en-US"/>
              </w:rPr>
            </w:pPr>
            <w:r w:rsidRPr="0057064E">
              <w:rPr>
                <w:rFonts w:eastAsia="Calibri"/>
                <w:lang w:val="ro-RO" w:eastAsia="en-US"/>
              </w:rPr>
              <w:t>  Efect rapid;</w:t>
            </w:r>
          </w:p>
          <w:p w:rsidR="0057064E" w:rsidRPr="0057064E" w:rsidRDefault="0057064E" w:rsidP="0057064E">
            <w:pPr>
              <w:rPr>
                <w:rFonts w:eastAsia="Calibri"/>
                <w:lang w:eastAsia="en-US"/>
              </w:rPr>
            </w:pPr>
            <w:r w:rsidRPr="0057064E">
              <w:rPr>
                <w:rFonts w:eastAsia="Calibri"/>
                <w:lang w:val="ro-RO" w:eastAsia="en-US"/>
              </w:rPr>
              <w:t>  Mâinile nu devin lipicioase</w:t>
            </w:r>
            <w:r w:rsidRPr="0057064E">
              <w:rPr>
                <w:rFonts w:eastAsia="Calibri"/>
                <w:lang w:eastAsia="en-US"/>
              </w:rPr>
              <w:t>.</w:t>
            </w:r>
          </w:p>
          <w:p w:rsidR="0057064E" w:rsidRPr="0057064E" w:rsidRDefault="0057064E" w:rsidP="0057064E">
            <w:pPr>
              <w:rPr>
                <w:rFonts w:eastAsia="Calibri"/>
                <w:lang w:val="ro-MD" w:eastAsia="en-US"/>
              </w:rPr>
            </w:pPr>
            <w:r w:rsidRPr="0057064E">
              <w:rPr>
                <w:rFonts w:eastAsia="Calibri"/>
                <w:lang w:val="ro-MD" w:eastAsia="en-US"/>
              </w:rPr>
              <w:t xml:space="preserve">Non-toxic și </w:t>
            </w:r>
            <w:proofErr w:type="spellStart"/>
            <w:r w:rsidRPr="0057064E">
              <w:rPr>
                <w:rFonts w:eastAsia="Calibri"/>
                <w:lang w:val="ro-MD" w:eastAsia="en-US"/>
              </w:rPr>
              <w:t>hipoalergenic</w:t>
            </w:r>
            <w:proofErr w:type="spellEnd"/>
            <w:r w:rsidRPr="0057064E">
              <w:rPr>
                <w:rFonts w:eastAsia="Calibri"/>
                <w:lang w:val="ro-MD" w:eastAsia="en-US"/>
              </w:rPr>
              <w:t>.</w:t>
            </w:r>
          </w:p>
          <w:p w:rsidR="0057064E" w:rsidRPr="0057064E" w:rsidRDefault="0057064E" w:rsidP="0057064E">
            <w:pPr>
              <w:rPr>
                <w:rFonts w:eastAsia="Calibri"/>
                <w:lang w:val="ro-MD" w:eastAsia="en-US"/>
              </w:rPr>
            </w:pPr>
            <w:r w:rsidRPr="0057064E">
              <w:rPr>
                <w:rFonts w:eastAsia="Calibri"/>
                <w:lang w:val="ro-MD" w:eastAsia="en-US"/>
              </w:rPr>
              <w:t xml:space="preserve">AMBALAT de producător în condiții de fabrică. Livrarea la sediu instituțiilor până la depozit în termen de </w:t>
            </w:r>
            <w:r w:rsidR="001736B0">
              <w:rPr>
                <w:rFonts w:eastAsia="Calibri"/>
                <w:lang w:val="ro-MD" w:eastAsia="en-US"/>
              </w:rPr>
              <w:t>30</w:t>
            </w:r>
            <w:r w:rsidRPr="0057064E">
              <w:rPr>
                <w:rFonts w:eastAsia="Calibri"/>
                <w:lang w:val="ro-MD" w:eastAsia="en-US"/>
              </w:rPr>
              <w:t xml:space="preserve"> zile.   OE va propune prețul pentru bucată.</w:t>
            </w:r>
          </w:p>
          <w:p w:rsidR="0057064E" w:rsidRPr="0057064E" w:rsidRDefault="0057064E" w:rsidP="0057064E">
            <w:pPr>
              <w:rPr>
                <w:rFonts w:eastAsia="Calibri"/>
                <w:lang w:val="ro-MD" w:eastAsia="en-US"/>
              </w:rPr>
            </w:pPr>
            <w:r w:rsidRPr="0057064E">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2E37CD" w:rsidRDefault="002E37CD" w:rsidP="001624EE">
            <w:pPr>
              <w:rPr>
                <w:rFonts w:eastAsia="Calibri"/>
                <w:sz w:val="22"/>
                <w:szCs w:val="22"/>
                <w:lang w:val="ro-RO" w:eastAsia="en-US"/>
              </w:rPr>
            </w:pPr>
            <w:r>
              <w:rPr>
                <w:rFonts w:eastAsia="Calibri"/>
                <w:sz w:val="22"/>
                <w:szCs w:val="22"/>
                <w:lang w:val="ro-RO" w:eastAsia="en-US"/>
              </w:rPr>
              <w:t>38542</w:t>
            </w:r>
          </w:p>
        </w:tc>
      </w:tr>
      <w:tr w:rsidR="0057064E" w:rsidRPr="0057064E" w:rsidTr="00621FBC">
        <w:trPr>
          <w:trHeight w:val="381"/>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2E37CD">
            <w:pPr>
              <w:jc w:val="center"/>
              <w:rPr>
                <w:rFonts w:eastAsia="Calibri"/>
                <w:b/>
                <w:sz w:val="22"/>
                <w:szCs w:val="22"/>
                <w:lang w:val="ro-MD" w:eastAsia="en-US"/>
              </w:rPr>
            </w:pPr>
            <w:r w:rsidRPr="0057064E">
              <w:rPr>
                <w:rFonts w:eastAsia="Calibri"/>
                <w:b/>
                <w:sz w:val="22"/>
                <w:szCs w:val="22"/>
                <w:lang w:val="ro-MD" w:eastAsia="en-US"/>
              </w:rPr>
              <w:t>Lot nr.1</w:t>
            </w:r>
            <w:r w:rsidR="002E37CD">
              <w:rPr>
                <w:rFonts w:eastAsia="Calibri"/>
                <w:b/>
                <w:sz w:val="22"/>
                <w:szCs w:val="22"/>
                <w:lang w:val="ro-MD" w:eastAsia="en-US"/>
              </w:rPr>
              <w:t>8</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19</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 xml:space="preserve">Dezinfectant pentru mâini cu pompă. </w:t>
            </w:r>
            <w:r w:rsidRPr="0057064E">
              <w:rPr>
                <w:rFonts w:eastAsia="Calibri"/>
                <w:sz w:val="22"/>
                <w:szCs w:val="22"/>
                <w:lang w:val="ro-MD" w:eastAsia="en-US"/>
              </w:rPr>
              <w:lastRenderedPageBreak/>
              <w:t>Capacitatea 1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lastRenderedPageBreak/>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2E37CD" w:rsidP="0057064E">
            <w:pPr>
              <w:rPr>
                <w:rFonts w:eastAsia="Calibri"/>
                <w:sz w:val="22"/>
                <w:szCs w:val="22"/>
                <w:lang w:val="ro-MD" w:eastAsia="en-US"/>
              </w:rPr>
            </w:pPr>
            <w:r>
              <w:rPr>
                <w:rFonts w:eastAsia="Calibri"/>
                <w:sz w:val="22"/>
                <w:szCs w:val="22"/>
                <w:lang w:val="ro-MD" w:eastAsia="en-US"/>
              </w:rPr>
              <w:t>360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lang w:val="ro-RO" w:eastAsia="en-US"/>
              </w:rPr>
            </w:pPr>
            <w:r w:rsidRPr="0057064E">
              <w:rPr>
                <w:rFonts w:eastAsia="Calibri"/>
                <w:bCs/>
                <w:lang w:val="ro-RO" w:eastAsia="en-US"/>
              </w:rPr>
              <w:t>Dezinfectant pentru mâini cu pompă. Capacitatea 1 l.</w:t>
            </w:r>
          </w:p>
          <w:p w:rsidR="0057064E" w:rsidRPr="0057064E" w:rsidRDefault="0057064E" w:rsidP="0057064E">
            <w:pPr>
              <w:rPr>
                <w:rFonts w:eastAsia="Calibri"/>
                <w:bCs/>
                <w:lang w:val="ro-RO" w:eastAsia="en-US"/>
              </w:rPr>
            </w:pPr>
            <w:r w:rsidRPr="0057064E">
              <w:rPr>
                <w:rFonts w:eastAsia="Calibri"/>
                <w:bCs/>
                <w:lang w:val="ro-RO" w:eastAsia="en-US"/>
              </w:rPr>
              <w:t xml:space="preserve">Este utilizat pentru </w:t>
            </w:r>
            <w:r w:rsidR="002E37CD" w:rsidRPr="0057064E">
              <w:rPr>
                <w:rFonts w:eastAsia="Calibri"/>
                <w:bCs/>
                <w:lang w:val="ro-RO" w:eastAsia="en-US"/>
              </w:rPr>
              <w:t>dezinfecția</w:t>
            </w:r>
            <w:r w:rsidRPr="0057064E">
              <w:rPr>
                <w:rFonts w:eastAsia="Calibri"/>
                <w:bCs/>
                <w:lang w:val="ro-RO" w:eastAsia="en-US"/>
              </w:rPr>
              <w:t xml:space="preserve"> igienica a </w:t>
            </w:r>
            <w:r w:rsidR="002E37CD" w:rsidRPr="0057064E">
              <w:rPr>
                <w:rFonts w:eastAsia="Calibri"/>
                <w:bCs/>
                <w:lang w:val="ro-RO" w:eastAsia="en-US"/>
              </w:rPr>
              <w:t>mâinilor</w:t>
            </w:r>
            <w:r w:rsidRPr="0057064E">
              <w:rPr>
                <w:rFonts w:eastAsia="Calibri"/>
                <w:bCs/>
                <w:lang w:val="ro-RO" w:eastAsia="en-US"/>
              </w:rPr>
              <w:t xml:space="preserve">. Nu necesita folosirea apei si </w:t>
            </w:r>
            <w:r w:rsidR="002E37CD" w:rsidRPr="0057064E">
              <w:rPr>
                <w:rFonts w:eastAsia="Calibri"/>
                <w:bCs/>
                <w:lang w:val="ro-RO" w:eastAsia="en-US"/>
              </w:rPr>
              <w:lastRenderedPageBreak/>
              <w:t>săpunului</w:t>
            </w:r>
            <w:r w:rsidRPr="0057064E">
              <w:rPr>
                <w:rFonts w:eastAsia="Calibri"/>
                <w:bCs/>
                <w:lang w:val="ro-RO" w:eastAsia="en-US"/>
              </w:rPr>
              <w:t xml:space="preserve">.  dezinfectant pentru </w:t>
            </w:r>
            <w:r w:rsidR="002E37CD" w:rsidRPr="0057064E">
              <w:rPr>
                <w:rFonts w:eastAsia="Calibri"/>
                <w:bCs/>
                <w:lang w:val="ro-RO" w:eastAsia="en-US"/>
              </w:rPr>
              <w:t>mâini</w:t>
            </w:r>
            <w:r w:rsidRPr="0057064E">
              <w:rPr>
                <w:rFonts w:eastAsia="Calibri"/>
                <w:bCs/>
                <w:lang w:val="ro-RO" w:eastAsia="en-US"/>
              </w:rPr>
              <w:t xml:space="preserve"> pe baza de alcool</w:t>
            </w:r>
            <w:r w:rsidRPr="0057064E">
              <w:rPr>
                <w:rFonts w:eastAsia="Calibri"/>
                <w:bCs/>
                <w:lang w:val="ro-RO" w:eastAsia="en-US"/>
              </w:rPr>
              <w:br/>
              <w:t xml:space="preserve">• Curata, </w:t>
            </w:r>
            <w:proofErr w:type="spellStart"/>
            <w:r w:rsidRPr="0057064E">
              <w:rPr>
                <w:rFonts w:eastAsia="Calibri"/>
                <w:bCs/>
                <w:lang w:val="ro-RO" w:eastAsia="en-US"/>
              </w:rPr>
              <w:t>protejeaza</w:t>
            </w:r>
            <w:proofErr w:type="spellEnd"/>
            <w:r w:rsidRPr="0057064E">
              <w:rPr>
                <w:rFonts w:eastAsia="Calibri"/>
                <w:bCs/>
                <w:lang w:val="ro-RO" w:eastAsia="en-US"/>
              </w:rPr>
              <w:t xml:space="preserve"> si </w:t>
            </w:r>
            <w:proofErr w:type="spellStart"/>
            <w:r w:rsidRPr="0057064E">
              <w:rPr>
                <w:rFonts w:eastAsia="Calibri"/>
                <w:bCs/>
                <w:lang w:val="ro-RO" w:eastAsia="en-US"/>
              </w:rPr>
              <w:t>dezinfecteaza</w:t>
            </w:r>
            <w:proofErr w:type="spellEnd"/>
            <w:r w:rsidRPr="0057064E">
              <w:rPr>
                <w:rFonts w:eastAsia="Calibri"/>
                <w:bCs/>
                <w:lang w:val="ro-RO" w:eastAsia="en-US"/>
              </w:rPr>
              <w:t xml:space="preserve"> eficient </w:t>
            </w:r>
            <w:r w:rsidR="002E37CD" w:rsidRPr="0057064E">
              <w:rPr>
                <w:rFonts w:eastAsia="Calibri"/>
                <w:bCs/>
                <w:lang w:val="ro-RO" w:eastAsia="en-US"/>
              </w:rPr>
              <w:t>fără</w:t>
            </w:r>
            <w:r w:rsidRPr="0057064E">
              <w:rPr>
                <w:rFonts w:eastAsia="Calibri"/>
                <w:bCs/>
                <w:lang w:val="ro-RO" w:eastAsia="en-US"/>
              </w:rPr>
              <w:t xml:space="preserve"> a fi necesara utilizarea apei</w:t>
            </w:r>
            <w:r w:rsidRPr="0057064E">
              <w:rPr>
                <w:rFonts w:eastAsia="Calibri"/>
                <w:bCs/>
                <w:lang w:val="ro-RO" w:eastAsia="en-US"/>
              </w:rPr>
              <w:br/>
              <w:t xml:space="preserve">• Perfect pentru dezinfectarea </w:t>
            </w:r>
            <w:r w:rsidR="002E37CD" w:rsidRPr="0057064E">
              <w:rPr>
                <w:rFonts w:eastAsia="Calibri"/>
                <w:bCs/>
                <w:lang w:val="ro-RO" w:eastAsia="en-US"/>
              </w:rPr>
              <w:t>mâinilor</w:t>
            </w:r>
            <w:r w:rsidRPr="0057064E">
              <w:rPr>
                <w:rFonts w:eastAsia="Calibri"/>
                <w:bCs/>
                <w:lang w:val="ro-RO" w:eastAsia="en-US"/>
              </w:rPr>
              <w:t xml:space="preserve"> atunci </w:t>
            </w:r>
            <w:r w:rsidR="002E37CD" w:rsidRPr="0057064E">
              <w:rPr>
                <w:rFonts w:eastAsia="Calibri"/>
                <w:bCs/>
                <w:lang w:val="ro-RO" w:eastAsia="en-US"/>
              </w:rPr>
              <w:t>când</w:t>
            </w:r>
            <w:r w:rsidRPr="0057064E">
              <w:rPr>
                <w:rFonts w:eastAsia="Calibri"/>
                <w:bCs/>
                <w:lang w:val="ro-RO" w:eastAsia="en-US"/>
              </w:rPr>
              <w:t xml:space="preserve"> nu este disponibila apa</w:t>
            </w:r>
            <w:r w:rsidRPr="0057064E">
              <w:rPr>
                <w:rFonts w:eastAsia="Calibri"/>
                <w:bCs/>
                <w:lang w:val="ro-RO" w:eastAsia="en-US"/>
              </w:rPr>
              <w:br/>
              <w:t>• Efect dezinfectant si antibacterian</w:t>
            </w:r>
            <w:r w:rsidRPr="0057064E">
              <w:rPr>
                <w:rFonts w:eastAsia="Calibri"/>
                <w:bCs/>
                <w:lang w:val="ro-RO" w:eastAsia="en-US"/>
              </w:rPr>
              <w:br/>
              <w:t xml:space="preserve">• Se </w:t>
            </w:r>
            <w:r w:rsidR="002E37CD" w:rsidRPr="0057064E">
              <w:rPr>
                <w:rFonts w:eastAsia="Calibri"/>
                <w:bCs/>
                <w:lang w:val="ro-RO" w:eastAsia="en-US"/>
              </w:rPr>
              <w:t>usucă</w:t>
            </w:r>
            <w:r w:rsidRPr="0057064E">
              <w:rPr>
                <w:rFonts w:eastAsia="Calibri"/>
                <w:bCs/>
                <w:lang w:val="ro-RO" w:eastAsia="en-US"/>
              </w:rPr>
              <w:t xml:space="preserve"> rapid si nu </w:t>
            </w:r>
            <w:r w:rsidR="002E37CD" w:rsidRPr="0057064E">
              <w:rPr>
                <w:rFonts w:eastAsia="Calibri"/>
                <w:bCs/>
                <w:lang w:val="ro-RO" w:eastAsia="en-US"/>
              </w:rPr>
              <w:t>lasă</w:t>
            </w:r>
            <w:r w:rsidRPr="0057064E">
              <w:rPr>
                <w:rFonts w:eastAsia="Calibri"/>
                <w:bCs/>
                <w:lang w:val="ro-RO" w:eastAsia="en-US"/>
              </w:rPr>
              <w:t xml:space="preserve"> o </w:t>
            </w:r>
            <w:r w:rsidR="002E37CD" w:rsidRPr="0057064E">
              <w:rPr>
                <w:rFonts w:eastAsia="Calibri"/>
                <w:bCs/>
                <w:lang w:val="ro-RO" w:eastAsia="en-US"/>
              </w:rPr>
              <w:t>senzație</w:t>
            </w:r>
            <w:r w:rsidRPr="0057064E">
              <w:rPr>
                <w:rFonts w:eastAsia="Calibri"/>
                <w:bCs/>
                <w:lang w:val="ro-RO" w:eastAsia="en-US"/>
              </w:rPr>
              <w:t xml:space="preserve"> lipicioasa pe </w:t>
            </w:r>
            <w:r w:rsidR="002E37CD" w:rsidRPr="0057064E">
              <w:rPr>
                <w:rFonts w:eastAsia="Calibri"/>
                <w:bCs/>
                <w:lang w:val="ro-RO" w:eastAsia="en-US"/>
              </w:rPr>
              <w:t>mâini</w:t>
            </w:r>
            <w:r w:rsidRPr="0057064E">
              <w:rPr>
                <w:rFonts w:eastAsia="Calibri"/>
                <w:bCs/>
                <w:lang w:val="ro-RO" w:eastAsia="en-US"/>
              </w:rPr>
              <w:br/>
              <w:t>• Potrivit pentru pielea sensibila</w:t>
            </w:r>
            <w:r w:rsidRPr="0057064E">
              <w:rPr>
                <w:rFonts w:eastAsia="Calibri"/>
                <w:bCs/>
                <w:lang w:val="ro-RO" w:eastAsia="en-US"/>
              </w:rPr>
              <w:br/>
              <w:t xml:space="preserve">• Nu necesita </w:t>
            </w:r>
            <w:r w:rsidR="002E37CD" w:rsidRPr="0057064E">
              <w:rPr>
                <w:rFonts w:eastAsia="Calibri"/>
                <w:bCs/>
                <w:lang w:val="ro-RO" w:eastAsia="en-US"/>
              </w:rPr>
              <w:t>clătire</w:t>
            </w:r>
            <w:r w:rsidRPr="0057064E">
              <w:rPr>
                <w:rFonts w:eastAsia="Calibri"/>
                <w:bCs/>
                <w:lang w:val="ro-RO" w:eastAsia="en-US"/>
              </w:rPr>
              <w:br/>
              <w:t>• Ușor de utilizat</w:t>
            </w:r>
            <w:r w:rsidRPr="0057064E">
              <w:rPr>
                <w:rFonts w:eastAsia="Calibri"/>
                <w:bCs/>
                <w:lang w:val="ro-RO" w:eastAsia="en-US"/>
              </w:rPr>
              <w:br/>
              <w:t xml:space="preserve">• Avizat de Ministerul </w:t>
            </w:r>
            <w:r w:rsidR="002E37CD" w:rsidRPr="0057064E">
              <w:rPr>
                <w:rFonts w:eastAsia="Calibri"/>
                <w:bCs/>
                <w:lang w:val="ro-RO" w:eastAsia="en-US"/>
              </w:rPr>
              <w:t>Sănătății</w:t>
            </w:r>
          </w:p>
          <w:p w:rsidR="0057064E" w:rsidRPr="0057064E" w:rsidRDefault="0057064E" w:rsidP="0057064E">
            <w:pPr>
              <w:rPr>
                <w:rFonts w:eastAsia="Calibri"/>
                <w:bCs/>
                <w:lang w:val="ro-RO" w:eastAsia="en-US"/>
              </w:rPr>
            </w:pPr>
            <w:r w:rsidRPr="0057064E">
              <w:rPr>
                <w:rFonts w:eastAsia="Calibri"/>
                <w:bCs/>
                <w:lang w:val="ro-RO" w:eastAsia="en-US"/>
              </w:rPr>
              <w:t xml:space="preserve">– </w:t>
            </w:r>
            <w:r w:rsidR="002E37CD" w:rsidRPr="0057064E">
              <w:rPr>
                <w:rFonts w:eastAsia="Calibri"/>
                <w:bCs/>
                <w:lang w:val="ro-RO" w:eastAsia="en-US"/>
              </w:rPr>
              <w:t>Fără</w:t>
            </w:r>
            <w:r w:rsidRPr="0057064E">
              <w:rPr>
                <w:rFonts w:eastAsia="Calibri"/>
                <w:bCs/>
                <w:lang w:val="ro-RO" w:eastAsia="en-US"/>
              </w:rPr>
              <w:t xml:space="preserve"> culoare sau parfum</w:t>
            </w:r>
            <w:r w:rsidRPr="0057064E">
              <w:rPr>
                <w:rFonts w:eastAsia="Calibri"/>
                <w:bCs/>
                <w:lang w:val="ro-RO" w:eastAsia="en-US"/>
              </w:rPr>
              <w:br/>
              <w:t>– Produs gata de utilizare</w:t>
            </w:r>
            <w:r w:rsidRPr="0057064E">
              <w:rPr>
                <w:rFonts w:eastAsia="Calibri"/>
                <w:bCs/>
                <w:lang w:val="ro-RO" w:eastAsia="en-US"/>
              </w:rPr>
              <w:br/>
              <w:t xml:space="preserve">– Recipient cu </w:t>
            </w:r>
            <w:r w:rsidR="002E37CD" w:rsidRPr="0057064E">
              <w:rPr>
                <w:rFonts w:eastAsia="Calibri"/>
                <w:bCs/>
                <w:lang w:val="ro-RO" w:eastAsia="en-US"/>
              </w:rPr>
              <w:t>pompița</w:t>
            </w:r>
            <w:r w:rsidRPr="0057064E">
              <w:rPr>
                <w:rFonts w:eastAsia="Calibri"/>
                <w:bCs/>
                <w:lang w:val="ro-RO" w:eastAsia="en-US"/>
              </w:rPr>
              <w:t xml:space="preserve"> pentru folosire si dozare </w:t>
            </w:r>
            <w:r w:rsidR="002E37CD" w:rsidRPr="0057064E">
              <w:rPr>
                <w:rFonts w:eastAsia="Calibri"/>
                <w:bCs/>
                <w:lang w:val="ro-RO" w:eastAsia="en-US"/>
              </w:rPr>
              <w:t>ușoara</w:t>
            </w:r>
          </w:p>
          <w:p w:rsidR="0057064E" w:rsidRPr="0057064E" w:rsidRDefault="0057064E" w:rsidP="0057064E">
            <w:pPr>
              <w:rPr>
                <w:rFonts w:eastAsia="Calibri"/>
                <w:bCs/>
                <w:lang w:val="ro-RO" w:eastAsia="en-US"/>
              </w:rPr>
            </w:pPr>
            <w:r w:rsidRPr="0057064E">
              <w:rPr>
                <w:rFonts w:eastAsia="Calibri"/>
                <w:bCs/>
                <w:lang w:val="ro-RO" w:eastAsia="en-US"/>
              </w:rPr>
              <w:t xml:space="preserve">( echivalent GEL ANTIBACTERIAN  </w:t>
            </w:r>
            <w:proofErr w:type="spellStart"/>
            <w:r w:rsidRPr="0057064E">
              <w:rPr>
                <w:rFonts w:eastAsia="Calibri"/>
                <w:bCs/>
                <w:lang w:val="ro-RO" w:eastAsia="en-US"/>
              </w:rPr>
              <w:t>Purell</w:t>
            </w:r>
            <w:proofErr w:type="spellEnd"/>
            <w:r w:rsidRPr="0057064E">
              <w:rPr>
                <w:rFonts w:eastAsia="Calibri"/>
                <w:bCs/>
                <w:lang w:val="ro-RO" w:eastAsia="en-US"/>
              </w:rPr>
              <w:t xml:space="preserve"> </w:t>
            </w:r>
            <w:proofErr w:type="spellStart"/>
            <w:r w:rsidRPr="0057064E">
              <w:rPr>
                <w:rFonts w:eastAsia="Calibri"/>
                <w:bCs/>
                <w:lang w:val="ro-RO" w:eastAsia="en-US"/>
              </w:rPr>
              <w:t>Advanced</w:t>
            </w:r>
            <w:proofErr w:type="spellEnd"/>
            <w:r w:rsidRPr="0057064E">
              <w:rPr>
                <w:rFonts w:eastAsia="Calibri"/>
                <w:bCs/>
                <w:lang w:val="ro-RO" w:eastAsia="en-US"/>
              </w:rPr>
              <w:t xml:space="preserve">, </w:t>
            </w:r>
            <w:proofErr w:type="spellStart"/>
            <w:r w:rsidRPr="0057064E">
              <w:rPr>
                <w:rFonts w:eastAsia="Calibri"/>
                <w:bCs/>
                <w:lang w:val="ro-RO" w:eastAsia="en-US"/>
              </w:rPr>
              <w:t>FLIPPY,</w:t>
            </w:r>
            <w:r w:rsidR="002E37CD">
              <w:rPr>
                <w:rFonts w:eastAsia="Calibri"/>
                <w:bCs/>
                <w:lang w:val="ro-RO" w:eastAsia="en-US"/>
              </w:rPr>
              <w:t>BioDez</w:t>
            </w:r>
            <w:proofErr w:type="spellEnd"/>
            <w:r w:rsidRPr="0057064E">
              <w:rPr>
                <w:rFonts w:eastAsia="Calibri"/>
                <w:bCs/>
                <w:lang w:val="ro-RO" w:eastAsia="en-US"/>
              </w:rPr>
              <w:t>)</w:t>
            </w:r>
          </w:p>
          <w:p w:rsidR="0057064E" w:rsidRPr="0057064E" w:rsidRDefault="0057064E" w:rsidP="0057064E">
            <w:pPr>
              <w:rPr>
                <w:rFonts w:eastAsia="Calibri"/>
                <w:bCs/>
                <w:lang w:val="ro-RO" w:eastAsia="en-US"/>
              </w:rPr>
            </w:pPr>
            <w:r w:rsidRPr="0057064E">
              <w:rPr>
                <w:rFonts w:eastAsia="Calibri"/>
                <w:bCs/>
                <w:lang w:val="ro-RO" w:eastAsia="en-US"/>
              </w:rPr>
              <w:t>  Hidratează si îngrijește mâinile;</w:t>
            </w:r>
          </w:p>
          <w:p w:rsidR="0057064E" w:rsidRPr="0057064E" w:rsidRDefault="0057064E" w:rsidP="0057064E">
            <w:pPr>
              <w:rPr>
                <w:rFonts w:eastAsia="Calibri"/>
                <w:bCs/>
                <w:lang w:val="ro-RO" w:eastAsia="en-US"/>
              </w:rPr>
            </w:pPr>
            <w:r w:rsidRPr="0057064E">
              <w:rPr>
                <w:rFonts w:eastAsia="Calibri"/>
                <w:bCs/>
                <w:lang w:val="ro-RO" w:eastAsia="en-US"/>
              </w:rPr>
              <w:t>  Efect rapid;</w:t>
            </w:r>
          </w:p>
          <w:p w:rsidR="0057064E" w:rsidRPr="0057064E" w:rsidRDefault="0057064E" w:rsidP="0057064E">
            <w:pPr>
              <w:rPr>
                <w:rFonts w:eastAsia="Calibri"/>
                <w:bCs/>
                <w:lang w:val="en-US" w:eastAsia="en-US"/>
              </w:rPr>
            </w:pPr>
            <w:r w:rsidRPr="0057064E">
              <w:rPr>
                <w:rFonts w:eastAsia="Calibri"/>
                <w:bCs/>
                <w:lang w:val="ro-RO" w:eastAsia="en-US"/>
              </w:rPr>
              <w:t>  Mâinile nu devin lipicioase</w:t>
            </w:r>
            <w:r w:rsidRPr="0057064E">
              <w:rPr>
                <w:rFonts w:eastAsia="Calibri"/>
                <w:bCs/>
                <w:lang w:val="en-US" w:eastAsia="en-US"/>
              </w:rPr>
              <w:t>.</w:t>
            </w:r>
          </w:p>
          <w:p w:rsidR="0057064E" w:rsidRPr="0057064E" w:rsidRDefault="0057064E" w:rsidP="0057064E">
            <w:pPr>
              <w:rPr>
                <w:rFonts w:eastAsia="Calibri"/>
                <w:bCs/>
                <w:lang w:val="ro-MD" w:eastAsia="en-US"/>
              </w:rPr>
            </w:pPr>
            <w:r w:rsidRPr="0057064E">
              <w:rPr>
                <w:rFonts w:eastAsia="Calibri"/>
                <w:bCs/>
                <w:lang w:val="ro-MD" w:eastAsia="en-US"/>
              </w:rPr>
              <w:t xml:space="preserve">Non-toxic și </w:t>
            </w:r>
            <w:proofErr w:type="spellStart"/>
            <w:r w:rsidRPr="0057064E">
              <w:rPr>
                <w:rFonts w:eastAsia="Calibri"/>
                <w:bCs/>
                <w:lang w:val="ro-MD" w:eastAsia="en-US"/>
              </w:rPr>
              <w:t>hipoalergenic</w:t>
            </w:r>
            <w:proofErr w:type="spellEnd"/>
            <w:r w:rsidRPr="0057064E">
              <w:rPr>
                <w:rFonts w:eastAsia="Calibri"/>
                <w:bCs/>
                <w:lang w:val="ro-MD" w:eastAsia="en-US"/>
              </w:rPr>
              <w:t>.</w:t>
            </w:r>
          </w:p>
          <w:p w:rsidR="0057064E" w:rsidRPr="0057064E" w:rsidRDefault="0057064E" w:rsidP="0057064E">
            <w:pPr>
              <w:rPr>
                <w:rFonts w:eastAsia="Calibri"/>
                <w:bCs/>
                <w:lang w:val="ro-MD" w:eastAsia="en-US"/>
              </w:rPr>
            </w:pPr>
            <w:r w:rsidRPr="0057064E">
              <w:rPr>
                <w:rFonts w:eastAsia="Calibri"/>
                <w:bCs/>
                <w:lang w:val="ro-MD" w:eastAsia="en-US"/>
              </w:rPr>
              <w:t xml:space="preserve">AMBALAT de producător în condiții de fabrică. Livrarea la sediu instituțiilor până la depozit în termen de </w:t>
            </w:r>
            <w:r w:rsidR="001736B0">
              <w:rPr>
                <w:rFonts w:eastAsia="Calibri"/>
                <w:bCs/>
                <w:lang w:val="ro-MD" w:eastAsia="en-US"/>
              </w:rPr>
              <w:t>30</w:t>
            </w:r>
            <w:r w:rsidRPr="0057064E">
              <w:rPr>
                <w:rFonts w:eastAsia="Calibri"/>
                <w:bCs/>
                <w:lang w:val="ro-MD" w:eastAsia="en-US"/>
              </w:rPr>
              <w:t xml:space="preserve"> zile.   OE va propune prețul pentru bucată.</w:t>
            </w:r>
          </w:p>
          <w:p w:rsidR="0057064E" w:rsidRPr="0057064E" w:rsidRDefault="0057064E" w:rsidP="0057064E">
            <w:pPr>
              <w:rPr>
                <w:rFonts w:eastAsia="Calibri"/>
                <w:lang w:val="ro-RO" w:eastAsia="en-US"/>
              </w:rPr>
            </w:pPr>
            <w:r w:rsidRPr="0057064E">
              <w:rPr>
                <w:rFonts w:eastAsia="Calibri"/>
                <w:bCs/>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2E37CD" w:rsidP="0057064E">
            <w:pPr>
              <w:rPr>
                <w:rFonts w:eastAsia="Calibri"/>
                <w:sz w:val="22"/>
                <w:szCs w:val="22"/>
                <w:lang w:val="ro-MD" w:eastAsia="en-US"/>
              </w:rPr>
            </w:pPr>
            <w:r>
              <w:rPr>
                <w:rFonts w:eastAsia="Calibri"/>
                <w:sz w:val="22"/>
                <w:szCs w:val="22"/>
                <w:lang w:val="ro-MD" w:eastAsia="en-US"/>
              </w:rPr>
              <w:t>12000</w:t>
            </w: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tc>
      </w:tr>
      <w:tr w:rsidR="0057064E" w:rsidRPr="0057064E" w:rsidTr="00621FBC">
        <w:trPr>
          <w:trHeight w:val="289"/>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2E37CD">
            <w:pPr>
              <w:jc w:val="center"/>
              <w:rPr>
                <w:rFonts w:eastAsia="Calibri"/>
                <w:b/>
                <w:sz w:val="22"/>
                <w:szCs w:val="22"/>
                <w:lang w:val="ro-MD" w:eastAsia="en-US"/>
              </w:rPr>
            </w:pPr>
            <w:r w:rsidRPr="0057064E">
              <w:rPr>
                <w:rFonts w:eastAsia="Calibri"/>
                <w:b/>
                <w:sz w:val="22"/>
                <w:szCs w:val="22"/>
                <w:lang w:val="ro-MD" w:eastAsia="en-US"/>
              </w:rPr>
              <w:lastRenderedPageBreak/>
              <w:t xml:space="preserve">Lot nr. </w:t>
            </w:r>
            <w:r w:rsidR="002E37CD">
              <w:rPr>
                <w:rFonts w:eastAsia="Calibri"/>
                <w:b/>
                <w:sz w:val="22"/>
                <w:szCs w:val="22"/>
                <w:lang w:val="ro-MD" w:eastAsia="en-US"/>
              </w:rPr>
              <w:t>19</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20</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eastAsia="Calibri"/>
                <w:sz w:val="22"/>
                <w:szCs w:val="22"/>
                <w:lang w:val="ro-MD"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sz w:val="22"/>
                <w:szCs w:val="22"/>
                <w:lang w:val="ro-RO" w:eastAsia="en-US"/>
              </w:rPr>
            </w:pPr>
            <w:r w:rsidRPr="0057064E">
              <w:rPr>
                <w:rFonts w:eastAsia="Calibri"/>
                <w:bCs/>
                <w:sz w:val="22"/>
                <w:szCs w:val="22"/>
                <w:lang w:val="ro-RO" w:eastAsia="en-US"/>
              </w:rPr>
              <w:t xml:space="preserve">HÂRTIE IGIENICĂ </w:t>
            </w:r>
          </w:p>
          <w:p w:rsidR="0057064E" w:rsidRPr="0057064E" w:rsidRDefault="0057064E" w:rsidP="0057064E">
            <w:pPr>
              <w:rPr>
                <w:rFonts w:eastAsia="Calibri"/>
                <w:bCs/>
                <w:sz w:val="22"/>
                <w:szCs w:val="22"/>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E4B83" w:rsidP="0057064E">
            <w:pPr>
              <w:rPr>
                <w:rFonts w:eastAsia="Calibri"/>
                <w:sz w:val="22"/>
                <w:szCs w:val="22"/>
                <w:lang w:val="ro-MD" w:eastAsia="en-US"/>
              </w:rPr>
            </w:pPr>
            <w:r>
              <w:rPr>
                <w:rFonts w:eastAsia="Calibri"/>
                <w:sz w:val="22"/>
                <w:szCs w:val="22"/>
                <w:lang w:val="ro-MD" w:eastAsia="en-US"/>
              </w:rPr>
              <w:t>77975</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lang w:val="ro-RO" w:eastAsia="en-US"/>
              </w:rPr>
            </w:pPr>
            <w:r w:rsidRPr="0057064E">
              <w:rPr>
                <w:rFonts w:eastAsia="Calibri"/>
                <w:bCs/>
                <w:lang w:val="ro-RO" w:eastAsia="en-US"/>
              </w:rPr>
              <w:t xml:space="preserve">HÂRTIE IGIENICĂ </w:t>
            </w:r>
          </w:p>
          <w:p w:rsidR="0057064E" w:rsidRPr="0057064E" w:rsidRDefault="0057064E" w:rsidP="0057064E">
            <w:pPr>
              <w:rPr>
                <w:rFonts w:eastAsia="Calibri"/>
                <w:bCs/>
                <w:lang w:val="ro-RO" w:eastAsia="en-US"/>
              </w:rPr>
            </w:pPr>
            <w:r w:rsidRPr="0057064E">
              <w:rPr>
                <w:rFonts w:eastAsia="Calibri"/>
                <w:bCs/>
                <w:lang w:val="ro-RO" w:eastAsia="en-US"/>
              </w:rPr>
              <w:t>- Numărul de straturi - 3; - Fără miros; - Material - celuloză 100%; - Culoare -albă; - Diametrul minim 12 cm</w:t>
            </w:r>
          </w:p>
          <w:p w:rsidR="0057064E" w:rsidRPr="0057064E" w:rsidRDefault="0057064E" w:rsidP="0057064E">
            <w:pPr>
              <w:rPr>
                <w:rFonts w:eastAsia="Calibri"/>
                <w:bCs/>
                <w:lang w:val="ro-RO" w:eastAsia="en-US"/>
              </w:rPr>
            </w:pPr>
            <w:r w:rsidRPr="0057064E">
              <w:rPr>
                <w:rFonts w:eastAsia="Calibri"/>
                <w:bCs/>
                <w:lang w:val="ro-RO" w:eastAsia="en-US"/>
              </w:rPr>
              <w:t>- Lungimea   - 18-19 m</w:t>
            </w:r>
          </w:p>
          <w:p w:rsidR="0057064E" w:rsidRPr="0057064E" w:rsidRDefault="0057064E" w:rsidP="0057064E">
            <w:pPr>
              <w:rPr>
                <w:rFonts w:eastAsia="Calibri"/>
                <w:bCs/>
                <w:lang w:val="ro-RO" w:eastAsia="en-US"/>
              </w:rPr>
            </w:pPr>
            <w:r w:rsidRPr="0057064E">
              <w:rPr>
                <w:rFonts w:eastAsia="Calibri"/>
                <w:bCs/>
                <w:lang w:val="ro-RO" w:eastAsia="en-US"/>
              </w:rPr>
              <w:t>- Foi în rulou   - 150 -155 buc</w:t>
            </w:r>
          </w:p>
          <w:p w:rsidR="0057064E" w:rsidRPr="0057064E" w:rsidRDefault="0057064E" w:rsidP="0057064E">
            <w:pPr>
              <w:rPr>
                <w:rFonts w:eastAsia="Calibri"/>
                <w:bCs/>
                <w:lang w:val="ro-MD" w:eastAsia="en-US"/>
              </w:rPr>
            </w:pPr>
            <w:r w:rsidRPr="0057064E">
              <w:rPr>
                <w:rFonts w:eastAsia="Calibri"/>
                <w:bCs/>
                <w:lang w:val="ro-MD" w:eastAsia="en-US"/>
              </w:rPr>
              <w:t xml:space="preserve">AMBALAT de producător în condiții de fabrică. Livrarea la sediu instituțiilor până la depozit în termen de </w:t>
            </w:r>
            <w:r w:rsidR="001736B0">
              <w:rPr>
                <w:rFonts w:eastAsia="Calibri"/>
                <w:bCs/>
                <w:lang w:val="ro-MD" w:eastAsia="en-US"/>
              </w:rPr>
              <w:t>30</w:t>
            </w:r>
            <w:r w:rsidRPr="0057064E">
              <w:rPr>
                <w:rFonts w:eastAsia="Calibri"/>
                <w:bCs/>
                <w:lang w:val="ro-MD" w:eastAsia="en-US"/>
              </w:rPr>
              <w:t xml:space="preserve"> zile.   OE va propune prețul pentru bucată.</w:t>
            </w:r>
          </w:p>
          <w:p w:rsidR="001736B0" w:rsidRPr="0057064E" w:rsidRDefault="0057064E" w:rsidP="0057064E">
            <w:pPr>
              <w:rPr>
                <w:rFonts w:eastAsia="Calibri"/>
                <w:bCs/>
                <w:lang w:val="ro-MD" w:eastAsia="en-US"/>
              </w:rPr>
            </w:pPr>
            <w:r w:rsidRPr="0057064E">
              <w:rPr>
                <w:rFonts w:eastAsia="Calibri"/>
                <w:bCs/>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E4B83" w:rsidP="0057064E">
            <w:pPr>
              <w:rPr>
                <w:rFonts w:eastAsia="Calibri"/>
                <w:sz w:val="22"/>
                <w:szCs w:val="22"/>
                <w:lang w:val="ro-MD" w:eastAsia="en-US"/>
              </w:rPr>
            </w:pPr>
            <w:r>
              <w:rPr>
                <w:rFonts w:eastAsia="Calibri"/>
                <w:sz w:val="22"/>
                <w:szCs w:val="22"/>
                <w:lang w:val="ro-MD" w:eastAsia="en-US"/>
              </w:rPr>
              <w:t>454854</w:t>
            </w:r>
          </w:p>
        </w:tc>
      </w:tr>
      <w:tr w:rsidR="0057064E" w:rsidRPr="0057064E" w:rsidTr="00621FBC">
        <w:trPr>
          <w:trHeight w:val="109"/>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E4B83">
            <w:pPr>
              <w:jc w:val="center"/>
              <w:rPr>
                <w:rFonts w:eastAsia="Calibri"/>
                <w:b/>
                <w:sz w:val="22"/>
                <w:szCs w:val="22"/>
                <w:lang w:val="ro-MD" w:eastAsia="en-US"/>
              </w:rPr>
            </w:pPr>
            <w:r w:rsidRPr="0057064E">
              <w:rPr>
                <w:rFonts w:eastAsia="Calibri"/>
                <w:b/>
                <w:sz w:val="22"/>
                <w:szCs w:val="22"/>
                <w:lang w:val="ro-MD" w:eastAsia="en-US"/>
              </w:rPr>
              <w:t>Lot nr. 2</w:t>
            </w:r>
            <w:r w:rsidR="005E4B83">
              <w:rPr>
                <w:rFonts w:eastAsia="Calibri"/>
                <w:b/>
                <w:sz w:val="22"/>
                <w:szCs w:val="22"/>
                <w:lang w:val="ro-MD" w:eastAsia="en-US"/>
              </w:rPr>
              <w:t>0</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21</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val="ro-MD"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sz w:val="22"/>
                <w:szCs w:val="22"/>
                <w:lang w:val="ro-RO" w:eastAsia="en-US"/>
              </w:rPr>
            </w:pPr>
            <w:r w:rsidRPr="0057064E">
              <w:rPr>
                <w:rFonts w:eastAsia="Calibri"/>
                <w:bCs/>
                <w:sz w:val="22"/>
                <w:szCs w:val="22"/>
                <w:lang w:val="ro-RO" w:eastAsia="en-US"/>
              </w:rPr>
              <w:t>Șervețele din hârtie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E4B83" w:rsidP="0057064E">
            <w:pPr>
              <w:rPr>
                <w:rFonts w:eastAsia="Calibri"/>
                <w:sz w:val="22"/>
                <w:szCs w:val="22"/>
                <w:lang w:val="ro-MD" w:eastAsia="en-US"/>
              </w:rPr>
            </w:pPr>
            <w:r>
              <w:rPr>
                <w:rFonts w:eastAsia="Calibri"/>
                <w:sz w:val="22"/>
                <w:szCs w:val="22"/>
                <w:lang w:val="ro-MD" w:eastAsia="en-US"/>
              </w:rPr>
              <w:t>13390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lang w:val="ro-RO" w:eastAsia="en-US"/>
              </w:rPr>
            </w:pPr>
            <w:r w:rsidRPr="0057064E">
              <w:rPr>
                <w:rFonts w:eastAsia="Calibri"/>
                <w:bCs/>
                <w:lang w:val="ro-RO" w:eastAsia="en-US"/>
              </w:rPr>
              <w:t xml:space="preserve">Șervețele din hârtie, mărimea 24x24(+-5%)cm. Celuloza 100%, Culoare albă, fără parfum în </w:t>
            </w:r>
            <w:r w:rsidR="005E4B83">
              <w:rPr>
                <w:rFonts w:eastAsia="Calibri"/>
                <w:bCs/>
                <w:lang w:val="ro-RO" w:eastAsia="en-US"/>
              </w:rPr>
              <w:t>2</w:t>
            </w:r>
            <w:r w:rsidRPr="0057064E">
              <w:rPr>
                <w:rFonts w:eastAsia="Calibri"/>
                <w:bCs/>
                <w:lang w:val="ro-RO" w:eastAsia="en-US"/>
              </w:rPr>
              <w:t xml:space="preserve"> strat câte 100 de buc. de șervețele în ambalaj/pachet.</w:t>
            </w:r>
            <w:r w:rsidRPr="0057064E">
              <w:rPr>
                <w:rFonts w:eastAsia="Calibri"/>
                <w:bCs/>
                <w:lang w:val="ro-RO" w:eastAsia="en-US"/>
              </w:rPr>
              <w:tab/>
            </w:r>
          </w:p>
          <w:p w:rsidR="0057064E" w:rsidRDefault="0057064E" w:rsidP="001736B0">
            <w:pPr>
              <w:rPr>
                <w:rFonts w:eastAsia="Calibri"/>
                <w:bCs/>
                <w:lang w:val="ro-MD" w:eastAsia="en-US"/>
              </w:rPr>
            </w:pPr>
            <w:r w:rsidRPr="0057064E">
              <w:rPr>
                <w:rFonts w:eastAsia="Calibri"/>
                <w:bCs/>
                <w:lang w:val="ro-MD" w:eastAsia="en-US"/>
              </w:rPr>
              <w:t xml:space="preserve">AMBALAT de producător în condiții de fabrică. </w:t>
            </w:r>
          </w:p>
          <w:p w:rsidR="001736B0" w:rsidRPr="001736B0" w:rsidRDefault="001736B0" w:rsidP="001736B0">
            <w:pPr>
              <w:rPr>
                <w:rFonts w:eastAsia="Calibri"/>
                <w:bCs/>
                <w:lang w:val="ro-MD" w:eastAsia="en-US"/>
              </w:rPr>
            </w:pPr>
            <w:r w:rsidRPr="001736B0">
              <w:rPr>
                <w:rFonts w:eastAsia="Calibri"/>
                <w:bCs/>
                <w:lang w:val="ro-MD" w:eastAsia="en-US"/>
              </w:rPr>
              <w:t>Livrarea la sediu instituțiilor până la depozit.</w:t>
            </w:r>
          </w:p>
          <w:p w:rsidR="001736B0" w:rsidRPr="0057064E" w:rsidRDefault="001736B0" w:rsidP="001736B0">
            <w:pPr>
              <w:rPr>
                <w:rFonts w:eastAsia="Calibri"/>
                <w:bCs/>
                <w:lang w:val="ro-RO" w:eastAsia="en-US"/>
              </w:rPr>
            </w:pPr>
            <w:r w:rsidRPr="001736B0">
              <w:rPr>
                <w:rFonts w:eastAsia="Calibri"/>
                <w:bCs/>
                <w:lang w:val="ro-MD" w:eastAsia="en-US"/>
              </w:rPr>
              <w:t>Termen de valabilitate a produsului este de minim un an din momentul livrării la sediul instituțiilor. Termen de livrare 30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5E4B83" w:rsidP="0057064E">
            <w:pPr>
              <w:rPr>
                <w:rFonts w:eastAsia="Calibri"/>
                <w:sz w:val="22"/>
                <w:szCs w:val="22"/>
                <w:lang w:val="ro-MD" w:eastAsia="en-US"/>
              </w:rPr>
            </w:pPr>
            <w:r>
              <w:rPr>
                <w:rFonts w:eastAsia="Calibri"/>
                <w:sz w:val="22"/>
                <w:szCs w:val="22"/>
                <w:lang w:val="ro-MD" w:eastAsia="en-US"/>
              </w:rPr>
              <w:t>167375</w:t>
            </w:r>
          </w:p>
        </w:tc>
      </w:tr>
      <w:tr w:rsidR="0057064E" w:rsidRPr="0057064E"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3E3B7E">
            <w:pPr>
              <w:jc w:val="center"/>
              <w:rPr>
                <w:rFonts w:eastAsia="Calibri"/>
                <w:b/>
                <w:sz w:val="22"/>
                <w:szCs w:val="22"/>
                <w:lang w:val="ro-MD" w:eastAsia="en-US"/>
              </w:rPr>
            </w:pPr>
            <w:r w:rsidRPr="0057064E">
              <w:rPr>
                <w:rFonts w:eastAsia="Calibri"/>
                <w:b/>
                <w:sz w:val="22"/>
                <w:szCs w:val="22"/>
                <w:lang w:val="ro-MD" w:eastAsia="en-US"/>
              </w:rPr>
              <w:t>Lot nr. 2</w:t>
            </w:r>
            <w:r w:rsidR="003E3B7E">
              <w:rPr>
                <w:rFonts w:eastAsia="Calibri"/>
                <w:b/>
                <w:sz w:val="22"/>
                <w:szCs w:val="22"/>
                <w:lang w:val="ro-MD" w:eastAsia="en-US"/>
              </w:rPr>
              <w:t>1</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22</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spacing w:after="160" w:line="259" w:lineRule="auto"/>
              <w:rPr>
                <w:rFonts w:ascii="Calibri" w:eastAsia="Calibri" w:hAnsi="Calibri"/>
                <w:sz w:val="22"/>
                <w:szCs w:val="22"/>
                <w:lang w:val="en-US" w:eastAsia="en-US"/>
              </w:rPr>
            </w:pPr>
            <w:r w:rsidRPr="0057064E">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sz w:val="22"/>
                <w:szCs w:val="22"/>
                <w:lang w:val="ro-RO" w:eastAsia="en-US"/>
              </w:rPr>
            </w:pPr>
            <w:r w:rsidRPr="0057064E">
              <w:rPr>
                <w:rFonts w:eastAsia="Calibri"/>
                <w:bCs/>
                <w:sz w:val="22"/>
                <w:szCs w:val="22"/>
                <w:lang w:val="en-US" w:eastAsia="en-US"/>
              </w:rPr>
              <w:t>Prosop Role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3E3B7E" w:rsidP="0057064E">
            <w:pPr>
              <w:rPr>
                <w:rFonts w:eastAsia="Calibri"/>
                <w:sz w:val="22"/>
                <w:szCs w:val="22"/>
                <w:lang w:val="ro-MD" w:eastAsia="en-US"/>
              </w:rPr>
            </w:pPr>
            <w:r>
              <w:rPr>
                <w:rFonts w:eastAsia="Calibri"/>
                <w:sz w:val="22"/>
                <w:szCs w:val="22"/>
                <w:lang w:val="ro-MD" w:eastAsia="en-US"/>
              </w:rPr>
              <w:t>5402</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lang w:val="ro-RO" w:eastAsia="en-US"/>
              </w:rPr>
            </w:pPr>
            <w:r w:rsidRPr="0057064E">
              <w:rPr>
                <w:rFonts w:eastAsia="Calibri"/>
                <w:bCs/>
                <w:lang w:val="ro-RO" w:eastAsia="en-US"/>
              </w:rPr>
              <w:t>Prosop Role pentru bucătărie de culoare alba în 2 straturi. Celuloză 100%, fără parfum, extra absorbant.  Dimensiunea: 22- 23*20-21,5(+-5%)cm.  (buc)</w:t>
            </w:r>
            <w:r w:rsidRPr="0057064E">
              <w:rPr>
                <w:rFonts w:ascii="Arial" w:eastAsia="Calibri" w:hAnsi="Arial" w:cs="Arial"/>
                <w:color w:val="0F0F0F"/>
                <w:sz w:val="21"/>
                <w:szCs w:val="21"/>
                <w:shd w:val="clear" w:color="auto" w:fill="FFFFFF"/>
                <w:lang w:val="ro-RO" w:eastAsia="en-US"/>
              </w:rPr>
              <w:t xml:space="preserve"> </w:t>
            </w:r>
            <w:r w:rsidRPr="0057064E">
              <w:rPr>
                <w:rFonts w:eastAsia="Calibri"/>
                <w:bCs/>
                <w:lang w:val="ro-RO" w:eastAsia="en-US"/>
              </w:rPr>
              <w:t>Număr prosoape in rola: 400-500 bucăți.</w:t>
            </w:r>
          </w:p>
          <w:p w:rsidR="0057064E" w:rsidRPr="0057064E" w:rsidRDefault="0057064E" w:rsidP="0057064E">
            <w:pPr>
              <w:rPr>
                <w:rFonts w:eastAsia="Calibri"/>
                <w:bCs/>
                <w:lang w:val="ro-MD" w:eastAsia="en-US"/>
              </w:rPr>
            </w:pPr>
            <w:r w:rsidRPr="0057064E">
              <w:rPr>
                <w:rFonts w:eastAsia="Calibri"/>
                <w:bCs/>
                <w:lang w:val="ro-MD" w:eastAsia="en-US"/>
              </w:rPr>
              <w:t xml:space="preserve">AMBALAT de producător în condiții de fabrică. Livrarea la sediu instituțiilor </w:t>
            </w:r>
            <w:r w:rsidRPr="0057064E">
              <w:rPr>
                <w:rFonts w:eastAsia="Calibri"/>
                <w:bCs/>
                <w:lang w:val="ro-MD" w:eastAsia="en-US"/>
              </w:rPr>
              <w:lastRenderedPageBreak/>
              <w:t>până la depozit în termen de 15 zile.   OE va propune prețul pentru bucată.</w:t>
            </w:r>
          </w:p>
          <w:p w:rsidR="0057064E" w:rsidRDefault="0057064E" w:rsidP="0057064E">
            <w:pPr>
              <w:rPr>
                <w:rFonts w:eastAsia="Calibri"/>
                <w:bCs/>
                <w:lang w:val="ro-MD" w:eastAsia="en-US"/>
              </w:rPr>
            </w:pPr>
            <w:r w:rsidRPr="0057064E">
              <w:rPr>
                <w:rFonts w:eastAsia="Calibri"/>
                <w:bCs/>
                <w:lang w:val="ro-MD" w:eastAsia="en-US"/>
              </w:rPr>
              <w:t>Termen de valabilitate a produsului este de minim un an din momentul livrării la sediul instituțiilor.</w:t>
            </w:r>
          </w:p>
          <w:p w:rsidR="001736B0" w:rsidRPr="001736B0" w:rsidRDefault="001736B0" w:rsidP="001736B0">
            <w:pPr>
              <w:rPr>
                <w:rFonts w:eastAsia="Calibri"/>
                <w:bCs/>
                <w:lang w:val="ro-MD" w:eastAsia="en-US"/>
              </w:rPr>
            </w:pPr>
            <w:r w:rsidRPr="001736B0">
              <w:rPr>
                <w:rFonts w:eastAsia="Calibri"/>
                <w:bCs/>
                <w:lang w:val="ro-MD" w:eastAsia="en-US"/>
              </w:rPr>
              <w:t>Livrarea la sediu instituțiilor până la depozit.</w:t>
            </w:r>
          </w:p>
          <w:p w:rsidR="001736B0" w:rsidRPr="0057064E" w:rsidRDefault="001736B0" w:rsidP="001736B0">
            <w:pPr>
              <w:rPr>
                <w:rFonts w:eastAsia="Calibri"/>
                <w:bCs/>
                <w:lang w:val="ro-RO" w:eastAsia="en-US"/>
              </w:rPr>
            </w:pPr>
            <w:r w:rsidRPr="001736B0">
              <w:rPr>
                <w:rFonts w:eastAsia="Calibri"/>
                <w:bCs/>
                <w:lang w:val="ro-MD" w:eastAsia="en-US"/>
              </w:rPr>
              <w:t>Termen de valabilitate a produsului este de minim un an din momentul livrării la sediul instituțiilor. Termen de livrare 30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57064E" w:rsidP="0057064E">
            <w:pPr>
              <w:rPr>
                <w:rFonts w:eastAsia="Calibri"/>
                <w:sz w:val="22"/>
                <w:szCs w:val="22"/>
                <w:lang w:val="ro-MD" w:eastAsia="en-US"/>
              </w:rPr>
            </w:pPr>
          </w:p>
          <w:p w:rsidR="0057064E" w:rsidRPr="0057064E" w:rsidRDefault="003E3B7E" w:rsidP="0057064E">
            <w:pPr>
              <w:rPr>
                <w:rFonts w:eastAsia="Calibri"/>
                <w:sz w:val="22"/>
                <w:szCs w:val="22"/>
                <w:lang w:val="ro-MD" w:eastAsia="en-US"/>
              </w:rPr>
            </w:pPr>
            <w:r>
              <w:rPr>
                <w:rFonts w:eastAsia="Calibri"/>
                <w:sz w:val="22"/>
                <w:szCs w:val="22"/>
                <w:lang w:val="ro-MD" w:eastAsia="en-US"/>
              </w:rPr>
              <w:t>135050</w:t>
            </w:r>
          </w:p>
        </w:tc>
      </w:tr>
      <w:tr w:rsidR="0057064E" w:rsidRPr="0057064E" w:rsidTr="00621FBC">
        <w:trPr>
          <w:trHeight w:val="51"/>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2C0511">
            <w:pPr>
              <w:jc w:val="center"/>
              <w:rPr>
                <w:rFonts w:eastAsia="Calibri"/>
                <w:sz w:val="22"/>
                <w:szCs w:val="22"/>
                <w:lang w:val="ro-MD" w:eastAsia="en-US"/>
              </w:rPr>
            </w:pPr>
            <w:r w:rsidRPr="0057064E">
              <w:rPr>
                <w:rFonts w:eastAsia="Calibri"/>
                <w:b/>
                <w:sz w:val="22"/>
                <w:szCs w:val="22"/>
                <w:lang w:val="ro-MD" w:eastAsia="en-US"/>
              </w:rPr>
              <w:lastRenderedPageBreak/>
              <w:t>Lot nr. 2</w:t>
            </w:r>
            <w:r w:rsidR="002C0511">
              <w:rPr>
                <w:rFonts w:eastAsia="Calibri"/>
                <w:b/>
                <w:sz w:val="22"/>
                <w:szCs w:val="22"/>
                <w:lang w:val="ro-MD" w:eastAsia="en-US"/>
              </w:rPr>
              <w:t>2</w:t>
            </w:r>
          </w:p>
        </w:tc>
      </w:tr>
      <w:tr w:rsidR="0057064E" w:rsidRPr="0057064E" w:rsidTr="00621FBC">
        <w:trPr>
          <w:trHeight w:val="149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23</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1C2A97" w:rsidP="0057064E">
            <w:pPr>
              <w:spacing w:after="160" w:line="259" w:lineRule="auto"/>
              <w:rPr>
                <w:rFonts w:eastAsia="Calibri"/>
                <w:sz w:val="22"/>
                <w:szCs w:val="22"/>
                <w:lang w:val="ro-MD" w:eastAsia="en-US"/>
              </w:rPr>
            </w:pPr>
            <w:r w:rsidRPr="001C2A97">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sz w:val="22"/>
                <w:szCs w:val="22"/>
                <w:lang w:val="en-US" w:eastAsia="en-US"/>
              </w:rPr>
            </w:pPr>
            <w:r w:rsidRPr="0057064E">
              <w:rPr>
                <w:rFonts w:eastAsia="Calibri"/>
                <w:bCs/>
                <w:sz w:val="22"/>
                <w:szCs w:val="22"/>
                <w:lang w:val="en-US" w:eastAsia="en-US"/>
              </w:rPr>
              <w:t xml:space="preserve">Hârtie </w:t>
            </w:r>
            <w:proofErr w:type="spellStart"/>
            <w:r w:rsidRPr="0057064E">
              <w:rPr>
                <w:rFonts w:eastAsia="Calibri"/>
                <w:bCs/>
                <w:sz w:val="22"/>
                <w:szCs w:val="22"/>
                <w:lang w:val="en-US" w:eastAsia="en-US"/>
              </w:rPr>
              <w:t>igienică</w:t>
            </w:r>
            <w:proofErr w:type="spellEnd"/>
            <w:r w:rsidRPr="0057064E">
              <w:rPr>
                <w:rFonts w:eastAsia="Calibri"/>
                <w:bCs/>
                <w:sz w:val="22"/>
                <w:szCs w:val="22"/>
                <w:lang w:val="en-US" w:eastAsia="en-US"/>
              </w:rPr>
              <w:t xml:space="preserve"> jumbo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AF2BE8" w:rsidP="0057064E">
            <w:pPr>
              <w:rPr>
                <w:rFonts w:eastAsia="Calibri"/>
                <w:sz w:val="22"/>
                <w:szCs w:val="22"/>
                <w:lang w:val="ro-MD" w:eastAsia="en-US"/>
              </w:rPr>
            </w:pPr>
            <w:r>
              <w:rPr>
                <w:rFonts w:eastAsia="Calibri"/>
                <w:sz w:val="22"/>
                <w:szCs w:val="22"/>
                <w:lang w:val="ro-MD" w:eastAsia="en-US"/>
              </w:rPr>
              <w:t>800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6B0" w:rsidRDefault="0057064E" w:rsidP="0057064E">
            <w:pPr>
              <w:rPr>
                <w:rFonts w:eastAsia="Calibri"/>
                <w:bCs/>
                <w:lang w:val="ro-RO" w:eastAsia="en-US"/>
              </w:rPr>
            </w:pPr>
            <w:r w:rsidRPr="0057064E">
              <w:rPr>
                <w:rFonts w:eastAsia="Calibri"/>
                <w:bCs/>
                <w:lang w:val="ro-RO" w:eastAsia="en-US"/>
              </w:rPr>
              <w:t xml:space="preserve">Hârtie igienică </w:t>
            </w:r>
            <w:proofErr w:type="spellStart"/>
            <w:r w:rsidRPr="0057064E">
              <w:rPr>
                <w:rFonts w:eastAsia="Calibri"/>
                <w:bCs/>
                <w:lang w:val="ro-RO" w:eastAsia="en-US"/>
              </w:rPr>
              <w:t>jumbo</w:t>
            </w:r>
            <w:proofErr w:type="spellEnd"/>
            <w:r w:rsidRPr="0057064E">
              <w:rPr>
                <w:rFonts w:eastAsia="Calibri"/>
                <w:bCs/>
                <w:lang w:val="ro-RO" w:eastAsia="en-US"/>
              </w:rPr>
              <w:t>- natural,</w:t>
            </w:r>
            <w:r w:rsidR="00AF2BE8">
              <w:rPr>
                <w:rFonts w:eastAsia="Calibri"/>
                <w:bCs/>
                <w:lang w:val="ro-RO" w:eastAsia="en-US"/>
              </w:rPr>
              <w:t xml:space="preserve"> </w:t>
            </w:r>
            <w:r w:rsidRPr="0057064E">
              <w:rPr>
                <w:rFonts w:eastAsia="Calibri"/>
                <w:bCs/>
                <w:lang w:val="ro-RO" w:eastAsia="en-US"/>
              </w:rPr>
              <w:t xml:space="preserve">universal. </w:t>
            </w:r>
            <w:r w:rsidRPr="00AF2BE8">
              <w:rPr>
                <w:rFonts w:eastAsia="Calibri"/>
                <w:b/>
                <w:bCs/>
                <w:lang w:val="ro-RO" w:eastAsia="en-US"/>
              </w:rPr>
              <w:t>Culoare albă</w:t>
            </w:r>
            <w:r w:rsidRPr="0057064E">
              <w:rPr>
                <w:rFonts w:eastAsia="Calibri"/>
                <w:bCs/>
                <w:lang w:val="ro-RO" w:eastAsia="en-US"/>
              </w:rPr>
              <w:t xml:space="preserve"> 200m</w:t>
            </w:r>
            <w:r w:rsidR="00E75C99">
              <w:rPr>
                <w:rFonts w:eastAsia="Calibri"/>
                <w:bCs/>
                <w:lang w:val="ro-RO" w:eastAsia="en-US"/>
              </w:rPr>
              <w:t xml:space="preserve"> x</w:t>
            </w:r>
            <w:r w:rsidRPr="0057064E">
              <w:rPr>
                <w:rFonts w:eastAsia="Calibri"/>
                <w:bCs/>
                <w:lang w:val="ro-RO" w:eastAsia="en-US"/>
              </w:rPr>
              <w:t xml:space="preserve"> 10 cm 1 p/12.  Hârtie igienică cu 2 straturi </w:t>
            </w:r>
            <w:proofErr w:type="spellStart"/>
            <w:r w:rsidRPr="0057064E">
              <w:rPr>
                <w:rFonts w:eastAsia="Calibri"/>
                <w:bCs/>
                <w:lang w:val="ro-RO" w:eastAsia="en-US"/>
              </w:rPr>
              <w:t>Tork</w:t>
            </w:r>
            <w:proofErr w:type="spellEnd"/>
            <w:r w:rsidRPr="0057064E">
              <w:rPr>
                <w:rFonts w:eastAsia="Calibri"/>
                <w:bCs/>
                <w:lang w:val="ro-RO" w:eastAsia="en-US"/>
              </w:rPr>
              <w:t xml:space="preserve"> în rulouri de calitate superioară. Să fie compatibilă cu </w:t>
            </w:r>
            <w:proofErr w:type="spellStart"/>
            <w:r w:rsidRPr="0057064E">
              <w:rPr>
                <w:rFonts w:eastAsia="Calibri"/>
                <w:bCs/>
                <w:lang w:val="ro-RO" w:eastAsia="en-US"/>
              </w:rPr>
              <w:t>dispenserul</w:t>
            </w:r>
            <w:proofErr w:type="spellEnd"/>
            <w:r w:rsidRPr="0057064E">
              <w:rPr>
                <w:rFonts w:eastAsia="Calibri"/>
                <w:bCs/>
                <w:lang w:val="ro-RO" w:eastAsia="en-US"/>
              </w:rPr>
              <w:t xml:space="preserve"> existent, cu derulare centralizată, cu </w:t>
            </w:r>
            <w:proofErr w:type="spellStart"/>
            <w:r w:rsidRPr="0057064E">
              <w:rPr>
                <w:rFonts w:eastAsia="Calibri"/>
                <w:bCs/>
                <w:lang w:val="ro-RO" w:eastAsia="en-US"/>
              </w:rPr>
              <w:t>pretaiere</w:t>
            </w:r>
            <w:proofErr w:type="spellEnd"/>
            <w:r w:rsidRPr="0057064E">
              <w:rPr>
                <w:rFonts w:eastAsia="Calibri"/>
                <w:bCs/>
                <w:lang w:val="ro-RO" w:eastAsia="en-US"/>
              </w:rPr>
              <w:t xml:space="preserve">. </w:t>
            </w:r>
          </w:p>
          <w:p w:rsidR="001736B0" w:rsidRPr="001736B0" w:rsidRDefault="0057064E" w:rsidP="001736B0">
            <w:pPr>
              <w:rPr>
                <w:rFonts w:eastAsia="Calibri"/>
                <w:bCs/>
                <w:lang w:val="ro-MD" w:eastAsia="en-US"/>
              </w:rPr>
            </w:pPr>
            <w:r w:rsidRPr="0057064E">
              <w:rPr>
                <w:rFonts w:eastAsia="Calibri"/>
                <w:bCs/>
                <w:lang w:val="ro-RO" w:eastAsia="en-US"/>
              </w:rPr>
              <w:t xml:space="preserve">         </w:t>
            </w:r>
            <w:r w:rsidR="001736B0" w:rsidRPr="001736B0">
              <w:rPr>
                <w:rFonts w:eastAsia="Calibri"/>
                <w:bCs/>
                <w:lang w:val="ro-MD" w:eastAsia="en-US"/>
              </w:rPr>
              <w:t>Livrarea la sediu instituțiilor până la depozit.</w:t>
            </w:r>
          </w:p>
          <w:p w:rsidR="0057064E" w:rsidRPr="0057064E" w:rsidRDefault="001736B0" w:rsidP="001736B0">
            <w:pPr>
              <w:rPr>
                <w:rFonts w:eastAsia="Calibri"/>
                <w:bCs/>
                <w:lang w:val="ro-RO" w:eastAsia="en-US"/>
              </w:rPr>
            </w:pPr>
            <w:r w:rsidRPr="001736B0">
              <w:rPr>
                <w:rFonts w:eastAsia="Calibri"/>
                <w:bCs/>
                <w:lang w:val="ro-MD" w:eastAsia="en-US"/>
              </w:rPr>
              <w:t>Termen de valabilitate a produsului este de minim un an din momentul livrării la sediul instituțiilor. Termen de livrare 30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AF2BE8" w:rsidP="0057064E">
            <w:pPr>
              <w:rPr>
                <w:rFonts w:eastAsia="Calibri"/>
                <w:sz w:val="22"/>
                <w:szCs w:val="22"/>
                <w:lang w:val="ro-MD" w:eastAsia="en-US"/>
              </w:rPr>
            </w:pPr>
            <w:r>
              <w:rPr>
                <w:rFonts w:eastAsia="Calibri"/>
                <w:sz w:val="22"/>
                <w:szCs w:val="22"/>
                <w:lang w:val="ro-MD" w:eastAsia="en-US"/>
              </w:rPr>
              <w:t>25333</w:t>
            </w:r>
          </w:p>
        </w:tc>
      </w:tr>
      <w:tr w:rsidR="0057064E" w:rsidRPr="0057064E" w:rsidTr="00621FBC">
        <w:trPr>
          <w:trHeight w:val="123"/>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2C0511">
            <w:pPr>
              <w:jc w:val="center"/>
              <w:rPr>
                <w:rFonts w:eastAsia="Calibri"/>
                <w:sz w:val="22"/>
                <w:szCs w:val="22"/>
                <w:lang w:val="ro-MD" w:eastAsia="en-US"/>
              </w:rPr>
            </w:pPr>
            <w:r w:rsidRPr="0057064E">
              <w:rPr>
                <w:rFonts w:eastAsia="Calibri"/>
                <w:b/>
                <w:sz w:val="22"/>
                <w:szCs w:val="22"/>
                <w:lang w:val="ro-MD" w:eastAsia="en-US"/>
              </w:rPr>
              <w:t>Lot nr. 2</w:t>
            </w:r>
            <w:r w:rsidR="002C0511">
              <w:rPr>
                <w:rFonts w:eastAsia="Calibri"/>
                <w:b/>
                <w:sz w:val="22"/>
                <w:szCs w:val="22"/>
                <w:lang w:val="ro-MD" w:eastAsia="en-US"/>
              </w:rPr>
              <w:t>3</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24</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1C2A97" w:rsidP="0057064E">
            <w:pPr>
              <w:spacing w:after="160" w:line="259" w:lineRule="auto"/>
              <w:rPr>
                <w:rFonts w:eastAsia="Calibri"/>
                <w:sz w:val="22"/>
                <w:szCs w:val="22"/>
                <w:lang w:val="ro-MD" w:eastAsia="en-US"/>
              </w:rPr>
            </w:pPr>
            <w:r w:rsidRPr="001C2A97">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sz w:val="22"/>
                <w:szCs w:val="22"/>
                <w:lang w:val="en-US" w:eastAsia="en-US"/>
              </w:rPr>
            </w:pPr>
            <w:r w:rsidRPr="0057064E">
              <w:rPr>
                <w:rFonts w:eastAsia="Calibri"/>
                <w:bCs/>
                <w:sz w:val="22"/>
                <w:szCs w:val="22"/>
                <w:lang w:val="en-US" w:eastAsia="en-US"/>
              </w:rPr>
              <w:t xml:space="preserve">Prosop </w:t>
            </w:r>
            <w:proofErr w:type="spellStart"/>
            <w:r w:rsidRPr="0057064E">
              <w:rPr>
                <w:rFonts w:eastAsia="Calibri"/>
                <w:bCs/>
                <w:sz w:val="22"/>
                <w:szCs w:val="22"/>
                <w:lang w:val="en-US" w:eastAsia="en-US"/>
              </w:rPr>
              <w:t>rolă</w:t>
            </w:r>
            <w:proofErr w:type="spellEnd"/>
            <w:r w:rsidRPr="0057064E">
              <w:rPr>
                <w:rFonts w:eastAsia="Calibri"/>
                <w:bCs/>
                <w:sz w:val="22"/>
                <w:szCs w:val="22"/>
                <w:lang w:val="en-US" w:eastAsia="en-US"/>
              </w:rPr>
              <w:t xml:space="preserve"> </w:t>
            </w:r>
            <w:proofErr w:type="spellStart"/>
            <w:r w:rsidRPr="0057064E">
              <w:rPr>
                <w:rFonts w:eastAsia="Calibri"/>
                <w:bCs/>
                <w:sz w:val="22"/>
                <w:szCs w:val="22"/>
                <w:lang w:val="en-US" w:eastAsia="en-US"/>
              </w:rPr>
              <w:t>derulare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2C0511" w:rsidP="0057064E">
            <w:pPr>
              <w:rPr>
                <w:rFonts w:eastAsia="Calibri"/>
                <w:sz w:val="22"/>
                <w:szCs w:val="22"/>
                <w:lang w:val="ro-MD" w:eastAsia="en-US"/>
              </w:rPr>
            </w:pPr>
            <w:r>
              <w:rPr>
                <w:rFonts w:eastAsia="Calibri"/>
                <w:sz w:val="22"/>
                <w:szCs w:val="22"/>
                <w:lang w:val="ro-MD" w:eastAsia="en-US"/>
              </w:rPr>
              <w:t>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Default="0057064E" w:rsidP="0057064E">
            <w:pPr>
              <w:rPr>
                <w:rFonts w:eastAsia="Calibri"/>
                <w:bCs/>
                <w:lang w:val="ro-RO" w:eastAsia="en-US"/>
              </w:rPr>
            </w:pPr>
            <w:r w:rsidRPr="0057064E">
              <w:rPr>
                <w:rFonts w:eastAsia="Calibri"/>
                <w:bCs/>
                <w:lang w:val="ro-RO" w:eastAsia="en-US"/>
              </w:rPr>
              <w:t xml:space="preserve">Prosop rolă derulare, central  reflex M4. Numărul de straturi 1 300m 35*19,8,857/6. Rolă de hârtie de calitate înaltă , compatibilă cu </w:t>
            </w:r>
            <w:proofErr w:type="spellStart"/>
            <w:r w:rsidRPr="0057064E">
              <w:rPr>
                <w:rFonts w:eastAsia="Calibri"/>
                <w:bCs/>
                <w:lang w:val="ro-RO" w:eastAsia="en-US"/>
              </w:rPr>
              <w:t>dispenserul</w:t>
            </w:r>
            <w:proofErr w:type="spellEnd"/>
            <w:r w:rsidRPr="0057064E">
              <w:rPr>
                <w:rFonts w:eastAsia="Calibri"/>
                <w:bCs/>
                <w:lang w:val="ro-RO" w:eastAsia="en-US"/>
              </w:rPr>
              <w:t xml:space="preserve">  existent, cu derulare centralizată, cu </w:t>
            </w:r>
            <w:proofErr w:type="spellStart"/>
            <w:r w:rsidRPr="0057064E">
              <w:rPr>
                <w:rFonts w:eastAsia="Calibri"/>
                <w:bCs/>
                <w:lang w:val="ro-RO" w:eastAsia="en-US"/>
              </w:rPr>
              <w:t>pretaiere</w:t>
            </w:r>
            <w:proofErr w:type="spellEnd"/>
            <w:r w:rsidR="001736B0">
              <w:rPr>
                <w:rFonts w:eastAsia="Calibri"/>
                <w:bCs/>
                <w:lang w:val="ro-RO" w:eastAsia="en-US"/>
              </w:rPr>
              <w:t>.</w:t>
            </w:r>
          </w:p>
          <w:p w:rsidR="001736B0" w:rsidRPr="001736B0" w:rsidRDefault="001736B0" w:rsidP="001736B0">
            <w:pPr>
              <w:rPr>
                <w:rFonts w:eastAsia="Calibri"/>
                <w:bCs/>
                <w:lang w:val="ro-MD" w:eastAsia="en-US"/>
              </w:rPr>
            </w:pPr>
            <w:r w:rsidRPr="001736B0">
              <w:rPr>
                <w:rFonts w:eastAsia="Calibri"/>
                <w:bCs/>
                <w:lang w:val="ro-MD" w:eastAsia="en-US"/>
              </w:rPr>
              <w:t>Livrarea la sediu instituțiilor până la depozit.</w:t>
            </w:r>
          </w:p>
          <w:p w:rsidR="001736B0" w:rsidRPr="0057064E" w:rsidRDefault="001736B0" w:rsidP="001736B0">
            <w:pPr>
              <w:rPr>
                <w:rFonts w:eastAsia="Calibri"/>
                <w:bCs/>
                <w:lang w:val="ro-RO" w:eastAsia="en-US"/>
              </w:rPr>
            </w:pPr>
            <w:r w:rsidRPr="001736B0">
              <w:rPr>
                <w:rFonts w:eastAsia="Calibri"/>
                <w:bCs/>
                <w:lang w:val="ro-MD" w:eastAsia="en-US"/>
              </w:rPr>
              <w:t>Termen de valabilitate a produsului este de minim un an din momentul livrării la sediul instituțiilor. Termen de livrare 30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2C0511" w:rsidP="0057064E">
            <w:pPr>
              <w:rPr>
                <w:rFonts w:eastAsia="Calibri"/>
                <w:sz w:val="22"/>
                <w:szCs w:val="22"/>
                <w:lang w:val="ro-MD" w:eastAsia="en-US"/>
              </w:rPr>
            </w:pPr>
            <w:r>
              <w:rPr>
                <w:rFonts w:eastAsia="Calibri"/>
                <w:sz w:val="22"/>
                <w:szCs w:val="22"/>
                <w:lang w:val="ro-MD" w:eastAsia="en-US"/>
              </w:rPr>
              <w:t>65000</w:t>
            </w:r>
          </w:p>
        </w:tc>
      </w:tr>
      <w:tr w:rsidR="0057064E" w:rsidRPr="0057064E" w:rsidTr="00621FBC">
        <w:trPr>
          <w:trHeight w:val="51"/>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2C0511">
            <w:pPr>
              <w:jc w:val="center"/>
              <w:rPr>
                <w:rFonts w:eastAsia="Calibri"/>
                <w:sz w:val="22"/>
                <w:szCs w:val="22"/>
                <w:lang w:val="ro-MD" w:eastAsia="en-US"/>
              </w:rPr>
            </w:pPr>
            <w:r w:rsidRPr="0057064E">
              <w:rPr>
                <w:rFonts w:eastAsia="Calibri"/>
                <w:b/>
                <w:sz w:val="22"/>
                <w:szCs w:val="22"/>
                <w:lang w:val="ro-MD" w:eastAsia="en-US"/>
              </w:rPr>
              <w:t>Lot nr. 2</w:t>
            </w:r>
            <w:r w:rsidR="002C0511">
              <w:rPr>
                <w:rFonts w:eastAsia="Calibri"/>
                <w:b/>
                <w:sz w:val="22"/>
                <w:szCs w:val="22"/>
                <w:lang w:val="ro-MD" w:eastAsia="en-US"/>
              </w:rPr>
              <w:t>4</w:t>
            </w:r>
          </w:p>
        </w:tc>
      </w:tr>
      <w:tr w:rsidR="0057064E" w:rsidRPr="0057064E"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1C2A97" w:rsidP="0057064E">
            <w:pPr>
              <w:spacing w:after="160" w:line="259" w:lineRule="auto"/>
              <w:rPr>
                <w:rFonts w:eastAsia="Calibri"/>
                <w:sz w:val="22"/>
                <w:szCs w:val="22"/>
                <w:lang w:val="ro-MD" w:eastAsia="en-US"/>
              </w:rPr>
            </w:pPr>
            <w:r w:rsidRPr="001C2A97">
              <w:rPr>
                <w:rFonts w:eastAsia="Calibri"/>
                <w:sz w:val="22"/>
                <w:szCs w:val="22"/>
                <w:lang w:val="ro-MD" w:eastAsia="en-US"/>
              </w:rPr>
              <w:t>39831200-8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sz w:val="22"/>
                <w:szCs w:val="22"/>
                <w:lang w:val="en-US" w:eastAsia="en-US"/>
              </w:rPr>
            </w:pPr>
            <w:r w:rsidRPr="0057064E">
              <w:rPr>
                <w:rFonts w:eastAsia="Calibri"/>
                <w:bCs/>
                <w:sz w:val="22"/>
                <w:szCs w:val="22"/>
                <w:lang w:val="en-US" w:eastAsia="en-US"/>
              </w:rPr>
              <w:t xml:space="preserve">Detergent </w:t>
            </w:r>
            <w:proofErr w:type="spellStart"/>
            <w:r w:rsidRPr="0057064E">
              <w:rPr>
                <w:rFonts w:eastAsia="Calibri"/>
                <w:bCs/>
                <w:sz w:val="22"/>
                <w:szCs w:val="22"/>
                <w:lang w:val="en-US" w:eastAsia="en-US"/>
              </w:rPr>
              <w:t>lichid</w:t>
            </w:r>
            <w:proofErr w:type="spellEnd"/>
            <w:r w:rsidRPr="0057064E">
              <w:rPr>
                <w:rFonts w:eastAsia="Calibri"/>
                <w:bCs/>
                <w:sz w:val="22"/>
                <w:szCs w:val="22"/>
                <w:lang w:val="en-US" w:eastAsia="en-US"/>
              </w:rPr>
              <w:t xml:space="preserve"> automat universal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sz w:val="22"/>
                <w:szCs w:val="22"/>
                <w:lang w:val="ro-MD" w:eastAsia="en-US"/>
              </w:rPr>
            </w:pPr>
            <w:r w:rsidRPr="0057064E">
              <w:rPr>
                <w:rFonts w:eastAsia="Calibri"/>
                <w:sz w:val="22"/>
                <w:szCs w:val="22"/>
                <w:lang w:val="ro-MD" w:eastAsia="en-US"/>
              </w:rPr>
              <w:t>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1C2A97" w:rsidP="0057064E">
            <w:pPr>
              <w:rPr>
                <w:rFonts w:eastAsia="Calibri"/>
                <w:sz w:val="22"/>
                <w:szCs w:val="22"/>
                <w:lang w:val="ro-MD" w:eastAsia="en-US"/>
              </w:rPr>
            </w:pPr>
            <w:r>
              <w:rPr>
                <w:rFonts w:eastAsia="Calibri"/>
                <w:sz w:val="22"/>
                <w:szCs w:val="22"/>
                <w:lang w:val="ro-MD" w:eastAsia="en-US"/>
              </w:rPr>
              <w:t>930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rPr>
                <w:rFonts w:eastAsia="Calibri"/>
                <w:bCs/>
                <w:lang w:val="ro-RO" w:eastAsia="en-US"/>
              </w:rPr>
            </w:pPr>
            <w:r w:rsidRPr="0057064E">
              <w:rPr>
                <w:rFonts w:eastAsia="Calibri"/>
                <w:bCs/>
                <w:lang w:val="ro-RO" w:eastAsia="en-US"/>
              </w:rPr>
              <w:t xml:space="preserve">Detergent lichid/gel 5 L echivalent </w:t>
            </w:r>
            <w:proofErr w:type="spellStart"/>
            <w:r w:rsidRPr="0057064E">
              <w:rPr>
                <w:rFonts w:eastAsia="Calibri"/>
                <w:bCs/>
                <w:lang w:val="ro-RO" w:eastAsia="en-US"/>
              </w:rPr>
              <w:t>omo</w:t>
            </w:r>
            <w:proofErr w:type="spellEnd"/>
            <w:r w:rsidRPr="0057064E">
              <w:rPr>
                <w:rFonts w:eastAsia="Calibri"/>
                <w:bCs/>
                <w:lang w:val="ro-RO" w:eastAsia="en-US"/>
              </w:rPr>
              <w:t xml:space="preserve">, </w:t>
            </w:r>
            <w:proofErr w:type="spellStart"/>
            <w:r w:rsidRPr="0057064E">
              <w:rPr>
                <w:rFonts w:eastAsia="Calibri"/>
                <w:bCs/>
                <w:lang w:val="ro-RO" w:eastAsia="en-US"/>
              </w:rPr>
              <w:t>persil</w:t>
            </w:r>
            <w:proofErr w:type="spellEnd"/>
            <w:r w:rsidRPr="0057064E">
              <w:rPr>
                <w:rFonts w:eastAsia="Calibri"/>
                <w:bCs/>
                <w:lang w:val="ro-RO" w:eastAsia="en-US"/>
              </w:rPr>
              <w:t xml:space="preserve">, P&amp;G Professional </w:t>
            </w:r>
            <w:proofErr w:type="spellStart"/>
            <w:r w:rsidRPr="0057064E">
              <w:rPr>
                <w:rFonts w:eastAsia="Calibri"/>
                <w:bCs/>
                <w:lang w:val="ro-RO" w:eastAsia="en-US"/>
              </w:rPr>
              <w:t>Fairy</w:t>
            </w:r>
            <w:proofErr w:type="spellEnd"/>
            <w:r w:rsidRPr="0057064E">
              <w:rPr>
                <w:rFonts w:eastAsia="Calibri"/>
                <w:bCs/>
                <w:lang w:val="ro-RO" w:eastAsia="en-US"/>
              </w:rPr>
              <w:t xml:space="preserve"> Non-</w:t>
            </w:r>
            <w:proofErr w:type="spellStart"/>
            <w:r w:rsidRPr="0057064E">
              <w:rPr>
                <w:rFonts w:eastAsia="Calibri"/>
                <w:bCs/>
                <w:lang w:val="ro-RO" w:eastAsia="en-US"/>
              </w:rPr>
              <w:t>Bio</w:t>
            </w:r>
            <w:proofErr w:type="spellEnd"/>
            <w:r w:rsidRPr="0057064E">
              <w:rPr>
                <w:rFonts w:eastAsia="Calibri"/>
                <w:bCs/>
                <w:lang w:val="ro-RO" w:eastAsia="en-US"/>
              </w:rPr>
              <w:t xml:space="preserve"> Detergent pentru rufe.</w:t>
            </w:r>
          </w:p>
          <w:p w:rsidR="0057064E" w:rsidRPr="0057064E" w:rsidRDefault="0057064E" w:rsidP="0057064E">
            <w:pPr>
              <w:rPr>
                <w:rFonts w:eastAsia="Calibri"/>
                <w:bCs/>
                <w:lang w:val="ro-RO" w:eastAsia="en-US"/>
              </w:rPr>
            </w:pPr>
            <w:r w:rsidRPr="0057064E">
              <w:rPr>
                <w:rFonts w:eastAsia="Calibri"/>
                <w:bCs/>
                <w:lang w:val="ro-RO" w:eastAsia="en-US"/>
              </w:rPr>
              <w:t xml:space="preserve">Potrivit atât pentru rufele </w:t>
            </w:r>
            <w:proofErr w:type="spellStart"/>
            <w:r w:rsidRPr="0057064E">
              <w:rPr>
                <w:rFonts w:eastAsia="Calibri"/>
                <w:bCs/>
                <w:lang w:val="ro-RO" w:eastAsia="en-US"/>
              </w:rPr>
              <w:t>able</w:t>
            </w:r>
            <w:proofErr w:type="spellEnd"/>
            <w:r w:rsidRPr="0057064E">
              <w:rPr>
                <w:rFonts w:eastAsia="Calibri"/>
                <w:bCs/>
                <w:lang w:val="ro-RO" w:eastAsia="en-US"/>
              </w:rPr>
              <w:t>, cât și colorate,  îndepărtează eficient petele încăpățânate și murdăria la temperaturi scăzute de la 20 ° C. (</w:t>
            </w:r>
            <w:r w:rsidRPr="0057064E">
              <w:rPr>
                <w:rFonts w:eastAsia="Calibri"/>
                <w:bCs/>
                <w:lang w:eastAsia="en-US"/>
              </w:rPr>
              <w:t xml:space="preserve">Elimină </w:t>
            </w:r>
            <w:proofErr w:type="spellStart"/>
            <w:r w:rsidRPr="0057064E">
              <w:rPr>
                <w:rFonts w:eastAsia="Calibri"/>
                <w:bCs/>
                <w:lang w:eastAsia="en-US"/>
              </w:rPr>
              <w:t>în</w:t>
            </w:r>
            <w:proofErr w:type="spellEnd"/>
            <w:r w:rsidRPr="0057064E">
              <w:rPr>
                <w:rFonts w:eastAsia="Calibri"/>
                <w:bCs/>
                <w:lang w:eastAsia="en-US"/>
              </w:rPr>
              <w:t xml:space="preserve"> </w:t>
            </w:r>
            <w:proofErr w:type="spellStart"/>
            <w:r w:rsidRPr="0057064E">
              <w:rPr>
                <w:rFonts w:eastAsia="Calibri"/>
                <w:bCs/>
                <w:lang w:eastAsia="en-US"/>
              </w:rPr>
              <w:t>mod</w:t>
            </w:r>
            <w:proofErr w:type="spellEnd"/>
            <w:r w:rsidRPr="0057064E">
              <w:rPr>
                <w:rFonts w:eastAsia="Calibri"/>
                <w:bCs/>
                <w:lang w:eastAsia="en-US"/>
              </w:rPr>
              <w:t xml:space="preserve"> </w:t>
            </w:r>
            <w:proofErr w:type="spellStart"/>
            <w:r w:rsidRPr="0057064E">
              <w:rPr>
                <w:rFonts w:eastAsia="Calibri"/>
                <w:bCs/>
                <w:lang w:eastAsia="en-US"/>
              </w:rPr>
              <w:t>eficient</w:t>
            </w:r>
            <w:proofErr w:type="spellEnd"/>
            <w:r w:rsidRPr="0057064E">
              <w:rPr>
                <w:rFonts w:eastAsia="Calibri"/>
                <w:bCs/>
                <w:lang w:eastAsia="en-US"/>
              </w:rPr>
              <w:t xml:space="preserve"> </w:t>
            </w:r>
            <w:proofErr w:type="spellStart"/>
            <w:r w:rsidRPr="0057064E">
              <w:rPr>
                <w:rFonts w:eastAsia="Calibri"/>
                <w:bCs/>
                <w:lang w:eastAsia="en-US"/>
              </w:rPr>
              <w:t>toată</w:t>
            </w:r>
            <w:proofErr w:type="spellEnd"/>
            <w:r w:rsidRPr="0057064E">
              <w:rPr>
                <w:rFonts w:eastAsia="Calibri"/>
                <w:bCs/>
                <w:lang w:eastAsia="en-US"/>
              </w:rPr>
              <w:t xml:space="preserve"> </w:t>
            </w:r>
            <w:proofErr w:type="spellStart"/>
            <w:r w:rsidRPr="0057064E">
              <w:rPr>
                <w:rFonts w:eastAsia="Calibri"/>
                <w:bCs/>
                <w:lang w:eastAsia="en-US"/>
              </w:rPr>
              <w:t>murdăria</w:t>
            </w:r>
            <w:proofErr w:type="spellEnd"/>
            <w:r w:rsidRPr="0057064E">
              <w:rPr>
                <w:rFonts w:eastAsia="Calibri"/>
                <w:bCs/>
                <w:lang w:val="ro-RO" w:eastAsia="en-US"/>
              </w:rPr>
              <w:t>) Temperatura de spălare recomandată de producător este de 20-95 ° C. Conține o formulă de dedurizare a apei care protejează țesăturile spălate împotriva deteriorării, precum și mașina de spălat împotriva coroziunii. Gelul este potrivit atât pentru spălarea cu mașina de spălat, cât și pentru spălarea mâinilor.</w:t>
            </w:r>
          </w:p>
          <w:p w:rsidR="0057064E" w:rsidRPr="0057064E" w:rsidRDefault="0057064E" w:rsidP="0057064E">
            <w:pPr>
              <w:rPr>
                <w:rFonts w:eastAsia="Calibri"/>
                <w:bCs/>
                <w:lang w:val="ro-MD" w:eastAsia="en-US"/>
              </w:rPr>
            </w:pPr>
            <w:r w:rsidRPr="0057064E">
              <w:rPr>
                <w:rFonts w:eastAsia="Calibri"/>
                <w:bCs/>
                <w:lang w:val="ro-MD" w:eastAsia="en-US"/>
              </w:rPr>
              <w:t>Capacitatea : Bidon plastic 5 Litri.</w:t>
            </w:r>
          </w:p>
          <w:p w:rsidR="0057064E" w:rsidRPr="0057064E" w:rsidRDefault="0057064E" w:rsidP="0057064E">
            <w:pPr>
              <w:rPr>
                <w:rFonts w:eastAsia="Calibri"/>
                <w:bCs/>
                <w:lang w:val="ro-RO" w:eastAsia="en-US"/>
              </w:rPr>
            </w:pPr>
            <w:r w:rsidRPr="0057064E">
              <w:rPr>
                <w:rFonts w:eastAsia="Calibri"/>
                <w:bCs/>
                <w:lang w:val="ro-MD" w:eastAsia="en-US"/>
              </w:rPr>
              <w:t>AMBALAT de producător</w:t>
            </w:r>
            <w:r w:rsidRPr="0057064E">
              <w:rPr>
                <w:rFonts w:eastAsia="Calibri"/>
                <w:bCs/>
                <w:lang w:val="ro-RO" w:eastAsia="en-US"/>
              </w:rPr>
              <w:t xml:space="preserve"> în condiții de fabrică. Cu etichetă originală de la producător.</w:t>
            </w:r>
          </w:p>
          <w:p w:rsidR="0057064E" w:rsidRPr="0057064E" w:rsidRDefault="0057064E" w:rsidP="0057064E">
            <w:pPr>
              <w:rPr>
                <w:rFonts w:eastAsia="Calibri"/>
                <w:bCs/>
                <w:lang w:val="ro-MD" w:eastAsia="en-US"/>
              </w:rPr>
            </w:pPr>
            <w:r w:rsidRPr="0057064E">
              <w:rPr>
                <w:rFonts w:eastAsia="Calibri"/>
                <w:bCs/>
                <w:lang w:val="ro-MD" w:eastAsia="en-US"/>
              </w:rPr>
              <w:t>Livrarea la sediu instituțiilor până la depozit.</w:t>
            </w:r>
          </w:p>
          <w:p w:rsidR="0057064E" w:rsidRPr="0057064E" w:rsidRDefault="0057064E" w:rsidP="001736B0">
            <w:pPr>
              <w:rPr>
                <w:rFonts w:eastAsia="Calibri"/>
                <w:bCs/>
                <w:lang w:val="ro-RO" w:eastAsia="en-US"/>
              </w:rPr>
            </w:pPr>
            <w:r w:rsidRPr="0057064E">
              <w:rPr>
                <w:rFonts w:eastAsia="Calibri"/>
                <w:bCs/>
                <w:lang w:val="ro-MD" w:eastAsia="en-US"/>
              </w:rPr>
              <w:t xml:space="preserve">Termen de valabilitate a produsului este de minim un an din momentul livrării la sediul instituțiilor. Termen de livrare </w:t>
            </w:r>
            <w:r w:rsidR="001736B0">
              <w:rPr>
                <w:rFonts w:eastAsia="Calibri"/>
                <w:bCs/>
                <w:lang w:val="ro-MD" w:eastAsia="en-US"/>
              </w:rPr>
              <w:t>30</w:t>
            </w:r>
            <w:r w:rsidRPr="0057064E">
              <w:rPr>
                <w:rFonts w:eastAsia="Calibri"/>
                <w:bCs/>
                <w:lang w:val="ro-MD" w:eastAsia="en-US"/>
              </w:rPr>
              <w:t xml:space="preserve"> zile după înregistrarea contractului.</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7064E" w:rsidRPr="0057064E" w:rsidRDefault="0057064E" w:rsidP="0057064E">
            <w:pPr>
              <w:rPr>
                <w:rFonts w:eastAsia="Calibri"/>
                <w:sz w:val="22"/>
                <w:szCs w:val="22"/>
                <w:lang w:val="ro-MD" w:eastAsia="en-US"/>
              </w:rPr>
            </w:pPr>
          </w:p>
          <w:p w:rsidR="0057064E" w:rsidRPr="0057064E" w:rsidRDefault="001C2A97" w:rsidP="0057064E">
            <w:pPr>
              <w:rPr>
                <w:rFonts w:eastAsia="Calibri"/>
                <w:sz w:val="22"/>
                <w:szCs w:val="22"/>
                <w:lang w:val="ro-MD" w:eastAsia="en-US"/>
              </w:rPr>
            </w:pPr>
            <w:r>
              <w:rPr>
                <w:rFonts w:eastAsia="Calibri"/>
                <w:sz w:val="22"/>
                <w:szCs w:val="22"/>
                <w:lang w:val="ro-MD" w:eastAsia="en-US"/>
              </w:rPr>
              <w:t>34875</w:t>
            </w:r>
          </w:p>
        </w:tc>
      </w:tr>
      <w:tr w:rsidR="0057064E" w:rsidRPr="0057064E" w:rsidTr="00CA1A5B">
        <w:trPr>
          <w:trHeight w:val="72"/>
        </w:trPr>
        <w:tc>
          <w:tcPr>
            <w:tcW w:w="86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7064E" w:rsidRPr="0057064E" w:rsidRDefault="0057064E" w:rsidP="0057064E">
            <w:pPr>
              <w:jc w:val="right"/>
              <w:rPr>
                <w:rFonts w:eastAsia="Calibri"/>
                <w:bCs/>
                <w:lang w:val="ro-RO" w:eastAsia="en-US"/>
              </w:rPr>
            </w:pPr>
            <w:r w:rsidRPr="0057064E">
              <w:rPr>
                <w:rFonts w:eastAsia="Calibri"/>
                <w:b/>
                <w:bCs/>
                <w:lang w:val="ro-MD" w:eastAsia="en-US"/>
              </w:rPr>
              <w:t>Valoarea estimativă totală</w:t>
            </w:r>
            <w:r w:rsidR="008B0551">
              <w:rPr>
                <w:rFonts w:eastAsia="Calibri"/>
                <w:b/>
                <w:bCs/>
                <w:lang w:val="ro-MD" w:eastAsia="en-US"/>
              </w:rPr>
              <w:t xml:space="preserve"> fără TVA</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tcPr>
          <w:p w:rsidR="0057064E" w:rsidRPr="00AF3D22" w:rsidRDefault="00AF3D22" w:rsidP="001624EE">
            <w:pPr>
              <w:rPr>
                <w:rFonts w:eastAsia="Calibri"/>
                <w:b/>
                <w:sz w:val="22"/>
                <w:szCs w:val="22"/>
                <w:lang w:val="ro-MD" w:eastAsia="en-US"/>
              </w:rPr>
            </w:pPr>
            <w:r w:rsidRPr="00AF3D22">
              <w:rPr>
                <w:rFonts w:eastAsia="Calibri"/>
                <w:b/>
                <w:sz w:val="22"/>
                <w:szCs w:val="22"/>
                <w:lang w:val="ro-MD" w:eastAsia="en-US"/>
              </w:rPr>
              <w:t>2</w:t>
            </w:r>
            <w:r>
              <w:rPr>
                <w:rFonts w:eastAsia="Calibri"/>
                <w:b/>
                <w:sz w:val="22"/>
                <w:szCs w:val="22"/>
                <w:lang w:val="ro-MD" w:eastAsia="en-US"/>
              </w:rPr>
              <w:t xml:space="preserve"> </w:t>
            </w:r>
            <w:r w:rsidRPr="00AF3D22">
              <w:rPr>
                <w:rFonts w:eastAsia="Calibri"/>
                <w:b/>
                <w:sz w:val="22"/>
                <w:szCs w:val="22"/>
                <w:lang w:val="ro-MD" w:eastAsia="en-US"/>
              </w:rPr>
              <w:t>201</w:t>
            </w:r>
            <w:r>
              <w:rPr>
                <w:rFonts w:eastAsia="Calibri"/>
                <w:b/>
                <w:sz w:val="22"/>
                <w:szCs w:val="22"/>
                <w:lang w:val="ro-MD" w:eastAsia="en-US"/>
              </w:rPr>
              <w:t xml:space="preserve"> </w:t>
            </w:r>
            <w:r w:rsidRPr="00AF3D22">
              <w:rPr>
                <w:rFonts w:eastAsia="Calibri"/>
                <w:b/>
                <w:sz w:val="22"/>
                <w:szCs w:val="22"/>
                <w:lang w:val="ro-MD" w:eastAsia="en-US"/>
              </w:rPr>
              <w:t>289.00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1736B0">
        <w:rPr>
          <w:b/>
          <w:sz w:val="24"/>
          <w:szCs w:val="24"/>
          <w:lang w:val="ro-RO"/>
        </w:rPr>
        <w:t>3</w:t>
      </w:r>
      <w:r w:rsidR="005D4163" w:rsidRPr="005D4163">
        <w:rPr>
          <w:b/>
          <w:sz w:val="24"/>
          <w:szCs w:val="24"/>
          <w:lang w:val="ro-RO"/>
        </w:rPr>
        <w:t>0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E018A6">
        <w:rPr>
          <w:b/>
          <w:sz w:val="24"/>
          <w:szCs w:val="24"/>
          <w:shd w:val="clear" w:color="auto" w:fill="FFFF00"/>
          <w:lang w:val="ro-MD"/>
        </w:rPr>
        <w:t>3</w:t>
      </w:r>
    </w:p>
    <w:p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rsidTr="00047A53">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104"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24"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4225A2" w:rsidTr="00047A53">
        <w:tc>
          <w:tcPr>
            <w:tcW w:w="577"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104" w:type="dxa"/>
            <w:shd w:val="clear" w:color="auto" w:fill="FFFF00"/>
          </w:tcPr>
          <w:p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24" w:type="dxa"/>
            <w:shd w:val="clear" w:color="auto" w:fill="FFFF00"/>
          </w:tcPr>
          <w:p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3" w:type="dxa"/>
            <w:shd w:val="clear" w:color="auto" w:fill="FFFF00"/>
          </w:tcPr>
          <w:p w:rsidR="00B84015" w:rsidRPr="00292A5C" w:rsidRDefault="00B84015" w:rsidP="00B84015">
            <w:pPr>
              <w:tabs>
                <w:tab w:val="left" w:pos="612"/>
              </w:tabs>
              <w:spacing w:before="120" w:after="120"/>
              <w:rPr>
                <w:iCs/>
                <w:sz w:val="22"/>
                <w:szCs w:val="22"/>
                <w:lang w:val="ro-RO"/>
              </w:rPr>
            </w:pPr>
            <w:proofErr w:type="spellStart"/>
            <w:r w:rsidRPr="00292A5C">
              <w:rPr>
                <w:iCs/>
                <w:sz w:val="22"/>
                <w:szCs w:val="22"/>
              </w:rPr>
              <w:t>Obligatoriu</w:t>
            </w:r>
            <w:proofErr w:type="spellEnd"/>
            <w:r w:rsidRPr="00292A5C">
              <w:rPr>
                <w:iCs/>
                <w:sz w:val="22"/>
                <w:szCs w:val="22"/>
              </w:rPr>
              <w:t xml:space="preserve">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047A53">
        <w:tc>
          <w:tcPr>
            <w:tcW w:w="577"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104" w:type="dxa"/>
            <w:shd w:val="clear" w:color="auto" w:fill="FFFF00"/>
          </w:tcPr>
          <w:p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proofErr w:type="spellStart"/>
            <w:r w:rsidRPr="00292A5C">
              <w:rPr>
                <w:iCs/>
                <w:sz w:val="22"/>
                <w:szCs w:val="22"/>
              </w:rPr>
              <w:t>Propunerea</w:t>
            </w:r>
            <w:proofErr w:type="spellEnd"/>
            <w:r w:rsidRPr="00292A5C">
              <w:rPr>
                <w:iCs/>
                <w:sz w:val="22"/>
                <w:szCs w:val="22"/>
              </w:rPr>
              <w:t xml:space="preserve"> </w:t>
            </w:r>
            <w:proofErr w:type="spellStart"/>
            <w:r w:rsidRPr="00292A5C">
              <w:rPr>
                <w:iCs/>
                <w:sz w:val="22"/>
                <w:szCs w:val="22"/>
              </w:rPr>
              <w:t>tehnică</w:t>
            </w:r>
            <w:proofErr w:type="spellEnd"/>
          </w:p>
          <w:p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24" w:type="dxa"/>
            <w:shd w:val="clear" w:color="auto" w:fill="FFFF00"/>
          </w:tcPr>
          <w:p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rsidR="00B84015" w:rsidRPr="00292A5C" w:rsidRDefault="00B84015" w:rsidP="00B84015">
            <w:pPr>
              <w:autoSpaceDE w:val="0"/>
              <w:autoSpaceDN w:val="0"/>
              <w:adjustRightInd w:val="0"/>
              <w:jc w:val="both"/>
              <w:rPr>
                <w:iCs/>
                <w:sz w:val="22"/>
                <w:szCs w:val="22"/>
                <w:lang w:val="en-US"/>
              </w:rPr>
            </w:pPr>
            <w:r w:rsidRPr="00292A5C">
              <w:rPr>
                <w:rFonts w:eastAsia="Calibri"/>
                <w:iCs/>
                <w:noProof/>
                <w:sz w:val="22"/>
                <w:szCs w:val="22"/>
                <w:lang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3" w:type="dxa"/>
            <w:shd w:val="clear" w:color="auto" w:fill="FFFF00"/>
          </w:tcPr>
          <w:p w:rsidR="00B84015" w:rsidRPr="00292A5C" w:rsidRDefault="00B84015" w:rsidP="00B84015">
            <w:pPr>
              <w:rPr>
                <w:sz w:val="22"/>
                <w:szCs w:val="22"/>
              </w:rPr>
            </w:pPr>
            <w:proofErr w:type="spellStart"/>
            <w:r w:rsidRPr="00292A5C">
              <w:rPr>
                <w:sz w:val="22"/>
                <w:szCs w:val="22"/>
              </w:rPr>
              <w:t>Obligatoriu</w:t>
            </w:r>
            <w:proofErr w:type="spellEnd"/>
            <w:r w:rsidRPr="00292A5C">
              <w:rPr>
                <w:sz w:val="22"/>
                <w:szCs w:val="22"/>
              </w:rPr>
              <w:t xml:space="preserve"> </w:t>
            </w:r>
            <w:proofErr w:type="spellStart"/>
            <w:r w:rsidRPr="00292A5C">
              <w:rPr>
                <w:sz w:val="22"/>
                <w:szCs w:val="22"/>
              </w:rPr>
              <w:t>se</w:t>
            </w:r>
            <w:proofErr w:type="spellEnd"/>
            <w:r w:rsidRPr="00292A5C">
              <w:rPr>
                <w:sz w:val="22"/>
                <w:szCs w:val="22"/>
              </w:rPr>
              <w:t xml:space="preserve"> </w:t>
            </w:r>
            <w:proofErr w:type="spellStart"/>
            <w:r w:rsidRPr="00292A5C">
              <w:rPr>
                <w:sz w:val="22"/>
                <w:szCs w:val="22"/>
              </w:rPr>
              <w:t>încarcă</w:t>
            </w:r>
            <w:proofErr w:type="spellEnd"/>
            <w:r w:rsidRPr="00292A5C">
              <w:rPr>
                <w:sz w:val="22"/>
                <w:szCs w:val="22"/>
              </w:rPr>
              <w:t xml:space="preserve"> </w:t>
            </w:r>
            <w:proofErr w:type="spellStart"/>
            <w:r w:rsidRPr="00292A5C">
              <w:rPr>
                <w:sz w:val="22"/>
                <w:szCs w:val="22"/>
              </w:rPr>
              <w:t>în</w:t>
            </w:r>
            <w:proofErr w:type="spellEnd"/>
            <w:r w:rsidRPr="00292A5C">
              <w:rPr>
                <w:sz w:val="22"/>
                <w:szCs w:val="22"/>
              </w:rPr>
              <w:t xml:space="preserve"> SIA RSAP</w:t>
            </w:r>
          </w:p>
        </w:tc>
      </w:tr>
      <w:tr w:rsidR="00B84015" w:rsidRPr="004225A2" w:rsidTr="00047A53">
        <w:tc>
          <w:tcPr>
            <w:tcW w:w="577"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104" w:type="dxa"/>
            <w:shd w:val="clear" w:color="auto" w:fill="FFFF00"/>
          </w:tcPr>
          <w:p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w:t>
            </w:r>
            <w:proofErr w:type="spellStart"/>
            <w:r w:rsidRPr="00292A5C">
              <w:rPr>
                <w:iCs/>
                <w:sz w:val="22"/>
                <w:szCs w:val="22"/>
                <w:lang w:val="en-US"/>
              </w:rPr>
              <w:t>preț</w:t>
            </w:r>
            <w:proofErr w:type="spellEnd"/>
          </w:p>
          <w:p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24" w:type="dxa"/>
            <w:shd w:val="clear" w:color="auto" w:fill="FFFF00"/>
          </w:tcPr>
          <w:p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rsidR="00B84015" w:rsidRPr="00292A5C" w:rsidRDefault="00B84015" w:rsidP="00B84015">
            <w:pPr>
              <w:autoSpaceDE w:val="0"/>
              <w:autoSpaceDN w:val="0"/>
              <w:adjustRightInd w:val="0"/>
              <w:jc w:val="both"/>
              <w:rPr>
                <w:iCs/>
                <w:sz w:val="22"/>
                <w:szCs w:val="22"/>
                <w:lang w:val="en-US"/>
              </w:rPr>
            </w:pPr>
            <w:r w:rsidRPr="00292A5C">
              <w:rPr>
                <w:rFonts w:eastAsia="Calibri"/>
                <w:iCs/>
                <w:noProof/>
                <w:sz w:val="22"/>
                <w:szCs w:val="22"/>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00"/>
          </w:tcPr>
          <w:p w:rsidR="00B84015" w:rsidRPr="00292A5C" w:rsidRDefault="00B84015" w:rsidP="00B84015">
            <w:pPr>
              <w:rPr>
                <w:sz w:val="22"/>
                <w:szCs w:val="22"/>
              </w:rPr>
            </w:pPr>
            <w:r w:rsidRPr="00292A5C">
              <w:rPr>
                <w:sz w:val="22"/>
                <w:szCs w:val="22"/>
              </w:rPr>
              <w:t xml:space="preserve">Obligatoriu </w:t>
            </w:r>
            <w:proofErr w:type="spellStart"/>
            <w:r w:rsidRPr="00292A5C">
              <w:rPr>
                <w:sz w:val="22"/>
                <w:szCs w:val="22"/>
              </w:rPr>
              <w:t>se</w:t>
            </w:r>
            <w:proofErr w:type="spellEnd"/>
            <w:r w:rsidRPr="00292A5C">
              <w:rPr>
                <w:sz w:val="22"/>
                <w:szCs w:val="22"/>
              </w:rPr>
              <w:t xml:space="preserve"> </w:t>
            </w:r>
            <w:proofErr w:type="spellStart"/>
            <w:r w:rsidRPr="00292A5C">
              <w:rPr>
                <w:sz w:val="22"/>
                <w:szCs w:val="22"/>
              </w:rPr>
              <w:t>încarcă</w:t>
            </w:r>
            <w:proofErr w:type="spellEnd"/>
            <w:r w:rsidRPr="00292A5C">
              <w:rPr>
                <w:sz w:val="22"/>
                <w:szCs w:val="22"/>
              </w:rPr>
              <w:t xml:space="preserve"> </w:t>
            </w:r>
            <w:proofErr w:type="spellStart"/>
            <w:r w:rsidRPr="00292A5C">
              <w:rPr>
                <w:sz w:val="22"/>
                <w:szCs w:val="22"/>
              </w:rPr>
              <w:t>în</w:t>
            </w:r>
            <w:proofErr w:type="spellEnd"/>
            <w:r w:rsidRPr="00292A5C">
              <w:rPr>
                <w:sz w:val="22"/>
                <w:szCs w:val="22"/>
              </w:rPr>
              <w:t xml:space="preserve"> SIA RSAP</w:t>
            </w:r>
          </w:p>
        </w:tc>
      </w:tr>
      <w:tr w:rsidR="00B84015" w:rsidRPr="004225A2" w:rsidTr="00047A53">
        <w:tc>
          <w:tcPr>
            <w:tcW w:w="577"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3104" w:type="dxa"/>
            <w:tcBorders>
              <w:top w:val="single" w:sz="4" w:space="0" w:color="auto"/>
              <w:left w:val="single" w:sz="4" w:space="0" w:color="auto"/>
              <w:bottom w:val="single" w:sz="4" w:space="0" w:color="auto"/>
              <w:right w:val="single" w:sz="4" w:space="0" w:color="auto"/>
            </w:tcBorders>
            <w:shd w:val="clear" w:color="auto" w:fill="FFFF00"/>
          </w:tcPr>
          <w:p w:rsidR="00B84015" w:rsidRPr="00292A5C" w:rsidRDefault="00B84015" w:rsidP="00B84015">
            <w:pPr>
              <w:jc w:val="both"/>
              <w:rPr>
                <w:noProof/>
                <w:sz w:val="22"/>
                <w:szCs w:val="22"/>
                <w:lang w:val="ro-RO"/>
              </w:rPr>
            </w:pPr>
            <w:r w:rsidRPr="00292A5C">
              <w:rPr>
                <w:noProof/>
                <w:sz w:val="22"/>
                <w:szCs w:val="22"/>
                <w:lang w:val="ro-RO"/>
              </w:rPr>
              <w:t>Garanţia pentru ofertă</w:t>
            </w:r>
          </w:p>
          <w:p w:rsidR="00B84015" w:rsidRPr="00292A5C" w:rsidRDefault="00B84015" w:rsidP="00B84015">
            <w:pPr>
              <w:jc w:val="both"/>
              <w:rPr>
                <w:noProof/>
                <w:sz w:val="22"/>
                <w:szCs w:val="22"/>
                <w:lang w:val="ro-RO"/>
              </w:rPr>
            </w:pPr>
            <w:r w:rsidRPr="00292A5C">
              <w:rPr>
                <w:noProof/>
                <w:sz w:val="22"/>
                <w:szCs w:val="22"/>
                <w:lang w:val="ro-RO"/>
              </w:rPr>
              <w:t>1% FĂRĂ TVA</w:t>
            </w:r>
          </w:p>
          <w:p w:rsidR="00B84015" w:rsidRPr="00292A5C" w:rsidRDefault="00B84015" w:rsidP="00B84015">
            <w:pPr>
              <w:jc w:val="both"/>
              <w:rPr>
                <w:noProof/>
                <w:sz w:val="22"/>
                <w:szCs w:val="22"/>
                <w:lang w:val="ro-RO"/>
              </w:rPr>
            </w:pPr>
          </w:p>
          <w:p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00"/>
          </w:tcPr>
          <w:p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rsidR="00F1332C" w:rsidRPr="00F1332C" w:rsidRDefault="00B84015" w:rsidP="00F1332C">
            <w:pPr>
              <w:pStyle w:val="ad"/>
              <w:rPr>
                <w:i/>
                <w:noProof/>
                <w:sz w:val="22"/>
                <w:szCs w:val="22"/>
                <w:lang w:val="ro-RO"/>
              </w:rPr>
            </w:pPr>
            <w:r w:rsidRPr="00292A5C">
              <w:rPr>
                <w:i/>
                <w:noProof/>
                <w:sz w:val="22"/>
                <w:szCs w:val="22"/>
              </w:rPr>
              <w:t xml:space="preserve">Beneficiarul plăţii: </w:t>
            </w:r>
            <w:r w:rsidR="00F1332C" w:rsidRPr="00F1332C">
              <w:rPr>
                <w:i/>
                <w:noProof/>
                <w:sz w:val="22"/>
                <w:szCs w:val="22"/>
                <w:lang w:val="ro-RO"/>
              </w:rPr>
              <w:t>Direcția Educație, Tineret și Sport sectorul Botanica,</w:t>
            </w:r>
          </w:p>
          <w:p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rsidR="00F1332C" w:rsidRPr="00F1332C" w:rsidRDefault="00F1332C" w:rsidP="00F1332C">
            <w:pPr>
              <w:pStyle w:val="ad"/>
              <w:rPr>
                <w:i/>
                <w:noProof/>
                <w:sz w:val="22"/>
                <w:szCs w:val="22"/>
                <w:lang w:val="ro-RO"/>
              </w:rPr>
            </w:pPr>
            <w:r w:rsidRPr="00F1332C">
              <w:rPr>
                <w:i/>
                <w:noProof/>
                <w:sz w:val="22"/>
                <w:szCs w:val="22"/>
                <w:lang w:val="ro-RO"/>
              </w:rPr>
              <w:lastRenderedPageBreak/>
              <w:t>c.b.: MD87TRPCDV518410A00780AA</w:t>
            </w:r>
          </w:p>
          <w:p w:rsidR="00F1332C" w:rsidRPr="00F1332C" w:rsidRDefault="00F1332C" w:rsidP="00F1332C">
            <w:pPr>
              <w:pStyle w:val="ad"/>
              <w:rPr>
                <w:i/>
                <w:noProof/>
                <w:sz w:val="22"/>
                <w:szCs w:val="22"/>
                <w:lang w:val="ro-RO"/>
              </w:rPr>
            </w:pPr>
            <w:r w:rsidRPr="00F1332C">
              <w:rPr>
                <w:i/>
                <w:noProof/>
                <w:sz w:val="22"/>
                <w:szCs w:val="22"/>
                <w:lang w:val="ro-RO"/>
              </w:rPr>
              <w:t>c.b.: TREZMD2X</w:t>
            </w:r>
          </w:p>
          <w:p w:rsidR="00B84015" w:rsidRPr="00292A5C" w:rsidRDefault="00B84015" w:rsidP="00B84015">
            <w:pPr>
              <w:rPr>
                <w:color w:val="000000"/>
                <w:sz w:val="22"/>
                <w:szCs w:val="22"/>
                <w:lang w:val="ro-RO" w:eastAsia="zh-CN"/>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tc>
        <w:tc>
          <w:tcPr>
            <w:tcW w:w="1623" w:type="dxa"/>
            <w:shd w:val="clear" w:color="auto" w:fill="FFFF00"/>
          </w:tcPr>
          <w:p w:rsidR="00B84015" w:rsidRPr="00292A5C" w:rsidRDefault="00B84015" w:rsidP="00B84015">
            <w:pPr>
              <w:tabs>
                <w:tab w:val="left" w:pos="612"/>
              </w:tabs>
              <w:spacing w:before="120" w:after="120"/>
              <w:rPr>
                <w:iCs/>
                <w:sz w:val="22"/>
                <w:szCs w:val="22"/>
                <w:lang w:val="en-US"/>
              </w:rPr>
            </w:pPr>
            <w:proofErr w:type="spellStart"/>
            <w:r w:rsidRPr="00292A5C">
              <w:rPr>
                <w:iCs/>
                <w:sz w:val="22"/>
                <w:szCs w:val="22"/>
              </w:rPr>
              <w:lastRenderedPageBreak/>
              <w:t>Obligatoriu</w:t>
            </w:r>
            <w:proofErr w:type="spellEnd"/>
            <w:r w:rsidRPr="00292A5C">
              <w:rPr>
                <w:iCs/>
                <w:sz w:val="22"/>
                <w:szCs w:val="22"/>
              </w:rPr>
              <w:t xml:space="preserve">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7C7CB0">
        <w:trPr>
          <w:trHeight w:val="443"/>
        </w:trPr>
        <w:tc>
          <w:tcPr>
            <w:tcW w:w="577"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lastRenderedPageBreak/>
              <w:t>5</w:t>
            </w:r>
          </w:p>
        </w:tc>
        <w:tc>
          <w:tcPr>
            <w:tcW w:w="3104" w:type="dxa"/>
            <w:shd w:val="clear" w:color="auto" w:fill="FFFF00"/>
          </w:tcPr>
          <w:p w:rsidR="00B84015" w:rsidRPr="00292A5C" w:rsidRDefault="00B84015" w:rsidP="00B84015">
            <w:pPr>
              <w:ind w:left="40" w:right="10"/>
              <w:rPr>
                <w:sz w:val="22"/>
                <w:szCs w:val="22"/>
                <w:lang w:val="en-US"/>
              </w:rPr>
            </w:pPr>
            <w:r w:rsidRPr="00292A5C">
              <w:rPr>
                <w:sz w:val="22"/>
                <w:szCs w:val="22"/>
                <w:lang w:val="en-US"/>
              </w:rPr>
              <w:t xml:space="preserve">Certificat/Decizie, Extras de </w:t>
            </w:r>
            <w:proofErr w:type="spellStart"/>
            <w:r w:rsidRPr="00292A5C">
              <w:rPr>
                <w:sz w:val="22"/>
                <w:szCs w:val="22"/>
                <w:lang w:val="en-US"/>
              </w:rPr>
              <w:t>înregistrare</w:t>
            </w:r>
            <w:proofErr w:type="spellEnd"/>
          </w:p>
        </w:tc>
        <w:tc>
          <w:tcPr>
            <w:tcW w:w="4324" w:type="dxa"/>
            <w:shd w:val="clear" w:color="auto" w:fill="FFFF00"/>
          </w:tcPr>
          <w:p w:rsidR="00B84015" w:rsidRPr="00292A5C" w:rsidRDefault="00B84015" w:rsidP="00B84015">
            <w:pPr>
              <w:jc w:val="both"/>
              <w:rPr>
                <w:sz w:val="22"/>
                <w:szCs w:val="22"/>
                <w:lang w:val="en-US"/>
              </w:rPr>
            </w:pPr>
            <w:proofErr w:type="spellStart"/>
            <w:r w:rsidRPr="00292A5C">
              <w:rPr>
                <w:sz w:val="22"/>
                <w:szCs w:val="22"/>
                <w:lang w:val="en-US"/>
              </w:rPr>
              <w:t>Copii</w:t>
            </w:r>
            <w:proofErr w:type="spellEnd"/>
            <w:r w:rsidRPr="00292A5C">
              <w:rPr>
                <w:sz w:val="22"/>
                <w:szCs w:val="22"/>
                <w:lang w:val="en-US"/>
              </w:rPr>
              <w:t xml:space="preserve"> </w:t>
            </w:r>
            <w:proofErr w:type="spellStart"/>
            <w:r w:rsidRPr="00292A5C">
              <w:rPr>
                <w:sz w:val="22"/>
                <w:szCs w:val="22"/>
                <w:lang w:val="en-US"/>
              </w:rPr>
              <w:t>confirmate</w:t>
            </w:r>
            <w:proofErr w:type="spellEnd"/>
            <w:r w:rsidRPr="00292A5C">
              <w:rPr>
                <w:sz w:val="22"/>
                <w:szCs w:val="22"/>
                <w:lang w:val="en-US"/>
              </w:rPr>
              <w:t xml:space="preserve"> </w:t>
            </w:r>
            <w:proofErr w:type="spellStart"/>
            <w:r w:rsidRPr="00292A5C">
              <w:rPr>
                <w:sz w:val="22"/>
                <w:szCs w:val="22"/>
                <w:lang w:val="en-US"/>
              </w:rPr>
              <w:t>prin</w:t>
            </w:r>
            <w:proofErr w:type="spellEnd"/>
            <w:r w:rsidRPr="00292A5C">
              <w:rPr>
                <w:sz w:val="22"/>
                <w:szCs w:val="22"/>
                <w:lang w:val="en-US"/>
              </w:rPr>
              <w:t xml:space="preserve"> </w:t>
            </w:r>
            <w:proofErr w:type="spellStart"/>
            <w:r w:rsidRPr="00292A5C">
              <w:rPr>
                <w:sz w:val="22"/>
                <w:szCs w:val="22"/>
                <w:lang w:val="en-US"/>
              </w:rPr>
              <w:t>aplicarea</w:t>
            </w:r>
            <w:proofErr w:type="spellEnd"/>
            <w:r w:rsidRPr="00292A5C">
              <w:rPr>
                <w:sz w:val="22"/>
                <w:szCs w:val="22"/>
                <w:lang w:val="en-US"/>
              </w:rPr>
              <w:t xml:space="preserve"> </w:t>
            </w:r>
            <w:proofErr w:type="spellStart"/>
            <w:r w:rsidRPr="00292A5C">
              <w:rPr>
                <w:sz w:val="22"/>
                <w:szCs w:val="22"/>
                <w:lang w:val="en-US"/>
              </w:rPr>
              <w:t>semnăturii</w:t>
            </w:r>
            <w:proofErr w:type="spellEnd"/>
            <w:r w:rsidRPr="00292A5C">
              <w:rPr>
                <w:sz w:val="22"/>
                <w:szCs w:val="22"/>
                <w:lang w:val="en-US"/>
              </w:rPr>
              <w:t xml:space="preserve"> </w:t>
            </w:r>
            <w:proofErr w:type="spellStart"/>
            <w:r w:rsidRPr="00292A5C">
              <w:rPr>
                <w:sz w:val="22"/>
                <w:szCs w:val="22"/>
                <w:lang w:val="en-US"/>
              </w:rPr>
              <w:t>electronice</w:t>
            </w:r>
            <w:proofErr w:type="spellEnd"/>
          </w:p>
        </w:tc>
        <w:tc>
          <w:tcPr>
            <w:tcW w:w="1623" w:type="dxa"/>
            <w:shd w:val="clear" w:color="auto" w:fill="FFFF00"/>
          </w:tcPr>
          <w:p w:rsidR="00B84015" w:rsidRPr="00292A5C" w:rsidRDefault="00B84015" w:rsidP="00B84015">
            <w:pPr>
              <w:tabs>
                <w:tab w:val="left" w:pos="612"/>
              </w:tabs>
              <w:spacing w:before="120" w:after="120"/>
              <w:rPr>
                <w:iCs/>
                <w:sz w:val="22"/>
                <w:szCs w:val="22"/>
                <w:lang w:val="en-US"/>
              </w:rPr>
            </w:pPr>
            <w:r w:rsidRPr="00292A5C">
              <w:rPr>
                <w:iCs/>
                <w:sz w:val="22"/>
                <w:szCs w:val="22"/>
              </w:rPr>
              <w:t xml:space="preserve">Obligatoriu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047A53">
        <w:tc>
          <w:tcPr>
            <w:tcW w:w="577"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104" w:type="dxa"/>
            <w:shd w:val="clear" w:color="auto" w:fill="FFFF00"/>
          </w:tcPr>
          <w:p w:rsidR="00B84015" w:rsidRPr="00292A5C" w:rsidRDefault="00B84015" w:rsidP="00B84015">
            <w:pPr>
              <w:spacing w:line="224" w:lineRule="exact"/>
              <w:rPr>
                <w:sz w:val="22"/>
                <w:szCs w:val="22"/>
              </w:rPr>
            </w:pPr>
            <w:r w:rsidRPr="00292A5C">
              <w:rPr>
                <w:sz w:val="22"/>
                <w:szCs w:val="22"/>
              </w:rPr>
              <w:t>DECLARAŢIE</w:t>
            </w:r>
          </w:p>
          <w:p w:rsidR="00B84015" w:rsidRPr="00292A5C" w:rsidRDefault="00B84015" w:rsidP="00B84015">
            <w:pPr>
              <w:spacing w:line="224" w:lineRule="exact"/>
              <w:rPr>
                <w:sz w:val="22"/>
                <w:szCs w:val="22"/>
              </w:rPr>
            </w:pPr>
            <w:proofErr w:type="spellStart"/>
            <w:r w:rsidRPr="00292A5C">
              <w:rPr>
                <w:sz w:val="22"/>
                <w:szCs w:val="22"/>
              </w:rPr>
              <w:t>privind</w:t>
            </w:r>
            <w:proofErr w:type="spellEnd"/>
            <w:r w:rsidRPr="00292A5C">
              <w:rPr>
                <w:sz w:val="22"/>
                <w:szCs w:val="22"/>
              </w:rPr>
              <w:t xml:space="preserve"> </w:t>
            </w:r>
            <w:proofErr w:type="spellStart"/>
            <w:r w:rsidRPr="00292A5C">
              <w:rPr>
                <w:sz w:val="22"/>
                <w:szCs w:val="22"/>
              </w:rPr>
              <w:t>valabilitatea</w:t>
            </w:r>
            <w:proofErr w:type="spellEnd"/>
            <w:r w:rsidRPr="00292A5C">
              <w:rPr>
                <w:sz w:val="22"/>
                <w:szCs w:val="22"/>
              </w:rPr>
              <w:t xml:space="preserve"> </w:t>
            </w:r>
            <w:proofErr w:type="spellStart"/>
            <w:r w:rsidRPr="00292A5C">
              <w:rPr>
                <w:sz w:val="22"/>
                <w:szCs w:val="22"/>
              </w:rPr>
              <w:t>ofertei</w:t>
            </w:r>
            <w:proofErr w:type="spellEnd"/>
          </w:p>
        </w:tc>
        <w:tc>
          <w:tcPr>
            <w:tcW w:w="4324" w:type="dxa"/>
            <w:shd w:val="clear" w:color="auto" w:fill="FFFF00"/>
          </w:tcPr>
          <w:p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00"/>
          </w:tcPr>
          <w:p w:rsidR="00B84015" w:rsidRPr="00292A5C" w:rsidRDefault="00B84015" w:rsidP="00B84015">
            <w:pPr>
              <w:tabs>
                <w:tab w:val="left" w:pos="612"/>
              </w:tabs>
              <w:spacing w:before="120" w:after="120"/>
              <w:rPr>
                <w:iCs/>
                <w:sz w:val="22"/>
                <w:szCs w:val="22"/>
                <w:lang w:val="en-US"/>
              </w:rPr>
            </w:pPr>
            <w:proofErr w:type="spellStart"/>
            <w:r w:rsidRPr="00292A5C">
              <w:rPr>
                <w:iCs/>
                <w:sz w:val="22"/>
                <w:szCs w:val="22"/>
              </w:rPr>
              <w:t>Obligatoriu</w:t>
            </w:r>
            <w:proofErr w:type="spellEnd"/>
            <w:r w:rsidRPr="00292A5C">
              <w:rPr>
                <w:iCs/>
                <w:sz w:val="22"/>
                <w:szCs w:val="22"/>
              </w:rPr>
              <w:t xml:space="preserve">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047A53">
        <w:tc>
          <w:tcPr>
            <w:tcW w:w="577" w:type="dxa"/>
            <w:shd w:val="clear" w:color="auto" w:fill="FFFF00"/>
          </w:tcPr>
          <w:p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3104" w:type="dxa"/>
            <w:shd w:val="clear" w:color="auto" w:fill="FFFF00"/>
          </w:tcPr>
          <w:p w:rsidR="00B84015" w:rsidRPr="00292A5C" w:rsidRDefault="00B84015" w:rsidP="00B84015">
            <w:pPr>
              <w:spacing w:line="224" w:lineRule="exact"/>
              <w:ind w:left="40"/>
              <w:jc w:val="both"/>
              <w:rPr>
                <w:sz w:val="22"/>
                <w:szCs w:val="22"/>
                <w:lang w:val="en-US"/>
              </w:rPr>
            </w:pPr>
            <w:r w:rsidRPr="00292A5C">
              <w:rPr>
                <w:sz w:val="22"/>
                <w:szCs w:val="22"/>
                <w:lang w:val="en-US"/>
              </w:rPr>
              <w:t xml:space="preserve">Certificat cu </w:t>
            </w:r>
            <w:proofErr w:type="spellStart"/>
            <w:r w:rsidRPr="00292A5C">
              <w:rPr>
                <w:sz w:val="22"/>
                <w:szCs w:val="22"/>
                <w:lang w:val="en-US"/>
              </w:rPr>
              <w:t>privire</w:t>
            </w:r>
            <w:proofErr w:type="spellEnd"/>
            <w:r w:rsidRPr="00292A5C">
              <w:rPr>
                <w:sz w:val="22"/>
                <w:szCs w:val="22"/>
                <w:lang w:val="en-US"/>
              </w:rPr>
              <w:t xml:space="preserve"> la </w:t>
            </w:r>
            <w:proofErr w:type="spellStart"/>
            <w:r w:rsidRPr="00292A5C">
              <w:rPr>
                <w:sz w:val="22"/>
                <w:szCs w:val="22"/>
                <w:lang w:val="en-US"/>
              </w:rPr>
              <w:t>efectuarea</w:t>
            </w:r>
            <w:proofErr w:type="spellEnd"/>
            <w:r w:rsidRPr="00292A5C">
              <w:rPr>
                <w:sz w:val="22"/>
                <w:szCs w:val="22"/>
                <w:lang w:val="en-US"/>
              </w:rPr>
              <w:t xml:space="preserve"> </w:t>
            </w:r>
            <w:proofErr w:type="spellStart"/>
            <w:r w:rsidRPr="00292A5C">
              <w:rPr>
                <w:sz w:val="22"/>
                <w:szCs w:val="22"/>
                <w:lang w:val="en-US"/>
              </w:rPr>
              <w:t>sistematică</w:t>
            </w:r>
            <w:proofErr w:type="spellEnd"/>
            <w:r w:rsidRPr="00292A5C">
              <w:rPr>
                <w:sz w:val="22"/>
                <w:szCs w:val="22"/>
                <w:lang w:val="en-US"/>
              </w:rPr>
              <w:t xml:space="preserve"> a </w:t>
            </w:r>
            <w:proofErr w:type="spellStart"/>
            <w:r w:rsidRPr="00292A5C">
              <w:rPr>
                <w:sz w:val="22"/>
                <w:szCs w:val="22"/>
                <w:lang w:val="en-US"/>
              </w:rPr>
              <w:t>plății</w:t>
            </w:r>
            <w:proofErr w:type="spellEnd"/>
            <w:r w:rsidRPr="00292A5C">
              <w:rPr>
                <w:sz w:val="22"/>
                <w:szCs w:val="22"/>
                <w:lang w:val="en-US"/>
              </w:rPr>
              <w:t xml:space="preserve"> </w:t>
            </w:r>
            <w:proofErr w:type="spellStart"/>
            <w:r w:rsidRPr="00292A5C">
              <w:rPr>
                <w:sz w:val="22"/>
                <w:szCs w:val="22"/>
                <w:lang w:val="en-US"/>
              </w:rPr>
              <w:t>impozitelor</w:t>
            </w:r>
            <w:proofErr w:type="spellEnd"/>
            <w:r w:rsidRPr="00292A5C">
              <w:rPr>
                <w:sz w:val="22"/>
                <w:szCs w:val="22"/>
                <w:lang w:val="en-US"/>
              </w:rPr>
              <w:t xml:space="preserve">, </w:t>
            </w:r>
            <w:proofErr w:type="spellStart"/>
            <w:r w:rsidRPr="00292A5C">
              <w:rPr>
                <w:sz w:val="22"/>
                <w:szCs w:val="22"/>
                <w:lang w:val="en-US"/>
              </w:rPr>
              <w:t>contribuțiilor</w:t>
            </w:r>
            <w:proofErr w:type="spellEnd"/>
          </w:p>
        </w:tc>
        <w:tc>
          <w:tcPr>
            <w:tcW w:w="4324" w:type="dxa"/>
            <w:shd w:val="clear" w:color="auto" w:fill="FFFF00"/>
          </w:tcPr>
          <w:p w:rsidR="00B84015" w:rsidRPr="00292A5C" w:rsidRDefault="00B84015" w:rsidP="00B84015">
            <w:pPr>
              <w:spacing w:line="224" w:lineRule="exact"/>
              <w:ind w:left="40"/>
              <w:jc w:val="both"/>
              <w:rPr>
                <w:sz w:val="22"/>
                <w:szCs w:val="22"/>
                <w:lang w:val="en-US"/>
              </w:rPr>
            </w:pPr>
            <w:r w:rsidRPr="00292A5C">
              <w:rPr>
                <w:sz w:val="22"/>
                <w:szCs w:val="22"/>
              </w:rPr>
              <w:t xml:space="preserve">Copie. Eliberat </w:t>
            </w:r>
            <w:proofErr w:type="spellStart"/>
            <w:r w:rsidRPr="00292A5C">
              <w:rPr>
                <w:sz w:val="22"/>
                <w:szCs w:val="22"/>
              </w:rPr>
              <w:t>de</w:t>
            </w:r>
            <w:proofErr w:type="spellEnd"/>
            <w:r w:rsidRPr="00292A5C">
              <w:rPr>
                <w:sz w:val="22"/>
                <w:szCs w:val="22"/>
              </w:rPr>
              <w:t xml:space="preserve"> </w:t>
            </w:r>
            <w:proofErr w:type="spellStart"/>
            <w:r w:rsidRPr="00292A5C">
              <w:rPr>
                <w:sz w:val="22"/>
                <w:szCs w:val="22"/>
              </w:rPr>
              <w:t>Inspectoratul</w:t>
            </w:r>
            <w:proofErr w:type="spellEnd"/>
            <w:r w:rsidRPr="00292A5C">
              <w:rPr>
                <w:sz w:val="22"/>
                <w:szCs w:val="22"/>
              </w:rPr>
              <w:t xml:space="preserve"> </w:t>
            </w:r>
            <w:proofErr w:type="spellStart"/>
            <w:r w:rsidRPr="00292A5C">
              <w:rPr>
                <w:sz w:val="22"/>
                <w:szCs w:val="22"/>
              </w:rPr>
              <w:t>Fiscal</w:t>
            </w:r>
            <w:proofErr w:type="spellEnd"/>
            <w:r w:rsidRPr="00292A5C">
              <w:rPr>
                <w:sz w:val="22"/>
                <w:szCs w:val="22"/>
              </w:rPr>
              <w:t xml:space="preserve"> (</w:t>
            </w:r>
            <w:proofErr w:type="spellStart"/>
            <w:r w:rsidRPr="00292A5C">
              <w:rPr>
                <w:sz w:val="22"/>
                <w:szCs w:val="22"/>
              </w:rPr>
              <w:t>valabilitatea</w:t>
            </w:r>
            <w:proofErr w:type="spellEnd"/>
            <w:r w:rsidRPr="00292A5C">
              <w:rPr>
                <w:sz w:val="22"/>
                <w:szCs w:val="22"/>
              </w:rPr>
              <w:t xml:space="preserve"> </w:t>
            </w:r>
            <w:proofErr w:type="spellStart"/>
            <w:r w:rsidRPr="00292A5C">
              <w:rPr>
                <w:sz w:val="22"/>
                <w:szCs w:val="22"/>
              </w:rPr>
              <w:t>certificatului</w:t>
            </w:r>
            <w:proofErr w:type="spellEnd"/>
            <w:r w:rsidRPr="00292A5C">
              <w:rPr>
                <w:sz w:val="22"/>
                <w:szCs w:val="22"/>
              </w:rPr>
              <w:t xml:space="preserve"> - </w:t>
            </w:r>
            <w:proofErr w:type="spellStart"/>
            <w:r w:rsidRPr="00292A5C">
              <w:rPr>
                <w:sz w:val="22"/>
                <w:szCs w:val="22"/>
              </w:rPr>
              <w:t>conform</w:t>
            </w:r>
            <w:proofErr w:type="spellEnd"/>
            <w:r w:rsidRPr="00292A5C">
              <w:rPr>
                <w:sz w:val="22"/>
                <w:szCs w:val="22"/>
              </w:rPr>
              <w:t xml:space="preserve"> </w:t>
            </w:r>
            <w:proofErr w:type="spellStart"/>
            <w:r w:rsidRPr="00292A5C">
              <w:rPr>
                <w:sz w:val="22"/>
                <w:szCs w:val="22"/>
              </w:rPr>
              <w:t>cerinţelor</w:t>
            </w:r>
            <w:proofErr w:type="spellEnd"/>
            <w:r w:rsidRPr="00292A5C">
              <w:rPr>
                <w:sz w:val="22"/>
                <w:szCs w:val="22"/>
              </w:rPr>
              <w:t xml:space="preserve"> </w:t>
            </w:r>
            <w:proofErr w:type="spellStart"/>
            <w:r w:rsidRPr="00292A5C">
              <w:rPr>
                <w:sz w:val="22"/>
                <w:szCs w:val="22"/>
              </w:rPr>
              <w:t>Inspectoratului</w:t>
            </w:r>
            <w:proofErr w:type="spellEnd"/>
            <w:r w:rsidRPr="00292A5C">
              <w:rPr>
                <w:sz w:val="22"/>
                <w:szCs w:val="22"/>
              </w:rPr>
              <w:t xml:space="preserve"> </w:t>
            </w:r>
            <w:proofErr w:type="spellStart"/>
            <w:r w:rsidRPr="00292A5C">
              <w:rPr>
                <w:sz w:val="22"/>
                <w:szCs w:val="22"/>
              </w:rPr>
              <w:t>Fiscal</w:t>
            </w:r>
            <w:proofErr w:type="spellEnd"/>
            <w:r w:rsidRPr="00292A5C">
              <w:rPr>
                <w:sz w:val="22"/>
                <w:szCs w:val="22"/>
              </w:rPr>
              <w:t xml:space="preserve"> </w:t>
            </w:r>
            <w:proofErr w:type="spellStart"/>
            <w:r w:rsidRPr="00292A5C">
              <w:rPr>
                <w:sz w:val="22"/>
                <w:szCs w:val="22"/>
              </w:rPr>
              <w:t>al</w:t>
            </w:r>
            <w:proofErr w:type="spellEnd"/>
            <w:r w:rsidRPr="00292A5C">
              <w:rPr>
                <w:sz w:val="22"/>
                <w:szCs w:val="22"/>
              </w:rPr>
              <w:t xml:space="preserve"> RM, </w:t>
            </w:r>
            <w:proofErr w:type="spellStart"/>
            <w:r w:rsidRPr="00292A5C">
              <w:rPr>
                <w:sz w:val="22"/>
                <w:szCs w:val="22"/>
              </w:rPr>
              <w:t>valabil</w:t>
            </w:r>
            <w:proofErr w:type="spellEnd"/>
            <w:r w:rsidRPr="00292A5C">
              <w:rPr>
                <w:sz w:val="22"/>
                <w:szCs w:val="22"/>
              </w:rPr>
              <w:t xml:space="preserve"> </w:t>
            </w:r>
            <w:proofErr w:type="spellStart"/>
            <w:r w:rsidRPr="00292A5C">
              <w:rPr>
                <w:sz w:val="22"/>
                <w:szCs w:val="22"/>
              </w:rPr>
              <w:t>la</w:t>
            </w:r>
            <w:proofErr w:type="spellEnd"/>
            <w:r w:rsidRPr="00292A5C">
              <w:rPr>
                <w:sz w:val="22"/>
                <w:szCs w:val="22"/>
              </w:rPr>
              <w:t xml:space="preserve"> </w:t>
            </w:r>
            <w:proofErr w:type="spellStart"/>
            <w:r w:rsidRPr="00292A5C">
              <w:rPr>
                <w:sz w:val="22"/>
                <w:szCs w:val="22"/>
              </w:rPr>
              <w:t>ziua</w:t>
            </w:r>
            <w:proofErr w:type="spellEnd"/>
            <w:r w:rsidRPr="00292A5C">
              <w:rPr>
                <w:sz w:val="22"/>
                <w:szCs w:val="22"/>
              </w:rPr>
              <w:t xml:space="preserve"> </w:t>
            </w:r>
            <w:proofErr w:type="spellStart"/>
            <w:r w:rsidRPr="00292A5C">
              <w:rPr>
                <w:sz w:val="22"/>
                <w:szCs w:val="22"/>
              </w:rPr>
              <w:t>petrecerii</w:t>
            </w:r>
            <w:proofErr w:type="spellEnd"/>
            <w:r w:rsidRPr="00292A5C">
              <w:rPr>
                <w:sz w:val="22"/>
                <w:szCs w:val="22"/>
              </w:rPr>
              <w:t xml:space="preserve"> </w:t>
            </w:r>
            <w:proofErr w:type="spellStart"/>
            <w:r w:rsidRPr="00292A5C">
              <w:rPr>
                <w:sz w:val="22"/>
                <w:szCs w:val="22"/>
              </w:rPr>
              <w:t>procedurii</w:t>
            </w:r>
            <w:proofErr w:type="spellEnd"/>
            <w:r w:rsidRPr="00292A5C">
              <w:rPr>
                <w:sz w:val="22"/>
                <w:szCs w:val="22"/>
              </w:rPr>
              <w:t xml:space="preserve">). </w:t>
            </w:r>
            <w:proofErr w:type="spellStart"/>
            <w:r w:rsidRPr="00292A5C">
              <w:rPr>
                <w:sz w:val="22"/>
                <w:szCs w:val="22"/>
              </w:rPr>
              <w:t>obligatoriu</w:t>
            </w:r>
            <w:proofErr w:type="spellEnd"/>
            <w:r w:rsidRPr="00292A5C">
              <w:rPr>
                <w:sz w:val="22"/>
                <w:szCs w:val="22"/>
              </w:rPr>
              <w:t xml:space="preserve"> </w:t>
            </w:r>
            <w:proofErr w:type="spellStart"/>
            <w:r w:rsidRPr="00292A5C">
              <w:rPr>
                <w:sz w:val="22"/>
                <w:szCs w:val="22"/>
              </w:rPr>
              <w:t>semnarea</w:t>
            </w:r>
            <w:proofErr w:type="spellEnd"/>
            <w:r w:rsidRPr="00292A5C">
              <w:rPr>
                <w:sz w:val="22"/>
                <w:szCs w:val="22"/>
              </w:rPr>
              <w:t xml:space="preserve"> </w:t>
            </w:r>
            <w:proofErr w:type="spellStart"/>
            <w:r w:rsidRPr="00292A5C">
              <w:rPr>
                <w:sz w:val="22"/>
                <w:szCs w:val="22"/>
              </w:rPr>
              <w:t>prin</w:t>
            </w:r>
            <w:proofErr w:type="spellEnd"/>
            <w:r w:rsidRPr="00292A5C">
              <w:rPr>
                <w:sz w:val="22"/>
                <w:szCs w:val="22"/>
              </w:rPr>
              <w:t xml:space="preserve"> </w:t>
            </w:r>
            <w:proofErr w:type="spellStart"/>
            <w:r w:rsidRPr="00292A5C">
              <w:rPr>
                <w:sz w:val="22"/>
                <w:szCs w:val="22"/>
              </w:rPr>
              <w:t>semnătura</w:t>
            </w:r>
            <w:proofErr w:type="spellEnd"/>
            <w:r w:rsidRPr="00292A5C">
              <w:rPr>
                <w:sz w:val="22"/>
                <w:szCs w:val="22"/>
              </w:rPr>
              <w:t xml:space="preserve"> </w:t>
            </w:r>
            <w:proofErr w:type="spellStart"/>
            <w:r w:rsidRPr="00292A5C">
              <w:rPr>
                <w:sz w:val="22"/>
                <w:szCs w:val="22"/>
              </w:rPr>
              <w:t>electronica</w:t>
            </w:r>
            <w:proofErr w:type="spellEnd"/>
            <w:r w:rsidRPr="00292A5C">
              <w:rPr>
                <w:sz w:val="22"/>
                <w:szCs w:val="22"/>
              </w:rPr>
              <w:t xml:space="preserve">. </w:t>
            </w:r>
            <w:proofErr w:type="spellStart"/>
            <w:r w:rsidRPr="00292A5C">
              <w:rPr>
                <w:sz w:val="22"/>
                <w:szCs w:val="22"/>
              </w:rPr>
              <w:t>Restanța</w:t>
            </w:r>
            <w:proofErr w:type="spellEnd"/>
            <w:r w:rsidRPr="00292A5C">
              <w:rPr>
                <w:sz w:val="22"/>
                <w:szCs w:val="22"/>
              </w:rPr>
              <w:t xml:space="preserve"> </w:t>
            </w:r>
            <w:proofErr w:type="spellStart"/>
            <w:r w:rsidRPr="00292A5C">
              <w:rPr>
                <w:sz w:val="22"/>
                <w:szCs w:val="22"/>
              </w:rPr>
              <w:t>la</w:t>
            </w:r>
            <w:proofErr w:type="spellEnd"/>
            <w:r w:rsidRPr="00292A5C">
              <w:rPr>
                <w:sz w:val="22"/>
                <w:szCs w:val="22"/>
              </w:rPr>
              <w:t xml:space="preserve"> </w:t>
            </w:r>
            <w:proofErr w:type="spellStart"/>
            <w:r w:rsidRPr="00292A5C">
              <w:rPr>
                <w:sz w:val="22"/>
                <w:szCs w:val="22"/>
              </w:rPr>
              <w:t>ziua</w:t>
            </w:r>
            <w:proofErr w:type="spellEnd"/>
            <w:r w:rsidRPr="00292A5C">
              <w:rPr>
                <w:sz w:val="22"/>
                <w:szCs w:val="22"/>
              </w:rPr>
              <w:t xml:space="preserve"> </w:t>
            </w:r>
            <w:proofErr w:type="spellStart"/>
            <w:r w:rsidRPr="00292A5C">
              <w:rPr>
                <w:sz w:val="22"/>
                <w:szCs w:val="22"/>
              </w:rPr>
              <w:t>petrecerii</w:t>
            </w:r>
            <w:proofErr w:type="spellEnd"/>
            <w:r w:rsidRPr="00292A5C">
              <w:rPr>
                <w:sz w:val="22"/>
                <w:szCs w:val="22"/>
              </w:rPr>
              <w:t xml:space="preserve"> </w:t>
            </w:r>
            <w:proofErr w:type="spellStart"/>
            <w:r w:rsidRPr="00292A5C">
              <w:rPr>
                <w:sz w:val="22"/>
                <w:szCs w:val="22"/>
              </w:rPr>
              <w:t>procedurii</w:t>
            </w:r>
            <w:proofErr w:type="spellEnd"/>
            <w:r w:rsidRPr="00292A5C">
              <w:rPr>
                <w:sz w:val="22"/>
                <w:szCs w:val="22"/>
              </w:rPr>
              <w:t xml:space="preserve"> </w:t>
            </w:r>
            <w:proofErr w:type="spellStart"/>
            <w:r w:rsidRPr="00292A5C">
              <w:rPr>
                <w:sz w:val="22"/>
                <w:szCs w:val="22"/>
              </w:rPr>
              <w:t>conform</w:t>
            </w:r>
            <w:proofErr w:type="spellEnd"/>
            <w:r w:rsidRPr="00292A5C">
              <w:rPr>
                <w:sz w:val="22"/>
                <w:szCs w:val="22"/>
              </w:rPr>
              <w:t xml:space="preserve"> </w:t>
            </w:r>
            <w:proofErr w:type="spellStart"/>
            <w:r w:rsidRPr="00292A5C">
              <w:rPr>
                <w:sz w:val="22"/>
                <w:szCs w:val="22"/>
              </w:rPr>
              <w:t>Ordinul</w:t>
            </w:r>
            <w:proofErr w:type="spellEnd"/>
            <w:r w:rsidRPr="00292A5C">
              <w:rPr>
                <w:sz w:val="22"/>
                <w:szCs w:val="22"/>
              </w:rPr>
              <w:t xml:space="preserve"> </w:t>
            </w:r>
            <w:proofErr w:type="spellStart"/>
            <w:r w:rsidRPr="00292A5C">
              <w:rPr>
                <w:sz w:val="22"/>
                <w:szCs w:val="22"/>
              </w:rPr>
              <w:t>nr</w:t>
            </w:r>
            <w:proofErr w:type="spellEnd"/>
            <w:r w:rsidRPr="00292A5C">
              <w:rPr>
                <w:sz w:val="22"/>
                <w:szCs w:val="22"/>
              </w:rPr>
              <w:t xml:space="preserve">. 400 </w:t>
            </w:r>
            <w:proofErr w:type="spellStart"/>
            <w:r w:rsidRPr="00292A5C">
              <w:rPr>
                <w:sz w:val="22"/>
                <w:szCs w:val="22"/>
              </w:rPr>
              <w:t>din</w:t>
            </w:r>
            <w:proofErr w:type="spellEnd"/>
            <w:r w:rsidRPr="00292A5C">
              <w:rPr>
                <w:sz w:val="22"/>
                <w:szCs w:val="22"/>
              </w:rPr>
              <w:t xml:space="preserve"> 14.03.2014 </w:t>
            </w:r>
            <w:proofErr w:type="spellStart"/>
            <w:r w:rsidRPr="00292A5C">
              <w:rPr>
                <w:sz w:val="22"/>
                <w:szCs w:val="22"/>
              </w:rPr>
              <w:t>cu</w:t>
            </w:r>
            <w:proofErr w:type="spellEnd"/>
            <w:r w:rsidRPr="00292A5C">
              <w:rPr>
                <w:sz w:val="22"/>
                <w:szCs w:val="22"/>
              </w:rPr>
              <w:t xml:space="preserve"> </w:t>
            </w:r>
            <w:proofErr w:type="spellStart"/>
            <w:r w:rsidRPr="00292A5C">
              <w:rPr>
                <w:sz w:val="22"/>
                <w:szCs w:val="22"/>
              </w:rPr>
              <w:t>privire</w:t>
            </w:r>
            <w:proofErr w:type="spellEnd"/>
            <w:r w:rsidRPr="00292A5C">
              <w:rPr>
                <w:sz w:val="22"/>
                <w:szCs w:val="22"/>
              </w:rPr>
              <w:t xml:space="preserve"> </w:t>
            </w:r>
            <w:proofErr w:type="spellStart"/>
            <w:r w:rsidRPr="00292A5C">
              <w:rPr>
                <w:sz w:val="22"/>
                <w:szCs w:val="22"/>
              </w:rPr>
              <w:t>la</w:t>
            </w:r>
            <w:proofErr w:type="spellEnd"/>
            <w:r w:rsidRPr="00292A5C">
              <w:rPr>
                <w:sz w:val="22"/>
                <w:szCs w:val="22"/>
              </w:rPr>
              <w:t xml:space="preserve"> </w:t>
            </w:r>
            <w:proofErr w:type="spellStart"/>
            <w:r w:rsidRPr="00292A5C">
              <w:rPr>
                <w:sz w:val="22"/>
                <w:szCs w:val="22"/>
              </w:rPr>
              <w:t>aprobarea</w:t>
            </w:r>
            <w:proofErr w:type="spellEnd"/>
            <w:r w:rsidRPr="00292A5C">
              <w:rPr>
                <w:sz w:val="22"/>
                <w:szCs w:val="22"/>
              </w:rPr>
              <w:t xml:space="preserve"> </w:t>
            </w:r>
            <w:proofErr w:type="spellStart"/>
            <w:r w:rsidRPr="00292A5C">
              <w:rPr>
                <w:sz w:val="22"/>
                <w:szCs w:val="22"/>
              </w:rPr>
              <w:t>Instrucțiunii</w:t>
            </w:r>
            <w:proofErr w:type="spellEnd"/>
            <w:r w:rsidRPr="00292A5C">
              <w:rPr>
                <w:sz w:val="22"/>
                <w:szCs w:val="22"/>
              </w:rPr>
              <w:t xml:space="preserve"> </w:t>
            </w:r>
            <w:proofErr w:type="spellStart"/>
            <w:r w:rsidRPr="00292A5C">
              <w:rPr>
                <w:sz w:val="22"/>
                <w:szCs w:val="22"/>
              </w:rPr>
              <w:t>privind</w:t>
            </w:r>
            <w:proofErr w:type="spellEnd"/>
            <w:r w:rsidRPr="00292A5C">
              <w:rPr>
                <w:sz w:val="22"/>
                <w:szCs w:val="22"/>
              </w:rPr>
              <w:t xml:space="preserve"> </w:t>
            </w:r>
            <w:proofErr w:type="spellStart"/>
            <w:r w:rsidRPr="00292A5C">
              <w:rPr>
                <w:sz w:val="22"/>
                <w:szCs w:val="22"/>
              </w:rPr>
              <w:t>evidența</w:t>
            </w:r>
            <w:proofErr w:type="spellEnd"/>
            <w:r w:rsidRPr="00292A5C">
              <w:rPr>
                <w:sz w:val="22"/>
                <w:szCs w:val="22"/>
              </w:rPr>
              <w:t xml:space="preserve"> </w:t>
            </w:r>
            <w:proofErr w:type="spellStart"/>
            <w:r w:rsidRPr="00292A5C">
              <w:rPr>
                <w:sz w:val="22"/>
                <w:szCs w:val="22"/>
              </w:rPr>
              <w:t>obligațiilor</w:t>
            </w:r>
            <w:proofErr w:type="spellEnd"/>
            <w:r w:rsidRPr="00292A5C">
              <w:rPr>
                <w:sz w:val="22"/>
                <w:szCs w:val="22"/>
              </w:rPr>
              <w:t xml:space="preserve"> </w:t>
            </w:r>
            <w:proofErr w:type="spellStart"/>
            <w:r w:rsidRPr="00292A5C">
              <w:rPr>
                <w:sz w:val="22"/>
                <w:szCs w:val="22"/>
              </w:rPr>
              <w:t>față</w:t>
            </w:r>
            <w:proofErr w:type="spellEnd"/>
            <w:r w:rsidRPr="00292A5C">
              <w:rPr>
                <w:sz w:val="22"/>
                <w:szCs w:val="22"/>
              </w:rPr>
              <w:t xml:space="preserve"> </w:t>
            </w:r>
            <w:proofErr w:type="spellStart"/>
            <w:r w:rsidRPr="00292A5C">
              <w:rPr>
                <w:sz w:val="22"/>
                <w:szCs w:val="22"/>
              </w:rPr>
              <w:t>de</w:t>
            </w:r>
            <w:proofErr w:type="spellEnd"/>
            <w:r w:rsidRPr="00292A5C">
              <w:rPr>
                <w:sz w:val="22"/>
                <w:szCs w:val="22"/>
              </w:rPr>
              <w:t xml:space="preserve"> </w:t>
            </w:r>
            <w:proofErr w:type="spellStart"/>
            <w:r w:rsidRPr="00292A5C">
              <w:rPr>
                <w:sz w:val="22"/>
                <w:szCs w:val="22"/>
              </w:rPr>
              <w:t>buget</w:t>
            </w:r>
            <w:proofErr w:type="spellEnd"/>
            <w:r w:rsidRPr="00292A5C">
              <w:rPr>
                <w:sz w:val="22"/>
                <w:szCs w:val="22"/>
              </w:rPr>
              <w:t xml:space="preserve">. </w:t>
            </w:r>
            <w:proofErr w:type="spellStart"/>
            <w:r w:rsidRPr="00292A5C">
              <w:rPr>
                <w:iCs/>
                <w:sz w:val="22"/>
                <w:szCs w:val="22"/>
              </w:rPr>
              <w:t>Obligatoriu</w:t>
            </w:r>
            <w:proofErr w:type="spellEnd"/>
            <w:r w:rsidRPr="00292A5C">
              <w:rPr>
                <w:iCs/>
                <w:sz w:val="22"/>
                <w:szCs w:val="22"/>
              </w:rPr>
              <w:t xml:space="preserve"> </w:t>
            </w:r>
            <w:proofErr w:type="spellStart"/>
            <w:r w:rsidRPr="00292A5C">
              <w:rPr>
                <w:iCs/>
                <w:sz w:val="22"/>
                <w:szCs w:val="22"/>
              </w:rPr>
              <w:t>semnarea</w:t>
            </w:r>
            <w:proofErr w:type="spellEnd"/>
            <w:r w:rsidRPr="00292A5C">
              <w:rPr>
                <w:iCs/>
                <w:sz w:val="22"/>
                <w:szCs w:val="22"/>
              </w:rPr>
              <w:t xml:space="preserve"> </w:t>
            </w:r>
            <w:proofErr w:type="spellStart"/>
            <w:r w:rsidRPr="00292A5C">
              <w:rPr>
                <w:iCs/>
                <w:sz w:val="22"/>
                <w:szCs w:val="22"/>
              </w:rPr>
              <w:t>prin</w:t>
            </w:r>
            <w:proofErr w:type="spellEnd"/>
            <w:r w:rsidRPr="00292A5C">
              <w:rPr>
                <w:iCs/>
                <w:sz w:val="22"/>
                <w:szCs w:val="22"/>
              </w:rPr>
              <w:t xml:space="preserve"> </w:t>
            </w:r>
            <w:proofErr w:type="spellStart"/>
            <w:r w:rsidRPr="00292A5C">
              <w:rPr>
                <w:iCs/>
                <w:sz w:val="22"/>
                <w:szCs w:val="22"/>
              </w:rPr>
              <w:t>semnătura</w:t>
            </w:r>
            <w:proofErr w:type="spellEnd"/>
            <w:r w:rsidRPr="00292A5C">
              <w:rPr>
                <w:iCs/>
                <w:sz w:val="22"/>
                <w:szCs w:val="22"/>
              </w:rPr>
              <w:t xml:space="preserve"> </w:t>
            </w:r>
            <w:proofErr w:type="spellStart"/>
            <w:r w:rsidRPr="00292A5C">
              <w:rPr>
                <w:iCs/>
                <w:sz w:val="22"/>
                <w:szCs w:val="22"/>
              </w:rPr>
              <w:t>electronica</w:t>
            </w:r>
            <w:proofErr w:type="spellEnd"/>
            <w:r w:rsidRPr="00292A5C">
              <w:rPr>
                <w:iCs/>
                <w:sz w:val="22"/>
                <w:szCs w:val="22"/>
              </w:rPr>
              <w:t>.</w:t>
            </w:r>
          </w:p>
        </w:tc>
        <w:tc>
          <w:tcPr>
            <w:tcW w:w="1623" w:type="dxa"/>
            <w:shd w:val="clear" w:color="auto" w:fill="FFFF00"/>
          </w:tcPr>
          <w:p w:rsidR="00B84015" w:rsidRPr="00292A5C" w:rsidRDefault="00B84015" w:rsidP="00B84015">
            <w:pPr>
              <w:tabs>
                <w:tab w:val="left" w:pos="612"/>
              </w:tabs>
              <w:spacing w:before="120" w:after="120"/>
              <w:rPr>
                <w:iCs/>
                <w:sz w:val="22"/>
                <w:szCs w:val="22"/>
              </w:rPr>
            </w:pPr>
            <w:proofErr w:type="spellStart"/>
            <w:r w:rsidRPr="00292A5C">
              <w:rPr>
                <w:iCs/>
                <w:sz w:val="22"/>
                <w:szCs w:val="22"/>
              </w:rPr>
              <w:t>Obligatoriu</w:t>
            </w:r>
            <w:proofErr w:type="spellEnd"/>
            <w:r w:rsidRPr="00292A5C">
              <w:rPr>
                <w:iCs/>
                <w:sz w:val="22"/>
                <w:szCs w:val="22"/>
              </w:rPr>
              <w:t xml:space="preserve"> </w:t>
            </w:r>
            <w:proofErr w:type="spellStart"/>
            <w:r w:rsidRPr="00292A5C">
              <w:rPr>
                <w:iCs/>
                <w:sz w:val="22"/>
                <w:szCs w:val="22"/>
              </w:rPr>
              <w:t>se</w:t>
            </w:r>
            <w:proofErr w:type="spellEnd"/>
            <w:r w:rsidRPr="00292A5C">
              <w:rPr>
                <w:iCs/>
                <w:sz w:val="22"/>
                <w:szCs w:val="22"/>
              </w:rPr>
              <w:t xml:space="preserve"> </w:t>
            </w:r>
            <w:proofErr w:type="spellStart"/>
            <w:r w:rsidRPr="00292A5C">
              <w:rPr>
                <w:iCs/>
                <w:sz w:val="22"/>
                <w:szCs w:val="22"/>
              </w:rPr>
              <w:t>încarcă</w:t>
            </w:r>
            <w:proofErr w:type="spellEnd"/>
            <w:r w:rsidRPr="00292A5C">
              <w:rPr>
                <w:iCs/>
                <w:sz w:val="22"/>
                <w:szCs w:val="22"/>
              </w:rPr>
              <w:t xml:space="preserve"> </w:t>
            </w:r>
            <w:proofErr w:type="spellStart"/>
            <w:r w:rsidRPr="00292A5C">
              <w:rPr>
                <w:iCs/>
                <w:sz w:val="22"/>
                <w:szCs w:val="22"/>
              </w:rPr>
              <w:t>în</w:t>
            </w:r>
            <w:proofErr w:type="spellEnd"/>
            <w:r w:rsidRPr="00292A5C">
              <w:rPr>
                <w:iCs/>
                <w:sz w:val="22"/>
                <w:szCs w:val="22"/>
              </w:rPr>
              <w:t xml:space="preserve"> SIA RSAP</w:t>
            </w:r>
          </w:p>
        </w:tc>
      </w:tr>
      <w:tr w:rsidR="00B84015" w:rsidRPr="004225A2" w:rsidTr="00B316F4">
        <w:trPr>
          <w:trHeight w:val="645"/>
        </w:trPr>
        <w:tc>
          <w:tcPr>
            <w:tcW w:w="9628" w:type="dxa"/>
            <w:gridSpan w:val="4"/>
            <w:shd w:val="clear" w:color="auto" w:fill="FFFF00"/>
          </w:tcPr>
          <w:p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 xml:space="preserve">Toate documentele </w:t>
            </w:r>
            <w:proofErr w:type="spellStart"/>
            <w:r w:rsidRPr="00047A53">
              <w:rPr>
                <w:iCs/>
                <w:color w:val="FF0000"/>
                <w:sz w:val="24"/>
                <w:szCs w:val="24"/>
                <w:lang w:val="ro-RO"/>
              </w:rPr>
              <w:t>menţionate</w:t>
            </w:r>
            <w:proofErr w:type="spellEnd"/>
            <w:r w:rsidRPr="00047A53">
              <w:rPr>
                <w:iCs/>
                <w:color w:val="FF0000"/>
                <w:sz w:val="24"/>
                <w:szCs w:val="24"/>
                <w:lang w:val="ro-RO"/>
              </w:rPr>
              <w:t xml:space="preserve"> se completează fără nici o modificare sau abatere de la formulare, spațiile goale fiind completate cu </w:t>
            </w:r>
            <w:proofErr w:type="spellStart"/>
            <w:r w:rsidRPr="00047A53">
              <w:rPr>
                <w:iCs/>
                <w:color w:val="FF0000"/>
                <w:sz w:val="24"/>
                <w:szCs w:val="24"/>
                <w:lang w:val="ro-RO"/>
              </w:rPr>
              <w:t>informaţia</w:t>
            </w:r>
            <w:proofErr w:type="spellEnd"/>
            <w:r w:rsidRPr="00047A53">
              <w:rPr>
                <w:iCs/>
                <w:color w:val="FF0000"/>
                <w:sz w:val="24"/>
                <w:szCs w:val="24"/>
                <w:lang w:val="ro-RO"/>
              </w:rPr>
              <w:t xml:space="preserve"> solicitată. Completarea defectuoasă a formularelor atrage respingerea ofertei.</w:t>
            </w:r>
          </w:p>
        </w:tc>
      </w:tr>
      <w:tr w:rsidR="00CA1A5B" w:rsidRPr="004225A2" w:rsidTr="00047A53">
        <w:tc>
          <w:tcPr>
            <w:tcW w:w="577" w:type="dxa"/>
            <w:shd w:val="clear" w:color="auto" w:fill="FFF2CC" w:themeFill="accent4" w:themeFillTint="33"/>
          </w:tcPr>
          <w:p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104" w:type="dxa"/>
            <w:shd w:val="clear" w:color="auto" w:fill="FFF2CC" w:themeFill="accent4" w:themeFillTint="33"/>
          </w:tcPr>
          <w:p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rsidR="00CA1A5B" w:rsidRPr="00292A5C" w:rsidRDefault="00CA1A5B" w:rsidP="00CA1A5B">
            <w:pPr>
              <w:rPr>
                <w:sz w:val="22"/>
                <w:szCs w:val="22"/>
                <w:lang w:val="ro-RO"/>
              </w:rPr>
            </w:pPr>
            <w:r w:rsidRPr="00CA1A5B">
              <w:rPr>
                <w:sz w:val="22"/>
                <w:szCs w:val="22"/>
                <w:lang w:val="ro-RO"/>
              </w:rPr>
              <w:t>pentru fiecare produs în parte</w:t>
            </w:r>
          </w:p>
        </w:tc>
        <w:tc>
          <w:tcPr>
            <w:tcW w:w="4324" w:type="dxa"/>
            <w:shd w:val="clear" w:color="auto" w:fill="FFF2CC" w:themeFill="accent4" w:themeFillTint="33"/>
          </w:tcPr>
          <w:p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A1A5B" w:rsidRDefault="00CA1A5B" w:rsidP="00CA1A5B">
            <w:r w:rsidRPr="003853FE">
              <w:rPr>
                <w:iCs/>
                <w:sz w:val="22"/>
                <w:szCs w:val="22"/>
              </w:rPr>
              <w:t xml:space="preserve">Obligatoriu </w:t>
            </w:r>
            <w:proofErr w:type="spellStart"/>
            <w:r w:rsidRPr="003853FE">
              <w:rPr>
                <w:iCs/>
                <w:sz w:val="22"/>
                <w:szCs w:val="22"/>
              </w:rPr>
              <w:t>se</w:t>
            </w:r>
            <w:proofErr w:type="spellEnd"/>
            <w:r w:rsidRPr="003853FE">
              <w:rPr>
                <w:iCs/>
                <w:sz w:val="22"/>
                <w:szCs w:val="22"/>
              </w:rPr>
              <w:t xml:space="preserve"> </w:t>
            </w:r>
            <w:proofErr w:type="spellStart"/>
            <w:r w:rsidRPr="003853FE">
              <w:rPr>
                <w:iCs/>
                <w:sz w:val="22"/>
                <w:szCs w:val="22"/>
              </w:rPr>
              <w:t>încarcă</w:t>
            </w:r>
            <w:proofErr w:type="spellEnd"/>
            <w:r w:rsidRPr="003853FE">
              <w:rPr>
                <w:iCs/>
                <w:sz w:val="22"/>
                <w:szCs w:val="22"/>
              </w:rPr>
              <w:t xml:space="preserve"> </w:t>
            </w:r>
            <w:proofErr w:type="spellStart"/>
            <w:r w:rsidRPr="003853FE">
              <w:rPr>
                <w:iCs/>
                <w:sz w:val="22"/>
                <w:szCs w:val="22"/>
              </w:rPr>
              <w:t>în</w:t>
            </w:r>
            <w:proofErr w:type="spellEnd"/>
            <w:r w:rsidRPr="003853FE">
              <w:rPr>
                <w:iCs/>
                <w:sz w:val="22"/>
                <w:szCs w:val="22"/>
              </w:rPr>
              <w:t xml:space="preserve"> SIA RSAP</w:t>
            </w:r>
          </w:p>
        </w:tc>
      </w:tr>
      <w:tr w:rsidR="00CA1A5B" w:rsidRPr="004225A2" w:rsidTr="00CA1A5B">
        <w:tc>
          <w:tcPr>
            <w:tcW w:w="577" w:type="dxa"/>
            <w:shd w:val="clear" w:color="auto" w:fill="FFF2CC" w:themeFill="accent4" w:themeFillTint="33"/>
          </w:tcPr>
          <w:p w:rsidR="00CA1A5B" w:rsidRPr="00292A5C" w:rsidRDefault="00CA1A5B" w:rsidP="00CA1A5B">
            <w:pPr>
              <w:tabs>
                <w:tab w:val="left" w:pos="612"/>
              </w:tabs>
              <w:spacing w:before="120" w:after="120"/>
              <w:rPr>
                <w:iCs/>
                <w:sz w:val="22"/>
                <w:szCs w:val="22"/>
                <w:lang w:val="ro-MD"/>
              </w:rPr>
            </w:pPr>
            <w:r>
              <w:rPr>
                <w:iCs/>
                <w:sz w:val="22"/>
                <w:szCs w:val="22"/>
                <w:lang w:val="ro-MD"/>
              </w:rPr>
              <w:t>9</w:t>
            </w:r>
          </w:p>
        </w:tc>
        <w:tc>
          <w:tcPr>
            <w:tcW w:w="3104"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CA1A5B" w:rsidRPr="000F73A3" w:rsidRDefault="00CA1A5B" w:rsidP="00CA1A5B">
            <w:pPr>
              <w:autoSpaceDE w:val="0"/>
              <w:autoSpaceDN w:val="0"/>
              <w:adjustRightInd w:val="0"/>
              <w:rPr>
                <w:color w:val="000000"/>
                <w:lang w:val="ro-RO"/>
              </w:rPr>
            </w:pPr>
            <w:r>
              <w:rPr>
                <w:color w:val="000000"/>
                <w:lang w:val="ro-RO"/>
              </w:rPr>
              <w:t xml:space="preserve">Certificat de înregistrare de stat /avizare sanitară al produsului </w:t>
            </w:r>
            <w:proofErr w:type="spellStart"/>
            <w:r>
              <w:rPr>
                <w:color w:val="000000"/>
                <w:lang w:val="ro-RO"/>
              </w:rPr>
              <w:t>biodestructiv</w:t>
            </w:r>
            <w:proofErr w:type="spellEnd"/>
            <w:r>
              <w:rPr>
                <w:color w:val="000000"/>
                <w:lang w:val="ro-RO"/>
              </w:rPr>
              <w:t xml:space="preserve"> (</w:t>
            </w:r>
            <w:r w:rsidRPr="008E601A">
              <w:rPr>
                <w:color w:val="000000"/>
                <w:lang w:val="ro-RO"/>
              </w:rPr>
              <w:t xml:space="preserve">Tablete </w:t>
            </w:r>
            <w:proofErr w:type="spellStart"/>
            <w:r w:rsidRPr="008E601A">
              <w:rPr>
                <w:color w:val="000000"/>
                <w:lang w:val="ro-RO"/>
              </w:rPr>
              <w:t>clorigene</w:t>
            </w:r>
            <w:proofErr w:type="spellEnd"/>
            <w:r>
              <w:rPr>
                <w:color w:val="000000"/>
                <w:lang w:val="ro-RO"/>
              </w:rPr>
              <w:t xml:space="preserve">, </w:t>
            </w:r>
            <w:r w:rsidRPr="008E601A">
              <w:rPr>
                <w:color w:val="000000"/>
                <w:lang w:val="ro-RO"/>
              </w:rPr>
              <w:t>Clorură de var</w:t>
            </w:r>
            <w:r>
              <w:rPr>
                <w:color w:val="000000"/>
                <w:lang w:val="ro-RO"/>
              </w:rPr>
              <w:t>)</w:t>
            </w:r>
          </w:p>
        </w:tc>
        <w:tc>
          <w:tcPr>
            <w:tcW w:w="4324"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CA1A5B" w:rsidRDefault="00CA1A5B" w:rsidP="00CA1A5B">
            <w:pPr>
              <w:autoSpaceDE w:val="0"/>
              <w:autoSpaceDN w:val="0"/>
              <w:adjustRightInd w:val="0"/>
              <w:rPr>
                <w:color w:val="000000"/>
                <w:lang w:val="ro-RO"/>
              </w:rPr>
            </w:pPr>
            <w:r w:rsidRPr="00151287">
              <w:rPr>
                <w:color w:val="000000"/>
                <w:lang w:val="ro-RO"/>
              </w:rPr>
              <w:t xml:space="preserve">Copie </w:t>
            </w:r>
            <w:r w:rsidRPr="00CA1A5B">
              <w:rPr>
                <w:color w:val="000000"/>
                <w:lang w:val="ro-RO"/>
              </w:rPr>
              <w:t xml:space="preserve">semnate electronic de către operatorul economic </w:t>
            </w:r>
          </w:p>
          <w:p w:rsidR="00CA1A5B" w:rsidRPr="00151287" w:rsidRDefault="00CA1A5B" w:rsidP="00CA1A5B">
            <w:pPr>
              <w:autoSpaceDE w:val="0"/>
              <w:autoSpaceDN w:val="0"/>
              <w:adjustRightInd w:val="0"/>
              <w:rPr>
                <w:color w:val="000000"/>
                <w:lang w:val="ro-RO"/>
              </w:rPr>
            </w:pPr>
            <w:r w:rsidRPr="00151287">
              <w:rPr>
                <w:color w:val="000000"/>
                <w:lang w:val="ro-RO"/>
              </w:rPr>
              <w:t>valabil la ziua</w:t>
            </w:r>
            <w:r>
              <w:rPr>
                <w:color w:val="000000"/>
                <w:lang w:val="ro-RO"/>
              </w:rPr>
              <w:t xml:space="preserve"> </w:t>
            </w:r>
            <w:r w:rsidRPr="00151287">
              <w:rPr>
                <w:color w:val="000000"/>
                <w:lang w:val="ro-RO"/>
              </w:rPr>
              <w:t>petrecerii concursului.</w:t>
            </w:r>
          </w:p>
          <w:p w:rsidR="00CA1A5B" w:rsidRPr="000F73A3" w:rsidRDefault="00CA1A5B" w:rsidP="00CA1A5B">
            <w:pPr>
              <w:autoSpaceDE w:val="0"/>
              <w:autoSpaceDN w:val="0"/>
              <w:adjustRightInd w:val="0"/>
              <w:rPr>
                <w:color w:val="000000"/>
                <w:lang w:val="ro-RO"/>
              </w:rPr>
            </w:pPr>
            <w:r w:rsidRPr="00B53EE2">
              <w:rPr>
                <w:color w:val="000000"/>
                <w:lang w:val="ro-RO"/>
              </w:rPr>
              <w:t>ÎN LIMBA DE STAT.</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A1A5B" w:rsidRDefault="00CA1A5B" w:rsidP="00CA1A5B">
            <w:r w:rsidRPr="003853FE">
              <w:rPr>
                <w:iCs/>
                <w:sz w:val="22"/>
                <w:szCs w:val="22"/>
              </w:rPr>
              <w:t xml:space="preserve">Obligatoriu </w:t>
            </w:r>
            <w:proofErr w:type="spellStart"/>
            <w:r w:rsidRPr="003853FE">
              <w:rPr>
                <w:iCs/>
                <w:sz w:val="22"/>
                <w:szCs w:val="22"/>
              </w:rPr>
              <w:t>se</w:t>
            </w:r>
            <w:proofErr w:type="spellEnd"/>
            <w:r w:rsidRPr="003853FE">
              <w:rPr>
                <w:iCs/>
                <w:sz w:val="22"/>
                <w:szCs w:val="22"/>
              </w:rPr>
              <w:t xml:space="preserve"> </w:t>
            </w:r>
            <w:proofErr w:type="spellStart"/>
            <w:r w:rsidRPr="003853FE">
              <w:rPr>
                <w:iCs/>
                <w:sz w:val="22"/>
                <w:szCs w:val="22"/>
              </w:rPr>
              <w:t>încarcă</w:t>
            </w:r>
            <w:proofErr w:type="spellEnd"/>
            <w:r w:rsidRPr="003853FE">
              <w:rPr>
                <w:iCs/>
                <w:sz w:val="22"/>
                <w:szCs w:val="22"/>
              </w:rPr>
              <w:t xml:space="preserve"> </w:t>
            </w:r>
            <w:proofErr w:type="spellStart"/>
            <w:r w:rsidRPr="003853FE">
              <w:rPr>
                <w:iCs/>
                <w:sz w:val="22"/>
                <w:szCs w:val="22"/>
              </w:rPr>
              <w:t>în</w:t>
            </w:r>
            <w:proofErr w:type="spellEnd"/>
            <w:r w:rsidRPr="003853FE">
              <w:rPr>
                <w:iCs/>
                <w:sz w:val="22"/>
                <w:szCs w:val="22"/>
              </w:rPr>
              <w:t xml:space="preserve"> SIA RSAP</w:t>
            </w:r>
          </w:p>
        </w:tc>
      </w:tr>
      <w:tr w:rsidR="00AF68A4" w:rsidRPr="004225A2" w:rsidTr="00CA1A5B">
        <w:tc>
          <w:tcPr>
            <w:tcW w:w="577" w:type="dxa"/>
            <w:shd w:val="clear" w:color="auto" w:fill="FFF2CC" w:themeFill="accent4" w:themeFillTint="33"/>
          </w:tcPr>
          <w:p w:rsidR="00AF68A4" w:rsidRDefault="00AF68A4" w:rsidP="00CA1A5B">
            <w:pPr>
              <w:tabs>
                <w:tab w:val="left" w:pos="612"/>
              </w:tabs>
              <w:spacing w:before="120" w:after="120"/>
              <w:rPr>
                <w:iCs/>
                <w:sz w:val="22"/>
                <w:szCs w:val="22"/>
                <w:lang w:val="ro-MD"/>
              </w:rPr>
            </w:pPr>
            <w:r>
              <w:rPr>
                <w:iCs/>
                <w:sz w:val="22"/>
                <w:szCs w:val="22"/>
                <w:lang w:val="ro-MD"/>
              </w:rPr>
              <w:t>10</w:t>
            </w:r>
          </w:p>
        </w:tc>
        <w:tc>
          <w:tcPr>
            <w:tcW w:w="3104"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AF68A4" w:rsidRDefault="00AF68A4" w:rsidP="00CA1A5B">
            <w:pPr>
              <w:autoSpaceDE w:val="0"/>
              <w:autoSpaceDN w:val="0"/>
              <w:adjustRightInd w:val="0"/>
              <w:rPr>
                <w:color w:val="000000"/>
                <w:lang w:val="ro-RO"/>
              </w:rPr>
            </w:pPr>
            <w:r>
              <w:rPr>
                <w:color w:val="000000"/>
                <w:lang w:val="ro-RO"/>
              </w:rPr>
              <w:t xml:space="preserve">Fișele tehnice/ instrucțiuni de utilizare a produsului </w:t>
            </w:r>
            <w:proofErr w:type="spellStart"/>
            <w:r w:rsidRPr="00AF68A4">
              <w:rPr>
                <w:color w:val="000000"/>
                <w:lang w:val="ro-RO"/>
              </w:rPr>
              <w:t>biodestructiv</w:t>
            </w:r>
            <w:proofErr w:type="spellEnd"/>
            <w:r w:rsidRPr="00AF68A4">
              <w:rPr>
                <w:color w:val="000000"/>
                <w:lang w:val="ro-RO"/>
              </w:rPr>
              <w:t xml:space="preserve"> (Tablete </w:t>
            </w:r>
            <w:proofErr w:type="spellStart"/>
            <w:r w:rsidRPr="00AF68A4">
              <w:rPr>
                <w:color w:val="000000"/>
                <w:lang w:val="ro-RO"/>
              </w:rPr>
              <w:t>clorigene</w:t>
            </w:r>
            <w:proofErr w:type="spellEnd"/>
            <w:r w:rsidRPr="00AF68A4">
              <w:rPr>
                <w:color w:val="000000"/>
                <w:lang w:val="ro-RO"/>
              </w:rPr>
              <w:t>, Clorură de var)</w:t>
            </w:r>
          </w:p>
        </w:tc>
        <w:tc>
          <w:tcPr>
            <w:tcW w:w="4324"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AF68A4" w:rsidRPr="00AF68A4" w:rsidRDefault="00AF68A4" w:rsidP="00AF68A4">
            <w:pPr>
              <w:autoSpaceDE w:val="0"/>
              <w:autoSpaceDN w:val="0"/>
              <w:adjustRightInd w:val="0"/>
              <w:rPr>
                <w:color w:val="000000"/>
                <w:lang w:val="ro-RO"/>
              </w:rPr>
            </w:pPr>
            <w:r w:rsidRPr="00AF68A4">
              <w:rPr>
                <w:color w:val="000000"/>
                <w:lang w:val="ro-RO"/>
              </w:rPr>
              <w:t xml:space="preserve">Copie semnate electronic de către operatorul economic </w:t>
            </w:r>
          </w:p>
          <w:p w:rsidR="00AF68A4" w:rsidRPr="00AF68A4" w:rsidRDefault="00AF68A4" w:rsidP="00AF68A4">
            <w:pPr>
              <w:autoSpaceDE w:val="0"/>
              <w:autoSpaceDN w:val="0"/>
              <w:adjustRightInd w:val="0"/>
              <w:rPr>
                <w:color w:val="000000"/>
                <w:lang w:val="ro-RO"/>
              </w:rPr>
            </w:pPr>
            <w:r w:rsidRPr="00AF68A4">
              <w:rPr>
                <w:color w:val="000000"/>
                <w:lang w:val="ro-RO"/>
              </w:rPr>
              <w:t>valabil la ziua petrecerii concursului.</w:t>
            </w:r>
          </w:p>
          <w:p w:rsidR="00AF68A4" w:rsidRPr="00151287" w:rsidRDefault="00AF68A4" w:rsidP="00AF68A4">
            <w:pPr>
              <w:autoSpaceDE w:val="0"/>
              <w:autoSpaceDN w:val="0"/>
              <w:adjustRightInd w:val="0"/>
              <w:rPr>
                <w:color w:val="000000"/>
                <w:lang w:val="ro-RO"/>
              </w:rPr>
            </w:pPr>
            <w:r w:rsidRPr="00AF68A4">
              <w:rPr>
                <w:color w:val="000000"/>
                <w:lang w:val="ro-RO"/>
              </w:rPr>
              <w:t xml:space="preserve">ÎN LIMBA </w:t>
            </w:r>
            <w:r>
              <w:rPr>
                <w:color w:val="000000"/>
                <w:lang w:val="ro-RO"/>
              </w:rPr>
              <w:t>rom/rusă</w:t>
            </w:r>
            <w:r w:rsidRPr="00AF68A4">
              <w:rPr>
                <w:color w:val="000000"/>
                <w:lang w:val="ro-RO"/>
              </w:rPr>
              <w:t>.</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AF68A4" w:rsidRPr="003853FE" w:rsidRDefault="00AF68A4" w:rsidP="00CA1A5B">
            <w:pPr>
              <w:rPr>
                <w:iCs/>
                <w:sz w:val="22"/>
                <w:szCs w:val="22"/>
              </w:rPr>
            </w:pPr>
            <w:r w:rsidRPr="00AF68A4">
              <w:rPr>
                <w:iCs/>
                <w:sz w:val="22"/>
                <w:szCs w:val="22"/>
              </w:rPr>
              <w:t xml:space="preserve">Obligatoriu </w:t>
            </w:r>
            <w:proofErr w:type="spellStart"/>
            <w:r w:rsidRPr="00AF68A4">
              <w:rPr>
                <w:iCs/>
                <w:sz w:val="22"/>
                <w:szCs w:val="22"/>
              </w:rPr>
              <w:t>se</w:t>
            </w:r>
            <w:proofErr w:type="spellEnd"/>
            <w:r w:rsidRPr="00AF68A4">
              <w:rPr>
                <w:iCs/>
                <w:sz w:val="22"/>
                <w:szCs w:val="22"/>
              </w:rPr>
              <w:t xml:space="preserve"> </w:t>
            </w:r>
            <w:proofErr w:type="spellStart"/>
            <w:r w:rsidRPr="00AF68A4">
              <w:rPr>
                <w:iCs/>
                <w:sz w:val="22"/>
                <w:szCs w:val="22"/>
              </w:rPr>
              <w:t>încarcă</w:t>
            </w:r>
            <w:proofErr w:type="spellEnd"/>
            <w:r w:rsidRPr="00AF68A4">
              <w:rPr>
                <w:iCs/>
                <w:sz w:val="22"/>
                <w:szCs w:val="22"/>
              </w:rPr>
              <w:t xml:space="preserve"> </w:t>
            </w:r>
            <w:proofErr w:type="spellStart"/>
            <w:r w:rsidRPr="00AF68A4">
              <w:rPr>
                <w:iCs/>
                <w:sz w:val="22"/>
                <w:szCs w:val="22"/>
              </w:rPr>
              <w:t>în</w:t>
            </w:r>
            <w:proofErr w:type="spellEnd"/>
            <w:r w:rsidRPr="00AF68A4">
              <w:rPr>
                <w:iCs/>
                <w:sz w:val="22"/>
                <w:szCs w:val="22"/>
              </w:rPr>
              <w:t xml:space="preserve"> SIA RSAP</w:t>
            </w:r>
          </w:p>
        </w:tc>
      </w:tr>
      <w:tr w:rsidR="00536B86" w:rsidRPr="004225A2" w:rsidTr="00CA1A5B">
        <w:tc>
          <w:tcPr>
            <w:tcW w:w="577" w:type="dxa"/>
            <w:shd w:val="clear" w:color="auto" w:fill="FFF2CC" w:themeFill="accent4" w:themeFillTint="33"/>
          </w:tcPr>
          <w:p w:rsidR="00536B86" w:rsidRDefault="00056EDE" w:rsidP="00CA1A5B">
            <w:pPr>
              <w:tabs>
                <w:tab w:val="left" w:pos="612"/>
              </w:tabs>
              <w:spacing w:before="120" w:after="120"/>
              <w:rPr>
                <w:iCs/>
                <w:sz w:val="22"/>
                <w:szCs w:val="22"/>
                <w:lang w:val="ro-MD"/>
              </w:rPr>
            </w:pPr>
            <w:r>
              <w:rPr>
                <w:iCs/>
                <w:sz w:val="22"/>
                <w:szCs w:val="22"/>
                <w:lang w:val="ro-MD"/>
              </w:rPr>
              <w:t>11.1</w:t>
            </w:r>
          </w:p>
        </w:tc>
        <w:tc>
          <w:tcPr>
            <w:tcW w:w="3104"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536B86" w:rsidRDefault="008D19F0" w:rsidP="00CA1A5B">
            <w:pPr>
              <w:autoSpaceDE w:val="0"/>
              <w:autoSpaceDN w:val="0"/>
              <w:adjustRightInd w:val="0"/>
              <w:rPr>
                <w:color w:val="000000"/>
                <w:lang w:val="ro-RO"/>
              </w:rPr>
            </w:pPr>
            <w:r>
              <w:rPr>
                <w:color w:val="000000"/>
                <w:lang w:val="ro-RO"/>
              </w:rPr>
              <w:t>Raport de încercare la pra</w:t>
            </w:r>
            <w:r w:rsidR="00056EDE">
              <w:rPr>
                <w:color w:val="000000"/>
                <w:lang w:val="ro-RO"/>
              </w:rPr>
              <w:t xml:space="preserve">f și </w:t>
            </w:r>
            <w:r>
              <w:rPr>
                <w:color w:val="000000"/>
                <w:lang w:val="ro-RO"/>
              </w:rPr>
              <w:t>dezinfectanți</w:t>
            </w:r>
          </w:p>
        </w:tc>
        <w:tc>
          <w:tcPr>
            <w:tcW w:w="4324"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rsidR="00536B86" w:rsidRPr="00AF68A4" w:rsidRDefault="00056EDE" w:rsidP="00AF68A4">
            <w:pPr>
              <w:autoSpaceDE w:val="0"/>
              <w:autoSpaceDN w:val="0"/>
              <w:adjustRightInd w:val="0"/>
              <w:rPr>
                <w:color w:val="000000"/>
                <w:lang w:val="ro-RO"/>
              </w:rPr>
            </w:pPr>
            <w:r w:rsidRPr="00056EDE">
              <w:rPr>
                <w:i/>
                <w:color w:val="000000"/>
                <w:lang w:val="ro-RO"/>
              </w:rPr>
              <w:t>SE PREZINTE ÎN TERMEN DE 3 Zile 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536B86" w:rsidRPr="00AF68A4" w:rsidRDefault="00056EDE" w:rsidP="00CA1A5B">
            <w:pPr>
              <w:rPr>
                <w:iCs/>
                <w:sz w:val="22"/>
                <w:szCs w:val="22"/>
              </w:rPr>
            </w:pPr>
            <w:r w:rsidRPr="00056EDE">
              <w:rPr>
                <w:iCs/>
                <w:sz w:val="22"/>
                <w:szCs w:val="22"/>
                <w:lang w:val="ro-RO"/>
              </w:rPr>
              <w:t>LA SOLICITARE AC</w:t>
            </w:r>
          </w:p>
        </w:tc>
      </w:tr>
      <w:tr w:rsidR="00CA1A5B" w:rsidRPr="004225A2" w:rsidTr="00047A53">
        <w:tc>
          <w:tcPr>
            <w:tcW w:w="577" w:type="dxa"/>
            <w:shd w:val="clear" w:color="auto" w:fill="FFF2CC" w:themeFill="accent4" w:themeFillTint="33"/>
          </w:tcPr>
          <w:p w:rsidR="00CA1A5B" w:rsidRPr="00292A5C" w:rsidRDefault="00536B86" w:rsidP="00CA1A5B">
            <w:pPr>
              <w:tabs>
                <w:tab w:val="left" w:pos="612"/>
              </w:tabs>
              <w:spacing w:before="120" w:after="120"/>
              <w:rPr>
                <w:iCs/>
                <w:sz w:val="22"/>
                <w:szCs w:val="22"/>
                <w:lang w:val="ro-MD"/>
              </w:rPr>
            </w:pPr>
            <w:r>
              <w:rPr>
                <w:iCs/>
                <w:sz w:val="22"/>
                <w:szCs w:val="22"/>
                <w:lang w:val="ro-MD"/>
              </w:rPr>
              <w:t>11</w:t>
            </w:r>
            <w:r w:rsidR="00056EDE">
              <w:rPr>
                <w:iCs/>
                <w:sz w:val="22"/>
                <w:szCs w:val="22"/>
                <w:lang w:val="ro-MD"/>
              </w:rPr>
              <w:t>.2</w:t>
            </w:r>
          </w:p>
        </w:tc>
        <w:tc>
          <w:tcPr>
            <w:tcW w:w="3104" w:type="dxa"/>
            <w:shd w:val="clear" w:color="auto" w:fill="FFF2CC" w:themeFill="accent4" w:themeFillTint="33"/>
          </w:tcPr>
          <w:p w:rsidR="00CA1A5B" w:rsidRDefault="00CA1A5B" w:rsidP="00CA1A5B">
            <w:pPr>
              <w:rPr>
                <w:sz w:val="22"/>
                <w:szCs w:val="22"/>
                <w:lang w:val="ro-RO"/>
              </w:rPr>
            </w:pPr>
            <w:r w:rsidRPr="00292A5C">
              <w:rPr>
                <w:sz w:val="22"/>
                <w:szCs w:val="22"/>
                <w:lang w:val="ro-RO"/>
              </w:rPr>
              <w:t xml:space="preserve">POZE </w:t>
            </w:r>
          </w:p>
          <w:p w:rsidR="00CA1A5B" w:rsidRPr="00292A5C" w:rsidRDefault="00CA1A5B" w:rsidP="00CA1A5B">
            <w:pPr>
              <w:rPr>
                <w:sz w:val="22"/>
                <w:szCs w:val="22"/>
                <w:lang w:val="ro-RO"/>
              </w:rPr>
            </w:pPr>
            <w:r>
              <w:rPr>
                <w:sz w:val="22"/>
                <w:szCs w:val="22"/>
                <w:lang w:val="ro-RO"/>
              </w:rPr>
              <w:t>MOSTRE</w:t>
            </w:r>
          </w:p>
        </w:tc>
        <w:tc>
          <w:tcPr>
            <w:tcW w:w="4324" w:type="dxa"/>
            <w:shd w:val="clear" w:color="auto" w:fill="FFF2CC" w:themeFill="accent4" w:themeFillTint="33"/>
          </w:tcPr>
          <w:p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CA1A5B" w:rsidRPr="00AB3EB6" w:rsidRDefault="00AB3EB6" w:rsidP="00CA1A5B">
            <w:pPr>
              <w:rPr>
                <w:lang w:val="ro-RO"/>
              </w:rPr>
            </w:pPr>
            <w:r>
              <w:rPr>
                <w:iCs/>
                <w:sz w:val="22"/>
                <w:szCs w:val="22"/>
                <w:lang w:val="ro-RO"/>
              </w:rPr>
              <w:t>LA SOLICITARE AC</w:t>
            </w:r>
          </w:p>
        </w:tc>
      </w:tr>
      <w:tr w:rsidR="00147119" w:rsidRPr="004225A2" w:rsidTr="00047A53">
        <w:tc>
          <w:tcPr>
            <w:tcW w:w="577" w:type="dxa"/>
            <w:shd w:val="clear" w:color="auto" w:fill="BDD6EE" w:themeFill="accent1" w:themeFillTint="66"/>
          </w:tcPr>
          <w:p w:rsidR="00147119" w:rsidRPr="004225A2" w:rsidRDefault="007F4418" w:rsidP="00056EDE">
            <w:pPr>
              <w:tabs>
                <w:tab w:val="left" w:pos="612"/>
              </w:tabs>
              <w:spacing w:before="120" w:after="120"/>
              <w:rPr>
                <w:iCs/>
                <w:sz w:val="24"/>
                <w:szCs w:val="24"/>
                <w:lang w:val="ro-MD"/>
              </w:rPr>
            </w:pPr>
            <w:r>
              <w:rPr>
                <w:iCs/>
                <w:sz w:val="24"/>
                <w:szCs w:val="24"/>
                <w:lang w:val="ro-MD"/>
              </w:rPr>
              <w:t>1</w:t>
            </w:r>
            <w:r w:rsidR="00056EDE">
              <w:rPr>
                <w:iCs/>
                <w:sz w:val="24"/>
                <w:szCs w:val="24"/>
                <w:lang w:val="ro-MD"/>
              </w:rPr>
              <w:t>2</w:t>
            </w:r>
          </w:p>
        </w:tc>
        <w:tc>
          <w:tcPr>
            <w:tcW w:w="3104" w:type="dxa"/>
            <w:shd w:val="clear" w:color="auto" w:fill="BDD6EE" w:themeFill="accent1" w:themeFillTint="66"/>
          </w:tcPr>
          <w:p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24" w:type="dxa"/>
            <w:shd w:val="clear" w:color="auto" w:fill="BDD6EE" w:themeFill="accent1" w:themeFillTint="66"/>
          </w:tcPr>
          <w:p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rsidR="00147119" w:rsidRPr="002210BA"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rsidR="00147119" w:rsidRPr="002210BA" w:rsidRDefault="00147119" w:rsidP="00147119">
            <w:pPr>
              <w:ind w:left="40" w:right="-12"/>
              <w:jc w:val="both"/>
              <w:rPr>
                <w:sz w:val="18"/>
                <w:szCs w:val="18"/>
                <w:lang w:val="ro-RO"/>
              </w:rPr>
            </w:pPr>
            <w:r w:rsidRPr="002210BA">
              <w:rPr>
                <w:sz w:val="18"/>
                <w:szCs w:val="18"/>
                <w:lang w:val="ro-RO"/>
              </w:rPr>
              <w:t xml:space="preserve">Garanția de buna executare prin transfer la contul </w:t>
            </w:r>
            <w:proofErr w:type="spellStart"/>
            <w:r w:rsidRPr="002210BA">
              <w:rPr>
                <w:sz w:val="18"/>
                <w:szCs w:val="18"/>
                <w:lang w:val="ro-RO"/>
              </w:rPr>
              <w:t>autorităţii</w:t>
            </w:r>
            <w:proofErr w:type="spellEnd"/>
            <w:r w:rsidRPr="002210BA">
              <w:rPr>
                <w:sz w:val="18"/>
                <w:szCs w:val="18"/>
                <w:lang w:val="ro-RO"/>
              </w:rPr>
              <w:t xml:space="preserve"> contractante, conform următoarelor date bancare:</w:t>
            </w:r>
          </w:p>
          <w:p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rsidR="00147119" w:rsidRPr="002210BA" w:rsidRDefault="00147119" w:rsidP="00147119">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xml:space="preserve">: </w:t>
            </w:r>
            <w:r w:rsidR="00F1332C" w:rsidRPr="00F1332C">
              <w:rPr>
                <w:sz w:val="18"/>
                <w:szCs w:val="18"/>
                <w:lang w:val="en-US"/>
              </w:rPr>
              <w:t>MD14TRPCDV518440A00780AA</w:t>
            </w:r>
          </w:p>
          <w:p w:rsidR="00147119" w:rsidRPr="002210BA" w:rsidRDefault="00147119" w:rsidP="00147119">
            <w:pPr>
              <w:ind w:left="40" w:right="-12"/>
              <w:jc w:val="both"/>
              <w:rPr>
                <w:sz w:val="18"/>
                <w:szCs w:val="18"/>
                <w:lang w:val="ro-RO"/>
              </w:rPr>
            </w:pPr>
            <w:proofErr w:type="spellStart"/>
            <w:r w:rsidRPr="002210BA">
              <w:rPr>
                <w:sz w:val="18"/>
                <w:szCs w:val="18"/>
                <w:lang w:val="ro-RO"/>
              </w:rPr>
              <w:lastRenderedPageBreak/>
              <w:t>c.b.</w:t>
            </w:r>
            <w:proofErr w:type="spellEnd"/>
            <w:r w:rsidRPr="002210BA">
              <w:rPr>
                <w:sz w:val="18"/>
                <w:szCs w:val="18"/>
                <w:lang w:val="ro-RO"/>
              </w:rPr>
              <w:t>: TREZMD2X</w:t>
            </w:r>
          </w:p>
          <w:p w:rsidR="00147119" w:rsidRPr="002210BA" w:rsidRDefault="00147119" w:rsidP="00147119">
            <w:pPr>
              <w:ind w:left="40" w:right="-12"/>
              <w:jc w:val="both"/>
              <w:rPr>
                <w:sz w:val="18"/>
                <w:szCs w:val="18"/>
                <w:lang w:val="ro-RO"/>
              </w:rPr>
            </w:pPr>
            <w:r w:rsidRPr="002210BA">
              <w:rPr>
                <w:sz w:val="18"/>
                <w:szCs w:val="18"/>
                <w:lang w:val="ro-RO"/>
              </w:rPr>
              <w:t xml:space="preserve">cu nota:„ Pentru setul documentelor de </w:t>
            </w:r>
            <w:proofErr w:type="spellStart"/>
            <w:r w:rsidRPr="002210BA">
              <w:rPr>
                <w:sz w:val="18"/>
                <w:szCs w:val="18"/>
                <w:lang w:val="ro-RO"/>
              </w:rPr>
              <w:t>licitaţie</w:t>
            </w:r>
            <w:proofErr w:type="spellEnd"/>
            <w:r w:rsidRPr="002210BA">
              <w:rPr>
                <w:sz w:val="18"/>
                <w:szCs w:val="18"/>
                <w:lang w:val="ro-RO"/>
              </w:rPr>
              <w:t xml:space="preserve">” sau “Pentru </w:t>
            </w:r>
            <w:proofErr w:type="spellStart"/>
            <w:r w:rsidRPr="002210BA">
              <w:rPr>
                <w:sz w:val="18"/>
                <w:szCs w:val="18"/>
                <w:lang w:val="ro-RO"/>
              </w:rPr>
              <w:t>garanţia</w:t>
            </w:r>
            <w:proofErr w:type="spellEnd"/>
            <w:r w:rsidRPr="002210BA">
              <w:rPr>
                <w:sz w:val="18"/>
                <w:szCs w:val="18"/>
                <w:lang w:val="ro-RO"/>
              </w:rPr>
              <w:t xml:space="preserve"> pentru ofertă</w:t>
            </w:r>
          </w:p>
          <w:p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3" w:type="dxa"/>
            <w:shd w:val="clear" w:color="auto" w:fill="BDD6EE" w:themeFill="accent1" w:themeFillTint="66"/>
          </w:tcPr>
          <w:p w:rsidR="00147119" w:rsidRPr="00DB678B" w:rsidRDefault="00147119" w:rsidP="00147119">
            <w:pPr>
              <w:tabs>
                <w:tab w:val="left" w:pos="612"/>
              </w:tabs>
              <w:spacing w:before="120" w:after="120"/>
              <w:rPr>
                <w:i/>
                <w:iCs/>
                <w:lang w:val="ro-RO"/>
              </w:rPr>
            </w:pPr>
            <w:r w:rsidRPr="00DB678B">
              <w:rPr>
                <w:i/>
                <w:iCs/>
                <w:lang w:val="ro-RO"/>
              </w:rPr>
              <w:lastRenderedPageBreak/>
              <w:t>Obligatorie p/u</w:t>
            </w:r>
          </w:p>
          <w:p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4225A2" w:rsidTr="00047A53">
        <w:tc>
          <w:tcPr>
            <w:tcW w:w="577" w:type="dxa"/>
            <w:shd w:val="clear" w:color="auto" w:fill="BDD6EE" w:themeFill="accent1" w:themeFillTint="66"/>
          </w:tcPr>
          <w:p w:rsidR="00147119" w:rsidRPr="004225A2" w:rsidRDefault="007F4418" w:rsidP="00056EDE">
            <w:pPr>
              <w:tabs>
                <w:tab w:val="left" w:pos="612"/>
              </w:tabs>
              <w:spacing w:before="120" w:after="120"/>
              <w:rPr>
                <w:iCs/>
                <w:sz w:val="24"/>
                <w:szCs w:val="24"/>
                <w:lang w:val="ro-MD"/>
              </w:rPr>
            </w:pPr>
            <w:r>
              <w:rPr>
                <w:iCs/>
                <w:sz w:val="24"/>
                <w:szCs w:val="24"/>
                <w:lang w:val="ro-MD"/>
              </w:rPr>
              <w:lastRenderedPageBreak/>
              <w:t>1</w:t>
            </w:r>
            <w:r w:rsidR="00056EDE">
              <w:rPr>
                <w:iCs/>
                <w:sz w:val="24"/>
                <w:szCs w:val="24"/>
                <w:lang w:val="ro-MD"/>
              </w:rPr>
              <w:t>3</w:t>
            </w:r>
          </w:p>
        </w:tc>
        <w:tc>
          <w:tcPr>
            <w:tcW w:w="3104" w:type="dxa"/>
            <w:shd w:val="clear" w:color="auto" w:fill="BDD6EE" w:themeFill="accent1" w:themeFillTint="66"/>
          </w:tcPr>
          <w:p w:rsidR="00147119" w:rsidRPr="00DB678B" w:rsidRDefault="00147119" w:rsidP="00147119">
            <w:pPr>
              <w:rPr>
                <w:lang w:val="ro-RO" w:eastAsia="ro-RO"/>
              </w:rPr>
            </w:pPr>
            <w:bookmarkStart w:id="1" w:name="_Toc449692099"/>
            <w:bookmarkStart w:id="2" w:name="_Toc449633144"/>
            <w:bookmarkStart w:id="3" w:name="_Toc449632652"/>
            <w:r w:rsidRPr="00DB678B">
              <w:rPr>
                <w:lang w:val="ro-RO" w:eastAsia="ro-RO"/>
              </w:rPr>
              <w:t>DECLARAŢIE</w:t>
            </w:r>
            <w:bookmarkEnd w:id="1"/>
            <w:bookmarkEnd w:id="2"/>
            <w:bookmarkEnd w:id="3"/>
          </w:p>
          <w:p w:rsidR="00147119" w:rsidRPr="00DB678B" w:rsidRDefault="00147119" w:rsidP="00147119">
            <w:pPr>
              <w:rPr>
                <w:lang w:val="ro-RO" w:eastAsia="ro-RO"/>
              </w:rPr>
            </w:pPr>
            <w:bookmarkStart w:id="4" w:name="_Toc449692100"/>
            <w:bookmarkStart w:id="5" w:name="_Toc449633145"/>
            <w:bookmarkStart w:id="6" w:name="_Toc449632653"/>
            <w:r w:rsidRPr="00DB678B">
              <w:rPr>
                <w:lang w:val="ro-RO" w:eastAsia="ro-RO"/>
              </w:rPr>
              <w:t xml:space="preserve">privind confirmarea identității beneficiarilor efectivi și neîncadrarea acestora în situația condamnării  </w:t>
            </w:r>
            <w:bookmarkEnd w:id="4"/>
            <w:bookmarkEnd w:id="5"/>
            <w:bookmarkEnd w:id="6"/>
            <w:r w:rsidRPr="00DB678B">
              <w:rPr>
                <w:lang w:val="ro-RO" w:eastAsia="ro-RO"/>
              </w:rPr>
              <w:t xml:space="preserve">pentru participarea la </w:t>
            </w:r>
            <w:proofErr w:type="spellStart"/>
            <w:r w:rsidRPr="00DB678B">
              <w:rPr>
                <w:lang w:val="ro-RO" w:eastAsia="ro-RO"/>
              </w:rPr>
              <w:t>activităţi</w:t>
            </w:r>
            <w:proofErr w:type="spellEnd"/>
            <w:r w:rsidRPr="00DB678B">
              <w:rPr>
                <w:lang w:val="ro-RO" w:eastAsia="ro-RO"/>
              </w:rPr>
              <w:t xml:space="preserve"> ale unei </w:t>
            </w:r>
            <w:proofErr w:type="spellStart"/>
            <w:r w:rsidRPr="00DB678B">
              <w:rPr>
                <w:lang w:val="ro-RO" w:eastAsia="ro-RO"/>
              </w:rPr>
              <w:t>organizaţii</w:t>
            </w:r>
            <w:proofErr w:type="spellEnd"/>
            <w:r w:rsidRPr="00DB678B">
              <w:rPr>
                <w:lang w:val="ro-RO" w:eastAsia="ro-RO"/>
              </w:rPr>
              <w:t xml:space="preserve"> sau grupări criminale, pentru </w:t>
            </w:r>
            <w:proofErr w:type="spellStart"/>
            <w:r w:rsidRPr="00DB678B">
              <w:rPr>
                <w:lang w:val="ro-RO" w:eastAsia="ro-RO"/>
              </w:rPr>
              <w:t>corupţie</w:t>
            </w:r>
            <w:proofErr w:type="spellEnd"/>
            <w:r w:rsidRPr="00DB678B">
              <w:rPr>
                <w:lang w:val="ro-RO" w:eastAsia="ro-RO"/>
              </w:rPr>
              <w:t xml:space="preserve">, fraudă </w:t>
            </w:r>
            <w:proofErr w:type="spellStart"/>
            <w:r w:rsidRPr="00DB678B">
              <w:rPr>
                <w:lang w:val="ro-RO" w:eastAsia="ro-RO"/>
              </w:rPr>
              <w:t>şi</w:t>
            </w:r>
            <w:proofErr w:type="spellEnd"/>
            <w:r w:rsidRPr="00DB678B">
              <w:rPr>
                <w:lang w:val="ro-RO" w:eastAsia="ro-RO"/>
              </w:rPr>
              <w:t>/sau spălare de bani.</w:t>
            </w:r>
          </w:p>
        </w:tc>
        <w:tc>
          <w:tcPr>
            <w:tcW w:w="4324" w:type="dxa"/>
            <w:shd w:val="clear" w:color="auto" w:fill="BDD6EE" w:themeFill="accent1" w:themeFillTint="66"/>
          </w:tcPr>
          <w:p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rsidR="00147119" w:rsidRPr="002210BA" w:rsidRDefault="00147119" w:rsidP="00147119">
            <w:pPr>
              <w:rPr>
                <w:sz w:val="18"/>
                <w:szCs w:val="18"/>
                <w:lang w:val="ro-RO" w:eastAsia="ro-RO"/>
              </w:rPr>
            </w:pPr>
            <w:r w:rsidRPr="002210BA">
              <w:rPr>
                <w:bCs/>
                <w:sz w:val="18"/>
                <w:szCs w:val="18"/>
                <w:lang w:val="ro-RO"/>
              </w:rPr>
              <w:t xml:space="preserve">În termen de 5 zile după primirea </w:t>
            </w:r>
            <w:proofErr w:type="spellStart"/>
            <w:r w:rsidRPr="002210BA">
              <w:rPr>
                <w:bCs/>
                <w:sz w:val="18"/>
                <w:szCs w:val="18"/>
                <w:lang w:val="ro-RO"/>
              </w:rPr>
              <w:t>scrisoarei</w:t>
            </w:r>
            <w:proofErr w:type="spellEnd"/>
            <w:r w:rsidRPr="002210BA">
              <w:rPr>
                <w:bCs/>
                <w:sz w:val="18"/>
                <w:szCs w:val="18"/>
                <w:lang w:val="ro-RO"/>
              </w:rPr>
              <w:t xml:space="preserve"> de înștiințare.</w:t>
            </w:r>
          </w:p>
        </w:tc>
        <w:tc>
          <w:tcPr>
            <w:tcW w:w="1623" w:type="dxa"/>
            <w:shd w:val="clear" w:color="auto" w:fill="BDD6EE" w:themeFill="accent1" w:themeFillTint="66"/>
          </w:tcPr>
          <w:p w:rsidR="00147119" w:rsidRPr="00DB678B" w:rsidRDefault="00147119" w:rsidP="00147119">
            <w:pPr>
              <w:tabs>
                <w:tab w:val="left" w:pos="612"/>
              </w:tabs>
              <w:spacing w:before="120" w:after="120"/>
              <w:rPr>
                <w:i/>
                <w:iCs/>
                <w:lang w:val="ro-RO"/>
              </w:rPr>
            </w:pPr>
            <w:r w:rsidRPr="00DB678B">
              <w:rPr>
                <w:i/>
                <w:iCs/>
                <w:lang w:val="ro-RO"/>
              </w:rPr>
              <w:t>Obligatorie p/u</w:t>
            </w:r>
          </w:p>
          <w:p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4225A2" w:rsidTr="00621FBC">
        <w:tc>
          <w:tcPr>
            <w:tcW w:w="9628" w:type="dxa"/>
            <w:gridSpan w:val="4"/>
            <w:shd w:val="clear" w:color="auto" w:fill="FFFF00"/>
          </w:tcPr>
          <w:p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147119" w:rsidRPr="00DB678B" w:rsidRDefault="00147119" w:rsidP="00147119">
            <w:pPr>
              <w:tabs>
                <w:tab w:val="left" w:pos="612"/>
              </w:tabs>
              <w:spacing w:before="120" w:after="120"/>
              <w:rPr>
                <w:i/>
                <w:iCs/>
                <w:lang w:val="ro-RO"/>
              </w:rPr>
            </w:pPr>
            <w:r w:rsidRPr="00147119">
              <w:rPr>
                <w:i/>
                <w:iCs/>
                <w:lang w:val="ro-RO"/>
              </w:rPr>
              <w:tab/>
              <w:t xml:space="preserve">Refuzul ofertantului câștigători de a depune garanția de bună execuție sau de a semna contractul constituie motiv pentru anularea atribuirii contractului </w:t>
            </w:r>
            <w:proofErr w:type="spellStart"/>
            <w:r w:rsidRPr="00147119">
              <w:rPr>
                <w:i/>
                <w:iCs/>
                <w:lang w:val="ro-RO"/>
              </w:rPr>
              <w:t>şi</w:t>
            </w:r>
            <w:proofErr w:type="spellEnd"/>
            <w:r w:rsidRPr="00147119">
              <w:rPr>
                <w:i/>
                <w:iCs/>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147119">
              <w:rPr>
                <w:i/>
                <w:iCs/>
                <w:lang w:val="ro-RO"/>
              </w:rPr>
              <w:t>şi</w:t>
            </w:r>
            <w:proofErr w:type="spellEnd"/>
            <w:r w:rsidRPr="00147119">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w:t>
      </w:r>
      <w:proofErr w:type="spellStart"/>
      <w:r w:rsidRPr="007F4418">
        <w:rPr>
          <w:b/>
          <w:sz w:val="16"/>
          <w:szCs w:val="16"/>
          <w:lang w:val="ro-MD"/>
        </w:rPr>
        <w:t>restrînse</w:t>
      </w:r>
      <w:proofErr w:type="spellEnd"/>
      <w:r w:rsidRPr="007F4418">
        <w:rPr>
          <w:b/>
          <w:sz w:val="16"/>
          <w:szCs w:val="16"/>
          <w:lang w:val="ro-MD"/>
        </w:rPr>
        <w:t xml:space="preserv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rsidR="00654065" w:rsidRPr="007F4418"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r w:rsidR="00047A53" w:rsidRPr="007F4418">
        <w:rPr>
          <w:b/>
          <w:sz w:val="16"/>
          <w:szCs w:val="16"/>
          <w:shd w:val="clear" w:color="auto" w:fill="FFFFFF" w:themeFill="background1"/>
          <w:lang w:val="ro-MD"/>
        </w:rPr>
        <w:t xml:space="preserve">NU SE APLICĂ </w:t>
      </w:r>
      <w:r w:rsidR="00654065" w:rsidRPr="007F4418">
        <w:rPr>
          <w:b/>
          <w:sz w:val="16"/>
          <w:szCs w:val="16"/>
          <w:shd w:val="clear" w:color="auto" w:fill="FFFFFF" w:themeFill="background1"/>
          <w:lang w:val="ro-MD"/>
        </w:rPr>
        <w:t>_</w:t>
      </w:r>
    </w:p>
    <w:p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rsidR="0074622B" w:rsidRPr="007F4418" w:rsidRDefault="0074622B" w:rsidP="00047A53">
            <w:pPr>
              <w:pStyle w:val="ad"/>
              <w:rPr>
                <w:sz w:val="16"/>
                <w:szCs w:val="16"/>
                <w:lang w:val="ro-MD"/>
              </w:rPr>
            </w:pPr>
            <w:r w:rsidRPr="007F4418">
              <w:rPr>
                <w:sz w:val="16"/>
                <w:szCs w:val="16"/>
                <w:lang w:val="ro-MD"/>
              </w:rPr>
              <w:t>Ponderea%</w:t>
            </w:r>
          </w:p>
        </w:tc>
      </w:tr>
      <w:tr w:rsidR="0074622B" w:rsidRPr="004225A2" w:rsidTr="00DB2FA4">
        <w:tc>
          <w:tcPr>
            <w:tcW w:w="577" w:type="dxa"/>
            <w:shd w:val="clear" w:color="auto" w:fill="FFFF00"/>
          </w:tcPr>
          <w:p w:rsidR="0074622B" w:rsidRPr="007F4418" w:rsidRDefault="0074622B" w:rsidP="00047A53">
            <w:pPr>
              <w:pStyle w:val="ad"/>
              <w:rPr>
                <w:sz w:val="16"/>
                <w:szCs w:val="16"/>
                <w:lang w:val="ro-MD"/>
              </w:rPr>
            </w:pPr>
          </w:p>
        </w:tc>
        <w:tc>
          <w:tcPr>
            <w:tcW w:w="7248" w:type="dxa"/>
            <w:shd w:val="clear" w:color="auto" w:fill="FFFF00"/>
          </w:tcPr>
          <w:p w:rsidR="0074622B" w:rsidRPr="007F4418" w:rsidRDefault="0074622B" w:rsidP="00047A53">
            <w:pPr>
              <w:pStyle w:val="ad"/>
              <w:rPr>
                <w:sz w:val="16"/>
                <w:szCs w:val="16"/>
                <w:lang w:val="ro-MD"/>
              </w:rPr>
            </w:pPr>
          </w:p>
        </w:tc>
        <w:tc>
          <w:tcPr>
            <w:tcW w:w="1800" w:type="dxa"/>
            <w:shd w:val="clear" w:color="auto" w:fill="FFFF00"/>
          </w:tcPr>
          <w:p w:rsidR="0074622B" w:rsidRPr="007F4418" w:rsidRDefault="0074622B" w:rsidP="00047A53">
            <w:pPr>
              <w:pStyle w:val="ad"/>
              <w:rPr>
                <w:sz w:val="16"/>
                <w:szCs w:val="16"/>
                <w:lang w:val="ro-MD"/>
              </w:rPr>
            </w:pPr>
          </w:p>
        </w:tc>
      </w:tr>
      <w:tr w:rsidR="0074622B" w:rsidRPr="004225A2" w:rsidTr="00DB2FA4">
        <w:tc>
          <w:tcPr>
            <w:tcW w:w="577" w:type="dxa"/>
            <w:shd w:val="clear" w:color="auto" w:fill="FFFF00"/>
          </w:tcPr>
          <w:p w:rsidR="0074622B" w:rsidRPr="007F4418" w:rsidRDefault="0074622B" w:rsidP="00047A53">
            <w:pPr>
              <w:pStyle w:val="ad"/>
              <w:rPr>
                <w:sz w:val="16"/>
                <w:szCs w:val="16"/>
                <w:lang w:val="ro-MD"/>
              </w:rPr>
            </w:pPr>
          </w:p>
        </w:tc>
        <w:tc>
          <w:tcPr>
            <w:tcW w:w="7248" w:type="dxa"/>
            <w:shd w:val="clear" w:color="auto" w:fill="FFFF00"/>
          </w:tcPr>
          <w:p w:rsidR="0074622B" w:rsidRPr="007F4418" w:rsidRDefault="0074622B" w:rsidP="00047A53">
            <w:pPr>
              <w:pStyle w:val="ad"/>
              <w:rPr>
                <w:sz w:val="16"/>
                <w:szCs w:val="16"/>
                <w:lang w:val="ro-MD"/>
              </w:rPr>
            </w:pPr>
          </w:p>
        </w:tc>
        <w:tc>
          <w:tcPr>
            <w:tcW w:w="1800" w:type="dxa"/>
            <w:shd w:val="clear" w:color="auto" w:fill="FFFF00"/>
          </w:tcPr>
          <w:p w:rsidR="0074622B" w:rsidRPr="007F4418" w:rsidRDefault="0074622B" w:rsidP="00047A53">
            <w:pPr>
              <w:pStyle w:val="ad"/>
              <w:rPr>
                <w:sz w:val="16"/>
                <w:szCs w:val="16"/>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CD03FA" w:rsidRPr="004225A2" w:rsidRDefault="00CD03FA" w:rsidP="0074622B">
      <w:pPr>
        <w:pStyle w:val="aa"/>
        <w:tabs>
          <w:tab w:val="right" w:pos="426"/>
        </w:tabs>
        <w:ind w:left="3240"/>
        <w:jc w:val="center"/>
        <w:rPr>
          <w:szCs w:val="24"/>
          <w:lang w:val="ro-MD"/>
        </w:rPr>
      </w:pPr>
    </w:p>
    <w:p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w:t>
      </w:r>
      <w:proofErr w:type="spellStart"/>
      <w:r w:rsidRPr="00E801C1">
        <w:rPr>
          <w:b/>
          <w:lang w:val="ro-MD"/>
        </w:rPr>
        <w:t>anunţ</w:t>
      </w:r>
      <w:proofErr w:type="spellEnd"/>
      <w:r w:rsidR="004F6142" w:rsidRPr="00E801C1">
        <w:rPr>
          <w:b/>
          <w:shd w:val="clear" w:color="auto" w:fill="FFFF00"/>
          <w:lang w:val="ro-MD"/>
        </w:rPr>
        <w:t>:</w:t>
      </w:r>
      <w:r w:rsidR="00CD03FA" w:rsidRPr="00E801C1">
        <w:rPr>
          <w:b/>
          <w:shd w:val="clear" w:color="auto" w:fill="FFFFFF" w:themeFill="background1"/>
          <w:lang w:val="ro-MD"/>
        </w:rPr>
        <w:t xml:space="preserve"> NU SE APLICĂ</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D20714">
        <w:rPr>
          <w:b/>
          <w:sz w:val="24"/>
          <w:szCs w:val="24"/>
          <w:shd w:val="clear" w:color="auto" w:fill="FFFF00"/>
          <w:lang w:val="ro-MD"/>
        </w:rPr>
        <w:t>anul</w:t>
      </w:r>
      <w:r w:rsidR="00CD03FA">
        <w:rPr>
          <w:b/>
          <w:sz w:val="24"/>
          <w:szCs w:val="24"/>
          <w:shd w:val="clear" w:color="auto" w:fill="FFFF00"/>
          <w:lang w:val="ro-MD"/>
        </w:rPr>
        <w:t xml:space="preserve">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rsidTr="00621FBC">
        <w:tc>
          <w:tcPr>
            <w:tcW w:w="5305" w:type="dxa"/>
          </w:tcPr>
          <w:p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rsidR="00B1222A" w:rsidRPr="00E801C1" w:rsidRDefault="00207B3C" w:rsidP="00207B3C">
      <w:pPr>
        <w:pStyle w:val="aa"/>
        <w:tabs>
          <w:tab w:val="right" w:pos="426"/>
        </w:tabs>
        <w:ind w:left="3960"/>
        <w:jc w:val="center"/>
        <w:rPr>
          <w:lang w:val="ro-MD"/>
        </w:rPr>
      </w:pPr>
      <w:r w:rsidRPr="00E801C1">
        <w:rPr>
          <w:lang w:val="ro-MD"/>
        </w:rPr>
        <w:t>(se specifică da sau nu)</w:t>
      </w:r>
    </w:p>
    <w:p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ACTELE SOLICITATE ÎN TERMEN DE 3</w:t>
      </w:r>
      <w:r w:rsidR="00CD03FA" w:rsidRPr="00CD03FA">
        <w:rPr>
          <w:b/>
          <w:sz w:val="24"/>
          <w:szCs w:val="24"/>
          <w:shd w:val="clear" w:color="auto" w:fill="FFFF00"/>
          <w:lang w:val="ro-RO"/>
        </w:rPr>
        <w:t xml:space="preserve"> Zi</w:t>
      </w:r>
      <w:r w:rsidR="00C8354C">
        <w:rPr>
          <w:b/>
          <w:sz w:val="24"/>
          <w:szCs w:val="24"/>
          <w:shd w:val="clear" w:color="auto" w:fill="FFFF00"/>
          <w:lang w:val="ro-RO"/>
        </w:rPr>
        <w:t>le</w:t>
      </w:r>
      <w:r w:rsidR="00CD03FA" w:rsidRPr="00CD03FA">
        <w:rPr>
          <w:b/>
          <w:sz w:val="24"/>
          <w:szCs w:val="24"/>
          <w:shd w:val="clear" w:color="auto" w:fill="FFFF00"/>
          <w:lang w:val="ro-RO"/>
        </w:rPr>
        <w:t>.</w:t>
      </w:r>
    </w:p>
    <w:p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rsidR="007F4418" w:rsidRDefault="007F4418" w:rsidP="00CD03FA">
      <w:pPr>
        <w:shd w:val="clear" w:color="auto" w:fill="FFFFFF" w:themeFill="background1"/>
        <w:tabs>
          <w:tab w:val="right" w:pos="426"/>
        </w:tabs>
        <w:spacing w:before="120"/>
        <w:rPr>
          <w:b/>
          <w:sz w:val="24"/>
          <w:szCs w:val="24"/>
          <w:shd w:val="clear" w:color="auto" w:fill="FFFFFF" w:themeFill="background1"/>
          <w:lang w:val="ro-MD"/>
        </w:rPr>
      </w:pPr>
    </w:p>
    <w:p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rsidR="005110B6" w:rsidRDefault="005110B6" w:rsidP="00BA4A03">
      <w:pPr>
        <w:shd w:val="clear" w:color="auto" w:fill="FFFFFF" w:themeFill="background1"/>
        <w:tabs>
          <w:tab w:val="right" w:pos="426"/>
        </w:tabs>
        <w:spacing w:before="120"/>
        <w:rPr>
          <w:rFonts w:ascii="Calibri" w:eastAsia="Calibri" w:hAnsi="Calibri"/>
          <w:sz w:val="22"/>
          <w:szCs w:val="22"/>
          <w:lang w:val="ro-RO" w:eastAsia="en-US"/>
        </w:rPr>
      </w:pPr>
    </w:p>
    <w:sectPr w:rsidR="005110B6"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F14" w:rsidRDefault="00772F14">
      <w:r>
        <w:separator/>
      </w:r>
    </w:p>
  </w:endnote>
  <w:endnote w:type="continuationSeparator" w:id="0">
    <w:p w:rsidR="00772F14" w:rsidRDefault="00772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D89" w:rsidRDefault="00500D89" w:rsidP="00621FBC">
    <w:pPr>
      <w:pStyle w:val="a4"/>
      <w:jc w:val="center"/>
    </w:pPr>
    <w:r>
      <w:fldChar w:fldCharType="begin"/>
    </w:r>
    <w:r>
      <w:instrText xml:space="preserve"> PAGE   \* MERGEFORMAT </w:instrText>
    </w:r>
    <w:r>
      <w:fldChar w:fldCharType="separate"/>
    </w:r>
    <w:r w:rsidR="00D40019">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F14" w:rsidRDefault="00772F14">
      <w:r>
        <w:separator/>
      </w:r>
    </w:p>
  </w:footnote>
  <w:footnote w:type="continuationSeparator" w:id="0">
    <w:p w:rsidR="00772F14" w:rsidRDefault="00772F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41D3"/>
    <w:rsid w:val="000162A8"/>
    <w:rsid w:val="00047A53"/>
    <w:rsid w:val="00054ABD"/>
    <w:rsid w:val="00056EDE"/>
    <w:rsid w:val="00065362"/>
    <w:rsid w:val="00081285"/>
    <w:rsid w:val="00082348"/>
    <w:rsid w:val="00086B34"/>
    <w:rsid w:val="000926A2"/>
    <w:rsid w:val="000B2D7E"/>
    <w:rsid w:val="000B4282"/>
    <w:rsid w:val="000C34C2"/>
    <w:rsid w:val="000D4BD2"/>
    <w:rsid w:val="000E2C1D"/>
    <w:rsid w:val="000F5564"/>
    <w:rsid w:val="001224DA"/>
    <w:rsid w:val="00132012"/>
    <w:rsid w:val="00135B69"/>
    <w:rsid w:val="00147119"/>
    <w:rsid w:val="001624EE"/>
    <w:rsid w:val="001736B0"/>
    <w:rsid w:val="00193032"/>
    <w:rsid w:val="00193507"/>
    <w:rsid w:val="00195A29"/>
    <w:rsid w:val="001C2A97"/>
    <w:rsid w:val="001C4358"/>
    <w:rsid w:val="001D48E7"/>
    <w:rsid w:val="001F244D"/>
    <w:rsid w:val="00207B3C"/>
    <w:rsid w:val="00233938"/>
    <w:rsid w:val="00246667"/>
    <w:rsid w:val="002546EC"/>
    <w:rsid w:val="0026289E"/>
    <w:rsid w:val="00284C09"/>
    <w:rsid w:val="00292A5C"/>
    <w:rsid w:val="00296754"/>
    <w:rsid w:val="00297F99"/>
    <w:rsid w:val="002A074C"/>
    <w:rsid w:val="002C0511"/>
    <w:rsid w:val="002C6BE1"/>
    <w:rsid w:val="002D66C0"/>
    <w:rsid w:val="002E10A8"/>
    <w:rsid w:val="002E37CD"/>
    <w:rsid w:val="002E606A"/>
    <w:rsid w:val="002F3A70"/>
    <w:rsid w:val="002F7099"/>
    <w:rsid w:val="003258D9"/>
    <w:rsid w:val="00340BA2"/>
    <w:rsid w:val="00353A69"/>
    <w:rsid w:val="003647B8"/>
    <w:rsid w:val="00381DAF"/>
    <w:rsid w:val="00387313"/>
    <w:rsid w:val="0039622C"/>
    <w:rsid w:val="003C3193"/>
    <w:rsid w:val="003E0F9F"/>
    <w:rsid w:val="003E25C7"/>
    <w:rsid w:val="003E3B7E"/>
    <w:rsid w:val="003E4193"/>
    <w:rsid w:val="004019DC"/>
    <w:rsid w:val="00402CAF"/>
    <w:rsid w:val="00403FE6"/>
    <w:rsid w:val="004065C6"/>
    <w:rsid w:val="0041000F"/>
    <w:rsid w:val="004225A2"/>
    <w:rsid w:val="00423F6D"/>
    <w:rsid w:val="0042484E"/>
    <w:rsid w:val="0042721D"/>
    <w:rsid w:val="00443919"/>
    <w:rsid w:val="00444B84"/>
    <w:rsid w:val="0045517F"/>
    <w:rsid w:val="004B2499"/>
    <w:rsid w:val="004C5BB0"/>
    <w:rsid w:val="004E7998"/>
    <w:rsid w:val="004F54D6"/>
    <w:rsid w:val="004F6142"/>
    <w:rsid w:val="00500D89"/>
    <w:rsid w:val="00506D5A"/>
    <w:rsid w:val="005110B6"/>
    <w:rsid w:val="005140ED"/>
    <w:rsid w:val="005160EE"/>
    <w:rsid w:val="00536B86"/>
    <w:rsid w:val="00537972"/>
    <w:rsid w:val="005421FA"/>
    <w:rsid w:val="005518F6"/>
    <w:rsid w:val="00554C91"/>
    <w:rsid w:val="005559BC"/>
    <w:rsid w:val="005560D1"/>
    <w:rsid w:val="00557A0F"/>
    <w:rsid w:val="0057064E"/>
    <w:rsid w:val="00585530"/>
    <w:rsid w:val="005A27F2"/>
    <w:rsid w:val="005B0108"/>
    <w:rsid w:val="005B715A"/>
    <w:rsid w:val="005C020D"/>
    <w:rsid w:val="005D2F0B"/>
    <w:rsid w:val="005D4163"/>
    <w:rsid w:val="005E2215"/>
    <w:rsid w:val="005E4B83"/>
    <w:rsid w:val="005F43FA"/>
    <w:rsid w:val="005F61AE"/>
    <w:rsid w:val="00602AC3"/>
    <w:rsid w:val="00610EA1"/>
    <w:rsid w:val="00621FBC"/>
    <w:rsid w:val="0062221E"/>
    <w:rsid w:val="006466C0"/>
    <w:rsid w:val="00654065"/>
    <w:rsid w:val="00662C7D"/>
    <w:rsid w:val="00680F53"/>
    <w:rsid w:val="00686BFC"/>
    <w:rsid w:val="0069001F"/>
    <w:rsid w:val="006A466D"/>
    <w:rsid w:val="006A6405"/>
    <w:rsid w:val="006C11CA"/>
    <w:rsid w:val="006D0A0D"/>
    <w:rsid w:val="00700A2F"/>
    <w:rsid w:val="00712175"/>
    <w:rsid w:val="007201DC"/>
    <w:rsid w:val="0072330A"/>
    <w:rsid w:val="00740732"/>
    <w:rsid w:val="0074622B"/>
    <w:rsid w:val="00772F14"/>
    <w:rsid w:val="00794E2A"/>
    <w:rsid w:val="00796324"/>
    <w:rsid w:val="007B62B7"/>
    <w:rsid w:val="007B792B"/>
    <w:rsid w:val="007C7CB0"/>
    <w:rsid w:val="007F1077"/>
    <w:rsid w:val="007F4418"/>
    <w:rsid w:val="00825535"/>
    <w:rsid w:val="00872946"/>
    <w:rsid w:val="00881708"/>
    <w:rsid w:val="008876C3"/>
    <w:rsid w:val="00892BD2"/>
    <w:rsid w:val="00895055"/>
    <w:rsid w:val="008B0551"/>
    <w:rsid w:val="008D19F0"/>
    <w:rsid w:val="008F440A"/>
    <w:rsid w:val="0090083E"/>
    <w:rsid w:val="00936455"/>
    <w:rsid w:val="0096527B"/>
    <w:rsid w:val="009708AD"/>
    <w:rsid w:val="009970E2"/>
    <w:rsid w:val="009C150E"/>
    <w:rsid w:val="009D5F69"/>
    <w:rsid w:val="009D67F5"/>
    <w:rsid w:val="009E244E"/>
    <w:rsid w:val="00A02472"/>
    <w:rsid w:val="00A61F2B"/>
    <w:rsid w:val="00A93CC3"/>
    <w:rsid w:val="00A96D9B"/>
    <w:rsid w:val="00AA14E6"/>
    <w:rsid w:val="00AB0ED9"/>
    <w:rsid w:val="00AB3EB6"/>
    <w:rsid w:val="00AC2788"/>
    <w:rsid w:val="00AC68D0"/>
    <w:rsid w:val="00AC7137"/>
    <w:rsid w:val="00AD130B"/>
    <w:rsid w:val="00AE7C64"/>
    <w:rsid w:val="00AF2BE8"/>
    <w:rsid w:val="00AF3D22"/>
    <w:rsid w:val="00AF44E7"/>
    <w:rsid w:val="00AF68A4"/>
    <w:rsid w:val="00B020B4"/>
    <w:rsid w:val="00B072A5"/>
    <w:rsid w:val="00B07EB3"/>
    <w:rsid w:val="00B1222A"/>
    <w:rsid w:val="00B1606A"/>
    <w:rsid w:val="00B316F4"/>
    <w:rsid w:val="00B4633E"/>
    <w:rsid w:val="00B53265"/>
    <w:rsid w:val="00B65510"/>
    <w:rsid w:val="00B72B81"/>
    <w:rsid w:val="00B84015"/>
    <w:rsid w:val="00B86AD1"/>
    <w:rsid w:val="00B9367F"/>
    <w:rsid w:val="00BA23BD"/>
    <w:rsid w:val="00BA4A03"/>
    <w:rsid w:val="00BA6A4D"/>
    <w:rsid w:val="00BC3DE8"/>
    <w:rsid w:val="00BD4FBC"/>
    <w:rsid w:val="00C03320"/>
    <w:rsid w:val="00C22322"/>
    <w:rsid w:val="00C55B3E"/>
    <w:rsid w:val="00C655F1"/>
    <w:rsid w:val="00C66C23"/>
    <w:rsid w:val="00C73081"/>
    <w:rsid w:val="00C81E1B"/>
    <w:rsid w:val="00C8354C"/>
    <w:rsid w:val="00C93764"/>
    <w:rsid w:val="00CA1A5B"/>
    <w:rsid w:val="00CA2E7C"/>
    <w:rsid w:val="00CB1990"/>
    <w:rsid w:val="00CB3DE0"/>
    <w:rsid w:val="00CD03FA"/>
    <w:rsid w:val="00D06E18"/>
    <w:rsid w:val="00D10289"/>
    <w:rsid w:val="00D17B85"/>
    <w:rsid w:val="00D20714"/>
    <w:rsid w:val="00D40019"/>
    <w:rsid w:val="00D467AD"/>
    <w:rsid w:val="00D7099C"/>
    <w:rsid w:val="00D72A0B"/>
    <w:rsid w:val="00D77C61"/>
    <w:rsid w:val="00D85B8C"/>
    <w:rsid w:val="00DB2FA4"/>
    <w:rsid w:val="00DD6A5F"/>
    <w:rsid w:val="00DE22D2"/>
    <w:rsid w:val="00DF13DA"/>
    <w:rsid w:val="00E018A6"/>
    <w:rsid w:val="00E040D4"/>
    <w:rsid w:val="00E23F8F"/>
    <w:rsid w:val="00E35B96"/>
    <w:rsid w:val="00E55E71"/>
    <w:rsid w:val="00E66C28"/>
    <w:rsid w:val="00E75C99"/>
    <w:rsid w:val="00E801C1"/>
    <w:rsid w:val="00EB09DA"/>
    <w:rsid w:val="00ED4D8D"/>
    <w:rsid w:val="00EF7226"/>
    <w:rsid w:val="00F1332C"/>
    <w:rsid w:val="00F14716"/>
    <w:rsid w:val="00F1644B"/>
    <w:rsid w:val="00F25CB3"/>
    <w:rsid w:val="00F33CA7"/>
    <w:rsid w:val="00F37FB9"/>
    <w:rsid w:val="00F424E8"/>
    <w:rsid w:val="00F53932"/>
    <w:rsid w:val="00F539AB"/>
    <w:rsid w:val="00F61256"/>
    <w:rsid w:val="00F70597"/>
    <w:rsid w:val="00F80108"/>
    <w:rsid w:val="00F86BE0"/>
    <w:rsid w:val="00F90F0C"/>
    <w:rsid w:val="00FB099F"/>
    <w:rsid w:val="00FC4014"/>
    <w:rsid w:val="00FD69A6"/>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6FEFB-0B87-4A6B-8138-80596CE0D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845</TotalTime>
  <Pages>11</Pages>
  <Words>4306</Words>
  <Characters>24550</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107</cp:revision>
  <cp:lastPrinted>2023-03-23T09:40:00Z</cp:lastPrinted>
  <dcterms:created xsi:type="dcterms:W3CDTF">2021-09-28T11:20:00Z</dcterms:created>
  <dcterms:modified xsi:type="dcterms:W3CDTF">2023-04-03T05:49:00Z</dcterms:modified>
</cp:coreProperties>
</file>