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Pr="009541B0" w:rsidRDefault="0026255A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9541B0">
              <w:rPr>
                <w:b/>
                <w:sz w:val="32"/>
                <w:szCs w:val="32"/>
                <w:lang w:val="en-US"/>
              </w:rPr>
              <w:t xml:space="preserve">Lucrări de reparație capitală </w:t>
            </w:r>
            <w:proofErr w:type="gramStart"/>
            <w:r w:rsidRPr="009541B0">
              <w:rPr>
                <w:b/>
                <w:sz w:val="32"/>
                <w:szCs w:val="32"/>
                <w:lang w:val="en-US"/>
              </w:rPr>
              <w:t>a</w:t>
            </w:r>
            <w:proofErr w:type="gramEnd"/>
            <w:r w:rsidRPr="009541B0">
              <w:rPr>
                <w:b/>
                <w:sz w:val="32"/>
                <w:szCs w:val="32"/>
                <w:lang w:val="en-US"/>
              </w:rPr>
              <w:t xml:space="preserve"> edificiului nr.28 (cazarmă) la interior</w:t>
            </w:r>
            <w:r w:rsidRPr="009541B0">
              <w:rPr>
                <w:b/>
                <w:spacing w:val="40"/>
                <w:sz w:val="32"/>
                <w:szCs w:val="32"/>
                <w:lang w:val="en-US"/>
              </w:rPr>
              <w:t xml:space="preserve"> </w:t>
            </w:r>
            <w:r w:rsidRPr="009541B0">
              <w:rPr>
                <w:b/>
                <w:sz w:val="32"/>
                <w:szCs w:val="32"/>
                <w:lang w:val="en-US"/>
              </w:rPr>
              <w:t>și</w:t>
            </w:r>
            <w:r w:rsidRPr="009541B0">
              <w:rPr>
                <w:b/>
                <w:spacing w:val="-3"/>
                <w:sz w:val="32"/>
                <w:szCs w:val="32"/>
                <w:lang w:val="en-US"/>
              </w:rPr>
              <w:t xml:space="preserve"> </w:t>
            </w:r>
            <w:r w:rsidRPr="009541B0">
              <w:rPr>
                <w:b/>
                <w:sz w:val="32"/>
                <w:szCs w:val="32"/>
                <w:lang w:val="en-US"/>
              </w:rPr>
              <w:t>la</w:t>
            </w:r>
            <w:r w:rsidRPr="009541B0">
              <w:rPr>
                <w:b/>
                <w:spacing w:val="38"/>
                <w:sz w:val="32"/>
                <w:szCs w:val="32"/>
                <w:lang w:val="en-US"/>
              </w:rPr>
              <w:t xml:space="preserve"> </w:t>
            </w:r>
            <w:r w:rsidRPr="009541B0">
              <w:rPr>
                <w:b/>
                <w:sz w:val="32"/>
                <w:szCs w:val="32"/>
                <w:lang w:val="en-US"/>
              </w:rPr>
              <w:t>exterior, din cadrul Regimentului de Stat Major</w:t>
            </w:r>
            <w:r w:rsidRPr="009541B0">
              <w:rPr>
                <w:b/>
                <w:sz w:val="32"/>
                <w:szCs w:val="32"/>
                <w:lang w:val="ro-MD"/>
              </w:rPr>
              <w:t>, mun. Chișinău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:rsidR="006B5DD6" w:rsidRDefault="006B5DD6">
      <w:pPr>
        <w:rPr>
          <w:sz w:val="22"/>
          <w:szCs w:val="22"/>
          <w:lang w:val="en-US"/>
        </w:rPr>
      </w:pPr>
    </w:p>
    <w:p w:rsidR="00181315" w:rsidRDefault="00C72A60" w:rsidP="00181315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2. </w:t>
      </w:r>
      <w:r w:rsidR="00181315">
        <w:rPr>
          <w:b/>
          <w:bCs/>
          <w:sz w:val="40"/>
          <w:szCs w:val="40"/>
          <w:lang w:val="en-US"/>
        </w:rPr>
        <w:t xml:space="preserve">Lista </w:t>
      </w:r>
    </w:p>
    <w:p w:rsidR="00181315" w:rsidRPr="00181315" w:rsidRDefault="00181315" w:rsidP="00181315">
      <w:pPr>
        <w:jc w:val="center"/>
        <w:rPr>
          <w:b/>
          <w:bCs/>
          <w:sz w:val="40"/>
          <w:szCs w:val="40"/>
          <w:lang w:val="en-US"/>
        </w:rPr>
      </w:pPr>
      <w:proofErr w:type="gramStart"/>
      <w:r>
        <w:rPr>
          <w:b/>
          <w:bCs/>
          <w:sz w:val="40"/>
          <w:szCs w:val="40"/>
          <w:lang w:val="en-US"/>
        </w:rPr>
        <w:t>cantități</w:t>
      </w:r>
      <w:proofErr w:type="gramEnd"/>
      <w:r>
        <w:rPr>
          <w:b/>
          <w:bCs/>
          <w:sz w:val="40"/>
          <w:szCs w:val="40"/>
          <w:lang w:val="en-US"/>
        </w:rPr>
        <w:t xml:space="preserve"> lucrări </w:t>
      </w:r>
    </w:p>
    <w:p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 xml:space="preserve">Echipament electric de forta si Iluminatul </w:t>
      </w:r>
      <w:proofErr w:type="gramStart"/>
      <w:r>
        <w:rPr>
          <w:b/>
          <w:bCs/>
          <w:sz w:val="28"/>
          <w:szCs w:val="28"/>
          <w:lang w:val="en-US"/>
        </w:rPr>
        <w:t>electric .(</w:t>
      </w:r>
      <w:proofErr w:type="gramEnd"/>
      <w:r>
        <w:rPr>
          <w:b/>
          <w:bCs/>
          <w:sz w:val="28"/>
          <w:szCs w:val="28"/>
          <w:lang w:val="en-US"/>
        </w:rPr>
        <w:t xml:space="preserve"> Marca EEF/IEI)</w:t>
      </w:r>
    </w:p>
    <w:p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273"/>
        <w:gridCol w:w="993"/>
        <w:gridCol w:w="1417"/>
      </w:tblGrid>
      <w:tr w:rsidR="0097392D" w:rsidRPr="004324B4" w:rsidTr="004324B4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gram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527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bookmarkStart w:id="0" w:name="_GoBack"/>
            <w:bookmarkEnd w:id="0"/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 w:rsidP="004324B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</w:t>
            </w:r>
            <w:r w:rsidR="004324B4"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99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1868"/>
        <w:gridCol w:w="408"/>
        <w:gridCol w:w="585"/>
        <w:gridCol w:w="549"/>
        <w:gridCol w:w="868"/>
        <w:gridCol w:w="283"/>
      </w:tblGrid>
      <w:tr w:rsidR="0097392D" w:rsidTr="004324B4">
        <w:trPr>
          <w:gridAfter w:val="1"/>
          <w:wAfter w:w="283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270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:rsidTr="004324B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Lucrari de constructii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4324B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868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constructii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4324B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 Lucrari de montare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Automat mono-, bi-, tripolar, montat pe constructii pe perete sau coloana, curent pina la 100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6,960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0,141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18,300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0,027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0,390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350451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Prese hidraulice cu dispozitiv de actionare electrica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08-03-521-28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cu pirghie pe placa cu dispozitiv de actionare, montat pe suport metalic, tripolar, curent, pina la 250 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4,150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0,575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0,029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350451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Prese hidraulice cu dispozitiv de actionare electrica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Automat mono-, bi-, tripolar, montat pe constructii pe perete sau coloana, curent pina la 100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13,920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2,280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7,320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7,320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36,600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0,780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350451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Prese hidraulice cu dispozitiv de actionare electrica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-Automat mono-, bi-, tripolar, montat pe constructii , curent pina la 25 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Bloc de comanda de executare tip dulap sau punct de distributie (dulap), montat pe perete, inaltime si latime, mm, pina la 600х600, (PDG-2)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0,770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08-03-521-28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cu pirghie pe placa cu dispozitiv de actionare, montat pe suport metalic, tripolar, curent, pina la 250 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4,150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0,575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0,029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350451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Prese hidraulice cu dispozitiv de actionare electrica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08-03-529-3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Contactor de curent alternativ pe constructii, curent pina la 160 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0,007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0,027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0,047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extremitate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0,031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350451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Prese hidraulice cu dispozitiv de actionare electrica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0,290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Automat mono-, bi-, tripolar, montat pe constructii pe perete sau coloana, curent pina la 100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12,200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350451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Prese hidraulice cu dispozitiv de actionare electrica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-Automat mono-, bi-, tripolar, montat pe constructii , curent pina la 25 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Bloc de comanda de executare tip dulap sau punct de distributie (dulap), montat pe perete, inaltime si latime, mm, pina la 600х600, (PAG)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0,770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08-03-521-15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-Declansator, 20A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2,810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-Automat mono-, bi-, tripolar, montat pe constructii , curent pina la 25 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20,280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0,910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1,690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Bloc de comanda de executare tip dulap sau punct de distributie (dulap), montat pe perete, inaltime si latime, mm, pina la 600х600, (PD-1)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0,770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08-03-521-15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-Declansator, 63A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2,810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Automat mono-, bi-, tripolar, montat pe constructii pe perete sau coloana, curent pina la 100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12,200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350451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Prese hidraulice cu dispozitiv de actionare electrica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-Automat mono-, bi-, tripolar, montat pe constructii , curent pina la 25 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7,800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0,650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Bloc de comanda de executare tip dulap sau punct de distributie (dulap), montat pe perete, inaltime si latime, mm, pina la 600х600, (PD-2)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0,770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08-03-521-15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-Declansator, 40A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2,810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-Automat mono-, bi-, tripolar, montat pe constructii , curent pina la 25 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18,720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0,432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0,480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Bloc de comanda de executare tip dulap sau punct de distributie (dulap), montat pe perete, inaltime si latime, mm, pina la 600х600, (PD-3, PD-4)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08-03-521-15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-Declansator, 63A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12,200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-Automat mono-, bi-, tripolar, montat pe constructii , curent pina la 25 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74,880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0,672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1,728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0,576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6,240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1,920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Automat mono-, bi-, tripolar, montat pe constructii pe perete sau coloana, curent pina la 100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37,120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6,080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19,520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19,520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97,600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0,576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2,080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350451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Prese hidraulice cu dispozitiv de actionare electrica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Bloc de comanda de executare tip dulap sau punct de distributie (dulap), montat pe perete, inaltime si latime, mm, pina la 600х600, (PD-5)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0,770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08-03-521-15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-Declansator,40A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2,810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-Automat mono-, bi-, tripolar, montat pe constructii , curent pina la 25 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7,800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0,650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Automat mono-, bi-, tripolar, montat pe constructii pe perete sau coloana, curent pina la 100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12,200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350451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Prese hidraulice cu dispozitiv de actionare electrica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08-03-599-9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Panouri de iluminat, montate pe perete cu dibluri de distantare, masa panoului, kg, pina la 6 (PDL-1)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0,041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- ramificare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0,041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de policlorvinila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0,510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08-03-521-15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-Declansator,40A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2,810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-Automat mono-, bi-, tripolar, montat pe constructii , curent pina la 25 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28,080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08-03-599-9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Panouri de iluminat, montate pe perete cu dibluri de distantare, masa panoului, kg, pina la 6 (PDL-2)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0,041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- ramificare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0,041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de policlorvinila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0,510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08-03-521-15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-Declansator,40A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2,810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-Automat mono-, bi-, tripolar, montat pe constructii , curent pina la 25 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24,960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0,576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2,080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08-03-599-9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Panouri de iluminat, montate pe perete cu dibluri de distantare, masa panoului, kg, pina la 6 (PDL-3, PDL-4)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6,720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- ramificare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de policlorvinila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08-03-521-15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-Declansator,40A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12,200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-Automat mono-, bi-, tripolar, montat pe constructii , curent pina la 25 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46,800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1,080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08-03-599-9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Panouri de iluminat, montate pe perete cu dibluri de distantare, masa panoului, kg, pina la 6 (PDL-5)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0,041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- ramificare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0,041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de policlorvinila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0,510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08-03-521-15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-Declansator,40A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2,810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-Automat mono-, bi-, tripolar, montat pe constructii , curent pina la 25 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24,960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0,576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2,080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08-03-599-9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Panouri de iluminat, montate pe perete cu dibluri de distantare, masa panoului, kg, pina la 6 (PDLE)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0,041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- ramificare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0,041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de policlorvinila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0,510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08-03-521-15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-Declansator, 20A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2,810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-Automat mono-, bi-, tripolar, montat pe constructii , curent pina la 25 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7,800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0,650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08-03-599-9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Panouri de iluminat, montate pe perete cu dibluri de distantare, masa panoului, kg, pina la 6 (PDLc)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0,041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- ramificare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0,041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de policlorvinila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0,510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08-03-521-15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-Declansator, 20A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2,810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-Automat mono-, bi-, tripolar, montat pe constructii , curent pina la 25 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10,920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0,490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0,910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Bloc de comanda de executare tip dulap sau punct de distributie (dulap), montat pe perete, inaltime si latime, mm, pina la 600х600, (PDV1)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0,770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08-03-521-15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-Declansator,40A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2,810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-Automat mono-, bi-, tripolar, montat pe constructii , curent pina la 25 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20,280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0,910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1,690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Bloc de comanda de executare tip dulap sau punct de distributie (dulap), montat pe perete, inaltime si latime, mm, pina la 600х600, (PDV-2)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0,770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08-03-521-15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-Declansator,  40A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2,810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-Automat mono-, bi-, tripolar, montat pe constructii , curent pina la 25 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17,160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0,770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0,396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Bloc de comanda de executare tip dulap sau punct de distributie (dulap), montat pe perete, inaltime si latime, mm, pina la 600х600, (PDV-3)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0,770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08-03-521-15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-Declansator,  40A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2,810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-Automat mono-, bi-, tripolar, montat pe constructii , curent pina la 25 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12,480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Bloc de comanda de executare tip dulap sau punct de distributie (dulap), montat pe perete, inaltime si latime, mm, pina la 600х600, (PDV-4)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0,770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08-03-521-15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-Declansator,  100A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2,810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-Automat mono-, bi-, tripolar, montat pe constructii , curent pina la 25 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18,720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0,432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0,480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08-03-530-4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Demaror magnetic de destinatie comuna, separat, montat pe constructie pe perete sau coloana, curent pina la 40 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57,060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6,714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21,960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21,960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0,558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extremitate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109,800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0,432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0,108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08-03-532-4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Post de comanda cu butoane, destinatie comuna, montat pe constructie perete sau coloana, cantitatea elementelor postului pina la 3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4,880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4,880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extremitate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08-03-594-11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cu lampi luminescente in tavane suspendate, montat pe suspensii, cantitate lampi, in corp de iluminat, 4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5,250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1 664,250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11,025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54,600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80,325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80,325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15,750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4050011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Amestecuri uscate de var si carbonat pentru tencuiala 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0,525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2,205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9,345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5,723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8,138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cu lampi luminescente montat separat pe pivoti, cantitate lampi, in corp de iluminat, pina la 4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1,250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211,250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Lianti de ipsos "Г-3"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5009113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Prezoane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255,000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5009129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de tavan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2,550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de policlorvinila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21101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auto, tonaj 6,3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5,050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30902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Ascensor hidraulic,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71,250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5,050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08-03-593-10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Indicatori de iluminat de perete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31,424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1,306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0,067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8,192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0,358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08-03-591-12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Blocuri cu trei prize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9,022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Lianti de ipsos "Г-3"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0,195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13,260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0,055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08-03-591-12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Blocuri cu doua prize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24,984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Lianti de ipsos "Г-3"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36,720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0,151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0,025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08-03-591-9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de fisa tip neingropat, la instalatie inchisa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1,350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51,435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Lianti de ipsos "Г-3"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2,025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137,700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0,567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0,054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08-03-591-10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de fisa semietansata si etansata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0,560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42,616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calmat, marca "Ст3сп", latime 50-200 mm, grosime 4-5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0,013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1,529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5,466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5,466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2,598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0,067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cu o clapa, tip ingropat, la instalatie inchisa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22,540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Lianti de ipsos "Г-3"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71,400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0,028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08-03-591-5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cu doua clape, tip neingropat, la instalatie inchisa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16,400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Lianti de ipsos "Г-3"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semietansat si etansat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7,600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calmat, marca "Ст3сп", latime 50-200 mm, grosime 4-5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0,976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0,976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Conductori de legare la pamint: priza de pamint, orizontala, din otel rotund, diametru 20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2,850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1011620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Otel-carbon calitate normala, marca "ВСт3пс5-1", rotund, diametru 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0,037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08-02-472-6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de legare la pamint, deschis, pe suporturi de constructii, din otel fisie, sectiune 80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1,140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0,033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0,492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0,492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1019372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necalmat 20х4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0,202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h-ut</w:t>
            </w:r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0,011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pina la 35 kV in teava pozata, masa 1 m pina la: 1 kg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9,000</w:t>
            </w:r>
          </w:p>
        </w:tc>
      </w:tr>
      <w:tr w:rsidR="00E63427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111,600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staniu-plumb fara stibiu, marca "ПОС30"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335000303-02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ВВГнгFRLSLTx  3x1.5mm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335000303-02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ВВГнгFRLSLTx  3x1.5mm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91924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N2XH-0,66 2x1.5mm2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91924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Cablu N2XH-0,66 2x1.5mm2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91923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N2XH-0,66 3x1.5mm2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91923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Cablu N2XH-0,66 3x1.5mm2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91937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N2XH-0,66 5x1,5mm2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91937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Cablu N2XH-0,66 5x1,5mm2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91922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N2XH-0,66 3x2.5mm2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91922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Cablu N2XH-0,66 3x2.5mm2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335000178-02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cu fir de cupru  PV1ng sec. 1.5mm2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335000178-02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Conductor cu fir de cupru  PV1ng sec. 1.5mm2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335000178-05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cu fir de cupru  PV1ng sec. 2.5mm2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260,000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335000178-05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Conductor cu fir de cupru  PV1ng sec. 2.5mm2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260,000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335000178-03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cu fir de cupru  PV1ng sec. 4mm2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335000178-03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Conductor cu fir de cupru  PV1ng sec. 4mm2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335000178-04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cu fir de cupru  PV1ng sec. 6mm2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260,000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335000178-04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Conductor cu fir de cupru  PV1ng sec. 6mm2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260,000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335000178-052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cu fir de cupru  PV1ng sec. 10mm2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335000178-052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Conductor cu fir de cupru  PV1ng sec. 10mm2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335000178-06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cu fir de cupru  PV1ng sec. 16mm2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335000178-06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Conductor cu fir de cupru  PV1ng sec. 16mm2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335000187-12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  APV1ng sec. 1x120mm2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335000187-12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Conductor   APV1ng sec. 1x120mm2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335000187-13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  APV1ng sec. 1x70mm2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335000187-13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Conductor   APV1ng sec. 1x70mm2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335000187-14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  APV1ng sec. 1x35mm2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335000187-14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Conductor   APV1ng sec. 1x35mm2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33410169-11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LED incorporat IP20, 4x9W OPL/R 418 LED 9 W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525,000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33410169-11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LED incorporat IP20, 4x9W OPL/R 418 LED 9 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525,000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33410169-01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de tavan cu lampi LED 4x9W,  IP20  OPL/S eco LED 4x9W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175,000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33410169-01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de tavan cu lampi LED 4x10W,  IP20 OPL/S eco LED 4x10W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175,000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435522-013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Bloc cu 3 prize cu contact de impamintare, instalatie inchisa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435522-013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Bloc cu 3 prize cu contact de impamintare, instalatie </w:t>
            </w:r>
            <w:proofErr w:type="gramStart"/>
            <w:r>
              <w:rPr>
                <w:sz w:val="24"/>
                <w:szCs w:val="24"/>
                <w:lang w:val="en-US"/>
              </w:rPr>
              <w:t>inchisa  .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IP54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435522-011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Bloc din 2 prize cu contact de impamintare, instalatie inchisa  220V, 10A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435522-011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Bloc din 2 prize cu contact de impamintare, instalatie inchisa  220V, 16A IP20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336009-131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bipolara cu contact de protectie 250V.  10A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135,000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336009-131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Priza bipolara cu contact de protectie 250V.  10A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135,000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555110-2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bipolara cu contact de inpamintare instalatie deschisa Uн=220V,In=10A, IP43 Eurostandard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555110-2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bipolara cu contact de inpamintare instalatie inchisa Uн=220V,In=10A, IP54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33600173-192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unifazat ingropat 250V 6A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33600173-192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unifazat ingropat 250V 6A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33600173-188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unifazat dublu ingropat 250V , 6A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33600173-188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unifazat dublu ingropat 250V , 6A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336009-083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unifazat 250W, 6A (IP54)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336009-083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Intrerupator unifazat 250W, 6A (IP54)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337001-32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Cutie pentru prize si intrerupatoare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400,000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337001-32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Cutie pentru prize si intrerupatoare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400,000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337003-150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Cutie de distributie pentru montarea cablurilor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337003-150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Cutie de distributie pentru monyarea cablurilor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337003-151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Cutie de distributie pentru montarea cablurilor prin tevi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337003-151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Cutie de distributie pentru monyarea cablurilor prin tevi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4324B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868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43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43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Asigurari sociale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43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materialelor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43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Colectarea materialelor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43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43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Chelruieli de regie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43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43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43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montare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4324B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 Utilaj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55510001-11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Instalatie de distributie , panou de bransament 2x250 ВРУ1-11-10УХЛ4 (DI)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55510001-11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Instalatie de distributie , panou de bransament 2x250 ВРУ1-11-10УХЛ4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3370201-283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-Siguranta ППНИ-37 gab.2 In=200A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3370201-283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Siguranta ППНИ-37 gab.2 In=200A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3370201-300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-Siguranta ППНИ-35 gab.1 In=125A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3370201-300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Siguranta ППНИ-35 gab.1 In=125A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55510028-1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-Transformator de curent TТИ-А-200/5А ,5ВА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55510028-1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Transformator de curent TТИ-А-200/5А ,5ВА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555100028-7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-Transformator de curent TТИ-А-125/5А ,5ВА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555100028-7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Transformator de curent TТИ-А-125/5А ,5ВА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55501552-091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-Contor </w:t>
            </w:r>
            <w:proofErr w:type="gramStart"/>
            <w:r>
              <w:rPr>
                <w:sz w:val="24"/>
                <w:szCs w:val="24"/>
                <w:lang w:val="en-US"/>
              </w:rPr>
              <w:t>electronic  ZMG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410CR4. 00B.03 trifazat 10A 380V IP50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55501552-091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Contor </w:t>
            </w:r>
            <w:proofErr w:type="gramStart"/>
            <w:r>
              <w:rPr>
                <w:sz w:val="24"/>
                <w:szCs w:val="24"/>
                <w:lang w:val="en-US"/>
              </w:rPr>
              <w:t>electronic  ZMG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410CR4. 00B.03 trifazat 10A 380V IP50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5552012-73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AVR cu 2 intrari   AVR-110-40 (AVR)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5552012-73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AVR cu 2 intrari 3P/63A/C si BA47-29 3P50A/C-1buc,  AVR-110-63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5550244-14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-Intrerupator automat cu 3 faze, 40A, BA47-29//3/40C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5550244-14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3 faze, 40A, BA47-29/3/40С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5550244-13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-Intrerupator automat cu 3 pol, 32A, BA47-29//3/32C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5550244-13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3 pol, 32A, BA47-29/3/32С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55500057-5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Punct de distributie ПР11Д-3068 (IP31) dim:1200x800x280 completat cu:(PDG1)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55500057-5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Punct de distributie ПР11Д -3068 1200x800x280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5551011-7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-Intreruptor de sarcina BP32-35B 200A 1dir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5551011-7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de sarcina  BP32-35B 200A 1dir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5550244-15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-Intreruptor automat cu 3 faze, 50A, BA47-29//3/50C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5550244-15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3 faze, 50A, BA47-29/3/50С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5550244-14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-Intrerupator automat cu 3 faze, 40A, BA47-29//3/40C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5550244-14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3 faze, 40A, BA47-29/3/40С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5550244-13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-Intrerupator automat cu 3 pol, 32A, BA47-29//3/32C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5550244-13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3 pol, 32A, BA47-29/3/32С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5550244-12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-Intrerupator automat cu 3 faze, 25A, BA47-29//3/25C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5550244-12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3 faze, 25A, BA47-29/3/25С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55500057-11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Punct de distributie ПР11Д-3060-21УЗ dim.800x650x250mm (PDG2)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55500057-11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Punct de distributie ПР11D -3060-21УЗ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5551011-7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-Intreruptor de sarcina BP32-35B 200A 1dir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5551011-7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de sarcina  BP32-35B 200A 1dir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3370310-02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-Contactor КTИ-5115, 115A, 380V/AC3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3370310-02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Contactor КTИ-5115, 115A, 380V/AC3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5550252-9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-Intrerupator automat 3p, 80A, BA47-100/3/80C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5550252-9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3p, 80A, BA47-100/3/80C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5550244-14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-Intrerupator automat cu 3 faze, 40A, BA47-29//3/40C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5550244-14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3 faze, 40A, BA47-29/3/40С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5550244-12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-Intrerupator automat cu 3 faze, 25A, BA47-29//3/25C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5550244-12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3 faze, 25A, BA47-29/3/25С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5550086-41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 de distributie  ЩРн-24-0 36 УХЛ3  IP31, 395x310x120   (PAG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5550086-41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Dulap de distributie ЩРн-24-0 36 УХЛ3  IP31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555-100011-1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-Intreruptor  BH32/3/20 , 20A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555-100011-1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cu pirghie  BH32/3/20, 20A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5550237-11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-Intrerupator automat cu 1 pol, 10A, BA47-29/1/10C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5550237-11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1pol, 10A, BA47-29/1/10C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5550237-13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-Intrerupator automat  1p, 16A, BA47-29/1/16C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5550237-13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 1p, 16A, BA47-29/1/16C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5550237-14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-Intrerupator automat 1p, 20A, BA47-29/1/20C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5550237-14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1 pol, 20A, BA47-29/1/20C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5550244-10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-Intrerupator automat cu 3 pol, 16A, BA47-29//3/16C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5550244-10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3 pol, 16A, BA47-29/3/16С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5550244-6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-Intrerupator automat cu 3 pol, 6A, BA47-29//3/6C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5550244-6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3p, 6A, BA47-29/3/6C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5550086-41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 de distributie  ЩРн-24-0 36 УХЛ3  IP31, 395x310x120   (PD1 )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5550086-41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Dulap de distributie ЩРн-24-0 36 УХЛ3  IP31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555-100011-5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-Intreruptor  BH32/3/63 , 63A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555-100011-5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cu pirghie  BH32/3/63, 63A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555000255-03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-Intreruptor automat ABDT 32 C16 30mA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555000255-03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automat  ABDT 32 C16 30mA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555000255-05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-Intreruptor automat ABDT 32 C25 30mA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555000255-051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automat  ABDT 32 C25 30mA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555000255-07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-Intreruptor automat ABDT 32 C40 30mA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555000255-07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automat  ABDT 32 C40 30mA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5550086-19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 de distributie  ЩРн-36з-0 36 УХЛ3  IP31, 540x310x120   (PD2 )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5550086-19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 de distributie ЩРн-36з-0 36 УХЛ3  IP31, 540x310x120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555-100011-4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-Intreruptor  BH32/3/40 , 40A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555-100011-4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cu pirghie  BH32/3/40, 40A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555000255-03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-Intreruptor automat ABDT 32 C16 30mA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555000255-03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automat  ABDT 32 C16 30mA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5550086-111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 de distributie  ЩРн-48з-0 36 УХЛ3  IP31, 620x310x120   (PD3, PD4)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5550086-111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 de distributie ЩРн-48з-0 36 УХЛ3  IP31, 620x310x120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555-100011-5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-Intreruptor  BH32/3/63 , 63A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555-100011-5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cu pirghie  BH32/3/63, 63A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555000255-03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-Intreruptor automat ABDT 32 C16 30mA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555000255-03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automat  ABDT 32 C16 30mA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555000255-05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-Intreruptor automat ABDT 32 C25 30mA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555000255-051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automat  ABDT 32 C25 30mA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555000255-07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-Intreruptor automat ABDT 32 C40 30mA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555000255-07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automat  ABDT 32 C40 30mA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5550086-41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 de distributie  ЩРн-24-0 36 УХЛ3  IP31, 395x310x120   (PD5 )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5550086-41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Dulap de distributie ЩРн-24-0 36 УХЛ3  IP31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555-100011-4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-Intreruptor  BH32/3/40 , 40A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555-100011-4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cu pirghie  BH32/3/40, 40A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555000255-03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-Intreruptor automat ABDT 32 C16 30mA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555000255-03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automat  ABDT 32 C16 30mA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555000255-05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-Intreruptor automat ABDT 32 C25 30mA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555000255-051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automat  ABDT 32 C25 30mA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555000255-07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-Intreruptor automat ABDT 32 C40 30mA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555000255-07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automat  ABDT 32 C40 30mA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5550086-19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 de distributie  ЩРн-36з-0 36 УХЛ3  IP31, 540x310x120   (PDL1 )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5550086-19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 de distributie ЩРн-36з-0 36 УХЛ3  IP31, 540x310x120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555-100011-4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-Intreruptor  BH32/3/40 , 40A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555-100011-4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cu pirghie  BH32/3/40, 40A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5550237-11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-Intrerupator automat cu 1 pol, 10A, BA47-29/1/10C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5550237-11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1pol, 10A, BA47-29/1/10C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5550236-9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-Intrerupator automat cu 1 pol, 10A, BA47-29/1/10B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5550236-9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1 pol, 10A, BA47-29/1/10B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555000255-03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-Intreruptor automat ABDT 32 C16 30mA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555000255-03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automat  ABDT 32 C16 30mA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5550086-19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 de distributie  ЩРн-36з-0 36 УХЛ3  IP31, 540x310x120   (PDL2 )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5550086-19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 de distributie ЩРн-36з-0 36 УХЛ3  IP31, 540x310x120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555-100011-4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-Intreruptor  BH32/3/40 , 40A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555-100011-4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cu pirghie  BH32/3/40, 40A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5550236-9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-Intrerupator automat cu 1 pol, 10A, BA47-29/1/10B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5550236-9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1 pol, 10A, BA47-29/1/10B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555000255-03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-Intreruptor automat ABDT 32 C16 30mA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555000255-03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automat  ABDT 32 C16 30mA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5550086-19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 de distributie  ЩРн-36з-0 36 УХЛ3  IP31, 540x310x120   (PDL3, PDL4 )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5550086-19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 de distributie ЩРн-36з-0 36 УХЛ3  IP31, 540x310x120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555-100011-4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-Intreruptor  BH32/3/40 , 40A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555-100011-4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cu pirghie  BH32/3/40, 40A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5550236-9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-Intrerupator automat cu 1 pol, 10A, BA47-29/1/10B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5550236-9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1 pol, 10A, BA47-29/1/10B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555000255-03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-Intreruptor automat ABDT 32 C16 30mA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555000255-03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automat  ABDT 32 C16 30mA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5550086-19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 de distributie  ЩРн-36з-0 36 УХЛ3  IP31, 540x310x120   (PDL5 )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5550086-19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 de distributie ЩРн-36з-0 36 УХЛ3  IP31, 540x310x120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555-100011-4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-Intreruptor  BH32/3/40 , 40A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555-100011-4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cu pirghie  BH32/3/40, 40A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5550236-9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-Intrerupator automat cu 1 pol, 10A, BA47-29/1/10B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5550236-9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1 pol, 10A, BA47-29/1/10B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555000255-03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-Intreruptor automat ABDT 32 C16 30mA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555000255-03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automat  ABDT 32 C16 30mA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5550086-032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 de distributie ЩРн-12з-0 36 УХЛ3  IP31, 265x310x120  (PDLE)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5550086-032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 de distributie ЩРн-12з-0 36 УХЛ3  IP31, 265x310x120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555-100011-1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-Intreruptor  BH32/3/20 , 20A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555-100011-1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cu pirghie  BH32/3/20, 20A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5550236-9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-Intrerupator automat cu 1 pol, 10A, BA47-29/1/10B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5550236-9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1 pol, 10A, BA47-29/1/10B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5550086-032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 de distributie ЩРн-12з-0 36 УХЛ3  IP31, (PDLc)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5550086-032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 de distributie ЩРн-12з-0 36 УХЛ3  IP31, 265x310x120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555-100011-1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-Intreruptor  BH32/3/20 , 20A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555-100011-1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cu pirghie  BH32/3/20, 20A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5550236-9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-Intrerupator automat cu 1 pol, 10A, BA47-29/1/10B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5550236-9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1 pol, 10A, BA47-29/1/10B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5550086-19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Dulap de distributie  ЩРн-36з-0 36 УХЛ3  IP31, 540x310x120   (PDV1 )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5550086-19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 de distributie ЩРн-36з-0 36 УХЛ3  IP31, 540x310x120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555-100011-4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-Intreruptor  BH32/3/40 , 40A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555-100011-4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cu pirghie  BH32/3/40, 40A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5550237-11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-Intrerupator automat cu 1 pol, 10A, BA47-29/1/10C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5550237-11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1pol, 10A, BA47-29/1/10C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5550237-13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-Intrerupator automat  1p, 16A, BA47-29/1/16C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5550237-13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 1p, 16A, BA47-29/1/16C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5550244-8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-Intrerupator automat cu 3 pol, 10A, BA47-29//3/10C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5550244-8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3 pol, 10A, BA47-29/3/10C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5550086-41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 de distributie  ЩРн-24-0 36 УХЛ3  IP31, 395x310x120   (PDV2 )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5550086-41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Dulap de distributie ЩРн-24-0 36 УХЛ3  IP31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555-100011-4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-Intreruptor  BH32/3/40 , 40A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555-100011-4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cu pirghie  BH32/3/40, 40A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5550237-11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-Intrerupator automat cu 1 pol, 10A, BA47-29/1/10C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5550237-11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1pol, 10A, BA47-29/1/10C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5550244-8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-Intrerupator automat cu 3 pol, 10A, BA47-29//3/10C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5550244-8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3 pol, 10A, BA47-29/3/10C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5550086-41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Dulap de distributie  ЩРн-24-0 36 УХЛ3  IP31, 395x310x120   (PDV3 )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5550086-41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Dulap de distributie ЩРн-24-0 36 УХЛ3  IP31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555-100011-4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-Intreruptor  BH32/3/40 , 40A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555-100011-4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cu pirghie  BH32/3/40, 40A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5550237-11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-Intrerupator automat cu 1 pol, 10A, BA47-29/1/10C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5550237-11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1pol, 10A, BA47-29/1/10C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5550244-8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-Intrerupator automat cu 3 pol, 10A, BA47-29//3/10C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5550244-8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3 pol, 10A, BA47-29/3/10C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5550086-111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 de distributie  ЩРн-48з-0 36 УХЛ3  IP31, 620x310x120   (PDV4)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5550086-111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 de distributie ЩРн-48з-0 36 УХЛ3  IP31, 620x310x120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555-100011-6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-Intreruptor  BH32/3/100 , 100A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555-100011-6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cu pirghie  BH32/3/100, 100A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5550237-11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-Intrerupator automat cu 1 pol, 10A, BA47-29/1/10C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5550237-11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1pol, 10A, BA47-29/1/10C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5550243-12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-Intrerupator automat cu 3 pol, 25A, BA47-29/3/25B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5550243-12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3 pol, 25A, BA47-29/3/25B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55600075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Demaror magnetic ПМА-0230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55600075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Demaror magnetic ПМА-0230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55600075-06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Demaror magnetic ПМА-0220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55600075-06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Demaror magnetic ПМА-0220 cu termoreleu 1.25.A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55600075-13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Demaror magnetic ПМА-1220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55600075-13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Demaror magnetic ПМА-1220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55600075-02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Demaror magnetic ПМА-222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55600075-02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Demaror magnetic ПМА-222 20A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33410011-5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Post de comanda cu butoane ПКЕ-222-2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:rsidTr="004324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33410011-5</w:t>
            </w:r>
          </w:p>
        </w:tc>
        <w:tc>
          <w:tcPr>
            <w:tcW w:w="52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Post de comanda cu butoane ПКЕ-222-2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:rsidRPr="00EB582C" w:rsidTr="004324B4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4324B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868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43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43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Colectarea materialelor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43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4324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:rsidTr="008A5157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 deviz:</w:t>
            </w:r>
          </w:p>
          <w:p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6B5DD6" w:rsidRDefault="006B5DD6">
      <w:pPr>
        <w:rPr>
          <w:sz w:val="24"/>
          <w:szCs w:val="24"/>
          <w:lang w:val="en-US"/>
        </w:rPr>
      </w:pPr>
    </w:p>
    <w:p w:rsidR="00884147" w:rsidRDefault="00884147">
      <w:pPr>
        <w:rPr>
          <w:sz w:val="24"/>
          <w:szCs w:val="24"/>
          <w:lang w:val="en-US"/>
        </w:rPr>
      </w:pPr>
    </w:p>
    <w:p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B5DD6" w:rsidRDefault="006B5DD6">
      <w:pPr>
        <w:rPr>
          <w:sz w:val="4"/>
          <w:szCs w:val="4"/>
        </w:rPr>
      </w:pPr>
    </w:p>
    <w:sectPr w:rsidR="006B5DD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bordersDoNotSurroundHeader/>
  <w:bordersDoNotSurroundFooter/>
  <w:proofState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53"/>
    <w:rsid w:val="00050365"/>
    <w:rsid w:val="00064DCC"/>
    <w:rsid w:val="000E0FD7"/>
    <w:rsid w:val="0013227A"/>
    <w:rsid w:val="00181315"/>
    <w:rsid w:val="001C46B9"/>
    <w:rsid w:val="001F0778"/>
    <w:rsid w:val="0026255A"/>
    <w:rsid w:val="003356FD"/>
    <w:rsid w:val="003B6B49"/>
    <w:rsid w:val="004324B4"/>
    <w:rsid w:val="00444323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541B0"/>
    <w:rsid w:val="0097392D"/>
    <w:rsid w:val="0099001E"/>
    <w:rsid w:val="00994D40"/>
    <w:rsid w:val="00B224E5"/>
    <w:rsid w:val="00B33E6F"/>
    <w:rsid w:val="00B40365"/>
    <w:rsid w:val="00BF11ED"/>
    <w:rsid w:val="00BF51EC"/>
    <w:rsid w:val="00C72A60"/>
    <w:rsid w:val="00CE7B84"/>
    <w:rsid w:val="00CF3E10"/>
    <w:rsid w:val="00D0711B"/>
    <w:rsid w:val="00D40F5E"/>
    <w:rsid w:val="00E06C53"/>
    <w:rsid w:val="00E32376"/>
    <w:rsid w:val="00E63427"/>
    <w:rsid w:val="00EB582C"/>
    <w:rsid w:val="00F139AD"/>
    <w:rsid w:val="00FC4E58"/>
    <w:rsid w:val="00FC6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7D2E77"/>
  <w14:defaultImageDpi w14:val="0"/>
  <w15:docId w15:val="{800CF7F6-DD92-40F4-92AD-04A7726FC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DocumentMap">
    <w:name w:val="Document Map"/>
    <w:basedOn w:val="Normal"/>
    <w:link w:val="DocumentMapCha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5352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ACFC17-2578-45D5-91CD-42477EC52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41</Pages>
  <Words>10126</Words>
  <Characters>57719</Characters>
  <Application>Microsoft Office Word</Application>
  <DocSecurity>0</DocSecurity>
  <Lines>480</Lines>
  <Paragraphs>135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Tudor Lascu</dc:creator>
  <cp:keywords/>
  <dc:description/>
  <cp:lastModifiedBy>Turanin Mihail</cp:lastModifiedBy>
  <cp:revision>5</cp:revision>
  <dcterms:created xsi:type="dcterms:W3CDTF">2026-02-20T11:54:00Z</dcterms:created>
  <dcterms:modified xsi:type="dcterms:W3CDTF">2026-02-20T14:59:00Z</dcterms:modified>
</cp:coreProperties>
</file>