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9BC" w:rsidRPr="005829BC" w:rsidRDefault="005829BC" w:rsidP="005829BC">
      <w:pPr>
        <w:spacing w:before="120"/>
        <w:jc w:val="right"/>
        <w:rPr>
          <w:b/>
          <w:lang w:val="ro-MD"/>
        </w:rPr>
      </w:pPr>
      <w:r w:rsidRPr="005829BC">
        <w:rPr>
          <w:b/>
          <w:lang w:val="ro-MD"/>
        </w:rPr>
        <w:t>Aprobat:</w:t>
      </w:r>
    </w:p>
    <w:p w:rsidR="005829BC" w:rsidRPr="005829BC" w:rsidRDefault="005829BC" w:rsidP="005829BC">
      <w:pPr>
        <w:spacing w:before="120"/>
        <w:jc w:val="right"/>
        <w:rPr>
          <w:b/>
          <w:lang w:val="ro-MD"/>
        </w:rPr>
      </w:pPr>
      <w:r w:rsidRPr="005829BC">
        <w:rPr>
          <w:b/>
          <w:lang w:val="ro-MD"/>
        </w:rPr>
        <w:t>Director SRL ”Cimișlia-gaz”</w:t>
      </w:r>
    </w:p>
    <w:p w:rsidR="005829BC" w:rsidRPr="005829BC" w:rsidRDefault="005829BC" w:rsidP="005829BC">
      <w:pPr>
        <w:jc w:val="right"/>
        <w:rPr>
          <w:rFonts w:eastAsia="Calibri"/>
          <w:b/>
          <w:lang w:val="ro-MD" w:eastAsia="en-US"/>
        </w:rPr>
      </w:pPr>
      <w:r w:rsidRPr="005829BC">
        <w:rPr>
          <w:b/>
          <w:lang w:val="ro-MD"/>
        </w:rPr>
        <w:t>Anatol  Sobețchi _____________</w:t>
      </w:r>
    </w:p>
    <w:p w:rsidR="005829BC" w:rsidRPr="005829BC" w:rsidRDefault="005829BC" w:rsidP="005829BC">
      <w:pPr>
        <w:jc w:val="center"/>
        <w:rPr>
          <w:rFonts w:eastAsia="Calibri"/>
          <w:b/>
          <w:lang w:val="ro-MD" w:eastAsia="en-US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DA2537" w:rsidP="00033802">
      <w:pPr>
        <w:rPr>
          <w:lang w:val="ro-MD"/>
        </w:rPr>
      </w:pPr>
      <w:r>
        <w:rPr>
          <w:lang w:val="ro-MD"/>
        </w:rPr>
        <w:t xml:space="preserve">Nr. </w:t>
      </w:r>
      <w:r w:rsidR="003A1247">
        <w:rPr>
          <w:lang w:val="ro-MD"/>
        </w:rPr>
        <w:t>8</w:t>
      </w:r>
      <w:r w:rsidR="00B37534">
        <w:rPr>
          <w:lang w:val="ro-MD"/>
        </w:rPr>
        <w:t xml:space="preserve">  </w:t>
      </w:r>
      <w:r w:rsidR="009B0C6C">
        <w:rPr>
          <w:lang w:val="ro-MD"/>
        </w:rPr>
        <w:t xml:space="preserve">din </w:t>
      </w:r>
      <w:r w:rsidR="00BD3BBF">
        <w:rPr>
          <w:lang w:val="ro-MD"/>
        </w:rPr>
        <w:t>05</w:t>
      </w:r>
      <w:r w:rsidR="00B37534">
        <w:rPr>
          <w:lang w:val="ro-MD"/>
        </w:rPr>
        <w:t>.0</w:t>
      </w:r>
      <w:r w:rsidR="00BD3BBF">
        <w:rPr>
          <w:lang w:val="ro-MD"/>
        </w:rPr>
        <w:t>3</w:t>
      </w:r>
      <w:r w:rsidR="00B37534">
        <w:rPr>
          <w:lang w:val="ro-MD"/>
        </w:rPr>
        <w:t>.2024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FA1914">
        <w:rPr>
          <w:b/>
          <w:sz w:val="24"/>
          <w:szCs w:val="24"/>
          <w:lang w:val="ro-MD"/>
        </w:rPr>
        <w:t xml:space="preserve">lucrărilor </w:t>
      </w:r>
      <w:r w:rsidR="007C59A8" w:rsidRPr="001F3CFD">
        <w:rPr>
          <w:b/>
          <w:sz w:val="24"/>
          <w:szCs w:val="24"/>
          <w:lang w:val="ro-MD"/>
        </w:rPr>
        <w:t xml:space="preserve">de </w:t>
      </w:r>
      <w:r w:rsidR="00B42F80">
        <w:rPr>
          <w:b/>
          <w:sz w:val="24"/>
          <w:szCs w:val="24"/>
          <w:lang w:val="ro-MD"/>
        </w:rPr>
        <w:t>construcție</w:t>
      </w:r>
      <w:r w:rsidR="00193507" w:rsidRPr="001F3CFD">
        <w:rPr>
          <w:b/>
          <w:sz w:val="24"/>
          <w:szCs w:val="24"/>
          <w:lang w:val="ro-MD"/>
        </w:rPr>
        <w:br/>
      </w:r>
      <w:r w:rsidRPr="001F3CFD">
        <w:rPr>
          <w:b/>
          <w:sz w:val="24"/>
          <w:szCs w:val="24"/>
          <w:lang w:val="ro-MD"/>
        </w:rPr>
        <w:t>prin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D74122">
        <w:rPr>
          <w:b/>
          <w:sz w:val="24"/>
          <w:szCs w:val="24"/>
          <w:lang w:val="ro-MD"/>
        </w:rPr>
        <w:t xml:space="preserve">Achiziție </w:t>
      </w:r>
      <w:r w:rsidR="00970BFA">
        <w:rPr>
          <w:b/>
          <w:sz w:val="24"/>
          <w:szCs w:val="24"/>
          <w:lang w:val="ro-MD"/>
        </w:rPr>
        <w:t>publică de valoare mică</w:t>
      </w:r>
    </w:p>
    <w:p w:rsidR="005829BC" w:rsidRDefault="00225A59" w:rsidP="008F3D98">
      <w:pPr>
        <w:ind w:left="360"/>
        <w:jc w:val="center"/>
        <w:rPr>
          <w:b/>
          <w:i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r w:rsidR="0049183E" w:rsidRPr="0049183E">
        <w:rPr>
          <w:b/>
          <w:i/>
          <w:sz w:val="24"/>
          <w:szCs w:val="24"/>
          <w:lang w:val="en-US"/>
        </w:rPr>
        <w:t>Achiziționarea lucrărilor de gazificare</w:t>
      </w:r>
      <w:r w:rsidR="00EA57C9">
        <w:rPr>
          <w:b/>
          <w:i/>
          <w:sz w:val="24"/>
          <w:szCs w:val="24"/>
          <w:lang w:val="en-US"/>
        </w:rPr>
        <w:t xml:space="preserve"> </w:t>
      </w:r>
      <w:r w:rsidR="005829BC" w:rsidRPr="005829BC">
        <w:rPr>
          <w:b/>
          <w:i/>
          <w:sz w:val="24"/>
          <w:szCs w:val="24"/>
          <w:lang w:val="en-US"/>
        </w:rPr>
        <w:t>a s</w:t>
      </w:r>
      <w:r w:rsidR="005829BC">
        <w:rPr>
          <w:b/>
          <w:i/>
          <w:sz w:val="24"/>
          <w:szCs w:val="24"/>
          <w:lang w:val="en-US"/>
        </w:rPr>
        <w:t>.</w:t>
      </w:r>
      <w:r w:rsidR="005829BC" w:rsidRPr="005829BC">
        <w:rPr>
          <w:b/>
          <w:i/>
          <w:sz w:val="24"/>
          <w:szCs w:val="24"/>
          <w:lang w:val="en-US"/>
        </w:rPr>
        <w:t xml:space="preserve"> </w:t>
      </w:r>
      <w:r w:rsidR="00C776C9">
        <w:rPr>
          <w:b/>
          <w:i/>
          <w:sz w:val="24"/>
          <w:szCs w:val="24"/>
          <w:lang w:val="en-US"/>
        </w:rPr>
        <w:t>Max</w:t>
      </w:r>
      <w:r w:rsidR="005829BC">
        <w:rPr>
          <w:b/>
          <w:i/>
          <w:sz w:val="24"/>
          <w:szCs w:val="24"/>
          <w:lang w:val="en-US"/>
        </w:rPr>
        <w:t>imeni,</w:t>
      </w:r>
      <w:r w:rsidR="005829BC" w:rsidRPr="005829BC">
        <w:rPr>
          <w:b/>
          <w:i/>
          <w:sz w:val="24"/>
          <w:szCs w:val="24"/>
          <w:lang w:val="en-US"/>
        </w:rPr>
        <w:t xml:space="preserve"> r</w:t>
      </w:r>
      <w:r w:rsidR="005829BC">
        <w:rPr>
          <w:b/>
          <w:i/>
          <w:sz w:val="24"/>
          <w:szCs w:val="24"/>
          <w:lang w:val="en-US"/>
        </w:rPr>
        <w:t>-</w:t>
      </w:r>
      <w:r w:rsidR="005829BC" w:rsidRPr="005829BC">
        <w:rPr>
          <w:b/>
          <w:i/>
          <w:sz w:val="24"/>
          <w:szCs w:val="24"/>
          <w:lang w:val="en-US"/>
        </w:rPr>
        <w:t>nul Cimișlia.</w:t>
      </w:r>
      <w:r w:rsidRPr="005829BC">
        <w:rPr>
          <w:b/>
          <w:i/>
          <w:sz w:val="24"/>
          <w:szCs w:val="24"/>
          <w:lang w:val="en-US"/>
        </w:rPr>
        <w:t>”</w:t>
      </w:r>
      <w:r w:rsidR="005829BC">
        <w:rPr>
          <w:b/>
          <w:i/>
          <w:sz w:val="24"/>
          <w:szCs w:val="24"/>
          <w:lang w:val="en-US"/>
        </w:rPr>
        <w:t xml:space="preserve"> </w:t>
      </w:r>
    </w:p>
    <w:p w:rsidR="00225A59" w:rsidRPr="005829BC" w:rsidRDefault="00225A59" w:rsidP="008F3D98">
      <w:pPr>
        <w:ind w:left="360"/>
        <w:jc w:val="center"/>
        <w:rPr>
          <w:b/>
          <w:bCs/>
          <w:sz w:val="24"/>
          <w:szCs w:val="24"/>
          <w:lang w:val="ro-MD"/>
        </w:rPr>
      </w:pPr>
      <w:r w:rsidRPr="005829BC">
        <w:rPr>
          <w:b/>
          <w:i/>
          <w:sz w:val="24"/>
          <w:szCs w:val="24"/>
          <w:lang w:val="en-US"/>
        </w:rPr>
        <w:t xml:space="preserve"> - </w:t>
      </w:r>
      <w:r w:rsidRPr="005829BC">
        <w:rPr>
          <w:b/>
          <w:bCs/>
          <w:sz w:val="24"/>
          <w:szCs w:val="24"/>
          <w:lang w:val="en-US"/>
        </w:rPr>
        <w:t xml:space="preserve">Numărul: </w:t>
      </w:r>
      <w:r w:rsidR="005829BC" w:rsidRPr="005829BC">
        <w:rPr>
          <w:b/>
          <w:bCs/>
          <w:sz w:val="24"/>
          <w:szCs w:val="24"/>
          <w:lang w:val="ro-MD"/>
        </w:rPr>
        <w:t>CIMGAZ-</w:t>
      </w:r>
      <w:r w:rsidR="003A1247">
        <w:rPr>
          <w:b/>
          <w:bCs/>
          <w:sz w:val="24"/>
          <w:szCs w:val="24"/>
          <w:lang w:val="ro-MD"/>
        </w:rPr>
        <w:t>8</w:t>
      </w:r>
      <w:bookmarkStart w:id="0" w:name="_GoBack"/>
      <w:bookmarkEnd w:id="0"/>
      <w:r w:rsidR="005829BC" w:rsidRPr="005829BC">
        <w:rPr>
          <w:b/>
          <w:bCs/>
          <w:sz w:val="24"/>
          <w:szCs w:val="24"/>
          <w:lang w:val="ro-MD"/>
        </w:rPr>
        <w:t>/2024</w:t>
      </w:r>
    </w:p>
    <w:p w:rsidR="00664A86" w:rsidRPr="001F3CFD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0600A6" w:rsidRDefault="00664A86" w:rsidP="00664A8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Pr="00C707F0">
        <w:rPr>
          <w:sz w:val="24"/>
          <w:szCs w:val="24"/>
          <w:lang w:val="ro-MD"/>
        </w:rPr>
        <w:t xml:space="preserve"> Legea  privind achizițiile în sectoarele energeticii, apei, transporturilor și serviciilor poștale 74/2020</w:t>
      </w:r>
      <w:r>
        <w:rPr>
          <w:sz w:val="24"/>
          <w:szCs w:val="24"/>
          <w:lang w:val="ro-MD"/>
        </w:rPr>
        <w:t>; Hotărârea de Guvern nr. 870/2022 pentru aprobarea Regulamentului cu privire la achizițiile publice de valoare mică.</w:t>
      </w:r>
    </w:p>
    <w:p w:rsidR="00664A86" w:rsidRPr="00C707F0" w:rsidRDefault="00664A86" w:rsidP="005829B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9B209E"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="005829BC" w:rsidRPr="005829BC">
        <w:rPr>
          <w:sz w:val="24"/>
          <w:szCs w:val="24"/>
          <w:lang w:val="en-US"/>
        </w:rPr>
        <w:t>S.R.L. ”Cimișlia-gaz”</w:t>
      </w:r>
      <w:r w:rsidRPr="005829BC">
        <w:rPr>
          <w:sz w:val="24"/>
          <w:szCs w:val="24"/>
          <w:lang w:val="en-US"/>
        </w:rPr>
        <w:t>;</w:t>
      </w:r>
    </w:p>
    <w:p w:rsidR="00664A86" w:rsidRPr="00C707F0" w:rsidRDefault="00664A86" w:rsidP="005829B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5829BC" w:rsidRPr="005829BC">
        <w:rPr>
          <w:sz w:val="24"/>
          <w:szCs w:val="24"/>
        </w:rPr>
        <w:t>1003605011559</w:t>
      </w:r>
      <w:r>
        <w:rPr>
          <w:sz w:val="24"/>
          <w:szCs w:val="24"/>
          <w:lang w:val="ro-MD"/>
        </w:rPr>
        <w:t>;</w:t>
      </w:r>
    </w:p>
    <w:p w:rsidR="00664A86" w:rsidRDefault="00664A86" w:rsidP="005829B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Pr="00A94875">
        <w:rPr>
          <w:sz w:val="24"/>
          <w:szCs w:val="24"/>
          <w:lang w:val="en-US"/>
        </w:rPr>
        <w:t xml:space="preserve">Republica Moldova, </w:t>
      </w:r>
      <w:r w:rsidR="005829BC" w:rsidRPr="005829BC">
        <w:rPr>
          <w:sz w:val="24"/>
          <w:szCs w:val="24"/>
          <w:lang w:val="en-US"/>
        </w:rPr>
        <w:t>or. Cimișlia, str. Cetatea Albă, 4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5829B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>
        <w:rPr>
          <w:sz w:val="24"/>
          <w:szCs w:val="24"/>
        </w:rPr>
        <w:t xml:space="preserve">+373 </w:t>
      </w:r>
      <w:r w:rsidR="005829BC" w:rsidRPr="005829BC">
        <w:rPr>
          <w:sz w:val="24"/>
          <w:szCs w:val="24"/>
        </w:rPr>
        <w:t>0 (241) 2-</w:t>
      </w:r>
      <w:r w:rsidR="008F3D98">
        <w:rPr>
          <w:sz w:val="24"/>
          <w:szCs w:val="24"/>
          <w:lang w:val="ro-MD"/>
        </w:rPr>
        <w:t>27-51</w:t>
      </w:r>
      <w:r>
        <w:rPr>
          <w:sz w:val="24"/>
          <w:szCs w:val="24"/>
          <w:lang w:val="ro-MD"/>
        </w:rPr>
        <w:t>;</w:t>
      </w:r>
    </w:p>
    <w:p w:rsidR="005829BC" w:rsidRPr="005829BC" w:rsidRDefault="00664A86" w:rsidP="005829B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5829BC">
        <w:rPr>
          <w:b/>
          <w:sz w:val="24"/>
          <w:szCs w:val="24"/>
          <w:lang w:val="ro-MD"/>
        </w:rPr>
        <w:t xml:space="preserve">Adresa de e-mail și pagina web oficială a </w:t>
      </w:r>
      <w:r w:rsidR="009B209E" w:rsidRPr="005829BC">
        <w:rPr>
          <w:b/>
          <w:sz w:val="24"/>
          <w:szCs w:val="24"/>
          <w:lang w:val="ro-MD"/>
        </w:rPr>
        <w:t>entității</w:t>
      </w:r>
      <w:r w:rsidRPr="005829BC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5829BC" w:rsidRPr="005829BC">
          <w:rPr>
            <w:rStyle w:val="ad"/>
            <w:sz w:val="24"/>
            <w:szCs w:val="24"/>
            <w:lang w:val="en-US"/>
          </w:rPr>
          <w:t>office.cimislia@moldovagaz.md</w:t>
        </w:r>
      </w:hyperlink>
      <w:r w:rsidR="005829BC" w:rsidRPr="005829BC">
        <w:rPr>
          <w:sz w:val="24"/>
          <w:szCs w:val="24"/>
          <w:lang w:val="en-US"/>
        </w:rPr>
        <w:t xml:space="preserve"> , </w:t>
      </w:r>
      <w:hyperlink r:id="rId9" w:history="1">
        <w:r w:rsidR="005829BC" w:rsidRPr="005829BC">
          <w:rPr>
            <w:rStyle w:val="ad"/>
            <w:sz w:val="24"/>
            <w:szCs w:val="24"/>
            <w:lang w:val="en-US"/>
          </w:rPr>
          <w:t>www.cimislia-gaz.md</w:t>
        </w:r>
      </w:hyperlink>
    </w:p>
    <w:p w:rsidR="00664A86" w:rsidRPr="003A22A2" w:rsidRDefault="00664A86" w:rsidP="003A22A2">
      <w:pPr>
        <w:numPr>
          <w:ilvl w:val="0"/>
          <w:numId w:val="3"/>
        </w:numPr>
        <w:contextualSpacing/>
        <w:jc w:val="both"/>
        <w:rPr>
          <w:bCs/>
          <w:sz w:val="24"/>
          <w:szCs w:val="24"/>
          <w:u w:val="single"/>
          <w:lang w:val="ro-MD"/>
        </w:rPr>
      </w:pPr>
      <w:r w:rsidRPr="005829BC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5829BC">
        <w:rPr>
          <w:b/>
          <w:i/>
          <w:sz w:val="24"/>
          <w:szCs w:val="24"/>
          <w:lang w:val="ro-MD"/>
        </w:rPr>
        <w:t>documentația de atribuire este anexată în cadrul procedurii în SIA RSAP,</w:t>
      </w:r>
      <w:r w:rsidR="003A22A2">
        <w:rPr>
          <w:b/>
          <w:i/>
          <w:sz w:val="24"/>
          <w:szCs w:val="24"/>
          <w:lang w:val="ro-MD"/>
        </w:rPr>
        <w:t xml:space="preserve"> </w:t>
      </w:r>
      <w:r w:rsidR="003A22A2" w:rsidRPr="003A22A2">
        <w:rPr>
          <w:b/>
          <w:sz w:val="22"/>
          <w:szCs w:val="22"/>
          <w:lang w:val="ro-MD"/>
        </w:rPr>
        <w:t xml:space="preserve"> persoană de contact – Natalia Stoian, tel</w:t>
      </w:r>
      <w:r w:rsidR="003A22A2" w:rsidRPr="003A22A2">
        <w:rPr>
          <w:b/>
          <w:sz w:val="22"/>
          <w:szCs w:val="22"/>
          <w:lang w:val="en-US"/>
        </w:rPr>
        <w:t xml:space="preserve">: 069345820, e-mail: </w:t>
      </w:r>
      <w:hyperlink r:id="rId10" w:history="1">
        <w:r w:rsidR="003A22A2" w:rsidRPr="003A22A2">
          <w:rPr>
            <w:b/>
            <w:color w:val="0563C1"/>
            <w:sz w:val="22"/>
            <w:szCs w:val="22"/>
            <w:u w:val="single"/>
            <w:lang w:val="en-US"/>
          </w:rPr>
          <w:t>pto.cimislia@moldovagaz.md</w:t>
        </w:r>
      </w:hyperlink>
      <w:r w:rsidRPr="003A22A2">
        <w:rPr>
          <w:b/>
          <w:sz w:val="24"/>
          <w:szCs w:val="24"/>
          <w:lang w:val="ro-MD"/>
        </w:rPr>
        <w:t>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 w:rsidR="009B209E"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</w:p>
    <w:p w:rsidR="00664A86" w:rsidRPr="003076BC" w:rsidRDefault="00664A86" w:rsidP="00664A86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Activități licențiate: distribuția gazelor naturale;</w:t>
      </w:r>
      <w:r>
        <w:rPr>
          <w:sz w:val="24"/>
          <w:szCs w:val="24"/>
          <w:lang w:val="ro-MD" w:eastAsia="ro-RO"/>
        </w:rPr>
        <w:t xml:space="preserve"> - </w:t>
      </w:r>
      <w:r w:rsidR="00C06008">
        <w:rPr>
          <w:sz w:val="24"/>
          <w:szCs w:val="24"/>
          <w:lang w:val="ro-MD" w:eastAsia="ro-RO"/>
        </w:rPr>
        <w:t>entitate</w:t>
      </w:r>
      <w:r>
        <w:rPr>
          <w:sz w:val="24"/>
          <w:szCs w:val="24"/>
          <w:lang w:val="ro-MD" w:eastAsia="ro-RO"/>
        </w:rPr>
        <w:t xml:space="preserve"> de achiziție;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5A3C73" w:rsidRPr="003A1247" w:rsidTr="000675C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nr.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Cod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Cantitatea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5A3C73" w:rsidRPr="005A3C73" w:rsidTr="000675C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5</w:t>
            </w:r>
          </w:p>
        </w:tc>
      </w:tr>
      <w:tr w:rsidR="005A3C73" w:rsidRPr="003A1247" w:rsidTr="000675C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ro-MD"/>
              </w:rPr>
            </w:pPr>
            <w:r w:rsidRPr="005A3C73">
              <w:rPr>
                <w:b/>
                <w:bCs/>
                <w:lang w:val="ro-MD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3A1247" w:rsidP="000E5DD7">
            <w:pPr>
              <w:rPr>
                <w:b/>
                <w:bCs/>
              </w:rPr>
            </w:pPr>
            <w:r>
              <w:rPr>
                <w:b/>
                <w:bCs/>
              </w:rPr>
              <w:t>45231220-3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49183E" w:rsidP="000658C9">
            <w:pPr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ro-MD"/>
              </w:rPr>
              <w:t xml:space="preserve">Gazoduct subteran de presiune medie </w:t>
            </w:r>
            <w:r w:rsidR="000F7140">
              <w:rPr>
                <w:sz w:val="24"/>
                <w:szCs w:val="24"/>
                <w:lang w:val="ro-MD"/>
              </w:rPr>
              <w:t xml:space="preserve">de la PRG Nr. 14 </w:t>
            </w:r>
            <w:r w:rsidRPr="005A3C73">
              <w:rPr>
                <w:sz w:val="24"/>
                <w:szCs w:val="24"/>
                <w:lang w:val="ro-MD"/>
              </w:rPr>
              <w:t xml:space="preserve">din </w:t>
            </w:r>
            <w:r w:rsidR="000658C9">
              <w:rPr>
                <w:sz w:val="24"/>
                <w:szCs w:val="24"/>
                <w:lang w:val="ro-MD"/>
              </w:rPr>
              <w:t>s. Maximeni, r-nul Cimișlia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0658C9" w:rsidRDefault="000675C2" w:rsidP="008836CA">
            <w:pPr>
              <w:jc w:val="center"/>
              <w:rPr>
                <w:sz w:val="24"/>
                <w:szCs w:val="24"/>
                <w:lang w:val="en-US"/>
              </w:rPr>
            </w:pPr>
            <w:r w:rsidRPr="000658C9"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58C9" w:rsidP="000F7140">
            <w:pPr>
              <w:jc w:val="center"/>
              <w:rPr>
                <w:sz w:val="24"/>
                <w:szCs w:val="24"/>
                <w:lang w:val="ro-MD"/>
              </w:rPr>
            </w:pPr>
            <w:r w:rsidRPr="000F7140">
              <w:rPr>
                <w:sz w:val="24"/>
                <w:szCs w:val="24"/>
                <w:lang w:val="en-US"/>
              </w:rPr>
              <w:t>0,</w:t>
            </w:r>
            <w:r w:rsidR="000F7140">
              <w:rPr>
                <w:sz w:val="24"/>
                <w:szCs w:val="24"/>
                <w:lang w:val="en-US"/>
              </w:rPr>
              <w:t>870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3835B9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 xml:space="preserve">conform </w:t>
            </w:r>
            <w:r w:rsidR="00603E7B" w:rsidRPr="005A3C73">
              <w:rPr>
                <w:sz w:val="24"/>
                <w:szCs w:val="24"/>
                <w:lang w:val="en-US"/>
              </w:rPr>
              <w:t xml:space="preserve">documentației de atribuire și a </w:t>
            </w:r>
            <w:r w:rsidRPr="005A3C73">
              <w:rPr>
                <w:sz w:val="24"/>
                <w:szCs w:val="24"/>
                <w:lang w:val="en-US"/>
              </w:rPr>
              <w:t>caietului de sarcini (care se anexează)</w:t>
            </w:r>
          </w:p>
        </w:tc>
      </w:tr>
      <w:tr w:rsidR="000F7140" w:rsidRPr="003A1247" w:rsidTr="000675C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2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0F7140" w:rsidRPr="000F7140" w:rsidRDefault="003A1247" w:rsidP="000F714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45231220-3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0F7140" w:rsidRPr="005A3C73" w:rsidRDefault="000F7140" w:rsidP="000F7140">
            <w:pPr>
              <w:rPr>
                <w:sz w:val="24"/>
                <w:szCs w:val="24"/>
                <w:lang w:val="ro-MD"/>
              </w:rPr>
            </w:pPr>
            <w:r w:rsidRPr="000F7140">
              <w:rPr>
                <w:sz w:val="24"/>
                <w:szCs w:val="24"/>
                <w:lang w:val="ro-MD"/>
              </w:rPr>
              <w:t xml:space="preserve">Gazoduct subteran de presiune medie </w:t>
            </w:r>
            <w:r>
              <w:rPr>
                <w:sz w:val="24"/>
                <w:szCs w:val="24"/>
                <w:lang w:val="ro-MD"/>
              </w:rPr>
              <w:t xml:space="preserve">de la PRG Nr. 16 </w:t>
            </w:r>
            <w:r w:rsidRPr="000F7140">
              <w:rPr>
                <w:sz w:val="24"/>
                <w:szCs w:val="24"/>
                <w:lang w:val="ro-MD"/>
              </w:rPr>
              <w:t>din s. Maximeni, r-nul Cimișlia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F7140" w:rsidRPr="000658C9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0F7140" w:rsidRPr="000F7140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0F7140" w:rsidRPr="003A1247" w:rsidTr="00436D97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lastRenderedPageBreak/>
              <w:t>3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0F7140" w:rsidRPr="000658C9" w:rsidRDefault="000F7140" w:rsidP="00436D97">
            <w:pPr>
              <w:jc w:val="center"/>
              <w:rPr>
                <w:b/>
                <w:bCs/>
                <w:lang w:val="en-US"/>
              </w:rPr>
            </w:pPr>
          </w:p>
          <w:p w:rsidR="000F7140" w:rsidRPr="000658C9" w:rsidRDefault="003A1247" w:rsidP="00436D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45231220-3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0F7140" w:rsidRPr="005A3C73" w:rsidRDefault="000F7140" w:rsidP="000F7140">
            <w:pPr>
              <w:rPr>
                <w:sz w:val="24"/>
                <w:szCs w:val="24"/>
                <w:lang w:val="ro-MD"/>
              </w:rPr>
            </w:pPr>
            <w:r w:rsidRPr="005A3C73">
              <w:rPr>
                <w:sz w:val="24"/>
                <w:szCs w:val="24"/>
                <w:lang w:val="ro-MD"/>
              </w:rPr>
              <w:t>Gazoduct subteran de presiune joasa</w:t>
            </w:r>
            <w:r w:rsidR="00795293">
              <w:rPr>
                <w:sz w:val="24"/>
                <w:szCs w:val="24"/>
                <w:lang w:val="ro-MD"/>
              </w:rPr>
              <w:t xml:space="preserve"> de la PRG Nr. 14</w:t>
            </w:r>
            <w:r w:rsidRPr="005A3C7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 xml:space="preserve">din s. Maximeni, r-nul Cimișlia </w:t>
            </w:r>
          </w:p>
        </w:tc>
        <w:tc>
          <w:tcPr>
            <w:tcW w:w="950" w:type="dxa"/>
            <w:shd w:val="clear" w:color="auto" w:fill="auto"/>
          </w:tcPr>
          <w:p w:rsidR="000F7140" w:rsidRPr="000658C9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0F7140" w:rsidRPr="000F7140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0F7140"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23" w:type="dxa"/>
            <w:shd w:val="clear" w:color="auto" w:fill="auto"/>
          </w:tcPr>
          <w:p w:rsidR="000F7140" w:rsidRPr="000F7140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0F7140" w:rsidRPr="005A3C73" w:rsidRDefault="00795293" w:rsidP="000F71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1,485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0F7140" w:rsidRPr="003A1247" w:rsidTr="00436D97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4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0F7140" w:rsidRPr="000658C9" w:rsidRDefault="003A1247" w:rsidP="00436D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45231220-3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0F7140" w:rsidRPr="005A3C73" w:rsidRDefault="000F7140" w:rsidP="000F7140">
            <w:pPr>
              <w:rPr>
                <w:sz w:val="24"/>
                <w:szCs w:val="24"/>
                <w:lang w:val="ro-MD"/>
              </w:rPr>
            </w:pPr>
            <w:r w:rsidRPr="005A3C73">
              <w:rPr>
                <w:sz w:val="24"/>
                <w:szCs w:val="24"/>
                <w:lang w:val="ro-MD"/>
              </w:rPr>
              <w:t>Gazoduct subteran de presiune joasa</w:t>
            </w:r>
            <w:r w:rsidR="00795293">
              <w:rPr>
                <w:sz w:val="24"/>
                <w:szCs w:val="24"/>
                <w:lang w:val="ro-MD"/>
              </w:rPr>
              <w:t xml:space="preserve"> de la PRG Nr. 16</w:t>
            </w:r>
            <w:r w:rsidRPr="005A3C73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din s. Maximeni, r-nul Cimișlia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F7140" w:rsidRPr="000658C9" w:rsidRDefault="00795293" w:rsidP="007952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0F7140" w:rsidRPr="000F7140" w:rsidRDefault="00795293" w:rsidP="007952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0,966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0F7140" w:rsidRPr="003A1247" w:rsidTr="00436D97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5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0F7140" w:rsidRPr="00795293" w:rsidRDefault="000F7140" w:rsidP="00436D97">
            <w:pPr>
              <w:jc w:val="center"/>
              <w:rPr>
                <w:b/>
                <w:bCs/>
                <w:lang w:val="en-US"/>
              </w:rPr>
            </w:pPr>
          </w:p>
          <w:p w:rsidR="000F7140" w:rsidRPr="00795293" w:rsidRDefault="003A1247" w:rsidP="00436D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45231220-3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0F7140" w:rsidRPr="005A3C73" w:rsidRDefault="000F7140" w:rsidP="000F7140">
            <w:pPr>
              <w:rPr>
                <w:sz w:val="24"/>
                <w:szCs w:val="24"/>
                <w:lang w:val="ro-MD"/>
              </w:rPr>
            </w:pPr>
            <w:r w:rsidRPr="005A3C73">
              <w:rPr>
                <w:sz w:val="24"/>
                <w:szCs w:val="24"/>
                <w:lang w:val="ro-MD"/>
              </w:rPr>
              <w:t>PRG Nr.</w:t>
            </w:r>
            <w:r>
              <w:rPr>
                <w:sz w:val="24"/>
                <w:szCs w:val="24"/>
                <w:lang w:val="ro-MD"/>
              </w:rPr>
              <w:t xml:space="preserve">14  cu </w:t>
            </w:r>
            <w:r w:rsidR="005D40A8">
              <w:rPr>
                <w:sz w:val="24"/>
                <w:szCs w:val="24"/>
                <w:lang w:val="ro-MD"/>
              </w:rPr>
              <w:t xml:space="preserve">2 </w:t>
            </w:r>
            <w:r>
              <w:rPr>
                <w:sz w:val="24"/>
                <w:szCs w:val="24"/>
                <w:lang w:val="ro-MD"/>
              </w:rPr>
              <w:t>regulato</w:t>
            </w:r>
            <w:r w:rsidR="005D40A8">
              <w:rPr>
                <w:sz w:val="24"/>
                <w:szCs w:val="24"/>
                <w:lang w:val="ro-MD"/>
              </w:rPr>
              <w:t>a</w:t>
            </w:r>
            <w:r>
              <w:rPr>
                <w:sz w:val="24"/>
                <w:szCs w:val="24"/>
                <w:lang w:val="ro-MD"/>
              </w:rPr>
              <w:t>r</w:t>
            </w:r>
            <w:r w:rsidR="005D40A8">
              <w:rPr>
                <w:sz w:val="24"/>
                <w:szCs w:val="24"/>
                <w:lang w:val="ro-MD"/>
              </w:rPr>
              <w:t>e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C776C9">
              <w:rPr>
                <w:sz w:val="24"/>
                <w:szCs w:val="24"/>
                <w:lang w:val="en-US"/>
              </w:rPr>
              <w:t>FES-50 - 50 m3</w:t>
            </w:r>
            <w:r>
              <w:rPr>
                <w:sz w:val="24"/>
                <w:szCs w:val="24"/>
                <w:lang w:val="en-US"/>
              </w:rPr>
              <w:t>/h din s. Maximeni, r-nul Cimișlia</w:t>
            </w:r>
          </w:p>
        </w:tc>
        <w:tc>
          <w:tcPr>
            <w:tcW w:w="950" w:type="dxa"/>
            <w:shd w:val="clear" w:color="auto" w:fill="auto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0F7140" w:rsidRPr="00C776C9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23" w:type="dxa"/>
            <w:shd w:val="clear" w:color="auto" w:fill="auto"/>
          </w:tcPr>
          <w:p w:rsidR="000F7140" w:rsidRPr="00C776C9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0F7140" w:rsidRPr="003A1247" w:rsidTr="00436D97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6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0F7140" w:rsidRPr="00C776C9" w:rsidRDefault="000F7140" w:rsidP="00436D97">
            <w:pPr>
              <w:jc w:val="center"/>
              <w:rPr>
                <w:b/>
                <w:bCs/>
                <w:lang w:val="en-US"/>
              </w:rPr>
            </w:pPr>
          </w:p>
          <w:p w:rsidR="000F7140" w:rsidRPr="00C776C9" w:rsidRDefault="003A1247" w:rsidP="00436D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45231220-3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0F7140" w:rsidRPr="005A3C73" w:rsidRDefault="000F7140" w:rsidP="005D40A8">
            <w:pPr>
              <w:rPr>
                <w:sz w:val="24"/>
                <w:szCs w:val="24"/>
                <w:lang w:val="ro-MD"/>
              </w:rPr>
            </w:pPr>
            <w:r w:rsidRPr="005A3C73">
              <w:rPr>
                <w:sz w:val="24"/>
                <w:szCs w:val="24"/>
                <w:lang w:val="ro-MD"/>
              </w:rPr>
              <w:t xml:space="preserve">PRG Nr. </w:t>
            </w:r>
            <w:r>
              <w:rPr>
                <w:sz w:val="24"/>
                <w:szCs w:val="24"/>
                <w:lang w:val="ro-MD"/>
              </w:rPr>
              <w:t>16</w:t>
            </w:r>
            <w:r w:rsidRPr="005A3C73">
              <w:rPr>
                <w:sz w:val="24"/>
                <w:szCs w:val="24"/>
                <w:lang w:val="ro-MD"/>
              </w:rPr>
              <w:t xml:space="preserve"> </w:t>
            </w:r>
            <w:r w:rsidRPr="00C776C9">
              <w:rPr>
                <w:sz w:val="24"/>
                <w:szCs w:val="24"/>
                <w:lang w:val="ro-MD"/>
              </w:rPr>
              <w:t xml:space="preserve">cu </w:t>
            </w:r>
            <w:r w:rsidR="005D40A8">
              <w:rPr>
                <w:sz w:val="24"/>
                <w:szCs w:val="24"/>
                <w:lang w:val="ro-MD"/>
              </w:rPr>
              <w:t xml:space="preserve">2 </w:t>
            </w:r>
            <w:r w:rsidRPr="00C776C9">
              <w:rPr>
                <w:sz w:val="24"/>
                <w:szCs w:val="24"/>
                <w:lang w:val="ro-MD"/>
              </w:rPr>
              <w:t>regulato</w:t>
            </w:r>
            <w:r w:rsidR="005D40A8">
              <w:rPr>
                <w:sz w:val="24"/>
                <w:szCs w:val="24"/>
                <w:lang w:val="ro-MD"/>
              </w:rPr>
              <w:t>are</w:t>
            </w:r>
            <w:r w:rsidRPr="00C776C9">
              <w:rPr>
                <w:sz w:val="24"/>
                <w:szCs w:val="24"/>
                <w:lang w:val="ro-MD"/>
              </w:rPr>
              <w:t xml:space="preserve"> </w:t>
            </w:r>
            <w:r w:rsidRPr="00C776C9">
              <w:rPr>
                <w:sz w:val="24"/>
                <w:szCs w:val="24"/>
                <w:lang w:val="en-US"/>
              </w:rPr>
              <w:t>FES-50 - 50 m3</w:t>
            </w:r>
            <w:r>
              <w:rPr>
                <w:sz w:val="24"/>
                <w:szCs w:val="24"/>
                <w:lang w:val="en-US"/>
              </w:rPr>
              <w:t>/h</w:t>
            </w:r>
            <w:r w:rsidRPr="00C776C9">
              <w:rPr>
                <w:sz w:val="24"/>
                <w:szCs w:val="24"/>
                <w:lang w:val="en-US"/>
              </w:rPr>
              <w:t xml:space="preserve"> din s. Maximeni, r-nul Cimișlia</w:t>
            </w:r>
          </w:p>
        </w:tc>
        <w:tc>
          <w:tcPr>
            <w:tcW w:w="950" w:type="dxa"/>
            <w:shd w:val="clear" w:color="auto" w:fill="auto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23" w:type="dxa"/>
            <w:shd w:val="clear" w:color="auto" w:fill="auto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0F7140" w:rsidRPr="005A3C73" w:rsidRDefault="000F7140" w:rsidP="000F7140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0F7140" w:rsidRPr="005A3C73" w:rsidTr="000675C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0F7140" w:rsidRPr="005A3C73" w:rsidRDefault="000F7140" w:rsidP="000F714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5A3C73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:rsidR="000F7140" w:rsidRPr="005A3C73" w:rsidRDefault="000F7140" w:rsidP="000F7140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5A3C7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 </w:t>
            </w:r>
            <w:r>
              <w:rPr>
                <w:b/>
                <w:bCs/>
                <w:sz w:val="22"/>
                <w:szCs w:val="22"/>
                <w:lang w:val="ro-MD"/>
              </w:rPr>
              <w:t>136 446,20</w:t>
            </w:r>
            <w:r w:rsidRPr="005A3C7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A3C73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1B448E" w:rsidRDefault="001B448E" w:rsidP="003E08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1) pentru un singur lot;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2) pentru mai multe loturi;</w:t>
      </w:r>
    </w:p>
    <w:p w:rsidR="007C1749" w:rsidRPr="002C3711" w:rsidRDefault="007C1749" w:rsidP="007C1749">
      <w:pPr>
        <w:pStyle w:val="aa"/>
        <w:ind w:left="360"/>
        <w:rPr>
          <w:b/>
          <w:sz w:val="22"/>
          <w:szCs w:val="22"/>
          <w:lang w:val="ro-RO"/>
        </w:rPr>
      </w:pPr>
      <w:r w:rsidRPr="002C3711">
        <w:rPr>
          <w:b/>
          <w:sz w:val="22"/>
          <w:szCs w:val="22"/>
          <w:lang w:val="ro-RO"/>
        </w:rPr>
        <w:t>3) pentru toate loturile;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4) alte limitări privind numărul de loturi care pot fi atribuite aceluiaşi ofertant-;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7C1749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 xml:space="preserve">până </w:t>
      </w:r>
      <w:r w:rsidR="005C3B60">
        <w:rPr>
          <w:sz w:val="22"/>
          <w:szCs w:val="22"/>
          <w:lang w:val="ro-MD"/>
        </w:rPr>
        <w:t>30 iunie</w:t>
      </w:r>
      <w:r w:rsidR="006F6EBA" w:rsidRPr="00D440CC">
        <w:rPr>
          <w:sz w:val="22"/>
          <w:szCs w:val="22"/>
          <w:lang w:val="ro-MD"/>
        </w:rPr>
        <w:t xml:space="preserve"> 2024 și darea obiectelor în exploatare este de până la </w:t>
      </w:r>
      <w:r w:rsidR="00200D5A">
        <w:rPr>
          <w:sz w:val="22"/>
          <w:szCs w:val="22"/>
          <w:lang w:val="ro-MD"/>
        </w:rPr>
        <w:t>1</w:t>
      </w:r>
      <w:r w:rsidR="00A1201E">
        <w:rPr>
          <w:sz w:val="22"/>
          <w:szCs w:val="22"/>
          <w:lang w:val="ro-MD"/>
        </w:rPr>
        <w:t>0</w:t>
      </w:r>
      <w:r w:rsidR="006F6EBA" w:rsidRPr="00D440CC">
        <w:rPr>
          <w:sz w:val="22"/>
          <w:szCs w:val="22"/>
          <w:lang w:val="ro-MD"/>
        </w:rPr>
        <w:t xml:space="preserve"> </w:t>
      </w:r>
      <w:r w:rsidR="00200D5A">
        <w:rPr>
          <w:sz w:val="22"/>
          <w:szCs w:val="22"/>
          <w:lang w:val="ro-MD"/>
        </w:rPr>
        <w:t>iulie</w:t>
      </w:r>
      <w:r w:rsidR="006F6EBA" w:rsidRPr="00D440CC">
        <w:rPr>
          <w:sz w:val="22"/>
          <w:szCs w:val="22"/>
          <w:lang w:val="ro-MD"/>
        </w:rPr>
        <w:t xml:space="preserve"> 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31.12.2024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50110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Se prezintă pe fiecare obiect separat, </w:t>
            </w:r>
            <w:r w:rsidRPr="00624D11">
              <w:rPr>
                <w:lang w:val="en-US"/>
              </w:rPr>
              <w:t xml:space="preserve">se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78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deservește  ofertantul în valoare de 2,0% din suma ofertei fără TVA, cu termen de valabilitate nu mai mic decît valabilitatea ofertei sau prin transfer la contul </w:t>
            </w:r>
            <w:r w:rsidR="002677FF">
              <w:rPr>
                <w:color w:val="000000"/>
                <w:lang w:val="en-US"/>
              </w:rPr>
              <w:t>entității</w:t>
            </w:r>
            <w:r w:rsidRPr="00F64D0D">
              <w:rPr>
                <w:color w:val="000000"/>
                <w:lang w:val="en-US"/>
              </w:rPr>
              <w:t xml:space="preserve">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FA113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</w:t>
            </w:r>
            <w:r w:rsidR="000E4A90">
              <w:rPr>
                <w:color w:val="000000"/>
                <w:lang w:val="en-US"/>
              </w:rPr>
              <w:t>ştigător nu semnează contractul</w:t>
            </w:r>
            <w:r w:rsidRPr="00B564EB">
              <w:rPr>
                <w:color w:val="000000"/>
                <w:lang w:val="en-US"/>
              </w:rPr>
              <w:t>;</w:t>
            </w:r>
          </w:p>
          <w:p w:rsidR="003F1D47" w:rsidRPr="007A2D96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7A2D96">
              <w:rPr>
                <w:color w:val="000000"/>
                <w:lang w:val="en-US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>
              <w:rPr>
                <w:color w:val="000000"/>
                <w:lang w:val="en-US"/>
              </w:rPr>
              <w:t>nainte de semnarea contractului</w:t>
            </w:r>
            <w:r w:rsidRPr="007A2D96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3818F3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3818F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Rechizitele bancare pentru efectuarea transferului: cod fiscal: </w:t>
            </w:r>
            <w:r w:rsidR="003818F3" w:rsidRPr="003818F3">
              <w:rPr>
                <w:color w:val="000000"/>
                <w:lang w:val="en-US"/>
              </w:rPr>
              <w:t>1003605011559</w:t>
            </w:r>
            <w:r w:rsidRPr="00DE0507">
              <w:rPr>
                <w:color w:val="000000"/>
                <w:lang w:val="en-US"/>
              </w:rPr>
              <w:t xml:space="preserve">, cod TVA </w:t>
            </w:r>
            <w:r w:rsidR="003818F3">
              <w:rPr>
                <w:color w:val="000000"/>
                <w:lang w:val="en-US"/>
              </w:rPr>
              <w:t>4400230</w:t>
            </w:r>
            <w:r w:rsidRPr="00DE0507">
              <w:rPr>
                <w:color w:val="000000"/>
                <w:lang w:val="en-US"/>
              </w:rPr>
              <w:t>, cod IBAN MD</w:t>
            </w:r>
            <w:r w:rsidR="003818F3">
              <w:rPr>
                <w:color w:val="000000"/>
                <w:lang w:val="en-US"/>
              </w:rPr>
              <w:t>62ML000000000225141547</w:t>
            </w:r>
            <w:r w:rsidRPr="00DE0507">
              <w:rPr>
                <w:color w:val="000000"/>
                <w:lang w:val="en-US"/>
              </w:rPr>
              <w:t>, deschis la B.C. „MOLDINDCONBANK” S.A,</w:t>
            </w:r>
            <w:r w:rsidR="003818F3">
              <w:rPr>
                <w:color w:val="000000"/>
                <w:lang w:val="en-US"/>
              </w:rPr>
              <w:t xml:space="preserve"> fil. Cimișlia,</w:t>
            </w:r>
            <w:r w:rsidRPr="00DE0507">
              <w:rPr>
                <w:color w:val="000000"/>
                <w:lang w:val="en-US"/>
              </w:rPr>
              <w:t xml:space="preserve"> codul băncii MOLDMD2X</w:t>
            </w:r>
            <w:r w:rsidR="003818F3">
              <w:rPr>
                <w:color w:val="000000"/>
                <w:lang w:val="en-US"/>
              </w:rPr>
              <w:t>315</w:t>
            </w:r>
            <w:r w:rsidRPr="00DE0507">
              <w:rPr>
                <w:color w:val="000000"/>
                <w:lang w:val="en-US"/>
              </w:rPr>
              <w:t>, Beneficiar SRL ”C</w:t>
            </w:r>
            <w:r w:rsidR="003818F3">
              <w:rPr>
                <w:color w:val="000000"/>
                <w:lang w:val="en-US"/>
              </w:rPr>
              <w:t>imișlia</w:t>
            </w:r>
            <w:r w:rsidRPr="00DE0507">
              <w:rPr>
                <w:color w:val="000000"/>
                <w:lang w:val="en-US"/>
              </w:rPr>
              <w:t>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3818F3" w:rsidRDefault="003F1D47" w:rsidP="000E5DD7">
            <w:pPr>
              <w:rPr>
                <w:color w:val="000000"/>
                <w:lang w:val="en-US"/>
              </w:rPr>
            </w:pPr>
            <w:r w:rsidRPr="003818F3">
              <w:rPr>
                <w:color w:val="000000"/>
                <w:lang w:val="en-US"/>
              </w:rPr>
              <w:t>Obligatoriu</w:t>
            </w:r>
          </w:p>
        </w:tc>
      </w:tr>
      <w:tr w:rsidR="003F1D47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3818F3" w:rsidRDefault="003F1D47" w:rsidP="000E5DD7">
            <w:pPr>
              <w:jc w:val="center"/>
              <w:rPr>
                <w:color w:val="000000"/>
                <w:lang w:val="en-US"/>
              </w:rPr>
            </w:pPr>
            <w:r w:rsidRPr="003818F3">
              <w:rPr>
                <w:color w:val="000000"/>
                <w:lang w:val="en-US"/>
              </w:rPr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902EDC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 w:rsidR="00902EDC"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3D426B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</w:t>
            </w:r>
            <w:r w:rsidR="003D426B">
              <w:rPr>
                <w:color w:val="000000"/>
                <w:lang w:val="en-US"/>
              </w:rPr>
              <w:t>(conform modelului Anexa nr. 4), va fi prezentată în termen de 5 zile de la data comunicării rezultatelor procedurii  de achiziție;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87063D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220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FA0F1B" w:rsidRDefault="003F1D47" w:rsidP="0006366A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FA0F1B">
              <w:rPr>
                <w:color w:val="000000"/>
                <w:lang w:val="en-US"/>
              </w:rPr>
              <w:t>pe sursele publice</w:t>
            </w:r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FA0F1B" w:rsidRDefault="003F1D47" w:rsidP="000E5DD7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7198B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 w:rsidR="00B7198B"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 w:rsidR="00B7198B"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 w:rsidR="00B7198B"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>ența în domeniul de activitate</w:t>
            </w:r>
            <w:r w:rsidR="004C004F">
              <w:rPr>
                <w:color w:val="000000"/>
                <w:lang w:val="en-US"/>
              </w:rPr>
              <w:t xml:space="preserve"> (copii la contracte, copii la procese verbale, copii la </w:t>
            </w:r>
            <w:r w:rsidR="004C004F"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="004C004F" w:rsidRPr="00936A9D">
              <w:rPr>
                <w:color w:val="000000"/>
                <w:lang w:val="en-US"/>
              </w:rPr>
              <w:t>oordonat în conformitate cu legislația în vigoare</w:t>
            </w:r>
            <w:r w:rsidR="004C004F">
              <w:rPr>
                <w:color w:val="000000"/>
                <w:lang w:val="en-US"/>
              </w:rPr>
              <w:t>)</w:t>
            </w:r>
            <w:r w:rsidR="00B7198B">
              <w:rPr>
                <w:color w:val="000000"/>
                <w:lang w:val="en-US"/>
              </w:rPr>
              <w:t xml:space="preserve"> – copiile confirmate prin semnătură electronică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14D58" w:rsidP="00C300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>Cifră de afaceri medie anuală, perioada ultimii trei ani - nu mai mică decît valoarea estimativă a obiectului achiziției propuse - va demonstra conform datelor din rapoartele financiare prezentate</w:t>
            </w:r>
            <w:r w:rsidR="00B97B5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B110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0294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933DCB" w:rsidRDefault="00933DCB" w:rsidP="00680F65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 w:rsidR="00680F65"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C17E6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214DCE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CD67D3" w:rsidTr="000701F6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A7195A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Default="00A7195A" w:rsidP="003702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Certificate de calitate a principalelor </w:t>
            </w:r>
            <w:r w:rsidR="00880E73">
              <w:rPr>
                <w:color w:val="000000"/>
                <w:lang w:val="en-US"/>
              </w:rPr>
              <w:t>grupe de material,</w:t>
            </w:r>
            <w:r w:rsidR="00680F65">
              <w:rPr>
                <w:color w:val="000000"/>
                <w:lang w:val="en-US"/>
              </w:rPr>
              <w:t xml:space="preserve"> </w:t>
            </w:r>
            <w:r w:rsidR="00CD67D3">
              <w:rPr>
                <w:color w:val="000000"/>
                <w:lang w:val="en-US"/>
              </w:rPr>
              <w:t>conform prevederilor Legii nr. 235/2011,</w:t>
            </w:r>
            <w:r w:rsidRPr="00DE0507">
              <w:rPr>
                <w:color w:val="000000"/>
                <w:lang w:val="en-US"/>
              </w:rPr>
              <w:t xml:space="preserve"> care conform proiectului de execuție și devizului de cheltuieli vor fi </w:t>
            </w:r>
            <w:r>
              <w:rPr>
                <w:color w:val="000000"/>
                <w:lang w:val="en-US"/>
              </w:rPr>
              <w:t>aplicate</w:t>
            </w:r>
            <w:r w:rsidR="00880E73">
              <w:rPr>
                <w:color w:val="000000"/>
                <w:lang w:val="en-US"/>
              </w:rPr>
              <w:t>.</w:t>
            </w:r>
            <w:r w:rsidR="00CD67D3">
              <w:rPr>
                <w:color w:val="000000"/>
                <w:lang w:val="en-US"/>
              </w:rPr>
              <w:t xml:space="preserve"> </w:t>
            </w:r>
            <w:r w:rsidR="00880E73">
              <w:rPr>
                <w:color w:val="000000"/>
                <w:lang w:val="en-US"/>
              </w:rPr>
              <w:t>O</w:t>
            </w:r>
            <w:r w:rsidR="00CD67D3">
              <w:rPr>
                <w:color w:val="000000"/>
                <w:lang w:val="en-US"/>
              </w:rPr>
              <w:t>bligatoriu la armatur</w:t>
            </w:r>
            <w:r w:rsidR="00022A7C">
              <w:rPr>
                <w:color w:val="000000"/>
                <w:lang w:val="en-US"/>
              </w:rPr>
              <w:t>i</w:t>
            </w:r>
            <w:r w:rsidR="00CD67D3">
              <w:rPr>
                <w:color w:val="000000"/>
                <w:lang w:val="en-US"/>
              </w:rPr>
              <w:t xml:space="preserve"> și fitinguri</w:t>
            </w:r>
            <w:r w:rsidR="00022A7C">
              <w:rPr>
                <w:color w:val="000000"/>
                <w:lang w:val="en-US"/>
              </w:rPr>
              <w:t xml:space="preserve"> din oțel</w:t>
            </w:r>
            <w:r w:rsidR="00CD67D3">
              <w:rPr>
                <w:color w:val="000000"/>
                <w:lang w:val="en-US"/>
              </w:rPr>
              <w:t xml:space="preserve">, </w:t>
            </w:r>
            <w:r w:rsidR="00022A7C">
              <w:rPr>
                <w:color w:val="000000"/>
                <w:lang w:val="en-US"/>
              </w:rPr>
              <w:t xml:space="preserve">armature și fitinguri din polietilenă, </w:t>
            </w:r>
            <w:r w:rsidR="00CD67D3">
              <w:rPr>
                <w:color w:val="000000"/>
                <w:lang w:val="en-US"/>
              </w:rPr>
              <w:t>țeavă de oțel, țeavă de polietilenă, punct</w:t>
            </w:r>
            <w:r w:rsidR="00682BA1">
              <w:rPr>
                <w:color w:val="000000"/>
                <w:lang w:val="en-US"/>
              </w:rPr>
              <w:t>e</w:t>
            </w:r>
            <w:r w:rsidR="00CD67D3">
              <w:rPr>
                <w:color w:val="000000"/>
                <w:lang w:val="en-US"/>
              </w:rPr>
              <w:t xml:space="preserve"> de reglare a presiunii</w:t>
            </w:r>
            <w:r w:rsidR="00C20B09">
              <w:rPr>
                <w:color w:val="000000"/>
                <w:lang w:val="en-US"/>
              </w:rPr>
              <w:t>,</w:t>
            </w:r>
            <w:r w:rsidR="00CD67D3">
              <w:rPr>
                <w:color w:val="000000"/>
                <w:lang w:val="en-US"/>
              </w:rPr>
              <w:t xml:space="preserve"> regulatoare</w:t>
            </w:r>
            <w:r w:rsidR="00682BA1">
              <w:rPr>
                <w:color w:val="000000"/>
                <w:lang w:val="en-US"/>
              </w:rPr>
              <w:t xml:space="preserve"> de presiune a gazului</w:t>
            </w:r>
            <w:r w:rsidR="00CD67D3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 xml:space="preserve">mijloace de măsurare legală, </w:t>
            </w:r>
            <w:r>
              <w:rPr>
                <w:color w:val="000000"/>
                <w:lang w:val="en-US"/>
              </w:rPr>
              <w:t>copii confirmate prin aplicarea semnăturii electronice</w:t>
            </w:r>
            <w:r w:rsidR="00C20B09">
              <w:rPr>
                <w:color w:val="000000"/>
                <w:lang w:val="en-US"/>
              </w:rPr>
              <w:t xml:space="preserve"> (se prezintă certificatul sau documentul în cazul în care materialul dat, sau bunul dat</w:t>
            </w:r>
            <w:r w:rsidR="00370203"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>este inclus în proiectul și devizul de execuție)</w:t>
            </w:r>
            <w:r w:rsidRPr="00DE0507">
              <w:rPr>
                <w:color w:val="000000"/>
                <w:lang w:val="en-US"/>
              </w:rPr>
              <w:t>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PRG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regulatorul de presiune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OL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PE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OL– certificate de conformitate / calitate;</w:t>
            </w:r>
          </w:p>
          <w:p w:rsidR="00EA5591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lastRenderedPageBreak/>
              <w:t>- pentru țeavă de PE– certificate de conformitate / calitate.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  <w:r w:rsidRPr="00CD67D3">
              <w:rPr>
                <w:color w:val="000000"/>
                <w:lang w:val="en-US"/>
              </w:rPr>
              <w:lastRenderedPageBreak/>
              <w:t>Obligatoriu</w:t>
            </w:r>
          </w:p>
        </w:tc>
      </w:tr>
      <w:tr w:rsidR="00A7195A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Pr="0072627D" w:rsidRDefault="0072627D" w:rsidP="00CD67D3">
            <w:pPr>
              <w:rPr>
                <w:lang w:val="ro-MD"/>
              </w:rPr>
            </w:pPr>
            <w:r w:rsidRPr="00F41A3F">
              <w:rPr>
                <w:lang w:val="ro-MD"/>
              </w:rPr>
              <w:t xml:space="preserve">Certificat care confirmă calitatea vopselelor utilizate în procesul de construcție: </w:t>
            </w:r>
            <w:r>
              <w:rPr>
                <w:lang w:val="ro-MD"/>
              </w:rPr>
              <w:t xml:space="preserve">corespuderea standardului </w:t>
            </w:r>
            <w:r w:rsidRPr="00F41A3F">
              <w:rPr>
                <w:lang w:val="ro-MD"/>
              </w:rPr>
              <w:t>ISO 12944-4:2018 categoria de corozie C2 și C3</w:t>
            </w:r>
            <w:r>
              <w:rPr>
                <w:lang w:val="ro-MD"/>
              </w:rPr>
              <w:t xml:space="preserve"> (</w:t>
            </w:r>
            <w:r w:rsidR="00CD67D3">
              <w:rPr>
                <w:lang w:val="ro-MD"/>
              </w:rPr>
              <w:t>care presupune g</w:t>
            </w:r>
            <w:r w:rsidRPr="00F41A3F">
              <w:rPr>
                <w:lang w:val="en-US"/>
              </w:rPr>
              <w:t xml:space="preserve">aranţie anticorozivă </w:t>
            </w:r>
            <w:r w:rsidRPr="00F41A3F">
              <w:rPr>
                <w:lang w:val="ro-MD"/>
              </w:rPr>
              <w:t>a țevilor, elementelor și construcțiilor din oțel</w:t>
            </w:r>
            <w:r>
              <w:rPr>
                <w:lang w:val="ro-MD"/>
              </w:rPr>
              <w:t>)</w:t>
            </w:r>
            <w:r w:rsidR="00295B42">
              <w:rPr>
                <w:lang w:val="ro-MD"/>
              </w:rPr>
              <w:t>, copii confirmate prin aplicarea semnăturii electronice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3A1247" w:rsidTr="000701F6">
        <w:trPr>
          <w:trHeight w:val="786"/>
          <w:jc w:val="center"/>
        </w:trPr>
        <w:tc>
          <w:tcPr>
            <w:tcW w:w="500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jc w:val="center"/>
              <w:rPr>
                <w:color w:val="000000"/>
              </w:rPr>
            </w:pPr>
          </w:p>
        </w:tc>
        <w:tc>
          <w:tcPr>
            <w:tcW w:w="3216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</w:tcPr>
          <w:p w:rsidR="00F41A3F" w:rsidRPr="00DE0507" w:rsidRDefault="00F41A3F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Declarație, referitor perioada de garanție a lucrărilor - termen minim 24 de luni din data dării în exploatare</w:t>
            </w:r>
            <w:r>
              <w:rPr>
                <w:color w:val="000000"/>
                <w:lang w:val="en-US"/>
              </w:rPr>
              <w:t>,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7195A" w:rsidRPr="00F41A3F" w:rsidRDefault="00A7195A" w:rsidP="000E5DD7">
            <w:pPr>
              <w:rPr>
                <w:color w:val="000000"/>
                <w:lang w:val="en-US"/>
              </w:rPr>
            </w:pP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F56BD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Se prezintă în formă: Garanție bancară emisă de către instituția financiară unde se deserveș</w:t>
            </w:r>
            <w:r w:rsidR="0058423A" w:rsidRPr="00DE0507">
              <w:rPr>
                <w:color w:val="000000"/>
                <w:lang w:val="en-US"/>
              </w:rPr>
              <w:t>te ofertantul</w:t>
            </w:r>
            <w:r w:rsidRPr="00DE0507">
              <w:rPr>
                <w:color w:val="000000"/>
                <w:lang w:val="en-US"/>
              </w:rPr>
              <w:t xml:space="preserve"> în valoare de 5,0% din suma contractului </w:t>
            </w:r>
            <w:r w:rsidR="00915AAA"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 w:rsidR="00AB7456"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5829BC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Rechizitele bancare pentru efectuarea transferului: cod </w:t>
            </w:r>
            <w:r w:rsidR="00A2508D" w:rsidRPr="00A2508D">
              <w:rPr>
                <w:color w:val="000000"/>
                <w:lang w:val="en-US"/>
              </w:rPr>
              <w:t>fiscal: 1003605011559, cod TVA 4400230, cod IBAN MD62ML000000000225141547, deschis la B.C. „MOLDINDCONBANK” S.A, fil. Cimișlia, codul băncii MOLDMD2X315, Beneficiar SRL ”Cimișlia-gaz”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5829BC" w:rsidRDefault="003F1D47" w:rsidP="000E5DD7">
            <w:pPr>
              <w:rPr>
                <w:color w:val="000000"/>
                <w:lang w:val="en-US"/>
              </w:rPr>
            </w:pPr>
          </w:p>
        </w:tc>
      </w:tr>
      <w:tr w:rsidR="000701F6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01F6" w:rsidRPr="000701F6" w:rsidRDefault="000701F6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>iectului eliberat de beneficiar:</w:t>
            </w:r>
            <w:r w:rsidR="00E04FB9">
              <w:rPr>
                <w:rStyle w:val="11"/>
                <w:color w:val="auto"/>
                <w:sz w:val="20"/>
              </w:rPr>
              <w:t xml:space="preserve">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0701F6" w:rsidRPr="002723B1" w:rsidRDefault="00E04FB9" w:rsidP="000701F6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="000701F6" w:rsidRPr="002723B1">
              <w:rPr>
                <w:rStyle w:val="11"/>
                <w:color w:val="auto"/>
                <w:sz w:val="20"/>
              </w:rPr>
              <w:t xml:space="preserve"> </w:t>
            </w:r>
            <w:r w:rsidR="000701F6"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 w:rsidR="000701F6">
              <w:rPr>
                <w:lang w:val="en-US"/>
              </w:rPr>
              <w:t>i sale și semnarea contractului, care se confirm</w:t>
            </w:r>
            <w:r>
              <w:rPr>
                <w:lang w:val="en-US"/>
              </w:rPr>
              <w:t>ă</w:t>
            </w:r>
            <w:r w:rsidR="000701F6">
              <w:rPr>
                <w:lang w:val="en-US"/>
              </w:rPr>
              <w:t xml:space="preserve"> prin prezentarea</w:t>
            </w:r>
            <w:r w:rsidR="000701F6" w:rsidRPr="000701F6">
              <w:rPr>
                <w:lang w:val="en-US"/>
              </w:rPr>
              <w:t xml:space="preserve"> Certificatului eliberat de beneficiar</w:t>
            </w:r>
            <w:r w:rsidR="000701F6"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2A3CEE" w:rsidRPr="003A1247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3A1247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 w:rsidR="00265F88"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2A3CEE" w:rsidRPr="003A1247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AB7456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Pentru eficientizarea examinării,evaluării și comparării ofertelor, </w:t>
            </w:r>
            <w:r w:rsidR="00AB7456">
              <w:rPr>
                <w:lang w:val="en-US"/>
              </w:rPr>
              <w:t>entitatea</w:t>
            </w:r>
            <w:r w:rsidRPr="002723B1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2A3CEE" w:rsidRPr="003A1247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2C7F19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3A1247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>
              <w:rPr>
                <w:lang w:val="en-US"/>
              </w:rPr>
              <w:t>letate cu informația solicitată;</w:t>
            </w:r>
          </w:p>
        </w:tc>
      </w:tr>
      <w:tr w:rsidR="002A3CEE" w:rsidRPr="003A1247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6607CF" w:rsidRPr="000D1132">
        <w:rPr>
          <w:b/>
          <w:sz w:val="24"/>
          <w:szCs w:val="24"/>
          <w:lang w:val="ro-MD"/>
        </w:rPr>
        <w:t>;</w:t>
      </w:r>
    </w:p>
    <w:p w:rsidR="0097698C" w:rsidRPr="000D1132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0D1132">
        <w:rPr>
          <w:b/>
          <w:sz w:val="24"/>
          <w:szCs w:val="24"/>
          <w:lang w:val="ro-MD"/>
        </w:rPr>
        <w:t>Condiții</w:t>
      </w:r>
      <w:r w:rsidR="00654065" w:rsidRPr="000D113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D1132">
        <w:rPr>
          <w:sz w:val="24"/>
          <w:szCs w:val="24"/>
          <w:lang w:val="ro-MD"/>
        </w:rPr>
        <w:t>(</w:t>
      </w:r>
      <w:r w:rsidR="007F1077" w:rsidRPr="000D1132">
        <w:rPr>
          <w:sz w:val="24"/>
          <w:szCs w:val="24"/>
          <w:lang w:val="ro-MD"/>
        </w:rPr>
        <w:t>indicați după caz)</w:t>
      </w:r>
      <w:r w:rsidR="007F1077" w:rsidRPr="000D1132">
        <w:rPr>
          <w:b/>
          <w:sz w:val="24"/>
          <w:szCs w:val="24"/>
          <w:lang w:val="ro-MD"/>
        </w:rPr>
        <w:t xml:space="preserve">: </w:t>
      </w:r>
      <w:r w:rsidR="0078156F" w:rsidRPr="000D1132">
        <w:rPr>
          <w:i/>
          <w:sz w:val="24"/>
          <w:szCs w:val="24"/>
          <w:lang w:val="ro-MD"/>
        </w:rPr>
        <w:t>-</w:t>
      </w:r>
      <w:r w:rsidR="003E5E6D" w:rsidRPr="000D1132">
        <w:rPr>
          <w:i/>
          <w:sz w:val="24"/>
          <w:szCs w:val="24"/>
          <w:lang w:val="ro-MD"/>
        </w:rPr>
        <w:t>;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0D1132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>capacitatea de executare a activității profesionale, capacitatea economică-financiară.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SC1…n – suma tuturor contractelor similare a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>numărul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Pr="00786EF7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Pr="00786EF7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786EF7" w:rsidRPr="00786EF7" w:rsidRDefault="00786EF7" w:rsidP="00327073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>
        <w:rPr>
          <w:b/>
          <w:i/>
          <w:sz w:val="24"/>
          <w:szCs w:val="24"/>
          <w:lang w:val="ro-MD"/>
        </w:rPr>
        <w:t>3</w:t>
      </w:r>
      <w:r w:rsidR="00840F0D" w:rsidRPr="004102A9">
        <w:rPr>
          <w:b/>
          <w:i/>
          <w:sz w:val="24"/>
          <w:szCs w:val="24"/>
          <w:lang w:val="ro-MD"/>
        </w:rPr>
        <w:t>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00A2F" w:rsidRPr="00E746F8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E746F8" w:rsidRPr="00E746F8">
        <w:rPr>
          <w:b/>
          <w:sz w:val="24"/>
          <w:szCs w:val="24"/>
          <w:lang w:val="ro-MD"/>
        </w:rPr>
        <w:t>-;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F94480">
        <w:rPr>
          <w:b/>
          <w:sz w:val="24"/>
          <w:szCs w:val="24"/>
          <w:lang w:val="ro-MD"/>
        </w:rPr>
        <w:t>Stoian N.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FA0F1B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F94480">
        <w:rPr>
          <w:b/>
          <w:sz w:val="24"/>
          <w:szCs w:val="24"/>
          <w:lang w:val="ro-MD"/>
        </w:rPr>
        <w:t>Țurcan V</w:t>
      </w:r>
      <w:r w:rsidR="001B6780"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="00F94480">
        <w:rPr>
          <w:b/>
          <w:sz w:val="24"/>
          <w:szCs w:val="24"/>
          <w:lang w:val="ro-MD"/>
        </w:rPr>
        <w:t>Eșanu L</w:t>
      </w:r>
      <w:r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F94480">
        <w:rPr>
          <w:b/>
          <w:sz w:val="24"/>
          <w:szCs w:val="24"/>
          <w:lang w:val="ro-MD"/>
        </w:rPr>
        <w:t>Creangă L</w:t>
      </w:r>
      <w:r w:rsidRPr="00FA0F1B">
        <w:rPr>
          <w:b/>
          <w:sz w:val="24"/>
          <w:szCs w:val="24"/>
          <w:lang w:val="ro-MD"/>
        </w:rPr>
        <w:t>.</w:t>
      </w:r>
    </w:p>
    <w:p w:rsidR="00F94480" w:rsidRDefault="008A40B7" w:rsidP="00F94480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F94480">
        <w:rPr>
          <w:b/>
          <w:sz w:val="24"/>
          <w:szCs w:val="24"/>
          <w:lang w:val="ro-MD"/>
        </w:rPr>
        <w:t>Ciobanu I.</w:t>
      </w:r>
    </w:p>
    <w:p w:rsidR="00735187" w:rsidRPr="004C7025" w:rsidRDefault="00020A89" w:rsidP="007847F0">
      <w:pPr>
        <w:spacing w:before="120" w:after="120" w:line="276" w:lineRule="auto"/>
        <w:ind w:firstLine="567"/>
        <w:rPr>
          <w:b/>
          <w:kern w:val="2"/>
          <w:lang w:val="ro-MD" w:eastAsia="hi-IN" w:bidi="hi-IN"/>
        </w:rPr>
      </w:pPr>
      <w:r>
        <w:rPr>
          <w:b/>
          <w:sz w:val="24"/>
          <w:szCs w:val="24"/>
          <w:lang w:val="ro-MD"/>
        </w:rPr>
        <w:br w:type="page"/>
      </w:r>
      <w:r w:rsidR="00735187" w:rsidRPr="000E01E4">
        <w:rPr>
          <w:b/>
          <w:kern w:val="2"/>
          <w:lang w:val="ro-RO" w:eastAsia="hi-IN" w:bidi="hi-IN"/>
        </w:rPr>
        <w:t>Anexa</w:t>
      </w:r>
      <w:r w:rsidR="00735187"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</w:t>
      </w:r>
      <w:proofErr w:type="gramStart"/>
      <w:r w:rsidRPr="004A50E3">
        <w:rPr>
          <w:szCs w:val="24"/>
          <w:lang w:val="en-US"/>
        </w:rPr>
        <w:t>Europene,  nr</w:t>
      </w:r>
      <w:proofErr w:type="gramEnd"/>
      <w:r w:rsidRPr="004A50E3">
        <w:rPr>
          <w:szCs w:val="24"/>
          <w:lang w:val="en-US"/>
        </w:rPr>
        <w:t xml:space="preserve">. . . . . din . . . . . . . . . . . . . . (ziua/luna/anul),  privind aplicarea procedurii pentru atribuirea contractului . . . . . . . . . . . . . . . . . . . . . . . . . . . . . . . . (denumirea contractului de achiziție </w:t>
      </w:r>
      <w:r>
        <w:rPr>
          <w:szCs w:val="24"/>
          <w:lang w:val="en-US"/>
        </w:rPr>
        <w:t>sectorială</w:t>
      </w:r>
      <w:proofErr w:type="gramStart"/>
      <w:r w:rsidRPr="004A50E3">
        <w:rPr>
          <w:szCs w:val="24"/>
          <w:lang w:val="en-US"/>
        </w:rPr>
        <w:t>),  noi</w:t>
      </w:r>
      <w:proofErr w:type="gramEnd"/>
      <w:r w:rsidRPr="004A50E3">
        <w:rPr>
          <w:szCs w:val="24"/>
          <w:lang w:val="en-US"/>
        </w:rPr>
        <w:t xml:space="preserve">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3A1247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3A1247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3A1247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3A1247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3A1247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3A1247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11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2D8" w:rsidRDefault="001762D8">
      <w:r>
        <w:separator/>
      </w:r>
    </w:p>
  </w:endnote>
  <w:endnote w:type="continuationSeparator" w:id="0">
    <w:p w:rsidR="001762D8" w:rsidRDefault="0017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625" w:rsidRDefault="000B4625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124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2D8" w:rsidRDefault="001762D8">
      <w:r>
        <w:separator/>
      </w:r>
    </w:p>
  </w:footnote>
  <w:footnote w:type="continuationSeparator" w:id="0">
    <w:p w:rsidR="001762D8" w:rsidRDefault="00176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2DE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3475"/>
    <w:rsid w:val="0006366A"/>
    <w:rsid w:val="000658C9"/>
    <w:rsid w:val="000675C2"/>
    <w:rsid w:val="00067BE5"/>
    <w:rsid w:val="000701F6"/>
    <w:rsid w:val="0008056D"/>
    <w:rsid w:val="0008103A"/>
    <w:rsid w:val="00081285"/>
    <w:rsid w:val="00082259"/>
    <w:rsid w:val="00082348"/>
    <w:rsid w:val="00086B34"/>
    <w:rsid w:val="000872E8"/>
    <w:rsid w:val="00090EDD"/>
    <w:rsid w:val="00091955"/>
    <w:rsid w:val="0009704D"/>
    <w:rsid w:val="000A7120"/>
    <w:rsid w:val="000B2D7E"/>
    <w:rsid w:val="000B4282"/>
    <w:rsid w:val="000B4625"/>
    <w:rsid w:val="000B4A04"/>
    <w:rsid w:val="000B4B55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F5D52"/>
    <w:rsid w:val="000F7140"/>
    <w:rsid w:val="00101466"/>
    <w:rsid w:val="00102944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2D8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6780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0D5A"/>
    <w:rsid w:val="00202357"/>
    <w:rsid w:val="0020723D"/>
    <w:rsid w:val="00207B3C"/>
    <w:rsid w:val="00207D49"/>
    <w:rsid w:val="00214DCE"/>
    <w:rsid w:val="00217383"/>
    <w:rsid w:val="002217F3"/>
    <w:rsid w:val="00225A59"/>
    <w:rsid w:val="00233E1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7073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412D"/>
    <w:rsid w:val="003647B8"/>
    <w:rsid w:val="00367B8D"/>
    <w:rsid w:val="00370203"/>
    <w:rsid w:val="00370FD8"/>
    <w:rsid w:val="00376376"/>
    <w:rsid w:val="003818F3"/>
    <w:rsid w:val="003835B9"/>
    <w:rsid w:val="00383A18"/>
    <w:rsid w:val="00395095"/>
    <w:rsid w:val="003A1247"/>
    <w:rsid w:val="003A22A2"/>
    <w:rsid w:val="003B68A5"/>
    <w:rsid w:val="003C6DC0"/>
    <w:rsid w:val="003D2BDE"/>
    <w:rsid w:val="003D2DB8"/>
    <w:rsid w:val="003D426B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36D97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9AA"/>
    <w:rsid w:val="004F3CD2"/>
    <w:rsid w:val="004F54D6"/>
    <w:rsid w:val="004F614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71FDB"/>
    <w:rsid w:val="00576752"/>
    <w:rsid w:val="005772E3"/>
    <w:rsid w:val="0057746E"/>
    <w:rsid w:val="005777C4"/>
    <w:rsid w:val="005829BC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C1C42"/>
    <w:rsid w:val="005C3B60"/>
    <w:rsid w:val="005C4340"/>
    <w:rsid w:val="005C7A81"/>
    <w:rsid w:val="005D2F0B"/>
    <w:rsid w:val="005D39DD"/>
    <w:rsid w:val="005D40A8"/>
    <w:rsid w:val="005D505C"/>
    <w:rsid w:val="005E2215"/>
    <w:rsid w:val="005F420A"/>
    <w:rsid w:val="005F4586"/>
    <w:rsid w:val="005F61AE"/>
    <w:rsid w:val="006018D3"/>
    <w:rsid w:val="00602AC3"/>
    <w:rsid w:val="00603E7B"/>
    <w:rsid w:val="00610EA1"/>
    <w:rsid w:val="00611834"/>
    <w:rsid w:val="00615B71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45E95"/>
    <w:rsid w:val="0074622B"/>
    <w:rsid w:val="00750C13"/>
    <w:rsid w:val="00751863"/>
    <w:rsid w:val="007523FA"/>
    <w:rsid w:val="00764BA8"/>
    <w:rsid w:val="00766562"/>
    <w:rsid w:val="00771035"/>
    <w:rsid w:val="0078156F"/>
    <w:rsid w:val="007847F0"/>
    <w:rsid w:val="007852B5"/>
    <w:rsid w:val="00786EF7"/>
    <w:rsid w:val="00790602"/>
    <w:rsid w:val="00792F44"/>
    <w:rsid w:val="00794E2A"/>
    <w:rsid w:val="00795293"/>
    <w:rsid w:val="00796324"/>
    <w:rsid w:val="007A2D96"/>
    <w:rsid w:val="007A31CD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36D7"/>
    <w:rsid w:val="00806152"/>
    <w:rsid w:val="00806D08"/>
    <w:rsid w:val="008114DB"/>
    <w:rsid w:val="00811D5E"/>
    <w:rsid w:val="00816B29"/>
    <w:rsid w:val="0082643D"/>
    <w:rsid w:val="00830F97"/>
    <w:rsid w:val="00832A51"/>
    <w:rsid w:val="008370F8"/>
    <w:rsid w:val="00840359"/>
    <w:rsid w:val="00840F0D"/>
    <w:rsid w:val="0084167F"/>
    <w:rsid w:val="00845D05"/>
    <w:rsid w:val="00847DF7"/>
    <w:rsid w:val="008550CE"/>
    <w:rsid w:val="0085538D"/>
    <w:rsid w:val="008557DE"/>
    <w:rsid w:val="008575B8"/>
    <w:rsid w:val="008637A5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8F3D98"/>
    <w:rsid w:val="0090083E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7261"/>
    <w:rsid w:val="009572E2"/>
    <w:rsid w:val="0096527B"/>
    <w:rsid w:val="00970BFA"/>
    <w:rsid w:val="009761D9"/>
    <w:rsid w:val="0097698C"/>
    <w:rsid w:val="00983C2D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75D6"/>
    <w:rsid w:val="009D21B8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201E"/>
    <w:rsid w:val="00A14787"/>
    <w:rsid w:val="00A14F82"/>
    <w:rsid w:val="00A21023"/>
    <w:rsid w:val="00A2508D"/>
    <w:rsid w:val="00A27D0A"/>
    <w:rsid w:val="00A3001D"/>
    <w:rsid w:val="00A341ED"/>
    <w:rsid w:val="00A34792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331ED"/>
    <w:rsid w:val="00B35689"/>
    <w:rsid w:val="00B36287"/>
    <w:rsid w:val="00B37534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7003F"/>
    <w:rsid w:val="00B7198B"/>
    <w:rsid w:val="00B722F5"/>
    <w:rsid w:val="00B76693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DE8"/>
    <w:rsid w:val="00BC7322"/>
    <w:rsid w:val="00BD1F00"/>
    <w:rsid w:val="00BD3BBF"/>
    <w:rsid w:val="00BD4B32"/>
    <w:rsid w:val="00BE17DC"/>
    <w:rsid w:val="00BE193A"/>
    <w:rsid w:val="00BE2FF9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19D6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776C9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7577"/>
    <w:rsid w:val="00CB3970"/>
    <w:rsid w:val="00CB7065"/>
    <w:rsid w:val="00CD226E"/>
    <w:rsid w:val="00CD47FB"/>
    <w:rsid w:val="00CD67D3"/>
    <w:rsid w:val="00CD6B43"/>
    <w:rsid w:val="00CF6402"/>
    <w:rsid w:val="00CF7331"/>
    <w:rsid w:val="00D06553"/>
    <w:rsid w:val="00D06E18"/>
    <w:rsid w:val="00D07E45"/>
    <w:rsid w:val="00D10289"/>
    <w:rsid w:val="00D17B85"/>
    <w:rsid w:val="00D24F27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120B"/>
    <w:rsid w:val="00E3129D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664E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4E8"/>
    <w:rsid w:val="00F42BC9"/>
    <w:rsid w:val="00F43B11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4480"/>
    <w:rsid w:val="00F95E06"/>
    <w:rsid w:val="00FA0F1B"/>
    <w:rsid w:val="00FA0F6E"/>
    <w:rsid w:val="00FA1136"/>
    <w:rsid w:val="00FA1914"/>
    <w:rsid w:val="00FA2EA5"/>
    <w:rsid w:val="00FB099F"/>
    <w:rsid w:val="00FB7E20"/>
    <w:rsid w:val="00FB7FA5"/>
    <w:rsid w:val="00FC1123"/>
    <w:rsid w:val="00FC607B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99D4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to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6EC6E-76D6-48FA-B532-93E32B456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18</Pages>
  <Words>4962</Words>
  <Characters>28284</Characters>
  <Application>Microsoft Office Word</Application>
  <DocSecurity>0</DocSecurity>
  <Lines>235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175</cp:revision>
  <cp:lastPrinted>2024-01-31T05:50:00Z</cp:lastPrinted>
  <dcterms:created xsi:type="dcterms:W3CDTF">2023-11-27T12:28:00Z</dcterms:created>
  <dcterms:modified xsi:type="dcterms:W3CDTF">2024-03-04T11:37:00Z</dcterms:modified>
</cp:coreProperties>
</file>