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216"/>
        <w:gridCol w:w="3003"/>
        <w:gridCol w:w="1134"/>
        <w:gridCol w:w="992"/>
        <w:gridCol w:w="1418"/>
        <w:gridCol w:w="1559"/>
        <w:gridCol w:w="1718"/>
        <w:gridCol w:w="125"/>
        <w:gridCol w:w="548"/>
        <w:gridCol w:w="556"/>
        <w:gridCol w:w="597"/>
        <w:gridCol w:w="79"/>
        <w:gridCol w:w="1841"/>
        <w:gridCol w:w="558"/>
        <w:gridCol w:w="357"/>
      </w:tblGrid>
      <w:tr w:rsidR="003D7B62" w:rsidRPr="003D7B62" w14:paraId="03109D5E" w14:textId="77777777" w:rsidTr="001901A9">
        <w:trPr>
          <w:gridAfter w:val="3"/>
          <w:wAfter w:w="2756" w:type="dxa"/>
          <w:trHeight w:val="87"/>
        </w:trPr>
        <w:tc>
          <w:tcPr>
            <w:tcW w:w="11713" w:type="dxa"/>
            <w:gridSpan w:val="9"/>
            <w:shd w:val="clear" w:color="auto" w:fill="auto"/>
            <w:vAlign w:val="center"/>
          </w:tcPr>
          <w:p w14:paraId="061E5103" w14:textId="556311CB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232" w:type="dxa"/>
            <w:gridSpan w:val="3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1901A9">
        <w:trPr>
          <w:gridAfter w:val="3"/>
          <w:wAfter w:w="2756" w:type="dxa"/>
        </w:trPr>
        <w:tc>
          <w:tcPr>
            <w:tcW w:w="11713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FE7566">
              <w:rPr>
                <w:rFonts w:ascii="Times New Roman" w:hAnsi="Times New Roman" w:cs="Times New Roman"/>
                <w:b/>
                <w:i/>
                <w:iCs/>
                <w:sz w:val="24"/>
                <w:highlight w:val="yellow"/>
                <w:lang w:val="ro-RO"/>
              </w:rPr>
              <w:t>către ofertant în coloanele 5,6,7,8</w:t>
            </w: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32" w:type="dxa"/>
            <w:gridSpan w:val="3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1901A9">
        <w:trPr>
          <w:gridAfter w:val="1"/>
          <w:wAfter w:w="357" w:type="dxa"/>
          <w:trHeight w:val="397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57CE97D3" w:rsidR="003D7B62" w:rsidRPr="003D7B62" w:rsidRDefault="003D7B62" w:rsidP="00A313E8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437E77" w:rsidRPr="00437E77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C1398">
              <w:t xml:space="preserve"> </w:t>
            </w:r>
            <w:r w:rsidR="009375AB">
              <w:t xml:space="preserve"> </w:t>
            </w:r>
            <w:r w:rsidR="00F958E2" w:rsidRPr="00F958E2">
              <w:t xml:space="preserve"> </w:t>
            </w:r>
            <w:r w:rsidR="00412FFC">
              <w:t xml:space="preserve"> </w:t>
            </w:r>
            <w:r w:rsidR="00412FFC" w:rsidRPr="00412FFC">
              <w:t>ocds-b3wdp1-MD-1585911032940</w:t>
            </w:r>
          </w:p>
        </w:tc>
      </w:tr>
      <w:tr w:rsidR="003D7B62" w:rsidRPr="003D7B62" w14:paraId="59C18A45" w14:textId="77777777" w:rsidTr="001901A9">
        <w:trPr>
          <w:gridAfter w:val="1"/>
          <w:wAfter w:w="357" w:type="dxa"/>
          <w:trHeight w:val="397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1DEF57CB" w:rsidR="003D7B62" w:rsidRPr="003D7B62" w:rsidRDefault="00433A2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33A22">
              <w:rPr>
                <w:rFonts w:ascii="Times New Roman" w:hAnsi="Times New Roman" w:cs="Times New Roman"/>
                <w:b/>
                <w:lang w:val="ro-RO"/>
              </w:rPr>
              <w:t xml:space="preserve">Denumirea licitaţiei:   Lotul 1. </w:t>
            </w:r>
            <w:r w:rsidR="00841EC6">
              <w:t xml:space="preserve"> </w:t>
            </w:r>
            <w:r w:rsidR="006F425A">
              <w:rPr>
                <w:b/>
                <w:sz w:val="24"/>
                <w:szCs w:val="24"/>
                <w:shd w:val="clear" w:color="auto" w:fill="FFFF00"/>
                <w:lang w:val="ro-MD"/>
              </w:rPr>
              <w:t>Servicii de PR și promovare a evenimentelor WOM în Republica Moldova</w:t>
            </w:r>
          </w:p>
        </w:tc>
      </w:tr>
      <w:tr w:rsidR="003D7B62" w:rsidRPr="003D7B62" w14:paraId="545DC2E3" w14:textId="77777777" w:rsidTr="00B90E03">
        <w:trPr>
          <w:gridAfter w:val="1"/>
          <w:wAfter w:w="357" w:type="dxa"/>
          <w:trHeight w:val="72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9F2E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Denumirea serviciilor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6861" w14:textId="77777777" w:rsidR="003D7B62" w:rsidRPr="003D7B62" w:rsidRDefault="003D7B62" w:rsidP="004B514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FFB5A" w14:textId="77777777" w:rsidR="003D7B62" w:rsidRPr="003D7B62" w:rsidRDefault="003D7B62" w:rsidP="004B514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3A6252" w14:textId="3288366F" w:rsidR="003D7B62" w:rsidRPr="00A313E8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DAA73A" w14:textId="21870BE9" w:rsidR="003D7B62" w:rsidRPr="00A313E8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 (cu TVA)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4E21D4" w14:textId="7D97D091" w:rsidR="003D7B62" w:rsidRPr="00A313E8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A313E8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2A0B1E" w14:textId="20A3E0EF" w:rsidR="003D7B62" w:rsidRPr="00A313E8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A313E8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A07" w14:textId="77777777" w:rsidR="003D7B62" w:rsidRPr="003D7B62" w:rsidRDefault="003D7B62" w:rsidP="004B514C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Termenul de </w:t>
            </w:r>
          </w:p>
          <w:p w14:paraId="39AAEEDC" w14:textId="77777777" w:rsidR="003D7B62" w:rsidRPr="003D7B62" w:rsidRDefault="003D7B62" w:rsidP="004B514C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prestare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797FF5BB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B90E03">
        <w:trPr>
          <w:gridAfter w:val="1"/>
          <w:wAfter w:w="357" w:type="dxa"/>
          <w:trHeight w:val="283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4B514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4B514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4B514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4B514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6F3F45" w14:textId="77777777" w:rsidR="003D7B62" w:rsidRPr="005434EC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B0824" w14:textId="77777777" w:rsidR="003D7B62" w:rsidRPr="005434EC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3142" w14:textId="3A4DC218" w:rsidR="003D7B62" w:rsidRPr="005434EC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7</w:t>
            </w:r>
            <w:r w:rsidR="00DA58DC"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28532" w14:textId="5E6616B0" w:rsidR="00DA58DC" w:rsidRPr="005434EC" w:rsidRDefault="003D7B62" w:rsidP="004B514C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8</w:t>
            </w:r>
            <w:r w:rsidR="00DA58DC"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=4*6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3D030689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D7B62" w:rsidRPr="003D7B62" w14:paraId="0EEA00E8" w14:textId="77777777" w:rsidTr="001A1A69">
        <w:trPr>
          <w:trHeight w:val="254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2AD1E" w14:textId="7F68C1E8" w:rsidR="003D7B62" w:rsidRPr="001A1A69" w:rsidRDefault="00A34535" w:rsidP="001901A9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A1A69">
              <w:rPr>
                <w:rFonts w:ascii="Times New Roman" w:hAnsi="Times New Roman" w:cs="Times New Roman"/>
                <w:b/>
                <w:lang w:val="ro-RO"/>
              </w:rPr>
              <w:t>79341400-0</w:t>
            </w:r>
            <w:r w:rsidR="00433A22" w:rsidRPr="001A1A69">
              <w:rPr>
                <w:rFonts w:ascii="Times New Roman" w:hAnsi="Times New Roman" w:cs="Times New Roman"/>
                <w:b/>
                <w:lang w:val="ro-RO"/>
              </w:rPr>
              <w:t xml:space="preserve">. Lotul 1. </w:t>
            </w:r>
            <w:r w:rsidR="00AD0424" w:rsidRPr="001A1A6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F958E2" w:rsidRPr="001A1A6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6F425A" w:rsidRPr="001A1A69">
              <w:rPr>
                <w:rFonts w:ascii="Times New Roman" w:hAnsi="Times New Roman" w:cs="Times New Roman"/>
                <w:b/>
                <w:lang w:val="ro-RO"/>
              </w:rPr>
              <w:t>Servicii de PR și promovare a evenimentelor WOM în Republica Moldova</w:t>
            </w:r>
          </w:p>
        </w:tc>
        <w:tc>
          <w:tcPr>
            <w:tcW w:w="357" w:type="dxa"/>
          </w:tcPr>
          <w:p w14:paraId="692826CC" w14:textId="0D26DD07" w:rsidR="003D7B62" w:rsidRPr="003D7B62" w:rsidRDefault="003D7B62"/>
        </w:tc>
      </w:tr>
      <w:tr w:rsidR="00C34B00" w:rsidRPr="003D7B62" w14:paraId="2E0BB432" w14:textId="77777777" w:rsidTr="00B90E03">
        <w:trPr>
          <w:gridAfter w:val="1"/>
          <w:wAfter w:w="357" w:type="dxa"/>
          <w:trHeight w:val="4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4437" w14:textId="44AF609F" w:rsidR="00C34B00" w:rsidRPr="00C3433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BF3A" w14:textId="3B1C315B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</w:rPr>
              <w:t xml:space="preserve">Plan de </w:t>
            </w: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anual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31EB0" w14:textId="439E4434" w:rsidR="00C34B00" w:rsidRPr="00C34B00" w:rsidRDefault="00C34B00" w:rsidP="00C34B00">
            <w:pPr>
              <w:tabs>
                <w:tab w:val="left" w:pos="280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2147" w14:textId="29AB580F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426461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11B0EF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BD968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45248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6B73F2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B32D8E">
              <w:rPr>
                <w:rFonts w:ascii="Times New Roman" w:hAnsi="Times New Roman" w:cs="Times New Roman"/>
                <w:sz w:val="20"/>
                <w:lang w:val="ro-RO"/>
              </w:rPr>
              <w:t>Conform specificatiei tehnice, F 4.1</w:t>
            </w:r>
          </w:p>
          <w:p w14:paraId="0797BE5E" w14:textId="0D43EDD0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2C9B44BF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3261" w14:textId="14DD7872" w:rsidR="00C34B00" w:rsidRPr="00C3433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86810" w14:textId="5A115167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  <w:lang w:val="en-GB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și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promovare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C34B00">
              <w:rPr>
                <w:rFonts w:ascii="Times New Roman" w:hAnsi="Times New Roman" w:cs="Times New Roman"/>
              </w:rPr>
              <w:t>evenimentului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Ziua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Națională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C34B00">
              <w:rPr>
                <w:rFonts w:ascii="Times New Roman" w:hAnsi="Times New Roman" w:cs="Times New Roman"/>
              </w:rPr>
              <w:t>Vinului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09D2" w14:textId="656CCE28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BF97" w14:textId="1A2DCA65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88D8E6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F5CF9D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2A8EA0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AE931A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E1367" w14:textId="4E302796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30C8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4490BD16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6C657" w14:textId="3BEA4304" w:rsidR="00C34B00" w:rsidRPr="00C3433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54233" w14:textId="4B3F244F" w:rsidR="00C34B00" w:rsidRPr="00C34B00" w:rsidRDefault="00C34B00" w:rsidP="00B90E0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și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promovare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a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două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ediții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anuale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ale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Conferinței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Vitivinicole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67CE" w14:textId="69A38013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56EF" w14:textId="407559EE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4AE6DD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879689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A6CEF9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5F120D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4476A1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ECB5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42264730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F67B" w14:textId="3BE15ADE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7EAA" w14:textId="7107D10E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și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promovare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a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evenimentului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Vernisajul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Vinului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(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ediția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Primăvară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F928" w14:textId="53EBFEDF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02C41" w14:textId="1F9D835C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fr-FR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8E8059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DE9BCA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0B7CD6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C0D929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57D54F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0240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78D69299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5E2B7" w14:textId="77176C95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1.5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7590D" w14:textId="78C52BCC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r w:rsidRPr="00C34B00">
              <w:rPr>
                <w:rFonts w:ascii="Times New Roman" w:hAnsi="Times New Roman" w:cs="Times New Roman"/>
                <w:lang w:val="fr-FR"/>
              </w:rPr>
              <w:t xml:space="preserve">de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promovare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a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evenimentului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Vernisajul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Vinului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(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ediția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Iarnă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02802" w14:textId="3F2E26F9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B97DD" w14:textId="6899EDA7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DC989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5954DA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18FEFE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FB4146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303DC97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759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7067A8B3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EA37F" w14:textId="2B31280C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1.6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106E" w14:textId="743F1FA5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r w:rsidRPr="00C34B00">
              <w:rPr>
                <w:rFonts w:ascii="Times New Roman" w:hAnsi="Times New Roman" w:cs="Times New Roman"/>
                <w:lang w:val="fr-FR"/>
              </w:rPr>
              <w:t xml:space="preserve">de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promovare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Categoria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C34B00">
              <w:rPr>
                <w:rFonts w:ascii="Times New Roman" w:hAnsi="Times New Roman" w:cs="Times New Roman"/>
              </w:rPr>
              <w:t xml:space="preserve">DIVIN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4F3C" w14:textId="34ADE013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E93A0" w14:textId="0D79F85F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525171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0B409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BA4B01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DC5742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0C360D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579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32DF6B39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36EB8" w14:textId="4308E2B1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1.7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B7483" w14:textId="1B3A0238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Intituțională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C68B" w14:textId="1B73F08B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A8D21" w14:textId="49DFC1F0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14DB2B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28D298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23E01D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59C301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9ACA9D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CD4A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61730E19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DBF2" w14:textId="4A0A85FF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1.8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7695" w14:textId="281FEBEE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Wine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of Moldova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Academy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F74A" w14:textId="6BAAD7D5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9E75" w14:textId="1427066F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4AE0C5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9DBF8F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CA8A32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24714F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1BD90A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1958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0F9AEED2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49E8E" w14:textId="2D054CEA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1.9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39451" w14:textId="382E9423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Destinațiilor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Oenoturistice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9C07" w14:textId="6DF5C4F3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77FA6" w14:textId="08918E00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C8EB9B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036D27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7F54D3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E5EC9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6B2DADC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2122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75937846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0A98" w14:textId="5698A5BF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1.10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2C34" w14:textId="530142E2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Strategie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de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promovare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a IGP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AF91" w14:textId="726FAA5F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61DFF" w14:textId="40E7E949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E9B50C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D37F7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CE3760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2F1F5D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D3032F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F817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7798939E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CC99" w14:textId="6F1C63BA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1.11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307B0" w14:textId="1BED6938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Parteneriate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media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Naționale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și</w:t>
            </w:r>
            <w:proofErr w:type="spellEnd"/>
            <w:r w:rsidRPr="00C34B00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  <w:lang w:val="fr-FR"/>
              </w:rPr>
              <w:t>Regionale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B962" w14:textId="7DEA38B2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EB9F" w14:textId="1D8DFD14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4A18E5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A9AC69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47F9DC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492BDE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C2486F0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943C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3AADF673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039DE" w14:textId="2F6825EA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1.12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8BEF4" w14:textId="6B3297D8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Linie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concursuri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9785" w14:textId="0EF8206C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8CFA" w14:textId="600098E3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3C2D7C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A9BFA5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29EF5C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D09522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F604B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496E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0E9D390F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EAD18" w14:textId="7CBDEB9E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lastRenderedPageBreak/>
              <w:t>1.13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364A8" w14:textId="11F62B83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Press Summit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9734C" w14:textId="2BEFFB69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049A" w14:textId="308CB52D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D24130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1BC5F3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85CA53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AFC432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D06772B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B7FC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453D38B3" w14:textId="77777777" w:rsidTr="00B90E03">
        <w:trPr>
          <w:gridAfter w:val="1"/>
          <w:wAfter w:w="357" w:type="dxa"/>
          <w:trHeight w:val="239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6A4A1" w14:textId="3953C996" w:rsidR="00C34B00" w:rsidRDefault="00C34B00" w:rsidP="00C34B0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1.14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69585" w14:textId="210F4482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34B00">
              <w:rPr>
                <w:rFonts w:ascii="Times New Roman" w:hAnsi="Times New Roman" w:cs="Times New Roman"/>
              </w:rPr>
              <w:t>Comunicare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lansare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și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functionare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4B00">
              <w:rPr>
                <w:rFonts w:ascii="Times New Roman" w:hAnsi="Times New Roman" w:cs="Times New Roman"/>
              </w:rPr>
              <w:t>pagina</w:t>
            </w:r>
            <w:proofErr w:type="spellEnd"/>
            <w:r w:rsidRPr="00C34B00">
              <w:rPr>
                <w:rFonts w:ascii="Times New Roman" w:hAnsi="Times New Roman" w:cs="Times New Roman"/>
              </w:rPr>
              <w:t xml:space="preserve"> web www.wineofmoldova.com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2F1C6" w14:textId="61C3FBCD" w:rsidR="00C34B00" w:rsidRPr="00C34B00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20654" w14:textId="369FD9BD" w:rsidR="00C34B00" w:rsidRPr="00C34B00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4B00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19B6B4" w14:textId="77777777" w:rsidR="00C34B00" w:rsidRPr="00AD0424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8310B3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247FDD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4A1D26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A4D08CE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A40C" w14:textId="77777777" w:rsidR="00C34B00" w:rsidRPr="00B32D8E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7B5674B5" w14:textId="77777777" w:rsidTr="004B514C">
        <w:trPr>
          <w:gridAfter w:val="1"/>
          <w:wAfter w:w="357" w:type="dxa"/>
          <w:trHeight w:val="397"/>
        </w:trPr>
        <w:tc>
          <w:tcPr>
            <w:tcW w:w="6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4D9D" w14:textId="2DC163C5" w:rsidR="00C34B00" w:rsidRPr="003D7B62" w:rsidRDefault="00C34B00" w:rsidP="00C34B00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4D10" w14:textId="77777777" w:rsidR="00C34B00" w:rsidRPr="003D7B62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2E29" w14:textId="77777777" w:rsidR="00C34B00" w:rsidRPr="003D7B62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77777777" w:rsidR="00C34B00" w:rsidRPr="003D7B62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6A4E" w14:textId="77777777" w:rsidR="00C34B00" w:rsidRPr="003D7B62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C34B00" w:rsidRPr="003D7B62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C34B00" w:rsidRPr="003D7B62" w:rsidRDefault="00C34B00" w:rsidP="00C34B0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4B00" w:rsidRPr="003D7B62" w14:paraId="42354A7D" w14:textId="77777777" w:rsidTr="001901A9">
        <w:trPr>
          <w:gridAfter w:val="1"/>
          <w:wAfter w:w="357" w:type="dxa"/>
          <w:trHeight w:val="397"/>
        </w:trPr>
        <w:tc>
          <w:tcPr>
            <w:tcW w:w="11040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13655" w14:textId="54E0BBC4" w:rsidR="00C34B00" w:rsidRPr="003D7B62" w:rsidRDefault="00C34B00" w:rsidP="00C34B00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</w:t>
            </w: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enumirea întreprinderii: ___________________________</w:t>
            </w:r>
          </w:p>
          <w:p w14:paraId="6B44F6A2" w14:textId="77777777" w:rsidR="00C34B00" w:rsidRPr="003D7B62" w:rsidRDefault="00C34B00" w:rsidP="00C34B00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24D2BD8E" w14:textId="02998B03" w:rsidR="00C34B00" w:rsidRPr="003D7B62" w:rsidRDefault="00C34B00" w:rsidP="00C34B00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Semnătura: ____________________________                                   L.Ș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</w:tcBorders>
          </w:tcPr>
          <w:p w14:paraId="43BEAFAD" w14:textId="77777777" w:rsidR="00C34B00" w:rsidRPr="003D7B62" w:rsidRDefault="00C34B00" w:rsidP="00C34B0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75" w:type="dxa"/>
            <w:gridSpan w:val="4"/>
            <w:tcBorders>
              <w:top w:val="single" w:sz="4" w:space="0" w:color="auto"/>
            </w:tcBorders>
          </w:tcPr>
          <w:p w14:paraId="05665771" w14:textId="77777777" w:rsidR="00C34B00" w:rsidRPr="003D7B62" w:rsidRDefault="00C34B00" w:rsidP="00C34B0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F29E21B" w14:textId="77777777" w:rsidR="00FE2D27" w:rsidRPr="003D7B62" w:rsidRDefault="00FE2D27">
      <w:pPr>
        <w:rPr>
          <w:rFonts w:ascii="Times New Roman" w:hAnsi="Times New Roman" w:cs="Times New Roman"/>
        </w:rPr>
      </w:pPr>
    </w:p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4B514C">
      <w:pgSz w:w="16838" w:h="11906" w:orient="landscape" w:code="9"/>
      <w:pgMar w:top="567" w:right="567" w:bottom="289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08586A"/>
    <w:rsid w:val="001901A9"/>
    <w:rsid w:val="001A1A69"/>
    <w:rsid w:val="002825D1"/>
    <w:rsid w:val="002E05FE"/>
    <w:rsid w:val="003100F1"/>
    <w:rsid w:val="00320751"/>
    <w:rsid w:val="003D7B62"/>
    <w:rsid w:val="003E4B34"/>
    <w:rsid w:val="0041225B"/>
    <w:rsid w:val="00412FFC"/>
    <w:rsid w:val="00433A22"/>
    <w:rsid w:val="00437E77"/>
    <w:rsid w:val="00482D86"/>
    <w:rsid w:val="0049335D"/>
    <w:rsid w:val="004A71C8"/>
    <w:rsid w:val="004B514C"/>
    <w:rsid w:val="005434EC"/>
    <w:rsid w:val="005C6B27"/>
    <w:rsid w:val="005D3EDA"/>
    <w:rsid w:val="006D4460"/>
    <w:rsid w:val="006F425A"/>
    <w:rsid w:val="006F4C94"/>
    <w:rsid w:val="007418E3"/>
    <w:rsid w:val="007676E8"/>
    <w:rsid w:val="007E00A3"/>
    <w:rsid w:val="00807C5B"/>
    <w:rsid w:val="00841EC6"/>
    <w:rsid w:val="00867E6B"/>
    <w:rsid w:val="008C135D"/>
    <w:rsid w:val="008C33D1"/>
    <w:rsid w:val="008D3C2D"/>
    <w:rsid w:val="009023FE"/>
    <w:rsid w:val="009375AB"/>
    <w:rsid w:val="00983FE5"/>
    <w:rsid w:val="00A30BAC"/>
    <w:rsid w:val="00A313E8"/>
    <w:rsid w:val="00A34535"/>
    <w:rsid w:val="00A554B1"/>
    <w:rsid w:val="00AC21AE"/>
    <w:rsid w:val="00AD0424"/>
    <w:rsid w:val="00AD5EF2"/>
    <w:rsid w:val="00B07AFB"/>
    <w:rsid w:val="00B32D8E"/>
    <w:rsid w:val="00B90E03"/>
    <w:rsid w:val="00BA65F4"/>
    <w:rsid w:val="00BD0769"/>
    <w:rsid w:val="00C34330"/>
    <w:rsid w:val="00C34B00"/>
    <w:rsid w:val="00C4513E"/>
    <w:rsid w:val="00CA2D6F"/>
    <w:rsid w:val="00CE2739"/>
    <w:rsid w:val="00D337FC"/>
    <w:rsid w:val="00DA58DC"/>
    <w:rsid w:val="00DF76B8"/>
    <w:rsid w:val="00E42307"/>
    <w:rsid w:val="00E426CC"/>
    <w:rsid w:val="00F958E2"/>
    <w:rsid w:val="00FC1398"/>
    <w:rsid w:val="00FC63C5"/>
    <w:rsid w:val="00FD0FE0"/>
    <w:rsid w:val="00FE2D27"/>
    <w:rsid w:val="00FE7566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04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58</cp:revision>
  <dcterms:created xsi:type="dcterms:W3CDTF">2019-01-21T13:09:00Z</dcterms:created>
  <dcterms:modified xsi:type="dcterms:W3CDTF">2020-04-03T11:03:00Z</dcterms:modified>
</cp:coreProperties>
</file>