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4552A9" w:rsidRDefault="003B2EA4" w:rsidP="002F06CC">
            <w:pPr>
              <w:jc w:val="center"/>
              <w:rPr>
                <w:b/>
                <w:spacing w:val="-20"/>
                <w:sz w:val="20"/>
                <w:lang w:val="it-IT"/>
              </w:rPr>
            </w:pPr>
            <w:r w:rsidRPr="004552A9">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EB4832"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4A735E4E" w:rsidR="00D06A91" w:rsidRPr="009F6553" w:rsidRDefault="009D43D8">
      <w:pPr>
        <w:tabs>
          <w:tab w:val="right" w:leader="dot" w:pos="8640"/>
        </w:tabs>
        <w:jc w:val="center"/>
        <w:rPr>
          <w:b/>
          <w:sz w:val="40"/>
          <w:szCs w:val="40"/>
          <w:lang w:val="ro-MD"/>
        </w:rPr>
      </w:pPr>
      <w:r>
        <w:rPr>
          <w:b/>
          <w:sz w:val="40"/>
          <w:szCs w:val="40"/>
          <w:lang w:val="ro-MD"/>
        </w:rPr>
        <w:t>3</w:t>
      </w:r>
      <w:r w:rsidR="009978FE">
        <w:rPr>
          <w:b/>
          <w:sz w:val="40"/>
          <w:szCs w:val="40"/>
          <w:lang w:val="ro-MD"/>
        </w:rPr>
        <w:t>77</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083804D1" w:rsidR="005C236B" w:rsidRDefault="009D43D8" w:rsidP="00FA0826">
      <w:pPr>
        <w:tabs>
          <w:tab w:val="right" w:leader="dot" w:pos="8640"/>
        </w:tabs>
        <w:jc w:val="center"/>
        <w:rPr>
          <w:b/>
          <w:sz w:val="36"/>
          <w:lang w:val="ro-MD"/>
        </w:rPr>
      </w:pPr>
      <w:r>
        <w:rPr>
          <w:b/>
          <w:sz w:val="36"/>
          <w:lang w:val="ro-MD"/>
        </w:rPr>
        <w:t>Substanță</w:t>
      </w:r>
      <w:r w:rsidR="005C236B">
        <w:rPr>
          <w:b/>
          <w:sz w:val="36"/>
          <w:lang w:val="ro-MD"/>
        </w:rPr>
        <w:t xml:space="preserve"> pur</w:t>
      </w:r>
      <w:r w:rsidR="005C236B" w:rsidRPr="005C236B">
        <w:rPr>
          <w:b/>
          <w:sz w:val="36"/>
          <w:lang w:val="ro-MD"/>
        </w:rPr>
        <w:t>ă</w:t>
      </w:r>
      <w:r w:rsidR="005C236B">
        <w:rPr>
          <w:b/>
          <w:sz w:val="36"/>
          <w:lang w:val="ro-MD"/>
        </w:rPr>
        <w:t xml:space="preserve"> pentru </w:t>
      </w:r>
    </w:p>
    <w:p w14:paraId="4131AA85" w14:textId="5DC455F7" w:rsidR="005C236B" w:rsidRDefault="005C236B" w:rsidP="00FA0826">
      <w:pPr>
        <w:tabs>
          <w:tab w:val="right" w:leader="dot" w:pos="8640"/>
        </w:tabs>
        <w:jc w:val="center"/>
        <w:rPr>
          <w:b/>
          <w:sz w:val="36"/>
          <w:lang w:val="ro-MD"/>
        </w:rPr>
      </w:pPr>
      <w:r>
        <w:rPr>
          <w:b/>
          <w:sz w:val="36"/>
          <w:lang w:val="ro-MD"/>
        </w:rPr>
        <w:t>Laboratorul Na</w:t>
      </w:r>
      <w:r w:rsidR="00C91434">
        <w:rPr>
          <w:b/>
          <w:sz w:val="36"/>
          <w:lang w:val="ro-MD"/>
        </w:rPr>
        <w:t>ț</w:t>
      </w:r>
      <w:r>
        <w:rPr>
          <w:b/>
          <w:sz w:val="36"/>
          <w:lang w:val="ro-MD"/>
        </w:rPr>
        <w: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28CAD3D" w:rsidR="00D06A91" w:rsidRPr="009F6553" w:rsidRDefault="009978FE" w:rsidP="0083465D">
      <w:pPr>
        <w:jc w:val="center"/>
        <w:rPr>
          <w:lang w:val="ro-MD"/>
        </w:rPr>
      </w:pPr>
      <w:r>
        <w:rPr>
          <w:b/>
          <w:lang w:val="ro-MD"/>
        </w:rPr>
        <w:t>04 martie</w:t>
      </w:r>
      <w:r w:rsidR="004E4EE9" w:rsidRPr="009F6553">
        <w:rPr>
          <w:b/>
          <w:lang w:val="ro-MD"/>
        </w:rPr>
        <w:t xml:space="preserve"> </w:t>
      </w:r>
      <w:r w:rsidR="00D06A91" w:rsidRPr="009F6553">
        <w:rPr>
          <w:b/>
          <w:lang w:val="ro-MD"/>
        </w:rPr>
        <w:t>20</w:t>
      </w:r>
      <w:r w:rsidR="00386202" w:rsidRPr="009F6553">
        <w:rPr>
          <w:b/>
          <w:lang w:val="ro-MD"/>
        </w:rPr>
        <w:t>2</w:t>
      </w:r>
      <w:r>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F660575"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5C236B">
        <w:rPr>
          <w:lang w:val="ro-MD"/>
        </w:rPr>
        <w:t>Substanț</w:t>
      </w:r>
      <w:r w:rsidR="00C91434">
        <w:rPr>
          <w:lang w:val="ro-MD"/>
        </w:rPr>
        <w:t>ă</w:t>
      </w:r>
      <w:r w:rsidR="005C236B">
        <w:rPr>
          <w:lang w:val="ro-MD"/>
        </w:rPr>
        <w:t xml:space="preserve"> pur</w:t>
      </w:r>
      <w:r w:rsidR="00BE061A">
        <w:rPr>
          <w:lang w:val="ro-MD"/>
        </w:rPr>
        <w:t>ă</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19731CFD"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9978FE">
        <w:rPr>
          <w:bCs/>
          <w:u w:val="none"/>
          <w:lang w:val="ro-MD"/>
        </w:rPr>
        <w:t>04 martie</w:t>
      </w:r>
      <w:r w:rsidR="003D4319">
        <w:rPr>
          <w:bCs/>
          <w:u w:val="none"/>
          <w:lang w:val="ro-MD"/>
        </w:rPr>
        <w:t xml:space="preserve"> </w:t>
      </w:r>
      <w:r w:rsidR="004E4EE9" w:rsidRPr="009F6553">
        <w:rPr>
          <w:bCs/>
          <w:u w:val="none"/>
          <w:lang w:val="ro-MD"/>
        </w:rPr>
        <w:t>202</w:t>
      </w:r>
      <w:r w:rsidR="009978FE">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40493276" w14:textId="77777777" w:rsidR="009D43D8" w:rsidRDefault="009D43D8" w:rsidP="009D43D8">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5321A91D" w14:textId="77777777" w:rsidR="009D43D8" w:rsidRPr="009F6553" w:rsidRDefault="009D43D8" w:rsidP="009D43D8">
      <w:pPr>
        <w:pStyle w:val="Heading41"/>
        <w:ind w:left="2127" w:hanging="2127"/>
        <w:jc w:val="both"/>
        <w:rPr>
          <w:u w:val="none"/>
          <w:lang w:val="ro-MD"/>
        </w:rPr>
      </w:pPr>
    </w:p>
    <w:p w14:paraId="4D61ABFB" w14:textId="77777777" w:rsidR="009D43D8" w:rsidRDefault="009D43D8" w:rsidP="009D43D8">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370F8BFC" w14:textId="77777777" w:rsidR="009D43D8" w:rsidRDefault="009D43D8" w:rsidP="009D43D8">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10DB14CB" w14:textId="77777777" w:rsidR="009D43D8" w:rsidRPr="009F6553" w:rsidRDefault="009D43D8" w:rsidP="009D43D8">
      <w:pPr>
        <w:jc w:val="both"/>
        <w:rPr>
          <w:b/>
          <w:bCs/>
          <w:szCs w:val="24"/>
          <w:lang w:val="ro-MD"/>
        </w:rPr>
      </w:pPr>
    </w:p>
    <w:p w14:paraId="20792B78" w14:textId="3815763F"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D43D8" w:rsidRPr="009D43D8">
        <w:rPr>
          <w:lang w:val="ro-MD"/>
        </w:rPr>
        <w:t>3</w:t>
      </w:r>
      <w:r w:rsidR="009978FE">
        <w:rPr>
          <w:lang w:val="ro-MD"/>
        </w:rPr>
        <w:t>77</w:t>
      </w:r>
      <w:r w:rsidR="003B0FBD" w:rsidRPr="009D43D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027883F1" w:rsidR="00FA0826" w:rsidRPr="009F6553" w:rsidRDefault="005C236B" w:rsidP="005C236B">
            <w:pPr>
              <w:ind w:left="720"/>
              <w:rPr>
                <w:b/>
                <w:szCs w:val="24"/>
                <w:lang w:val="ro-MD" w:eastAsia="ru-RU"/>
              </w:rPr>
            </w:pPr>
            <w:r w:rsidRPr="005C236B">
              <w:rPr>
                <w:b/>
                <w:szCs w:val="24"/>
                <w:lang w:eastAsia="ru-RU"/>
              </w:rPr>
              <w:t>LOT</w:t>
            </w:r>
            <w:r w:rsidR="00467840">
              <w:rPr>
                <w:b/>
                <w:szCs w:val="24"/>
                <w:lang w:eastAsia="ru-RU"/>
              </w:rPr>
              <w:t>:</w:t>
            </w:r>
            <w:r w:rsidRPr="005C236B">
              <w:rPr>
                <w:b/>
                <w:szCs w:val="24"/>
                <w:lang w:eastAsia="ru-RU"/>
              </w:rPr>
              <w:t xml:space="preserve"> “</w:t>
            </w:r>
            <w:proofErr w:type="spellStart"/>
            <w:r w:rsidR="00C91434" w:rsidRPr="00C91434">
              <w:rPr>
                <w:b/>
                <w:bCs/>
                <w:szCs w:val="24"/>
                <w:lang w:eastAsia="ru-RU"/>
              </w:rPr>
              <w:t>Substanț</w:t>
            </w:r>
            <w:proofErr w:type="spellEnd"/>
            <w:r w:rsidR="00C91434" w:rsidRPr="00C91434">
              <w:rPr>
                <w:b/>
                <w:bCs/>
                <w:szCs w:val="24"/>
                <w:lang w:val="ro-RO" w:eastAsia="ru-RU"/>
              </w:rPr>
              <w:t>ă</w:t>
            </w:r>
            <w:r w:rsidR="00C91434" w:rsidRPr="00C91434">
              <w:rPr>
                <w:b/>
                <w:bCs/>
                <w:szCs w:val="24"/>
                <w:lang w:eastAsia="ru-RU"/>
              </w:rPr>
              <w:t xml:space="preserve"> </w:t>
            </w:r>
            <w:proofErr w:type="spellStart"/>
            <w:r w:rsidR="00C91434" w:rsidRPr="00C91434">
              <w:rPr>
                <w:b/>
                <w:bCs/>
                <w:szCs w:val="24"/>
                <w:lang w:eastAsia="ru-RU"/>
              </w:rPr>
              <w:t>pură</w:t>
            </w:r>
            <w:proofErr w:type="spellEnd"/>
            <w:r w:rsidR="00C91434" w:rsidRPr="00C91434">
              <w:rPr>
                <w:b/>
                <w:bCs/>
                <w:szCs w:val="24"/>
                <w:lang w:eastAsia="ru-RU"/>
              </w:rPr>
              <w:t xml:space="preserve"> </w:t>
            </w:r>
            <w:proofErr w:type="spellStart"/>
            <w:r w:rsidR="00C91434" w:rsidRPr="00C91434">
              <w:rPr>
                <w:b/>
                <w:bCs/>
                <w:szCs w:val="24"/>
                <w:lang w:eastAsia="ru-RU"/>
              </w:rPr>
              <w:t>pentru</w:t>
            </w:r>
            <w:proofErr w:type="spellEnd"/>
            <w:r w:rsidR="00C91434" w:rsidRPr="00C91434">
              <w:rPr>
                <w:b/>
                <w:bCs/>
                <w:szCs w:val="24"/>
                <w:lang w:eastAsia="ru-RU"/>
              </w:rPr>
              <w:t xml:space="preserve"> </w:t>
            </w:r>
            <w:proofErr w:type="spellStart"/>
            <w:r w:rsidR="00C91434" w:rsidRPr="00C91434">
              <w:rPr>
                <w:b/>
                <w:bCs/>
                <w:szCs w:val="24"/>
                <w:lang w:eastAsia="ru-RU"/>
              </w:rPr>
              <w:t>Laboratorul</w:t>
            </w:r>
            <w:proofErr w:type="spellEnd"/>
            <w:r w:rsidR="00C91434" w:rsidRPr="00C91434">
              <w:rPr>
                <w:b/>
                <w:bCs/>
                <w:szCs w:val="24"/>
                <w:lang w:eastAsia="ru-RU"/>
              </w:rPr>
              <w:t xml:space="preserve"> </w:t>
            </w:r>
            <w:proofErr w:type="spellStart"/>
            <w:r w:rsidR="00C91434" w:rsidRPr="00C91434">
              <w:rPr>
                <w:b/>
                <w:bCs/>
                <w:szCs w:val="24"/>
                <w:lang w:eastAsia="ru-RU"/>
              </w:rPr>
              <w:t>Național</w:t>
            </w:r>
            <w:proofErr w:type="spellEnd"/>
            <w:r w:rsidR="00C91434" w:rsidRPr="00C91434">
              <w:rPr>
                <w:b/>
                <w:bCs/>
                <w:szCs w:val="24"/>
                <w:lang w:eastAsia="ru-RU"/>
              </w:rPr>
              <w:t xml:space="preserve"> de </w:t>
            </w:r>
            <w:proofErr w:type="spellStart"/>
            <w:r w:rsidR="00C91434" w:rsidRPr="00C91434">
              <w:rPr>
                <w:b/>
                <w:bCs/>
                <w:szCs w:val="24"/>
                <w:lang w:eastAsia="ru-RU"/>
              </w:rPr>
              <w:t>Referință</w:t>
            </w:r>
            <w:proofErr w:type="spellEnd"/>
            <w:r w:rsidR="00C91434" w:rsidRPr="00C91434">
              <w:rPr>
                <w:b/>
                <w:bCs/>
                <w:szCs w:val="24"/>
                <w:lang w:eastAsia="ru-RU"/>
              </w:rPr>
              <w:t xml:space="preserve"> </w:t>
            </w:r>
            <w:proofErr w:type="spellStart"/>
            <w:r w:rsidR="00C91434" w:rsidRPr="00C91434">
              <w:rPr>
                <w:b/>
                <w:bCs/>
                <w:szCs w:val="24"/>
                <w:lang w:eastAsia="ru-RU"/>
              </w:rPr>
              <w:t>în</w:t>
            </w:r>
            <w:proofErr w:type="spellEnd"/>
            <w:r w:rsidR="00C91434" w:rsidRPr="00C91434">
              <w:rPr>
                <w:b/>
                <w:bCs/>
                <w:szCs w:val="24"/>
                <w:lang w:eastAsia="ru-RU"/>
              </w:rPr>
              <w:t xml:space="preserve"> </w:t>
            </w:r>
            <w:proofErr w:type="spellStart"/>
            <w:r w:rsidR="00C91434" w:rsidRPr="00C91434">
              <w:rPr>
                <w:b/>
                <w:bCs/>
                <w:szCs w:val="24"/>
                <w:lang w:eastAsia="ru-RU"/>
              </w:rPr>
              <w:t>Microbiologia</w:t>
            </w:r>
            <w:proofErr w:type="spellEnd"/>
            <w:r w:rsidR="00C91434" w:rsidRPr="00C91434">
              <w:rPr>
                <w:b/>
                <w:bCs/>
                <w:szCs w:val="24"/>
                <w:lang w:eastAsia="ru-RU"/>
              </w:rPr>
              <w:t xml:space="preserve"> TB</w:t>
            </w:r>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6E95DA2C"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9978FE" w:rsidRPr="009978FE">
        <w:rPr>
          <w:b/>
          <w:bCs/>
          <w:szCs w:val="24"/>
          <w:lang w:val="ro-MD"/>
        </w:rPr>
        <w:t>18 martie</w:t>
      </w:r>
      <w:r w:rsidR="00652CAE">
        <w:rPr>
          <w:b/>
          <w:bCs/>
          <w:szCs w:val="24"/>
          <w:lang w:val="ro-MD"/>
        </w:rPr>
        <w:t xml:space="preserve"> </w:t>
      </w:r>
      <w:r w:rsidR="00F75E1D" w:rsidRPr="00F75E1D">
        <w:rPr>
          <w:b/>
          <w:bCs/>
          <w:szCs w:val="24"/>
          <w:lang w:val="ro-MD"/>
        </w:rPr>
        <w:t>202</w:t>
      </w:r>
      <w:r w:rsidR="009978FE">
        <w:rPr>
          <w:b/>
          <w:bCs/>
          <w:szCs w:val="24"/>
          <w:lang w:val="ro-MD"/>
        </w:rPr>
        <w:t>6</w:t>
      </w:r>
      <w:r w:rsidRPr="009F6553">
        <w:rPr>
          <w:b/>
          <w:szCs w:val="24"/>
          <w:lang w:val="ro-MD"/>
        </w:rPr>
        <w:t>, ora 12</w:t>
      </w:r>
      <w:r w:rsidR="009D43D8">
        <w:rPr>
          <w:b/>
          <w:szCs w:val="24"/>
          <w:lang w:val="ro-MD"/>
        </w:rPr>
        <w:t>.00</w:t>
      </w:r>
      <w:r w:rsidRPr="009F6553">
        <w:rPr>
          <w:b/>
          <w:szCs w:val="24"/>
          <w:lang w:val="ro-MD"/>
        </w:rPr>
        <w:t>,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4552A9">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579B8C0D"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 xml:space="preserve">Hotărârea Guvernului nr. 246 din 08.04.2010 pct. </w:t>
      </w:r>
      <w:r w:rsidR="004552A9" w:rsidRPr="004552A9">
        <w:rPr>
          <w:snapToGrid w:val="0"/>
          <w:szCs w:val="24"/>
          <w:lang w:val="ro-MD"/>
        </w:rPr>
        <w:t>201</w:t>
      </w:r>
      <w:r w:rsidR="004552A9" w:rsidRPr="004552A9">
        <w:rPr>
          <w:snapToGrid w:val="0"/>
          <w:szCs w:val="24"/>
          <w:vertAlign w:val="superscript"/>
          <w:lang w:val="ro-MD"/>
        </w:rPr>
        <w:t>5</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9FFC876" w14:textId="77777777" w:rsidR="009D43D8" w:rsidRPr="009F6553" w:rsidRDefault="009D43D8" w:rsidP="009D43D8">
      <w:pPr>
        <w:jc w:val="both"/>
        <w:rPr>
          <w:szCs w:val="24"/>
          <w:lang w:val="ro-MD"/>
        </w:rPr>
      </w:pPr>
    </w:p>
    <w:p w14:paraId="64BA4A7B" w14:textId="77777777" w:rsidR="009D43D8" w:rsidRDefault="009D43D8" w:rsidP="009D43D8">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EC8FD0" w14:textId="77777777" w:rsidR="009D43D8" w:rsidRPr="009F6553" w:rsidRDefault="009D43D8" w:rsidP="009D43D8">
      <w:pPr>
        <w:ind w:left="1418" w:hanging="1418"/>
        <w:jc w:val="both"/>
        <w:rPr>
          <w:b/>
          <w:bCs/>
          <w:szCs w:val="24"/>
          <w:lang w:val="ro-MD"/>
        </w:rPr>
      </w:pPr>
    </w:p>
    <w:p w14:paraId="59C83503" w14:textId="77777777" w:rsidR="009D43D8" w:rsidRDefault="009D43D8" w:rsidP="009D43D8">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1C5CE716" w14:textId="77777777" w:rsidR="009D43D8" w:rsidRPr="009F6553" w:rsidRDefault="009D43D8" w:rsidP="009D43D8">
      <w:pPr>
        <w:tabs>
          <w:tab w:val="right" w:pos="7218"/>
        </w:tabs>
        <w:ind w:left="1412" w:hanging="1412"/>
        <w:rPr>
          <w:b/>
          <w:szCs w:val="24"/>
          <w:lang w:val="ro-MD"/>
        </w:rPr>
      </w:pPr>
    </w:p>
    <w:p w14:paraId="70A6963E" w14:textId="77777777" w:rsidR="009D43D8" w:rsidRPr="009F6553" w:rsidRDefault="009D43D8" w:rsidP="009D43D8">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747F548B"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9D43D8" w:rsidRPr="009D43D8">
        <w:rPr>
          <w:b/>
          <w:szCs w:val="24"/>
          <w:u w:val="single"/>
          <w:lang w:val="ro-MD"/>
        </w:rPr>
        <w:t>3</w:t>
      </w:r>
      <w:r w:rsidR="009978FE">
        <w:rPr>
          <w:b/>
          <w:szCs w:val="24"/>
          <w:u w:val="single"/>
          <w:lang w:val="ro-MD"/>
        </w:rPr>
        <w:t>77</w:t>
      </w:r>
      <w:r w:rsidR="003B0FBD" w:rsidRPr="009D43D8">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75711F81" w:rsidR="00C81AA4" w:rsidRPr="009F6553" w:rsidRDefault="00FC4D21" w:rsidP="00FC4D21">
      <w:pPr>
        <w:numPr>
          <w:ilvl w:val="0"/>
          <w:numId w:val="12"/>
        </w:numPr>
        <w:rPr>
          <w:bCs/>
          <w:szCs w:val="24"/>
          <w:lang w:val="ro-MD"/>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3130DFFE" w:rsidR="00C45893" w:rsidRPr="009F6553" w:rsidRDefault="003226F4" w:rsidP="00CD35EB">
      <w:pPr>
        <w:jc w:val="both"/>
        <w:rPr>
          <w:b/>
          <w:szCs w:val="24"/>
          <w:highlight w:val="yellow"/>
          <w:lang w:val="ro-MD" w:eastAsia="ru-RU"/>
        </w:rPr>
      </w:pPr>
      <w:r w:rsidRPr="009F6553">
        <w:rPr>
          <w:b/>
          <w:szCs w:val="24"/>
          <w:lang w:val="ro-MD" w:eastAsia="ru-RU"/>
        </w:rPr>
        <w:t>LOT</w:t>
      </w:r>
      <w:r w:rsidR="000F5326">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C91434" w:rsidRPr="00C91434">
        <w:rPr>
          <w:b/>
          <w:bCs/>
        </w:rPr>
        <w:t xml:space="preserve"> </w:t>
      </w:r>
      <w:proofErr w:type="spellStart"/>
      <w:r w:rsidR="00C91434" w:rsidRPr="00C91434">
        <w:rPr>
          <w:b/>
          <w:bCs/>
          <w:szCs w:val="24"/>
          <w:lang w:eastAsia="ru-RU"/>
        </w:rPr>
        <w:t>Substanț</w:t>
      </w:r>
      <w:proofErr w:type="spellEnd"/>
      <w:r w:rsidR="00C91434" w:rsidRPr="00C91434">
        <w:rPr>
          <w:b/>
          <w:bCs/>
          <w:szCs w:val="24"/>
          <w:lang w:val="ro-RO" w:eastAsia="ru-RU"/>
        </w:rPr>
        <w:t>ă</w:t>
      </w:r>
      <w:r w:rsidR="00C91434" w:rsidRPr="00C91434">
        <w:rPr>
          <w:b/>
          <w:bCs/>
          <w:szCs w:val="24"/>
          <w:lang w:eastAsia="ru-RU"/>
        </w:rPr>
        <w:t xml:space="preserve"> </w:t>
      </w:r>
      <w:proofErr w:type="spellStart"/>
      <w:r w:rsidR="00C91434" w:rsidRPr="00C91434">
        <w:rPr>
          <w:b/>
          <w:bCs/>
          <w:szCs w:val="24"/>
          <w:lang w:eastAsia="ru-RU"/>
        </w:rPr>
        <w:t>pură</w:t>
      </w:r>
      <w:proofErr w:type="spellEnd"/>
      <w:r w:rsidR="00C91434" w:rsidRPr="00C91434">
        <w:rPr>
          <w:b/>
          <w:bCs/>
          <w:szCs w:val="24"/>
          <w:lang w:eastAsia="ru-RU"/>
        </w:rPr>
        <w:t xml:space="preserve"> </w:t>
      </w:r>
      <w:proofErr w:type="spellStart"/>
      <w:r w:rsidR="00C91434" w:rsidRPr="00C91434">
        <w:rPr>
          <w:b/>
          <w:bCs/>
          <w:szCs w:val="24"/>
          <w:lang w:eastAsia="ru-RU"/>
        </w:rPr>
        <w:t>pentru</w:t>
      </w:r>
      <w:proofErr w:type="spellEnd"/>
      <w:r w:rsidR="00C91434" w:rsidRPr="00C91434">
        <w:rPr>
          <w:b/>
          <w:bCs/>
          <w:szCs w:val="24"/>
          <w:lang w:eastAsia="ru-RU"/>
        </w:rPr>
        <w:t xml:space="preserve"> </w:t>
      </w:r>
      <w:proofErr w:type="spellStart"/>
      <w:r w:rsidR="00C91434" w:rsidRPr="00C91434">
        <w:rPr>
          <w:b/>
          <w:bCs/>
          <w:szCs w:val="24"/>
          <w:lang w:eastAsia="ru-RU"/>
        </w:rPr>
        <w:t>Laboratorul</w:t>
      </w:r>
      <w:proofErr w:type="spellEnd"/>
      <w:r w:rsidR="00C91434" w:rsidRPr="00C91434">
        <w:rPr>
          <w:b/>
          <w:bCs/>
          <w:szCs w:val="24"/>
          <w:lang w:eastAsia="ru-RU"/>
        </w:rPr>
        <w:t xml:space="preserve"> </w:t>
      </w:r>
      <w:proofErr w:type="spellStart"/>
      <w:r w:rsidR="00C91434" w:rsidRPr="00C91434">
        <w:rPr>
          <w:b/>
          <w:bCs/>
          <w:szCs w:val="24"/>
          <w:lang w:eastAsia="ru-RU"/>
        </w:rPr>
        <w:t>Na</w:t>
      </w:r>
      <w:r w:rsidR="00C91434">
        <w:rPr>
          <w:b/>
          <w:bCs/>
          <w:szCs w:val="24"/>
          <w:lang w:eastAsia="ru-RU"/>
        </w:rPr>
        <w:t>ț</w:t>
      </w:r>
      <w:r w:rsidR="00C91434" w:rsidRPr="00C91434">
        <w:rPr>
          <w:b/>
          <w:bCs/>
          <w:szCs w:val="24"/>
          <w:lang w:eastAsia="ru-RU"/>
        </w:rPr>
        <w:t>ional</w:t>
      </w:r>
      <w:proofErr w:type="spellEnd"/>
      <w:r w:rsidR="00C91434" w:rsidRPr="00C91434">
        <w:rPr>
          <w:b/>
          <w:bCs/>
          <w:szCs w:val="24"/>
          <w:lang w:eastAsia="ru-RU"/>
        </w:rPr>
        <w:t xml:space="preserve"> de </w:t>
      </w:r>
      <w:proofErr w:type="spellStart"/>
      <w:r w:rsidR="00C91434" w:rsidRPr="00C91434">
        <w:rPr>
          <w:b/>
          <w:bCs/>
          <w:szCs w:val="24"/>
          <w:lang w:eastAsia="ru-RU"/>
        </w:rPr>
        <w:t>Referință</w:t>
      </w:r>
      <w:proofErr w:type="spellEnd"/>
      <w:r w:rsidR="00C91434" w:rsidRPr="00C91434">
        <w:rPr>
          <w:b/>
          <w:bCs/>
          <w:szCs w:val="24"/>
          <w:lang w:eastAsia="ru-RU"/>
        </w:rPr>
        <w:t xml:space="preserve"> </w:t>
      </w:r>
      <w:proofErr w:type="spellStart"/>
      <w:r w:rsidR="00C91434" w:rsidRPr="00C91434">
        <w:rPr>
          <w:b/>
          <w:bCs/>
          <w:szCs w:val="24"/>
          <w:lang w:eastAsia="ru-RU"/>
        </w:rPr>
        <w:t>în</w:t>
      </w:r>
      <w:proofErr w:type="spellEnd"/>
      <w:r w:rsidR="00C91434" w:rsidRPr="00C91434">
        <w:rPr>
          <w:b/>
          <w:bCs/>
          <w:szCs w:val="24"/>
          <w:lang w:eastAsia="ru-RU"/>
        </w:rPr>
        <w:t xml:space="preserve"> </w:t>
      </w:r>
      <w:proofErr w:type="spellStart"/>
      <w:r w:rsidR="00C91434" w:rsidRPr="00C91434">
        <w:rPr>
          <w:b/>
          <w:bCs/>
          <w:szCs w:val="24"/>
          <w:lang w:eastAsia="ru-RU"/>
        </w:rPr>
        <w:t>Microbiologia</w:t>
      </w:r>
      <w:proofErr w:type="spellEnd"/>
      <w:r w:rsidR="00C91434" w:rsidRPr="00C91434">
        <w:rPr>
          <w:b/>
          <w:bCs/>
          <w:szCs w:val="24"/>
          <w:lang w:eastAsia="ru-RU"/>
        </w:rPr>
        <w:t xml:space="preserve">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48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718"/>
        <w:gridCol w:w="1134"/>
        <w:gridCol w:w="1134"/>
        <w:gridCol w:w="1134"/>
        <w:gridCol w:w="1417"/>
        <w:gridCol w:w="1417"/>
      </w:tblGrid>
      <w:tr w:rsidR="00D724F1" w:rsidRPr="009F6553" w14:paraId="4C84BB23" w14:textId="79A7C706" w:rsidTr="001C0EDE">
        <w:trPr>
          <w:trHeight w:val="1130"/>
          <w:jc w:val="center"/>
        </w:trPr>
        <w:tc>
          <w:tcPr>
            <w:tcW w:w="533" w:type="dxa"/>
            <w:vAlign w:val="center"/>
          </w:tcPr>
          <w:p w14:paraId="6AD2D323" w14:textId="77777777" w:rsidR="00D724F1" w:rsidRPr="009F6553" w:rsidRDefault="00D724F1" w:rsidP="006E16EC">
            <w:pPr>
              <w:jc w:val="center"/>
              <w:rPr>
                <w:b/>
                <w:szCs w:val="24"/>
                <w:lang w:val="ro-MD"/>
              </w:rPr>
            </w:pPr>
            <w:r w:rsidRPr="009F6553">
              <w:rPr>
                <w:b/>
                <w:szCs w:val="24"/>
                <w:lang w:val="ro-MD"/>
              </w:rPr>
              <w:t>Nr</w:t>
            </w:r>
          </w:p>
        </w:tc>
        <w:tc>
          <w:tcPr>
            <w:tcW w:w="2718" w:type="dxa"/>
            <w:vAlign w:val="center"/>
          </w:tcPr>
          <w:p w14:paraId="34FACA58" w14:textId="77777777" w:rsidR="00D724F1" w:rsidRPr="009F6553" w:rsidRDefault="00D724F1" w:rsidP="006E16EC">
            <w:pPr>
              <w:jc w:val="center"/>
              <w:rPr>
                <w:b/>
                <w:szCs w:val="24"/>
                <w:lang w:val="ro-MD"/>
              </w:rPr>
            </w:pPr>
            <w:r w:rsidRPr="009F6553">
              <w:rPr>
                <w:b/>
                <w:szCs w:val="24"/>
                <w:lang w:val="ro-MD"/>
              </w:rPr>
              <w:t>Articol</w:t>
            </w:r>
          </w:p>
        </w:tc>
        <w:tc>
          <w:tcPr>
            <w:tcW w:w="1134" w:type="dxa"/>
            <w:vAlign w:val="center"/>
          </w:tcPr>
          <w:p w14:paraId="143169B6" w14:textId="28BEC2BE" w:rsidR="00D724F1" w:rsidRPr="009F6553" w:rsidRDefault="00D724F1" w:rsidP="00057D51">
            <w:pPr>
              <w:jc w:val="center"/>
              <w:rPr>
                <w:b/>
                <w:szCs w:val="24"/>
                <w:lang w:val="ro-MD"/>
              </w:rPr>
            </w:pPr>
            <w:r w:rsidRPr="009F6553">
              <w:rPr>
                <w:b/>
                <w:szCs w:val="24"/>
                <w:u w:val="single"/>
                <w:lang w:val="ro-MD"/>
              </w:rPr>
              <w:t>Cant</w:t>
            </w:r>
            <w:r>
              <w:rPr>
                <w:b/>
                <w:szCs w:val="24"/>
                <w:u w:val="single"/>
                <w:lang w:val="ro-MD"/>
              </w:rPr>
              <w:t xml:space="preserve">. totala, </w:t>
            </w:r>
            <w:r w:rsidR="009978FE">
              <w:rPr>
                <w:b/>
                <w:szCs w:val="24"/>
                <w:u w:val="single"/>
                <w:lang w:val="ro-MD"/>
              </w:rPr>
              <w:t>gr</w:t>
            </w:r>
          </w:p>
        </w:tc>
        <w:tc>
          <w:tcPr>
            <w:tcW w:w="1134" w:type="dxa"/>
            <w:vAlign w:val="center"/>
          </w:tcPr>
          <w:p w14:paraId="158BA5D0" w14:textId="24EDBDB4" w:rsidR="00D724F1" w:rsidRDefault="00D724F1" w:rsidP="006E16EC">
            <w:pPr>
              <w:jc w:val="center"/>
              <w:rPr>
                <w:b/>
                <w:bCs/>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p>
          <w:p w14:paraId="46B1397E" w14:textId="2A3D87B3" w:rsidR="00D724F1" w:rsidRPr="009F6553" w:rsidRDefault="00D724F1" w:rsidP="006E16EC">
            <w:pPr>
              <w:jc w:val="center"/>
              <w:rPr>
                <w:b/>
                <w:szCs w:val="24"/>
                <w:lang w:val="ro-MD"/>
              </w:rPr>
            </w:pPr>
            <w:r w:rsidRPr="009F6553">
              <w:rPr>
                <w:b/>
                <w:bCs/>
                <w:i/>
                <w:szCs w:val="24"/>
                <w:u w:val="single"/>
                <w:lang w:val="ro-MD"/>
              </w:rPr>
              <w:t>MDL</w:t>
            </w:r>
          </w:p>
        </w:tc>
        <w:tc>
          <w:tcPr>
            <w:tcW w:w="1134" w:type="dxa"/>
            <w:vAlign w:val="center"/>
          </w:tcPr>
          <w:p w14:paraId="17F77077" w14:textId="17C1CD44" w:rsidR="00D724F1" w:rsidRPr="009F6553" w:rsidRDefault="00D724F1" w:rsidP="00FC4D21">
            <w:pPr>
              <w:jc w:val="center"/>
              <w:rPr>
                <w:b/>
                <w:szCs w:val="24"/>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417" w:type="dxa"/>
          </w:tcPr>
          <w:p w14:paraId="0ED60D5E" w14:textId="77777777" w:rsidR="00D724F1" w:rsidRPr="009F6553" w:rsidRDefault="00D724F1" w:rsidP="006E16EC">
            <w:pPr>
              <w:jc w:val="center"/>
              <w:rPr>
                <w:b/>
                <w:szCs w:val="24"/>
                <w:u w:val="single"/>
                <w:lang w:val="ro-MD"/>
              </w:rPr>
            </w:pPr>
          </w:p>
          <w:p w14:paraId="44CB7643" w14:textId="4C742495" w:rsidR="00D724F1" w:rsidRPr="009F6553" w:rsidRDefault="00D724F1" w:rsidP="006E16EC">
            <w:pPr>
              <w:jc w:val="center"/>
              <w:rPr>
                <w:b/>
                <w:szCs w:val="24"/>
                <w:u w:val="single"/>
                <w:lang w:val="ro-MD"/>
              </w:rPr>
            </w:pPr>
            <w:r w:rsidRPr="009F6553">
              <w:rPr>
                <w:b/>
                <w:szCs w:val="24"/>
                <w:u w:val="single"/>
                <w:lang w:val="ro-MD"/>
              </w:rPr>
              <w:t>Destinatar</w:t>
            </w:r>
          </w:p>
        </w:tc>
        <w:tc>
          <w:tcPr>
            <w:tcW w:w="1417" w:type="dxa"/>
            <w:vAlign w:val="center"/>
          </w:tcPr>
          <w:p w14:paraId="348B31AF" w14:textId="03ADC751" w:rsidR="00D724F1" w:rsidRPr="009F6553" w:rsidRDefault="00D724F1" w:rsidP="006E16EC">
            <w:pPr>
              <w:jc w:val="center"/>
              <w:rPr>
                <w:b/>
                <w:szCs w:val="24"/>
                <w:u w:val="single"/>
                <w:lang w:val="ro-MD"/>
              </w:rPr>
            </w:pPr>
            <w:r>
              <w:rPr>
                <w:b/>
                <w:szCs w:val="24"/>
                <w:u w:val="single"/>
                <w:lang w:val="ro-MD"/>
              </w:rPr>
              <w:t>Termen de livrare</w:t>
            </w:r>
          </w:p>
        </w:tc>
      </w:tr>
      <w:tr w:rsidR="00D724F1" w:rsidRPr="009F6553" w14:paraId="49D87C11" w14:textId="62B76D37" w:rsidTr="00467840">
        <w:trPr>
          <w:cantSplit/>
          <w:trHeight w:val="397"/>
          <w:jc w:val="center"/>
        </w:trPr>
        <w:tc>
          <w:tcPr>
            <w:tcW w:w="533" w:type="dxa"/>
            <w:vAlign w:val="center"/>
          </w:tcPr>
          <w:p w14:paraId="1B0BFC8B" w14:textId="77777777" w:rsidR="00D724F1" w:rsidRPr="009F6553" w:rsidRDefault="00D724F1" w:rsidP="003E4B33">
            <w:pPr>
              <w:pStyle w:val="HeadingStyle"/>
            </w:pPr>
            <w:r w:rsidRPr="009F6553">
              <w:t>1</w:t>
            </w:r>
          </w:p>
        </w:tc>
        <w:tc>
          <w:tcPr>
            <w:tcW w:w="2718" w:type="dxa"/>
            <w:vAlign w:val="center"/>
          </w:tcPr>
          <w:p w14:paraId="35E41745" w14:textId="157C8C21" w:rsidR="00D724F1" w:rsidRPr="009F6553" w:rsidRDefault="00D724F1" w:rsidP="00FF4FCA">
            <w:pPr>
              <w:rPr>
                <w:b/>
                <w:szCs w:val="24"/>
                <w:lang w:val="ro-MD"/>
              </w:rPr>
            </w:pPr>
            <w:r>
              <w:t>Levofloxacin</w:t>
            </w:r>
            <w:r w:rsidRPr="00A63AA0">
              <w:t xml:space="preserve"> </w:t>
            </w:r>
          </w:p>
        </w:tc>
        <w:tc>
          <w:tcPr>
            <w:tcW w:w="1134" w:type="dxa"/>
            <w:vAlign w:val="center"/>
          </w:tcPr>
          <w:p w14:paraId="40884391" w14:textId="0DE430BD" w:rsidR="00D724F1" w:rsidRPr="00FF4FCA" w:rsidRDefault="00EB4832" w:rsidP="00FF4FCA">
            <w:pPr>
              <w:jc w:val="center"/>
              <w:rPr>
                <w:b/>
                <w:bCs/>
                <w:szCs w:val="24"/>
                <w:lang w:val="ro-MD"/>
              </w:rPr>
            </w:pPr>
            <w:r>
              <w:rPr>
                <w:b/>
                <w:bCs/>
              </w:rPr>
              <w:t>1</w:t>
            </w:r>
          </w:p>
        </w:tc>
        <w:tc>
          <w:tcPr>
            <w:tcW w:w="1134" w:type="dxa"/>
            <w:vAlign w:val="center"/>
          </w:tcPr>
          <w:p w14:paraId="4694F063" w14:textId="77777777" w:rsidR="00D724F1" w:rsidRPr="009F6553" w:rsidRDefault="00D724F1" w:rsidP="00FF4FCA">
            <w:pPr>
              <w:rPr>
                <w:b/>
                <w:szCs w:val="24"/>
                <w:lang w:val="ro-MD"/>
              </w:rPr>
            </w:pPr>
          </w:p>
        </w:tc>
        <w:tc>
          <w:tcPr>
            <w:tcW w:w="1134" w:type="dxa"/>
            <w:vAlign w:val="center"/>
          </w:tcPr>
          <w:p w14:paraId="5AD6D038" w14:textId="77777777" w:rsidR="00D724F1" w:rsidRPr="009F6553" w:rsidRDefault="00D724F1" w:rsidP="00FF4FCA">
            <w:pPr>
              <w:rPr>
                <w:b/>
                <w:szCs w:val="24"/>
                <w:lang w:val="ro-MD"/>
              </w:rPr>
            </w:pPr>
          </w:p>
        </w:tc>
        <w:tc>
          <w:tcPr>
            <w:tcW w:w="1417" w:type="dxa"/>
            <w:vMerge w:val="restart"/>
            <w:vAlign w:val="center"/>
          </w:tcPr>
          <w:p w14:paraId="3341525C" w14:textId="77777777" w:rsidR="00D724F1" w:rsidRPr="009F6553" w:rsidRDefault="00D724F1" w:rsidP="00FF4FCA">
            <w:pPr>
              <w:jc w:val="center"/>
              <w:rPr>
                <w:bCs/>
                <w:szCs w:val="24"/>
                <w:lang w:val="ro-MD"/>
              </w:rPr>
            </w:pPr>
          </w:p>
          <w:p w14:paraId="52C7691E" w14:textId="1B6973C9" w:rsidR="00D724F1" w:rsidRDefault="00D724F1" w:rsidP="00FF4FCA">
            <w:pPr>
              <w:jc w:val="center"/>
              <w:rPr>
                <w:b/>
                <w:szCs w:val="24"/>
                <w:lang w:val="ro-MD"/>
              </w:rPr>
            </w:pPr>
            <w:r>
              <w:rPr>
                <w:b/>
                <w:szCs w:val="24"/>
                <w:lang w:val="ro-MD"/>
              </w:rPr>
              <w:t>IP</w:t>
            </w:r>
          </w:p>
          <w:p w14:paraId="6C016085" w14:textId="47187D5D" w:rsidR="00D724F1" w:rsidRPr="009F6553" w:rsidRDefault="00D724F1" w:rsidP="00FF4FCA">
            <w:pPr>
              <w:jc w:val="center"/>
              <w:rPr>
                <w:bCs/>
                <w:szCs w:val="24"/>
                <w:lang w:val="ro-MD"/>
              </w:rPr>
            </w:pPr>
            <w:r>
              <w:rPr>
                <w:b/>
                <w:szCs w:val="24"/>
                <w:lang w:val="ro-MD"/>
              </w:rPr>
              <w:t xml:space="preserve"> (C</w:t>
            </w:r>
            <w:r w:rsidRPr="009F6553">
              <w:rPr>
                <w:b/>
                <w:szCs w:val="24"/>
                <w:lang w:val="ro-MD"/>
              </w:rPr>
              <w:t>hișinău).</w:t>
            </w:r>
          </w:p>
          <w:p w14:paraId="0BE0CB00" w14:textId="77777777" w:rsidR="00D724F1" w:rsidRPr="009F6553" w:rsidRDefault="00D724F1" w:rsidP="00FF4FCA">
            <w:pPr>
              <w:jc w:val="center"/>
              <w:rPr>
                <w:bCs/>
                <w:szCs w:val="24"/>
                <w:lang w:val="ro-MD"/>
              </w:rPr>
            </w:pPr>
          </w:p>
        </w:tc>
        <w:tc>
          <w:tcPr>
            <w:tcW w:w="1417" w:type="dxa"/>
            <w:vMerge w:val="restart"/>
            <w:vAlign w:val="center"/>
          </w:tcPr>
          <w:p w14:paraId="31E5BB63" w14:textId="518AB23D" w:rsidR="00D724F1" w:rsidRPr="00D724F1" w:rsidRDefault="009978FE" w:rsidP="00FF4FCA">
            <w:pPr>
              <w:jc w:val="center"/>
              <w:rPr>
                <w:b/>
                <w:szCs w:val="24"/>
                <w:lang w:val="ro-MD"/>
              </w:rPr>
            </w:pPr>
            <w:r w:rsidRPr="009978FE">
              <w:rPr>
                <w:b/>
                <w:color w:val="EE0000"/>
                <w:szCs w:val="24"/>
                <w:lang w:val="ro-MD"/>
              </w:rPr>
              <w:t>Decembrie 2026</w:t>
            </w:r>
          </w:p>
        </w:tc>
      </w:tr>
      <w:tr w:rsidR="00D724F1" w:rsidRPr="009F6553" w14:paraId="409E9946" w14:textId="555287BA" w:rsidTr="00467840">
        <w:trPr>
          <w:cantSplit/>
          <w:trHeight w:val="397"/>
          <w:jc w:val="center"/>
        </w:trPr>
        <w:tc>
          <w:tcPr>
            <w:tcW w:w="533" w:type="dxa"/>
            <w:vAlign w:val="center"/>
          </w:tcPr>
          <w:p w14:paraId="111C7371" w14:textId="77777777" w:rsidR="00D724F1" w:rsidRPr="009F6553" w:rsidRDefault="00D724F1" w:rsidP="003E4B33">
            <w:pPr>
              <w:pStyle w:val="HeadingStyle"/>
            </w:pPr>
            <w:r w:rsidRPr="009F6553">
              <w:t>2</w:t>
            </w:r>
          </w:p>
        </w:tc>
        <w:tc>
          <w:tcPr>
            <w:tcW w:w="2718" w:type="dxa"/>
            <w:vAlign w:val="center"/>
          </w:tcPr>
          <w:p w14:paraId="0B8572AC" w14:textId="0F1DA214" w:rsidR="00D724F1" w:rsidRPr="009F6553" w:rsidRDefault="009D43D8" w:rsidP="004552A9">
            <w:pPr>
              <w:rPr>
                <w:b/>
                <w:bCs/>
                <w:lang w:val="ro-MD"/>
              </w:rPr>
            </w:pPr>
            <w:proofErr w:type="spellStart"/>
            <w:r>
              <w:t>Proteonamide</w:t>
            </w:r>
            <w:proofErr w:type="spellEnd"/>
            <w:r w:rsidR="00D724F1" w:rsidRPr="00A63AA0">
              <w:t xml:space="preserve"> </w:t>
            </w:r>
          </w:p>
        </w:tc>
        <w:tc>
          <w:tcPr>
            <w:tcW w:w="1134" w:type="dxa"/>
            <w:vAlign w:val="center"/>
          </w:tcPr>
          <w:p w14:paraId="198CE1F1" w14:textId="42510D8A"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4CC48988" w14:textId="77777777" w:rsidR="00D724F1" w:rsidRPr="009F6553" w:rsidRDefault="00D724F1" w:rsidP="00FF4FCA">
            <w:pPr>
              <w:rPr>
                <w:b/>
                <w:szCs w:val="24"/>
                <w:lang w:val="ro-MD"/>
              </w:rPr>
            </w:pPr>
          </w:p>
        </w:tc>
        <w:tc>
          <w:tcPr>
            <w:tcW w:w="1134" w:type="dxa"/>
            <w:vAlign w:val="center"/>
          </w:tcPr>
          <w:p w14:paraId="2ADCFBFA" w14:textId="77777777" w:rsidR="00D724F1" w:rsidRPr="009F6553" w:rsidRDefault="00D724F1" w:rsidP="00FF4FCA">
            <w:pPr>
              <w:rPr>
                <w:b/>
                <w:szCs w:val="24"/>
                <w:lang w:val="ro-MD"/>
              </w:rPr>
            </w:pPr>
          </w:p>
        </w:tc>
        <w:tc>
          <w:tcPr>
            <w:tcW w:w="1417" w:type="dxa"/>
            <w:vMerge/>
            <w:vAlign w:val="center"/>
          </w:tcPr>
          <w:p w14:paraId="02DBAD93" w14:textId="77777777" w:rsidR="00D724F1" w:rsidRPr="009F6553" w:rsidRDefault="00D724F1" w:rsidP="00FF4FCA">
            <w:pPr>
              <w:jc w:val="center"/>
              <w:rPr>
                <w:bCs/>
                <w:szCs w:val="24"/>
                <w:lang w:val="ro-MD"/>
              </w:rPr>
            </w:pPr>
          </w:p>
        </w:tc>
        <w:tc>
          <w:tcPr>
            <w:tcW w:w="1417" w:type="dxa"/>
            <w:vMerge/>
          </w:tcPr>
          <w:p w14:paraId="5A2DBE57" w14:textId="77777777" w:rsidR="00D724F1" w:rsidRPr="009F6553" w:rsidRDefault="00D724F1" w:rsidP="00FF4FCA">
            <w:pPr>
              <w:jc w:val="center"/>
              <w:rPr>
                <w:bCs/>
                <w:szCs w:val="24"/>
                <w:lang w:val="ro-MD"/>
              </w:rPr>
            </w:pPr>
          </w:p>
        </w:tc>
      </w:tr>
      <w:tr w:rsidR="00D724F1" w:rsidRPr="009F6553" w14:paraId="67A0A641" w14:textId="27EBEC4B" w:rsidTr="00467840">
        <w:trPr>
          <w:cantSplit/>
          <w:trHeight w:val="397"/>
          <w:jc w:val="center"/>
        </w:trPr>
        <w:tc>
          <w:tcPr>
            <w:tcW w:w="533" w:type="dxa"/>
            <w:vAlign w:val="center"/>
          </w:tcPr>
          <w:p w14:paraId="11757074" w14:textId="3CD72934" w:rsidR="00D724F1" w:rsidRPr="009F6553" w:rsidRDefault="00D724F1" w:rsidP="003E4B33">
            <w:pPr>
              <w:pStyle w:val="HeadingStyle"/>
            </w:pPr>
            <w:r>
              <w:t>3</w:t>
            </w:r>
          </w:p>
        </w:tc>
        <w:tc>
          <w:tcPr>
            <w:tcW w:w="2718" w:type="dxa"/>
            <w:vAlign w:val="center"/>
          </w:tcPr>
          <w:p w14:paraId="6167DDAB" w14:textId="55CF5C88" w:rsidR="00D724F1" w:rsidRPr="009F6553" w:rsidRDefault="009D43D8" w:rsidP="004552A9">
            <w:pPr>
              <w:rPr>
                <w:b/>
                <w:szCs w:val="24"/>
                <w:lang w:val="ro-MD" w:eastAsia="ru-RU"/>
              </w:rPr>
            </w:pPr>
            <w:r>
              <w:t xml:space="preserve">Bedaquiline </w:t>
            </w:r>
          </w:p>
        </w:tc>
        <w:tc>
          <w:tcPr>
            <w:tcW w:w="1134" w:type="dxa"/>
            <w:vAlign w:val="center"/>
          </w:tcPr>
          <w:p w14:paraId="68AFC68E" w14:textId="396169A5"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3A6122D5" w14:textId="77777777" w:rsidR="00D724F1" w:rsidRPr="009F6553" w:rsidRDefault="00D724F1" w:rsidP="00FF4FCA">
            <w:pPr>
              <w:rPr>
                <w:b/>
                <w:szCs w:val="24"/>
                <w:lang w:val="ro-MD"/>
              </w:rPr>
            </w:pPr>
          </w:p>
        </w:tc>
        <w:tc>
          <w:tcPr>
            <w:tcW w:w="1134" w:type="dxa"/>
            <w:vAlign w:val="center"/>
          </w:tcPr>
          <w:p w14:paraId="3B8218C6" w14:textId="77777777" w:rsidR="00D724F1" w:rsidRPr="009F6553" w:rsidRDefault="00D724F1" w:rsidP="00FF4FCA">
            <w:pPr>
              <w:rPr>
                <w:b/>
                <w:szCs w:val="24"/>
                <w:lang w:val="ro-MD"/>
              </w:rPr>
            </w:pPr>
          </w:p>
        </w:tc>
        <w:tc>
          <w:tcPr>
            <w:tcW w:w="1417" w:type="dxa"/>
            <w:vMerge/>
            <w:vAlign w:val="center"/>
          </w:tcPr>
          <w:p w14:paraId="772BD53E" w14:textId="77777777" w:rsidR="00D724F1" w:rsidRPr="009F6553" w:rsidRDefault="00D724F1" w:rsidP="00FF4FCA">
            <w:pPr>
              <w:jc w:val="center"/>
              <w:rPr>
                <w:bCs/>
                <w:szCs w:val="24"/>
                <w:lang w:val="ro-MD"/>
              </w:rPr>
            </w:pPr>
          </w:p>
        </w:tc>
        <w:tc>
          <w:tcPr>
            <w:tcW w:w="1417" w:type="dxa"/>
            <w:vMerge/>
          </w:tcPr>
          <w:p w14:paraId="20D4C72C" w14:textId="77777777" w:rsidR="00D724F1" w:rsidRPr="009F6553" w:rsidRDefault="00D724F1" w:rsidP="00FF4FCA">
            <w:pPr>
              <w:jc w:val="center"/>
              <w:rPr>
                <w:bCs/>
                <w:szCs w:val="24"/>
                <w:lang w:val="ro-MD"/>
              </w:rPr>
            </w:pPr>
          </w:p>
        </w:tc>
      </w:tr>
      <w:tr w:rsidR="00D724F1" w:rsidRPr="009F6553" w14:paraId="054F81D7" w14:textId="1DE9B93B" w:rsidTr="00467840">
        <w:trPr>
          <w:cantSplit/>
          <w:trHeight w:val="397"/>
          <w:jc w:val="center"/>
        </w:trPr>
        <w:tc>
          <w:tcPr>
            <w:tcW w:w="533" w:type="dxa"/>
            <w:vAlign w:val="center"/>
          </w:tcPr>
          <w:p w14:paraId="08478702" w14:textId="22A06F48" w:rsidR="00D724F1" w:rsidRPr="009F6553" w:rsidRDefault="00D724F1" w:rsidP="003E4B33">
            <w:pPr>
              <w:pStyle w:val="HeadingStyle"/>
            </w:pPr>
            <w:r>
              <w:t>4</w:t>
            </w:r>
          </w:p>
        </w:tc>
        <w:tc>
          <w:tcPr>
            <w:tcW w:w="2718" w:type="dxa"/>
            <w:vAlign w:val="center"/>
          </w:tcPr>
          <w:p w14:paraId="3B131B63" w14:textId="7EDF967B" w:rsidR="00D724F1" w:rsidRPr="009F6553" w:rsidRDefault="009D43D8" w:rsidP="004552A9">
            <w:pPr>
              <w:rPr>
                <w:b/>
                <w:szCs w:val="24"/>
                <w:lang w:val="ro-MD" w:eastAsia="ru-RU"/>
              </w:rPr>
            </w:pPr>
            <w:proofErr w:type="spellStart"/>
            <w:r>
              <w:t>Delamanid</w:t>
            </w:r>
            <w:proofErr w:type="spellEnd"/>
            <w:r>
              <w:t xml:space="preserve"> </w:t>
            </w:r>
          </w:p>
        </w:tc>
        <w:tc>
          <w:tcPr>
            <w:tcW w:w="1134" w:type="dxa"/>
            <w:vAlign w:val="center"/>
          </w:tcPr>
          <w:p w14:paraId="670E7FA0" w14:textId="58423DBE"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32431516" w14:textId="77777777" w:rsidR="00D724F1" w:rsidRPr="009F6553" w:rsidRDefault="00D724F1" w:rsidP="00FF4FCA">
            <w:pPr>
              <w:rPr>
                <w:b/>
                <w:szCs w:val="24"/>
                <w:lang w:val="ro-MD"/>
              </w:rPr>
            </w:pPr>
          </w:p>
        </w:tc>
        <w:tc>
          <w:tcPr>
            <w:tcW w:w="1134" w:type="dxa"/>
            <w:vAlign w:val="center"/>
          </w:tcPr>
          <w:p w14:paraId="528CBF6A" w14:textId="77777777" w:rsidR="00D724F1" w:rsidRPr="009F6553" w:rsidRDefault="00D724F1" w:rsidP="00FF4FCA">
            <w:pPr>
              <w:rPr>
                <w:b/>
                <w:szCs w:val="24"/>
                <w:lang w:val="ro-MD"/>
              </w:rPr>
            </w:pPr>
          </w:p>
        </w:tc>
        <w:tc>
          <w:tcPr>
            <w:tcW w:w="1417" w:type="dxa"/>
            <w:vMerge/>
            <w:vAlign w:val="center"/>
          </w:tcPr>
          <w:p w14:paraId="71D7F7EF" w14:textId="77777777" w:rsidR="00D724F1" w:rsidRPr="009F6553" w:rsidRDefault="00D724F1" w:rsidP="00FF4FCA">
            <w:pPr>
              <w:jc w:val="center"/>
              <w:rPr>
                <w:bCs/>
                <w:szCs w:val="24"/>
                <w:lang w:val="ro-MD"/>
              </w:rPr>
            </w:pPr>
          </w:p>
        </w:tc>
        <w:tc>
          <w:tcPr>
            <w:tcW w:w="1417" w:type="dxa"/>
            <w:vMerge/>
          </w:tcPr>
          <w:p w14:paraId="2A73C289" w14:textId="77777777" w:rsidR="00D724F1" w:rsidRPr="009F6553" w:rsidRDefault="00D724F1" w:rsidP="00FF4FCA">
            <w:pPr>
              <w:jc w:val="center"/>
              <w:rPr>
                <w:bCs/>
                <w:szCs w:val="24"/>
                <w:lang w:val="ro-MD"/>
              </w:rPr>
            </w:pPr>
          </w:p>
        </w:tc>
      </w:tr>
      <w:tr w:rsidR="00D724F1" w:rsidRPr="009F6553" w14:paraId="1C0EC3CB" w14:textId="35FABACA" w:rsidTr="00467840">
        <w:trPr>
          <w:cantSplit/>
          <w:trHeight w:val="397"/>
          <w:jc w:val="center"/>
        </w:trPr>
        <w:tc>
          <w:tcPr>
            <w:tcW w:w="533" w:type="dxa"/>
            <w:vAlign w:val="center"/>
          </w:tcPr>
          <w:p w14:paraId="6584BDA1" w14:textId="7D79F924" w:rsidR="00D724F1" w:rsidRDefault="00D724F1" w:rsidP="003E4B33">
            <w:pPr>
              <w:pStyle w:val="HeadingStyle"/>
            </w:pPr>
            <w:r>
              <w:t>5</w:t>
            </w:r>
          </w:p>
        </w:tc>
        <w:tc>
          <w:tcPr>
            <w:tcW w:w="2718" w:type="dxa"/>
            <w:vAlign w:val="center"/>
          </w:tcPr>
          <w:p w14:paraId="306BA760" w14:textId="629CD5E2" w:rsidR="00D724F1" w:rsidRPr="0080295C" w:rsidRDefault="009D43D8" w:rsidP="00FF4FCA">
            <w:pPr>
              <w:rPr>
                <w:bCs/>
                <w:szCs w:val="24"/>
                <w:lang w:val="ro-MD" w:eastAsia="ru-RU"/>
              </w:rPr>
            </w:pPr>
            <w:proofErr w:type="spellStart"/>
            <w:r>
              <w:rPr>
                <w:bCs/>
                <w:szCs w:val="24"/>
                <w:lang w:val="ro-MD" w:eastAsia="ru-RU"/>
              </w:rPr>
              <w:t>Clofazimin</w:t>
            </w:r>
            <w:proofErr w:type="spellEnd"/>
            <w:r>
              <w:rPr>
                <w:bCs/>
                <w:szCs w:val="24"/>
                <w:lang w:val="ro-MD" w:eastAsia="ru-RU"/>
              </w:rPr>
              <w:t xml:space="preserve"> </w:t>
            </w:r>
          </w:p>
        </w:tc>
        <w:tc>
          <w:tcPr>
            <w:tcW w:w="1134" w:type="dxa"/>
            <w:vAlign w:val="center"/>
          </w:tcPr>
          <w:p w14:paraId="2D00D835" w14:textId="09F175CA" w:rsidR="00D724F1" w:rsidRPr="00FF4FCA" w:rsidRDefault="00EB4832" w:rsidP="00FF4FCA">
            <w:pPr>
              <w:jc w:val="center"/>
              <w:rPr>
                <w:rFonts w:eastAsia="Calibri"/>
                <w:b/>
                <w:bCs/>
                <w:szCs w:val="24"/>
                <w:lang w:val="ro-MD"/>
              </w:rPr>
            </w:pPr>
            <w:r>
              <w:rPr>
                <w:rFonts w:eastAsia="Calibri"/>
                <w:b/>
                <w:bCs/>
                <w:szCs w:val="24"/>
                <w:lang w:val="ro-MD"/>
              </w:rPr>
              <w:t>1</w:t>
            </w:r>
          </w:p>
        </w:tc>
        <w:tc>
          <w:tcPr>
            <w:tcW w:w="1134" w:type="dxa"/>
            <w:vAlign w:val="center"/>
          </w:tcPr>
          <w:p w14:paraId="147323ED" w14:textId="77777777" w:rsidR="00D724F1" w:rsidRPr="009F6553" w:rsidRDefault="00D724F1" w:rsidP="00FF4FCA">
            <w:pPr>
              <w:rPr>
                <w:b/>
                <w:szCs w:val="24"/>
                <w:lang w:val="ro-MD"/>
              </w:rPr>
            </w:pPr>
          </w:p>
        </w:tc>
        <w:tc>
          <w:tcPr>
            <w:tcW w:w="1134" w:type="dxa"/>
            <w:vAlign w:val="center"/>
          </w:tcPr>
          <w:p w14:paraId="2035F731" w14:textId="77777777" w:rsidR="00D724F1" w:rsidRPr="009F6553" w:rsidRDefault="00D724F1" w:rsidP="00FF4FCA">
            <w:pPr>
              <w:rPr>
                <w:b/>
                <w:szCs w:val="24"/>
                <w:lang w:val="ro-MD"/>
              </w:rPr>
            </w:pPr>
          </w:p>
        </w:tc>
        <w:tc>
          <w:tcPr>
            <w:tcW w:w="1417" w:type="dxa"/>
            <w:vMerge/>
            <w:vAlign w:val="center"/>
          </w:tcPr>
          <w:p w14:paraId="599DF6B8" w14:textId="77777777" w:rsidR="00D724F1" w:rsidRPr="009F6553" w:rsidRDefault="00D724F1" w:rsidP="00FF4FCA">
            <w:pPr>
              <w:jc w:val="center"/>
              <w:rPr>
                <w:bCs/>
                <w:szCs w:val="24"/>
                <w:lang w:val="ro-MD"/>
              </w:rPr>
            </w:pPr>
          </w:p>
        </w:tc>
        <w:tc>
          <w:tcPr>
            <w:tcW w:w="1417" w:type="dxa"/>
            <w:vMerge/>
          </w:tcPr>
          <w:p w14:paraId="6EDCB9FC" w14:textId="77777777" w:rsidR="00D724F1" w:rsidRPr="009F6553" w:rsidRDefault="00D724F1" w:rsidP="00FF4FCA">
            <w:pPr>
              <w:jc w:val="center"/>
              <w:rPr>
                <w:bCs/>
                <w:szCs w:val="24"/>
                <w:lang w:val="ro-MD"/>
              </w:rPr>
            </w:pPr>
          </w:p>
        </w:tc>
      </w:tr>
      <w:tr w:rsidR="00D724F1" w:rsidRPr="009F6553" w14:paraId="37EDED3C" w14:textId="24D7FA40" w:rsidTr="00467840">
        <w:trPr>
          <w:cantSplit/>
          <w:trHeight w:val="397"/>
          <w:jc w:val="center"/>
        </w:trPr>
        <w:tc>
          <w:tcPr>
            <w:tcW w:w="533" w:type="dxa"/>
            <w:vAlign w:val="center"/>
          </w:tcPr>
          <w:p w14:paraId="718E5869" w14:textId="3DB2D7C3" w:rsidR="00D724F1" w:rsidRDefault="00D724F1" w:rsidP="003E4B33">
            <w:pPr>
              <w:pStyle w:val="HeadingStyle"/>
            </w:pPr>
            <w:r>
              <w:t>6</w:t>
            </w:r>
          </w:p>
        </w:tc>
        <w:tc>
          <w:tcPr>
            <w:tcW w:w="2718" w:type="dxa"/>
            <w:vAlign w:val="center"/>
          </w:tcPr>
          <w:p w14:paraId="7CE2A3DC" w14:textId="35C619D7" w:rsidR="00D724F1" w:rsidRPr="009F6553" w:rsidRDefault="009D43D8" w:rsidP="0080295C">
            <w:pPr>
              <w:rPr>
                <w:b/>
                <w:szCs w:val="24"/>
                <w:lang w:val="ro-MD" w:eastAsia="ru-RU"/>
              </w:rPr>
            </w:pPr>
            <w:r>
              <w:t xml:space="preserve">Linezolid </w:t>
            </w:r>
          </w:p>
        </w:tc>
        <w:tc>
          <w:tcPr>
            <w:tcW w:w="1134" w:type="dxa"/>
            <w:vAlign w:val="center"/>
          </w:tcPr>
          <w:p w14:paraId="1DB52888" w14:textId="55C8AC85" w:rsidR="00D724F1" w:rsidRPr="00FF4FCA" w:rsidRDefault="00EB4832" w:rsidP="0080295C">
            <w:pPr>
              <w:jc w:val="center"/>
              <w:rPr>
                <w:rFonts w:eastAsia="Calibri"/>
                <w:b/>
                <w:bCs/>
                <w:szCs w:val="24"/>
                <w:lang w:val="ro-MD"/>
              </w:rPr>
            </w:pPr>
            <w:r>
              <w:rPr>
                <w:rFonts w:eastAsia="Calibri"/>
                <w:b/>
                <w:bCs/>
                <w:szCs w:val="24"/>
                <w:lang w:val="ro-MD"/>
              </w:rPr>
              <w:t>1</w:t>
            </w:r>
          </w:p>
        </w:tc>
        <w:tc>
          <w:tcPr>
            <w:tcW w:w="1134" w:type="dxa"/>
            <w:vAlign w:val="center"/>
          </w:tcPr>
          <w:p w14:paraId="49E0BBC1" w14:textId="77777777" w:rsidR="00D724F1" w:rsidRPr="009F6553" w:rsidRDefault="00D724F1" w:rsidP="0080295C">
            <w:pPr>
              <w:rPr>
                <w:b/>
                <w:szCs w:val="24"/>
                <w:lang w:val="ro-MD"/>
              </w:rPr>
            </w:pPr>
          </w:p>
        </w:tc>
        <w:tc>
          <w:tcPr>
            <w:tcW w:w="1134" w:type="dxa"/>
            <w:vAlign w:val="center"/>
          </w:tcPr>
          <w:p w14:paraId="4D8FA67E" w14:textId="77777777" w:rsidR="00D724F1" w:rsidRPr="009F6553" w:rsidRDefault="00D724F1" w:rsidP="0080295C">
            <w:pPr>
              <w:rPr>
                <w:b/>
                <w:szCs w:val="24"/>
                <w:lang w:val="ro-MD"/>
              </w:rPr>
            </w:pPr>
          </w:p>
        </w:tc>
        <w:tc>
          <w:tcPr>
            <w:tcW w:w="1417" w:type="dxa"/>
            <w:vMerge/>
            <w:vAlign w:val="center"/>
          </w:tcPr>
          <w:p w14:paraId="7737EF8D" w14:textId="77777777" w:rsidR="00D724F1" w:rsidRPr="009F6553" w:rsidRDefault="00D724F1" w:rsidP="0080295C">
            <w:pPr>
              <w:jc w:val="center"/>
              <w:rPr>
                <w:bCs/>
                <w:szCs w:val="24"/>
                <w:lang w:val="ro-MD"/>
              </w:rPr>
            </w:pPr>
          </w:p>
        </w:tc>
        <w:tc>
          <w:tcPr>
            <w:tcW w:w="1417" w:type="dxa"/>
            <w:vMerge/>
          </w:tcPr>
          <w:p w14:paraId="0CA82CEA" w14:textId="77777777" w:rsidR="00D724F1" w:rsidRPr="009F6553" w:rsidRDefault="00D724F1" w:rsidP="0080295C">
            <w:pPr>
              <w:jc w:val="center"/>
              <w:rPr>
                <w:bCs/>
                <w:szCs w:val="24"/>
                <w:lang w:val="ro-MD"/>
              </w:rPr>
            </w:pPr>
          </w:p>
        </w:tc>
      </w:tr>
      <w:tr w:rsidR="009978FE" w:rsidRPr="009F6553" w14:paraId="04139AA0" w14:textId="60CB98FD" w:rsidTr="00B27490">
        <w:trPr>
          <w:cantSplit/>
          <w:trHeight w:val="301"/>
          <w:jc w:val="center"/>
        </w:trPr>
        <w:tc>
          <w:tcPr>
            <w:tcW w:w="533" w:type="dxa"/>
            <w:vAlign w:val="center"/>
          </w:tcPr>
          <w:p w14:paraId="1F6AE71A" w14:textId="77777777" w:rsidR="009978FE" w:rsidRPr="009F6553" w:rsidRDefault="009978FE" w:rsidP="003E4B33">
            <w:pPr>
              <w:pStyle w:val="HeadingStyle"/>
            </w:pPr>
          </w:p>
        </w:tc>
        <w:tc>
          <w:tcPr>
            <w:tcW w:w="4986" w:type="dxa"/>
            <w:gridSpan w:val="3"/>
            <w:vAlign w:val="center"/>
          </w:tcPr>
          <w:p w14:paraId="6330A4AA" w14:textId="766A8A4D" w:rsidR="009978FE" w:rsidRPr="009F6553" w:rsidRDefault="009978FE" w:rsidP="0080295C">
            <w:pPr>
              <w:jc w:val="right"/>
              <w:rPr>
                <w:b/>
                <w:szCs w:val="24"/>
                <w:lang w:val="ro-MD"/>
              </w:rPr>
            </w:pPr>
            <w:r w:rsidRPr="009F6553">
              <w:rPr>
                <w:b/>
                <w:i/>
                <w:szCs w:val="24"/>
                <w:lang w:val="ro-MD"/>
              </w:rPr>
              <w:t>TOTAL</w:t>
            </w:r>
            <w:r>
              <w:rPr>
                <w:b/>
                <w:i/>
                <w:szCs w:val="24"/>
                <w:lang w:val="ro-MD"/>
              </w:rPr>
              <w:t>, MDL</w:t>
            </w:r>
          </w:p>
        </w:tc>
        <w:tc>
          <w:tcPr>
            <w:tcW w:w="3968" w:type="dxa"/>
            <w:gridSpan w:val="3"/>
            <w:vAlign w:val="center"/>
          </w:tcPr>
          <w:p w14:paraId="7DB917C5" w14:textId="77777777" w:rsidR="009978FE" w:rsidRPr="009F6553" w:rsidRDefault="009978FE" w:rsidP="0080295C">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 xml:space="preserve">Toate bunurile trebuie să fie noi, nefolosite, dintre cele mai recente și actuale modele, încorporând toate îmbunătățirile recente ale designului și </w:t>
      </w:r>
      <w:r w:rsidRPr="009F6553">
        <w:rPr>
          <w:szCs w:val="24"/>
          <w:lang w:val="ro-MD"/>
        </w:rPr>
        <w:lastRenderedPageBreak/>
        <w:t>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67840">
          <w:footerReference w:type="even" r:id="rId11"/>
          <w:footerReference w:type="default" r:id="rId12"/>
          <w:pgSz w:w="11907" w:h="16839" w:code="9"/>
          <w:pgMar w:top="568" w:right="850" w:bottom="851"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5012F61D" w:rsidR="00BC63BE" w:rsidRDefault="00740BED" w:rsidP="00F62273">
      <w:pPr>
        <w:jc w:val="both"/>
        <w:rPr>
          <w:b/>
          <w:bCs/>
          <w:lang w:val="ro-MD"/>
        </w:rPr>
      </w:pPr>
      <w:r w:rsidRPr="009F6553">
        <w:rPr>
          <w:b/>
          <w:szCs w:val="24"/>
          <w:lang w:val="ro-MD" w:eastAsia="ru-RU"/>
        </w:rPr>
        <w:t>LOT</w:t>
      </w:r>
      <w:r w:rsidR="00467840">
        <w:rPr>
          <w:b/>
          <w:szCs w:val="24"/>
          <w:lang w:val="ro-MD" w:eastAsia="ru-RU"/>
        </w:rPr>
        <w:t xml:space="preserve">: </w:t>
      </w:r>
      <w:r w:rsidRPr="009F6553">
        <w:rPr>
          <w:b/>
          <w:szCs w:val="24"/>
          <w:lang w:val="ro-MD" w:eastAsia="ru-RU"/>
        </w:rPr>
        <w:t xml:space="preserve"> </w:t>
      </w:r>
      <w:r w:rsidR="00644DB6" w:rsidRPr="009F6553">
        <w:rPr>
          <w:b/>
          <w:szCs w:val="24"/>
          <w:lang w:val="ro-MD" w:eastAsia="ru-RU"/>
        </w:rPr>
        <w:t>„</w:t>
      </w:r>
      <w:bookmarkStart w:id="5" w:name="_Hlk162621853"/>
      <w:proofErr w:type="spellStart"/>
      <w:r w:rsidR="00C666CE" w:rsidRPr="00C666CE">
        <w:rPr>
          <w:b/>
          <w:bCs/>
        </w:rPr>
        <w:t>Substanț</w:t>
      </w:r>
      <w:proofErr w:type="spellEnd"/>
      <w:r w:rsidR="00DA372F">
        <w:rPr>
          <w:b/>
          <w:bCs/>
          <w:lang w:val="ro-RO"/>
        </w:rPr>
        <w:t>ă</w:t>
      </w:r>
      <w:r w:rsidR="00C666CE" w:rsidRPr="00C666CE">
        <w:rPr>
          <w:b/>
          <w:bCs/>
        </w:rPr>
        <w:t xml:space="preserve"> </w:t>
      </w:r>
      <w:proofErr w:type="spellStart"/>
      <w:r w:rsidR="00C666CE" w:rsidRPr="00C666CE">
        <w:rPr>
          <w:b/>
          <w:bCs/>
        </w:rPr>
        <w:t>pură</w:t>
      </w:r>
      <w:proofErr w:type="spellEnd"/>
      <w:r w:rsidR="00C666CE" w:rsidRPr="00C666CE">
        <w:rPr>
          <w:b/>
          <w:bCs/>
        </w:rPr>
        <w:t xml:space="preserve"> </w:t>
      </w:r>
      <w:proofErr w:type="spellStart"/>
      <w:r w:rsidR="00C666CE" w:rsidRPr="00C666CE">
        <w:rPr>
          <w:b/>
          <w:bCs/>
        </w:rPr>
        <w:t>pentru</w:t>
      </w:r>
      <w:proofErr w:type="spellEnd"/>
      <w:r w:rsidR="00C666CE" w:rsidRPr="00C666CE">
        <w:rPr>
          <w:b/>
          <w:bCs/>
        </w:rPr>
        <w:t xml:space="preserve"> </w:t>
      </w:r>
      <w:proofErr w:type="spellStart"/>
      <w:r w:rsidR="00C666CE" w:rsidRPr="00C666CE">
        <w:rPr>
          <w:b/>
          <w:bCs/>
        </w:rPr>
        <w:t>Laboratorul</w:t>
      </w:r>
      <w:proofErr w:type="spellEnd"/>
      <w:r w:rsidR="00C666CE" w:rsidRPr="00C666CE">
        <w:rPr>
          <w:b/>
          <w:bCs/>
        </w:rPr>
        <w:t xml:space="preserve"> </w:t>
      </w:r>
      <w:proofErr w:type="spellStart"/>
      <w:r w:rsidR="00C666CE" w:rsidRPr="00C666CE">
        <w:rPr>
          <w:b/>
          <w:bCs/>
        </w:rPr>
        <w:t>Na</w:t>
      </w:r>
      <w:r w:rsidR="00C91434">
        <w:rPr>
          <w:b/>
          <w:bCs/>
        </w:rPr>
        <w:t>ț</w:t>
      </w:r>
      <w:r w:rsidR="00C666CE" w:rsidRPr="00C666CE">
        <w:rPr>
          <w:b/>
          <w:bCs/>
        </w:rPr>
        <w:t>ional</w:t>
      </w:r>
      <w:proofErr w:type="spellEnd"/>
      <w:r w:rsidR="00C666CE" w:rsidRPr="00C666CE">
        <w:rPr>
          <w:b/>
          <w:bCs/>
        </w:rPr>
        <w:t xml:space="preserve"> de </w:t>
      </w:r>
      <w:proofErr w:type="spellStart"/>
      <w:r w:rsidR="00C666CE" w:rsidRPr="00C666CE">
        <w:rPr>
          <w:b/>
          <w:bCs/>
        </w:rPr>
        <w:t>Referin</w:t>
      </w:r>
      <w:r w:rsidR="00C91434">
        <w:rPr>
          <w:b/>
          <w:bCs/>
        </w:rPr>
        <w:t>ț</w:t>
      </w:r>
      <w:r w:rsidR="00C666CE" w:rsidRPr="00C666CE">
        <w:rPr>
          <w:b/>
          <w:bCs/>
        </w:rPr>
        <w:t>ă</w:t>
      </w:r>
      <w:proofErr w:type="spellEnd"/>
      <w:r w:rsidR="00C666CE" w:rsidRPr="00C666CE">
        <w:rPr>
          <w:b/>
          <w:bCs/>
        </w:rPr>
        <w:t xml:space="preserve"> </w:t>
      </w:r>
      <w:proofErr w:type="spellStart"/>
      <w:r w:rsidR="00C91434">
        <w:rPr>
          <w:b/>
          <w:bCs/>
        </w:rPr>
        <w:t>î</w:t>
      </w:r>
      <w:r w:rsidR="00C666CE" w:rsidRPr="00C666CE">
        <w:rPr>
          <w:b/>
          <w:bCs/>
        </w:rPr>
        <w:t>n</w:t>
      </w:r>
      <w:proofErr w:type="spellEnd"/>
      <w:r w:rsidR="00C666CE" w:rsidRPr="00C666CE">
        <w:rPr>
          <w:b/>
          <w:bCs/>
        </w:rPr>
        <w:t xml:space="preserve"> </w:t>
      </w:r>
      <w:proofErr w:type="spellStart"/>
      <w:r w:rsidR="00C666CE" w:rsidRPr="00C666CE">
        <w:rPr>
          <w:b/>
          <w:bCs/>
        </w:rPr>
        <w:t>Microbiologia</w:t>
      </w:r>
      <w:proofErr w:type="spellEnd"/>
      <w:r w:rsidR="00C666CE" w:rsidRPr="00C666CE">
        <w:rPr>
          <w:b/>
          <w:bCs/>
        </w:rPr>
        <w:t xml:space="preserve"> TB</w:t>
      </w:r>
      <w:bookmarkEnd w:id="5"/>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519"/>
        <w:gridCol w:w="4252"/>
        <w:gridCol w:w="1134"/>
        <w:gridCol w:w="5496"/>
      </w:tblGrid>
      <w:tr w:rsidR="00C666CE" w:rsidRPr="00EB4832" w14:paraId="5A9E52F9" w14:textId="77777777" w:rsidTr="00467840">
        <w:trPr>
          <w:trHeight w:val="968"/>
        </w:trPr>
        <w:tc>
          <w:tcPr>
            <w:tcW w:w="534" w:type="dxa"/>
            <w:vAlign w:val="center"/>
          </w:tcPr>
          <w:p w14:paraId="67CA169F" w14:textId="77777777" w:rsidR="00C666CE" w:rsidRPr="00CB4FBE" w:rsidRDefault="00C666CE" w:rsidP="00151DA3">
            <w:pPr>
              <w:jc w:val="center"/>
              <w:rPr>
                <w:b/>
                <w:szCs w:val="24"/>
              </w:rPr>
            </w:pPr>
            <w:r w:rsidRPr="00CB4FBE">
              <w:rPr>
                <w:b/>
                <w:szCs w:val="24"/>
              </w:rPr>
              <w:t>№</w:t>
            </w:r>
          </w:p>
        </w:tc>
        <w:tc>
          <w:tcPr>
            <w:tcW w:w="2519" w:type="dxa"/>
            <w:tcBorders>
              <w:bottom w:val="single" w:sz="8" w:space="0" w:color="auto"/>
            </w:tcBorders>
            <w:vAlign w:val="center"/>
          </w:tcPr>
          <w:p w14:paraId="4ED2B4E4" w14:textId="149751F8" w:rsidR="00C666CE" w:rsidRPr="00CB4FBE" w:rsidRDefault="007609F4" w:rsidP="00151DA3">
            <w:pPr>
              <w:jc w:val="center"/>
              <w:rPr>
                <w:b/>
                <w:szCs w:val="24"/>
              </w:rPr>
            </w:pPr>
            <w:proofErr w:type="spellStart"/>
            <w:r>
              <w:rPr>
                <w:b/>
                <w:szCs w:val="24"/>
              </w:rPr>
              <w:t>Denumire</w:t>
            </w:r>
            <w:proofErr w:type="spellEnd"/>
            <w:r>
              <w:rPr>
                <w:b/>
                <w:szCs w:val="24"/>
              </w:rPr>
              <w:t xml:space="preserve"> </w:t>
            </w:r>
            <w:proofErr w:type="spellStart"/>
            <w:r>
              <w:rPr>
                <w:b/>
                <w:szCs w:val="24"/>
              </w:rPr>
              <w:t>produs</w:t>
            </w:r>
            <w:proofErr w:type="spellEnd"/>
          </w:p>
        </w:tc>
        <w:tc>
          <w:tcPr>
            <w:tcW w:w="4252" w:type="dxa"/>
            <w:tcBorders>
              <w:bottom w:val="single" w:sz="8" w:space="0" w:color="auto"/>
            </w:tcBorders>
            <w:vAlign w:val="center"/>
          </w:tcPr>
          <w:p w14:paraId="04727496" w14:textId="336FBA04" w:rsidR="00C666CE" w:rsidRPr="007609F4" w:rsidRDefault="007609F4" w:rsidP="007609F4">
            <w:pPr>
              <w:jc w:val="center"/>
              <w:rPr>
                <w:b/>
                <w:szCs w:val="24"/>
                <w:lang w:val="ro-RO"/>
              </w:rPr>
            </w:pPr>
            <w:r>
              <w:rPr>
                <w:b/>
                <w:bCs/>
                <w:szCs w:val="24"/>
              </w:rPr>
              <w:t>Cerin</w:t>
            </w:r>
            <w:proofErr w:type="spellStart"/>
            <w:r>
              <w:rPr>
                <w:b/>
                <w:bCs/>
                <w:szCs w:val="24"/>
                <w:lang w:val="ro-RO"/>
              </w:rPr>
              <w:t>țele</w:t>
            </w:r>
            <w:proofErr w:type="spellEnd"/>
            <w:r>
              <w:rPr>
                <w:b/>
                <w:bCs/>
                <w:szCs w:val="24"/>
                <w:lang w:val="ro-RO"/>
              </w:rPr>
              <w:t xml:space="preserve"> tehnice</w:t>
            </w:r>
            <w:r w:rsidR="00281582">
              <w:rPr>
                <w:b/>
                <w:bCs/>
                <w:szCs w:val="24"/>
                <w:lang w:val="ro-RO"/>
              </w:rPr>
              <w:t xml:space="preserve"> solicitate</w:t>
            </w:r>
          </w:p>
        </w:tc>
        <w:tc>
          <w:tcPr>
            <w:tcW w:w="1134" w:type="dxa"/>
            <w:tcBorders>
              <w:bottom w:val="single" w:sz="8" w:space="0" w:color="auto"/>
            </w:tcBorders>
            <w:vAlign w:val="center"/>
          </w:tcPr>
          <w:p w14:paraId="35EF453B" w14:textId="269D49A3" w:rsidR="00C666CE" w:rsidRPr="00CB4FBE" w:rsidRDefault="006D1802" w:rsidP="00151DA3">
            <w:pPr>
              <w:jc w:val="center"/>
              <w:rPr>
                <w:b/>
                <w:szCs w:val="24"/>
              </w:rPr>
            </w:pPr>
            <w:r>
              <w:rPr>
                <w:b/>
                <w:szCs w:val="24"/>
              </w:rPr>
              <w:t>C</w:t>
            </w:r>
            <w:r w:rsidR="007609F4">
              <w:rPr>
                <w:b/>
                <w:szCs w:val="24"/>
              </w:rPr>
              <w:t>ant</w:t>
            </w:r>
            <w:r w:rsidR="003E4B33">
              <w:rPr>
                <w:b/>
                <w:szCs w:val="24"/>
              </w:rPr>
              <w:t>.</w:t>
            </w:r>
            <w:r w:rsidR="007609F4">
              <w:rPr>
                <w:b/>
                <w:szCs w:val="24"/>
              </w:rPr>
              <w:t xml:space="preserve"> </w:t>
            </w:r>
            <w:proofErr w:type="spellStart"/>
            <w:r w:rsidR="007609F4">
              <w:rPr>
                <w:b/>
                <w:szCs w:val="24"/>
              </w:rPr>
              <w:t>totală</w:t>
            </w:r>
            <w:proofErr w:type="spellEnd"/>
            <w:r>
              <w:rPr>
                <w:b/>
                <w:szCs w:val="24"/>
              </w:rPr>
              <w:t xml:space="preserve">, </w:t>
            </w:r>
            <w:r w:rsidR="009978FE">
              <w:rPr>
                <w:b/>
                <w:szCs w:val="24"/>
              </w:rPr>
              <w:t>gr</w:t>
            </w:r>
          </w:p>
        </w:tc>
        <w:tc>
          <w:tcPr>
            <w:tcW w:w="5496" w:type="dxa"/>
            <w:tcBorders>
              <w:bottom w:val="single" w:sz="8" w:space="0" w:color="auto"/>
            </w:tcBorders>
            <w:vAlign w:val="center"/>
          </w:tcPr>
          <w:p w14:paraId="0F85C90C" w14:textId="789F136F" w:rsidR="00281582" w:rsidRPr="00281582" w:rsidRDefault="00281582" w:rsidP="00151DA3">
            <w:pPr>
              <w:jc w:val="center"/>
              <w:rPr>
                <w:b/>
                <w:szCs w:val="24"/>
                <w:lang w:val="it-IT"/>
              </w:rPr>
            </w:pPr>
            <w:r w:rsidRPr="00281582">
              <w:rPr>
                <w:b/>
                <w:szCs w:val="24"/>
                <w:lang w:val="it-IT"/>
              </w:rPr>
              <w:t>Cerinte t</w:t>
            </w:r>
            <w:r>
              <w:rPr>
                <w:b/>
                <w:szCs w:val="24"/>
                <w:lang w:val="it-IT"/>
              </w:rPr>
              <w:t>ehnice oferite</w:t>
            </w:r>
            <w:r w:rsidR="00D724F1">
              <w:rPr>
                <w:b/>
                <w:szCs w:val="24"/>
                <w:lang w:val="it-IT"/>
              </w:rPr>
              <w:t>;</w:t>
            </w:r>
          </w:p>
          <w:p w14:paraId="4055D19F" w14:textId="603FED77" w:rsidR="00B756F1" w:rsidRPr="00281582" w:rsidRDefault="007609F4" w:rsidP="00151DA3">
            <w:pPr>
              <w:jc w:val="center"/>
              <w:rPr>
                <w:b/>
                <w:szCs w:val="24"/>
                <w:lang w:val="it-IT"/>
              </w:rPr>
            </w:pPr>
            <w:r w:rsidRPr="00281582">
              <w:rPr>
                <w:b/>
                <w:szCs w:val="24"/>
                <w:lang w:val="it-IT"/>
              </w:rPr>
              <w:t xml:space="preserve">Producătorul </w:t>
            </w:r>
          </w:p>
          <w:p w14:paraId="2385AF2F" w14:textId="7D246F25" w:rsidR="00281582" w:rsidRPr="00281582" w:rsidRDefault="007609F4" w:rsidP="00D724F1">
            <w:pPr>
              <w:jc w:val="center"/>
              <w:rPr>
                <w:b/>
                <w:szCs w:val="24"/>
                <w:lang w:val="it-IT"/>
              </w:rPr>
            </w:pPr>
            <w:r w:rsidRPr="00281582">
              <w:rPr>
                <w:b/>
                <w:szCs w:val="24"/>
                <w:lang w:val="it-IT"/>
              </w:rPr>
              <w:t>(denumire, țara)</w:t>
            </w:r>
          </w:p>
        </w:tc>
      </w:tr>
      <w:tr w:rsidR="00DE640B" w:rsidRPr="00CB4FBE" w14:paraId="05840733" w14:textId="77777777" w:rsidTr="00467840">
        <w:trPr>
          <w:cantSplit/>
          <w:trHeight w:val="599"/>
        </w:trPr>
        <w:tc>
          <w:tcPr>
            <w:tcW w:w="534" w:type="dxa"/>
            <w:vAlign w:val="center"/>
          </w:tcPr>
          <w:p w14:paraId="11C41663" w14:textId="592B46F0" w:rsidR="00DE640B" w:rsidRPr="00CB4FBE" w:rsidRDefault="00DE640B" w:rsidP="00DE640B">
            <w:pPr>
              <w:pStyle w:val="HeadingStyle"/>
            </w:pPr>
            <w:r>
              <w:t>1</w:t>
            </w:r>
          </w:p>
        </w:tc>
        <w:tc>
          <w:tcPr>
            <w:tcW w:w="2519" w:type="dxa"/>
            <w:vAlign w:val="center"/>
          </w:tcPr>
          <w:p w14:paraId="2A9B7E27" w14:textId="24B70910" w:rsidR="00DE640B" w:rsidRPr="004552A9" w:rsidRDefault="00DE640B" w:rsidP="00DE640B">
            <w:pPr>
              <w:rPr>
                <w:szCs w:val="24"/>
                <w:lang w:val="it-IT"/>
              </w:rPr>
            </w:pPr>
            <w:r>
              <w:t>Levofloxacin</w:t>
            </w:r>
          </w:p>
        </w:tc>
        <w:tc>
          <w:tcPr>
            <w:tcW w:w="4252" w:type="dxa"/>
            <w:vAlign w:val="center"/>
          </w:tcPr>
          <w:p w14:paraId="2A435BC3" w14:textId="58D6194C" w:rsidR="00DE640B" w:rsidRPr="00986C2E" w:rsidRDefault="00DE640B" w:rsidP="00DE640B">
            <w:pPr>
              <w:rPr>
                <w:szCs w:val="24"/>
                <w:lang w:val="fr-FR"/>
              </w:rPr>
            </w:pPr>
            <w:proofErr w:type="spellStart"/>
            <w:r w:rsidRPr="00281582">
              <w:rPr>
                <w:szCs w:val="24"/>
                <w:lang w:val="fr-FR"/>
              </w:rPr>
              <w:t>Levofloxac</w:t>
            </w:r>
            <w:r>
              <w:rPr>
                <w:szCs w:val="24"/>
                <w:lang w:val="fr-FR"/>
              </w:rPr>
              <w:t>y</w:t>
            </w:r>
            <w:r w:rsidRPr="00281582">
              <w:rPr>
                <w:szCs w:val="24"/>
                <w:lang w:val="fr-FR"/>
              </w:rPr>
              <w:t>n</w:t>
            </w:r>
            <w:proofErr w:type="spellEnd"/>
            <w:r w:rsidRPr="00281582">
              <w:rPr>
                <w:szCs w:val="24"/>
                <w:lang w:val="fr-FR"/>
              </w:rPr>
              <w:t xml:space="preserve"> </w:t>
            </w:r>
            <w:r>
              <w:rPr>
                <w:szCs w:val="24"/>
                <w:lang w:val="fr-FR"/>
              </w:rPr>
              <w:t xml:space="preserve">Pure substance for </w:t>
            </w:r>
            <w:proofErr w:type="spellStart"/>
            <w:r>
              <w:rPr>
                <w:szCs w:val="24"/>
                <w:lang w:val="fr-FR"/>
              </w:rPr>
              <w:t>laboratory</w:t>
            </w:r>
            <w:proofErr w:type="spellEnd"/>
            <w:r>
              <w:rPr>
                <w:szCs w:val="24"/>
                <w:lang w:val="fr-FR"/>
              </w:rPr>
              <w:t xml:space="preserve"> use. Flacon </w:t>
            </w:r>
            <w:proofErr w:type="spellStart"/>
            <w:r>
              <w:rPr>
                <w:szCs w:val="24"/>
                <w:lang w:val="fr-FR"/>
              </w:rPr>
              <w:t>maxim</w:t>
            </w:r>
            <w:proofErr w:type="spellEnd"/>
            <w:r>
              <w:rPr>
                <w:szCs w:val="24"/>
                <w:lang w:val="fr-FR"/>
              </w:rPr>
              <w:t xml:space="preserve"> 1gr </w:t>
            </w:r>
          </w:p>
        </w:tc>
        <w:tc>
          <w:tcPr>
            <w:tcW w:w="1134" w:type="dxa"/>
            <w:vAlign w:val="center"/>
          </w:tcPr>
          <w:p w14:paraId="75240727" w14:textId="43B0CB68" w:rsidR="00DE640B" w:rsidRPr="00986C2E" w:rsidRDefault="009978FE" w:rsidP="00DE640B">
            <w:pPr>
              <w:jc w:val="center"/>
              <w:rPr>
                <w:szCs w:val="24"/>
              </w:rPr>
            </w:pPr>
            <w:r>
              <w:rPr>
                <w:b/>
                <w:bCs/>
              </w:rPr>
              <w:t>1</w:t>
            </w:r>
          </w:p>
        </w:tc>
        <w:tc>
          <w:tcPr>
            <w:tcW w:w="5496" w:type="dxa"/>
            <w:vAlign w:val="center"/>
          </w:tcPr>
          <w:p w14:paraId="02334FAB" w14:textId="249A3B75" w:rsidR="00DE640B" w:rsidRPr="00B756F1" w:rsidRDefault="00DE640B" w:rsidP="00DE640B">
            <w:pPr>
              <w:jc w:val="center"/>
              <w:rPr>
                <w:bCs/>
                <w:szCs w:val="24"/>
              </w:rPr>
            </w:pPr>
          </w:p>
        </w:tc>
      </w:tr>
      <w:tr w:rsidR="00DE640B" w:rsidRPr="00CB4FBE" w14:paraId="3CBA5C2A" w14:textId="77777777" w:rsidTr="00467840">
        <w:trPr>
          <w:cantSplit/>
          <w:trHeight w:val="599"/>
        </w:trPr>
        <w:tc>
          <w:tcPr>
            <w:tcW w:w="534" w:type="dxa"/>
            <w:vAlign w:val="center"/>
          </w:tcPr>
          <w:p w14:paraId="74F42264" w14:textId="6C4D52CE" w:rsidR="00DE640B" w:rsidRPr="00CB4FBE" w:rsidRDefault="00DE640B" w:rsidP="00DE640B">
            <w:pPr>
              <w:pStyle w:val="HeadingStyle"/>
            </w:pPr>
            <w:r>
              <w:t>2</w:t>
            </w:r>
          </w:p>
        </w:tc>
        <w:tc>
          <w:tcPr>
            <w:tcW w:w="2519" w:type="dxa"/>
            <w:vAlign w:val="center"/>
          </w:tcPr>
          <w:p w14:paraId="54D83DCE" w14:textId="44E5CBCE" w:rsidR="00DE640B" w:rsidRPr="004552A9" w:rsidRDefault="00DE640B" w:rsidP="00DE640B">
            <w:pPr>
              <w:rPr>
                <w:color w:val="000000"/>
                <w:szCs w:val="24"/>
                <w:lang w:val="it-IT" w:eastAsia="en-GB"/>
              </w:rPr>
            </w:pPr>
            <w:proofErr w:type="spellStart"/>
            <w:r>
              <w:t>Proteonamide</w:t>
            </w:r>
            <w:proofErr w:type="spellEnd"/>
            <w:r w:rsidRPr="00A63AA0">
              <w:t xml:space="preserve"> </w:t>
            </w:r>
          </w:p>
        </w:tc>
        <w:tc>
          <w:tcPr>
            <w:tcW w:w="4252" w:type="dxa"/>
          </w:tcPr>
          <w:p w14:paraId="06C7DBD6" w14:textId="4A3E1725" w:rsidR="00DE640B" w:rsidRPr="00D724F1" w:rsidRDefault="00DE640B" w:rsidP="00DE640B">
            <w:pPr>
              <w:rPr>
                <w:szCs w:val="24"/>
              </w:rPr>
            </w:pPr>
            <w:proofErr w:type="spellStart"/>
            <w:r>
              <w:rPr>
                <w:szCs w:val="24"/>
                <w:lang w:val="fr-FR"/>
              </w:rPr>
              <w:t>Proteonamide</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3C49459C" w14:textId="4AF25A58" w:rsidR="00DE640B" w:rsidRPr="00986C2E" w:rsidRDefault="009978FE" w:rsidP="00DE640B">
            <w:pPr>
              <w:jc w:val="center"/>
              <w:rPr>
                <w:szCs w:val="24"/>
              </w:rPr>
            </w:pPr>
            <w:r>
              <w:rPr>
                <w:rFonts w:eastAsia="Calibri"/>
                <w:b/>
                <w:bCs/>
                <w:szCs w:val="24"/>
                <w:lang w:val="ro-MD"/>
              </w:rPr>
              <w:t>1</w:t>
            </w:r>
          </w:p>
        </w:tc>
        <w:tc>
          <w:tcPr>
            <w:tcW w:w="5496" w:type="dxa"/>
          </w:tcPr>
          <w:p w14:paraId="6200333B" w14:textId="4BE7AC41" w:rsidR="00DE640B" w:rsidRPr="00B756F1" w:rsidRDefault="00DE640B" w:rsidP="00DE640B">
            <w:pPr>
              <w:jc w:val="center"/>
              <w:rPr>
                <w:bCs/>
                <w:szCs w:val="24"/>
              </w:rPr>
            </w:pPr>
          </w:p>
        </w:tc>
      </w:tr>
      <w:tr w:rsidR="00DE640B" w:rsidRPr="00CB4FBE" w14:paraId="46D1E8C1" w14:textId="77777777" w:rsidTr="00467840">
        <w:trPr>
          <w:cantSplit/>
          <w:trHeight w:val="599"/>
        </w:trPr>
        <w:tc>
          <w:tcPr>
            <w:tcW w:w="534" w:type="dxa"/>
            <w:vAlign w:val="center"/>
          </w:tcPr>
          <w:p w14:paraId="3514EC39" w14:textId="77777777" w:rsidR="00DE640B" w:rsidRPr="00CB4FBE" w:rsidRDefault="00DE640B" w:rsidP="00DE640B">
            <w:pPr>
              <w:pStyle w:val="HeadingStyle"/>
            </w:pPr>
            <w:r w:rsidRPr="00CB4FBE">
              <w:t>3</w:t>
            </w:r>
          </w:p>
        </w:tc>
        <w:tc>
          <w:tcPr>
            <w:tcW w:w="2519" w:type="dxa"/>
            <w:vAlign w:val="center"/>
          </w:tcPr>
          <w:p w14:paraId="7EB7161E" w14:textId="1A57DF7E" w:rsidR="00DE640B" w:rsidRPr="004552A9" w:rsidRDefault="00DE640B" w:rsidP="00DE640B">
            <w:pPr>
              <w:rPr>
                <w:szCs w:val="24"/>
                <w:lang w:val="it-IT"/>
              </w:rPr>
            </w:pPr>
            <w:r>
              <w:t>Bedaquiline</w:t>
            </w:r>
          </w:p>
        </w:tc>
        <w:tc>
          <w:tcPr>
            <w:tcW w:w="4252" w:type="dxa"/>
          </w:tcPr>
          <w:p w14:paraId="50D88288" w14:textId="240DCD9E" w:rsidR="00DE640B" w:rsidRPr="00D724F1" w:rsidRDefault="00DE640B" w:rsidP="00DE640B">
            <w:pPr>
              <w:rPr>
                <w:szCs w:val="24"/>
              </w:rPr>
            </w:pPr>
            <w:proofErr w:type="spellStart"/>
            <w:r>
              <w:rPr>
                <w:szCs w:val="24"/>
                <w:lang w:val="fr-FR"/>
              </w:rPr>
              <w:t>Bedaquiline</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1D1486C8" w14:textId="39C35C1E" w:rsidR="00DE640B" w:rsidRPr="00986C2E" w:rsidRDefault="009978FE" w:rsidP="00DE640B">
            <w:pPr>
              <w:jc w:val="center"/>
              <w:rPr>
                <w:szCs w:val="24"/>
              </w:rPr>
            </w:pPr>
            <w:r>
              <w:rPr>
                <w:rFonts w:eastAsia="Calibri"/>
                <w:b/>
                <w:bCs/>
                <w:szCs w:val="24"/>
                <w:lang w:val="ro-MD"/>
              </w:rPr>
              <w:t>1</w:t>
            </w:r>
          </w:p>
        </w:tc>
        <w:tc>
          <w:tcPr>
            <w:tcW w:w="5496" w:type="dxa"/>
          </w:tcPr>
          <w:p w14:paraId="3783654C" w14:textId="11C80EA9" w:rsidR="00DE640B" w:rsidRPr="00B756F1" w:rsidRDefault="00DE640B" w:rsidP="00DE640B">
            <w:pPr>
              <w:jc w:val="center"/>
              <w:rPr>
                <w:bCs/>
                <w:szCs w:val="24"/>
              </w:rPr>
            </w:pPr>
          </w:p>
        </w:tc>
      </w:tr>
      <w:tr w:rsidR="00DE640B" w:rsidRPr="00CB4FBE" w14:paraId="26F305F1" w14:textId="77777777" w:rsidTr="00467840">
        <w:trPr>
          <w:cantSplit/>
          <w:trHeight w:val="599"/>
        </w:trPr>
        <w:tc>
          <w:tcPr>
            <w:tcW w:w="534" w:type="dxa"/>
            <w:vAlign w:val="center"/>
          </w:tcPr>
          <w:p w14:paraId="7DDB0D46" w14:textId="77777777" w:rsidR="00DE640B" w:rsidRPr="00CB4FBE" w:rsidRDefault="00DE640B" w:rsidP="00DE640B">
            <w:pPr>
              <w:pStyle w:val="HeadingStyle"/>
            </w:pPr>
            <w:r w:rsidRPr="00CB4FBE">
              <w:t>4</w:t>
            </w:r>
          </w:p>
        </w:tc>
        <w:tc>
          <w:tcPr>
            <w:tcW w:w="2519" w:type="dxa"/>
            <w:vAlign w:val="center"/>
          </w:tcPr>
          <w:p w14:paraId="57993C7A" w14:textId="26F3FA88" w:rsidR="00DE640B" w:rsidRPr="004552A9" w:rsidRDefault="00DE640B" w:rsidP="00DE640B">
            <w:pPr>
              <w:rPr>
                <w:szCs w:val="24"/>
                <w:lang w:val="it-IT"/>
              </w:rPr>
            </w:pPr>
            <w:proofErr w:type="spellStart"/>
            <w:r>
              <w:t>Delamanid</w:t>
            </w:r>
            <w:proofErr w:type="spellEnd"/>
            <w:r>
              <w:t xml:space="preserve"> </w:t>
            </w:r>
          </w:p>
        </w:tc>
        <w:tc>
          <w:tcPr>
            <w:tcW w:w="4252" w:type="dxa"/>
          </w:tcPr>
          <w:p w14:paraId="2CB1EC83" w14:textId="4F02820A" w:rsidR="00DE640B" w:rsidRPr="00DA372F" w:rsidRDefault="00DE640B" w:rsidP="00DE640B">
            <w:pPr>
              <w:rPr>
                <w:szCs w:val="24"/>
              </w:rPr>
            </w:pPr>
            <w:proofErr w:type="spellStart"/>
            <w:r>
              <w:rPr>
                <w:szCs w:val="24"/>
                <w:lang w:val="fr-FR"/>
              </w:rPr>
              <w:t>Delamanid</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40CB2F69" w14:textId="39C1BBC5" w:rsidR="00DE640B" w:rsidRPr="00986C2E" w:rsidRDefault="009978FE" w:rsidP="00DE640B">
            <w:pPr>
              <w:jc w:val="center"/>
              <w:rPr>
                <w:szCs w:val="24"/>
              </w:rPr>
            </w:pPr>
            <w:r>
              <w:rPr>
                <w:rFonts w:eastAsia="Calibri"/>
                <w:b/>
                <w:bCs/>
                <w:szCs w:val="24"/>
                <w:lang w:val="ro-MD"/>
              </w:rPr>
              <w:t>1</w:t>
            </w:r>
          </w:p>
        </w:tc>
        <w:tc>
          <w:tcPr>
            <w:tcW w:w="5496" w:type="dxa"/>
          </w:tcPr>
          <w:p w14:paraId="4DE6B678" w14:textId="42E72317" w:rsidR="00DE640B" w:rsidRPr="00B756F1" w:rsidRDefault="00DE640B" w:rsidP="00DE640B">
            <w:pPr>
              <w:jc w:val="center"/>
              <w:rPr>
                <w:bCs/>
                <w:szCs w:val="24"/>
                <w:lang w:val="ro-RO"/>
              </w:rPr>
            </w:pPr>
          </w:p>
        </w:tc>
      </w:tr>
      <w:tr w:rsidR="00DE640B" w:rsidRPr="00CB4FBE" w14:paraId="7B50ADFF" w14:textId="77777777" w:rsidTr="00467840">
        <w:trPr>
          <w:cantSplit/>
          <w:trHeight w:val="599"/>
        </w:trPr>
        <w:tc>
          <w:tcPr>
            <w:tcW w:w="534" w:type="dxa"/>
            <w:vAlign w:val="center"/>
          </w:tcPr>
          <w:p w14:paraId="5437BB0D" w14:textId="77777777" w:rsidR="00DE640B" w:rsidRPr="00CB4FBE" w:rsidRDefault="00DE640B" w:rsidP="00DE640B">
            <w:pPr>
              <w:pStyle w:val="HeadingStyle"/>
            </w:pPr>
            <w:r w:rsidRPr="00CB4FBE">
              <w:t>5</w:t>
            </w:r>
          </w:p>
        </w:tc>
        <w:tc>
          <w:tcPr>
            <w:tcW w:w="2519" w:type="dxa"/>
            <w:vAlign w:val="center"/>
          </w:tcPr>
          <w:p w14:paraId="790FCD04" w14:textId="42B7EAF8" w:rsidR="00DE640B" w:rsidRPr="00986C2E" w:rsidRDefault="00DE640B" w:rsidP="00DE640B">
            <w:pPr>
              <w:rPr>
                <w:szCs w:val="24"/>
                <w:lang w:val="fr-FR"/>
              </w:rPr>
            </w:pPr>
            <w:proofErr w:type="spellStart"/>
            <w:r>
              <w:rPr>
                <w:bCs/>
                <w:szCs w:val="24"/>
                <w:lang w:val="ro-MD" w:eastAsia="ru-RU"/>
              </w:rPr>
              <w:t>Clofazimin</w:t>
            </w:r>
            <w:proofErr w:type="spellEnd"/>
            <w:r>
              <w:rPr>
                <w:bCs/>
                <w:szCs w:val="24"/>
                <w:lang w:val="ro-MD" w:eastAsia="ru-RU"/>
              </w:rPr>
              <w:t xml:space="preserve"> </w:t>
            </w:r>
          </w:p>
        </w:tc>
        <w:tc>
          <w:tcPr>
            <w:tcW w:w="4252" w:type="dxa"/>
          </w:tcPr>
          <w:p w14:paraId="6E3916D9" w14:textId="37CB406B" w:rsidR="00DE640B" w:rsidRPr="00DA372F" w:rsidRDefault="00DE640B" w:rsidP="00DE640B">
            <w:pPr>
              <w:rPr>
                <w:szCs w:val="24"/>
              </w:rPr>
            </w:pPr>
            <w:proofErr w:type="spellStart"/>
            <w:r>
              <w:rPr>
                <w:szCs w:val="24"/>
                <w:lang w:val="fr-FR"/>
              </w:rPr>
              <w:t>Clofazimin</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1F2E818A" w14:textId="2572E3BC" w:rsidR="00DE640B" w:rsidRPr="00986C2E" w:rsidRDefault="009978FE" w:rsidP="00DE640B">
            <w:pPr>
              <w:jc w:val="center"/>
              <w:rPr>
                <w:szCs w:val="24"/>
              </w:rPr>
            </w:pPr>
            <w:r>
              <w:rPr>
                <w:rFonts w:eastAsia="Calibri"/>
                <w:b/>
                <w:bCs/>
                <w:szCs w:val="24"/>
                <w:lang w:val="ro-MD"/>
              </w:rPr>
              <w:t>1</w:t>
            </w:r>
          </w:p>
        </w:tc>
        <w:tc>
          <w:tcPr>
            <w:tcW w:w="5496" w:type="dxa"/>
          </w:tcPr>
          <w:p w14:paraId="562C449A" w14:textId="3839FDF3" w:rsidR="00DE640B" w:rsidRPr="00B756F1" w:rsidRDefault="00DE640B" w:rsidP="00DE640B">
            <w:pPr>
              <w:jc w:val="center"/>
              <w:rPr>
                <w:bCs/>
                <w:szCs w:val="24"/>
              </w:rPr>
            </w:pPr>
          </w:p>
        </w:tc>
      </w:tr>
      <w:tr w:rsidR="00DE640B" w:rsidRPr="00CB4FBE" w14:paraId="586A556B" w14:textId="77777777" w:rsidTr="00467840">
        <w:trPr>
          <w:cantSplit/>
          <w:trHeight w:val="599"/>
        </w:trPr>
        <w:tc>
          <w:tcPr>
            <w:tcW w:w="534" w:type="dxa"/>
            <w:vAlign w:val="center"/>
          </w:tcPr>
          <w:p w14:paraId="612FF89C" w14:textId="77777777" w:rsidR="00DE640B" w:rsidRPr="00CB4FBE" w:rsidRDefault="00DE640B" w:rsidP="00DE640B">
            <w:pPr>
              <w:pStyle w:val="HeadingStyle"/>
            </w:pPr>
            <w:r w:rsidRPr="00CB4FBE">
              <w:t>6</w:t>
            </w:r>
          </w:p>
        </w:tc>
        <w:tc>
          <w:tcPr>
            <w:tcW w:w="2519" w:type="dxa"/>
            <w:vAlign w:val="center"/>
          </w:tcPr>
          <w:p w14:paraId="086164F2" w14:textId="1072E800" w:rsidR="00DE640B" w:rsidRPr="00683A57" w:rsidRDefault="00DE640B" w:rsidP="00DE640B">
            <w:pPr>
              <w:rPr>
                <w:szCs w:val="24"/>
                <w:lang w:val="it-IT"/>
              </w:rPr>
            </w:pPr>
            <w:r>
              <w:t xml:space="preserve">Linezolid </w:t>
            </w:r>
          </w:p>
        </w:tc>
        <w:tc>
          <w:tcPr>
            <w:tcW w:w="4252" w:type="dxa"/>
          </w:tcPr>
          <w:p w14:paraId="1B6A5D73" w14:textId="0667EEB1" w:rsidR="00DE640B" w:rsidRPr="00DA372F" w:rsidRDefault="00DE640B" w:rsidP="00DE640B">
            <w:pPr>
              <w:rPr>
                <w:szCs w:val="24"/>
              </w:rPr>
            </w:pPr>
            <w:proofErr w:type="spellStart"/>
            <w:r>
              <w:rPr>
                <w:szCs w:val="24"/>
                <w:lang w:val="fr-FR"/>
              </w:rPr>
              <w:t>Linezolid</w:t>
            </w:r>
            <w:proofErr w:type="spellEnd"/>
            <w:r>
              <w:rPr>
                <w:szCs w:val="24"/>
                <w:lang w:val="fr-FR"/>
              </w:rPr>
              <w:t xml:space="preserve"> </w:t>
            </w:r>
            <w:r w:rsidRPr="00B30FCA">
              <w:rPr>
                <w:szCs w:val="24"/>
                <w:lang w:val="fr-FR"/>
              </w:rPr>
              <w:t xml:space="preserve">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vAlign w:val="center"/>
          </w:tcPr>
          <w:p w14:paraId="5A8FCDD5" w14:textId="246C479D" w:rsidR="00DE640B" w:rsidRPr="00986C2E" w:rsidRDefault="009978FE" w:rsidP="00DE640B">
            <w:pPr>
              <w:jc w:val="center"/>
              <w:rPr>
                <w:szCs w:val="24"/>
              </w:rPr>
            </w:pPr>
            <w:r>
              <w:rPr>
                <w:rFonts w:eastAsia="Calibri"/>
                <w:b/>
                <w:bCs/>
                <w:szCs w:val="24"/>
                <w:lang w:val="ro-MD"/>
              </w:rPr>
              <w:t>1</w:t>
            </w:r>
          </w:p>
        </w:tc>
        <w:tc>
          <w:tcPr>
            <w:tcW w:w="5496" w:type="dxa"/>
          </w:tcPr>
          <w:p w14:paraId="59D8420A" w14:textId="23D02FE4" w:rsidR="00DE640B" w:rsidRPr="00B756F1" w:rsidRDefault="00DE640B" w:rsidP="00DE640B">
            <w:pPr>
              <w:jc w:val="center"/>
              <w:rPr>
                <w:szCs w:val="24"/>
              </w:rPr>
            </w:pPr>
          </w:p>
        </w:tc>
      </w:tr>
      <w:tr w:rsidR="00146C45" w:rsidRPr="00EB4832" w14:paraId="57C66624" w14:textId="77777777" w:rsidTr="00467840">
        <w:tc>
          <w:tcPr>
            <w:tcW w:w="534" w:type="dxa"/>
          </w:tcPr>
          <w:p w14:paraId="1ACCA474" w14:textId="77777777" w:rsidR="00146C45" w:rsidRPr="00CB4FBE" w:rsidRDefault="00146C45" w:rsidP="00146C45">
            <w:pPr>
              <w:rPr>
                <w:szCs w:val="24"/>
              </w:rPr>
            </w:pPr>
          </w:p>
        </w:tc>
        <w:tc>
          <w:tcPr>
            <w:tcW w:w="2519" w:type="dxa"/>
          </w:tcPr>
          <w:p w14:paraId="75CC95F3" w14:textId="77777777" w:rsidR="00146C45" w:rsidRDefault="00146C45" w:rsidP="00146C45">
            <w:pPr>
              <w:rPr>
                <w:b/>
                <w:bCs/>
                <w:szCs w:val="24"/>
              </w:rPr>
            </w:pPr>
          </w:p>
          <w:p w14:paraId="68330118" w14:textId="4B4A7964" w:rsidR="007609F4" w:rsidRPr="00CB4FBE" w:rsidRDefault="007609F4" w:rsidP="00146C45">
            <w:pPr>
              <w:rPr>
                <w:b/>
                <w:i/>
                <w:szCs w:val="24"/>
              </w:rPr>
            </w:pPr>
            <w:proofErr w:type="spellStart"/>
            <w:r>
              <w:rPr>
                <w:b/>
                <w:bCs/>
                <w:szCs w:val="24"/>
              </w:rPr>
              <w:t>Cerințe</w:t>
            </w:r>
            <w:proofErr w:type="spellEnd"/>
            <w:r>
              <w:rPr>
                <w:b/>
                <w:bCs/>
                <w:szCs w:val="24"/>
              </w:rPr>
              <w:t xml:space="preserve"> </w:t>
            </w:r>
            <w:proofErr w:type="spellStart"/>
            <w:r>
              <w:rPr>
                <w:b/>
                <w:bCs/>
                <w:szCs w:val="24"/>
              </w:rPr>
              <w:t>obligatorii</w:t>
            </w:r>
            <w:proofErr w:type="spellEnd"/>
          </w:p>
        </w:tc>
        <w:tc>
          <w:tcPr>
            <w:tcW w:w="10882" w:type="dxa"/>
            <w:gridSpan w:val="3"/>
            <w:vAlign w:val="center"/>
          </w:tcPr>
          <w:p w14:paraId="07BDE36B" w14:textId="2D12E5C4" w:rsidR="00146C45" w:rsidRPr="00DE640B" w:rsidRDefault="007609F4" w:rsidP="00DA372F">
            <w:pPr>
              <w:jc w:val="both"/>
              <w:rPr>
                <w:b/>
                <w:bCs/>
                <w:sz w:val="20"/>
                <w:lang w:val="fr-FR"/>
              </w:rPr>
            </w:pPr>
            <w:r w:rsidRPr="00DE640B">
              <w:rPr>
                <w:b/>
                <w:bCs/>
                <w:sz w:val="20"/>
                <w:lang w:val="ro-RO"/>
              </w:rPr>
              <w:t xml:space="preserve">Certificat </w:t>
            </w:r>
            <w:r w:rsidR="00146C45" w:rsidRPr="00DE640B">
              <w:rPr>
                <w:b/>
                <w:bCs/>
                <w:sz w:val="20"/>
                <w:lang w:val="fr-FR"/>
              </w:rPr>
              <w:t xml:space="preserve">ISO 9001 </w:t>
            </w:r>
            <w:r w:rsidRPr="00DE640B">
              <w:rPr>
                <w:b/>
                <w:bCs/>
                <w:sz w:val="20"/>
                <w:lang w:val="fr-FR"/>
              </w:rPr>
              <w:t xml:space="preserve">al </w:t>
            </w:r>
            <w:proofErr w:type="spellStart"/>
            <w:r w:rsidRPr="00DE640B">
              <w:rPr>
                <w:b/>
                <w:bCs/>
                <w:sz w:val="20"/>
                <w:lang w:val="fr-FR"/>
              </w:rPr>
              <w:t>producătorului</w:t>
            </w:r>
            <w:proofErr w:type="spellEnd"/>
            <w:r w:rsidR="00146C45" w:rsidRPr="00DE640B">
              <w:rPr>
                <w:b/>
                <w:bCs/>
                <w:sz w:val="20"/>
                <w:lang w:val="fr-FR"/>
              </w:rPr>
              <w:t>;</w:t>
            </w:r>
          </w:p>
          <w:p w14:paraId="1ACA305A" w14:textId="16AAA83C" w:rsidR="00146C45" w:rsidRPr="00DE640B" w:rsidRDefault="00146C45" w:rsidP="00DA372F">
            <w:pPr>
              <w:jc w:val="both"/>
              <w:rPr>
                <w:b/>
                <w:bCs/>
                <w:sz w:val="20"/>
                <w:lang w:val="fr-FR"/>
              </w:rPr>
            </w:pPr>
            <w:proofErr w:type="spellStart"/>
            <w:r w:rsidRPr="00DE640B">
              <w:rPr>
                <w:b/>
                <w:bCs/>
                <w:sz w:val="20"/>
                <w:lang w:val="fr-FR"/>
              </w:rPr>
              <w:t>Certificat</w:t>
            </w:r>
            <w:r w:rsidR="007609F4" w:rsidRPr="00DE640B">
              <w:rPr>
                <w:b/>
                <w:bCs/>
                <w:sz w:val="20"/>
                <w:lang w:val="fr-FR"/>
              </w:rPr>
              <w:t>ul</w:t>
            </w:r>
            <w:proofErr w:type="spellEnd"/>
            <w:r w:rsidRPr="00DE640B">
              <w:rPr>
                <w:b/>
                <w:bCs/>
                <w:sz w:val="20"/>
                <w:lang w:val="fr-FR"/>
              </w:rPr>
              <w:t xml:space="preserve"> </w:t>
            </w:r>
            <w:r w:rsidR="007609F4" w:rsidRPr="00DE640B">
              <w:rPr>
                <w:b/>
                <w:bCs/>
                <w:sz w:val="20"/>
                <w:lang w:val="fr-FR"/>
              </w:rPr>
              <w:t xml:space="preserve">de </w:t>
            </w:r>
            <w:proofErr w:type="spellStart"/>
            <w:r w:rsidR="007609F4" w:rsidRPr="00DE640B">
              <w:rPr>
                <w:b/>
                <w:bCs/>
                <w:sz w:val="20"/>
                <w:lang w:val="fr-FR"/>
              </w:rPr>
              <w:t>conformitate</w:t>
            </w:r>
            <w:proofErr w:type="spellEnd"/>
            <w:r w:rsidR="007609F4" w:rsidRPr="00DE640B">
              <w:rPr>
                <w:b/>
                <w:bCs/>
                <w:sz w:val="20"/>
                <w:lang w:val="fr-FR"/>
              </w:rPr>
              <w:t xml:space="preserve"> </w:t>
            </w:r>
            <w:r w:rsidRPr="00DE640B">
              <w:rPr>
                <w:b/>
                <w:bCs/>
                <w:sz w:val="20"/>
                <w:lang w:val="fr-FR"/>
              </w:rPr>
              <w:t xml:space="preserve">(CE) </w:t>
            </w:r>
            <w:proofErr w:type="spellStart"/>
            <w:r w:rsidR="007609F4" w:rsidRPr="00DE640B">
              <w:rPr>
                <w:b/>
                <w:bCs/>
                <w:sz w:val="20"/>
                <w:lang w:val="fr-FR"/>
              </w:rPr>
              <w:t>sau</w:t>
            </w:r>
            <w:proofErr w:type="spellEnd"/>
            <w:r w:rsidR="007609F4" w:rsidRPr="00DE640B">
              <w:rPr>
                <w:b/>
                <w:bCs/>
                <w:sz w:val="20"/>
                <w:lang w:val="fr-FR"/>
              </w:rPr>
              <w:t xml:space="preserve"> </w:t>
            </w:r>
            <w:proofErr w:type="spellStart"/>
            <w:r w:rsidRPr="00DE640B">
              <w:rPr>
                <w:b/>
                <w:bCs/>
                <w:sz w:val="20"/>
                <w:lang w:val="fr-FR"/>
              </w:rPr>
              <w:t>Declara</w:t>
            </w:r>
            <w:r w:rsidR="007609F4" w:rsidRPr="00DE640B">
              <w:rPr>
                <w:b/>
                <w:bCs/>
                <w:sz w:val="20"/>
                <w:lang w:val="fr-FR"/>
              </w:rPr>
              <w:t>ția</w:t>
            </w:r>
            <w:proofErr w:type="spellEnd"/>
            <w:r w:rsidR="007609F4" w:rsidRPr="00DE640B">
              <w:rPr>
                <w:b/>
                <w:bCs/>
                <w:sz w:val="20"/>
                <w:lang w:val="fr-FR"/>
              </w:rPr>
              <w:t xml:space="preserve"> de </w:t>
            </w:r>
            <w:proofErr w:type="spellStart"/>
            <w:r w:rsidR="007609F4" w:rsidRPr="00DE640B">
              <w:rPr>
                <w:b/>
                <w:bCs/>
                <w:sz w:val="20"/>
                <w:lang w:val="fr-FR"/>
              </w:rPr>
              <w:t>conformitate</w:t>
            </w:r>
            <w:proofErr w:type="spellEnd"/>
            <w:r w:rsidR="007609F4" w:rsidRPr="00DE640B">
              <w:rPr>
                <w:b/>
                <w:bCs/>
                <w:sz w:val="20"/>
                <w:lang w:val="fr-FR"/>
              </w:rPr>
              <w:t xml:space="preserve"> </w:t>
            </w:r>
            <w:proofErr w:type="spellStart"/>
            <w:r w:rsidR="007609F4" w:rsidRPr="00DE640B">
              <w:rPr>
                <w:b/>
                <w:bCs/>
                <w:sz w:val="20"/>
                <w:lang w:val="fr-FR"/>
              </w:rPr>
              <w:t>sau</w:t>
            </w:r>
            <w:proofErr w:type="spellEnd"/>
            <w:r w:rsidR="007609F4" w:rsidRPr="00DE640B">
              <w:rPr>
                <w:b/>
                <w:bCs/>
                <w:sz w:val="20"/>
                <w:lang w:val="fr-FR"/>
              </w:rPr>
              <w:t xml:space="preserve"> </w:t>
            </w:r>
            <w:proofErr w:type="spellStart"/>
            <w:r w:rsidR="00153C40" w:rsidRPr="00DE640B">
              <w:rPr>
                <w:b/>
                <w:bCs/>
                <w:sz w:val="20"/>
                <w:lang w:val="fr-FR"/>
              </w:rPr>
              <w:t>E</w:t>
            </w:r>
            <w:r w:rsidR="007609F4" w:rsidRPr="00DE640B">
              <w:rPr>
                <w:b/>
                <w:bCs/>
                <w:sz w:val="20"/>
                <w:lang w:val="fr-FR"/>
              </w:rPr>
              <w:t>chivalent</w:t>
            </w:r>
            <w:proofErr w:type="spellEnd"/>
            <w:r w:rsidR="00DE640B">
              <w:rPr>
                <w:b/>
                <w:bCs/>
                <w:sz w:val="20"/>
                <w:lang w:val="fr-FR"/>
              </w:rPr>
              <w:t xml:space="preserve">, </w:t>
            </w:r>
            <w:r w:rsidR="00153C40" w:rsidRPr="00DE640B">
              <w:rPr>
                <w:b/>
                <w:bCs/>
                <w:sz w:val="20"/>
                <w:lang w:val="fr-FR"/>
              </w:rPr>
              <w:t>(Certificat de Analiza</w:t>
            </w:r>
            <w:proofErr w:type="gramStart"/>
            <w:r w:rsidR="00153C40" w:rsidRPr="00DE640B">
              <w:rPr>
                <w:b/>
                <w:bCs/>
                <w:sz w:val="20"/>
                <w:lang w:val="fr-FR"/>
              </w:rPr>
              <w:t>)</w:t>
            </w:r>
            <w:r w:rsidRPr="00DE640B">
              <w:rPr>
                <w:b/>
                <w:bCs/>
                <w:sz w:val="20"/>
                <w:lang w:val="fr-FR"/>
              </w:rPr>
              <w:t>;</w:t>
            </w:r>
            <w:proofErr w:type="gramEnd"/>
          </w:p>
          <w:p w14:paraId="59ADB42D" w14:textId="5046B5EE" w:rsidR="00146C45" w:rsidRPr="00DE640B" w:rsidRDefault="007609F4" w:rsidP="00DA372F">
            <w:pPr>
              <w:jc w:val="both"/>
              <w:rPr>
                <w:b/>
                <w:bCs/>
                <w:sz w:val="20"/>
                <w:lang w:val="fr-FR"/>
              </w:rPr>
            </w:pPr>
            <w:proofErr w:type="spellStart"/>
            <w:r w:rsidRPr="00DE640B">
              <w:rPr>
                <w:b/>
                <w:bCs/>
                <w:sz w:val="20"/>
                <w:lang w:val="fr-FR"/>
              </w:rPr>
              <w:t>Toate</w:t>
            </w:r>
            <w:proofErr w:type="spellEnd"/>
            <w:r w:rsidRPr="00DE640B">
              <w:rPr>
                <w:b/>
                <w:bCs/>
                <w:sz w:val="20"/>
                <w:lang w:val="fr-FR"/>
              </w:rPr>
              <w:t xml:space="preserve"> </w:t>
            </w:r>
            <w:proofErr w:type="spellStart"/>
            <w:r w:rsidRPr="00DE640B">
              <w:rPr>
                <w:b/>
                <w:bCs/>
                <w:sz w:val="20"/>
                <w:lang w:val="fr-FR"/>
              </w:rPr>
              <w:t>certificatele</w:t>
            </w:r>
            <w:proofErr w:type="spellEnd"/>
            <w:r w:rsidRPr="00DE640B">
              <w:rPr>
                <w:b/>
                <w:bCs/>
                <w:sz w:val="20"/>
                <w:lang w:val="fr-FR"/>
              </w:rPr>
              <w:t>/</w:t>
            </w:r>
            <w:proofErr w:type="spellStart"/>
            <w:r w:rsidRPr="00DE640B">
              <w:rPr>
                <w:b/>
                <w:bCs/>
                <w:sz w:val="20"/>
                <w:lang w:val="fr-FR"/>
              </w:rPr>
              <w:t>documentele</w:t>
            </w:r>
            <w:proofErr w:type="spellEnd"/>
            <w:r w:rsidRPr="00DE640B">
              <w:rPr>
                <w:b/>
                <w:bCs/>
                <w:sz w:val="20"/>
                <w:lang w:val="fr-FR"/>
              </w:rPr>
              <w:t xml:space="preserve"> </w:t>
            </w:r>
            <w:proofErr w:type="spellStart"/>
            <w:r w:rsidRPr="00DE640B">
              <w:rPr>
                <w:b/>
                <w:bCs/>
                <w:sz w:val="20"/>
                <w:lang w:val="fr-FR"/>
              </w:rPr>
              <w:t>prezentate</w:t>
            </w:r>
            <w:proofErr w:type="spellEnd"/>
            <w:r w:rsidRPr="00DE640B">
              <w:rPr>
                <w:b/>
                <w:bCs/>
                <w:sz w:val="20"/>
                <w:lang w:val="fr-FR"/>
              </w:rPr>
              <w:t xml:space="preserve"> </w:t>
            </w:r>
            <w:proofErr w:type="spellStart"/>
            <w:r w:rsidRPr="00DE640B">
              <w:rPr>
                <w:b/>
                <w:bCs/>
                <w:sz w:val="20"/>
                <w:lang w:val="fr-FR"/>
              </w:rPr>
              <w:t>trebuie</w:t>
            </w:r>
            <w:proofErr w:type="spellEnd"/>
            <w:r w:rsidRPr="00DE640B">
              <w:rPr>
                <w:b/>
                <w:bCs/>
                <w:sz w:val="20"/>
                <w:lang w:val="fr-FR"/>
              </w:rPr>
              <w:t xml:space="preserve"> </w:t>
            </w:r>
            <w:proofErr w:type="spellStart"/>
            <w:r w:rsidRPr="00DE640B">
              <w:rPr>
                <w:b/>
                <w:bCs/>
                <w:sz w:val="20"/>
                <w:lang w:val="fr-FR"/>
              </w:rPr>
              <w:t>să</w:t>
            </w:r>
            <w:proofErr w:type="spellEnd"/>
            <w:r w:rsidRPr="00DE640B">
              <w:rPr>
                <w:b/>
                <w:bCs/>
                <w:sz w:val="20"/>
                <w:lang w:val="fr-FR"/>
              </w:rPr>
              <w:t xml:space="preserve"> fie </w:t>
            </w:r>
            <w:proofErr w:type="gramStart"/>
            <w:r w:rsidRPr="00DE640B">
              <w:rPr>
                <w:b/>
                <w:bCs/>
                <w:sz w:val="20"/>
                <w:lang w:val="fr-FR"/>
              </w:rPr>
              <w:t>valide</w:t>
            </w:r>
            <w:r w:rsidR="00146C45" w:rsidRPr="00DE640B">
              <w:rPr>
                <w:b/>
                <w:bCs/>
                <w:sz w:val="20"/>
                <w:lang w:val="fr-FR"/>
              </w:rPr>
              <w:t>;</w:t>
            </w:r>
            <w:proofErr w:type="gramEnd"/>
          </w:p>
          <w:p w14:paraId="77E60720" w14:textId="7921625A" w:rsidR="00146C45" w:rsidRPr="00DE640B" w:rsidRDefault="007609F4" w:rsidP="00DA372F">
            <w:pPr>
              <w:jc w:val="both"/>
              <w:rPr>
                <w:b/>
                <w:bCs/>
                <w:sz w:val="20"/>
                <w:lang w:val="fr-FR"/>
              </w:rPr>
            </w:pPr>
            <w:proofErr w:type="spellStart"/>
            <w:r w:rsidRPr="00DE640B">
              <w:rPr>
                <w:b/>
                <w:bCs/>
                <w:sz w:val="20"/>
                <w:lang w:val="fr-FR"/>
              </w:rPr>
              <w:t>Ambalajul</w:t>
            </w:r>
            <w:proofErr w:type="spellEnd"/>
            <w:r w:rsidRPr="00DE640B">
              <w:rPr>
                <w:b/>
                <w:bCs/>
                <w:sz w:val="20"/>
                <w:lang w:val="fr-FR"/>
              </w:rPr>
              <w:t xml:space="preserve"> original al </w:t>
            </w:r>
            <w:proofErr w:type="spellStart"/>
            <w:proofErr w:type="gramStart"/>
            <w:r w:rsidRPr="00DE640B">
              <w:rPr>
                <w:b/>
                <w:bCs/>
                <w:sz w:val="20"/>
                <w:lang w:val="fr-FR"/>
              </w:rPr>
              <w:t>producătorului</w:t>
            </w:r>
            <w:proofErr w:type="spellEnd"/>
            <w:r w:rsidR="00146C45" w:rsidRPr="00DE640B">
              <w:rPr>
                <w:b/>
                <w:bCs/>
                <w:sz w:val="20"/>
                <w:lang w:val="fr-FR"/>
              </w:rPr>
              <w:t>;</w:t>
            </w:r>
            <w:proofErr w:type="gramEnd"/>
          </w:p>
          <w:p w14:paraId="4EAC3C3A" w14:textId="3FFA3069" w:rsidR="00146C45" w:rsidRPr="00DE640B" w:rsidRDefault="007609F4" w:rsidP="00DA372F">
            <w:pPr>
              <w:jc w:val="both"/>
              <w:rPr>
                <w:b/>
                <w:bCs/>
                <w:sz w:val="20"/>
                <w:lang w:val="fr-FR"/>
              </w:rPr>
            </w:pPr>
            <w:proofErr w:type="spellStart"/>
            <w:r w:rsidRPr="00DE640B">
              <w:rPr>
                <w:b/>
                <w:bCs/>
                <w:sz w:val="20"/>
                <w:lang w:val="fr-FR"/>
              </w:rPr>
              <w:t>Certificate</w:t>
            </w:r>
            <w:proofErr w:type="spellEnd"/>
            <w:r w:rsidRPr="00DE640B">
              <w:rPr>
                <w:b/>
                <w:bCs/>
                <w:sz w:val="20"/>
                <w:lang w:val="fr-FR"/>
              </w:rPr>
              <w:t xml:space="preserve"> de </w:t>
            </w:r>
            <w:proofErr w:type="spellStart"/>
            <w:r w:rsidRPr="00DE640B">
              <w:rPr>
                <w:b/>
                <w:bCs/>
                <w:sz w:val="20"/>
                <w:lang w:val="fr-FR"/>
              </w:rPr>
              <w:t>calitate</w:t>
            </w:r>
            <w:proofErr w:type="spellEnd"/>
            <w:r w:rsidRPr="00DE640B">
              <w:rPr>
                <w:b/>
                <w:bCs/>
                <w:sz w:val="20"/>
                <w:lang w:val="fr-FR"/>
              </w:rPr>
              <w:t xml:space="preserve"> </w:t>
            </w:r>
            <w:proofErr w:type="spellStart"/>
            <w:r w:rsidRPr="00DE640B">
              <w:rPr>
                <w:b/>
                <w:bCs/>
                <w:sz w:val="20"/>
                <w:lang w:val="fr-FR"/>
              </w:rPr>
              <w:t>pentru</w:t>
            </w:r>
            <w:proofErr w:type="spellEnd"/>
            <w:r w:rsidRPr="00DE640B">
              <w:rPr>
                <w:b/>
                <w:bCs/>
                <w:sz w:val="20"/>
                <w:lang w:val="fr-FR"/>
              </w:rPr>
              <w:t xml:space="preserve"> </w:t>
            </w:r>
            <w:proofErr w:type="spellStart"/>
            <w:r w:rsidRPr="00DE640B">
              <w:rPr>
                <w:b/>
                <w:bCs/>
                <w:sz w:val="20"/>
                <w:lang w:val="fr-FR"/>
              </w:rPr>
              <w:t>fiecare</w:t>
            </w:r>
            <w:proofErr w:type="spellEnd"/>
            <w:r w:rsidRPr="00DE640B">
              <w:rPr>
                <w:b/>
                <w:bCs/>
                <w:sz w:val="20"/>
                <w:lang w:val="fr-FR"/>
              </w:rPr>
              <w:t xml:space="preserve"> </w:t>
            </w:r>
            <w:proofErr w:type="spellStart"/>
            <w:proofErr w:type="gramStart"/>
            <w:r w:rsidRPr="00DE640B">
              <w:rPr>
                <w:b/>
                <w:bCs/>
                <w:sz w:val="20"/>
                <w:lang w:val="fr-FR"/>
              </w:rPr>
              <w:t>tranșă</w:t>
            </w:r>
            <w:proofErr w:type="spellEnd"/>
            <w:r w:rsidR="00146C45" w:rsidRPr="00DE640B">
              <w:rPr>
                <w:b/>
                <w:bCs/>
                <w:sz w:val="20"/>
                <w:lang w:val="fr-FR"/>
              </w:rPr>
              <w:t>;</w:t>
            </w:r>
            <w:proofErr w:type="gramEnd"/>
          </w:p>
          <w:p w14:paraId="408F6299" w14:textId="715C1FB1" w:rsidR="00146C45" w:rsidRPr="00986C2E" w:rsidRDefault="007609F4" w:rsidP="00DA372F">
            <w:pPr>
              <w:jc w:val="both"/>
              <w:rPr>
                <w:b/>
                <w:szCs w:val="24"/>
                <w:lang w:val="fr-FR"/>
              </w:rPr>
            </w:pPr>
            <w:proofErr w:type="spellStart"/>
            <w:r w:rsidRPr="00DE640B">
              <w:rPr>
                <w:b/>
                <w:bCs/>
                <w:sz w:val="20"/>
                <w:lang w:val="fr-FR"/>
              </w:rPr>
              <w:t>Termenul</w:t>
            </w:r>
            <w:proofErr w:type="spellEnd"/>
            <w:r w:rsidRPr="00DE640B">
              <w:rPr>
                <w:b/>
                <w:bCs/>
                <w:sz w:val="20"/>
                <w:lang w:val="fr-FR"/>
              </w:rPr>
              <w:t xml:space="preserve"> de </w:t>
            </w:r>
            <w:proofErr w:type="spellStart"/>
            <w:r w:rsidRPr="00DE640B">
              <w:rPr>
                <w:b/>
                <w:bCs/>
                <w:sz w:val="20"/>
                <w:lang w:val="fr-FR"/>
              </w:rPr>
              <w:t>valabilitate</w:t>
            </w:r>
            <w:proofErr w:type="spellEnd"/>
            <w:r w:rsidRPr="00DE640B">
              <w:rPr>
                <w:b/>
                <w:bCs/>
                <w:sz w:val="20"/>
                <w:lang w:val="fr-FR"/>
              </w:rPr>
              <w:t xml:space="preserve"> restant la </w:t>
            </w:r>
            <w:proofErr w:type="spellStart"/>
            <w:r w:rsidRPr="00DE640B">
              <w:rPr>
                <w:b/>
                <w:bCs/>
                <w:sz w:val="20"/>
                <w:lang w:val="fr-FR"/>
              </w:rPr>
              <w:t>momentul</w:t>
            </w:r>
            <w:proofErr w:type="spellEnd"/>
            <w:r w:rsidRPr="00DE640B">
              <w:rPr>
                <w:b/>
                <w:bCs/>
                <w:sz w:val="20"/>
                <w:lang w:val="fr-FR"/>
              </w:rPr>
              <w:t xml:space="preserve"> </w:t>
            </w:r>
            <w:proofErr w:type="spellStart"/>
            <w:r w:rsidRPr="00DE640B">
              <w:rPr>
                <w:b/>
                <w:bCs/>
                <w:sz w:val="20"/>
                <w:lang w:val="fr-FR"/>
              </w:rPr>
              <w:t>livrării</w:t>
            </w:r>
            <w:proofErr w:type="spellEnd"/>
            <w:r w:rsidRPr="00DE640B">
              <w:rPr>
                <w:b/>
                <w:bCs/>
                <w:sz w:val="20"/>
                <w:lang w:val="fr-FR"/>
              </w:rPr>
              <w:t xml:space="preserve"> </w:t>
            </w:r>
            <w:proofErr w:type="spellStart"/>
            <w:r w:rsidRPr="00DE640B">
              <w:rPr>
                <w:b/>
                <w:bCs/>
                <w:sz w:val="20"/>
                <w:lang w:val="fr-FR"/>
              </w:rPr>
              <w:t>trebuie</w:t>
            </w:r>
            <w:proofErr w:type="spellEnd"/>
            <w:r w:rsidRPr="00DE640B">
              <w:rPr>
                <w:b/>
                <w:bCs/>
                <w:sz w:val="20"/>
                <w:lang w:val="fr-FR"/>
              </w:rPr>
              <w:t xml:space="preserve"> </w:t>
            </w:r>
            <w:proofErr w:type="spellStart"/>
            <w:r w:rsidRPr="00DE640B">
              <w:rPr>
                <w:b/>
                <w:bCs/>
                <w:sz w:val="20"/>
                <w:lang w:val="fr-FR"/>
              </w:rPr>
              <w:t>să</w:t>
            </w:r>
            <w:proofErr w:type="spellEnd"/>
            <w:r w:rsidRPr="00DE640B">
              <w:rPr>
                <w:b/>
                <w:bCs/>
                <w:sz w:val="20"/>
                <w:lang w:val="fr-FR"/>
              </w:rPr>
              <w:t xml:space="preserve"> </w:t>
            </w:r>
            <w:proofErr w:type="gramStart"/>
            <w:r w:rsidRPr="00DE640B">
              <w:rPr>
                <w:b/>
                <w:bCs/>
                <w:sz w:val="20"/>
                <w:lang w:val="fr-FR"/>
              </w:rPr>
              <w:t xml:space="preserve">fie  </w:t>
            </w:r>
            <w:r w:rsidR="00146C45" w:rsidRPr="00DE640B">
              <w:rPr>
                <w:b/>
                <w:bCs/>
                <w:sz w:val="20"/>
                <w:lang w:val="fr-FR"/>
              </w:rPr>
              <w:t>≥</w:t>
            </w:r>
            <w:proofErr w:type="gramEnd"/>
            <w:r w:rsidR="00146C45" w:rsidRPr="00DE640B">
              <w:rPr>
                <w:b/>
                <w:bCs/>
                <w:sz w:val="20"/>
                <w:lang w:val="fr-FR"/>
              </w:rPr>
              <w:t xml:space="preserve">80% </w:t>
            </w:r>
            <w:proofErr w:type="spellStart"/>
            <w:r w:rsidRPr="00DE640B">
              <w:rPr>
                <w:b/>
                <w:bCs/>
                <w:sz w:val="20"/>
                <w:lang w:val="fr-FR"/>
              </w:rPr>
              <w:t>din</w:t>
            </w:r>
            <w:proofErr w:type="spellEnd"/>
            <w:r w:rsidRPr="00DE640B">
              <w:rPr>
                <w:b/>
                <w:bCs/>
                <w:sz w:val="20"/>
                <w:lang w:val="fr-FR"/>
              </w:rPr>
              <w:t xml:space="preserve"> </w:t>
            </w:r>
            <w:proofErr w:type="spellStart"/>
            <w:r w:rsidRPr="00DE640B">
              <w:rPr>
                <w:b/>
                <w:bCs/>
                <w:sz w:val="20"/>
                <w:lang w:val="fr-FR"/>
              </w:rPr>
              <w:t>termenul</w:t>
            </w:r>
            <w:proofErr w:type="spellEnd"/>
            <w:r w:rsidRPr="00DE640B">
              <w:rPr>
                <w:b/>
                <w:bCs/>
                <w:sz w:val="20"/>
                <w:lang w:val="fr-FR"/>
              </w:rPr>
              <w:t xml:space="preserve"> total de </w:t>
            </w:r>
            <w:proofErr w:type="spellStart"/>
            <w:r w:rsidRPr="00DE640B">
              <w:rPr>
                <w:b/>
                <w:bCs/>
                <w:sz w:val="20"/>
                <w:lang w:val="fr-FR"/>
              </w:rPr>
              <w:t>valabilitate</w:t>
            </w:r>
            <w:proofErr w:type="spellEnd"/>
            <w:r w:rsidR="00146C45" w:rsidRPr="00DE640B">
              <w:rPr>
                <w:b/>
                <w:bCs/>
                <w:sz w:val="20"/>
                <w:lang w:val="fr-FR"/>
              </w:rPr>
              <w:t>.</w:t>
            </w:r>
          </w:p>
        </w:tc>
      </w:tr>
    </w:tbl>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F6330E">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977DC" w14:textId="77777777" w:rsidR="00711952" w:rsidRDefault="00711952">
      <w:r>
        <w:separator/>
      </w:r>
    </w:p>
  </w:endnote>
  <w:endnote w:type="continuationSeparator" w:id="0">
    <w:p w14:paraId="2DF01DDE" w14:textId="77777777" w:rsidR="00711952" w:rsidRDefault="0071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2C6D1" w14:textId="77777777" w:rsidR="00711952" w:rsidRDefault="00711952">
      <w:r>
        <w:separator/>
      </w:r>
    </w:p>
  </w:footnote>
  <w:footnote w:type="continuationSeparator" w:id="0">
    <w:p w14:paraId="46B18605" w14:textId="77777777" w:rsidR="00711952" w:rsidRDefault="00711952">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326"/>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C40"/>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0EDE"/>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111"/>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582"/>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4AD7"/>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3777"/>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687E"/>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B33"/>
    <w:rsid w:val="003E4FBE"/>
    <w:rsid w:val="003E721A"/>
    <w:rsid w:val="003F01B6"/>
    <w:rsid w:val="003F0E0F"/>
    <w:rsid w:val="003F1564"/>
    <w:rsid w:val="003F162F"/>
    <w:rsid w:val="003F1C78"/>
    <w:rsid w:val="003F2193"/>
    <w:rsid w:val="003F30C4"/>
    <w:rsid w:val="003F3A8B"/>
    <w:rsid w:val="003F472E"/>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2A9"/>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67840"/>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138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2CAE"/>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5F0"/>
    <w:rsid w:val="00682F60"/>
    <w:rsid w:val="00682FBE"/>
    <w:rsid w:val="0068333B"/>
    <w:rsid w:val="00683A57"/>
    <w:rsid w:val="00692003"/>
    <w:rsid w:val="00692883"/>
    <w:rsid w:val="00693B64"/>
    <w:rsid w:val="00694039"/>
    <w:rsid w:val="00694237"/>
    <w:rsid w:val="006977FE"/>
    <w:rsid w:val="006978E8"/>
    <w:rsid w:val="006A0979"/>
    <w:rsid w:val="006A1F1D"/>
    <w:rsid w:val="006A21A8"/>
    <w:rsid w:val="006A28BC"/>
    <w:rsid w:val="006A618B"/>
    <w:rsid w:val="006A7C1F"/>
    <w:rsid w:val="006B29D4"/>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1952"/>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295C"/>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2DC0"/>
    <w:rsid w:val="009841D5"/>
    <w:rsid w:val="0098428F"/>
    <w:rsid w:val="0098538E"/>
    <w:rsid w:val="00986C2E"/>
    <w:rsid w:val="0099275F"/>
    <w:rsid w:val="00995859"/>
    <w:rsid w:val="00995BEF"/>
    <w:rsid w:val="00996B5B"/>
    <w:rsid w:val="00997701"/>
    <w:rsid w:val="009978FE"/>
    <w:rsid w:val="00997926"/>
    <w:rsid w:val="009A1995"/>
    <w:rsid w:val="009A3138"/>
    <w:rsid w:val="009A4C9D"/>
    <w:rsid w:val="009A6404"/>
    <w:rsid w:val="009A7819"/>
    <w:rsid w:val="009A7BB0"/>
    <w:rsid w:val="009B1833"/>
    <w:rsid w:val="009B1C71"/>
    <w:rsid w:val="009B370B"/>
    <w:rsid w:val="009B5B0E"/>
    <w:rsid w:val="009B5CEF"/>
    <w:rsid w:val="009B7547"/>
    <w:rsid w:val="009C0F2B"/>
    <w:rsid w:val="009C2722"/>
    <w:rsid w:val="009C3AB4"/>
    <w:rsid w:val="009C43DE"/>
    <w:rsid w:val="009C7345"/>
    <w:rsid w:val="009C76B8"/>
    <w:rsid w:val="009D0343"/>
    <w:rsid w:val="009D1340"/>
    <w:rsid w:val="009D25B9"/>
    <w:rsid w:val="009D2706"/>
    <w:rsid w:val="009D31EC"/>
    <w:rsid w:val="009D43D8"/>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B36"/>
    <w:rsid w:val="00BA2E13"/>
    <w:rsid w:val="00BA3441"/>
    <w:rsid w:val="00BA3C1C"/>
    <w:rsid w:val="00BA478D"/>
    <w:rsid w:val="00BA4D8B"/>
    <w:rsid w:val="00BA5BF3"/>
    <w:rsid w:val="00BA6FB4"/>
    <w:rsid w:val="00BA78C7"/>
    <w:rsid w:val="00BB0A73"/>
    <w:rsid w:val="00BB27FF"/>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61A"/>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5D16"/>
    <w:rsid w:val="00C8642E"/>
    <w:rsid w:val="00C869D0"/>
    <w:rsid w:val="00C870DC"/>
    <w:rsid w:val="00C87963"/>
    <w:rsid w:val="00C910E4"/>
    <w:rsid w:val="00C91434"/>
    <w:rsid w:val="00C91AAA"/>
    <w:rsid w:val="00C91B73"/>
    <w:rsid w:val="00C927CD"/>
    <w:rsid w:val="00C92938"/>
    <w:rsid w:val="00C93E92"/>
    <w:rsid w:val="00C95214"/>
    <w:rsid w:val="00C95D88"/>
    <w:rsid w:val="00C96AF2"/>
    <w:rsid w:val="00C96B5F"/>
    <w:rsid w:val="00CA0A6F"/>
    <w:rsid w:val="00CA2344"/>
    <w:rsid w:val="00CA30B4"/>
    <w:rsid w:val="00CA35F9"/>
    <w:rsid w:val="00CB0683"/>
    <w:rsid w:val="00CB0FEF"/>
    <w:rsid w:val="00CB2D32"/>
    <w:rsid w:val="00CB3693"/>
    <w:rsid w:val="00CB454D"/>
    <w:rsid w:val="00CB457C"/>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1E1"/>
    <w:rsid w:val="00D65358"/>
    <w:rsid w:val="00D65DE0"/>
    <w:rsid w:val="00D66108"/>
    <w:rsid w:val="00D66F1E"/>
    <w:rsid w:val="00D67D01"/>
    <w:rsid w:val="00D70D04"/>
    <w:rsid w:val="00D70DE4"/>
    <w:rsid w:val="00D7101F"/>
    <w:rsid w:val="00D71B96"/>
    <w:rsid w:val="00D724F1"/>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372F"/>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40B"/>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E14"/>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4832"/>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06F6"/>
    <w:rsid w:val="00F0263C"/>
    <w:rsid w:val="00F028D7"/>
    <w:rsid w:val="00F04CF6"/>
    <w:rsid w:val="00F05C84"/>
    <w:rsid w:val="00F0663F"/>
    <w:rsid w:val="00F103E4"/>
    <w:rsid w:val="00F10ED9"/>
    <w:rsid w:val="00F118B6"/>
    <w:rsid w:val="00F14B8E"/>
    <w:rsid w:val="00F159F6"/>
    <w:rsid w:val="00F207D5"/>
    <w:rsid w:val="00F20FA2"/>
    <w:rsid w:val="00F23DA4"/>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30E"/>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862B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3E4B33"/>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15678594">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79744424">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94955190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219707424">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668632258">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2032754971">
      <w:bodyDiv w:val="1"/>
      <w:marLeft w:val="0"/>
      <w:marRight w:val="0"/>
      <w:marTop w:val="0"/>
      <w:marBottom w:val="0"/>
      <w:divBdr>
        <w:top w:val="none" w:sz="0" w:space="0" w:color="auto"/>
        <w:left w:val="none" w:sz="0" w:space="0" w:color="auto"/>
        <w:bottom w:val="none" w:sz="0" w:space="0" w:color="auto"/>
        <w:right w:val="none" w:sz="0" w:space="0" w:color="auto"/>
      </w:divBdr>
    </w:div>
    <w:div w:id="21442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2748</Words>
  <Characters>15940</Characters>
  <Application>Microsoft Office Word</Application>
  <DocSecurity>0</DocSecurity>
  <Lines>132</Lines>
  <Paragraphs>37</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18651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2024-04-19T12:08:00Z</cp:lastPrinted>
  <dcterms:created xsi:type="dcterms:W3CDTF">2026-03-04T12:51:00Z</dcterms:created>
  <dcterms:modified xsi:type="dcterms:W3CDTF">2026-03-04T13:00:00Z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