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464FC" w14:textId="77777777" w:rsidR="00C422B4" w:rsidRPr="00C422B4" w:rsidRDefault="00C422B4" w:rsidP="00C422B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6AF2F20F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053D137A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1320E3B3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6FCBFC3A" w14:textId="77777777" w:rsidR="00C422B4" w:rsidRPr="00C422B4" w:rsidRDefault="00C422B4" w:rsidP="00C422B4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F9831BB" w14:textId="77777777" w:rsidR="00C422B4" w:rsidRPr="00C422B4" w:rsidRDefault="00C422B4" w:rsidP="00C422B4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0CB8CC19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C422B4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C422B4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C422B4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C422B4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C422B4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287A839F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C422B4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C422B4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C422B4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C422B4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C422B4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C422B4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C422B4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C422B4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C422B4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7F182880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C422B4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5CD6AA1D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Semințe de mac </w:t>
      </w:r>
      <w:r w:rsidRPr="00C422B4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C422B4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C422B4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nr.- 30/02-26)</w:t>
      </w:r>
    </w:p>
    <w:p w14:paraId="3248FEDE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35664671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2FA934F1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960DDDE" w14:textId="77777777" w:rsidR="00C422B4" w:rsidRPr="00C422B4" w:rsidRDefault="00C422B4" w:rsidP="00C422B4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2"/>
        <w:gridCol w:w="2893"/>
        <w:gridCol w:w="923"/>
        <w:gridCol w:w="1213"/>
        <w:gridCol w:w="1549"/>
        <w:gridCol w:w="1451"/>
        <w:gridCol w:w="1564"/>
      </w:tblGrid>
      <w:tr w:rsidR="00C422B4" w:rsidRPr="00C422B4" w14:paraId="729BAC0D" w14:textId="77777777" w:rsidTr="005750E2">
        <w:trPr>
          <w:trHeight w:val="545"/>
        </w:trPr>
        <w:tc>
          <w:tcPr>
            <w:tcW w:w="532" w:type="dxa"/>
            <w:vAlign w:val="center"/>
          </w:tcPr>
          <w:p w14:paraId="642C38BB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93" w:type="dxa"/>
            <w:vAlign w:val="center"/>
          </w:tcPr>
          <w:p w14:paraId="0F8948C9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20B9FB3F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19E86A85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549" w:type="dxa"/>
            <w:vAlign w:val="center"/>
          </w:tcPr>
          <w:p w14:paraId="044B2080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512A7A1C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659B5312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12CEBDA5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204E3032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C422B4" w:rsidRPr="00C422B4" w14:paraId="15D7529F" w14:textId="77777777" w:rsidTr="005750E2">
        <w:trPr>
          <w:trHeight w:val="197"/>
        </w:trPr>
        <w:tc>
          <w:tcPr>
            <w:tcW w:w="532" w:type="dxa"/>
            <w:vAlign w:val="center"/>
          </w:tcPr>
          <w:p w14:paraId="59247046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3" w:type="dxa"/>
            <w:vAlign w:val="center"/>
          </w:tcPr>
          <w:p w14:paraId="65F40984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5E1DEFDB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3D879BC5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166FAE09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55743E19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677F3313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C422B4" w:rsidRPr="00C422B4" w14:paraId="2F0FCFA2" w14:textId="77777777" w:rsidTr="005750E2">
        <w:trPr>
          <w:trHeight w:val="197"/>
        </w:trPr>
        <w:tc>
          <w:tcPr>
            <w:tcW w:w="532" w:type="dxa"/>
            <w:vAlign w:val="center"/>
          </w:tcPr>
          <w:p w14:paraId="008954C3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3" w:type="dxa"/>
            <w:gridSpan w:val="6"/>
            <w:vAlign w:val="center"/>
          </w:tcPr>
          <w:p w14:paraId="2F857CC1" w14:textId="77777777" w:rsidR="00C422B4" w:rsidRPr="00C422B4" w:rsidRDefault="00C422B4" w:rsidP="00C422B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C422B4" w:rsidRPr="00C422B4" w14:paraId="76F7E2BD" w14:textId="77777777" w:rsidTr="005750E2">
        <w:trPr>
          <w:trHeight w:val="197"/>
        </w:trPr>
        <w:tc>
          <w:tcPr>
            <w:tcW w:w="532" w:type="dxa"/>
            <w:vAlign w:val="center"/>
          </w:tcPr>
          <w:p w14:paraId="0C9D3ED4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3" w:type="dxa"/>
            <w:vAlign w:val="center"/>
          </w:tcPr>
          <w:p w14:paraId="077FF2FE" w14:textId="77777777" w:rsidR="00C422B4" w:rsidRPr="00C422B4" w:rsidRDefault="00C422B4" w:rsidP="00C422B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Semințe de mac</w:t>
            </w:r>
          </w:p>
        </w:tc>
        <w:tc>
          <w:tcPr>
            <w:tcW w:w="923" w:type="dxa"/>
            <w:vAlign w:val="center"/>
          </w:tcPr>
          <w:p w14:paraId="5299BD4C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6EFFE596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lang w:eastAsia="ru-RU"/>
              </w:rPr>
              <w:t>6 000</w:t>
            </w:r>
          </w:p>
        </w:tc>
        <w:tc>
          <w:tcPr>
            <w:tcW w:w="1549" w:type="dxa"/>
            <w:vAlign w:val="center"/>
          </w:tcPr>
          <w:p w14:paraId="6A178CE6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2485327E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24EEC492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22B4" w:rsidRPr="00C422B4" w14:paraId="41890076" w14:textId="77777777" w:rsidTr="005750E2">
        <w:trPr>
          <w:trHeight w:val="197"/>
        </w:trPr>
        <w:tc>
          <w:tcPr>
            <w:tcW w:w="532" w:type="dxa"/>
            <w:vAlign w:val="center"/>
          </w:tcPr>
          <w:p w14:paraId="1EC2545D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8" w:type="dxa"/>
            <w:gridSpan w:val="4"/>
            <w:vAlign w:val="center"/>
          </w:tcPr>
          <w:p w14:paraId="202B3640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2B4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34CCED26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34B2919D" w14:textId="77777777" w:rsidR="00C422B4" w:rsidRPr="00C422B4" w:rsidRDefault="00C422B4" w:rsidP="00C422B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3FE39332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892C753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51F56CAE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F572B86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Livrarea la adresa: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str.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30</w:t>
      </w:r>
    </w:p>
    <w:p w14:paraId="5E2D8520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Furnizorul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prezintă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comercială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cu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transportarea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materialelor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pîna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locul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indicat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Furnizorul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trebuie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să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suporte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toate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cheltuielile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și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riscurile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legate de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aducerea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mărfii în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acest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loc.</w:t>
      </w:r>
    </w:p>
    <w:p w14:paraId="1359077A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980878B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32DCD07D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în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pentru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1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lună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(1 000 kg):           Da□          Nu□</w:t>
      </w:r>
    </w:p>
    <w:p w14:paraId="5C3721F3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       </w:t>
      </w:r>
      <w:r w:rsidRPr="00C422B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</w:t>
      </w:r>
      <w:proofErr w:type="spellStart"/>
      <w:r w:rsidRPr="00C422B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C422B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C422B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C422B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</w:t>
      </w:r>
    </w:p>
    <w:p w14:paraId="4A1E5F9D" w14:textId="77777777" w:rsidR="00C422B4" w:rsidRPr="00C422B4" w:rsidRDefault="00C422B4" w:rsidP="00C422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A46D8F0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AFD2CED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3DB173B6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BB0F15F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2E28A4B3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843430A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76FB291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13226003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C422B4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28CA05F8" w14:textId="77777777" w:rsidR="00C422B4" w:rsidRPr="00C422B4" w:rsidRDefault="00C422B4" w:rsidP="00C422B4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3504A944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225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39B"/>
    <w:rsid w:val="003554D8"/>
    <w:rsid w:val="006F183E"/>
    <w:rsid w:val="00C422B4"/>
    <w:rsid w:val="00DE039B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0AAE2C-71D4-482F-99C9-D7D9B25F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03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03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03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03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03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03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03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03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03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3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03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03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03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03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03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03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03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03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03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0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03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03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03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03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03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03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03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03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039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422B4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1440</Characters>
  <Application>Microsoft Office Word</Application>
  <DocSecurity>0</DocSecurity>
  <Lines>57</Lines>
  <Paragraphs>32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2026-02-06T08:54:00Z</dcterms:created>
  <dcterms:modified xsi:type="dcterms:W3CDTF">2026-02-06T08:56:00Z</dcterms:modified>
</cp:coreProperties>
</file>