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208CD" w14:textId="2CFDAAD7" w:rsidR="00335ABA" w:rsidRDefault="00D22E8D" w:rsidP="00335ABA">
      <w:pPr>
        <w:widowControl/>
        <w:spacing w:after="160" w:line="259" w:lineRule="auto"/>
        <w:rPr>
          <w:rFonts w:eastAsia="Calibri" w:cs="Times New Roman"/>
          <w:color w:val="auto"/>
          <w:sz w:val="28"/>
          <w:szCs w:val="28"/>
          <w:lang w:val="ro-MD" w:eastAsia="en-US"/>
        </w:rPr>
      </w:pPr>
      <w:r w:rsidRPr="00D22E8D">
        <w:rPr>
          <w:rFonts w:eastAsia="Calibri" w:cs="Times New Roman"/>
          <w:color w:val="auto"/>
          <w:sz w:val="28"/>
          <w:szCs w:val="28"/>
          <w:lang w:val="ro-MD" w:eastAsia="en-US"/>
        </w:rPr>
        <w:t xml:space="preserve">        </w:t>
      </w:r>
    </w:p>
    <w:p w14:paraId="29772DB3" w14:textId="43EA600B" w:rsidR="00D22E8D" w:rsidRPr="00D22E8D" w:rsidRDefault="00D22E8D" w:rsidP="00D22E8D">
      <w:pPr>
        <w:widowControl/>
        <w:spacing w:after="160" w:line="259" w:lineRule="auto"/>
        <w:ind w:firstLine="142"/>
        <w:jc w:val="center"/>
        <w:rPr>
          <w:rFonts w:eastAsia="Calibri" w:cs="Times New Roman"/>
          <w:color w:val="auto"/>
          <w:sz w:val="28"/>
          <w:szCs w:val="28"/>
          <w:lang w:val="en-US" w:eastAsia="en-US"/>
        </w:rPr>
      </w:pPr>
      <w:r w:rsidRPr="00D22E8D">
        <w:rPr>
          <w:rFonts w:eastAsia="Calibri" w:cs="Times New Roman"/>
          <w:color w:val="auto"/>
          <w:sz w:val="28"/>
          <w:szCs w:val="28"/>
          <w:lang w:val="ro-MD" w:eastAsia="en-US"/>
        </w:rPr>
        <w:t xml:space="preserve">               </w:t>
      </w:r>
      <w:r w:rsidR="007C36C2" w:rsidRPr="00197754">
        <w:rPr>
          <w:rFonts w:eastAsia="Calibri" w:cs="Times New Roman"/>
          <w:color w:val="auto"/>
          <w:sz w:val="28"/>
          <w:szCs w:val="28"/>
          <w:lang w:val="en-US" w:eastAsia="en-US"/>
        </w:rPr>
        <w:t xml:space="preserve">                                                                                              </w:t>
      </w:r>
      <w:r w:rsidRPr="00D22E8D">
        <w:rPr>
          <w:rFonts w:eastAsia="Calibri" w:cs="Times New Roman"/>
          <w:color w:val="auto"/>
          <w:sz w:val="28"/>
          <w:szCs w:val="28"/>
          <w:lang w:val="ro-MD" w:eastAsia="en-US"/>
        </w:rPr>
        <w:t xml:space="preserve"> </w:t>
      </w:r>
      <w:proofErr w:type="spellStart"/>
      <w:r w:rsidRPr="00D22E8D">
        <w:rPr>
          <w:rFonts w:eastAsia="Calibri" w:cs="Times New Roman"/>
          <w:color w:val="auto"/>
          <w:sz w:val="28"/>
          <w:szCs w:val="28"/>
          <w:lang w:val="en-US" w:eastAsia="en-US"/>
        </w:rPr>
        <w:t>Anexa</w:t>
      </w:r>
      <w:proofErr w:type="spellEnd"/>
      <w:r w:rsidRPr="00D22E8D">
        <w:rPr>
          <w:rFonts w:eastAsia="Calibri" w:cs="Times New Roman"/>
          <w:color w:val="auto"/>
          <w:sz w:val="28"/>
          <w:szCs w:val="28"/>
          <w:lang w:val="en-US" w:eastAsia="en-US"/>
        </w:rPr>
        <w:t xml:space="preserve"> №4</w:t>
      </w:r>
    </w:p>
    <w:p w14:paraId="5C20EE7D" w14:textId="77777777" w:rsidR="00D22E8D" w:rsidRPr="00D22E8D" w:rsidRDefault="00D22E8D" w:rsidP="00D22E8D">
      <w:pPr>
        <w:widowControl/>
        <w:spacing w:after="160" w:line="259" w:lineRule="auto"/>
        <w:ind w:firstLine="142"/>
        <w:jc w:val="both"/>
        <w:rPr>
          <w:rFonts w:eastAsia="Calibri" w:cs="Times New Roman"/>
          <w:b/>
          <w:color w:val="auto"/>
          <w:sz w:val="28"/>
          <w:szCs w:val="28"/>
          <w:lang w:val="en-US" w:eastAsia="en-US"/>
        </w:rPr>
      </w:pPr>
    </w:p>
    <w:p w14:paraId="766A0FAB" w14:textId="77777777" w:rsidR="00D22E8D" w:rsidRPr="00D22E8D" w:rsidRDefault="00D22E8D" w:rsidP="00D22E8D">
      <w:pPr>
        <w:widowControl/>
        <w:spacing w:after="160" w:line="259" w:lineRule="auto"/>
        <w:ind w:firstLine="142"/>
        <w:jc w:val="center"/>
        <w:rPr>
          <w:rFonts w:eastAsia="Calibri" w:cs="Times New Roman"/>
          <w:b/>
          <w:color w:val="auto"/>
          <w:sz w:val="28"/>
          <w:szCs w:val="28"/>
          <w:lang w:val="en-US" w:eastAsia="en-US"/>
        </w:rPr>
      </w:pPr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 xml:space="preserve">Lista </w:t>
      </w:r>
      <w:proofErr w:type="spellStart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echipamentelor</w:t>
      </w:r>
      <w:proofErr w:type="spellEnd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 xml:space="preserve"> </w:t>
      </w:r>
      <w:proofErr w:type="spellStart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şi</w:t>
      </w:r>
      <w:proofErr w:type="spellEnd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 xml:space="preserve"> a </w:t>
      </w:r>
      <w:proofErr w:type="spellStart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utilajului</w:t>
      </w:r>
      <w:proofErr w:type="spellEnd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 xml:space="preserve"> </w:t>
      </w:r>
      <w:proofErr w:type="spellStart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tehnologic</w:t>
      </w:r>
      <w:proofErr w:type="spellEnd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 xml:space="preserve"> conform </w:t>
      </w:r>
      <w:proofErr w:type="spellStart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schiţei</w:t>
      </w:r>
      <w:proofErr w:type="spellEnd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 xml:space="preserve"> </w:t>
      </w:r>
      <w:proofErr w:type="spellStart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tehnologice</w:t>
      </w:r>
      <w:proofErr w:type="spellEnd"/>
      <w:r w:rsidRPr="00D22E8D">
        <w:rPr>
          <w:rFonts w:eastAsia="Calibri" w:cs="Times New Roman"/>
          <w:b/>
          <w:color w:val="auto"/>
          <w:sz w:val="28"/>
          <w:szCs w:val="28"/>
          <w:lang w:val="en-US" w:eastAsia="en-US"/>
        </w:rPr>
        <w:t>.</w:t>
      </w:r>
    </w:p>
    <w:p w14:paraId="5DE8004A" w14:textId="77777777" w:rsidR="00D22E8D" w:rsidRPr="00D22E8D" w:rsidRDefault="00D22E8D" w:rsidP="00D22E8D">
      <w:pPr>
        <w:widowControl/>
        <w:spacing w:after="160" w:line="259" w:lineRule="auto"/>
        <w:ind w:firstLine="142"/>
        <w:jc w:val="center"/>
        <w:rPr>
          <w:rFonts w:eastAsia="Calibri" w:cs="Times New Roman"/>
          <w:b/>
          <w:color w:val="auto"/>
          <w:sz w:val="28"/>
          <w:szCs w:val="28"/>
          <w:lang w:val="ru-MD" w:eastAsia="en-US"/>
        </w:rPr>
      </w:pPr>
      <w:r w:rsidRPr="00D22E8D">
        <w:rPr>
          <w:rFonts w:eastAsia="Calibri" w:cs="Times New Roman"/>
          <w:b/>
          <w:color w:val="auto"/>
          <w:sz w:val="28"/>
          <w:szCs w:val="28"/>
          <w:lang w:val="ru-MD" w:eastAsia="en-US"/>
        </w:rPr>
        <w:t>Перечень узлов и деталей согласно технологической схеме.</w:t>
      </w:r>
    </w:p>
    <w:tbl>
      <w:tblPr>
        <w:tblStyle w:val="1"/>
        <w:tblW w:w="10682" w:type="dxa"/>
        <w:tblLook w:val="04A0" w:firstRow="1" w:lastRow="0" w:firstColumn="1" w:lastColumn="0" w:noHBand="0" w:noVBand="1"/>
      </w:tblPr>
      <w:tblGrid>
        <w:gridCol w:w="5265"/>
        <w:gridCol w:w="5417"/>
      </w:tblGrid>
      <w:tr w:rsidR="00D22E8D" w:rsidRPr="00EB3469" w14:paraId="20283E21" w14:textId="77777777" w:rsidTr="00201CED">
        <w:trPr>
          <w:trHeight w:val="50"/>
        </w:trPr>
        <w:tc>
          <w:tcPr>
            <w:tcW w:w="5265" w:type="dxa"/>
          </w:tcPr>
          <w:p w14:paraId="286009C0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1. RR-Robinet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reglare</w:t>
            </w:r>
            <w:proofErr w:type="spellEnd"/>
          </w:p>
          <w:p w14:paraId="0762CFB0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2. RG-Regulator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acţionare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directă</w:t>
            </w:r>
            <w:proofErr w:type="spellEnd"/>
          </w:p>
          <w:p w14:paraId="74C64A9B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3.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Electroventil</w:t>
            </w:r>
            <w:proofErr w:type="spellEnd"/>
          </w:p>
          <w:p w14:paraId="76291AEF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4. IE-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Imbinare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electroizolantă</w:t>
            </w:r>
            <w:proofErr w:type="spellEnd"/>
          </w:p>
          <w:p w14:paraId="21FB4221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5. FS-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Filtru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separator</w:t>
            </w:r>
          </w:p>
          <w:p w14:paraId="3F24B6D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6. SD-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Supapă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descărcare</w:t>
            </w:r>
            <w:proofErr w:type="spellEnd"/>
          </w:p>
          <w:p w14:paraId="7E87418D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7. IG-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Incălzitor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gaze (vertical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sau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orizontal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>)</w:t>
            </w:r>
          </w:p>
          <w:p w14:paraId="25EAAA32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8. SSV-Dispositive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blocare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circuit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apă</w:t>
            </w:r>
            <w:proofErr w:type="spellEnd"/>
          </w:p>
          <w:p w14:paraId="3690104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9. CD-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Panou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comandă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la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distanţă</w:t>
            </w:r>
            <w:proofErr w:type="spellEnd"/>
          </w:p>
          <w:p w14:paraId="4FCCBAD9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10. REG (PC) - Regulator axial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acţionare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7C28EEDF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indirect</w:t>
            </w:r>
          </w:p>
          <w:p w14:paraId="4960CB4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11. TR-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Vana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trei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căi</w:t>
            </w:r>
            <w:proofErr w:type="spellEnd"/>
          </w:p>
          <w:p w14:paraId="216292B2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12. MD-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Manometru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deferențial</w:t>
            </w:r>
            <w:proofErr w:type="spellEnd"/>
          </w:p>
          <w:p w14:paraId="5DA289D5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13.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Lampă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iluminat</w:t>
            </w:r>
            <w:proofErr w:type="spellEnd"/>
          </w:p>
          <w:p w14:paraId="3F8EA20C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14. SE -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Senzor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efracţie</w:t>
            </w:r>
            <w:proofErr w:type="spellEnd"/>
          </w:p>
          <w:p w14:paraId="5DEB6EE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15. CM-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Contor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membrană</w:t>
            </w:r>
            <w:proofErr w:type="spellEnd"/>
          </w:p>
          <w:p w14:paraId="2C09F41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16. AE - Robinet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acţionare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electrică</w:t>
            </w:r>
            <w:proofErr w:type="spellEnd"/>
          </w:p>
          <w:p w14:paraId="14E54F2D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17. R- Robinet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acţionare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manuală</w:t>
            </w:r>
            <w:proofErr w:type="spellEnd"/>
          </w:p>
          <w:p w14:paraId="3C1B35C2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18. TI-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Termometru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indicator</w:t>
            </w:r>
          </w:p>
          <w:p w14:paraId="7AEA271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19.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Diafragmă</w:t>
            </w:r>
            <w:proofErr w:type="spellEnd"/>
          </w:p>
          <w:p w14:paraId="03EAB8D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20. AM-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Amortizator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zgomot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5EC1999F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21.SI-Senzor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incendiu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442F4539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22. SC-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Senzor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curgere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647F7B1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23. Disc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rupere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09A203F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24 N-Indicator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nivel</w:t>
            </w:r>
            <w:proofErr w:type="spellEnd"/>
          </w:p>
          <w:p w14:paraId="277ECFB5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25. Robinet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fluture</w:t>
            </w:r>
            <w:proofErr w:type="spellEnd"/>
          </w:p>
          <w:p w14:paraId="46F3165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26. Aer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ieșire</w:t>
            </w:r>
            <w:proofErr w:type="spellEnd"/>
          </w:p>
          <w:p w14:paraId="76ACDB4C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27.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Reducţie</w:t>
            </w:r>
            <w:proofErr w:type="spellEnd"/>
          </w:p>
          <w:p w14:paraId="6065EEB0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28. TT-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Traducător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temperatură</w:t>
            </w:r>
            <w:proofErr w:type="spellEnd"/>
          </w:p>
          <w:p w14:paraId="4182CE59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29. PI-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Manometru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indicator</w:t>
            </w:r>
          </w:p>
          <w:p w14:paraId="5233023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30. PT-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Traducator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presiune</w:t>
            </w:r>
            <w:proofErr w:type="spellEnd"/>
          </w:p>
          <w:p w14:paraId="09E83E84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31. DPS-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Traducător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prasiune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diferenţială</w:t>
            </w:r>
            <w:proofErr w:type="spellEnd"/>
          </w:p>
          <w:p w14:paraId="2DB2F53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32. LSH-Indicator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nivel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maxim</w:t>
            </w:r>
          </w:p>
          <w:p w14:paraId="45761FB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33. LSL-Indicator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nivel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minim</w:t>
            </w:r>
          </w:p>
          <w:p w14:paraId="5FAB7610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34. LIA-Indicator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nivel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magnetic</w:t>
            </w:r>
          </w:p>
          <w:p w14:paraId="4FDD21B2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35. Robinet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sferă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71629A5B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36. SG-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Senzor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scăpări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gaze </w:t>
            </w:r>
          </w:p>
          <w:p w14:paraId="6EC8761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37. SF-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Senzor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fum</w:t>
            </w:r>
            <w:proofErr w:type="spellEnd"/>
          </w:p>
          <w:p w14:paraId="1B6732E4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38. RRM - Robinet-Regulator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acţionat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manual</w:t>
            </w:r>
          </w:p>
          <w:p w14:paraId="611802E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39.MEC-Manometru cu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electrocontacte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71347351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proofErr w:type="spellStart"/>
            <w:proofErr w:type="gram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semnalizare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 min</w:t>
            </w:r>
            <w:proofErr w:type="gram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>-max</w:t>
            </w:r>
          </w:p>
          <w:p w14:paraId="0438DFFE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40. Disc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restrictiv</w:t>
            </w:r>
            <w:proofErr w:type="spellEnd"/>
          </w:p>
          <w:p w14:paraId="14F5C69A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41. Ventilator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antiex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</w:t>
            </w:r>
          </w:p>
          <w:p w14:paraId="33D0C5AE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val="en-US" w:eastAsia="en-US"/>
              </w:rPr>
            </w:pPr>
            <w:r w:rsidRPr="00EB3469">
              <w:rPr>
                <w:rFonts w:eastAsia="Calibri" w:cs="Times New Roman"/>
                <w:color w:val="auto"/>
                <w:lang w:val="en-US" w:eastAsia="en-US"/>
              </w:rPr>
              <w:t>42. SB-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Supapă</w:t>
            </w:r>
            <w:proofErr w:type="spellEnd"/>
            <w:r w:rsidRPr="00EB3469">
              <w:rPr>
                <w:rFonts w:eastAsia="Calibri" w:cs="Times New Roman"/>
                <w:color w:val="auto"/>
                <w:lang w:val="en-US" w:eastAsia="en-US"/>
              </w:rPr>
              <w:t xml:space="preserve"> de </w:t>
            </w:r>
            <w:proofErr w:type="spellStart"/>
            <w:r w:rsidRPr="00EB3469">
              <w:rPr>
                <w:rFonts w:eastAsia="Calibri" w:cs="Times New Roman"/>
                <w:color w:val="auto"/>
                <w:lang w:val="en-US" w:eastAsia="en-US"/>
              </w:rPr>
              <w:t>blocare</w:t>
            </w:r>
            <w:proofErr w:type="spellEnd"/>
          </w:p>
        </w:tc>
        <w:tc>
          <w:tcPr>
            <w:tcW w:w="5417" w:type="dxa"/>
          </w:tcPr>
          <w:p w14:paraId="6B3C85D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RR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Кран регулятор</w:t>
            </w:r>
          </w:p>
          <w:p w14:paraId="0BE77CF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RG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регулятор прямого действия.</w:t>
            </w:r>
          </w:p>
          <w:p w14:paraId="4AB122DC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Защитный электроклапан</w:t>
            </w:r>
          </w:p>
          <w:p w14:paraId="08932EB0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4.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IE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Электроизолирующие фланцы</w:t>
            </w:r>
          </w:p>
          <w:p w14:paraId="1172C479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5.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FS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Фильтр - сепаратор</w:t>
            </w:r>
          </w:p>
          <w:p w14:paraId="7AE801B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6.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SD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Предохранительный сбросной клапан</w:t>
            </w:r>
          </w:p>
          <w:p w14:paraId="3196A651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7.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IG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Подогреватель газа (вертикальный)</w:t>
            </w:r>
          </w:p>
          <w:p w14:paraId="57F7C269" w14:textId="77777777" w:rsidR="000C3311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8.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SSV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Защитный клапан от прорыва газа в </w:t>
            </w:r>
          </w:p>
          <w:p w14:paraId="7B774D5C" w14:textId="59CAE673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систему теплоносителя с датчиком положения.</w:t>
            </w:r>
          </w:p>
          <w:p w14:paraId="2ADFBDC1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9.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CD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Панель удалённого управления ГРС.</w:t>
            </w:r>
          </w:p>
          <w:p w14:paraId="647F6E5A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10.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REG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 (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PC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)- Регулятор аксиальный </w:t>
            </w:r>
          </w:p>
          <w:p w14:paraId="07B9595A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непрямого действия.</w:t>
            </w:r>
          </w:p>
          <w:p w14:paraId="6CA57F5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11.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TR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Трёхходовой клапан-регулятор </w:t>
            </w:r>
          </w:p>
          <w:p w14:paraId="241284BF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системы подогрева газа.</w:t>
            </w:r>
          </w:p>
          <w:p w14:paraId="757B54F2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12.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MD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Дифференциальный манометр.</w:t>
            </w:r>
          </w:p>
          <w:p w14:paraId="1776C5A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13.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Лампа освещения</w:t>
            </w:r>
          </w:p>
          <w:p w14:paraId="42891CFD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14.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SE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Датчик охранной сигнализации</w:t>
            </w:r>
          </w:p>
          <w:p w14:paraId="2129EBC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15.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Газовый счётчик</w:t>
            </w:r>
          </w:p>
          <w:p w14:paraId="6047114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16.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AE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Кран с электроприводом</w:t>
            </w:r>
          </w:p>
          <w:p w14:paraId="216E9E6C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17.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Кран с ручным приводом</w:t>
            </w:r>
          </w:p>
          <w:p w14:paraId="2BC04F9B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18.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TI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Термометр</w:t>
            </w:r>
          </w:p>
          <w:p w14:paraId="0BBAB3E5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19.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Диафрагма</w:t>
            </w:r>
          </w:p>
          <w:p w14:paraId="14940FB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20.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AM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</w:t>
            </w:r>
            <w:proofErr w:type="spellStart"/>
            <w:r w:rsidRPr="00EB3469">
              <w:rPr>
                <w:rFonts w:eastAsia="Calibri" w:cs="Times New Roman"/>
                <w:color w:val="auto"/>
                <w:lang w:eastAsia="en-US"/>
              </w:rPr>
              <w:t>Шумогаситель</w:t>
            </w:r>
            <w:proofErr w:type="spellEnd"/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 </w:t>
            </w:r>
          </w:p>
          <w:p w14:paraId="0F2BA9D0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21.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SI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Датчик пожара </w:t>
            </w:r>
          </w:p>
          <w:p w14:paraId="191E4B3C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22.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SC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Датчик протока </w:t>
            </w:r>
          </w:p>
          <w:p w14:paraId="3A38F8E4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23.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Разрывная мембрана </w:t>
            </w:r>
          </w:p>
          <w:p w14:paraId="36B1103B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24.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IN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Датчик уровня </w:t>
            </w:r>
          </w:p>
          <w:p w14:paraId="41C8734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25.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Задвижка</w:t>
            </w:r>
          </w:p>
          <w:p w14:paraId="41FAA449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26.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Продувочная свеча</w:t>
            </w:r>
          </w:p>
          <w:p w14:paraId="477D614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27.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Переход</w:t>
            </w:r>
          </w:p>
          <w:p w14:paraId="3009DC0D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28.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TT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Датчик температуры</w:t>
            </w:r>
          </w:p>
          <w:p w14:paraId="054BB0D9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29.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PI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Показывающий манометр</w:t>
            </w:r>
          </w:p>
          <w:p w14:paraId="43CC2B4E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30.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PT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Датчик давления</w:t>
            </w:r>
          </w:p>
          <w:p w14:paraId="0AA62B34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31.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DPS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Дифференциальный датчик давления</w:t>
            </w:r>
          </w:p>
          <w:p w14:paraId="23D4118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32.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LSH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Датчик максимального уровня</w:t>
            </w:r>
          </w:p>
          <w:p w14:paraId="19B14542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33.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LSL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Датчик минимального уровня</w:t>
            </w:r>
          </w:p>
          <w:p w14:paraId="40BAA6F4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34.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LIA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Магнитный датчик уровня</w:t>
            </w:r>
          </w:p>
          <w:p w14:paraId="53A3BE6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35.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Кран </w:t>
            </w:r>
            <w:proofErr w:type="spellStart"/>
            <w:r w:rsidRPr="00EB3469">
              <w:rPr>
                <w:rFonts w:eastAsia="Calibri" w:cs="Times New Roman"/>
                <w:color w:val="auto"/>
                <w:lang w:eastAsia="en-US"/>
              </w:rPr>
              <w:t>шаровый</w:t>
            </w:r>
            <w:proofErr w:type="spellEnd"/>
          </w:p>
          <w:p w14:paraId="4BCC2E2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36.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SG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-Датчик загазованности </w:t>
            </w:r>
          </w:p>
          <w:p w14:paraId="7312E1CF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37.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SF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Датчик задымления</w:t>
            </w:r>
          </w:p>
          <w:p w14:paraId="366DAE06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38.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RRM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 Кран регулятор с ручным приводом</w:t>
            </w:r>
          </w:p>
          <w:p w14:paraId="28B9DE58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39.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MEC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</w:t>
            </w:r>
            <w:proofErr w:type="spellStart"/>
            <w:r w:rsidRPr="00EB3469">
              <w:rPr>
                <w:rFonts w:eastAsia="Calibri" w:cs="Times New Roman"/>
                <w:color w:val="auto"/>
                <w:lang w:eastAsia="en-US"/>
              </w:rPr>
              <w:t>Электроконтактный</w:t>
            </w:r>
            <w:proofErr w:type="spellEnd"/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 манометр </w:t>
            </w:r>
          </w:p>
          <w:p w14:paraId="7D93985A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(ЭКМ) (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min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-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max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)</w:t>
            </w:r>
          </w:p>
          <w:p w14:paraId="2248B25A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40.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Редуцирующая мембрана</w:t>
            </w:r>
          </w:p>
          <w:p w14:paraId="59EEF1B3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41.</w:t>
            </w:r>
            <w:r w:rsidRPr="00EB3469">
              <w:rPr>
                <w:rFonts w:eastAsia="Calibri" w:cs="Times New Roman"/>
                <w:color w:val="auto"/>
                <w:lang w:val="ro-MD" w:eastAsia="en-US"/>
              </w:rPr>
              <w:t xml:space="preserve"> 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>Вытяжной вентилятор с жалюзи</w:t>
            </w:r>
          </w:p>
          <w:p w14:paraId="3EBB330C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42. </w:t>
            </w:r>
            <w:r w:rsidRPr="00EB3469">
              <w:rPr>
                <w:rFonts w:eastAsia="Calibri" w:cs="Times New Roman"/>
                <w:color w:val="auto"/>
                <w:lang w:val="en-US" w:eastAsia="en-US"/>
              </w:rPr>
              <w:t>SB</w:t>
            </w:r>
            <w:r w:rsidRPr="00EB3469">
              <w:rPr>
                <w:rFonts w:eastAsia="Calibri" w:cs="Times New Roman"/>
                <w:color w:val="auto"/>
                <w:lang w:eastAsia="en-US"/>
              </w:rPr>
              <w:t xml:space="preserve">- Предохранительно-запорный клапан </w:t>
            </w:r>
          </w:p>
          <w:p w14:paraId="2EA23717" w14:textId="77777777" w:rsidR="00D22E8D" w:rsidRPr="00EB3469" w:rsidRDefault="00D22E8D" w:rsidP="00D22E8D">
            <w:pPr>
              <w:widowControl/>
              <w:ind w:firstLine="142"/>
              <w:jc w:val="both"/>
              <w:rPr>
                <w:rFonts w:eastAsia="Calibri" w:cs="Times New Roman"/>
                <w:color w:val="auto"/>
                <w:lang w:eastAsia="en-US"/>
              </w:rPr>
            </w:pPr>
            <w:r w:rsidRPr="00EB3469">
              <w:rPr>
                <w:rFonts w:eastAsia="Calibri" w:cs="Times New Roman"/>
                <w:color w:val="auto"/>
                <w:lang w:eastAsia="en-US"/>
              </w:rPr>
              <w:t>(ПЗК)</w:t>
            </w:r>
          </w:p>
        </w:tc>
      </w:tr>
    </w:tbl>
    <w:p w14:paraId="37666806" w14:textId="3070670F" w:rsidR="009E7804" w:rsidRDefault="009E7804" w:rsidP="009E7804">
      <w:pPr>
        <w:pStyle w:val="a4"/>
        <w:rPr>
          <w:b/>
          <w:lang w:val="en-US"/>
        </w:rPr>
      </w:pPr>
      <w:r>
        <w:rPr>
          <w:lang w:val="ro-RO"/>
        </w:rPr>
        <w:t xml:space="preserve">Anexa </w:t>
      </w:r>
      <w:r w:rsidRPr="009E7804">
        <w:rPr>
          <w:lang w:val="en-US"/>
        </w:rPr>
        <w:t xml:space="preserve">№ </w:t>
      </w:r>
      <w:r>
        <w:rPr>
          <w:lang w:val="ro-RO"/>
        </w:rPr>
        <w:t xml:space="preserve">4  </w:t>
      </w:r>
      <w:r w:rsidRPr="009E7804">
        <w:rPr>
          <w:b/>
          <w:lang w:val="en-US"/>
        </w:rPr>
        <w:t>«</w:t>
      </w:r>
      <w:r w:rsidR="00D83E22" w:rsidRPr="009E7804">
        <w:rPr>
          <w:b/>
          <w:lang w:val="ro-RO"/>
        </w:rPr>
        <w:t xml:space="preserve">FISA TEHNICĂ  </w:t>
      </w:r>
      <w:r w:rsidR="0011765C" w:rsidRPr="009E7804">
        <w:rPr>
          <w:b/>
          <w:lang w:val="ro-RO"/>
        </w:rPr>
        <w:t>INSTALATII</w:t>
      </w:r>
      <w:r w:rsidR="00D83E22" w:rsidRPr="009E7804">
        <w:rPr>
          <w:b/>
          <w:lang w:val="ro-RO"/>
        </w:rPr>
        <w:t xml:space="preserve">  </w:t>
      </w:r>
      <w:r w:rsidR="0011765C" w:rsidRPr="009E7804">
        <w:rPr>
          <w:b/>
          <w:lang w:val="ro-RO"/>
        </w:rPr>
        <w:t xml:space="preserve"> TEHNOLOGICE</w:t>
      </w:r>
      <w:r w:rsidRPr="009E7804">
        <w:rPr>
          <w:b/>
          <w:lang w:val="en-US"/>
        </w:rPr>
        <w:t>»</w:t>
      </w:r>
    </w:p>
    <w:p w14:paraId="632E803E" w14:textId="737E235D" w:rsidR="00EB3469" w:rsidRPr="00EB3469" w:rsidRDefault="00EB3469" w:rsidP="009E7804">
      <w:pPr>
        <w:pStyle w:val="a4"/>
        <w:rPr>
          <w:i/>
          <w:u w:val="single"/>
        </w:rPr>
      </w:pPr>
      <w:r w:rsidRPr="00EB3469">
        <w:rPr>
          <w:i/>
          <w:u w:val="single"/>
        </w:rPr>
        <w:t>Приложение № 4 «Технический лист технологической установки</w:t>
      </w:r>
      <w:bookmarkStart w:id="0" w:name="_GoBack"/>
      <w:bookmarkEnd w:id="0"/>
      <w:r w:rsidRPr="00EB3469">
        <w:rPr>
          <w:i/>
          <w:u w:val="single"/>
        </w:rPr>
        <w:t>»</w:t>
      </w:r>
    </w:p>
    <w:p w14:paraId="0D4A3D6C" w14:textId="77777777" w:rsidR="00335ABA" w:rsidRPr="00EB3469" w:rsidRDefault="00335ABA" w:rsidP="009E7804">
      <w:pPr>
        <w:pStyle w:val="a4"/>
        <w:rPr>
          <w:b/>
          <w:lang w:val="ru-MD"/>
        </w:rPr>
      </w:pPr>
    </w:p>
    <w:tbl>
      <w:tblPr>
        <w:tblW w:w="10598" w:type="dxa"/>
        <w:tblLook w:val="04A0" w:firstRow="1" w:lastRow="0" w:firstColumn="1" w:lastColumn="0" w:noHBand="0" w:noVBand="1"/>
      </w:tblPr>
      <w:tblGrid>
        <w:gridCol w:w="5920"/>
        <w:gridCol w:w="4678"/>
      </w:tblGrid>
      <w:tr w:rsidR="0011765C" w:rsidRPr="00EB3469" w14:paraId="2BE7178D" w14:textId="77777777" w:rsidTr="00EB3469">
        <w:trPr>
          <w:gridAfter w:val="1"/>
          <w:wAfter w:w="4678" w:type="dxa"/>
        </w:trPr>
        <w:tc>
          <w:tcPr>
            <w:tcW w:w="5920" w:type="dxa"/>
          </w:tcPr>
          <w:p w14:paraId="7A9280E7" w14:textId="7E4DFC68" w:rsidR="0011765C" w:rsidRDefault="0011765C" w:rsidP="0063284D">
            <w:pPr>
              <w:rPr>
                <w:b/>
                <w:bCs/>
                <w:sz w:val="28"/>
                <w:szCs w:val="28"/>
                <w:lang w:val="en-US"/>
              </w:rPr>
            </w:pPr>
            <w:r w:rsidRPr="00EC011B">
              <w:rPr>
                <w:b/>
                <w:bCs/>
                <w:sz w:val="28"/>
                <w:szCs w:val="28"/>
                <w:lang w:val="en-US"/>
              </w:rPr>
              <w:t>OBIECTIV: “S</w:t>
            </w:r>
            <w:r>
              <w:rPr>
                <w:b/>
                <w:bCs/>
                <w:sz w:val="28"/>
                <w:szCs w:val="28"/>
                <w:lang w:val="ro-RO"/>
              </w:rPr>
              <w:t>P</w:t>
            </w:r>
            <w:r w:rsidRPr="00EC011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cu </w:t>
            </w:r>
            <w:r w:rsidRPr="00EC011B">
              <w:rPr>
                <w:b/>
                <w:bCs/>
                <w:sz w:val="28"/>
                <w:szCs w:val="28"/>
                <w:lang w:val="en-US"/>
              </w:rPr>
              <w:t>Q=10</w:t>
            </w:r>
            <w:r w:rsidR="00EB3469" w:rsidRPr="00EB3469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EC011B">
              <w:rPr>
                <w:b/>
                <w:bCs/>
                <w:sz w:val="28"/>
                <w:szCs w:val="28"/>
                <w:lang w:val="en-US"/>
              </w:rPr>
              <w:t xml:space="preserve">000 </w:t>
            </w:r>
            <w:proofErr w:type="spellStart"/>
            <w:r w:rsidRPr="00EC011B">
              <w:rPr>
                <w:b/>
                <w:bCs/>
                <w:sz w:val="28"/>
                <w:szCs w:val="28"/>
                <w:lang w:val="en-US"/>
              </w:rPr>
              <w:t>Nmc</w:t>
            </w:r>
            <w:proofErr w:type="spellEnd"/>
            <w:r w:rsidRPr="00EC011B">
              <w:rPr>
                <w:b/>
                <w:bCs/>
                <w:sz w:val="28"/>
                <w:szCs w:val="28"/>
                <w:lang w:val="en-US"/>
              </w:rPr>
              <w:t>/h”</w:t>
            </w:r>
          </w:p>
          <w:p w14:paraId="6EB18924" w14:textId="10D91819" w:rsidR="00EB3469" w:rsidRPr="00EB3469" w:rsidRDefault="00EB3469" w:rsidP="0063284D">
            <w:pPr>
              <w:rPr>
                <w:i/>
                <w:u w:val="single"/>
              </w:rPr>
            </w:pPr>
            <w:proofErr w:type="spellStart"/>
            <w:r w:rsidRPr="00EB3469">
              <w:rPr>
                <w:i/>
                <w:u w:val="single"/>
              </w:rPr>
              <w:t>Обьект</w:t>
            </w:r>
            <w:proofErr w:type="spellEnd"/>
            <w:r w:rsidRPr="00EB3469">
              <w:rPr>
                <w:i/>
                <w:u w:val="single"/>
              </w:rPr>
              <w:t xml:space="preserve"> ГРС: </w:t>
            </w:r>
            <w:proofErr w:type="spellStart"/>
            <w:r w:rsidRPr="00EB3469">
              <w:rPr>
                <w:i/>
                <w:u w:val="single"/>
              </w:rPr>
              <w:t>призводительности</w:t>
            </w:r>
            <w:proofErr w:type="spellEnd"/>
            <w:r w:rsidRPr="00EB3469">
              <w:rPr>
                <w:i/>
                <w:u w:val="single"/>
              </w:rPr>
              <w:t xml:space="preserve"> 10 000М3/час</w:t>
            </w:r>
          </w:p>
        </w:tc>
      </w:tr>
      <w:tr w:rsidR="0011765C" w:rsidRPr="00EB3469" w14:paraId="3B835E9C" w14:textId="77777777" w:rsidTr="00EB3469">
        <w:trPr>
          <w:gridAfter w:val="1"/>
          <w:wAfter w:w="4678" w:type="dxa"/>
        </w:trPr>
        <w:tc>
          <w:tcPr>
            <w:tcW w:w="5920" w:type="dxa"/>
          </w:tcPr>
          <w:p w14:paraId="5B7F3E3C" w14:textId="77777777" w:rsidR="0011765C" w:rsidRPr="000C2CC6" w:rsidRDefault="0011765C" w:rsidP="0063284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</w:p>
        </w:tc>
      </w:tr>
      <w:tr w:rsidR="0011765C" w:rsidRPr="00EB3469" w14:paraId="1D1E7A6C" w14:textId="77777777" w:rsidTr="00EB3469">
        <w:tc>
          <w:tcPr>
            <w:tcW w:w="10598" w:type="dxa"/>
            <w:gridSpan w:val="2"/>
          </w:tcPr>
          <w:p w14:paraId="34CE06AB" w14:textId="114817BA" w:rsidR="00EB3469" w:rsidRDefault="0011765C" w:rsidP="00D83E22">
            <w:pPr>
              <w:keepNext/>
              <w:outlineLvl w:val="3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Fisa tehnica: _____________________</w:t>
            </w:r>
            <w:r w:rsidR="00D163A1">
              <w:rPr>
                <w:b/>
                <w:bCs/>
              </w:rPr>
              <w:t>___________</w:t>
            </w:r>
            <w:r>
              <w:rPr>
                <w:b/>
                <w:bCs/>
                <w:lang w:val="ro-RO"/>
              </w:rPr>
              <w:t>___________________________________________</w:t>
            </w:r>
          </w:p>
          <w:p w14:paraId="314AC96F" w14:textId="4A6CD632" w:rsidR="0011765C" w:rsidRPr="00E2281D" w:rsidRDefault="00EB3469" w:rsidP="00D83E22">
            <w:pPr>
              <w:keepNext/>
              <w:outlineLvl w:val="3"/>
              <w:rPr>
                <w:b/>
                <w:bCs/>
                <w:lang w:val="ro-RO"/>
              </w:rPr>
            </w:pPr>
            <w:proofErr w:type="spellStart"/>
            <w:r w:rsidRPr="00EB3469">
              <w:rPr>
                <w:b/>
                <w:bCs/>
                <w:vertAlign w:val="superscript"/>
                <w:lang w:val="ro-RO"/>
              </w:rPr>
              <w:t>Техническая</w:t>
            </w:r>
            <w:proofErr w:type="spellEnd"/>
            <w:r w:rsidRPr="00EB3469">
              <w:rPr>
                <w:b/>
                <w:bCs/>
                <w:vertAlign w:val="superscript"/>
                <w:lang w:val="ro-RO"/>
              </w:rPr>
              <w:t xml:space="preserve"> </w:t>
            </w:r>
            <w:proofErr w:type="spellStart"/>
            <w:r w:rsidRPr="00EB3469">
              <w:rPr>
                <w:b/>
                <w:bCs/>
                <w:vertAlign w:val="superscript"/>
                <w:lang w:val="ro-RO"/>
              </w:rPr>
              <w:t>спецификация</w:t>
            </w:r>
            <w:proofErr w:type="spellEnd"/>
            <w:r w:rsidRPr="00EB3469">
              <w:rPr>
                <w:b/>
                <w:bCs/>
                <w:vertAlign w:val="superscript"/>
                <w:lang w:val="ro-RO"/>
              </w:rPr>
              <w:t>:</w:t>
            </w:r>
            <w:r w:rsidR="0011765C">
              <w:rPr>
                <w:b/>
                <w:bCs/>
                <w:vertAlign w:val="superscript"/>
                <w:lang w:val="ro-RO"/>
              </w:rPr>
              <w:t xml:space="preserve"> </w:t>
            </w:r>
            <w:r w:rsidR="0011765C"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( Se  indică </w:t>
            </w:r>
            <w:r w:rsidR="00D83E22"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denumirea instalației  tehnologice  </w:t>
            </w:r>
            <w:r w:rsidR="0011765C"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conform listei</w:t>
            </w:r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 / </w:t>
            </w:r>
            <w:proofErr w:type="spellStart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Указать</w:t>
            </w:r>
            <w:proofErr w:type="spellEnd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 </w:t>
            </w:r>
            <w:proofErr w:type="spellStart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наименование</w:t>
            </w:r>
            <w:proofErr w:type="spellEnd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 </w:t>
            </w:r>
            <w:proofErr w:type="spellStart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технологической</w:t>
            </w:r>
            <w:proofErr w:type="spellEnd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 </w:t>
            </w:r>
            <w:proofErr w:type="spellStart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установки</w:t>
            </w:r>
            <w:proofErr w:type="spellEnd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 </w:t>
            </w:r>
            <w:proofErr w:type="spellStart"/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согл</w:t>
            </w:r>
            <w:r>
              <w:rPr>
                <w:b/>
                <w:bCs/>
                <w:sz w:val="22"/>
                <w:szCs w:val="22"/>
                <w:vertAlign w:val="superscript"/>
              </w:rPr>
              <w:t>асно</w:t>
            </w:r>
            <w:proofErr w:type="spellEnd"/>
            <w:r>
              <w:rPr>
                <w:b/>
                <w:bCs/>
                <w:sz w:val="22"/>
                <w:szCs w:val="22"/>
                <w:vertAlign w:val="superscript"/>
              </w:rPr>
              <w:t xml:space="preserve"> перечню</w:t>
            </w:r>
            <w:r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 xml:space="preserve"> </w:t>
            </w:r>
            <w:r w:rsidR="0011765C" w:rsidRPr="00EB3469">
              <w:rPr>
                <w:b/>
                <w:bCs/>
                <w:sz w:val="22"/>
                <w:szCs w:val="22"/>
                <w:vertAlign w:val="superscript"/>
                <w:lang w:val="ro-RO"/>
              </w:rPr>
              <w:t>)</w:t>
            </w:r>
            <w:r w:rsidR="0011765C">
              <w:rPr>
                <w:b/>
                <w:bCs/>
                <w:lang w:val="ro-RO"/>
              </w:rPr>
              <w:t xml:space="preserve"> </w:t>
            </w:r>
          </w:p>
        </w:tc>
      </w:tr>
      <w:tr w:rsidR="00335ABA" w:rsidRPr="00EB3469" w14:paraId="746A39E6" w14:textId="77777777" w:rsidTr="00EB3469">
        <w:tc>
          <w:tcPr>
            <w:tcW w:w="10598" w:type="dxa"/>
            <w:gridSpan w:val="2"/>
          </w:tcPr>
          <w:p w14:paraId="0142A2BF" w14:textId="77777777" w:rsidR="00335ABA" w:rsidRDefault="00335ABA" w:rsidP="0063284D">
            <w:pPr>
              <w:keepNext/>
              <w:outlineLvl w:val="3"/>
              <w:rPr>
                <w:b/>
                <w:bCs/>
                <w:lang w:val="ro-RO"/>
              </w:rPr>
            </w:pPr>
          </w:p>
        </w:tc>
      </w:tr>
    </w:tbl>
    <w:p w14:paraId="354B4592" w14:textId="77777777" w:rsidR="0011765C" w:rsidRPr="000C2CC6" w:rsidRDefault="0011765C" w:rsidP="0011765C">
      <w:pPr>
        <w:rPr>
          <w:lang w:val="ro-RO"/>
        </w:rPr>
      </w:pPr>
    </w:p>
    <w:tbl>
      <w:tblPr>
        <w:tblW w:w="10998" w:type="dxa"/>
        <w:jc w:val="center"/>
        <w:tblBorders>
          <w:top w:val="dashSmallGap" w:sz="4" w:space="0" w:color="000000"/>
          <w:left w:val="dashSmallGap" w:sz="4" w:space="0" w:color="000000"/>
          <w:bottom w:val="dashSmallGap" w:sz="4" w:space="0" w:color="000000"/>
          <w:right w:val="dashSmallGap" w:sz="4" w:space="0" w:color="000000"/>
          <w:insideH w:val="dashSmallGap" w:sz="4" w:space="0" w:color="000000"/>
          <w:insideV w:val="dashSmallGap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5018"/>
        <w:gridCol w:w="3467"/>
        <w:gridCol w:w="1843"/>
      </w:tblGrid>
      <w:tr w:rsidR="0011765C" w:rsidRPr="000C2CC6" w14:paraId="03EE1BE5" w14:textId="77777777" w:rsidTr="00D163A1">
        <w:trPr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14:paraId="23B8BEB1" w14:textId="77777777" w:rsidR="0011765C" w:rsidRDefault="0011765C" w:rsidP="0063284D">
            <w:pPr>
              <w:jc w:val="center"/>
              <w:rPr>
                <w:b/>
                <w:bCs/>
                <w:lang w:val="ro-RO" w:eastAsia="ro-RO"/>
              </w:rPr>
            </w:pPr>
            <w:r w:rsidRPr="000C2CC6">
              <w:rPr>
                <w:b/>
                <w:bCs/>
                <w:lang w:val="ro-RO" w:eastAsia="ro-RO"/>
              </w:rPr>
              <w:t>Nr.</w:t>
            </w:r>
          </w:p>
          <w:p w14:paraId="01785F2D" w14:textId="77777777" w:rsidR="0011765C" w:rsidRPr="000C2CC6" w:rsidRDefault="0011765C" w:rsidP="0063284D">
            <w:pPr>
              <w:jc w:val="center"/>
              <w:rPr>
                <w:lang w:val="ro-RO"/>
              </w:rPr>
            </w:pPr>
            <w:proofErr w:type="spellStart"/>
            <w:r>
              <w:rPr>
                <w:b/>
                <w:bCs/>
                <w:lang w:val="ro-RO" w:eastAsia="ro-RO"/>
              </w:rPr>
              <w:t>Ctr</w:t>
            </w:r>
            <w:proofErr w:type="spellEnd"/>
            <w:r>
              <w:rPr>
                <w:b/>
                <w:bCs/>
                <w:lang w:val="ro-RO" w:eastAsia="ro-RO"/>
              </w:rPr>
              <w:t>.</w:t>
            </w:r>
          </w:p>
        </w:tc>
        <w:tc>
          <w:tcPr>
            <w:tcW w:w="5018" w:type="dxa"/>
            <w:shd w:val="clear" w:color="auto" w:fill="auto"/>
            <w:noWrap/>
            <w:vAlign w:val="center"/>
          </w:tcPr>
          <w:p w14:paraId="6E6BD15E" w14:textId="77777777" w:rsidR="0011765C" w:rsidRDefault="0011765C" w:rsidP="0063284D">
            <w:pPr>
              <w:jc w:val="center"/>
              <w:rPr>
                <w:b/>
                <w:lang w:val="ro-RO"/>
              </w:rPr>
            </w:pPr>
            <w:r w:rsidRPr="000C2CC6">
              <w:rPr>
                <w:b/>
                <w:lang w:val="ro-RO"/>
              </w:rPr>
              <w:t>Specificații tehnice impuse prin Caietul de sarcini</w:t>
            </w:r>
          </w:p>
          <w:p w14:paraId="01E7F0C8" w14:textId="3F8DD90E" w:rsidR="00EB3469" w:rsidRPr="00EB3469" w:rsidRDefault="00EB3469" w:rsidP="0063284D">
            <w:pPr>
              <w:jc w:val="center"/>
              <w:rPr>
                <w:i/>
              </w:rPr>
            </w:pPr>
            <w:r w:rsidRPr="00EB3469">
              <w:rPr>
                <w:i/>
              </w:rPr>
              <w:t>Технические характеристики согласно техническим требованиям</w:t>
            </w:r>
          </w:p>
        </w:tc>
        <w:tc>
          <w:tcPr>
            <w:tcW w:w="3467" w:type="dxa"/>
            <w:shd w:val="clear" w:color="auto" w:fill="auto"/>
            <w:noWrap/>
            <w:vAlign w:val="center"/>
          </w:tcPr>
          <w:p w14:paraId="3A0CDB4F" w14:textId="6B4C74C1" w:rsidR="0011765C" w:rsidRDefault="00EB3469" w:rsidP="0063284D">
            <w:pPr>
              <w:jc w:val="center"/>
              <w:rPr>
                <w:b/>
                <w:lang w:val="ro-RO"/>
              </w:rPr>
            </w:pPr>
            <w:r>
              <w:rPr>
                <w:b/>
              </w:rPr>
              <w:t>Р</w:t>
            </w:r>
            <w:proofErr w:type="spellStart"/>
            <w:r w:rsidR="0011765C">
              <w:rPr>
                <w:b/>
                <w:lang w:val="ro-RO"/>
              </w:rPr>
              <w:t>ropunerii</w:t>
            </w:r>
            <w:proofErr w:type="spellEnd"/>
            <w:r w:rsidR="0011765C">
              <w:rPr>
                <w:b/>
                <w:lang w:val="ro-RO"/>
              </w:rPr>
              <w:t xml:space="preserve"> tehnice cu specificațiile tehnice impuse prin </w:t>
            </w:r>
          </w:p>
          <w:p w14:paraId="3F449DA2" w14:textId="77777777" w:rsidR="0011765C" w:rsidRDefault="0011765C" w:rsidP="0063284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Caietul de sarcini</w:t>
            </w:r>
          </w:p>
          <w:p w14:paraId="1A4642F3" w14:textId="6FF089BD" w:rsidR="00EB3469" w:rsidRPr="00D163A1" w:rsidRDefault="00D163A1" w:rsidP="0063284D">
            <w:pPr>
              <w:jc w:val="center"/>
              <w:rPr>
                <w:i/>
              </w:rPr>
            </w:pPr>
            <w:r w:rsidRPr="00D163A1">
              <w:rPr>
                <w:i/>
              </w:rPr>
              <w:t>Соответствие технических данных,</w:t>
            </w:r>
            <w:r w:rsidR="00EB3469" w:rsidRPr="00D163A1">
              <w:rPr>
                <w:i/>
              </w:rPr>
              <w:t xml:space="preserve"> </w:t>
            </w:r>
            <w:r w:rsidRPr="00D163A1">
              <w:rPr>
                <w:i/>
              </w:rPr>
              <w:t>предусмотренных техническим заданием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7247BA9" w14:textId="77777777" w:rsidR="0011765C" w:rsidRDefault="0011765C" w:rsidP="0063284D">
            <w:pPr>
              <w:jc w:val="center"/>
              <w:rPr>
                <w:b/>
                <w:bCs/>
                <w:lang w:val="ro-RO" w:eastAsia="ro-RO"/>
              </w:rPr>
            </w:pPr>
            <w:r w:rsidRPr="000C2CC6">
              <w:rPr>
                <w:b/>
                <w:bCs/>
                <w:lang w:val="ro-RO" w:eastAsia="ro-RO"/>
              </w:rPr>
              <w:t>Pro</w:t>
            </w:r>
            <w:r>
              <w:rPr>
                <w:b/>
                <w:bCs/>
                <w:lang w:val="ro-RO" w:eastAsia="ro-RO"/>
              </w:rPr>
              <w:t>ducător</w:t>
            </w:r>
          </w:p>
          <w:p w14:paraId="148315F5" w14:textId="113A4490" w:rsidR="00D163A1" w:rsidRPr="00D163A1" w:rsidRDefault="00D163A1" w:rsidP="0063284D">
            <w:pPr>
              <w:jc w:val="center"/>
              <w:rPr>
                <w:i/>
              </w:rPr>
            </w:pPr>
            <w:r w:rsidRPr="00D163A1">
              <w:rPr>
                <w:i/>
              </w:rPr>
              <w:t>Производитель</w:t>
            </w:r>
          </w:p>
        </w:tc>
      </w:tr>
      <w:tr w:rsidR="0011765C" w:rsidRPr="000C2CC6" w14:paraId="49430655" w14:textId="77777777" w:rsidTr="00D163A1">
        <w:trPr>
          <w:jc w:val="center"/>
        </w:trPr>
        <w:tc>
          <w:tcPr>
            <w:tcW w:w="670" w:type="dxa"/>
            <w:shd w:val="clear" w:color="auto" w:fill="auto"/>
            <w:noWrap/>
          </w:tcPr>
          <w:p w14:paraId="60B0C308" w14:textId="77777777" w:rsidR="0011765C" w:rsidRPr="000C2CC6" w:rsidRDefault="0011765C" w:rsidP="0063284D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0</w:t>
            </w:r>
          </w:p>
        </w:tc>
        <w:tc>
          <w:tcPr>
            <w:tcW w:w="5018" w:type="dxa"/>
            <w:shd w:val="clear" w:color="auto" w:fill="auto"/>
            <w:noWrap/>
            <w:vAlign w:val="center"/>
          </w:tcPr>
          <w:p w14:paraId="7836F580" w14:textId="77777777" w:rsidR="0011765C" w:rsidRPr="000C2CC6" w:rsidRDefault="0011765C" w:rsidP="0063284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467" w:type="dxa"/>
            <w:shd w:val="clear" w:color="auto" w:fill="auto"/>
            <w:noWrap/>
          </w:tcPr>
          <w:p w14:paraId="6F752968" w14:textId="77777777" w:rsidR="0011765C" w:rsidRDefault="0011765C" w:rsidP="0063284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</w:tcPr>
          <w:p w14:paraId="7CC268FF" w14:textId="77777777" w:rsidR="0011765C" w:rsidRPr="000C2CC6" w:rsidRDefault="0011765C" w:rsidP="0063284D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3</w:t>
            </w:r>
          </w:p>
        </w:tc>
      </w:tr>
      <w:tr w:rsidR="00FE26AA" w:rsidRPr="000C2CC6" w14:paraId="72DEEBF7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2B56C2EC" w14:textId="77777777" w:rsidR="00FE26AA" w:rsidRPr="000C2CC6" w:rsidRDefault="00FE26AA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3A809B9F" w14:textId="77777777" w:rsidR="00FE26AA" w:rsidRPr="00FE26AA" w:rsidRDefault="00FE26AA" w:rsidP="00BD0B00">
            <w:pPr>
              <w:jc w:val="both"/>
              <w:rPr>
                <w:b/>
                <w:bCs/>
                <w:lang w:val="ro-RO" w:eastAsia="ro-RO"/>
              </w:rPr>
            </w:pPr>
            <w:r w:rsidRPr="000C2CC6">
              <w:rPr>
                <w:b/>
                <w:bCs/>
                <w:lang w:val="ro-RO" w:eastAsia="ro-RO"/>
              </w:rPr>
              <w:t>Parametri tehnici și funcționali:</w:t>
            </w:r>
          </w:p>
        </w:tc>
      </w:tr>
      <w:tr w:rsidR="00D23DB0" w:rsidRPr="00197754" w14:paraId="60D61EF5" w14:textId="77777777" w:rsidTr="00D163A1">
        <w:trPr>
          <w:trHeight w:val="389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6D0F4E53" w14:textId="77777777" w:rsidR="00D23DB0" w:rsidRPr="000C2CC6" w:rsidRDefault="00D23DB0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CC00F" w14:textId="77777777" w:rsidR="00D23DB0" w:rsidRPr="00EC011B" w:rsidRDefault="00D23DB0" w:rsidP="0011765C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4" w:hanging="164"/>
              <w:contextualSpacing/>
              <w:jc w:val="both"/>
              <w:rPr>
                <w:lang w:val="en-US" w:eastAsia="ro-RO"/>
              </w:rPr>
            </w:pPr>
            <w:proofErr w:type="spellStart"/>
            <w:r w:rsidRPr="00EC011B">
              <w:rPr>
                <w:lang w:val="en-US" w:eastAsia="ro-RO"/>
              </w:rPr>
              <w:t>Fluidul</w:t>
            </w:r>
            <w:proofErr w:type="spellEnd"/>
            <w:r w:rsidRPr="00EC011B">
              <w:rPr>
                <w:lang w:val="en-US" w:eastAsia="ro-RO"/>
              </w:rPr>
              <w:t xml:space="preserve"> de </w:t>
            </w:r>
            <w:proofErr w:type="spellStart"/>
            <w:r w:rsidRPr="00EC011B">
              <w:rPr>
                <w:lang w:val="en-US" w:eastAsia="ro-RO"/>
              </w:rPr>
              <w:t>lucru</w:t>
            </w:r>
            <w:proofErr w:type="spellEnd"/>
            <w:r w:rsidRPr="00EC011B">
              <w:rPr>
                <w:lang w:val="en-US" w:eastAsia="ro-RO"/>
              </w:rPr>
              <w:t xml:space="preserve">: </w:t>
            </w:r>
            <w:proofErr w:type="spellStart"/>
            <w:r w:rsidRPr="00EC011B">
              <w:rPr>
                <w:lang w:val="en-US" w:eastAsia="ro-RO"/>
              </w:rPr>
              <w:t>gaz</w:t>
            </w:r>
            <w:proofErr w:type="spellEnd"/>
            <w:r w:rsidRPr="00EC011B">
              <w:rPr>
                <w:lang w:val="en-US" w:eastAsia="ro-RO"/>
              </w:rPr>
              <w:t xml:space="preserve"> natural, </w:t>
            </w:r>
            <w:proofErr w:type="spellStart"/>
            <w:r w:rsidRPr="00EC011B">
              <w:rPr>
                <w:lang w:val="en-US" w:eastAsia="ro-RO"/>
              </w:rPr>
              <w:t>densitatea</w:t>
            </w:r>
            <w:proofErr w:type="spellEnd"/>
            <w:r w:rsidRPr="00EC011B">
              <w:rPr>
                <w:lang w:val="en-US" w:eastAsia="ro-RO"/>
              </w:rPr>
              <w:t xml:space="preserve"> (</w:t>
            </w:r>
            <w:r w:rsidRPr="00745BC3">
              <w:rPr>
                <w:lang w:eastAsia="ro-RO"/>
              </w:rPr>
              <w:sym w:font="Symbol" w:char="F072"/>
            </w:r>
            <w:r w:rsidRPr="00EC011B">
              <w:rPr>
                <w:lang w:val="en-US" w:eastAsia="ro-RO"/>
              </w:rPr>
              <w:t>) - 0,717 Kg / Nm</w:t>
            </w:r>
            <w:r w:rsidRPr="00EC011B">
              <w:rPr>
                <w:vertAlign w:val="superscript"/>
                <w:lang w:val="en-US" w:eastAsia="ro-RO"/>
              </w:rPr>
              <w:t>3</w:t>
            </w:r>
          </w:p>
          <w:p w14:paraId="58A0EDAB" w14:textId="77777777" w:rsidR="00D23DB0" w:rsidRDefault="00D23DB0" w:rsidP="0011765C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4" w:hanging="164"/>
              <w:contextualSpacing/>
              <w:jc w:val="both"/>
              <w:rPr>
                <w:lang w:val="ro-RO"/>
              </w:rPr>
            </w:pPr>
            <w:r w:rsidRPr="001A6D8B">
              <w:rPr>
                <w:lang w:val="ro-RO"/>
              </w:rPr>
              <w:t>Clasa de presiune / Presiunea nominală</w:t>
            </w:r>
            <w:r>
              <w:rPr>
                <w:lang w:val="ro-RO"/>
              </w:rPr>
              <w:t xml:space="preserve">: conform </w:t>
            </w:r>
            <w:proofErr w:type="spellStart"/>
            <w:r>
              <w:rPr>
                <w:lang w:val="ro-RO"/>
              </w:rPr>
              <w:t>Specificatii</w:t>
            </w:r>
            <w:proofErr w:type="spellEnd"/>
            <w:r>
              <w:rPr>
                <w:lang w:val="ro-RO"/>
              </w:rPr>
              <w:t xml:space="preserve"> tehnice</w:t>
            </w:r>
          </w:p>
          <w:p w14:paraId="30CA9A74" w14:textId="77777777" w:rsidR="00D23DB0" w:rsidRPr="000D6F20" w:rsidRDefault="00D23DB0" w:rsidP="0011765C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4" w:hanging="164"/>
              <w:contextualSpacing/>
              <w:jc w:val="both"/>
              <w:rPr>
                <w:lang w:val="ro-RO"/>
              </w:rPr>
            </w:pPr>
            <w:r w:rsidRPr="000D6F20">
              <w:rPr>
                <w:lang w:val="ro-RO"/>
              </w:rPr>
              <w:t xml:space="preserve">Temperatura mediului ambiant:  conform </w:t>
            </w:r>
            <w:proofErr w:type="spellStart"/>
            <w:r>
              <w:rPr>
                <w:lang w:val="ro-RO"/>
              </w:rPr>
              <w:t>Specificatii</w:t>
            </w:r>
            <w:proofErr w:type="spellEnd"/>
            <w:r>
              <w:rPr>
                <w:lang w:val="ro-RO"/>
              </w:rPr>
              <w:t xml:space="preserve"> tehnice</w:t>
            </w:r>
          </w:p>
          <w:p w14:paraId="67942C1B" w14:textId="77777777" w:rsidR="00D23DB0" w:rsidRPr="000D6F20" w:rsidRDefault="00D23DB0" w:rsidP="0011765C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4" w:hanging="164"/>
              <w:contextualSpacing/>
              <w:jc w:val="both"/>
              <w:rPr>
                <w:lang w:val="ro-RO"/>
              </w:rPr>
            </w:pPr>
            <w:r w:rsidRPr="000D6F20">
              <w:rPr>
                <w:lang w:val="ro-RO"/>
              </w:rPr>
              <w:t xml:space="preserve">Temperatura gazului: conform </w:t>
            </w:r>
            <w:proofErr w:type="spellStart"/>
            <w:r>
              <w:rPr>
                <w:lang w:val="ro-RO"/>
              </w:rPr>
              <w:t>Specificatii</w:t>
            </w:r>
            <w:proofErr w:type="spellEnd"/>
            <w:r>
              <w:rPr>
                <w:lang w:val="ro-RO"/>
              </w:rPr>
              <w:t xml:space="preserve"> tehnice</w:t>
            </w:r>
          </w:p>
          <w:p w14:paraId="3A6CEB17" w14:textId="77777777" w:rsidR="00D23DB0" w:rsidRDefault="00D23DB0" w:rsidP="0011765C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lang w:val="ro-RO"/>
              </w:rPr>
            </w:pPr>
            <w:r w:rsidRPr="000D6F20">
              <w:rPr>
                <w:noProof/>
                <w:lang w:val="ro-RO"/>
              </w:rPr>
              <w:t xml:space="preserve">Presiunea maximă gaz </w:t>
            </w:r>
            <w:r>
              <w:rPr>
                <w:noProof/>
                <w:lang w:val="ro-RO"/>
              </w:rPr>
              <w:t>de lucru</w:t>
            </w:r>
            <w:r w:rsidRPr="000D6F20">
              <w:rPr>
                <w:noProof/>
                <w:lang w:val="ro-RO"/>
              </w:rPr>
              <w:t xml:space="preserve">: conform clasa presiune </w:t>
            </w:r>
            <w:r w:rsidRPr="000D6F20">
              <w:rPr>
                <w:lang w:val="ro-RO"/>
              </w:rPr>
              <w:t xml:space="preserve">indicată </w:t>
            </w:r>
            <w:proofErr w:type="spellStart"/>
            <w:r>
              <w:rPr>
                <w:lang w:val="ro-RO"/>
              </w:rPr>
              <w:t>Specificatii</w:t>
            </w:r>
            <w:proofErr w:type="spellEnd"/>
            <w:r>
              <w:rPr>
                <w:lang w:val="ro-RO"/>
              </w:rPr>
              <w:t xml:space="preserve"> tehnice</w:t>
            </w:r>
          </w:p>
          <w:p w14:paraId="7F839EAE" w14:textId="77777777" w:rsidR="00D23DB0" w:rsidRPr="00A6524C" w:rsidRDefault="00D23DB0" w:rsidP="0011765C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lang w:val="ro-RO"/>
              </w:rPr>
            </w:pPr>
            <w:proofErr w:type="spellStart"/>
            <w:r w:rsidRPr="00EC011B">
              <w:rPr>
                <w:lang w:val="en-US" w:eastAsia="ro-RO"/>
              </w:rPr>
              <w:t>Randament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proofErr w:type="gramStart"/>
            <w:r>
              <w:rPr>
                <w:lang w:val="en-US" w:eastAsia="ro-RO"/>
              </w:rPr>
              <w:t>lucru</w:t>
            </w:r>
            <w:proofErr w:type="spellEnd"/>
            <w:r>
              <w:rPr>
                <w:lang w:val="en-US" w:eastAsia="ro-RO"/>
              </w:rPr>
              <w:t xml:space="preserve">  (</w:t>
            </w:r>
            <w:proofErr w:type="spellStart"/>
            <w:proofErr w:type="gramEnd"/>
            <w:r>
              <w:rPr>
                <w:lang w:val="en-US" w:eastAsia="ro-RO"/>
              </w:rPr>
              <w:t>după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caz</w:t>
            </w:r>
            <w:proofErr w:type="spellEnd"/>
            <w:r>
              <w:rPr>
                <w:lang w:val="en-US" w:eastAsia="ro-RO"/>
              </w:rPr>
              <w:t>)</w:t>
            </w:r>
          </w:p>
          <w:p w14:paraId="776B646E" w14:textId="77777777" w:rsidR="00D23DB0" w:rsidRPr="000D6F20" w:rsidRDefault="00D23DB0" w:rsidP="0011765C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lang w:val="ro-RO"/>
              </w:rPr>
            </w:pPr>
            <w:proofErr w:type="spellStart"/>
            <w:r w:rsidRPr="00EC011B">
              <w:rPr>
                <w:lang w:val="en-US"/>
              </w:rPr>
              <w:t>Domeniu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reglaj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 w:eastAsia="ro-RO"/>
              </w:rPr>
              <w:t>(</w:t>
            </w:r>
            <w:proofErr w:type="spellStart"/>
            <w:r>
              <w:rPr>
                <w:lang w:val="en-US" w:eastAsia="ro-RO"/>
              </w:rPr>
              <w:t>după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caz</w:t>
            </w:r>
            <w:proofErr w:type="spellEnd"/>
            <w:r>
              <w:rPr>
                <w:lang w:val="en-US" w:eastAsia="ro-RO"/>
              </w:rPr>
              <w:t>)</w:t>
            </w:r>
          </w:p>
          <w:p w14:paraId="6DF8CD77" w14:textId="77777777" w:rsidR="00D23DB0" w:rsidRPr="00FE26AA" w:rsidRDefault="00D23DB0" w:rsidP="0011765C">
            <w:pPr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rFonts w:cs="Times New Roman"/>
                <w:lang w:val="en-US"/>
              </w:rPr>
            </w:pPr>
            <w:r>
              <w:rPr>
                <w:lang w:val="ro-RO"/>
              </w:rPr>
              <w:t xml:space="preserve">Corespunde </w:t>
            </w:r>
            <w:r w:rsidRPr="000D6F20">
              <w:rPr>
                <w:lang w:val="ro-RO"/>
              </w:rPr>
              <w:t>prevederil</w:t>
            </w:r>
            <w:r>
              <w:rPr>
                <w:lang w:val="ro-RO"/>
              </w:rPr>
              <w:t xml:space="preserve">or </w:t>
            </w:r>
            <w:proofErr w:type="spellStart"/>
            <w:r>
              <w:rPr>
                <w:lang w:val="ro-RO"/>
              </w:rPr>
              <w:t>standartelor</w:t>
            </w:r>
            <w:proofErr w:type="spellEnd"/>
            <w:r>
              <w:rPr>
                <w:lang w:val="ro-RO"/>
              </w:rPr>
              <w:t xml:space="preserve"> de </w:t>
            </w:r>
            <w:proofErr w:type="spellStart"/>
            <w:r>
              <w:rPr>
                <w:lang w:val="ro-RO"/>
              </w:rPr>
              <w:t>executare,c</w:t>
            </w:r>
            <w:r w:rsidRPr="000D6F20">
              <w:rPr>
                <w:lang w:val="ro-RO"/>
              </w:rPr>
              <w:t>erin</w:t>
            </w:r>
            <w:r>
              <w:rPr>
                <w:lang w:val="ro-RO"/>
              </w:rPr>
              <w:t>ț</w:t>
            </w:r>
            <w:r w:rsidRPr="000D6F20">
              <w:rPr>
                <w:lang w:val="ro-RO"/>
              </w:rPr>
              <w:t>e</w:t>
            </w:r>
            <w:proofErr w:type="spellEnd"/>
            <w:r w:rsidRPr="000D6F20">
              <w:rPr>
                <w:lang w:val="ro-RO"/>
              </w:rPr>
              <w:t xml:space="preserve"> func</w:t>
            </w:r>
            <w:r>
              <w:rPr>
                <w:lang w:val="ro-RO"/>
              </w:rPr>
              <w:t>ț</w:t>
            </w:r>
            <w:r w:rsidRPr="000D6F20">
              <w:rPr>
                <w:lang w:val="ro-RO"/>
              </w:rPr>
              <w:t>ionale</w:t>
            </w:r>
          </w:p>
        </w:tc>
        <w:tc>
          <w:tcPr>
            <w:tcW w:w="34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7CEF31A8" w14:textId="77777777" w:rsidR="00D23DB0" w:rsidRPr="007F761E" w:rsidRDefault="00D23DB0" w:rsidP="00D23DB0">
            <w:pPr>
              <w:pStyle w:val="a3"/>
              <w:widowControl/>
              <w:ind w:left="318"/>
              <w:rPr>
                <w:lang w:val="ro-RO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50FBBB" w14:textId="77777777" w:rsidR="00D23DB0" w:rsidRPr="000C2CC6" w:rsidRDefault="00D23DB0" w:rsidP="0063284D">
            <w:pPr>
              <w:jc w:val="center"/>
              <w:rPr>
                <w:lang w:val="ro-RO"/>
              </w:rPr>
            </w:pPr>
          </w:p>
        </w:tc>
      </w:tr>
      <w:tr w:rsidR="00FE26AA" w:rsidRPr="00C15FD6" w14:paraId="21C24B28" w14:textId="77777777" w:rsidTr="00D163A1">
        <w:trPr>
          <w:trHeight w:val="26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116E77BF" w14:textId="77777777" w:rsidR="00FE26AA" w:rsidRPr="000C2CC6" w:rsidRDefault="00FE26AA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55F48C96" w14:textId="77777777" w:rsidR="00FE26AA" w:rsidRPr="000C2CC6" w:rsidRDefault="00FE26AA" w:rsidP="00FE26AA">
            <w:pPr>
              <w:rPr>
                <w:lang w:val="ro-RO"/>
              </w:rPr>
            </w:pPr>
            <w:r w:rsidRPr="00D23DB0">
              <w:rPr>
                <w:b/>
                <w:lang w:eastAsia="ro-RO"/>
              </w:rPr>
              <w:t>Технические и функциональные параметры:</w:t>
            </w:r>
          </w:p>
        </w:tc>
      </w:tr>
      <w:tr w:rsidR="00D23DB0" w:rsidRPr="00C15FD6" w14:paraId="47CB63F1" w14:textId="77777777" w:rsidTr="00D163A1">
        <w:trPr>
          <w:trHeight w:val="528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35CA1041" w14:textId="77777777" w:rsidR="00D23DB0" w:rsidRPr="000C2CC6" w:rsidRDefault="00D23DB0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E5579" w14:textId="77777777" w:rsidR="00D23DB0" w:rsidRPr="007F761E" w:rsidRDefault="00D23DB0" w:rsidP="00D23DB0">
            <w:pPr>
              <w:pStyle w:val="a3"/>
              <w:widowControl/>
              <w:numPr>
                <w:ilvl w:val="0"/>
                <w:numId w:val="11"/>
              </w:numPr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 xml:space="preserve">Рабочая жидкость: природный </w:t>
            </w:r>
            <w:r w:rsidRPr="007F761E">
              <w:rPr>
                <w:rFonts w:cs="Times New Roman"/>
                <w:lang w:val="ro-RO"/>
              </w:rPr>
              <w:t xml:space="preserve">      </w:t>
            </w:r>
            <w:r w:rsidRPr="007F761E">
              <w:rPr>
                <w:rFonts w:cs="Times New Roman"/>
              </w:rPr>
              <w:t xml:space="preserve">  </w:t>
            </w:r>
            <w:r>
              <w:rPr>
                <w:rFonts w:cs="Times New Roman"/>
              </w:rPr>
              <w:t xml:space="preserve">  </w:t>
            </w:r>
            <w:r w:rsidRPr="007F761E">
              <w:rPr>
                <w:rFonts w:cs="Times New Roman"/>
              </w:rPr>
              <w:t xml:space="preserve">газ, плотность ( </w:t>
            </w:r>
            <w:r w:rsidRPr="00C15FD6">
              <w:sym w:font="Symbol" w:char="F072"/>
            </w:r>
            <w:r>
              <w:rPr>
                <w:rFonts w:cs="Times New Roman"/>
              </w:rPr>
              <w:t xml:space="preserve"> ) </w:t>
            </w:r>
            <w:r w:rsidRPr="007F761E">
              <w:rPr>
                <w:rFonts w:cs="Times New Roman"/>
              </w:rPr>
              <w:t>0,717 кг / нм3</w:t>
            </w:r>
          </w:p>
          <w:p w14:paraId="2381BDDA" w14:textId="77777777" w:rsidR="00D23DB0" w:rsidRPr="007F761E" w:rsidRDefault="00D23DB0" w:rsidP="00D23DB0">
            <w:pPr>
              <w:pStyle w:val="a3"/>
              <w:widowControl/>
              <w:numPr>
                <w:ilvl w:val="0"/>
                <w:numId w:val="11"/>
              </w:numPr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 xml:space="preserve"> Класс давления / номинальное   давление: в соответствии с техническими характеристиками</w:t>
            </w:r>
          </w:p>
          <w:p w14:paraId="435D2531" w14:textId="77777777" w:rsidR="00D23DB0" w:rsidRPr="007F761E" w:rsidRDefault="00D23DB0" w:rsidP="00D23DB0">
            <w:pPr>
              <w:pStyle w:val="a3"/>
              <w:widowControl/>
              <w:numPr>
                <w:ilvl w:val="0"/>
                <w:numId w:val="11"/>
              </w:numPr>
              <w:spacing w:before="100"/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>Температура окружающей среды: в соответствии с техническими характеристиками</w:t>
            </w:r>
          </w:p>
          <w:p w14:paraId="6768B033" w14:textId="77777777" w:rsidR="00D23DB0" w:rsidRPr="007F761E" w:rsidRDefault="00D23DB0" w:rsidP="00D23DB0">
            <w:pPr>
              <w:pStyle w:val="a3"/>
              <w:widowControl/>
              <w:numPr>
                <w:ilvl w:val="0"/>
                <w:numId w:val="11"/>
              </w:numPr>
              <w:spacing w:before="100"/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 xml:space="preserve"> Температура газа: в соответствии с техническими характеристиками</w:t>
            </w:r>
          </w:p>
          <w:p w14:paraId="363C87D8" w14:textId="77777777" w:rsidR="00D23DB0" w:rsidRPr="007F761E" w:rsidRDefault="00D23DB0" w:rsidP="00D23DB0">
            <w:pPr>
              <w:pStyle w:val="a3"/>
              <w:widowControl/>
              <w:numPr>
                <w:ilvl w:val="0"/>
                <w:numId w:val="11"/>
              </w:numPr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>Максимальное рабочее давление газа: согласно указанному классу давления технические характеристики</w:t>
            </w:r>
          </w:p>
          <w:p w14:paraId="4B3431D9" w14:textId="77777777" w:rsidR="00D23DB0" w:rsidRPr="007F761E" w:rsidRDefault="00D23DB0" w:rsidP="00D23DB0">
            <w:pPr>
              <w:pStyle w:val="a3"/>
              <w:widowControl/>
              <w:numPr>
                <w:ilvl w:val="0"/>
                <w:numId w:val="11"/>
              </w:numPr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>Эффективность (при необходимости)</w:t>
            </w:r>
          </w:p>
          <w:p w14:paraId="2C693D81" w14:textId="77777777" w:rsidR="00D23DB0" w:rsidRDefault="00D23DB0" w:rsidP="00D23DB0">
            <w:pPr>
              <w:pStyle w:val="a3"/>
              <w:widowControl/>
              <w:numPr>
                <w:ilvl w:val="0"/>
                <w:numId w:val="11"/>
              </w:numPr>
              <w:ind w:left="318" w:hanging="284"/>
              <w:rPr>
                <w:rFonts w:cs="Times New Roman"/>
              </w:rPr>
            </w:pPr>
            <w:r w:rsidRPr="007F761E">
              <w:rPr>
                <w:rFonts w:cs="Times New Roman"/>
              </w:rPr>
              <w:t>Диапазон регулировки (при необходимости)</w:t>
            </w:r>
          </w:p>
          <w:p w14:paraId="6EFDAAFD" w14:textId="77777777" w:rsidR="00D23DB0" w:rsidRPr="000C3311" w:rsidRDefault="00D23DB0" w:rsidP="00D23DB0">
            <w:pPr>
              <w:pStyle w:val="a3"/>
              <w:numPr>
                <w:ilvl w:val="0"/>
                <w:numId w:val="11"/>
              </w:numPr>
              <w:ind w:left="318" w:hanging="284"/>
              <w:rPr>
                <w:lang w:val="ro-RO"/>
              </w:rPr>
            </w:pPr>
            <w:r w:rsidRPr="00D23DB0">
              <w:rPr>
                <w:rFonts w:cs="Times New Roman"/>
              </w:rPr>
              <w:t>Соответствует требованиям стандартов исполнения, функциональным требованиям</w:t>
            </w:r>
          </w:p>
          <w:p w14:paraId="71C0931F" w14:textId="6112179D" w:rsidR="000C3311" w:rsidRDefault="000C3311" w:rsidP="000C3311">
            <w:pPr>
              <w:rPr>
                <w:lang w:val="ro-RO"/>
              </w:rPr>
            </w:pPr>
          </w:p>
          <w:p w14:paraId="0E20DF18" w14:textId="77777777" w:rsidR="00CE68ED" w:rsidRDefault="00CE68ED" w:rsidP="000C3311">
            <w:pPr>
              <w:rPr>
                <w:lang w:val="ro-RO"/>
              </w:rPr>
            </w:pPr>
          </w:p>
          <w:p w14:paraId="5C695860" w14:textId="5A89C111" w:rsidR="000C3311" w:rsidRPr="000C3311" w:rsidRDefault="000C3311" w:rsidP="000C3311">
            <w:pPr>
              <w:rPr>
                <w:lang w:val="ro-RO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</w:tcPr>
          <w:p w14:paraId="507044E6" w14:textId="77777777" w:rsidR="00D23DB0" w:rsidRPr="007F761E" w:rsidRDefault="00D23DB0" w:rsidP="00D23DB0">
            <w:pPr>
              <w:pStyle w:val="a3"/>
              <w:widowControl/>
              <w:ind w:left="318"/>
              <w:rPr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</w:tcPr>
          <w:p w14:paraId="7E100637" w14:textId="77777777" w:rsidR="00D23DB0" w:rsidRPr="000C2CC6" w:rsidRDefault="00D23DB0" w:rsidP="0063284D">
            <w:pPr>
              <w:jc w:val="center"/>
              <w:rPr>
                <w:lang w:val="ro-RO"/>
              </w:rPr>
            </w:pPr>
          </w:p>
        </w:tc>
      </w:tr>
      <w:tr w:rsidR="00DB3D2C" w:rsidRPr="000C2CC6" w14:paraId="0BE4041C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60C5E70C" w14:textId="77777777" w:rsidR="00DB3D2C" w:rsidRPr="000C2CC6" w:rsidRDefault="00DB3D2C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233D90AD" w14:textId="77777777" w:rsidR="00DB3D2C" w:rsidRPr="00BD0B00" w:rsidRDefault="00DB3D2C" w:rsidP="00BD0B00">
            <w:pPr>
              <w:jc w:val="both"/>
              <w:rPr>
                <w:b/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>Parametrii constructivi:</w:t>
            </w:r>
          </w:p>
        </w:tc>
      </w:tr>
      <w:tr w:rsidR="00BF1E53" w:rsidRPr="00197754" w14:paraId="4FF484CB" w14:textId="77777777" w:rsidTr="00D163A1">
        <w:trPr>
          <w:trHeight w:val="375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457E4FAF" w14:textId="77777777" w:rsidR="00BF1E53" w:rsidRPr="000C2CC6" w:rsidRDefault="00BF1E53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3B82E" w14:textId="77777777" w:rsidR="00BF1E53" w:rsidRPr="00424BE0" w:rsidRDefault="00BF1E53" w:rsidP="0011765C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2" w:hanging="162"/>
              <w:contextualSpacing/>
              <w:rPr>
                <w:b/>
                <w:noProof/>
                <w:lang w:val="ro-RO"/>
              </w:rPr>
            </w:pPr>
            <w:r>
              <w:rPr>
                <w:noProof/>
                <w:lang w:val="ro-RO"/>
              </w:rPr>
              <w:t>Cerințele de c</w:t>
            </w:r>
            <w:r w:rsidRPr="000C2CC6">
              <w:rPr>
                <w:noProof/>
                <w:lang w:val="ro-RO"/>
              </w:rPr>
              <w:t>onectare la instalația tehnologica</w:t>
            </w:r>
            <w:r>
              <w:rPr>
                <w:noProof/>
                <w:lang w:val="ro-RO"/>
              </w:rPr>
              <w:t xml:space="preserve"> -</w:t>
            </w:r>
            <w:r w:rsidRPr="000C2CC6">
              <w:rPr>
                <w:noProof/>
                <w:lang w:val="ro-RO"/>
              </w:rPr>
              <w:t xml:space="preserve"> flanșe</w:t>
            </w:r>
            <w:r w:rsidRPr="00424BE0">
              <w:rPr>
                <w:noProof/>
                <w:lang w:val="en-US"/>
              </w:rPr>
              <w:t>/</w:t>
            </w:r>
            <w:r>
              <w:rPr>
                <w:noProof/>
                <w:lang w:val="ro-RO"/>
              </w:rPr>
              <w:t>sudură</w:t>
            </w:r>
          </w:p>
          <w:p w14:paraId="047D7AC1" w14:textId="77777777" w:rsidR="00BF1E53" w:rsidRPr="00424BE0" w:rsidRDefault="00BF1E53" w:rsidP="0011765C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4" w:hanging="164"/>
              <w:contextualSpacing/>
              <w:jc w:val="both"/>
              <w:rPr>
                <w:noProof/>
                <w:lang w:val="ro-RO"/>
              </w:rPr>
            </w:pPr>
            <w:r w:rsidRPr="00424BE0">
              <w:rPr>
                <w:noProof/>
                <w:lang w:val="ro-RO"/>
              </w:rPr>
              <w:t xml:space="preserve">Dimensiuni constructive: </w:t>
            </w:r>
          </w:p>
          <w:p w14:paraId="5CDB00DF" w14:textId="77777777" w:rsidR="00BF1E53" w:rsidRPr="0092046F" w:rsidRDefault="00BF1E53" w:rsidP="0092046F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>Amplasare instala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>ii tehnologice: exterioare</w:t>
            </w:r>
            <w:r w:rsidRPr="0092046F">
              <w:rPr>
                <w:noProof/>
                <w:lang w:val="en-US"/>
              </w:rPr>
              <w:t>/</w:t>
            </w:r>
            <w:r>
              <w:rPr>
                <w:noProof/>
                <w:lang w:val="en-US"/>
              </w:rPr>
              <w:t>interioară</w:t>
            </w:r>
            <w:r w:rsidRPr="0092046F">
              <w:rPr>
                <w:noProof/>
                <w:lang w:val="en-US"/>
              </w:rPr>
              <w:t xml:space="preserve"> </w:t>
            </w:r>
          </w:p>
          <w:p w14:paraId="58BD6525" w14:textId="77777777" w:rsidR="00BF1E53" w:rsidRPr="0092046F" w:rsidRDefault="00BF1E53" w:rsidP="0092046F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rPr>
                <w:noProof/>
                <w:lang w:val="ro-RO"/>
              </w:rPr>
            </w:pPr>
            <w:proofErr w:type="spellStart"/>
            <w:r w:rsidRPr="0092046F">
              <w:rPr>
                <w:lang w:val="en-US" w:eastAsia="ro-RO"/>
              </w:rPr>
              <w:t>Poziție</w:t>
            </w:r>
            <w:proofErr w:type="spellEnd"/>
            <w:r w:rsidRPr="0092046F">
              <w:rPr>
                <w:lang w:val="en-US" w:eastAsia="ro-RO"/>
              </w:rPr>
              <w:t xml:space="preserve"> de </w:t>
            </w:r>
            <w:proofErr w:type="spellStart"/>
            <w:r w:rsidRPr="0092046F">
              <w:rPr>
                <w:lang w:val="en-US" w:eastAsia="ro-RO"/>
              </w:rPr>
              <w:t>montaj</w:t>
            </w:r>
            <w:proofErr w:type="spellEnd"/>
            <w:r w:rsidRPr="0092046F">
              <w:rPr>
                <w:lang w:val="en-US" w:eastAsia="ro-RO"/>
              </w:rPr>
              <w:t>:</w:t>
            </w:r>
            <w:r w:rsidRPr="00EC011B">
              <w:rPr>
                <w:lang w:val="en-US" w:eastAsia="ro-RO"/>
              </w:rPr>
              <w:t xml:space="preserve"> </w:t>
            </w:r>
          </w:p>
          <w:p w14:paraId="74DE1920" w14:textId="77777777" w:rsidR="00BF1E53" w:rsidRPr="0092046F" w:rsidRDefault="00BF1E53" w:rsidP="0092046F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rPr>
                <w:noProof/>
                <w:lang w:val="ro-RO"/>
              </w:rPr>
            </w:pPr>
            <w:proofErr w:type="spellStart"/>
            <w:r w:rsidRPr="00EC011B">
              <w:rPr>
                <w:lang w:val="en-US" w:eastAsia="ro-RO"/>
              </w:rPr>
              <w:t>Racorduri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și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caracteristici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dimensionale</w:t>
            </w:r>
            <w:proofErr w:type="spellEnd"/>
            <w:r w:rsidRPr="00EC011B">
              <w:rPr>
                <w:lang w:val="en-US" w:eastAsia="ro-RO"/>
              </w:rPr>
              <w:t xml:space="preserve"> ale </w:t>
            </w:r>
            <w:proofErr w:type="spellStart"/>
            <w:r w:rsidRPr="00EC011B">
              <w:rPr>
                <w:lang w:val="en-US" w:eastAsia="ro-RO"/>
              </w:rPr>
              <w:t>acestora</w:t>
            </w:r>
            <w:proofErr w:type="spellEnd"/>
          </w:p>
          <w:p w14:paraId="0776D4EB" w14:textId="77777777" w:rsidR="00BF1E53" w:rsidRDefault="00BF1E53" w:rsidP="0092046F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noProof/>
                <w:lang w:val="ro-RO"/>
              </w:rPr>
            </w:pPr>
            <w:r w:rsidRPr="00424BE0">
              <w:rPr>
                <w:noProof/>
                <w:lang w:val="en-US"/>
              </w:rPr>
              <w:t xml:space="preserve">- </w:t>
            </w:r>
            <w:r>
              <w:rPr>
                <w:noProof/>
                <w:lang w:val="ro-RO"/>
              </w:rPr>
              <w:t xml:space="preserve">Tip etanșare: </w:t>
            </w:r>
          </w:p>
          <w:p w14:paraId="74D2EB3F" w14:textId="77777777" w:rsidR="00BF1E53" w:rsidRDefault="00BF1E53" w:rsidP="0092046F">
            <w:pPr>
              <w:widowControl/>
              <w:autoSpaceDE w:val="0"/>
              <w:autoSpaceDN w:val="0"/>
              <w:adjustRightInd w:val="0"/>
              <w:spacing w:before="100"/>
              <w:contextualSpacing/>
              <w:rPr>
                <w:noProof/>
                <w:lang w:val="ro-RO"/>
              </w:rPr>
            </w:pPr>
            <w:r w:rsidRPr="008E1107">
              <w:rPr>
                <w:noProof/>
                <w:lang w:val="en-US"/>
              </w:rPr>
              <w:t xml:space="preserve">- </w:t>
            </w:r>
            <w:r w:rsidRPr="000C2CC6">
              <w:rPr>
                <w:noProof/>
                <w:lang w:val="ro-RO"/>
              </w:rPr>
              <w:t xml:space="preserve">Corpul </w:t>
            </w:r>
            <w:r>
              <w:rPr>
                <w:noProof/>
                <w:lang w:val="ro-RO"/>
              </w:rPr>
              <w:t>________</w:t>
            </w:r>
            <w:r w:rsidRPr="000C2CC6">
              <w:rPr>
                <w:noProof/>
                <w:lang w:val="ro-RO"/>
              </w:rPr>
              <w:t xml:space="preserve">: oțel carbon sau oțel aliat, construcție demontabilă  </w:t>
            </w:r>
          </w:p>
          <w:p w14:paraId="5A97D2B6" w14:textId="77777777" w:rsidR="00BF1E53" w:rsidRDefault="00BF1E53" w:rsidP="0092046F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lang w:val="ro-RO" w:eastAsia="ro-RO"/>
              </w:rPr>
            </w:pPr>
            <w:r>
              <w:rPr>
                <w:noProof/>
                <w:lang w:val="ro-RO"/>
              </w:rPr>
              <w:t xml:space="preserve">- </w:t>
            </w:r>
            <w:proofErr w:type="spellStart"/>
            <w:r w:rsidRPr="00EC011B">
              <w:rPr>
                <w:lang w:val="en-US" w:eastAsia="ro-RO"/>
              </w:rPr>
              <w:t>Izolație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antocorozivă</w:t>
            </w:r>
            <w:proofErr w:type="spellEnd"/>
            <w:r w:rsidRPr="0011765C">
              <w:rPr>
                <w:lang w:val="en-US" w:eastAsia="ro-RO"/>
              </w:rPr>
              <w:t>/</w:t>
            </w:r>
            <w:proofErr w:type="spellStart"/>
            <w:r w:rsidRPr="00EC011B">
              <w:rPr>
                <w:lang w:val="en-US" w:eastAsia="ro-RO"/>
              </w:rPr>
              <w:t>termică</w:t>
            </w:r>
            <w:proofErr w:type="spellEnd"/>
            <w:r w:rsidRPr="0011765C">
              <w:rPr>
                <w:lang w:val="en-US" w:eastAsia="ro-RO"/>
              </w:rPr>
              <w:t xml:space="preserve"> (</w:t>
            </w:r>
            <w:r>
              <w:rPr>
                <w:lang w:val="ro-RO" w:eastAsia="ro-RO"/>
              </w:rPr>
              <w:t>după caz)</w:t>
            </w:r>
          </w:p>
          <w:p w14:paraId="0D7B6FA7" w14:textId="77777777" w:rsidR="00BF1E53" w:rsidRPr="000C2CC6" w:rsidRDefault="00BF1E53" w:rsidP="0063284D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noProof/>
                <w:lang w:val="ro-RO"/>
              </w:rPr>
            </w:pPr>
          </w:p>
        </w:tc>
        <w:tc>
          <w:tcPr>
            <w:tcW w:w="34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537723D9" w14:textId="77777777" w:rsidR="00BF1E53" w:rsidRPr="00BF396C" w:rsidRDefault="00BF1E53" w:rsidP="00DB3D2C">
            <w:pPr>
              <w:widowControl/>
              <w:spacing w:before="100"/>
              <w:rPr>
                <w:noProof/>
                <w:lang w:val="ro-RO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A70EEE" w14:textId="77777777" w:rsidR="00BF1E53" w:rsidRPr="000C2CC6" w:rsidRDefault="00BF1E53" w:rsidP="0063284D">
            <w:pPr>
              <w:jc w:val="both"/>
              <w:rPr>
                <w:lang w:val="ro-RO"/>
              </w:rPr>
            </w:pPr>
          </w:p>
        </w:tc>
      </w:tr>
      <w:tr w:rsidR="00BF1E53" w:rsidRPr="00BD0B00" w14:paraId="15697D10" w14:textId="77777777" w:rsidTr="00D163A1">
        <w:trPr>
          <w:trHeight w:val="229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29752C2" w14:textId="77777777" w:rsidR="00BF1E53" w:rsidRPr="000C2CC6" w:rsidRDefault="00BF1E53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324ED5B6" w14:textId="77777777" w:rsidR="00BF1E53" w:rsidRPr="000C2CC6" w:rsidRDefault="00BF1E53" w:rsidP="0063284D">
            <w:pPr>
              <w:jc w:val="both"/>
              <w:rPr>
                <w:lang w:val="ro-RO"/>
              </w:rPr>
            </w:pPr>
            <w:proofErr w:type="spellStart"/>
            <w:r w:rsidRPr="00BD0B00">
              <w:rPr>
                <w:b/>
                <w:lang w:val="ro-RO"/>
              </w:rPr>
              <w:t>Конструктивные</w:t>
            </w:r>
            <w:proofErr w:type="spellEnd"/>
            <w:r w:rsidRPr="00BD0B00">
              <w:rPr>
                <w:b/>
                <w:lang w:val="ro-RO"/>
              </w:rPr>
              <w:t xml:space="preserve"> </w:t>
            </w:r>
            <w:proofErr w:type="spellStart"/>
            <w:r w:rsidRPr="00BD0B00">
              <w:rPr>
                <w:b/>
                <w:lang w:val="ro-RO"/>
              </w:rPr>
              <w:t>параметры</w:t>
            </w:r>
            <w:proofErr w:type="spellEnd"/>
            <w:r w:rsidRPr="00BD0B00">
              <w:rPr>
                <w:b/>
                <w:lang w:val="ro-RO"/>
              </w:rPr>
              <w:t>:</w:t>
            </w:r>
          </w:p>
        </w:tc>
      </w:tr>
      <w:tr w:rsidR="00BF1E53" w:rsidRPr="00BD0B00" w14:paraId="57783021" w14:textId="77777777" w:rsidTr="00D163A1">
        <w:trPr>
          <w:trHeight w:val="5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0AEF8F67" w14:textId="77777777" w:rsidR="00BF1E53" w:rsidRPr="000C2CC6" w:rsidRDefault="00BF1E53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D2BED" w14:textId="77777777" w:rsidR="00DB3D2C" w:rsidRDefault="00DB3D2C" w:rsidP="00DB3D2C">
            <w:pPr>
              <w:pStyle w:val="a3"/>
              <w:widowControl/>
              <w:numPr>
                <w:ilvl w:val="0"/>
                <w:numId w:val="12"/>
              </w:numPr>
              <w:spacing w:before="100"/>
              <w:ind w:left="318" w:hanging="284"/>
              <w:rPr>
                <w:noProof/>
              </w:rPr>
            </w:pPr>
            <w:r w:rsidRPr="00BD0B00">
              <w:rPr>
                <w:noProof/>
              </w:rPr>
              <w:t>Требования к подключению к технологической установке-фланцы / сварка</w:t>
            </w:r>
          </w:p>
          <w:p w14:paraId="486ADDD7" w14:textId="77777777" w:rsidR="00DB3D2C" w:rsidRDefault="00DB3D2C" w:rsidP="00DB3D2C">
            <w:pPr>
              <w:pStyle w:val="a3"/>
              <w:widowControl/>
              <w:numPr>
                <w:ilvl w:val="0"/>
                <w:numId w:val="12"/>
              </w:numPr>
              <w:spacing w:before="100"/>
              <w:ind w:left="318" w:hanging="284"/>
              <w:rPr>
                <w:noProof/>
              </w:rPr>
            </w:pPr>
            <w:r w:rsidRPr="00BD0B00">
              <w:rPr>
                <w:noProof/>
              </w:rPr>
              <w:t xml:space="preserve"> Конструктивные размеры:</w:t>
            </w:r>
          </w:p>
          <w:p w14:paraId="46CD6A88" w14:textId="77777777" w:rsidR="00DB3D2C" w:rsidRDefault="00DB3D2C" w:rsidP="00DB3D2C">
            <w:pPr>
              <w:pStyle w:val="a3"/>
              <w:widowControl/>
              <w:numPr>
                <w:ilvl w:val="0"/>
                <w:numId w:val="12"/>
              </w:numPr>
              <w:spacing w:before="100"/>
              <w:ind w:left="318" w:hanging="284"/>
              <w:rPr>
                <w:noProof/>
              </w:rPr>
            </w:pPr>
            <w:r w:rsidRPr="00BD0B00">
              <w:rPr>
                <w:noProof/>
              </w:rPr>
              <w:t xml:space="preserve"> Расположение технологических установок: наружное / внутреннее - Монтажное положение:</w:t>
            </w:r>
          </w:p>
          <w:p w14:paraId="517CACAF" w14:textId="77777777" w:rsidR="00DB3D2C" w:rsidRDefault="00DB3D2C" w:rsidP="00DB3D2C">
            <w:pPr>
              <w:pStyle w:val="a3"/>
              <w:widowControl/>
              <w:numPr>
                <w:ilvl w:val="0"/>
                <w:numId w:val="12"/>
              </w:numPr>
              <w:spacing w:before="100"/>
              <w:ind w:left="318" w:hanging="284"/>
              <w:rPr>
                <w:noProof/>
              </w:rPr>
            </w:pPr>
            <w:r w:rsidRPr="00BD0B00">
              <w:rPr>
                <w:noProof/>
              </w:rPr>
              <w:t>Соединения и их размерные характеристики</w:t>
            </w:r>
          </w:p>
          <w:p w14:paraId="36F9A824" w14:textId="77777777" w:rsidR="00DB3D2C" w:rsidRDefault="00DB3D2C" w:rsidP="00DB3D2C">
            <w:pPr>
              <w:pStyle w:val="a3"/>
              <w:widowControl/>
              <w:numPr>
                <w:ilvl w:val="0"/>
                <w:numId w:val="12"/>
              </w:numPr>
              <w:spacing w:before="100"/>
              <w:ind w:left="318" w:hanging="284"/>
              <w:rPr>
                <w:noProof/>
              </w:rPr>
            </w:pPr>
            <w:r w:rsidRPr="00BD0B00">
              <w:rPr>
                <w:noProof/>
              </w:rPr>
              <w:t>Тип уплотнения:</w:t>
            </w:r>
          </w:p>
          <w:p w14:paraId="22B43C81" w14:textId="77777777" w:rsidR="00DB3D2C" w:rsidRPr="00BF1E53" w:rsidRDefault="00DB3D2C" w:rsidP="00DB3D2C">
            <w:pPr>
              <w:pStyle w:val="a3"/>
              <w:numPr>
                <w:ilvl w:val="0"/>
                <w:numId w:val="12"/>
              </w:numPr>
              <w:spacing w:before="100"/>
              <w:ind w:left="318" w:hanging="284"/>
              <w:rPr>
                <w:noProof/>
                <w:lang w:val="ro-RO"/>
              </w:rPr>
            </w:pPr>
            <w:r w:rsidRPr="00BD0B00">
              <w:rPr>
                <w:noProof/>
              </w:rPr>
              <w:t>Корпус________: углеродист</w:t>
            </w:r>
            <w:r>
              <w:rPr>
                <w:noProof/>
              </w:rPr>
              <w:t>ая сталь или легированная сталь</w:t>
            </w:r>
          </w:p>
          <w:p w14:paraId="7781E904" w14:textId="77777777" w:rsidR="00DB3D2C" w:rsidRDefault="00DB3D2C" w:rsidP="00BD4E2D">
            <w:pPr>
              <w:pStyle w:val="a3"/>
              <w:widowControl/>
              <w:ind w:left="318"/>
              <w:rPr>
                <w:noProof/>
              </w:rPr>
            </w:pPr>
            <w:r w:rsidRPr="00BD0B00">
              <w:rPr>
                <w:noProof/>
              </w:rPr>
              <w:t xml:space="preserve"> съемная конструкция </w:t>
            </w:r>
          </w:p>
          <w:p w14:paraId="085BAA29" w14:textId="6E519EC5" w:rsidR="00BF1E53" w:rsidRPr="00335ABA" w:rsidRDefault="00DB3D2C" w:rsidP="00335ABA">
            <w:pPr>
              <w:widowControl/>
              <w:rPr>
                <w:noProof/>
              </w:rPr>
            </w:pPr>
            <w:r>
              <w:rPr>
                <w:noProof/>
              </w:rPr>
              <w:t xml:space="preserve">-    </w:t>
            </w:r>
            <w:r w:rsidRPr="00BF1E53">
              <w:rPr>
                <w:noProof/>
              </w:rPr>
              <w:t>Антикоррозионная/тепловая изоляция (при необходимости)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</w:tcPr>
          <w:p w14:paraId="3F9B9101" w14:textId="77777777" w:rsidR="00BF1E53" w:rsidRPr="00BD0B00" w:rsidRDefault="00BF1E53" w:rsidP="00BF1E53">
            <w:pPr>
              <w:pStyle w:val="a3"/>
              <w:spacing w:before="100"/>
              <w:ind w:left="318"/>
              <w:rPr>
                <w:noProof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</w:tcPr>
          <w:p w14:paraId="4E16B059" w14:textId="77777777" w:rsidR="00BF1E53" w:rsidRPr="000C2CC6" w:rsidRDefault="00BF1E53" w:rsidP="0063284D">
            <w:pPr>
              <w:jc w:val="both"/>
              <w:rPr>
                <w:lang w:val="ro-RO"/>
              </w:rPr>
            </w:pPr>
          </w:p>
        </w:tc>
      </w:tr>
      <w:tr w:rsidR="00866988" w:rsidRPr="000C2CC6" w14:paraId="376AF7A6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38DB4E1C" w14:textId="77777777" w:rsidR="00866988" w:rsidRPr="000C2CC6" w:rsidRDefault="00866988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50506622" w14:textId="77777777" w:rsidR="00866988" w:rsidRPr="00EC534B" w:rsidRDefault="00866988" w:rsidP="00BD0B00">
            <w:pPr>
              <w:jc w:val="both"/>
              <w:rPr>
                <w:b/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 xml:space="preserve">Dotări minime </w:t>
            </w:r>
            <w:r>
              <w:rPr>
                <w:b/>
                <w:bCs/>
                <w:lang w:val="ro-RO" w:eastAsia="ro-RO"/>
              </w:rPr>
              <w:t>_________</w:t>
            </w:r>
            <w:r w:rsidRPr="000C2CC6">
              <w:rPr>
                <w:b/>
                <w:bCs/>
                <w:lang w:val="ro-RO" w:eastAsia="ro-RO"/>
              </w:rPr>
              <w:t>:</w:t>
            </w:r>
          </w:p>
        </w:tc>
      </w:tr>
      <w:tr w:rsidR="00866988" w:rsidRPr="00197754" w14:paraId="5D91B915" w14:textId="77777777" w:rsidTr="00D163A1">
        <w:trPr>
          <w:trHeight w:val="190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1DAB7838" w14:textId="77777777" w:rsidR="00866988" w:rsidRPr="000C2CC6" w:rsidRDefault="00866988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345A3" w14:textId="77BF7898" w:rsidR="00335ABA" w:rsidRPr="000C2CC6" w:rsidRDefault="00866988" w:rsidP="0011765C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Se indică dotarea utilajului  conform schiței tehnice </w:t>
            </w:r>
            <w:r w:rsidRPr="0011765C">
              <w:rPr>
                <w:lang w:val="ro-RO"/>
              </w:rPr>
              <w:t xml:space="preserve">№ 1 în scopul asigurării </w:t>
            </w:r>
            <w:proofErr w:type="spellStart"/>
            <w:r w:rsidRPr="0011765C">
              <w:rPr>
                <w:lang w:val="ro-RO"/>
              </w:rPr>
              <w:t>funționării</w:t>
            </w:r>
            <w:proofErr w:type="spellEnd"/>
            <w:r w:rsidRPr="0011765C">
              <w:rPr>
                <w:lang w:val="ro-RO"/>
              </w:rPr>
              <w:t xml:space="preserve"> după algoritmul sistemului automatizat.</w:t>
            </w:r>
          </w:p>
        </w:tc>
        <w:tc>
          <w:tcPr>
            <w:tcW w:w="34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453531D" w14:textId="77777777" w:rsidR="00866988" w:rsidRPr="000C2CC6" w:rsidRDefault="00866988" w:rsidP="00EC534B">
            <w:pPr>
              <w:autoSpaceDE w:val="0"/>
              <w:autoSpaceDN w:val="0"/>
              <w:adjustRightInd w:val="0"/>
              <w:spacing w:before="100"/>
              <w:ind w:left="164"/>
              <w:contextualSpacing/>
              <w:jc w:val="both"/>
              <w:rPr>
                <w:noProof/>
                <w:lang w:val="ro-RO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A82B4B" w14:textId="77777777" w:rsidR="00866988" w:rsidRPr="000C2CC6" w:rsidRDefault="00866988" w:rsidP="0063284D">
            <w:pPr>
              <w:jc w:val="both"/>
              <w:rPr>
                <w:lang w:val="ro-RO"/>
              </w:rPr>
            </w:pPr>
          </w:p>
        </w:tc>
      </w:tr>
      <w:tr w:rsidR="00866988" w:rsidRPr="000C2CC6" w14:paraId="20558225" w14:textId="77777777" w:rsidTr="00D163A1">
        <w:trPr>
          <w:trHeight w:val="28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3A76367E" w14:textId="77777777" w:rsidR="00866988" w:rsidRPr="000C2CC6" w:rsidRDefault="00866988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64154DC6" w14:textId="77777777" w:rsidR="00866988" w:rsidRPr="000C2CC6" w:rsidRDefault="00866988" w:rsidP="0063284D">
            <w:pPr>
              <w:jc w:val="both"/>
              <w:rPr>
                <w:lang w:val="ro-RO"/>
              </w:rPr>
            </w:pPr>
            <w:proofErr w:type="spellStart"/>
            <w:r w:rsidRPr="00EC534B">
              <w:rPr>
                <w:b/>
                <w:lang w:val="ro-RO"/>
              </w:rPr>
              <w:t>Минимальные</w:t>
            </w:r>
            <w:proofErr w:type="spellEnd"/>
            <w:r w:rsidRPr="00EC534B">
              <w:rPr>
                <w:b/>
                <w:lang w:val="ro-RO"/>
              </w:rPr>
              <w:t xml:space="preserve"> </w:t>
            </w:r>
            <w:r w:rsidRPr="00EC534B">
              <w:rPr>
                <w:b/>
              </w:rPr>
              <w:t>оснащение</w:t>
            </w:r>
            <w:r w:rsidRPr="00EC534B">
              <w:rPr>
                <w:b/>
                <w:lang w:val="ro-RO"/>
              </w:rPr>
              <w:t xml:space="preserve"> _________:</w:t>
            </w:r>
          </w:p>
        </w:tc>
      </w:tr>
      <w:tr w:rsidR="00866988" w:rsidRPr="000C2CC6" w14:paraId="4888F80B" w14:textId="77777777" w:rsidTr="00D163A1">
        <w:trPr>
          <w:trHeight w:val="1390"/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0B6E776C" w14:textId="77777777" w:rsidR="00866988" w:rsidRPr="000C2CC6" w:rsidRDefault="00866988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E823A2" w14:textId="77777777" w:rsidR="00866988" w:rsidRDefault="00866988" w:rsidP="00866988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lang w:val="ro-RO"/>
              </w:rPr>
            </w:pPr>
          </w:p>
          <w:p w14:paraId="7E7AC02B" w14:textId="3D16AC66" w:rsidR="00866988" w:rsidRDefault="00866988" w:rsidP="006B7E18">
            <w:pPr>
              <w:widowControl/>
              <w:autoSpaceDE w:val="0"/>
              <w:autoSpaceDN w:val="0"/>
              <w:adjustRightInd w:val="0"/>
              <w:spacing w:before="100"/>
              <w:ind w:left="164"/>
              <w:contextualSpacing/>
              <w:rPr>
                <w:noProof/>
              </w:rPr>
            </w:pPr>
            <w:r w:rsidRPr="00EC534B">
              <w:rPr>
                <w:noProof/>
              </w:rPr>
              <w:t>Указывается оснащение оборудования по техническо</w:t>
            </w:r>
            <w:r w:rsidR="006B7E18">
              <w:rPr>
                <w:noProof/>
              </w:rPr>
              <w:t>й</w:t>
            </w:r>
            <w:r w:rsidRPr="00EC534B">
              <w:rPr>
                <w:noProof/>
              </w:rPr>
              <w:t xml:space="preserve"> </w:t>
            </w:r>
            <w:r w:rsidR="006B7E18">
              <w:rPr>
                <w:noProof/>
              </w:rPr>
              <w:t xml:space="preserve">схеме </w:t>
            </w:r>
            <w:r w:rsidRPr="00EC534B">
              <w:rPr>
                <w:noProof/>
              </w:rPr>
              <w:t xml:space="preserve">№ </w:t>
            </w:r>
            <w:r>
              <w:rPr>
                <w:noProof/>
              </w:rPr>
              <w:t>1 в целях обеспечения работаспособности</w:t>
            </w:r>
            <w:r w:rsidRPr="00EC534B">
              <w:rPr>
                <w:noProof/>
              </w:rPr>
              <w:t xml:space="preserve"> по алгоритму автоматизированной системы. </w:t>
            </w:r>
          </w:p>
          <w:p w14:paraId="462B406F" w14:textId="77777777" w:rsidR="00866988" w:rsidRDefault="00866988" w:rsidP="00866988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lang w:val="ro-RO"/>
              </w:rPr>
            </w:pPr>
            <w:r>
              <w:rPr>
                <w:noProof/>
              </w:rPr>
              <w:t xml:space="preserve">  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</w:tcPr>
          <w:p w14:paraId="0453C442" w14:textId="77777777" w:rsidR="00866988" w:rsidRPr="00EC534B" w:rsidRDefault="00866988" w:rsidP="00EC534B">
            <w:pPr>
              <w:autoSpaceDE w:val="0"/>
              <w:autoSpaceDN w:val="0"/>
              <w:adjustRightInd w:val="0"/>
              <w:spacing w:before="100"/>
              <w:ind w:left="164"/>
              <w:contextualSpacing/>
              <w:jc w:val="both"/>
              <w:rPr>
                <w:noProof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</w:tcPr>
          <w:p w14:paraId="1C9CDAF7" w14:textId="77777777" w:rsidR="00866988" w:rsidRPr="000C2CC6" w:rsidRDefault="00866988" w:rsidP="0063284D">
            <w:pPr>
              <w:jc w:val="both"/>
              <w:rPr>
                <w:lang w:val="ro-RO"/>
              </w:rPr>
            </w:pPr>
          </w:p>
        </w:tc>
      </w:tr>
      <w:tr w:rsidR="001237D2" w:rsidRPr="000C2CC6" w14:paraId="76C039C8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49A08E52" w14:textId="77777777" w:rsidR="001237D2" w:rsidRPr="000C2CC6" w:rsidRDefault="001237D2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2F80AED7" w14:textId="77777777" w:rsidR="001237D2" w:rsidRPr="008F5769" w:rsidRDefault="001237D2" w:rsidP="00BD0B00">
            <w:pPr>
              <w:jc w:val="both"/>
              <w:rPr>
                <w:b/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>Caracteristici tehnice</w:t>
            </w:r>
          </w:p>
        </w:tc>
      </w:tr>
      <w:tr w:rsidR="001237D2" w:rsidRPr="000C2CC6" w14:paraId="2108D26C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47759907" w14:textId="77777777" w:rsidR="001237D2" w:rsidRPr="000C2CC6" w:rsidRDefault="001237D2" w:rsidP="001237D2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057C86A0" w14:textId="77777777" w:rsidR="001237D2" w:rsidRPr="000C2CC6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  <w:lang w:val="ro-RO"/>
              </w:rPr>
            </w:pPr>
            <w:r w:rsidRPr="000C2CC6">
              <w:rPr>
                <w:noProof/>
                <w:lang w:val="ro-RO"/>
              </w:rPr>
              <w:t xml:space="preserve">Conform </w:t>
            </w:r>
            <w:r>
              <w:rPr>
                <w:noProof/>
              </w:rPr>
              <w:t>(</w:t>
            </w:r>
            <w:r w:rsidRPr="00F94C71">
              <w:rPr>
                <w:i/>
                <w:noProof/>
                <w:u w:val="single"/>
                <w:lang w:val="ro-RO"/>
              </w:rPr>
              <w:t>de indicat normativul</w:t>
            </w:r>
            <w:r>
              <w:rPr>
                <w:noProof/>
                <w:lang w:val="ro-RO"/>
              </w:rPr>
              <w:t>)</w:t>
            </w:r>
          </w:p>
        </w:tc>
        <w:tc>
          <w:tcPr>
            <w:tcW w:w="531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455CE1" w14:textId="77777777" w:rsidR="001237D2" w:rsidRPr="000C2CC6" w:rsidRDefault="001237D2" w:rsidP="001237D2">
            <w:pPr>
              <w:widowControl/>
              <w:spacing w:before="100"/>
              <w:contextualSpacing/>
              <w:jc w:val="both"/>
              <w:rPr>
                <w:noProof/>
                <w:lang w:val="ro-RO"/>
              </w:rPr>
            </w:pPr>
          </w:p>
        </w:tc>
      </w:tr>
      <w:tr w:rsidR="0011765C" w:rsidRPr="00197754" w14:paraId="09CC0EF4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6A7D32ED" w14:textId="77777777" w:rsidR="0011765C" w:rsidRPr="000C2CC6" w:rsidRDefault="0011765C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6017A90E" w14:textId="77777777" w:rsidR="001237D2" w:rsidRPr="00BD4755" w:rsidRDefault="001237D2" w:rsidP="001237D2">
            <w:pPr>
              <w:widowControl/>
              <w:spacing w:before="100"/>
              <w:ind w:left="117"/>
              <w:contextualSpacing/>
              <w:jc w:val="both"/>
              <w:rPr>
                <w:noProof/>
                <w:lang w:val="en-US"/>
              </w:rPr>
            </w:pPr>
            <w:r>
              <w:rPr>
                <w:noProof/>
                <w:lang w:val="ro-RO"/>
              </w:rPr>
              <w:t xml:space="preserve">Se  indică caracteristicile tehnice pentru utilag echipament conform destinației tehnoligice pentru </w:t>
            </w:r>
            <w:r w:rsidRPr="00BD4755">
              <w:rPr>
                <w:noProof/>
                <w:lang w:val="en-US"/>
              </w:rPr>
              <w:t>_________</w:t>
            </w:r>
            <w:r>
              <w:rPr>
                <w:noProof/>
                <w:lang w:val="ro-RO"/>
              </w:rPr>
              <w:t>(dupa caz)</w:t>
            </w:r>
          </w:p>
          <w:p w14:paraId="06BD5AB3" w14:textId="77777777" w:rsidR="001237D2" w:rsidRPr="00BD4755" w:rsidRDefault="001237D2" w:rsidP="001237D2">
            <w:pPr>
              <w:widowControl/>
              <w:spacing w:before="100"/>
              <w:contextualSpacing/>
              <w:jc w:val="both"/>
              <w:rPr>
                <w:noProof/>
                <w:lang w:val="en-US"/>
              </w:rPr>
            </w:pPr>
          </w:p>
          <w:p w14:paraId="294D4BFC" w14:textId="77777777" w:rsidR="001237D2" w:rsidRPr="00F94C71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F94C71">
              <w:rPr>
                <w:noProof/>
                <w:lang w:val="ro-RO"/>
              </w:rPr>
              <w:t>Tensiune de alimentare:</w:t>
            </w:r>
          </w:p>
          <w:p w14:paraId="1568DCEA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 xml:space="preserve">Funcționare: </w:t>
            </w:r>
          </w:p>
          <w:p w14:paraId="72EFB2BB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lastRenderedPageBreak/>
              <w:t xml:space="preserve">Sistem unități de măsură: </w:t>
            </w:r>
          </w:p>
          <w:p w14:paraId="70A892D6" w14:textId="77777777" w:rsidR="001237D2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Tip de protecție la explozie conform</w:t>
            </w:r>
            <w:r>
              <w:rPr>
                <w:noProof/>
                <w:lang w:val="ro-RO"/>
              </w:rPr>
              <w:t xml:space="preserve"> </w:t>
            </w:r>
          </w:p>
          <w:p w14:paraId="0E1612F5" w14:textId="77777777" w:rsidR="001237D2" w:rsidRPr="00684239" w:rsidRDefault="001237D2" w:rsidP="001237D2">
            <w:pPr>
              <w:widowControl/>
              <w:spacing w:before="100"/>
              <w:ind w:left="162"/>
              <w:contextualSpacing/>
              <w:jc w:val="both"/>
              <w:rPr>
                <w:noProof/>
                <w:lang w:val="ro-RO"/>
              </w:rPr>
            </w:pPr>
            <w:r w:rsidRPr="00F94C71">
              <w:rPr>
                <w:i/>
                <w:noProof/>
                <w:u w:val="single"/>
                <w:lang w:val="ro-RO"/>
              </w:rPr>
              <w:t>de indicat normativul</w:t>
            </w:r>
            <w:r w:rsidRPr="00684239">
              <w:rPr>
                <w:noProof/>
                <w:lang w:val="ro-RO"/>
              </w:rPr>
              <w:t xml:space="preserve"> </w:t>
            </w:r>
          </w:p>
          <w:p w14:paraId="7FE1F42D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Grad de protecție mecanică a acționarii: IP</w:t>
            </w:r>
            <w:r>
              <w:rPr>
                <w:noProof/>
                <w:lang w:val="ro-RO"/>
              </w:rPr>
              <w:t>___</w:t>
            </w:r>
          </w:p>
          <w:p w14:paraId="1A6164E0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 xml:space="preserve">Tensiune de alimentare: conform </w:t>
            </w:r>
            <w:r>
              <w:rPr>
                <w:noProof/>
                <w:lang w:val="ro-RO"/>
              </w:rPr>
              <w:t>Specificatii tehnice</w:t>
            </w:r>
            <w:r w:rsidRPr="00684239">
              <w:rPr>
                <w:noProof/>
                <w:lang w:val="ro-RO"/>
              </w:rPr>
              <w:t xml:space="preserve"> </w:t>
            </w:r>
          </w:p>
          <w:p w14:paraId="2567A90A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Funcționare la variații ale tensiunii de alimentare: “+ - 10%”</w:t>
            </w:r>
          </w:p>
          <w:p w14:paraId="14CC98F0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Funcționare la variații ale variații ale frecventei: “+ - 5%”</w:t>
            </w:r>
          </w:p>
          <w:p w14:paraId="0813DA6D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Dispozitiv corectarea automata a fazei: (dacă este cazul)</w:t>
            </w:r>
          </w:p>
          <w:p w14:paraId="7CAF33A7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Timp de închidere  - se</w:t>
            </w:r>
            <w:r w:rsidRPr="00684239">
              <w:rPr>
                <w:noProof/>
                <w:lang w:val="ro-RO"/>
              </w:rPr>
              <w:t>cunde / inch</w:t>
            </w:r>
          </w:p>
          <w:p w14:paraId="685D8660" w14:textId="77777777" w:rsidR="001237D2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 xml:space="preserve">Comandă: </w:t>
            </w:r>
            <w:r>
              <w:rPr>
                <w:noProof/>
                <w:lang w:val="ro-RO"/>
              </w:rPr>
              <w:t xml:space="preserve"> (</w:t>
            </w:r>
            <w:r w:rsidRPr="00684239">
              <w:rPr>
                <w:noProof/>
                <w:lang w:val="ro-RO"/>
              </w:rPr>
              <w:t>Vc.c.</w:t>
            </w:r>
            <w:r>
              <w:rPr>
                <w:noProof/>
                <w:lang w:val="ro-RO"/>
              </w:rPr>
              <w:t>)</w:t>
            </w:r>
          </w:p>
          <w:p w14:paraId="66F902B0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Intrări digitale pentru comenzile ÎNCHIS, DESCHIS</w:t>
            </w:r>
          </w:p>
          <w:p w14:paraId="79E916C4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Manevrare de siguranță (rezervă): Posibilitate de acționare manuală</w:t>
            </w:r>
          </w:p>
          <w:p w14:paraId="7E1B4E91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Acționare manuală: Cu conectare prin intermediul unui mecanism care să asigure decuplare automată a motorului electric</w:t>
            </w:r>
          </w:p>
          <w:p w14:paraId="78A20A22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Tip serviciu motor: (pentru robinete on/off, pentru funcționare de scurtă durată)</w:t>
            </w:r>
          </w:p>
          <w:p w14:paraId="7B6BA51F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Clasa de izolație motor: F</w:t>
            </w:r>
          </w:p>
          <w:p w14:paraId="6BAA9051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 xml:space="preserve">Sistem de încălzire acționare electrică: </w:t>
            </w:r>
          </w:p>
          <w:p w14:paraId="096F6F96" w14:textId="77777777" w:rsidR="001237D2" w:rsidRPr="00684239" w:rsidRDefault="001237D2" w:rsidP="001237D2">
            <w:pPr>
              <w:spacing w:before="100"/>
              <w:ind w:left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Protecții motor:</w:t>
            </w:r>
          </w:p>
          <w:p w14:paraId="13188039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protecția motorului în cazul blocării robinetului</w:t>
            </w:r>
          </w:p>
          <w:p w14:paraId="2DFBBD0F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protecția motorului la lipsa unuia sau a mai multor faze de alimentare cu energie electrica (dacă este cazul)</w:t>
            </w:r>
          </w:p>
          <w:p w14:paraId="2D90C4B0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protecția termică a motorului</w:t>
            </w:r>
          </w:p>
          <w:p w14:paraId="25D65E6B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protecție anticondens</w:t>
            </w:r>
          </w:p>
          <w:p w14:paraId="2BF0F77A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Selector pentru alegere comandă manuală și electrică locală sau la distanță</w:t>
            </w:r>
          </w:p>
          <w:p w14:paraId="5652DD88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Indicator mecanic al poziției obturatorului</w:t>
            </w:r>
          </w:p>
          <w:p w14:paraId="44099EEB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Operare la distanță (închidere/deschidere, indicare poziție, alarme, etc.)</w:t>
            </w:r>
          </w:p>
          <w:p w14:paraId="40228885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Protocolul de comunicație de tip industrial, deschis, cu posibilitate de upgrade.</w:t>
            </w:r>
          </w:p>
          <w:p w14:paraId="07DC266B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Produsul se va livra cu harta protocolului de comunicare înregistrată/instalată de către producătorul acționării</w:t>
            </w:r>
          </w:p>
          <w:p w14:paraId="23BA9104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Se va pune la dispoziție harta protocolului de comunicare în format tipărit și electronic</w:t>
            </w:r>
          </w:p>
          <w:p w14:paraId="475A1E7E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Meniu panou de comandă implementat pe acționarea electrică:</w:t>
            </w:r>
            <w:r>
              <w:rPr>
                <w:noProof/>
                <w:lang w:val="ro-RO"/>
              </w:rPr>
              <w:t xml:space="preserve"> În limba </w:t>
            </w:r>
            <w:r w:rsidRPr="00684239">
              <w:rPr>
                <w:noProof/>
                <w:lang w:val="ro-RO"/>
              </w:rPr>
              <w:t xml:space="preserve"> română</w:t>
            </w:r>
            <w:r w:rsidRPr="00D27965">
              <w:rPr>
                <w:noProof/>
                <w:lang w:val="en-US"/>
              </w:rPr>
              <w:t>/</w:t>
            </w:r>
            <w:r>
              <w:rPr>
                <w:noProof/>
                <w:lang w:val="ro-RO"/>
              </w:rPr>
              <w:t>rusă</w:t>
            </w:r>
          </w:p>
          <w:p w14:paraId="6750B205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Date ce vor fi memorate în acționare: minim 1000 de evenimente / parametri (logguri)</w:t>
            </w:r>
          </w:p>
          <w:p w14:paraId="1DCA5963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Capacitate de autodiagnosticare și alarmare</w:t>
            </w:r>
          </w:p>
          <w:p w14:paraId="76D3F032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Posibilitate de închidere/deschidere procentuală</w:t>
            </w:r>
          </w:p>
          <w:p w14:paraId="3BB2A813" w14:textId="77777777" w:rsidR="001237D2" w:rsidRPr="00684239" w:rsidRDefault="001237D2" w:rsidP="001237D2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Interfața locală de operare trebuie să permită:</w:t>
            </w:r>
          </w:p>
          <w:p w14:paraId="4FE6A8C2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controlul acționarii</w:t>
            </w:r>
          </w:p>
          <w:p w14:paraId="5EE4FBBB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configurarea acționarii</w:t>
            </w:r>
          </w:p>
          <w:p w14:paraId="119A2C4C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lastRenderedPageBreak/>
              <w:t>vizualizarea parametrilor acționarii</w:t>
            </w:r>
          </w:p>
          <w:p w14:paraId="62A220A5" w14:textId="77777777" w:rsidR="001237D2" w:rsidRPr="00684239" w:rsidRDefault="001237D2" w:rsidP="001237D2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vizualizare alarme</w:t>
            </w:r>
          </w:p>
          <w:p w14:paraId="00CB4D43" w14:textId="77777777" w:rsidR="001237D2" w:rsidRPr="000C2CC6" w:rsidRDefault="001237D2" w:rsidP="001237D2">
            <w:pPr>
              <w:widowControl/>
              <w:spacing w:before="100"/>
              <w:ind w:left="164"/>
              <w:contextualSpacing/>
              <w:jc w:val="both"/>
              <w:rPr>
                <w:noProof/>
                <w:lang w:val="ro-RO"/>
              </w:rPr>
            </w:pPr>
            <w:r w:rsidRPr="00684239">
              <w:rPr>
                <w:noProof/>
                <w:lang w:val="ro-RO"/>
              </w:rPr>
              <w:t>Semnalizare prin leduri de culori distincte: Apariție eroare, atingerea capătului de cursă</w:t>
            </w:r>
          </w:p>
        </w:tc>
        <w:tc>
          <w:tcPr>
            <w:tcW w:w="3467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125FA55C" w14:textId="77777777" w:rsidR="0011765C" w:rsidRPr="000C2CC6" w:rsidRDefault="0011765C" w:rsidP="00C32C3F">
            <w:pPr>
              <w:widowControl/>
              <w:spacing w:before="100"/>
              <w:contextualSpacing/>
              <w:jc w:val="both"/>
              <w:rPr>
                <w:noProof/>
                <w:lang w:val="ro-RO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14:paraId="7A577FBA" w14:textId="77777777" w:rsidR="0011765C" w:rsidRPr="000C2CC6" w:rsidRDefault="0011765C" w:rsidP="0063284D">
            <w:pPr>
              <w:jc w:val="both"/>
              <w:rPr>
                <w:lang w:val="ro-RO"/>
              </w:rPr>
            </w:pPr>
          </w:p>
        </w:tc>
      </w:tr>
      <w:tr w:rsidR="001237D2" w:rsidRPr="001237D2" w14:paraId="099A1784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466529F" w14:textId="77777777" w:rsidR="001237D2" w:rsidRPr="000C2CC6" w:rsidRDefault="001237D2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147C8F82" w14:textId="77777777" w:rsidR="001237D2" w:rsidRPr="000C2CC6" w:rsidRDefault="001237D2" w:rsidP="0063284D">
            <w:pPr>
              <w:jc w:val="both"/>
              <w:rPr>
                <w:lang w:val="ro-RO"/>
              </w:rPr>
            </w:pPr>
            <w:r w:rsidRPr="001237D2">
              <w:rPr>
                <w:b/>
                <w:noProof/>
              </w:rPr>
              <w:t>Технические характеристики</w:t>
            </w:r>
          </w:p>
        </w:tc>
      </w:tr>
      <w:tr w:rsidR="001237D2" w:rsidRPr="001237D2" w14:paraId="06183744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784D9A6" w14:textId="77777777" w:rsidR="001237D2" w:rsidRPr="000C2CC6" w:rsidRDefault="001237D2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3E9EA612" w14:textId="77777777" w:rsidR="001237D2" w:rsidRPr="001237D2" w:rsidRDefault="001237D2" w:rsidP="001237D2">
            <w:pPr>
              <w:widowControl/>
              <w:spacing w:before="100"/>
              <w:ind w:left="164"/>
              <w:contextualSpacing/>
              <w:jc w:val="both"/>
              <w:rPr>
                <w:noProof/>
              </w:rPr>
            </w:pPr>
            <w:r w:rsidRPr="001237D2">
              <w:rPr>
                <w:noProof/>
              </w:rPr>
              <w:t>В соответствии (указать норматив)</w:t>
            </w:r>
          </w:p>
        </w:tc>
        <w:tc>
          <w:tcPr>
            <w:tcW w:w="3467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6755E89D" w14:textId="77777777" w:rsidR="001237D2" w:rsidRPr="001237D2" w:rsidRDefault="001237D2" w:rsidP="00C32C3F">
            <w:pPr>
              <w:widowControl/>
              <w:spacing w:before="100"/>
              <w:contextualSpacing/>
              <w:jc w:val="both"/>
              <w:rPr>
                <w:noProof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14:paraId="65C9B456" w14:textId="77777777" w:rsidR="001237D2" w:rsidRPr="000C2CC6" w:rsidRDefault="001237D2" w:rsidP="0063284D">
            <w:pPr>
              <w:jc w:val="both"/>
              <w:rPr>
                <w:lang w:val="ro-RO"/>
              </w:rPr>
            </w:pPr>
          </w:p>
        </w:tc>
      </w:tr>
      <w:tr w:rsidR="0011765C" w:rsidRPr="0096766B" w14:paraId="3BC799FE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6A0CCE05" w14:textId="77777777" w:rsidR="0011765C" w:rsidRPr="000C2CC6" w:rsidRDefault="0011765C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spacing w:after="160"/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3D3FFC59" w14:textId="77777777" w:rsidR="004E3781" w:rsidRDefault="001237D2" w:rsidP="001237D2">
            <w:pPr>
              <w:widowControl/>
              <w:spacing w:before="100"/>
              <w:contextualSpacing/>
              <w:rPr>
                <w:noProof/>
              </w:rPr>
            </w:pPr>
            <w:r w:rsidRPr="0096766B">
              <w:rPr>
                <w:noProof/>
              </w:rPr>
              <w:t>Указываются технические характеристики оборудования по назначению технолигического</w:t>
            </w:r>
            <w:r>
              <w:rPr>
                <w:noProof/>
              </w:rPr>
              <w:t xml:space="preserve"> оборудования _________</w:t>
            </w:r>
          </w:p>
          <w:p w14:paraId="08487701" w14:textId="5AC0BDD1" w:rsidR="001237D2" w:rsidRDefault="001237D2" w:rsidP="001237D2">
            <w:pPr>
              <w:widowControl/>
              <w:spacing w:before="100"/>
              <w:contextualSpacing/>
              <w:rPr>
                <w:noProof/>
              </w:rPr>
            </w:pPr>
            <w:r>
              <w:rPr>
                <w:noProof/>
              </w:rPr>
              <w:t>(по</w:t>
            </w:r>
            <w:r w:rsidRPr="0096766B">
              <w:rPr>
                <w:noProof/>
              </w:rPr>
              <w:t xml:space="preserve"> необходимости)</w:t>
            </w:r>
          </w:p>
          <w:p w14:paraId="5F0A0507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Напряжение питания:</w:t>
            </w:r>
          </w:p>
          <w:p w14:paraId="1E6FC911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>Функционирорвания</w:t>
            </w:r>
            <w:r w:rsidRPr="0096766B">
              <w:rPr>
                <w:noProof/>
              </w:rPr>
              <w:t xml:space="preserve">: </w:t>
            </w:r>
          </w:p>
          <w:p w14:paraId="41815DC1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Система единиц измерения:</w:t>
            </w:r>
          </w:p>
          <w:p w14:paraId="1AF68105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 xml:space="preserve">Тип защиты от взрыва согласно указанному нормативу </w:t>
            </w:r>
          </w:p>
          <w:p w14:paraId="7DC0505D" w14:textId="73C5CB8D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Степень м</w:t>
            </w:r>
            <w:r>
              <w:rPr>
                <w:noProof/>
              </w:rPr>
              <w:t>еханической защиты</w:t>
            </w:r>
            <w:r w:rsidR="006B7E18">
              <w:rPr>
                <w:noProof/>
              </w:rPr>
              <w:t xml:space="preserve"> и воздействия</w:t>
            </w:r>
            <w:r w:rsidRPr="0096766B">
              <w:rPr>
                <w:noProof/>
              </w:rPr>
              <w:t>: IP___</w:t>
            </w:r>
          </w:p>
          <w:p w14:paraId="55D7FECA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Напряжение питания: в соответствии с техническими характеристиками</w:t>
            </w:r>
          </w:p>
          <w:p w14:paraId="5A5660BA" w14:textId="23916B43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 xml:space="preserve">Работа при </w:t>
            </w:r>
            <w:r w:rsidR="006B7E18">
              <w:rPr>
                <w:noProof/>
              </w:rPr>
              <w:t>изменении</w:t>
            </w:r>
            <w:r w:rsidRPr="0096766B">
              <w:rPr>
                <w:noProof/>
              </w:rPr>
              <w:t xml:space="preserve"> напряжения питания: + - 10%</w:t>
            </w:r>
          </w:p>
          <w:p w14:paraId="566B4A30" w14:textId="1CCCBD0A" w:rsidR="001237D2" w:rsidRDefault="001237D2" w:rsidP="00CA20AB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 xml:space="preserve">Работа при </w:t>
            </w:r>
            <w:r w:rsidR="005135E6">
              <w:rPr>
                <w:noProof/>
              </w:rPr>
              <w:t>изменении</w:t>
            </w:r>
            <w:r w:rsidRPr="0096766B">
              <w:rPr>
                <w:noProof/>
              </w:rPr>
              <w:t xml:space="preserve"> частоты:+ - 5%</w:t>
            </w:r>
          </w:p>
          <w:p w14:paraId="6D09F18C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right="-108" w:hanging="142"/>
              <w:rPr>
                <w:noProof/>
              </w:rPr>
            </w:pPr>
            <w:r w:rsidRPr="0096766B">
              <w:rPr>
                <w:noProof/>
              </w:rPr>
              <w:t>Устройство автом</w:t>
            </w:r>
            <w:r>
              <w:rPr>
                <w:noProof/>
              </w:rPr>
              <w:t xml:space="preserve">атической коррекции фазы:(если </w:t>
            </w:r>
            <w:r w:rsidRPr="0096766B">
              <w:rPr>
                <w:noProof/>
              </w:rPr>
              <w:t>применимо)</w:t>
            </w:r>
          </w:p>
          <w:p w14:paraId="31846718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 xml:space="preserve">Время выключения-секунды / дюйм </w:t>
            </w:r>
          </w:p>
          <w:p w14:paraId="3F73D877" w14:textId="4FE67188" w:rsidR="001237D2" w:rsidRDefault="005135E6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>Подача сигнала</w:t>
            </w:r>
            <w:r w:rsidR="001237D2" w:rsidRPr="0096766B">
              <w:rPr>
                <w:noProof/>
              </w:rPr>
              <w:t xml:space="preserve">: (Vc.c.) </w:t>
            </w:r>
          </w:p>
          <w:p w14:paraId="5A44116A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Цифровые входы для</w:t>
            </w:r>
            <w:r>
              <w:rPr>
                <w:noProof/>
              </w:rPr>
              <w:t xml:space="preserve"> команды ЗКРЫТО, ОТКРЫТО</w:t>
            </w:r>
          </w:p>
          <w:p w14:paraId="005CF497" w14:textId="757CD7FC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Управление безо</w:t>
            </w:r>
            <w:r>
              <w:rPr>
                <w:noProof/>
              </w:rPr>
              <w:t>пасностью (резервное</w:t>
            </w:r>
            <w:r w:rsidRPr="0096766B">
              <w:rPr>
                <w:noProof/>
              </w:rPr>
              <w:t xml:space="preserve">): </w:t>
            </w:r>
          </w:p>
          <w:p w14:paraId="091FF99C" w14:textId="77777777" w:rsidR="001237D2" w:rsidRDefault="001237D2" w:rsidP="001237D2">
            <w:pPr>
              <w:pStyle w:val="a3"/>
              <w:widowControl/>
              <w:spacing w:before="100"/>
              <w:ind w:left="176"/>
              <w:rPr>
                <w:noProof/>
              </w:rPr>
            </w:pPr>
            <w:r w:rsidRPr="0096766B">
              <w:rPr>
                <w:noProof/>
              </w:rPr>
              <w:t xml:space="preserve">возможность ручного управления </w:t>
            </w:r>
          </w:p>
          <w:p w14:paraId="2AB7845B" w14:textId="77777777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 xml:space="preserve">Ручное управление: </w:t>
            </w:r>
          </w:p>
          <w:p w14:paraId="5D5D5F21" w14:textId="77777777" w:rsidR="001237D2" w:rsidRDefault="001237D2" w:rsidP="001237D2">
            <w:pPr>
              <w:pStyle w:val="a3"/>
              <w:widowControl/>
              <w:spacing w:before="100"/>
              <w:ind w:left="176"/>
              <w:rPr>
                <w:noProof/>
              </w:rPr>
            </w:pPr>
            <w:r w:rsidRPr="0096766B">
              <w:rPr>
                <w:noProof/>
              </w:rPr>
              <w:t>с подключением через механизм, обеспечивающий автоматическое отключение электродвигателя</w:t>
            </w:r>
          </w:p>
          <w:p w14:paraId="57214AF2" w14:textId="3939CD82" w:rsidR="005135E6" w:rsidRDefault="005135E6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>Варианты режима работы</w:t>
            </w:r>
            <w:r w:rsidR="001237D2">
              <w:rPr>
                <w:noProof/>
              </w:rPr>
              <w:t xml:space="preserve"> двигателя: </w:t>
            </w:r>
          </w:p>
          <w:p w14:paraId="62175BE7" w14:textId="5176D6F5" w:rsidR="001237D2" w:rsidRDefault="001237D2" w:rsidP="005135E6">
            <w:pPr>
              <w:pStyle w:val="a3"/>
              <w:widowControl/>
              <w:spacing w:before="100"/>
              <w:ind w:left="176"/>
              <w:rPr>
                <w:noProof/>
              </w:rPr>
            </w:pPr>
            <w:r>
              <w:rPr>
                <w:noProof/>
              </w:rPr>
              <w:t xml:space="preserve">(для кранов on / off, для непродолжительной </w:t>
            </w:r>
            <w:r w:rsidRPr="0096766B">
              <w:rPr>
                <w:noProof/>
              </w:rPr>
              <w:t xml:space="preserve"> работы) </w:t>
            </w:r>
          </w:p>
          <w:p w14:paraId="352D8615" w14:textId="6835B78F" w:rsidR="001237D2" w:rsidRDefault="001237D2" w:rsidP="001237D2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 xml:space="preserve">Класс изоляции </w:t>
            </w:r>
            <w:r w:rsidR="005135E6">
              <w:rPr>
                <w:noProof/>
              </w:rPr>
              <w:t xml:space="preserve">электро </w:t>
            </w:r>
            <w:r w:rsidRPr="0096766B">
              <w:rPr>
                <w:noProof/>
              </w:rPr>
              <w:t xml:space="preserve">двигателя: F </w:t>
            </w:r>
          </w:p>
          <w:p w14:paraId="1D48BF1E" w14:textId="77777777" w:rsidR="00D22E8D" w:rsidRDefault="001237D2" w:rsidP="006C5197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Система электрическ</w:t>
            </w:r>
            <w:r w:rsidR="0049702A">
              <w:rPr>
                <w:noProof/>
              </w:rPr>
              <w:t>ого обогрева</w:t>
            </w:r>
            <w:r w:rsidRPr="0096766B">
              <w:rPr>
                <w:noProof/>
              </w:rPr>
              <w:t>:</w:t>
            </w:r>
          </w:p>
          <w:p w14:paraId="2754DC2E" w14:textId="0F4D231D" w:rsidR="001237D2" w:rsidRDefault="001237D2" w:rsidP="006C5197">
            <w:pPr>
              <w:pStyle w:val="a3"/>
              <w:widowControl/>
              <w:numPr>
                <w:ilvl w:val="0"/>
                <w:numId w:val="13"/>
              </w:numPr>
              <w:spacing w:before="100"/>
              <w:ind w:left="176" w:hanging="142"/>
              <w:rPr>
                <w:noProof/>
              </w:rPr>
            </w:pPr>
            <w:r w:rsidRPr="0096766B">
              <w:rPr>
                <w:noProof/>
              </w:rPr>
              <w:t>Защита</w:t>
            </w:r>
            <w:r w:rsidR="0049702A">
              <w:rPr>
                <w:noProof/>
              </w:rPr>
              <w:t xml:space="preserve"> электро</w:t>
            </w:r>
            <w:r w:rsidRPr="0096766B">
              <w:rPr>
                <w:noProof/>
              </w:rPr>
              <w:t xml:space="preserve"> двигателя:</w:t>
            </w:r>
          </w:p>
          <w:p w14:paraId="7D8F9B90" w14:textId="77777777" w:rsidR="001237D2" w:rsidRDefault="001237D2" w:rsidP="001237D2">
            <w:pPr>
              <w:pStyle w:val="a3"/>
              <w:widowControl/>
              <w:numPr>
                <w:ilvl w:val="0"/>
                <w:numId w:val="7"/>
              </w:numPr>
              <w:spacing w:before="100"/>
              <w:ind w:left="459" w:hanging="326"/>
              <w:rPr>
                <w:noProof/>
              </w:rPr>
            </w:pPr>
            <w:r w:rsidRPr="0096766B">
              <w:rPr>
                <w:noProof/>
              </w:rPr>
              <w:t xml:space="preserve">защита двигателя при </w:t>
            </w:r>
            <w:r>
              <w:rPr>
                <w:noProof/>
              </w:rPr>
              <w:t xml:space="preserve"> </w:t>
            </w:r>
            <w:r w:rsidRPr="0096766B">
              <w:rPr>
                <w:noProof/>
              </w:rPr>
              <w:t xml:space="preserve">блокировке крана </w:t>
            </w:r>
          </w:p>
          <w:p w14:paraId="358326F6" w14:textId="77777777" w:rsidR="0049702A" w:rsidRDefault="001237D2" w:rsidP="001237D2">
            <w:pPr>
              <w:pStyle w:val="a3"/>
              <w:widowControl/>
              <w:numPr>
                <w:ilvl w:val="0"/>
                <w:numId w:val="7"/>
              </w:numPr>
              <w:spacing w:before="100"/>
              <w:ind w:left="459" w:right="-249" w:hanging="326"/>
              <w:rPr>
                <w:noProof/>
              </w:rPr>
            </w:pPr>
            <w:r w:rsidRPr="00A269DD">
              <w:rPr>
                <w:noProof/>
              </w:rPr>
              <w:t>защита двигателя от отсутствия одной или нескольких ф</w:t>
            </w:r>
            <w:r>
              <w:rPr>
                <w:noProof/>
              </w:rPr>
              <w:t>аз электропитания</w:t>
            </w:r>
          </w:p>
          <w:p w14:paraId="094FCEC3" w14:textId="3DBDCD8B" w:rsidR="001237D2" w:rsidRDefault="001237D2" w:rsidP="0049702A">
            <w:pPr>
              <w:pStyle w:val="a3"/>
              <w:widowControl/>
              <w:spacing w:before="100"/>
              <w:ind w:left="459" w:right="-249"/>
              <w:rPr>
                <w:noProof/>
              </w:rPr>
            </w:pPr>
            <w:r>
              <w:rPr>
                <w:noProof/>
              </w:rPr>
              <w:t xml:space="preserve"> (по необходимости</w:t>
            </w:r>
            <w:r w:rsidRPr="00A269DD">
              <w:rPr>
                <w:noProof/>
              </w:rPr>
              <w:t>)</w:t>
            </w:r>
          </w:p>
          <w:p w14:paraId="55BBD499" w14:textId="77777777" w:rsidR="001237D2" w:rsidRDefault="001237D2" w:rsidP="001237D2">
            <w:pPr>
              <w:pStyle w:val="a3"/>
              <w:widowControl/>
              <w:numPr>
                <w:ilvl w:val="0"/>
                <w:numId w:val="7"/>
              </w:numPr>
              <w:spacing w:before="100"/>
              <w:ind w:left="459" w:right="-249" w:hanging="326"/>
              <w:rPr>
                <w:noProof/>
              </w:rPr>
            </w:pPr>
            <w:r>
              <w:rPr>
                <w:noProof/>
              </w:rPr>
              <w:t xml:space="preserve"> тепловая защита двигателя </w:t>
            </w:r>
          </w:p>
          <w:p w14:paraId="21D7CF8B" w14:textId="77777777" w:rsidR="001237D2" w:rsidRDefault="001237D2" w:rsidP="001237D2">
            <w:pPr>
              <w:pStyle w:val="a3"/>
              <w:widowControl/>
              <w:numPr>
                <w:ilvl w:val="0"/>
                <w:numId w:val="7"/>
              </w:numPr>
              <w:spacing w:before="100"/>
              <w:ind w:left="459" w:right="-249" w:hanging="326"/>
              <w:rPr>
                <w:noProof/>
              </w:rPr>
            </w:pPr>
            <w:r w:rsidRPr="008B3960">
              <w:rPr>
                <w:noProof/>
              </w:rPr>
              <w:t xml:space="preserve"> антиконденсатная защита </w:t>
            </w:r>
          </w:p>
          <w:p w14:paraId="6F41D8CA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8B3960">
              <w:rPr>
                <w:noProof/>
              </w:rPr>
              <w:t>Селектор для выбора локального</w:t>
            </w:r>
            <w:r>
              <w:rPr>
                <w:noProof/>
              </w:rPr>
              <w:t xml:space="preserve"> </w:t>
            </w:r>
            <w:r w:rsidRPr="008B3960">
              <w:rPr>
                <w:noProof/>
              </w:rPr>
              <w:t xml:space="preserve"> или удаленного ручного и электрического управления </w:t>
            </w:r>
          </w:p>
          <w:p w14:paraId="4C26C0A8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8B3960">
              <w:rPr>
                <w:noProof/>
              </w:rPr>
              <w:t>Механический индикатор</w:t>
            </w:r>
            <w:r>
              <w:rPr>
                <w:noProof/>
              </w:rPr>
              <w:t xml:space="preserve"> </w:t>
            </w:r>
            <w:r w:rsidRPr="008B3960">
              <w:rPr>
                <w:noProof/>
              </w:rPr>
              <w:t xml:space="preserve"> положения затвора</w:t>
            </w:r>
          </w:p>
          <w:p w14:paraId="05B9CFDE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8B3960">
              <w:rPr>
                <w:noProof/>
              </w:rPr>
              <w:t>Удаленная работа (закрытие / открытие,</w:t>
            </w:r>
            <w:r w:rsidRPr="007B01F1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0D5131">
              <w:rPr>
                <w:noProof/>
              </w:rPr>
              <w:t>индикация положения, сигнализация и т.д.)</w:t>
            </w:r>
          </w:p>
          <w:p w14:paraId="44681B2A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467473">
              <w:rPr>
                <w:noProof/>
              </w:rPr>
              <w:t>Протокол связи промышленного типа, открытый, с возможностью обновления.</w:t>
            </w:r>
          </w:p>
          <w:p w14:paraId="68E6F7D7" w14:textId="47150FEF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467473">
              <w:rPr>
                <w:noProof/>
              </w:rPr>
              <w:lastRenderedPageBreak/>
              <w:t xml:space="preserve">Продукт будет поставляться с </w:t>
            </w:r>
            <w:r w:rsidR="0049702A">
              <w:rPr>
                <w:noProof/>
              </w:rPr>
              <w:t>открытым</w:t>
            </w:r>
            <w:r w:rsidRPr="00467473">
              <w:rPr>
                <w:noProof/>
              </w:rPr>
              <w:t xml:space="preserve"> протокол</w:t>
            </w:r>
            <w:r w:rsidR="0049702A">
              <w:rPr>
                <w:noProof/>
              </w:rPr>
              <w:t>ом</w:t>
            </w:r>
            <w:r w:rsidRPr="00467473">
              <w:rPr>
                <w:noProof/>
              </w:rPr>
              <w:t xml:space="preserve"> </w:t>
            </w:r>
            <w:r w:rsidR="0049702A">
              <w:rPr>
                <w:noProof/>
              </w:rPr>
              <w:t>ил</w:t>
            </w:r>
            <w:r w:rsidRPr="00467473">
              <w:rPr>
                <w:noProof/>
              </w:rPr>
              <w:t>и, зарегистрирован</w:t>
            </w:r>
            <w:r w:rsidR="0049702A">
              <w:rPr>
                <w:noProof/>
              </w:rPr>
              <w:t xml:space="preserve"> у </w:t>
            </w:r>
            <w:r w:rsidR="00952B9C">
              <w:rPr>
                <w:noProof/>
              </w:rPr>
              <w:t>производителя с возможностью обновления.</w:t>
            </w:r>
            <w:r w:rsidRPr="00467473">
              <w:rPr>
                <w:noProof/>
              </w:rPr>
              <w:t xml:space="preserve"> </w:t>
            </w:r>
          </w:p>
          <w:p w14:paraId="7FBEEE49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>
              <w:rPr>
                <w:noProof/>
              </w:rPr>
              <w:t>Будет предоставлина</w:t>
            </w:r>
            <w:r w:rsidRPr="00467473">
              <w:rPr>
                <w:noProof/>
              </w:rPr>
              <w:t xml:space="preserve"> карта протокола связи в печатном и электронном формате</w:t>
            </w:r>
          </w:p>
          <w:p w14:paraId="52E6324D" w14:textId="4B910111" w:rsidR="001237D2" w:rsidRDefault="001237D2" w:rsidP="00671916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467473">
              <w:rPr>
                <w:noProof/>
              </w:rPr>
              <w:t>Меню Панели управления реализовано на   румынском/русском языке</w:t>
            </w:r>
            <w:r w:rsidR="00952B9C">
              <w:rPr>
                <w:noProof/>
              </w:rPr>
              <w:t>.</w:t>
            </w:r>
          </w:p>
          <w:p w14:paraId="30C25FC4" w14:textId="77777777" w:rsidR="00952B9C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467473">
              <w:rPr>
                <w:noProof/>
              </w:rPr>
              <w:t xml:space="preserve"> Данные, к</w:t>
            </w:r>
            <w:r>
              <w:rPr>
                <w:noProof/>
              </w:rPr>
              <w:t>оторые будут сохранены</w:t>
            </w:r>
            <w:r w:rsidRPr="00467473">
              <w:rPr>
                <w:noProof/>
              </w:rPr>
              <w:t>: минимум 1000 событий / па</w:t>
            </w:r>
            <w:r>
              <w:rPr>
                <w:noProof/>
              </w:rPr>
              <w:t>раметров</w:t>
            </w:r>
          </w:p>
          <w:p w14:paraId="6424966D" w14:textId="271FBE59" w:rsidR="001237D2" w:rsidRDefault="00952B9C" w:rsidP="00952B9C">
            <w:pPr>
              <w:widowControl/>
              <w:ind w:left="34" w:right="-249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1237D2" w:rsidRPr="00467473">
              <w:rPr>
                <w:noProof/>
              </w:rPr>
              <w:t>Возмо</w:t>
            </w:r>
            <w:r w:rsidR="001237D2">
              <w:rPr>
                <w:noProof/>
              </w:rPr>
              <w:t>жность самодиагностики и аварий</w:t>
            </w:r>
            <w:r w:rsidR="001237D2" w:rsidRPr="00467473">
              <w:rPr>
                <w:noProof/>
              </w:rPr>
              <w:t xml:space="preserve"> </w:t>
            </w:r>
          </w:p>
          <w:p w14:paraId="6AABC75C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467473">
              <w:rPr>
                <w:noProof/>
              </w:rPr>
              <w:t>Возможность закрытия / открытия</w:t>
            </w:r>
          </w:p>
          <w:p w14:paraId="5B0C069C" w14:textId="77777777" w:rsidR="001237D2" w:rsidRDefault="001237D2" w:rsidP="001237D2">
            <w:pPr>
              <w:pStyle w:val="a3"/>
              <w:widowControl/>
              <w:ind w:left="176" w:right="-249"/>
              <w:rPr>
                <w:noProof/>
              </w:rPr>
            </w:pPr>
            <w:r>
              <w:rPr>
                <w:noProof/>
              </w:rPr>
              <w:t>в процентах</w:t>
            </w:r>
          </w:p>
          <w:p w14:paraId="776687FA" w14:textId="77777777" w:rsidR="001237D2" w:rsidRDefault="001237D2" w:rsidP="001237D2">
            <w:pPr>
              <w:pStyle w:val="a3"/>
              <w:widowControl/>
              <w:numPr>
                <w:ilvl w:val="0"/>
                <w:numId w:val="14"/>
              </w:numPr>
              <w:ind w:left="176" w:right="-249" w:hanging="142"/>
              <w:rPr>
                <w:noProof/>
              </w:rPr>
            </w:pPr>
            <w:r w:rsidRPr="00467473">
              <w:rPr>
                <w:noProof/>
              </w:rPr>
              <w:t xml:space="preserve">Локальный интерфейс должен </w:t>
            </w:r>
            <w:r>
              <w:rPr>
                <w:noProof/>
              </w:rPr>
              <w:t xml:space="preserve">  </w:t>
            </w:r>
            <w:r w:rsidRPr="00467473">
              <w:rPr>
                <w:noProof/>
              </w:rPr>
              <w:t xml:space="preserve">позволить: </w:t>
            </w:r>
          </w:p>
          <w:p w14:paraId="337B84F2" w14:textId="24C32B1E" w:rsidR="001237D2" w:rsidRDefault="00952B9C" w:rsidP="001237D2">
            <w:pPr>
              <w:pStyle w:val="a3"/>
              <w:widowControl/>
              <w:numPr>
                <w:ilvl w:val="0"/>
                <w:numId w:val="8"/>
              </w:numPr>
              <w:ind w:right="-249"/>
              <w:rPr>
                <w:noProof/>
              </w:rPr>
            </w:pPr>
            <w:r>
              <w:rPr>
                <w:noProof/>
              </w:rPr>
              <w:t>Контроль режимов управления</w:t>
            </w:r>
            <w:r w:rsidR="001237D2">
              <w:rPr>
                <w:noProof/>
              </w:rPr>
              <w:t xml:space="preserve"> </w:t>
            </w:r>
          </w:p>
          <w:p w14:paraId="24A80CF6" w14:textId="516048D7" w:rsidR="001237D2" w:rsidRDefault="001237D2" w:rsidP="001237D2">
            <w:pPr>
              <w:pStyle w:val="a3"/>
              <w:widowControl/>
              <w:numPr>
                <w:ilvl w:val="0"/>
                <w:numId w:val="8"/>
              </w:numPr>
              <w:ind w:right="-249"/>
              <w:rPr>
                <w:noProof/>
              </w:rPr>
            </w:pPr>
            <w:r>
              <w:rPr>
                <w:noProof/>
              </w:rPr>
              <w:t xml:space="preserve">настройка </w:t>
            </w:r>
            <w:r w:rsidR="00952B9C">
              <w:rPr>
                <w:noProof/>
              </w:rPr>
              <w:t>конфигурации</w:t>
            </w:r>
          </w:p>
          <w:p w14:paraId="254A8169" w14:textId="0A091C1F" w:rsidR="001237D2" w:rsidRDefault="001237D2" w:rsidP="00952B9C">
            <w:pPr>
              <w:pStyle w:val="a3"/>
              <w:widowControl/>
              <w:numPr>
                <w:ilvl w:val="0"/>
                <w:numId w:val="8"/>
              </w:numPr>
              <w:ind w:right="-249"/>
              <w:rPr>
                <w:noProof/>
              </w:rPr>
            </w:pPr>
            <w:r>
              <w:rPr>
                <w:noProof/>
              </w:rPr>
              <w:t>просмотр параметров</w:t>
            </w:r>
            <w:r w:rsidR="00952B9C">
              <w:rPr>
                <w:noProof/>
              </w:rPr>
              <w:t>-управление</w:t>
            </w:r>
          </w:p>
          <w:p w14:paraId="36534F65" w14:textId="77777777" w:rsidR="001237D2" w:rsidRDefault="001237D2" w:rsidP="001237D2">
            <w:pPr>
              <w:pStyle w:val="a3"/>
              <w:widowControl/>
              <w:numPr>
                <w:ilvl w:val="0"/>
                <w:numId w:val="8"/>
              </w:numPr>
              <w:ind w:right="-249"/>
              <w:rPr>
                <w:noProof/>
              </w:rPr>
            </w:pPr>
            <w:r>
              <w:rPr>
                <w:noProof/>
              </w:rPr>
              <w:t xml:space="preserve"> просмотр аварий</w:t>
            </w:r>
            <w:r w:rsidRPr="00467473">
              <w:rPr>
                <w:noProof/>
              </w:rPr>
              <w:t xml:space="preserve"> </w:t>
            </w:r>
          </w:p>
          <w:p w14:paraId="3B112587" w14:textId="77777777" w:rsidR="006C5B03" w:rsidRDefault="001237D2" w:rsidP="001237D2">
            <w:pPr>
              <w:widowControl/>
              <w:ind w:right="-249"/>
              <w:rPr>
                <w:noProof/>
              </w:rPr>
            </w:pPr>
            <w:r w:rsidRPr="00467473">
              <w:rPr>
                <w:noProof/>
              </w:rPr>
              <w:t xml:space="preserve">- Светодиодная сигнализация </w:t>
            </w:r>
            <w:r w:rsidR="006C5B03">
              <w:rPr>
                <w:noProof/>
              </w:rPr>
              <w:t>разных</w:t>
            </w:r>
          </w:p>
          <w:p w14:paraId="3E9853BE" w14:textId="0A3F39A2" w:rsidR="00866988" w:rsidRPr="00D22E8D" w:rsidRDefault="001237D2" w:rsidP="00D22E8D">
            <w:pPr>
              <w:widowControl/>
              <w:ind w:right="-249"/>
              <w:rPr>
                <w:noProof/>
              </w:rPr>
            </w:pPr>
            <w:r w:rsidRPr="00467473">
              <w:rPr>
                <w:noProof/>
              </w:rPr>
              <w:t xml:space="preserve"> цветов:</w:t>
            </w:r>
            <w:r>
              <w:rPr>
                <w:noProof/>
              </w:rPr>
              <w:t xml:space="preserve"> появление ошибки, конец</w:t>
            </w:r>
            <w:r w:rsidRPr="00467473">
              <w:rPr>
                <w:noProof/>
              </w:rPr>
              <w:t xml:space="preserve"> хода</w:t>
            </w:r>
            <w:r w:rsidR="006C5B03">
              <w:rPr>
                <w:noProof/>
              </w:rPr>
              <w:t xml:space="preserve"> и т.д.</w:t>
            </w:r>
          </w:p>
        </w:tc>
        <w:tc>
          <w:tcPr>
            <w:tcW w:w="3467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74D1797C" w14:textId="77777777" w:rsidR="00866988" w:rsidRDefault="00866988" w:rsidP="007B01F1">
            <w:pPr>
              <w:widowControl/>
              <w:ind w:right="-249"/>
              <w:rPr>
                <w:noProof/>
              </w:rPr>
            </w:pPr>
          </w:p>
          <w:p w14:paraId="232E859B" w14:textId="77777777" w:rsidR="00866988" w:rsidRDefault="00866988" w:rsidP="007B01F1">
            <w:pPr>
              <w:widowControl/>
              <w:ind w:right="-249"/>
              <w:rPr>
                <w:noProof/>
              </w:rPr>
            </w:pPr>
          </w:p>
          <w:p w14:paraId="4AC85304" w14:textId="77777777" w:rsidR="00866988" w:rsidRDefault="00866988" w:rsidP="007B01F1">
            <w:pPr>
              <w:widowControl/>
              <w:ind w:right="-249"/>
              <w:rPr>
                <w:noProof/>
              </w:rPr>
            </w:pPr>
          </w:p>
          <w:p w14:paraId="022593C7" w14:textId="77777777" w:rsidR="00866988" w:rsidRDefault="00866988" w:rsidP="007B01F1">
            <w:pPr>
              <w:widowControl/>
              <w:ind w:right="-249"/>
              <w:rPr>
                <w:noProof/>
              </w:rPr>
            </w:pPr>
          </w:p>
          <w:p w14:paraId="76A2EC2B" w14:textId="77777777" w:rsidR="00866988" w:rsidRDefault="00866988" w:rsidP="007B01F1">
            <w:pPr>
              <w:widowControl/>
              <w:ind w:right="-249"/>
              <w:rPr>
                <w:noProof/>
              </w:rPr>
            </w:pPr>
          </w:p>
          <w:p w14:paraId="634B1446" w14:textId="77777777" w:rsidR="00866988" w:rsidRPr="008E1117" w:rsidRDefault="00866988" w:rsidP="007B01F1">
            <w:pPr>
              <w:widowControl/>
              <w:ind w:right="-249"/>
              <w:rPr>
                <w:noProof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14:paraId="5255AC80" w14:textId="77777777" w:rsidR="0011765C" w:rsidRPr="00524B2D" w:rsidRDefault="0011765C" w:rsidP="0063284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06289" w:rsidRPr="00197754" w14:paraId="4152540D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736B89E6" w14:textId="77777777" w:rsidR="00806289" w:rsidRPr="000C2CC6" w:rsidRDefault="00806289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7F963A95" w14:textId="77777777" w:rsidR="00806289" w:rsidRPr="000E4660" w:rsidRDefault="00806289" w:rsidP="00BD0B00">
            <w:pPr>
              <w:jc w:val="both"/>
              <w:rPr>
                <w:b/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>Documentație care va însoți produsul</w:t>
            </w:r>
          </w:p>
        </w:tc>
      </w:tr>
      <w:tr w:rsidR="00806289" w:rsidRPr="000E4660" w14:paraId="6F1EF4A7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0E6F3C2F" w14:textId="77777777" w:rsidR="00806289" w:rsidRPr="000C2CC6" w:rsidRDefault="00806289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5C649929" w14:textId="77777777" w:rsid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  <w:lang w:val="ro-RO"/>
              </w:rPr>
            </w:pPr>
            <w:r w:rsidRPr="000C2CC6">
              <w:rPr>
                <w:noProof/>
                <w:lang w:val="ro-RO"/>
              </w:rPr>
              <w:t xml:space="preserve">Condiții generale conform </w:t>
            </w:r>
            <w:r>
              <w:rPr>
                <w:noProof/>
                <w:lang w:val="ro-RO"/>
              </w:rPr>
              <w:t>standartelor de originea utilajului</w:t>
            </w:r>
            <w:r w:rsidRPr="00B606F0">
              <w:rPr>
                <w:noProof/>
                <w:lang w:val="en-US"/>
              </w:rPr>
              <w:t>/</w:t>
            </w:r>
            <w:r>
              <w:rPr>
                <w:noProof/>
                <w:lang w:val="ro-RO"/>
              </w:rPr>
              <w:t>echipametului</w:t>
            </w:r>
          </w:p>
          <w:p w14:paraId="1A549BAE" w14:textId="77777777" w:rsid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  <w:lang w:val="ro-RO"/>
              </w:rPr>
            </w:pPr>
            <w:r w:rsidRPr="00EB407A">
              <w:rPr>
                <w:noProof/>
                <w:lang w:val="ro-RO"/>
              </w:rPr>
              <w:t xml:space="preserve"> Certificatul de conformitate </w:t>
            </w:r>
          </w:p>
          <w:p w14:paraId="3AE51743" w14:textId="77777777" w:rsid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>Certificat de management al calită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>ii existent</w:t>
            </w:r>
          </w:p>
          <w:p w14:paraId="01BA2FE6" w14:textId="77777777" w:rsidR="00806289" w:rsidRPr="00D27965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lang w:val="ro-RO"/>
              </w:rPr>
            </w:pPr>
            <w:r w:rsidRPr="00EC011B">
              <w:rPr>
                <w:lang w:val="en-US"/>
              </w:rPr>
              <w:t xml:space="preserve">Certificate de </w:t>
            </w:r>
            <w:proofErr w:type="spellStart"/>
            <w:r w:rsidRPr="00EC011B">
              <w:rPr>
                <w:lang w:val="en-US"/>
              </w:rPr>
              <w:t>inspecție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materiale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și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echipamente</w:t>
            </w:r>
            <w:proofErr w:type="spellEnd"/>
          </w:p>
          <w:p w14:paraId="5ECC33C4" w14:textId="77777777" w:rsidR="00806289" w:rsidRPr="00EC011B" w:rsidRDefault="00806289" w:rsidP="00806289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2" w:hanging="162"/>
              <w:contextualSpacing/>
              <w:jc w:val="both"/>
              <w:rPr>
                <w:lang w:val="en-US"/>
              </w:rPr>
            </w:pPr>
            <w:proofErr w:type="spellStart"/>
            <w:r w:rsidRPr="00EC011B">
              <w:rPr>
                <w:lang w:val="en-US"/>
              </w:rPr>
              <w:t>Certificat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calitate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și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conformitate</w:t>
            </w:r>
            <w:proofErr w:type="spellEnd"/>
            <w:r w:rsidRPr="00EC011B">
              <w:rPr>
                <w:lang w:val="en-US"/>
              </w:rPr>
              <w:t xml:space="preserve">, </w:t>
            </w:r>
            <w:proofErr w:type="spellStart"/>
            <w:r w:rsidRPr="00EC011B">
              <w:rPr>
                <w:lang w:val="en-US"/>
              </w:rPr>
              <w:t>însoțit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documente</w:t>
            </w:r>
            <w:proofErr w:type="spellEnd"/>
            <w:r w:rsidRPr="00EC011B">
              <w:rPr>
                <w:lang w:val="en-US"/>
              </w:rPr>
              <w:t xml:space="preserve"> care </w:t>
            </w:r>
            <w:proofErr w:type="spellStart"/>
            <w:r w:rsidRPr="00EC011B">
              <w:rPr>
                <w:lang w:val="en-US"/>
              </w:rPr>
              <w:t>să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ateste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efectuarea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testelor</w:t>
            </w:r>
            <w:proofErr w:type="spellEnd"/>
            <w:r w:rsidRPr="00EC011B">
              <w:rPr>
                <w:lang w:val="en-US"/>
              </w:rPr>
              <w:t>:</w:t>
            </w:r>
          </w:p>
          <w:p w14:paraId="5AEABC4C" w14:textId="77777777" w:rsidR="00806289" w:rsidRPr="00A72CFE" w:rsidRDefault="00806289" w:rsidP="00806289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</w:pPr>
            <w:proofErr w:type="spellStart"/>
            <w:r w:rsidRPr="00A72CFE">
              <w:t>probe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de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presiune</w:t>
            </w:r>
            <w:proofErr w:type="spellEnd"/>
          </w:p>
          <w:p w14:paraId="7A469522" w14:textId="77777777" w:rsidR="00806289" w:rsidRPr="00A72CFE" w:rsidRDefault="00806289" w:rsidP="00806289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</w:pPr>
            <w:proofErr w:type="spellStart"/>
            <w:r w:rsidRPr="00A72CFE">
              <w:t>probe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de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etan</w:t>
            </w:r>
            <w:r>
              <w:t>ș</w:t>
            </w:r>
            <w:r w:rsidRPr="00A72CFE">
              <w:t>eitate</w:t>
            </w:r>
            <w:proofErr w:type="spellEnd"/>
          </w:p>
          <w:p w14:paraId="00D43E47" w14:textId="77777777" w:rsidR="00806289" w:rsidRPr="00EC011B" w:rsidRDefault="00806289" w:rsidP="00806289">
            <w:pPr>
              <w:widowControl/>
              <w:numPr>
                <w:ilvl w:val="2"/>
                <w:numId w:val="3"/>
              </w:numPr>
              <w:autoSpaceDE w:val="0"/>
              <w:autoSpaceDN w:val="0"/>
              <w:adjustRightInd w:val="0"/>
              <w:spacing w:before="100"/>
              <w:ind w:left="523"/>
              <w:contextualSpacing/>
              <w:jc w:val="both"/>
              <w:rPr>
                <w:lang w:val="en-US"/>
              </w:rPr>
            </w:pPr>
            <w:proofErr w:type="spellStart"/>
            <w:r w:rsidRPr="00EC011B">
              <w:rPr>
                <w:lang w:val="en-US"/>
              </w:rPr>
              <w:t>buletine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analiză</w:t>
            </w:r>
            <w:proofErr w:type="spellEnd"/>
            <w:r w:rsidRPr="00EC011B">
              <w:rPr>
                <w:lang w:val="en-US"/>
              </w:rPr>
              <w:t xml:space="preserve">, </w:t>
            </w:r>
            <w:proofErr w:type="spellStart"/>
            <w:r w:rsidRPr="00EC011B">
              <w:rPr>
                <w:lang w:val="en-US"/>
              </w:rPr>
              <w:t>prin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metode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nedestructive</w:t>
            </w:r>
            <w:proofErr w:type="spellEnd"/>
            <w:r w:rsidRPr="00EC011B">
              <w:rPr>
                <w:lang w:val="en-US"/>
              </w:rPr>
              <w:t xml:space="preserve"> a </w:t>
            </w:r>
            <w:proofErr w:type="spellStart"/>
            <w:r w:rsidRPr="00EC011B">
              <w:rPr>
                <w:lang w:val="en-US"/>
              </w:rPr>
              <w:t>îmbinărilor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sudate</w:t>
            </w:r>
            <w:proofErr w:type="spellEnd"/>
            <w:r w:rsidRPr="00EC011B">
              <w:rPr>
                <w:lang w:val="en-US"/>
              </w:rPr>
              <w:t xml:space="preserve"> 100%</w:t>
            </w:r>
          </w:p>
          <w:p w14:paraId="6965E642" w14:textId="77777777" w:rsid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lang w:val="ro-RO"/>
              </w:rPr>
            </w:pPr>
            <w:proofErr w:type="spellStart"/>
            <w:r w:rsidRPr="00A72CFE">
              <w:t>Probe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de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func</w:t>
            </w:r>
            <w:r>
              <w:t>ț</w:t>
            </w:r>
            <w:r w:rsidRPr="00A72CFE">
              <w:t>ionare</w:t>
            </w:r>
            <w:proofErr w:type="spellEnd"/>
          </w:p>
          <w:p w14:paraId="053F6239" w14:textId="77777777" w:rsidR="00806289" w:rsidRPr="000C2CC6" w:rsidRDefault="00806289" w:rsidP="0063284D">
            <w:pPr>
              <w:jc w:val="both"/>
              <w:rPr>
                <w:b/>
                <w:bCs/>
                <w:lang w:val="ro-RO" w:eastAsia="ro-RO"/>
              </w:rPr>
            </w:pPr>
            <w:r w:rsidRPr="000D6F20">
              <w:rPr>
                <w:noProof/>
                <w:lang w:val="ro-RO"/>
              </w:rPr>
              <w:t>Buletine de analiză suduri</w:t>
            </w:r>
          </w:p>
        </w:tc>
        <w:tc>
          <w:tcPr>
            <w:tcW w:w="34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7E764" w14:textId="77777777" w:rsidR="00806289" w:rsidRPr="000E4660" w:rsidRDefault="00806289" w:rsidP="00BD0B00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2364DA7F" w14:textId="77777777" w:rsidR="00806289" w:rsidRPr="000E4660" w:rsidRDefault="00806289" w:rsidP="00BD0B00">
            <w:pPr>
              <w:jc w:val="both"/>
              <w:rPr>
                <w:b/>
              </w:rPr>
            </w:pPr>
          </w:p>
        </w:tc>
      </w:tr>
      <w:tr w:rsidR="00806289" w:rsidRPr="000E4660" w14:paraId="15D6FABB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119CA58E" w14:textId="77777777" w:rsidR="00806289" w:rsidRPr="000C2CC6" w:rsidRDefault="00806289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4187E7DE" w14:textId="77777777" w:rsidR="00806289" w:rsidRPr="000E4660" w:rsidRDefault="00806289" w:rsidP="00BD0B00">
            <w:pPr>
              <w:jc w:val="both"/>
              <w:rPr>
                <w:b/>
              </w:rPr>
            </w:pPr>
            <w:r w:rsidRPr="00806289">
              <w:rPr>
                <w:b/>
                <w:bCs/>
                <w:lang w:eastAsia="ro-RO"/>
              </w:rPr>
              <w:t>Документация, которая будет сопровождать продукт</w:t>
            </w:r>
          </w:p>
        </w:tc>
      </w:tr>
      <w:tr w:rsidR="0011765C" w:rsidRPr="000C2CC6" w14:paraId="01478A25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35D8B8E" w14:textId="77777777" w:rsidR="0011765C" w:rsidRPr="000C2CC6" w:rsidRDefault="0011765C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66BFCC8E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Общие условия в соответствии со стандартами происхождения оборудования / оборудования</w:t>
            </w:r>
          </w:p>
          <w:p w14:paraId="67175B18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 xml:space="preserve">Сертификат соответствия </w:t>
            </w:r>
          </w:p>
          <w:p w14:paraId="060E9D0F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Существующий сертификат управления качеством</w:t>
            </w:r>
          </w:p>
          <w:p w14:paraId="79AC0D28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Сертификаты инспекции материалов и оборудования</w:t>
            </w:r>
          </w:p>
          <w:p w14:paraId="5881A706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Сертификат качества и соответствия, в сопровождении документов, подтверждающих проведение тестов:</w:t>
            </w:r>
          </w:p>
          <w:p w14:paraId="00F175D0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Испытания на прочность</w:t>
            </w:r>
          </w:p>
          <w:p w14:paraId="4A415DDD" w14:textId="77777777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Испытания на герматичность</w:t>
            </w:r>
          </w:p>
          <w:p w14:paraId="48BAD50E" w14:textId="43A2FA88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 xml:space="preserve">Котроль качества сварных стыков неразрушаещим методом контроля 100% </w:t>
            </w:r>
          </w:p>
          <w:p w14:paraId="428C635C" w14:textId="302B4032" w:rsidR="00806289" w:rsidRPr="00806289" w:rsidRDefault="006C5B03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>
              <w:rPr>
                <w:noProof/>
              </w:rPr>
              <w:t>Контроль работоспособности.</w:t>
            </w:r>
          </w:p>
          <w:p w14:paraId="1ECCA221" w14:textId="32CE4ECE" w:rsidR="00806289" w:rsidRPr="00806289" w:rsidRDefault="00806289" w:rsidP="00806289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</w:rPr>
            </w:pPr>
            <w:r w:rsidRPr="00806289">
              <w:rPr>
                <w:noProof/>
              </w:rPr>
              <w:t>Заключение</w:t>
            </w:r>
            <w:r w:rsidR="0064065F">
              <w:rPr>
                <w:noProof/>
              </w:rPr>
              <w:t xml:space="preserve"> по контролю </w:t>
            </w:r>
            <w:r w:rsidRPr="00806289">
              <w:rPr>
                <w:noProof/>
              </w:rPr>
              <w:t xml:space="preserve">сварных    </w:t>
            </w:r>
            <w:r w:rsidR="0064065F">
              <w:rPr>
                <w:noProof/>
              </w:rPr>
              <w:t>соединений</w:t>
            </w:r>
            <w:r w:rsidR="0064065F" w:rsidRPr="00806289">
              <w:rPr>
                <w:noProof/>
              </w:rPr>
              <w:t xml:space="preserve"> неразрушаещим методом контроля</w:t>
            </w:r>
            <w:r w:rsidR="0064065F">
              <w:rPr>
                <w:noProof/>
              </w:rPr>
              <w:t>.</w:t>
            </w:r>
          </w:p>
          <w:p w14:paraId="2B74A06F" w14:textId="77777777" w:rsidR="00D27965" w:rsidRPr="000C2CC6" w:rsidRDefault="00D27965" w:rsidP="00806289">
            <w:pPr>
              <w:widowControl/>
              <w:spacing w:before="100"/>
              <w:ind w:left="162"/>
              <w:contextualSpacing/>
              <w:jc w:val="both"/>
              <w:rPr>
                <w:lang w:val="ro-RO"/>
              </w:rPr>
            </w:pPr>
          </w:p>
        </w:tc>
        <w:tc>
          <w:tcPr>
            <w:tcW w:w="3467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343B9100" w14:textId="77777777" w:rsidR="0011765C" w:rsidRPr="000E4660" w:rsidRDefault="0011765C" w:rsidP="00806289">
            <w:pPr>
              <w:pStyle w:val="a3"/>
              <w:widowControl/>
              <w:spacing w:before="100"/>
              <w:ind w:left="176" w:hanging="176"/>
              <w:rPr>
                <w:noProof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14:paraId="6C367C32" w14:textId="77777777" w:rsidR="0011765C" w:rsidRPr="000C2CC6" w:rsidRDefault="0011765C" w:rsidP="0063284D">
            <w:pPr>
              <w:jc w:val="both"/>
              <w:rPr>
                <w:lang w:val="ro-RO"/>
              </w:rPr>
            </w:pPr>
          </w:p>
        </w:tc>
      </w:tr>
      <w:tr w:rsidR="00BD0B00" w:rsidRPr="000C2CC6" w14:paraId="2CFECD98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308B6A36" w14:textId="77777777" w:rsidR="00BD0B00" w:rsidRPr="000C2CC6" w:rsidRDefault="00BD0B00" w:rsidP="0063284D">
            <w:pPr>
              <w:tabs>
                <w:tab w:val="left" w:pos="142"/>
                <w:tab w:val="left" w:pos="285"/>
              </w:tabs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</w:rPr>
              <w:t>6</w:t>
            </w:r>
            <w:r w:rsidRPr="000C2CC6">
              <w:rPr>
                <w:b/>
                <w:bCs/>
                <w:lang w:val="ro-RO"/>
              </w:rPr>
              <w:t>.</w:t>
            </w: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6F765901" w14:textId="77777777" w:rsidR="00BD0B00" w:rsidRPr="000C2CC6" w:rsidRDefault="00BD0B00" w:rsidP="0063284D">
            <w:pPr>
              <w:jc w:val="both"/>
              <w:rPr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>Cartea tehnica a produsului:</w:t>
            </w:r>
          </w:p>
        </w:tc>
        <w:tc>
          <w:tcPr>
            <w:tcW w:w="531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A417A55" w14:textId="77777777" w:rsidR="00BD0B00" w:rsidRPr="003161E8" w:rsidRDefault="00BD0B00" w:rsidP="00BD0B00">
            <w:pPr>
              <w:jc w:val="both"/>
              <w:rPr>
                <w:b/>
                <w:lang w:val="ro-RO"/>
              </w:rPr>
            </w:pPr>
          </w:p>
        </w:tc>
      </w:tr>
      <w:tr w:rsidR="007A0A3A" w:rsidRPr="000C2CC6" w14:paraId="3BA15AA4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46221B55" w14:textId="77777777" w:rsidR="007A0A3A" w:rsidRDefault="007A0A3A" w:rsidP="0063284D">
            <w:pPr>
              <w:tabs>
                <w:tab w:val="left" w:pos="142"/>
                <w:tab w:val="left" w:pos="285"/>
              </w:tabs>
              <w:jc w:val="both"/>
              <w:rPr>
                <w:b/>
                <w:bCs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257F60ED" w14:textId="77777777" w:rsidR="007A0A3A" w:rsidRPr="00D27965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>Fi</w:t>
            </w:r>
            <w:r>
              <w:rPr>
                <w:noProof/>
                <w:lang w:val="ro-RO"/>
              </w:rPr>
              <w:t>ș</w:t>
            </w:r>
            <w:r w:rsidRPr="000D6F20">
              <w:rPr>
                <w:noProof/>
                <w:lang w:val="ro-RO"/>
              </w:rPr>
              <w:t>a</w:t>
            </w:r>
            <w:r>
              <w:rPr>
                <w:noProof/>
              </w:rPr>
              <w:t>/С</w:t>
            </w:r>
            <w:r>
              <w:rPr>
                <w:noProof/>
                <w:lang w:val="ro-RO"/>
              </w:rPr>
              <w:t>artea</w:t>
            </w:r>
            <w:r w:rsidRPr="000D6F20">
              <w:rPr>
                <w:noProof/>
                <w:lang w:val="ro-RO"/>
              </w:rPr>
              <w:t xml:space="preserve"> Tehnică :</w:t>
            </w:r>
          </w:p>
          <w:p w14:paraId="22B61DCB" w14:textId="77777777" w:rsidR="007A0A3A" w:rsidRPr="00EC011B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lang w:val="en-US"/>
              </w:rPr>
            </w:pPr>
            <w:proofErr w:type="spellStart"/>
            <w:r w:rsidRPr="00EC011B">
              <w:rPr>
                <w:lang w:val="en-US"/>
              </w:rPr>
              <w:t>Desene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ansamblu</w:t>
            </w:r>
            <w:proofErr w:type="spellEnd"/>
            <w:r w:rsidRPr="00EC011B">
              <w:rPr>
                <w:lang w:val="en-US"/>
              </w:rPr>
              <w:t xml:space="preserve"> la </w:t>
            </w:r>
            <w:proofErr w:type="spellStart"/>
            <w:r w:rsidRPr="00EC011B">
              <w:rPr>
                <w:lang w:val="en-US"/>
              </w:rPr>
              <w:t>scară</w:t>
            </w:r>
            <w:proofErr w:type="spellEnd"/>
            <w:r w:rsidRPr="00EC011B">
              <w:rPr>
                <w:lang w:val="en-US"/>
              </w:rPr>
              <w:t xml:space="preserve"> (</w:t>
            </w:r>
            <w:proofErr w:type="spellStart"/>
            <w:r w:rsidRPr="00EC011B">
              <w:rPr>
                <w:lang w:val="en-US"/>
              </w:rPr>
              <w:t>secțiuni</w:t>
            </w:r>
            <w:proofErr w:type="spellEnd"/>
            <w:r w:rsidRPr="00EC011B">
              <w:rPr>
                <w:lang w:val="en-US"/>
              </w:rPr>
              <w:t xml:space="preserve">, </w:t>
            </w:r>
            <w:proofErr w:type="spellStart"/>
            <w:r w:rsidRPr="00EC011B">
              <w:rPr>
                <w:lang w:val="en-US"/>
              </w:rPr>
              <w:t>detalii</w:t>
            </w:r>
            <w:proofErr w:type="spellEnd"/>
            <w:r w:rsidRPr="00EC011B">
              <w:rPr>
                <w:lang w:val="en-US"/>
              </w:rPr>
              <w:t xml:space="preserve">, etc.) </w:t>
            </w:r>
          </w:p>
          <w:p w14:paraId="3FA1C957" w14:textId="77777777" w:rsidR="007A0A3A" w:rsidRPr="000D6F20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>Instruc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 xml:space="preserve">iuni de montaj  </w:t>
            </w:r>
          </w:p>
          <w:p w14:paraId="3CB5EB38" w14:textId="77777777" w:rsidR="007A0A3A" w:rsidRPr="00B606F0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B606F0">
              <w:rPr>
                <w:noProof/>
                <w:lang w:val="ro-RO"/>
              </w:rPr>
              <w:t xml:space="preserve">Instrucțiuni de punere în funcțiune și exploatare </w:t>
            </w:r>
          </w:p>
          <w:p w14:paraId="2A0D8A4D" w14:textId="77777777" w:rsidR="007A0A3A" w:rsidRPr="00B606F0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B606F0">
              <w:rPr>
                <w:noProof/>
                <w:lang w:val="ro-RO"/>
              </w:rPr>
              <w:t>Instrucțiu</w:t>
            </w:r>
            <w:r>
              <w:rPr>
                <w:noProof/>
                <w:lang w:val="ro-RO"/>
              </w:rPr>
              <w:t>ni de scoatere din funcțiunere</w:t>
            </w:r>
          </w:p>
          <w:p w14:paraId="647F8656" w14:textId="77777777" w:rsidR="007A0A3A" w:rsidRPr="000D6F20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>Instruc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 xml:space="preserve">iuni/manuale de operare </w:t>
            </w:r>
            <w:r>
              <w:rPr>
                <w:noProof/>
                <w:lang w:val="ro-RO"/>
              </w:rPr>
              <w:t>ș</w:t>
            </w:r>
            <w:r w:rsidRPr="000D6F20">
              <w:rPr>
                <w:noProof/>
                <w:lang w:val="ro-RO"/>
              </w:rPr>
              <w:t>i între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>inere:</w:t>
            </w:r>
          </w:p>
          <w:p w14:paraId="0B516D55" w14:textId="77777777" w:rsidR="007A0A3A" w:rsidRPr="000D6F20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 xml:space="preserve">Listă de componente </w:t>
            </w:r>
            <w:r>
              <w:rPr>
                <w:noProof/>
                <w:lang w:val="ro-RO"/>
              </w:rPr>
              <w:t>ș</w:t>
            </w:r>
            <w:r w:rsidRPr="000D6F20">
              <w:rPr>
                <w:noProof/>
                <w:lang w:val="ro-RO"/>
              </w:rPr>
              <w:t>i desene de ansamblu/subansamblu (sec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>iuni, detalii) (robinet/ac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>ionare)</w:t>
            </w:r>
          </w:p>
          <w:p w14:paraId="4DDC126C" w14:textId="77777777" w:rsidR="007A0A3A" w:rsidRPr="000D6F20" w:rsidRDefault="007A0A3A" w:rsidP="007A0A3A">
            <w:pPr>
              <w:widowControl/>
              <w:numPr>
                <w:ilvl w:val="0"/>
                <w:numId w:val="2"/>
              </w:numPr>
              <w:spacing w:before="100"/>
              <w:ind w:left="162" w:hanging="162"/>
              <w:contextualSpacing/>
              <w:jc w:val="both"/>
              <w:rPr>
                <w:noProof/>
                <w:lang w:val="ro-RO"/>
              </w:rPr>
            </w:pPr>
            <w:r w:rsidRPr="000D6F20">
              <w:rPr>
                <w:noProof/>
                <w:lang w:val="ro-RO"/>
              </w:rPr>
              <w:t>Schemele de interconectare a ac</w:t>
            </w:r>
            <w:r>
              <w:rPr>
                <w:noProof/>
                <w:lang w:val="ro-RO"/>
              </w:rPr>
              <w:t>ț</w:t>
            </w:r>
            <w:r w:rsidRPr="000D6F20">
              <w:rPr>
                <w:noProof/>
                <w:lang w:val="ro-RO"/>
              </w:rPr>
              <w:t xml:space="preserve">ionarii </w:t>
            </w:r>
          </w:p>
          <w:p w14:paraId="0EBB8A16" w14:textId="77777777" w:rsidR="007A0A3A" w:rsidRPr="000C2CC6" w:rsidRDefault="007A0A3A" w:rsidP="0063284D">
            <w:pPr>
              <w:jc w:val="both"/>
              <w:rPr>
                <w:b/>
                <w:bCs/>
                <w:lang w:val="ro-RO" w:eastAsia="ro-RO"/>
              </w:rPr>
            </w:pPr>
          </w:p>
        </w:tc>
        <w:tc>
          <w:tcPr>
            <w:tcW w:w="34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D2118" w14:textId="77777777" w:rsidR="007A0A3A" w:rsidRPr="003161E8" w:rsidRDefault="007A0A3A" w:rsidP="00BD0B00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4BDB6AE9" w14:textId="77777777" w:rsidR="007A0A3A" w:rsidRPr="003161E8" w:rsidRDefault="007A0A3A" w:rsidP="00BD0B00">
            <w:pPr>
              <w:jc w:val="both"/>
              <w:rPr>
                <w:b/>
              </w:rPr>
            </w:pPr>
          </w:p>
        </w:tc>
      </w:tr>
      <w:tr w:rsidR="00B147A3" w:rsidRPr="000C2CC6" w14:paraId="5EC8C291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381F11EE" w14:textId="77777777" w:rsidR="00B147A3" w:rsidRDefault="00B147A3" w:rsidP="0063284D">
            <w:pPr>
              <w:tabs>
                <w:tab w:val="left" w:pos="142"/>
                <w:tab w:val="left" w:pos="285"/>
              </w:tabs>
              <w:jc w:val="both"/>
              <w:rPr>
                <w:b/>
                <w:bCs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1AFFB4D3" w14:textId="77777777" w:rsidR="00B147A3" w:rsidRPr="003161E8" w:rsidRDefault="00B147A3" w:rsidP="00BD0B00">
            <w:pPr>
              <w:jc w:val="both"/>
              <w:rPr>
                <w:b/>
              </w:rPr>
            </w:pPr>
            <w:r w:rsidRPr="00B147A3">
              <w:rPr>
                <w:b/>
                <w:bCs/>
                <w:lang w:eastAsia="ro-RO"/>
              </w:rPr>
              <w:t>Техническая книга продукта:</w:t>
            </w:r>
          </w:p>
        </w:tc>
      </w:tr>
      <w:tr w:rsidR="007A0A3A" w:rsidRPr="000C2CC6" w14:paraId="3C702BA6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56DD0C31" w14:textId="77777777" w:rsidR="007A0A3A" w:rsidRDefault="007A0A3A" w:rsidP="0063284D">
            <w:pPr>
              <w:tabs>
                <w:tab w:val="left" w:pos="142"/>
                <w:tab w:val="left" w:pos="285"/>
              </w:tabs>
              <w:jc w:val="both"/>
              <w:rPr>
                <w:b/>
                <w:bCs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792993A2" w14:textId="031415E4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jc w:val="both"/>
              <w:rPr>
                <w:noProof/>
              </w:rPr>
            </w:pPr>
            <w:r w:rsidRPr="003161E8">
              <w:rPr>
                <w:noProof/>
              </w:rPr>
              <w:t xml:space="preserve">Технический Лист / </w:t>
            </w:r>
            <w:r w:rsidR="0064065F">
              <w:rPr>
                <w:noProof/>
              </w:rPr>
              <w:t>Паспорт</w:t>
            </w:r>
            <w:r w:rsidRPr="003161E8">
              <w:rPr>
                <w:noProof/>
              </w:rPr>
              <w:t xml:space="preserve"> : </w:t>
            </w:r>
          </w:p>
          <w:p w14:paraId="4B1193E7" w14:textId="619EA0D4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rPr>
                <w:noProof/>
              </w:rPr>
            </w:pPr>
            <w:r w:rsidRPr="003161E8">
              <w:rPr>
                <w:noProof/>
              </w:rPr>
              <w:t>Общи</w:t>
            </w:r>
            <w:r w:rsidR="0064065F">
              <w:rPr>
                <w:noProof/>
              </w:rPr>
              <w:t>е</w:t>
            </w:r>
            <w:r>
              <w:rPr>
                <w:noProof/>
              </w:rPr>
              <w:t xml:space="preserve"> </w:t>
            </w:r>
            <w:r w:rsidRPr="003161E8">
              <w:rPr>
                <w:noProof/>
              </w:rPr>
              <w:t xml:space="preserve"> чертеж</w:t>
            </w:r>
            <w:r w:rsidR="0064065F">
              <w:rPr>
                <w:noProof/>
              </w:rPr>
              <w:t>и</w:t>
            </w:r>
            <w:r w:rsidRPr="003161E8">
              <w:rPr>
                <w:noProof/>
              </w:rPr>
              <w:t xml:space="preserve"> </w:t>
            </w:r>
            <w:r>
              <w:rPr>
                <w:noProof/>
              </w:rPr>
              <w:t>в м</w:t>
            </w:r>
            <w:r w:rsidR="0064065F">
              <w:rPr>
                <w:noProof/>
              </w:rPr>
              <w:t>а</w:t>
            </w:r>
            <w:r>
              <w:rPr>
                <w:noProof/>
              </w:rPr>
              <w:t xml:space="preserve">штабе </w:t>
            </w:r>
            <w:r w:rsidRPr="003161E8">
              <w:rPr>
                <w:noProof/>
              </w:rPr>
              <w:t>(разделы, детали и т.д.)</w:t>
            </w:r>
          </w:p>
          <w:p w14:paraId="7C63EE0A" w14:textId="77777777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rPr>
                <w:noProof/>
              </w:rPr>
            </w:pPr>
            <w:r w:rsidRPr="003161E8">
              <w:rPr>
                <w:noProof/>
              </w:rPr>
              <w:t>Инструкция по монтажу</w:t>
            </w:r>
          </w:p>
          <w:p w14:paraId="20AFEFC5" w14:textId="24B1BD36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rPr>
                <w:noProof/>
              </w:rPr>
            </w:pPr>
            <w:r w:rsidRPr="003161E8">
              <w:rPr>
                <w:noProof/>
              </w:rPr>
              <w:t>Инструкции по вво</w:t>
            </w:r>
            <w:r>
              <w:rPr>
                <w:noProof/>
              </w:rPr>
              <w:t>ду в эксплуатацию и эксплуатаци</w:t>
            </w:r>
            <w:r w:rsidR="00111557">
              <w:rPr>
                <w:noProof/>
              </w:rPr>
              <w:t>и</w:t>
            </w:r>
          </w:p>
          <w:p w14:paraId="188E0F0B" w14:textId="77777777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 xml:space="preserve">Инструкции по вывода из эксплуатации </w:t>
            </w:r>
          </w:p>
          <w:p w14:paraId="1CE3CE7F" w14:textId="77777777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rPr>
                <w:noProof/>
              </w:rPr>
            </w:pPr>
            <w:r w:rsidRPr="003161E8">
              <w:rPr>
                <w:noProof/>
              </w:rPr>
              <w:t xml:space="preserve">Инструкции / руководства по эксплуатации и техническому обслуживанию: </w:t>
            </w:r>
          </w:p>
          <w:p w14:paraId="6A75AC23" w14:textId="77777777" w:rsidR="007A0A3A" w:rsidRDefault="007A0A3A" w:rsidP="007A0A3A">
            <w:pPr>
              <w:pStyle w:val="a3"/>
              <w:widowControl/>
              <w:numPr>
                <w:ilvl w:val="0"/>
                <w:numId w:val="15"/>
              </w:numPr>
              <w:spacing w:before="100"/>
              <w:ind w:left="176" w:hanging="142"/>
              <w:rPr>
                <w:noProof/>
              </w:rPr>
            </w:pPr>
            <w:r w:rsidRPr="003161E8">
              <w:rPr>
                <w:noProof/>
              </w:rPr>
              <w:t>Список компонентов и чертежей сборки/сборки (разделы, детали) (кран / привод)</w:t>
            </w:r>
          </w:p>
          <w:p w14:paraId="3F5997ED" w14:textId="77777777" w:rsidR="007A0A3A" w:rsidRPr="000C2CC6" w:rsidRDefault="007A0A3A" w:rsidP="007A0A3A">
            <w:pPr>
              <w:jc w:val="both"/>
              <w:rPr>
                <w:b/>
                <w:bCs/>
                <w:lang w:val="ro-RO" w:eastAsia="ro-RO"/>
              </w:rPr>
            </w:pPr>
            <w:r>
              <w:rPr>
                <w:noProof/>
              </w:rPr>
              <w:t xml:space="preserve">   </w:t>
            </w:r>
            <w:r w:rsidRPr="003161E8">
              <w:rPr>
                <w:noProof/>
              </w:rPr>
              <w:t>Сх</w:t>
            </w:r>
            <w:r>
              <w:rPr>
                <w:noProof/>
              </w:rPr>
              <w:t>емы взаимоподключения действий</w:t>
            </w:r>
          </w:p>
        </w:tc>
        <w:tc>
          <w:tcPr>
            <w:tcW w:w="34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263770" w14:textId="77777777" w:rsidR="007A0A3A" w:rsidRPr="003161E8" w:rsidRDefault="007A0A3A" w:rsidP="00BD0B00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3429A372" w14:textId="77777777" w:rsidR="007A0A3A" w:rsidRPr="003161E8" w:rsidRDefault="007A0A3A" w:rsidP="00BD0B00">
            <w:pPr>
              <w:jc w:val="both"/>
              <w:rPr>
                <w:b/>
              </w:rPr>
            </w:pPr>
          </w:p>
        </w:tc>
      </w:tr>
      <w:tr w:rsidR="0054460A" w:rsidRPr="000C2CC6" w14:paraId="234A5179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364753F9" w14:textId="77777777" w:rsidR="0054460A" w:rsidRPr="00BD4755" w:rsidRDefault="0054460A" w:rsidP="00BD4755">
            <w:pPr>
              <w:widowControl/>
              <w:tabs>
                <w:tab w:val="left" w:pos="142"/>
                <w:tab w:val="left" w:pos="285"/>
              </w:tabs>
              <w:ind w:left="360" w:hanging="42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7.</w:t>
            </w: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696D5B09" w14:textId="77777777" w:rsidR="0054460A" w:rsidRPr="00300640" w:rsidRDefault="0054460A" w:rsidP="00BD0B00">
            <w:pPr>
              <w:jc w:val="both"/>
              <w:rPr>
                <w:b/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>Marcare și identificare:</w:t>
            </w:r>
          </w:p>
        </w:tc>
      </w:tr>
      <w:tr w:rsidR="0054460A" w:rsidRPr="00197754" w14:paraId="4E8BA2DC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5244354" w14:textId="77777777" w:rsidR="0054460A" w:rsidRDefault="0054460A" w:rsidP="00BD4755">
            <w:pPr>
              <w:widowControl/>
              <w:tabs>
                <w:tab w:val="left" w:pos="142"/>
                <w:tab w:val="left" w:pos="285"/>
              </w:tabs>
              <w:ind w:left="360" w:hanging="423"/>
              <w:jc w:val="both"/>
              <w:rPr>
                <w:b/>
                <w:bCs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0B37EC73" w14:textId="77777777" w:rsidR="0054460A" w:rsidRPr="00BD4755" w:rsidRDefault="0054460A" w:rsidP="0054460A">
            <w:pPr>
              <w:widowControl/>
              <w:numPr>
                <w:ilvl w:val="0"/>
                <w:numId w:val="2"/>
              </w:numPr>
              <w:spacing w:before="100"/>
              <w:ind w:left="164" w:hanging="164"/>
              <w:contextualSpacing/>
              <w:jc w:val="both"/>
              <w:rPr>
                <w:noProof/>
                <w:lang w:val="ro-RO"/>
              </w:rPr>
            </w:pPr>
            <w:r w:rsidRPr="000C2CC6">
              <w:rPr>
                <w:noProof/>
                <w:lang w:val="ro-RO"/>
              </w:rPr>
              <w:t xml:space="preserve">Conform conform </w:t>
            </w:r>
            <w:r>
              <w:rPr>
                <w:noProof/>
                <w:lang w:val="ro-RO"/>
              </w:rPr>
              <w:t>standartelor de originea utilajului</w:t>
            </w:r>
            <w:r w:rsidRPr="00B606F0">
              <w:rPr>
                <w:noProof/>
                <w:lang w:val="en-US"/>
              </w:rPr>
              <w:t>/</w:t>
            </w:r>
            <w:r>
              <w:rPr>
                <w:noProof/>
                <w:lang w:val="ro-RO"/>
              </w:rPr>
              <w:t>echipametului</w:t>
            </w:r>
          </w:p>
          <w:p w14:paraId="7B769FDC" w14:textId="77777777" w:rsidR="0054460A" w:rsidRPr="00EC011B" w:rsidRDefault="0054460A" w:rsidP="0054460A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2" w:hanging="162"/>
              <w:contextualSpacing/>
              <w:jc w:val="both"/>
              <w:rPr>
                <w:lang w:val="en-US"/>
              </w:rPr>
            </w:pPr>
            <w:proofErr w:type="spellStart"/>
            <w:r w:rsidRPr="00EC011B">
              <w:rPr>
                <w:lang w:val="en-US"/>
              </w:rPr>
              <w:t>Placa</w:t>
            </w:r>
            <w:proofErr w:type="spellEnd"/>
            <w:r w:rsidRPr="00EC011B">
              <w:rPr>
                <w:lang w:val="en-US"/>
              </w:rPr>
              <w:t xml:space="preserve"> de </w:t>
            </w:r>
            <w:proofErr w:type="spellStart"/>
            <w:r w:rsidRPr="00EC011B">
              <w:rPr>
                <w:lang w:val="en-US"/>
              </w:rPr>
              <w:t>timbru</w:t>
            </w:r>
            <w:proofErr w:type="spellEnd"/>
            <w:r w:rsidRPr="00EC011B">
              <w:rPr>
                <w:lang w:val="en-US"/>
              </w:rPr>
              <w:t xml:space="preserve">, </w:t>
            </w:r>
            <w:proofErr w:type="spellStart"/>
            <w:r w:rsidRPr="00EC011B">
              <w:rPr>
                <w:lang w:val="en-US"/>
              </w:rPr>
              <w:t>în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conformitate</w:t>
            </w:r>
            <w:proofErr w:type="spellEnd"/>
            <w:r w:rsidRPr="00EC011B">
              <w:rPr>
                <w:lang w:val="en-US"/>
              </w:rPr>
              <w:t xml:space="preserve"> cu </w:t>
            </w:r>
            <w:proofErr w:type="spellStart"/>
            <w:r w:rsidRPr="00EC011B">
              <w:rPr>
                <w:lang w:val="en-US"/>
              </w:rPr>
              <w:t>normele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în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vigoare</w:t>
            </w:r>
            <w:proofErr w:type="spellEnd"/>
            <w:r w:rsidRPr="00EC011B">
              <w:rPr>
                <w:lang w:val="en-US"/>
              </w:rPr>
              <w:t>.</w:t>
            </w:r>
          </w:p>
          <w:p w14:paraId="10DFC1F2" w14:textId="77777777" w:rsidR="0054460A" w:rsidRPr="00EC011B" w:rsidRDefault="0054460A" w:rsidP="0054460A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/>
              <w:ind w:left="162" w:hanging="162"/>
              <w:contextualSpacing/>
              <w:jc w:val="both"/>
              <w:rPr>
                <w:lang w:val="en-US"/>
              </w:rPr>
            </w:pPr>
            <w:r w:rsidRPr="00EC011B">
              <w:rPr>
                <w:lang w:val="en-US"/>
              </w:rPr>
              <w:t xml:space="preserve">Pe o </w:t>
            </w:r>
            <w:proofErr w:type="spellStart"/>
            <w:r w:rsidRPr="00EC011B">
              <w:rPr>
                <w:lang w:val="en-US"/>
              </w:rPr>
              <w:t>eticheta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nedemontabila</w:t>
            </w:r>
            <w:proofErr w:type="spellEnd"/>
            <w:r w:rsidRPr="00EC011B">
              <w:rPr>
                <w:lang w:val="en-US"/>
              </w:rPr>
              <w:t xml:space="preserve"> se </w:t>
            </w:r>
            <w:proofErr w:type="spellStart"/>
            <w:r w:rsidRPr="00EC011B">
              <w:rPr>
                <w:lang w:val="en-US"/>
              </w:rPr>
              <w:t>vor</w:t>
            </w:r>
            <w:proofErr w:type="spellEnd"/>
            <w:r w:rsidRPr="00EC011B">
              <w:rPr>
                <w:lang w:val="en-US"/>
              </w:rPr>
              <w:t xml:space="preserve"> </w:t>
            </w:r>
            <w:proofErr w:type="spellStart"/>
            <w:r w:rsidRPr="00EC011B">
              <w:rPr>
                <w:lang w:val="en-US"/>
              </w:rPr>
              <w:t>regăsi</w:t>
            </w:r>
            <w:proofErr w:type="spellEnd"/>
            <w:r w:rsidRPr="00EC011B">
              <w:rPr>
                <w:lang w:val="en-US"/>
              </w:rPr>
              <w:t xml:space="preserve"> minim </w:t>
            </w:r>
            <w:proofErr w:type="spellStart"/>
            <w:r w:rsidRPr="00EC011B">
              <w:rPr>
                <w:lang w:val="en-US"/>
              </w:rPr>
              <w:t>următoarele</w:t>
            </w:r>
            <w:proofErr w:type="spellEnd"/>
            <w:r w:rsidRPr="00EC011B">
              <w:rPr>
                <w:lang w:val="en-US"/>
              </w:rPr>
              <w:t xml:space="preserve"> date: </w:t>
            </w:r>
          </w:p>
          <w:p w14:paraId="732020AD" w14:textId="77777777" w:rsidR="0054460A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</w:pPr>
            <w:proofErr w:type="spellStart"/>
            <w:r w:rsidRPr="00A72CFE">
              <w:t>numele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sau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simbolul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fabricantului</w:t>
            </w:r>
            <w:proofErr w:type="spellEnd"/>
          </w:p>
          <w:p w14:paraId="32927CCB" w14:textId="77777777" w:rsidR="0054460A" w:rsidRPr="00BD4755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  <w:rPr>
                <w:lang w:val="en-US"/>
              </w:rPr>
            </w:pPr>
            <w:r w:rsidRPr="00BD4755">
              <w:rPr>
                <w:lang w:val="en-US"/>
              </w:rPr>
              <w:t xml:space="preserve">nr. </w:t>
            </w:r>
            <w:proofErr w:type="spellStart"/>
            <w:r w:rsidRPr="00BD4755">
              <w:rPr>
                <w:lang w:val="en-US"/>
              </w:rPr>
              <w:t>serie</w:t>
            </w:r>
            <w:proofErr w:type="spellEnd"/>
            <w:r w:rsidRPr="00BD4755">
              <w:rPr>
                <w:lang w:val="en-US"/>
              </w:rPr>
              <w:t xml:space="preserve"> </w:t>
            </w:r>
            <w:proofErr w:type="spellStart"/>
            <w:r w:rsidRPr="00BD4755">
              <w:rPr>
                <w:lang w:val="en-US"/>
              </w:rPr>
              <w:t>și</w:t>
            </w:r>
            <w:proofErr w:type="spellEnd"/>
            <w:r w:rsidRPr="00BD4755">
              <w:rPr>
                <w:lang w:val="en-US"/>
              </w:rPr>
              <w:t xml:space="preserve"> </w:t>
            </w:r>
            <w:proofErr w:type="spellStart"/>
            <w:r w:rsidRPr="00BD4755">
              <w:rPr>
                <w:lang w:val="en-US"/>
              </w:rPr>
              <w:t>tipul</w:t>
            </w:r>
            <w:proofErr w:type="spellEnd"/>
            <w:r w:rsidRPr="00BD4755">
              <w:rPr>
                <w:lang w:val="en-US"/>
              </w:rPr>
              <w:t>/</w:t>
            </w:r>
            <w:proofErr w:type="spellStart"/>
            <w:r w:rsidRPr="00BD4755">
              <w:rPr>
                <w:lang w:val="en-US"/>
              </w:rPr>
              <w:t>modelul</w:t>
            </w:r>
            <w:proofErr w:type="spellEnd"/>
          </w:p>
          <w:p w14:paraId="38CA399C" w14:textId="77777777" w:rsidR="0054460A" w:rsidRPr="00BD4755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</w:pPr>
            <w:proofErr w:type="spellStart"/>
            <w:r w:rsidRPr="00A72CFE">
              <w:t>anul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fabrica</w:t>
            </w:r>
            <w:r>
              <w:t>ț</w:t>
            </w:r>
            <w:r w:rsidRPr="00A72CFE">
              <w:t>iei</w:t>
            </w:r>
            <w:proofErr w:type="spellEnd"/>
          </w:p>
          <w:p w14:paraId="4110E28C" w14:textId="77777777" w:rsidR="0054460A" w:rsidRPr="008D6F95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  <w:rPr>
                <w:lang w:eastAsia="ro-RO"/>
              </w:rPr>
            </w:pPr>
            <w:proofErr w:type="spellStart"/>
            <w:r w:rsidRPr="008D6F95">
              <w:rPr>
                <w:lang w:eastAsia="ro-RO"/>
              </w:rPr>
              <w:t>presiunea</w:t>
            </w:r>
            <w:proofErr w:type="spellEnd"/>
            <w:r w:rsidRPr="008D6F95">
              <w:rPr>
                <w:lang w:eastAsia="ro-RO"/>
              </w:rPr>
              <w:t xml:space="preserve"> </w:t>
            </w:r>
            <w:proofErr w:type="spellStart"/>
            <w:r w:rsidRPr="008D6F95">
              <w:rPr>
                <w:lang w:eastAsia="ro-RO"/>
              </w:rPr>
              <w:t>nominală</w:t>
            </w:r>
            <w:proofErr w:type="spellEnd"/>
          </w:p>
          <w:p w14:paraId="3FCFFCA3" w14:textId="77777777" w:rsidR="0054460A" w:rsidRPr="00BD4755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  <w:rPr>
                <w:lang w:val="en-US"/>
              </w:rPr>
            </w:pPr>
            <w:proofErr w:type="spellStart"/>
            <w:r w:rsidRPr="00BD4755">
              <w:rPr>
                <w:lang w:val="en-US"/>
              </w:rPr>
              <w:t>debitul</w:t>
            </w:r>
            <w:proofErr w:type="spellEnd"/>
            <w:r w:rsidRPr="00BD4755">
              <w:rPr>
                <w:lang w:val="en-US"/>
              </w:rPr>
              <w:t xml:space="preserve"> maxim de </w:t>
            </w:r>
            <w:proofErr w:type="spellStart"/>
            <w:r w:rsidRPr="00BD4755">
              <w:rPr>
                <w:lang w:val="en-US"/>
              </w:rPr>
              <w:t>gaz</w:t>
            </w:r>
            <w:proofErr w:type="spellEnd"/>
            <w:r>
              <w:rPr>
                <w:lang w:val="ro-RO"/>
              </w:rPr>
              <w:t xml:space="preserve"> (după caz)</w:t>
            </w:r>
          </w:p>
          <w:p w14:paraId="291BC2A5" w14:textId="77777777" w:rsidR="0054460A" w:rsidRPr="00BD4755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  <w:rPr>
                <w:lang w:val="en-US"/>
              </w:rPr>
            </w:pPr>
            <w:proofErr w:type="spellStart"/>
            <w:r w:rsidRPr="0047356E">
              <w:rPr>
                <w:lang w:val="en-US"/>
              </w:rPr>
              <w:t>diametrul</w:t>
            </w:r>
            <w:proofErr w:type="spellEnd"/>
            <w:r w:rsidRPr="0047356E">
              <w:rPr>
                <w:lang w:val="en-US"/>
              </w:rPr>
              <w:t xml:space="preserve"> nominal </w:t>
            </w:r>
            <w:proofErr w:type="spellStart"/>
            <w:r w:rsidRPr="0047356E">
              <w:rPr>
                <w:lang w:val="en-US"/>
              </w:rPr>
              <w:t>racorduri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(după caz)</w:t>
            </w:r>
          </w:p>
          <w:p w14:paraId="29070E15" w14:textId="77777777" w:rsidR="0054460A" w:rsidRPr="00BD4755" w:rsidRDefault="0054460A" w:rsidP="0054460A">
            <w:pPr>
              <w:widowControl/>
              <w:numPr>
                <w:ilvl w:val="2"/>
                <w:numId w:val="3"/>
              </w:numPr>
              <w:spacing w:before="100"/>
              <w:ind w:left="523"/>
              <w:contextualSpacing/>
              <w:jc w:val="both"/>
              <w:rPr>
                <w:lang w:val="en-US"/>
              </w:rPr>
            </w:pPr>
            <w:proofErr w:type="spellStart"/>
            <w:r w:rsidRPr="00A72CFE">
              <w:t>marcaj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de</w:t>
            </w:r>
            <w:proofErr w:type="spellEnd"/>
            <w:r w:rsidRPr="00A72CFE">
              <w:t xml:space="preserve"> </w:t>
            </w:r>
            <w:proofErr w:type="spellStart"/>
            <w:r w:rsidRPr="00A72CFE">
              <w:t>conformitate</w:t>
            </w:r>
            <w:proofErr w:type="spellEnd"/>
            <w:r w:rsidRPr="00A72CFE">
              <w:t xml:space="preserve"> CE</w:t>
            </w:r>
          </w:p>
          <w:p w14:paraId="0EB402D0" w14:textId="77777777" w:rsidR="0054460A" w:rsidRPr="00BD4755" w:rsidRDefault="0054460A" w:rsidP="0054460A">
            <w:pPr>
              <w:widowControl/>
              <w:autoSpaceDE w:val="0"/>
              <w:autoSpaceDN w:val="0"/>
              <w:adjustRightInd w:val="0"/>
              <w:spacing w:before="100"/>
              <w:contextualSpacing/>
              <w:jc w:val="both"/>
              <w:rPr>
                <w:lang w:val="en-US" w:eastAsia="ro-RO"/>
              </w:rPr>
            </w:pPr>
            <w:r>
              <w:rPr>
                <w:lang w:val="en-US" w:eastAsia="ro-RO"/>
              </w:rPr>
              <w:t xml:space="preserve"> - </w:t>
            </w:r>
            <w:r w:rsidRPr="00BD4755">
              <w:rPr>
                <w:lang w:val="en-US" w:eastAsia="ro-RO"/>
              </w:rPr>
              <w:t xml:space="preserve">Pe </w:t>
            </w:r>
            <w:proofErr w:type="spellStart"/>
            <w:r w:rsidRPr="00BD4755">
              <w:rPr>
                <w:lang w:val="en-US" w:eastAsia="ro-RO"/>
              </w:rPr>
              <w:t>corpul</w:t>
            </w:r>
            <w:proofErr w:type="spellEnd"/>
            <w:r w:rsidRPr="00BD4755">
              <w:rPr>
                <w:lang w:val="en-US" w:eastAsia="ro-RO"/>
              </w:rPr>
              <w:t xml:space="preserve"> </w:t>
            </w:r>
            <w:proofErr w:type="spellStart"/>
            <w:r w:rsidRPr="00BD4755">
              <w:rPr>
                <w:lang w:val="en-US" w:eastAsia="ro-RO"/>
              </w:rPr>
              <w:t>utilajului</w:t>
            </w:r>
            <w:proofErr w:type="spellEnd"/>
            <w:r w:rsidRPr="00BD4755">
              <w:rPr>
                <w:lang w:val="en-US" w:eastAsia="ro-RO"/>
              </w:rPr>
              <w:t xml:space="preserve"> </w:t>
            </w:r>
            <w:proofErr w:type="spellStart"/>
            <w:r w:rsidRPr="00BD4755">
              <w:rPr>
                <w:lang w:val="en-US" w:eastAsia="ro-RO"/>
              </w:rPr>
              <w:t>trebuie</w:t>
            </w:r>
            <w:proofErr w:type="spellEnd"/>
            <w:r w:rsidRPr="00BD4755">
              <w:rPr>
                <w:lang w:val="en-US" w:eastAsia="ro-RO"/>
              </w:rPr>
              <w:t xml:space="preserve"> </w:t>
            </w:r>
            <w:proofErr w:type="spellStart"/>
            <w:r w:rsidRPr="00BD4755">
              <w:rPr>
                <w:lang w:val="en-US" w:eastAsia="ro-RO"/>
              </w:rPr>
              <w:t>să</w:t>
            </w:r>
            <w:proofErr w:type="spellEnd"/>
            <w:r w:rsidRPr="00BD4755">
              <w:rPr>
                <w:lang w:val="en-US" w:eastAsia="ro-RO"/>
              </w:rPr>
              <w:t xml:space="preserve"> </w:t>
            </w:r>
            <w:proofErr w:type="spellStart"/>
            <w:r w:rsidRPr="00BD4755">
              <w:rPr>
                <w:lang w:val="en-US" w:eastAsia="ro-RO"/>
              </w:rPr>
              <w:t>apară</w:t>
            </w:r>
            <w:proofErr w:type="spellEnd"/>
            <w:r w:rsidRPr="00BD4755">
              <w:rPr>
                <w:lang w:val="en-US" w:eastAsia="ro-RO"/>
              </w:rPr>
              <w:t xml:space="preserve"> </w:t>
            </w:r>
            <w:proofErr w:type="spellStart"/>
            <w:r w:rsidRPr="00BD4755">
              <w:rPr>
                <w:lang w:val="en-US" w:eastAsia="ro-RO"/>
              </w:rPr>
              <w:t>marc</w:t>
            </w:r>
            <w:r>
              <w:rPr>
                <w:lang w:val="en-US" w:eastAsia="ro-RO"/>
              </w:rPr>
              <w:t>at</w:t>
            </w:r>
            <w:proofErr w:type="spellEnd"/>
            <w:r>
              <w:rPr>
                <w:lang w:val="en-US" w:eastAsia="ro-RO"/>
              </w:rPr>
              <w:t xml:space="preserve">, </w:t>
            </w:r>
            <w:proofErr w:type="spellStart"/>
            <w:r>
              <w:rPr>
                <w:lang w:val="en-US" w:eastAsia="ro-RO"/>
              </w:rPr>
              <w:t>prin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turnare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sau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poansonare</w:t>
            </w:r>
            <w:proofErr w:type="spellEnd"/>
            <w:r w:rsidRPr="00BD4755">
              <w:rPr>
                <w:lang w:val="en-US" w:eastAsia="ro-RO"/>
              </w:rPr>
              <w:t xml:space="preserve"> </w:t>
            </w:r>
            <w:proofErr w:type="spellStart"/>
            <w:r w:rsidRPr="00BD4755">
              <w:rPr>
                <w:lang w:val="en-US" w:eastAsia="ro-RO"/>
              </w:rPr>
              <w:t>sensul</w:t>
            </w:r>
            <w:proofErr w:type="spellEnd"/>
            <w:r w:rsidRPr="00BD4755">
              <w:rPr>
                <w:lang w:val="en-US" w:eastAsia="ro-RO"/>
              </w:rPr>
              <w:t xml:space="preserve"> de </w:t>
            </w:r>
            <w:proofErr w:type="spellStart"/>
            <w:r w:rsidRPr="00BD4755">
              <w:rPr>
                <w:lang w:val="en-US" w:eastAsia="ro-RO"/>
              </w:rPr>
              <w:t>curgere</w:t>
            </w:r>
            <w:proofErr w:type="spellEnd"/>
            <w:r w:rsidRPr="00BD4755">
              <w:rPr>
                <w:lang w:val="en-US" w:eastAsia="ro-RO"/>
              </w:rPr>
              <w:t xml:space="preserve"> al </w:t>
            </w:r>
            <w:proofErr w:type="spellStart"/>
            <w:r w:rsidRPr="00BD4755">
              <w:rPr>
                <w:lang w:val="en-US" w:eastAsia="ro-RO"/>
              </w:rPr>
              <w:t>fluidelor</w:t>
            </w:r>
            <w:proofErr w:type="spellEnd"/>
            <w:r w:rsidRPr="00BD4755">
              <w:rPr>
                <w:lang w:val="en-US" w:eastAsia="ro-RO"/>
              </w:rPr>
              <w:t xml:space="preserve">, cu </w:t>
            </w:r>
            <w:proofErr w:type="spellStart"/>
            <w:r w:rsidRPr="00BD4755">
              <w:rPr>
                <w:lang w:val="en-US" w:eastAsia="ro-RO"/>
              </w:rPr>
              <w:t>săgeată</w:t>
            </w:r>
            <w:proofErr w:type="spellEnd"/>
          </w:p>
          <w:p w14:paraId="2ADCAE78" w14:textId="77777777" w:rsidR="0054460A" w:rsidRPr="000C2CC6" w:rsidRDefault="0054460A" w:rsidP="0054460A">
            <w:pPr>
              <w:jc w:val="both"/>
              <w:rPr>
                <w:b/>
                <w:bCs/>
                <w:lang w:val="ro-RO" w:eastAsia="ro-RO"/>
              </w:rPr>
            </w:pPr>
            <w:r>
              <w:rPr>
                <w:lang w:val="en-US" w:eastAsia="ro-RO"/>
              </w:rPr>
              <w:t xml:space="preserve">- </w:t>
            </w:r>
            <w:r w:rsidRPr="00EC011B">
              <w:rPr>
                <w:lang w:val="en-US" w:eastAsia="ro-RO"/>
              </w:rPr>
              <w:t xml:space="preserve">Se </w:t>
            </w:r>
            <w:proofErr w:type="spellStart"/>
            <w:r w:rsidRPr="00EC011B">
              <w:rPr>
                <w:lang w:val="en-US" w:eastAsia="ro-RO"/>
              </w:rPr>
              <w:t>vor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indica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unitățile</w:t>
            </w:r>
            <w:proofErr w:type="spellEnd"/>
            <w:r w:rsidRPr="00EC011B">
              <w:rPr>
                <w:lang w:val="en-US" w:eastAsia="ro-RO"/>
              </w:rPr>
              <w:t xml:space="preserve"> de </w:t>
            </w:r>
            <w:proofErr w:type="spellStart"/>
            <w:r w:rsidRPr="00EC011B">
              <w:rPr>
                <w:lang w:val="en-US" w:eastAsia="ro-RO"/>
              </w:rPr>
              <w:t>măsură</w:t>
            </w:r>
            <w:proofErr w:type="spellEnd"/>
            <w:r w:rsidRPr="00EC011B">
              <w:rPr>
                <w:lang w:val="en-US" w:eastAsia="ro-RO"/>
              </w:rPr>
              <w:t xml:space="preserve">, </w:t>
            </w:r>
            <w:proofErr w:type="spellStart"/>
            <w:r w:rsidRPr="00EC011B">
              <w:rPr>
                <w:lang w:val="en-US" w:eastAsia="ro-RO"/>
              </w:rPr>
              <w:t>acolo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unde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este</w:t>
            </w:r>
            <w:proofErr w:type="spellEnd"/>
            <w:r w:rsidRPr="00EC011B">
              <w:rPr>
                <w:lang w:val="en-US" w:eastAsia="ro-RO"/>
              </w:rPr>
              <w:t xml:space="preserve"> </w:t>
            </w:r>
            <w:proofErr w:type="spellStart"/>
            <w:r w:rsidRPr="00EC011B">
              <w:rPr>
                <w:lang w:val="en-US" w:eastAsia="ro-RO"/>
              </w:rPr>
              <w:t>cazul</w:t>
            </w:r>
            <w:proofErr w:type="spellEnd"/>
          </w:p>
        </w:tc>
        <w:tc>
          <w:tcPr>
            <w:tcW w:w="34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E0151" w14:textId="77777777" w:rsidR="0054460A" w:rsidRPr="0054460A" w:rsidRDefault="0054460A" w:rsidP="00BD0B00">
            <w:pPr>
              <w:jc w:val="both"/>
              <w:rPr>
                <w:b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6D256474" w14:textId="77777777" w:rsidR="0054460A" w:rsidRPr="0054460A" w:rsidRDefault="0054460A" w:rsidP="00BD0B00">
            <w:pPr>
              <w:jc w:val="both"/>
              <w:rPr>
                <w:b/>
                <w:lang w:val="en-US"/>
              </w:rPr>
            </w:pPr>
          </w:p>
        </w:tc>
      </w:tr>
      <w:tr w:rsidR="0054460A" w:rsidRPr="000C2CC6" w14:paraId="04A9807F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5DF3C157" w14:textId="77777777" w:rsidR="0054460A" w:rsidRPr="0054460A" w:rsidRDefault="0054460A" w:rsidP="00BD4755">
            <w:pPr>
              <w:widowControl/>
              <w:tabs>
                <w:tab w:val="left" w:pos="142"/>
                <w:tab w:val="left" w:pos="285"/>
              </w:tabs>
              <w:ind w:left="360" w:hanging="423"/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6B4D0443" w14:textId="77777777" w:rsidR="0054460A" w:rsidRPr="00300640" w:rsidRDefault="0054460A" w:rsidP="00BD0B00">
            <w:pPr>
              <w:jc w:val="both"/>
              <w:rPr>
                <w:b/>
              </w:rPr>
            </w:pPr>
            <w:r w:rsidRPr="00300640">
              <w:rPr>
                <w:b/>
              </w:rPr>
              <w:t>Маркировка и идентификация:</w:t>
            </w:r>
          </w:p>
        </w:tc>
      </w:tr>
      <w:tr w:rsidR="0054460A" w:rsidRPr="000C2CC6" w14:paraId="32AA1D14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5B328E1" w14:textId="77777777" w:rsidR="0054460A" w:rsidRDefault="0054460A" w:rsidP="00BD4755">
            <w:pPr>
              <w:widowControl/>
              <w:tabs>
                <w:tab w:val="left" w:pos="142"/>
                <w:tab w:val="left" w:pos="285"/>
              </w:tabs>
              <w:ind w:left="360" w:hanging="423"/>
              <w:jc w:val="both"/>
              <w:rPr>
                <w:b/>
                <w:bCs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75342809" w14:textId="77777777" w:rsidR="0054460A" w:rsidRDefault="0054460A" w:rsidP="0054460A">
            <w:pPr>
              <w:pStyle w:val="a3"/>
              <w:widowControl/>
              <w:numPr>
                <w:ilvl w:val="0"/>
                <w:numId w:val="16"/>
              </w:numPr>
              <w:spacing w:before="100"/>
              <w:ind w:left="176" w:hanging="142"/>
              <w:rPr>
                <w:noProof/>
              </w:rPr>
            </w:pPr>
            <w:r w:rsidRPr="00300640">
              <w:rPr>
                <w:noProof/>
              </w:rPr>
              <w:t>Согласно стандартам прои</w:t>
            </w:r>
            <w:r>
              <w:rPr>
                <w:noProof/>
              </w:rPr>
              <w:t>схождения оборудования / комплектующие</w:t>
            </w:r>
          </w:p>
          <w:p w14:paraId="6CF0DB7A" w14:textId="1FF11905" w:rsidR="0054460A" w:rsidRDefault="00111557" w:rsidP="0054460A">
            <w:pPr>
              <w:pStyle w:val="a3"/>
              <w:widowControl/>
              <w:numPr>
                <w:ilvl w:val="0"/>
                <w:numId w:val="16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>Таблички с обозначением</w:t>
            </w:r>
            <w:r w:rsidR="0054460A" w:rsidRPr="00300640">
              <w:rPr>
                <w:noProof/>
              </w:rPr>
              <w:t xml:space="preserve">, в соответствии с действующими правилами. </w:t>
            </w:r>
          </w:p>
          <w:p w14:paraId="6F20BB0C" w14:textId="7AA8F82E" w:rsidR="0054460A" w:rsidRDefault="0054460A" w:rsidP="0054460A">
            <w:pPr>
              <w:pStyle w:val="a3"/>
              <w:widowControl/>
              <w:numPr>
                <w:ilvl w:val="0"/>
                <w:numId w:val="16"/>
              </w:numPr>
              <w:spacing w:before="100"/>
              <w:ind w:left="176" w:hanging="142"/>
              <w:rPr>
                <w:noProof/>
              </w:rPr>
            </w:pPr>
            <w:r w:rsidRPr="00300640">
              <w:rPr>
                <w:noProof/>
              </w:rPr>
              <w:t xml:space="preserve">На несъемной </w:t>
            </w:r>
            <w:r w:rsidR="00111557">
              <w:rPr>
                <w:noProof/>
              </w:rPr>
              <w:t>табличке</w:t>
            </w:r>
            <w:r w:rsidRPr="00300640">
              <w:rPr>
                <w:noProof/>
              </w:rPr>
              <w:t xml:space="preserve"> </w:t>
            </w:r>
            <w:r w:rsidR="00111557">
              <w:rPr>
                <w:noProof/>
              </w:rPr>
              <w:t>должны быть</w:t>
            </w:r>
            <w:r w:rsidRPr="00300640">
              <w:rPr>
                <w:noProof/>
              </w:rPr>
              <w:t xml:space="preserve"> </w:t>
            </w:r>
            <w:r w:rsidRPr="00300640">
              <w:rPr>
                <w:noProof/>
              </w:rPr>
              <w:lastRenderedPageBreak/>
              <w:t>минимальн</w:t>
            </w:r>
            <w:r w:rsidR="00111557">
              <w:rPr>
                <w:noProof/>
              </w:rPr>
              <w:t>о</w:t>
            </w:r>
            <w:r w:rsidRPr="00300640">
              <w:rPr>
                <w:noProof/>
              </w:rPr>
              <w:t xml:space="preserve"> следующие данные: </w:t>
            </w:r>
          </w:p>
          <w:p w14:paraId="55B4B292" w14:textId="2F01F415" w:rsidR="0054460A" w:rsidRDefault="00111557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</w:rPr>
            </w:pPr>
            <w:r>
              <w:rPr>
                <w:noProof/>
              </w:rPr>
              <w:t>Название,</w:t>
            </w:r>
            <w:r w:rsidR="0054460A">
              <w:rPr>
                <w:noProof/>
              </w:rPr>
              <w:t xml:space="preserve"> символ </w:t>
            </w:r>
            <w:r w:rsidR="0054460A" w:rsidRPr="00300640">
              <w:rPr>
                <w:noProof/>
              </w:rPr>
              <w:t>производителя</w:t>
            </w:r>
          </w:p>
          <w:p w14:paraId="10336495" w14:textId="2A3E64A1" w:rsidR="0054460A" w:rsidRPr="00300640" w:rsidRDefault="00111557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  <w:lang w:val="ro-RO"/>
              </w:rPr>
            </w:pPr>
            <w:r>
              <w:rPr>
                <w:noProof/>
              </w:rPr>
              <w:t>№,</w:t>
            </w:r>
            <w:r w:rsidR="0054460A" w:rsidRPr="00300640">
              <w:rPr>
                <w:noProof/>
              </w:rPr>
              <w:t xml:space="preserve"> серия</w:t>
            </w:r>
            <w:r>
              <w:rPr>
                <w:noProof/>
              </w:rPr>
              <w:t>,</w:t>
            </w:r>
            <w:r w:rsidR="0054460A" w:rsidRPr="00300640">
              <w:rPr>
                <w:noProof/>
              </w:rPr>
              <w:t xml:space="preserve"> тип / модель </w:t>
            </w:r>
          </w:p>
          <w:p w14:paraId="1EA65DEE" w14:textId="77777777" w:rsidR="0054460A" w:rsidRPr="00231641" w:rsidRDefault="0054460A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  <w:lang w:val="ro-RO"/>
              </w:rPr>
            </w:pPr>
            <w:r>
              <w:rPr>
                <w:noProof/>
              </w:rPr>
              <w:t xml:space="preserve"> год выпуска </w:t>
            </w:r>
          </w:p>
          <w:p w14:paraId="6F6E36F8" w14:textId="77777777" w:rsidR="0054460A" w:rsidRPr="00231641" w:rsidRDefault="0054460A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  <w:lang w:val="ro-RO"/>
              </w:rPr>
            </w:pPr>
            <w:r>
              <w:rPr>
                <w:noProof/>
              </w:rPr>
              <w:t xml:space="preserve"> номинальное давление </w:t>
            </w:r>
          </w:p>
          <w:p w14:paraId="723FBB2E" w14:textId="77777777" w:rsidR="0054460A" w:rsidRPr="00231641" w:rsidRDefault="0054460A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  <w:lang w:val="ro-RO"/>
              </w:rPr>
            </w:pPr>
            <w:r w:rsidRPr="00300640">
              <w:rPr>
                <w:noProof/>
              </w:rPr>
              <w:t xml:space="preserve"> максимальный р</w:t>
            </w:r>
            <w:r>
              <w:rPr>
                <w:noProof/>
              </w:rPr>
              <w:t xml:space="preserve">асход газа (при необходимости) </w:t>
            </w:r>
          </w:p>
          <w:p w14:paraId="11FCD3EB" w14:textId="77777777" w:rsidR="0054460A" w:rsidRPr="00231641" w:rsidRDefault="0054460A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  <w:lang w:val="ro-RO"/>
              </w:rPr>
            </w:pPr>
            <w:r w:rsidRPr="00300640">
              <w:rPr>
                <w:noProof/>
              </w:rPr>
              <w:t xml:space="preserve"> номинальный диаметр соединения (при необхо</w:t>
            </w:r>
            <w:r>
              <w:rPr>
                <w:noProof/>
              </w:rPr>
              <w:t xml:space="preserve">димости) </w:t>
            </w:r>
          </w:p>
          <w:p w14:paraId="2B5A89C2" w14:textId="77777777" w:rsidR="0054460A" w:rsidRPr="00231641" w:rsidRDefault="0054460A" w:rsidP="0054460A">
            <w:pPr>
              <w:pStyle w:val="a3"/>
              <w:widowControl/>
              <w:numPr>
                <w:ilvl w:val="2"/>
                <w:numId w:val="10"/>
              </w:numPr>
              <w:spacing w:before="100"/>
              <w:ind w:left="459" w:hanging="283"/>
              <w:rPr>
                <w:noProof/>
                <w:lang w:val="ro-RO"/>
              </w:rPr>
            </w:pPr>
            <w:r w:rsidRPr="00300640">
              <w:rPr>
                <w:noProof/>
              </w:rPr>
              <w:t xml:space="preserve">маркировка соответствия CE </w:t>
            </w:r>
          </w:p>
          <w:p w14:paraId="4B639178" w14:textId="2ADFAF3C" w:rsidR="0054460A" w:rsidRDefault="0054460A" w:rsidP="0054460A">
            <w:pPr>
              <w:pStyle w:val="a3"/>
              <w:widowControl/>
              <w:numPr>
                <w:ilvl w:val="0"/>
                <w:numId w:val="17"/>
              </w:numPr>
              <w:spacing w:before="100"/>
              <w:ind w:left="176" w:hanging="142"/>
              <w:rPr>
                <w:noProof/>
              </w:rPr>
            </w:pPr>
            <w:r>
              <w:rPr>
                <w:noProof/>
              </w:rPr>
              <w:t>На теле оборудования</w:t>
            </w:r>
            <w:r w:rsidRPr="00300640">
              <w:rPr>
                <w:noProof/>
              </w:rPr>
              <w:t xml:space="preserve"> должны</w:t>
            </w:r>
            <w:r w:rsidR="00B119C4">
              <w:rPr>
                <w:noProof/>
              </w:rPr>
              <w:t xml:space="preserve"> быть</w:t>
            </w:r>
            <w:r w:rsidRPr="00300640">
              <w:rPr>
                <w:noProof/>
              </w:rPr>
              <w:t xml:space="preserve"> </w:t>
            </w:r>
            <w:r w:rsidR="00B119C4">
              <w:rPr>
                <w:noProof/>
              </w:rPr>
              <w:t>нанесены</w:t>
            </w:r>
            <w:r>
              <w:rPr>
                <w:noProof/>
              </w:rPr>
              <w:t xml:space="preserve">, путем литья или гровировки </w:t>
            </w:r>
            <w:r w:rsidR="00B119C4">
              <w:rPr>
                <w:noProof/>
              </w:rPr>
              <w:t xml:space="preserve">стрелка с указанием </w:t>
            </w:r>
            <w:r>
              <w:rPr>
                <w:noProof/>
              </w:rPr>
              <w:t>направления</w:t>
            </w:r>
            <w:r w:rsidRPr="00300640">
              <w:rPr>
                <w:noProof/>
              </w:rPr>
              <w:t xml:space="preserve"> потока жидкости</w:t>
            </w:r>
            <w:r w:rsidR="00B119C4">
              <w:rPr>
                <w:noProof/>
              </w:rPr>
              <w:t>(среды).</w:t>
            </w:r>
          </w:p>
          <w:p w14:paraId="45D09910" w14:textId="77777777" w:rsidR="0054460A" w:rsidRPr="000C2CC6" w:rsidRDefault="0054460A" w:rsidP="0054460A">
            <w:pPr>
              <w:jc w:val="both"/>
              <w:rPr>
                <w:b/>
                <w:bCs/>
                <w:lang w:val="ro-RO" w:eastAsia="ro-RO"/>
              </w:rPr>
            </w:pPr>
            <w:r w:rsidRPr="00300640">
              <w:rPr>
                <w:noProof/>
              </w:rPr>
              <w:t>Будут указаны един</w:t>
            </w:r>
            <w:r>
              <w:rPr>
                <w:noProof/>
              </w:rPr>
              <w:t>ицы измерения, где есть необходимость</w:t>
            </w:r>
          </w:p>
        </w:tc>
        <w:tc>
          <w:tcPr>
            <w:tcW w:w="34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CC6F0" w14:textId="77777777" w:rsidR="0054460A" w:rsidRPr="00300640" w:rsidRDefault="0054460A" w:rsidP="00BD0B00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29B8D402" w14:textId="77777777" w:rsidR="0054460A" w:rsidRPr="00300640" w:rsidRDefault="0054460A" w:rsidP="00BD0B00">
            <w:pPr>
              <w:jc w:val="both"/>
              <w:rPr>
                <w:b/>
              </w:rPr>
            </w:pPr>
          </w:p>
        </w:tc>
      </w:tr>
      <w:tr w:rsidR="0054460A" w:rsidRPr="00197754" w14:paraId="549BF3EF" w14:textId="77777777" w:rsidTr="00D163A1">
        <w:trPr>
          <w:jc w:val="center"/>
        </w:trPr>
        <w:tc>
          <w:tcPr>
            <w:tcW w:w="670" w:type="dxa"/>
            <w:vMerge w:val="restart"/>
            <w:shd w:val="clear" w:color="auto" w:fill="auto"/>
            <w:noWrap/>
          </w:tcPr>
          <w:p w14:paraId="090893BA" w14:textId="77777777" w:rsidR="00B119C4" w:rsidRDefault="0054460A" w:rsidP="00BD4755">
            <w:pPr>
              <w:widowControl/>
              <w:tabs>
                <w:tab w:val="left" w:pos="142"/>
                <w:tab w:val="left" w:pos="285"/>
              </w:tabs>
              <w:jc w:val="both"/>
              <w:rPr>
                <w:b/>
                <w:bCs/>
              </w:rPr>
            </w:pPr>
            <w:r w:rsidRPr="00300640">
              <w:rPr>
                <w:b/>
                <w:bCs/>
              </w:rPr>
              <w:t xml:space="preserve">  </w:t>
            </w:r>
          </w:p>
          <w:p w14:paraId="1ABA8F2F" w14:textId="77777777" w:rsidR="00B119C4" w:rsidRDefault="00B119C4" w:rsidP="00BD4755">
            <w:pPr>
              <w:widowControl/>
              <w:tabs>
                <w:tab w:val="left" w:pos="142"/>
                <w:tab w:val="left" w:pos="285"/>
              </w:tabs>
              <w:jc w:val="both"/>
              <w:rPr>
                <w:b/>
                <w:bCs/>
              </w:rPr>
            </w:pPr>
          </w:p>
          <w:p w14:paraId="432A65A0" w14:textId="29180D14" w:rsidR="0054460A" w:rsidRPr="00BD4755" w:rsidRDefault="0054460A" w:rsidP="00BD4755">
            <w:pPr>
              <w:widowControl/>
              <w:tabs>
                <w:tab w:val="left" w:pos="142"/>
                <w:tab w:val="left" w:pos="285"/>
              </w:tabs>
              <w:jc w:val="both"/>
              <w:rPr>
                <w:b/>
                <w:bCs/>
              </w:rPr>
            </w:pPr>
            <w:r w:rsidRPr="0030064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8.</w:t>
            </w: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0D47F29C" w14:textId="77777777" w:rsidR="00B119C4" w:rsidRDefault="00B119C4" w:rsidP="00BD0B00">
            <w:pPr>
              <w:jc w:val="both"/>
              <w:rPr>
                <w:b/>
                <w:bCs/>
                <w:lang w:val="ro-RO" w:eastAsia="ro-RO"/>
              </w:rPr>
            </w:pPr>
          </w:p>
          <w:p w14:paraId="699ABD01" w14:textId="77777777" w:rsidR="00B119C4" w:rsidRDefault="00B119C4" w:rsidP="00BD0B00">
            <w:pPr>
              <w:jc w:val="both"/>
              <w:rPr>
                <w:b/>
                <w:bCs/>
                <w:lang w:val="ro-RO" w:eastAsia="ro-RO"/>
              </w:rPr>
            </w:pPr>
          </w:p>
          <w:p w14:paraId="4C899167" w14:textId="1C32F2D6" w:rsidR="0054460A" w:rsidRPr="002B6EAA" w:rsidRDefault="0054460A" w:rsidP="00BD0B00">
            <w:pPr>
              <w:jc w:val="both"/>
              <w:rPr>
                <w:b/>
                <w:lang w:val="ro-RO"/>
              </w:rPr>
            </w:pPr>
            <w:r w:rsidRPr="000C2CC6">
              <w:rPr>
                <w:b/>
                <w:bCs/>
                <w:lang w:val="ro-RO" w:eastAsia="ro-RO"/>
              </w:rPr>
              <w:t xml:space="preserve">Condiții de garanție și </w:t>
            </w:r>
            <w:proofErr w:type="spellStart"/>
            <w:r w:rsidRPr="000C2CC6">
              <w:rPr>
                <w:b/>
                <w:bCs/>
                <w:lang w:val="ro-RO" w:eastAsia="ro-RO"/>
              </w:rPr>
              <w:t>postgaranție</w:t>
            </w:r>
            <w:proofErr w:type="spellEnd"/>
            <w:r w:rsidRPr="000C2CC6">
              <w:rPr>
                <w:b/>
                <w:bCs/>
                <w:lang w:val="ro-RO" w:eastAsia="ro-RO"/>
              </w:rPr>
              <w:t>:</w:t>
            </w:r>
          </w:p>
        </w:tc>
      </w:tr>
      <w:tr w:rsidR="0054460A" w:rsidRPr="00197754" w14:paraId="3F8893E2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DE9F7A7" w14:textId="77777777" w:rsidR="0054460A" w:rsidRPr="005D1F14" w:rsidRDefault="0054460A" w:rsidP="00BD4755">
            <w:pPr>
              <w:widowControl/>
              <w:tabs>
                <w:tab w:val="left" w:pos="142"/>
                <w:tab w:val="left" w:pos="285"/>
              </w:tabs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13CECE16" w14:textId="77777777" w:rsidR="0054460A" w:rsidRPr="000C2CC6" w:rsidRDefault="0054460A" w:rsidP="0063284D">
            <w:pPr>
              <w:jc w:val="both"/>
              <w:rPr>
                <w:b/>
                <w:bCs/>
                <w:lang w:val="ro-RO" w:eastAsia="ro-RO"/>
              </w:rPr>
            </w:pPr>
            <w:r w:rsidRPr="0054460A">
              <w:rPr>
                <w:lang w:val="en-US"/>
              </w:rPr>
              <w:t xml:space="preserve">- </w:t>
            </w:r>
            <w:r>
              <w:rPr>
                <w:lang w:val="ro-RO"/>
              </w:rPr>
              <w:t>Garanția p</w:t>
            </w:r>
            <w:r w:rsidRPr="000C2CC6">
              <w:rPr>
                <w:lang w:val="ro-RO"/>
              </w:rPr>
              <w:t xml:space="preserve">roducătorul </w:t>
            </w:r>
            <w:r>
              <w:rPr>
                <w:lang w:val="ro-RO"/>
              </w:rPr>
              <w:t>a</w:t>
            </w:r>
            <w:r w:rsidRPr="000C2CC6">
              <w:rPr>
                <w:lang w:val="ro-RO"/>
              </w:rPr>
              <w:t xml:space="preserve"> </w:t>
            </w:r>
            <w:proofErr w:type="spellStart"/>
            <w:r w:rsidRPr="000C2CC6">
              <w:rPr>
                <w:lang w:val="ro-RO"/>
              </w:rPr>
              <w:t>calita</w:t>
            </w:r>
            <w:r>
              <w:rPr>
                <w:lang w:val="ro-RO"/>
              </w:rPr>
              <w:t>ți</w:t>
            </w:r>
            <w:proofErr w:type="spellEnd"/>
            <w:r w:rsidRPr="000C2CC6">
              <w:rPr>
                <w:lang w:val="ro-RO"/>
              </w:rPr>
              <w:t xml:space="preserve"> și buna funcționare a produsului de la punerea în </w:t>
            </w:r>
            <w:proofErr w:type="gramStart"/>
            <w:r w:rsidRPr="000C2CC6">
              <w:rPr>
                <w:lang w:val="ro-RO"/>
              </w:rPr>
              <w:t>funcțiune</w:t>
            </w:r>
            <w:r>
              <w:rPr>
                <w:lang w:val="ro-RO"/>
              </w:rPr>
              <w:t xml:space="preserve">  (</w:t>
            </w:r>
            <w:proofErr w:type="gramEnd"/>
            <w:r>
              <w:rPr>
                <w:lang w:val="ro-RO"/>
              </w:rPr>
              <w:t>luni)</w:t>
            </w:r>
          </w:p>
        </w:tc>
        <w:tc>
          <w:tcPr>
            <w:tcW w:w="531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FC4E4C0" w14:textId="77777777" w:rsidR="0054460A" w:rsidRPr="0054460A" w:rsidRDefault="0054460A" w:rsidP="00BD0B00">
            <w:pPr>
              <w:jc w:val="both"/>
              <w:rPr>
                <w:b/>
                <w:lang w:val="en-US"/>
              </w:rPr>
            </w:pPr>
          </w:p>
        </w:tc>
      </w:tr>
      <w:tr w:rsidR="0054460A" w:rsidRPr="007F761E" w14:paraId="71A250DF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59E21EF" w14:textId="77777777" w:rsidR="0054460A" w:rsidRPr="0054460A" w:rsidRDefault="0054460A" w:rsidP="00BD4755">
            <w:pPr>
              <w:widowControl/>
              <w:tabs>
                <w:tab w:val="left" w:pos="142"/>
                <w:tab w:val="left" w:pos="285"/>
              </w:tabs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10328" w:type="dxa"/>
            <w:gridSpan w:val="3"/>
            <w:shd w:val="clear" w:color="auto" w:fill="auto"/>
            <w:noWrap/>
          </w:tcPr>
          <w:p w14:paraId="4E88D00D" w14:textId="77777777" w:rsidR="0054460A" w:rsidRPr="002B6EAA" w:rsidRDefault="0054460A" w:rsidP="00BD0B00">
            <w:pPr>
              <w:jc w:val="both"/>
              <w:rPr>
                <w:b/>
              </w:rPr>
            </w:pPr>
            <w:r w:rsidRPr="002B6EAA">
              <w:rPr>
                <w:b/>
              </w:rPr>
              <w:t>Условия гарантии и пост</w:t>
            </w:r>
            <w:r>
              <w:rPr>
                <w:b/>
              </w:rPr>
              <w:t xml:space="preserve"> </w:t>
            </w:r>
            <w:r w:rsidRPr="002B6EAA">
              <w:rPr>
                <w:b/>
              </w:rPr>
              <w:t>гарантии:</w:t>
            </w:r>
          </w:p>
        </w:tc>
      </w:tr>
      <w:tr w:rsidR="0011765C" w:rsidRPr="00C15FD6" w14:paraId="1D13AB5C" w14:textId="77777777" w:rsidTr="00D163A1">
        <w:trPr>
          <w:jc w:val="center"/>
        </w:trPr>
        <w:tc>
          <w:tcPr>
            <w:tcW w:w="670" w:type="dxa"/>
            <w:vMerge/>
            <w:shd w:val="clear" w:color="auto" w:fill="auto"/>
            <w:noWrap/>
          </w:tcPr>
          <w:p w14:paraId="7B056628" w14:textId="77777777" w:rsidR="0011765C" w:rsidRPr="000C2CC6" w:rsidRDefault="0011765C" w:rsidP="0011765C">
            <w:pPr>
              <w:widowControl/>
              <w:numPr>
                <w:ilvl w:val="0"/>
                <w:numId w:val="1"/>
              </w:numPr>
              <w:tabs>
                <w:tab w:val="left" w:pos="142"/>
                <w:tab w:val="left" w:pos="285"/>
              </w:tabs>
              <w:ind w:left="0" w:firstLine="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5018" w:type="dxa"/>
            <w:tcBorders>
              <w:right w:val="single" w:sz="4" w:space="0" w:color="auto"/>
            </w:tcBorders>
            <w:shd w:val="clear" w:color="auto" w:fill="auto"/>
            <w:noWrap/>
          </w:tcPr>
          <w:p w14:paraId="192D0325" w14:textId="77777777" w:rsidR="0011765C" w:rsidRPr="000C2CC6" w:rsidRDefault="0054460A" w:rsidP="0054460A">
            <w:pPr>
              <w:widowControl/>
              <w:spacing w:before="100"/>
              <w:ind w:left="31" w:hanging="31"/>
              <w:contextualSpacing/>
              <w:jc w:val="both"/>
              <w:rPr>
                <w:noProof/>
                <w:lang w:val="ro-RO"/>
              </w:rPr>
            </w:pPr>
            <w:r>
              <w:rPr>
                <w:noProof/>
              </w:rPr>
              <w:t>-</w:t>
            </w:r>
            <w:r w:rsidRPr="002B6EAA">
              <w:rPr>
                <w:noProof/>
              </w:rPr>
              <w:t xml:space="preserve">Гарантия производителя качества и </w:t>
            </w:r>
            <w:r>
              <w:rPr>
                <w:noProof/>
              </w:rPr>
              <w:t xml:space="preserve">  </w:t>
            </w:r>
            <w:r w:rsidRPr="002B6EAA">
              <w:rPr>
                <w:noProof/>
              </w:rPr>
              <w:t>бесперебойной работы продукта от ввода в эксплуатацию (месяцев)</w:t>
            </w:r>
          </w:p>
        </w:tc>
        <w:tc>
          <w:tcPr>
            <w:tcW w:w="3467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6EDE6A98" w14:textId="77777777" w:rsidR="0011765C" w:rsidRPr="00A10436" w:rsidRDefault="0011765C" w:rsidP="0054460A">
            <w:pPr>
              <w:pStyle w:val="a3"/>
              <w:widowControl/>
              <w:spacing w:before="100"/>
              <w:ind w:left="176"/>
              <w:rPr>
                <w:noProof/>
                <w:lang w:val="ro-RO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14:paraId="65AC4659" w14:textId="77777777" w:rsidR="0011765C" w:rsidRPr="000C2CC6" w:rsidRDefault="0011765C" w:rsidP="0063284D">
            <w:pPr>
              <w:jc w:val="both"/>
              <w:rPr>
                <w:lang w:val="ro-RO"/>
              </w:rPr>
            </w:pPr>
          </w:p>
        </w:tc>
      </w:tr>
    </w:tbl>
    <w:p w14:paraId="16A1B8E6" w14:textId="77777777" w:rsidR="00BF1E53" w:rsidRDefault="00BF1E53" w:rsidP="0011765C">
      <w:pPr>
        <w:rPr>
          <w:lang w:val="ro-RO"/>
        </w:rPr>
      </w:pPr>
    </w:p>
    <w:p w14:paraId="553F062D" w14:textId="77777777" w:rsidR="0011765C" w:rsidRPr="000C2CC6" w:rsidRDefault="0011765C" w:rsidP="0011765C">
      <w:pPr>
        <w:rPr>
          <w:lang w:val="ro-RO"/>
        </w:rPr>
      </w:pPr>
    </w:p>
    <w:p w14:paraId="6DDCD625" w14:textId="77777777" w:rsidR="00EE3D26" w:rsidRPr="00025D3F" w:rsidRDefault="00EE3D26" w:rsidP="0011765C">
      <w:pPr>
        <w:rPr>
          <w:lang w:val="en-US"/>
        </w:rPr>
      </w:pPr>
    </w:p>
    <w:sectPr w:rsidR="00EE3D26" w:rsidRPr="00025D3F" w:rsidSect="00CE68ED">
      <w:footerReference w:type="default" r:id="rId7"/>
      <w:pgSz w:w="11906" w:h="16838"/>
      <w:pgMar w:top="426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33D36" w14:textId="77777777" w:rsidR="00A03923" w:rsidRDefault="00A03923" w:rsidP="005D1F14">
      <w:r>
        <w:separator/>
      </w:r>
    </w:p>
  </w:endnote>
  <w:endnote w:type="continuationSeparator" w:id="0">
    <w:p w14:paraId="62F2EE5F" w14:textId="77777777" w:rsidR="00A03923" w:rsidRDefault="00A03923" w:rsidP="005D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9277130"/>
      <w:docPartObj>
        <w:docPartGallery w:val="Page Numbers (Bottom of Page)"/>
        <w:docPartUnique/>
      </w:docPartObj>
    </w:sdtPr>
    <w:sdtEndPr/>
    <w:sdtContent>
      <w:p w14:paraId="619E280A" w14:textId="77777777" w:rsidR="005D1F14" w:rsidRDefault="005D1F1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73036B" w14:textId="77777777" w:rsidR="005D1F14" w:rsidRDefault="005D1F1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6130B7" w14:textId="77777777" w:rsidR="00A03923" w:rsidRDefault="00A03923" w:rsidP="005D1F14">
      <w:r>
        <w:separator/>
      </w:r>
    </w:p>
  </w:footnote>
  <w:footnote w:type="continuationSeparator" w:id="0">
    <w:p w14:paraId="2216E263" w14:textId="77777777" w:rsidR="00A03923" w:rsidRDefault="00A03923" w:rsidP="005D1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03B3C"/>
    <w:multiLevelType w:val="hybridMultilevel"/>
    <w:tmpl w:val="D17E684C"/>
    <w:lvl w:ilvl="0" w:tplc="EC2E4D60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87F5E"/>
    <w:multiLevelType w:val="hybridMultilevel"/>
    <w:tmpl w:val="28500448"/>
    <w:lvl w:ilvl="0" w:tplc="2F74C7A2">
      <w:numFmt w:val="bullet"/>
      <w:lvlText w:val="-"/>
      <w:lvlJc w:val="left"/>
      <w:pPr>
        <w:ind w:left="882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2" w15:restartNumberingAfterBreak="0">
    <w:nsid w:val="1C161C9E"/>
    <w:multiLevelType w:val="hybridMultilevel"/>
    <w:tmpl w:val="98B6259A"/>
    <w:lvl w:ilvl="0" w:tplc="2F74C7A2">
      <w:numFmt w:val="bullet"/>
      <w:lvlText w:val="-"/>
      <w:lvlJc w:val="left"/>
      <w:pPr>
        <w:ind w:left="644" w:hanging="360"/>
      </w:pPr>
      <w:rPr>
        <w:rFonts w:ascii="Arial Narrow" w:eastAsia="Calibri" w:hAnsi="Arial Narrow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36A45"/>
    <w:multiLevelType w:val="hybridMultilevel"/>
    <w:tmpl w:val="9170DF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71EAC"/>
    <w:multiLevelType w:val="hybridMultilevel"/>
    <w:tmpl w:val="B0C029F4"/>
    <w:lvl w:ilvl="0" w:tplc="2F74C7A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A3CBA"/>
    <w:multiLevelType w:val="hybridMultilevel"/>
    <w:tmpl w:val="BE487ABE"/>
    <w:lvl w:ilvl="0" w:tplc="475AC4EC">
      <w:start w:val="2"/>
      <w:numFmt w:val="bullet"/>
      <w:lvlText w:val="•"/>
      <w:lvlJc w:val="left"/>
      <w:pPr>
        <w:ind w:left="785" w:hanging="360"/>
      </w:pPr>
      <w:rPr>
        <w:rFonts w:ascii="Calibri" w:eastAsiaTheme="minorHAns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32DB365C"/>
    <w:multiLevelType w:val="hybridMultilevel"/>
    <w:tmpl w:val="60B801D0"/>
    <w:lvl w:ilvl="0" w:tplc="2F74C7A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046BC"/>
    <w:multiLevelType w:val="hybridMultilevel"/>
    <w:tmpl w:val="DDCC63CC"/>
    <w:lvl w:ilvl="0" w:tplc="2F74C7A2">
      <w:numFmt w:val="bullet"/>
      <w:lvlText w:val="-"/>
      <w:lvlJc w:val="left"/>
      <w:pPr>
        <w:ind w:left="884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8" w15:restartNumberingAfterBreak="0">
    <w:nsid w:val="38927AA9"/>
    <w:multiLevelType w:val="hybridMultilevel"/>
    <w:tmpl w:val="CBC6E9F2"/>
    <w:lvl w:ilvl="0" w:tplc="2F74C7A2">
      <w:numFmt w:val="bullet"/>
      <w:lvlText w:val="-"/>
      <w:lvlJc w:val="left"/>
      <w:pPr>
        <w:ind w:left="502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63EDD"/>
    <w:multiLevelType w:val="hybridMultilevel"/>
    <w:tmpl w:val="DC543904"/>
    <w:lvl w:ilvl="0" w:tplc="2F74C7A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B6C1E"/>
    <w:multiLevelType w:val="hybridMultilevel"/>
    <w:tmpl w:val="1B32D598"/>
    <w:lvl w:ilvl="0" w:tplc="04CAF3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871F3D"/>
    <w:multiLevelType w:val="hybridMultilevel"/>
    <w:tmpl w:val="D0A6EC36"/>
    <w:lvl w:ilvl="0" w:tplc="08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1BC0E032">
      <w:numFmt w:val="bullet"/>
      <w:lvlText w:val="-"/>
      <w:lvlJc w:val="left"/>
      <w:pPr>
        <w:ind w:left="2424" w:hanging="684"/>
      </w:pPr>
      <w:rPr>
        <w:rFonts w:ascii="Times New Roman" w:eastAsia="Calibri" w:hAnsi="Times New Roman" w:cs="Times New Roman" w:hint="default"/>
      </w:rPr>
    </w:lvl>
    <w:lvl w:ilvl="2" w:tplc="08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6D842EE5"/>
    <w:multiLevelType w:val="hybridMultilevel"/>
    <w:tmpl w:val="6C8005EA"/>
    <w:lvl w:ilvl="0" w:tplc="475AC4EC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0006D"/>
    <w:multiLevelType w:val="hybridMultilevel"/>
    <w:tmpl w:val="09DA55E8"/>
    <w:lvl w:ilvl="0" w:tplc="2F74C7A2">
      <w:numFmt w:val="bullet"/>
      <w:lvlText w:val="-"/>
      <w:lvlJc w:val="left"/>
      <w:pPr>
        <w:ind w:left="754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72451FA4"/>
    <w:multiLevelType w:val="hybridMultilevel"/>
    <w:tmpl w:val="AF2CB174"/>
    <w:lvl w:ilvl="0" w:tplc="475AC4EC">
      <w:start w:val="2"/>
      <w:numFmt w:val="bullet"/>
      <w:lvlText w:val="•"/>
      <w:lvlJc w:val="left"/>
      <w:pPr>
        <w:ind w:left="884" w:hanging="360"/>
      </w:pPr>
      <w:rPr>
        <w:rFonts w:ascii="Calibri" w:eastAsiaTheme="minorHAns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5" w15:restartNumberingAfterBreak="0">
    <w:nsid w:val="785A6434"/>
    <w:multiLevelType w:val="hybridMultilevel"/>
    <w:tmpl w:val="B37658AE"/>
    <w:lvl w:ilvl="0" w:tplc="475AC4EC">
      <w:start w:val="2"/>
      <w:numFmt w:val="bullet"/>
      <w:lvlText w:val="•"/>
      <w:lvlJc w:val="left"/>
      <w:pPr>
        <w:ind w:left="785" w:hanging="360"/>
      </w:pPr>
      <w:rPr>
        <w:rFonts w:ascii="Calibri" w:eastAsiaTheme="minorHAns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7B4568C9"/>
    <w:multiLevelType w:val="hybridMultilevel"/>
    <w:tmpl w:val="8A0C9340"/>
    <w:lvl w:ilvl="0" w:tplc="475AC4EC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8B51EC"/>
    <w:multiLevelType w:val="hybridMultilevel"/>
    <w:tmpl w:val="3BE4169C"/>
    <w:lvl w:ilvl="0" w:tplc="2F74C7A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0"/>
  </w:num>
  <w:num w:numId="5">
    <w:abstractNumId w:val="11"/>
  </w:num>
  <w:num w:numId="6">
    <w:abstractNumId w:val="5"/>
  </w:num>
  <w:num w:numId="7">
    <w:abstractNumId w:val="15"/>
  </w:num>
  <w:num w:numId="8">
    <w:abstractNumId w:val="16"/>
  </w:num>
  <w:num w:numId="9">
    <w:abstractNumId w:val="12"/>
  </w:num>
  <w:num w:numId="10">
    <w:abstractNumId w:val="14"/>
  </w:num>
  <w:num w:numId="11">
    <w:abstractNumId w:val="4"/>
  </w:num>
  <w:num w:numId="12">
    <w:abstractNumId w:val="8"/>
  </w:num>
  <w:num w:numId="13">
    <w:abstractNumId w:val="17"/>
  </w:num>
  <w:num w:numId="14">
    <w:abstractNumId w:val="6"/>
  </w:num>
  <w:num w:numId="15">
    <w:abstractNumId w:val="1"/>
  </w:num>
  <w:num w:numId="16">
    <w:abstractNumId w:val="7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765C"/>
    <w:rsid w:val="00025D3F"/>
    <w:rsid w:val="0006143D"/>
    <w:rsid w:val="00072319"/>
    <w:rsid w:val="000728D0"/>
    <w:rsid w:val="00084AD6"/>
    <w:rsid w:val="00093CD9"/>
    <w:rsid w:val="000A1927"/>
    <w:rsid w:val="000A22E3"/>
    <w:rsid w:val="000B598F"/>
    <w:rsid w:val="000B5AAB"/>
    <w:rsid w:val="000C3311"/>
    <w:rsid w:val="000C7D82"/>
    <w:rsid w:val="000D1F8F"/>
    <w:rsid w:val="000D5131"/>
    <w:rsid w:val="000E4660"/>
    <w:rsid w:val="000E5BAD"/>
    <w:rsid w:val="000E71E4"/>
    <w:rsid w:val="000F66C8"/>
    <w:rsid w:val="00101D22"/>
    <w:rsid w:val="00111557"/>
    <w:rsid w:val="0011765C"/>
    <w:rsid w:val="00117EF3"/>
    <w:rsid w:val="001237D2"/>
    <w:rsid w:val="00135F56"/>
    <w:rsid w:val="001409CB"/>
    <w:rsid w:val="00141111"/>
    <w:rsid w:val="0014451B"/>
    <w:rsid w:val="00146D13"/>
    <w:rsid w:val="00155F46"/>
    <w:rsid w:val="0015656F"/>
    <w:rsid w:val="00161C18"/>
    <w:rsid w:val="00175A3E"/>
    <w:rsid w:val="001817A9"/>
    <w:rsid w:val="00197754"/>
    <w:rsid w:val="001A12DC"/>
    <w:rsid w:val="001D55A5"/>
    <w:rsid w:val="001D7E38"/>
    <w:rsid w:val="00205D8A"/>
    <w:rsid w:val="0022757C"/>
    <w:rsid w:val="00231641"/>
    <w:rsid w:val="00241406"/>
    <w:rsid w:val="00242BF3"/>
    <w:rsid w:val="00275611"/>
    <w:rsid w:val="00282E55"/>
    <w:rsid w:val="002960BF"/>
    <w:rsid w:val="002A741E"/>
    <w:rsid w:val="002B6EAA"/>
    <w:rsid w:val="00300640"/>
    <w:rsid w:val="003161E8"/>
    <w:rsid w:val="00321B59"/>
    <w:rsid w:val="00335ABA"/>
    <w:rsid w:val="00337AD8"/>
    <w:rsid w:val="00342F72"/>
    <w:rsid w:val="0038654B"/>
    <w:rsid w:val="0039463F"/>
    <w:rsid w:val="003A3E5B"/>
    <w:rsid w:val="003A7B23"/>
    <w:rsid w:val="003B5191"/>
    <w:rsid w:val="003B6F10"/>
    <w:rsid w:val="003B7964"/>
    <w:rsid w:val="003B7B96"/>
    <w:rsid w:val="003E7088"/>
    <w:rsid w:val="00405D08"/>
    <w:rsid w:val="004066CD"/>
    <w:rsid w:val="00434EB5"/>
    <w:rsid w:val="00436073"/>
    <w:rsid w:val="004371D7"/>
    <w:rsid w:val="0044651F"/>
    <w:rsid w:val="00461E26"/>
    <w:rsid w:val="00462380"/>
    <w:rsid w:val="00467473"/>
    <w:rsid w:val="00472FC7"/>
    <w:rsid w:val="00486161"/>
    <w:rsid w:val="0049702A"/>
    <w:rsid w:val="004A52B0"/>
    <w:rsid w:val="004A5A52"/>
    <w:rsid w:val="004C20A6"/>
    <w:rsid w:val="004D249B"/>
    <w:rsid w:val="004E36B9"/>
    <w:rsid w:val="004E3781"/>
    <w:rsid w:val="004E5937"/>
    <w:rsid w:val="004E5A17"/>
    <w:rsid w:val="004F4377"/>
    <w:rsid w:val="004F671D"/>
    <w:rsid w:val="0050207F"/>
    <w:rsid w:val="00510B1D"/>
    <w:rsid w:val="00512CD0"/>
    <w:rsid w:val="005135E6"/>
    <w:rsid w:val="0054460A"/>
    <w:rsid w:val="00551552"/>
    <w:rsid w:val="0057283E"/>
    <w:rsid w:val="0057767C"/>
    <w:rsid w:val="005873F5"/>
    <w:rsid w:val="005B1BCA"/>
    <w:rsid w:val="005B48A2"/>
    <w:rsid w:val="005B531B"/>
    <w:rsid w:val="005D1F14"/>
    <w:rsid w:val="005D7AA9"/>
    <w:rsid w:val="005E4AE2"/>
    <w:rsid w:val="006105AD"/>
    <w:rsid w:val="00615019"/>
    <w:rsid w:val="0064065F"/>
    <w:rsid w:val="006507EE"/>
    <w:rsid w:val="00655291"/>
    <w:rsid w:val="00664360"/>
    <w:rsid w:val="0066657D"/>
    <w:rsid w:val="006762A9"/>
    <w:rsid w:val="00682AE9"/>
    <w:rsid w:val="00686A2F"/>
    <w:rsid w:val="00687D47"/>
    <w:rsid w:val="006B2652"/>
    <w:rsid w:val="006B79C6"/>
    <w:rsid w:val="006B7E18"/>
    <w:rsid w:val="006C5B03"/>
    <w:rsid w:val="006E23B9"/>
    <w:rsid w:val="006E3D92"/>
    <w:rsid w:val="006F69C1"/>
    <w:rsid w:val="00722848"/>
    <w:rsid w:val="00730F7D"/>
    <w:rsid w:val="00742E77"/>
    <w:rsid w:val="007623A9"/>
    <w:rsid w:val="0079312A"/>
    <w:rsid w:val="007A0A3A"/>
    <w:rsid w:val="007B01F1"/>
    <w:rsid w:val="007B1838"/>
    <w:rsid w:val="007C36C2"/>
    <w:rsid w:val="007F761E"/>
    <w:rsid w:val="008042C7"/>
    <w:rsid w:val="00806289"/>
    <w:rsid w:val="00821142"/>
    <w:rsid w:val="00822D42"/>
    <w:rsid w:val="008323EB"/>
    <w:rsid w:val="00833F4B"/>
    <w:rsid w:val="00835C61"/>
    <w:rsid w:val="0084142C"/>
    <w:rsid w:val="0084267D"/>
    <w:rsid w:val="00864A2C"/>
    <w:rsid w:val="00866988"/>
    <w:rsid w:val="0087533C"/>
    <w:rsid w:val="00895495"/>
    <w:rsid w:val="008B3960"/>
    <w:rsid w:val="008B61E0"/>
    <w:rsid w:val="008C16BA"/>
    <w:rsid w:val="008D4C2F"/>
    <w:rsid w:val="008E1117"/>
    <w:rsid w:val="008E4F6B"/>
    <w:rsid w:val="008E6228"/>
    <w:rsid w:val="008E76CA"/>
    <w:rsid w:val="008F156A"/>
    <w:rsid w:val="008F5769"/>
    <w:rsid w:val="0092046F"/>
    <w:rsid w:val="00922F0F"/>
    <w:rsid w:val="00936E24"/>
    <w:rsid w:val="0094370B"/>
    <w:rsid w:val="00952B9C"/>
    <w:rsid w:val="0096766B"/>
    <w:rsid w:val="0099514D"/>
    <w:rsid w:val="009C343E"/>
    <w:rsid w:val="009E1BB9"/>
    <w:rsid w:val="009E264D"/>
    <w:rsid w:val="009E3E61"/>
    <w:rsid w:val="009E3F4E"/>
    <w:rsid w:val="009E58AB"/>
    <w:rsid w:val="009E7804"/>
    <w:rsid w:val="009E7821"/>
    <w:rsid w:val="009E7F28"/>
    <w:rsid w:val="009F0B02"/>
    <w:rsid w:val="009F0F53"/>
    <w:rsid w:val="00A03923"/>
    <w:rsid w:val="00A0755A"/>
    <w:rsid w:val="00A10436"/>
    <w:rsid w:val="00A269DD"/>
    <w:rsid w:val="00A26DF1"/>
    <w:rsid w:val="00A37E80"/>
    <w:rsid w:val="00A41A1D"/>
    <w:rsid w:val="00A60D13"/>
    <w:rsid w:val="00A6524C"/>
    <w:rsid w:val="00A65DE2"/>
    <w:rsid w:val="00A96B61"/>
    <w:rsid w:val="00AA60F6"/>
    <w:rsid w:val="00AB082D"/>
    <w:rsid w:val="00AB4513"/>
    <w:rsid w:val="00AE215F"/>
    <w:rsid w:val="00AE7B0F"/>
    <w:rsid w:val="00AF5C2A"/>
    <w:rsid w:val="00AF6E14"/>
    <w:rsid w:val="00B07F14"/>
    <w:rsid w:val="00B119C4"/>
    <w:rsid w:val="00B147A3"/>
    <w:rsid w:val="00B168D1"/>
    <w:rsid w:val="00B248D6"/>
    <w:rsid w:val="00B251D5"/>
    <w:rsid w:val="00B6586A"/>
    <w:rsid w:val="00B77F37"/>
    <w:rsid w:val="00B8563C"/>
    <w:rsid w:val="00B875A4"/>
    <w:rsid w:val="00B9392D"/>
    <w:rsid w:val="00B95488"/>
    <w:rsid w:val="00B976BF"/>
    <w:rsid w:val="00B97CFA"/>
    <w:rsid w:val="00BB0093"/>
    <w:rsid w:val="00BB3EB7"/>
    <w:rsid w:val="00BB6B39"/>
    <w:rsid w:val="00BC0A67"/>
    <w:rsid w:val="00BD0B00"/>
    <w:rsid w:val="00BD1358"/>
    <w:rsid w:val="00BD4755"/>
    <w:rsid w:val="00BD4E2D"/>
    <w:rsid w:val="00BD6B43"/>
    <w:rsid w:val="00BE175B"/>
    <w:rsid w:val="00BF1E53"/>
    <w:rsid w:val="00BF396C"/>
    <w:rsid w:val="00C15FD6"/>
    <w:rsid w:val="00C32C3F"/>
    <w:rsid w:val="00C345EB"/>
    <w:rsid w:val="00C439A0"/>
    <w:rsid w:val="00C5718C"/>
    <w:rsid w:val="00C746F0"/>
    <w:rsid w:val="00C80337"/>
    <w:rsid w:val="00C81057"/>
    <w:rsid w:val="00C93DD7"/>
    <w:rsid w:val="00C9571F"/>
    <w:rsid w:val="00CB0270"/>
    <w:rsid w:val="00CB0779"/>
    <w:rsid w:val="00CB24D0"/>
    <w:rsid w:val="00CE68ED"/>
    <w:rsid w:val="00CF3216"/>
    <w:rsid w:val="00CF7347"/>
    <w:rsid w:val="00D00AA8"/>
    <w:rsid w:val="00D022AE"/>
    <w:rsid w:val="00D03CAA"/>
    <w:rsid w:val="00D163A1"/>
    <w:rsid w:val="00D16AAA"/>
    <w:rsid w:val="00D17869"/>
    <w:rsid w:val="00D22E8D"/>
    <w:rsid w:val="00D23DB0"/>
    <w:rsid w:val="00D249FF"/>
    <w:rsid w:val="00D24B1A"/>
    <w:rsid w:val="00D25DD5"/>
    <w:rsid w:val="00D27965"/>
    <w:rsid w:val="00D30DF8"/>
    <w:rsid w:val="00D41D7B"/>
    <w:rsid w:val="00D44297"/>
    <w:rsid w:val="00D45B2F"/>
    <w:rsid w:val="00D479EB"/>
    <w:rsid w:val="00D55E45"/>
    <w:rsid w:val="00D83E22"/>
    <w:rsid w:val="00D9366F"/>
    <w:rsid w:val="00DB3D2C"/>
    <w:rsid w:val="00DC68E4"/>
    <w:rsid w:val="00DD0E6F"/>
    <w:rsid w:val="00DD2AFC"/>
    <w:rsid w:val="00DD487E"/>
    <w:rsid w:val="00DE24AB"/>
    <w:rsid w:val="00DE50BF"/>
    <w:rsid w:val="00DF59D6"/>
    <w:rsid w:val="00E00195"/>
    <w:rsid w:val="00E05557"/>
    <w:rsid w:val="00E07ADC"/>
    <w:rsid w:val="00E36407"/>
    <w:rsid w:val="00E43F79"/>
    <w:rsid w:val="00E77CD9"/>
    <w:rsid w:val="00E93239"/>
    <w:rsid w:val="00EB1B2B"/>
    <w:rsid w:val="00EB3469"/>
    <w:rsid w:val="00EC534B"/>
    <w:rsid w:val="00ED1DF9"/>
    <w:rsid w:val="00EE1476"/>
    <w:rsid w:val="00EE3D26"/>
    <w:rsid w:val="00EE6E88"/>
    <w:rsid w:val="00F00065"/>
    <w:rsid w:val="00F85BA4"/>
    <w:rsid w:val="00F91D10"/>
    <w:rsid w:val="00F96D88"/>
    <w:rsid w:val="00FE26AA"/>
    <w:rsid w:val="00FF3ABE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32BA4"/>
  <w15:docId w15:val="{D4DB4596-D987-4EB6-918A-2A00B5E4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3DB0"/>
    <w:pPr>
      <w:widowControl w:val="0"/>
      <w:spacing w:after="0" w:line="240" w:lineRule="auto"/>
    </w:pPr>
    <w:rPr>
      <w:rFonts w:ascii="Times New Roman" w:eastAsia="Times New Roman" w:hAnsi="Times New Roman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755"/>
    <w:pPr>
      <w:ind w:left="720"/>
      <w:contextualSpacing/>
    </w:pPr>
  </w:style>
  <w:style w:type="paragraph" w:styleId="a4">
    <w:name w:val="No Spacing"/>
    <w:uiPriority w:val="1"/>
    <w:qFormat/>
    <w:rsid w:val="009E7804"/>
    <w:pPr>
      <w:widowControl w:val="0"/>
      <w:spacing w:after="0" w:line="240" w:lineRule="auto"/>
    </w:pPr>
    <w:rPr>
      <w:rFonts w:ascii="Times New Roman" w:eastAsia="Times New Roman" w:hAnsi="Times New Roman" w:cs="Courier New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D1F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1F14"/>
    <w:rPr>
      <w:rFonts w:ascii="Times New Roman" w:eastAsia="Times New Roman" w:hAnsi="Times New Roman" w:cs="Courier New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D1F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D1F14"/>
    <w:rPr>
      <w:rFonts w:ascii="Times New Roman" w:eastAsia="Times New Roman" w:hAnsi="Times New Roman" w:cs="Courier New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9"/>
    <w:uiPriority w:val="39"/>
    <w:rsid w:val="00D22E8D"/>
    <w:pPr>
      <w:spacing w:after="0" w:line="240" w:lineRule="auto"/>
    </w:pPr>
    <w:rPr>
      <w:lang w:val="ru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D22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9775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7754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9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</dc:creator>
  <cp:lastModifiedBy>Nicolae Moraru</cp:lastModifiedBy>
  <cp:revision>7</cp:revision>
  <cp:lastPrinted>2022-12-22T07:27:00Z</cp:lastPrinted>
  <dcterms:created xsi:type="dcterms:W3CDTF">2022-01-24T19:47:00Z</dcterms:created>
  <dcterms:modified xsi:type="dcterms:W3CDTF">2022-12-22T07:28:00Z</dcterms:modified>
</cp:coreProperties>
</file>