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272AC0" w14:textId="77777777" w:rsidR="008B47FF" w:rsidRPr="008B47FF" w:rsidRDefault="008B47FF" w:rsidP="008B47FF">
      <w:pPr>
        <w:ind w:right="567"/>
        <w:jc w:val="center"/>
        <w:rPr>
          <w:b/>
          <w:bCs/>
          <w:sz w:val="28"/>
          <w:szCs w:val="28"/>
          <w:lang w:val="en-US"/>
        </w:rPr>
      </w:pPr>
      <w:bookmarkStart w:id="0" w:name="_GoBack"/>
      <w:bookmarkEnd w:id="0"/>
      <w:r w:rsidRPr="008B47FF">
        <w:rPr>
          <w:b/>
          <w:bCs/>
          <w:sz w:val="28"/>
          <w:szCs w:val="28"/>
          <w:lang w:val="en-US"/>
        </w:rPr>
        <w:t>CAIET DE SARCINI</w:t>
      </w:r>
    </w:p>
    <w:p w14:paraId="229FE33E" w14:textId="77777777" w:rsidR="008B47FF" w:rsidRPr="00CB1E8B" w:rsidRDefault="008B47FF" w:rsidP="008B47FF">
      <w:pPr>
        <w:ind w:right="567"/>
        <w:jc w:val="center"/>
        <w:rPr>
          <w:b/>
          <w:bCs/>
          <w:sz w:val="28"/>
          <w:szCs w:val="28"/>
          <w:lang w:val="en-US"/>
        </w:rPr>
      </w:pPr>
      <w:r w:rsidRPr="008B47FF">
        <w:rPr>
          <w:b/>
          <w:bCs/>
          <w:sz w:val="28"/>
          <w:szCs w:val="28"/>
          <w:lang w:val="en-US"/>
        </w:rPr>
        <w:t xml:space="preserve">PENTRU </w:t>
      </w:r>
      <w:r w:rsidR="001F276C" w:rsidRPr="008B47FF">
        <w:rPr>
          <w:b/>
          <w:bCs/>
          <w:sz w:val="28"/>
          <w:szCs w:val="28"/>
          <w:lang w:val="en-US"/>
        </w:rPr>
        <w:t xml:space="preserve"> </w:t>
      </w:r>
      <w:r w:rsidR="00CB1E8B" w:rsidRPr="008B47FF">
        <w:rPr>
          <w:b/>
          <w:bCs/>
          <w:sz w:val="28"/>
          <w:szCs w:val="28"/>
          <w:lang w:val="en-US"/>
        </w:rPr>
        <w:t>CERE</w:t>
      </w:r>
      <w:r w:rsidRPr="008B47FF">
        <w:rPr>
          <w:b/>
          <w:bCs/>
          <w:sz w:val="28"/>
          <w:szCs w:val="28"/>
          <w:lang w:val="en-US"/>
        </w:rPr>
        <w:t xml:space="preserve">REA OFERTEI </w:t>
      </w:r>
      <w:r w:rsidR="001F276C" w:rsidRPr="008B47FF">
        <w:rPr>
          <w:b/>
          <w:bCs/>
          <w:sz w:val="28"/>
          <w:szCs w:val="28"/>
          <w:lang w:val="en-US"/>
        </w:rPr>
        <w:t xml:space="preserve"> </w:t>
      </w:r>
      <w:r w:rsidRPr="008B47FF">
        <w:rPr>
          <w:b/>
          <w:bCs/>
          <w:sz w:val="28"/>
          <w:szCs w:val="28"/>
          <w:lang w:val="en-US"/>
        </w:rPr>
        <w:t xml:space="preserve">DE </w:t>
      </w:r>
      <w:r w:rsidR="001F276C" w:rsidRPr="008B47FF">
        <w:rPr>
          <w:b/>
          <w:bCs/>
          <w:sz w:val="28"/>
          <w:szCs w:val="28"/>
          <w:lang w:val="en-US"/>
        </w:rPr>
        <w:t xml:space="preserve"> </w:t>
      </w:r>
      <w:r w:rsidR="00CB1E8B" w:rsidRPr="008B47FF">
        <w:rPr>
          <w:b/>
          <w:bCs/>
          <w:sz w:val="28"/>
          <w:szCs w:val="28"/>
          <w:lang w:val="en-US"/>
        </w:rPr>
        <w:t>PREŢ</w:t>
      </w:r>
    </w:p>
    <w:p w14:paraId="6ADD7825" w14:textId="77777777" w:rsidR="001F276C" w:rsidRPr="008B47FF" w:rsidRDefault="001F276C" w:rsidP="008B47FF">
      <w:pPr>
        <w:ind w:right="567"/>
        <w:jc w:val="center"/>
        <w:rPr>
          <w:b/>
          <w:bCs/>
          <w:sz w:val="28"/>
          <w:szCs w:val="28"/>
          <w:lang w:val="en-US"/>
        </w:rPr>
      </w:pPr>
    </w:p>
    <w:p w14:paraId="4D570D3D" w14:textId="77777777" w:rsidR="001F276C" w:rsidRPr="008B47FF" w:rsidRDefault="001F276C" w:rsidP="001F276C">
      <w:pPr>
        <w:ind w:right="567"/>
        <w:rPr>
          <w:sz w:val="28"/>
          <w:szCs w:val="28"/>
          <w:lang w:val="en-US"/>
        </w:rPr>
      </w:pPr>
      <w:r w:rsidRPr="002C2F63">
        <w:rPr>
          <w:b/>
          <w:bCs/>
          <w:sz w:val="24"/>
          <w:szCs w:val="24"/>
          <w:lang w:val="en-US"/>
        </w:rPr>
        <w:t>1. Denumerea beneficiarului de stat</w:t>
      </w:r>
      <w:r w:rsidRPr="008B47FF">
        <w:rPr>
          <w:b/>
          <w:bCs/>
          <w:sz w:val="28"/>
          <w:szCs w:val="28"/>
          <w:lang w:val="en-US"/>
        </w:rPr>
        <w:t xml:space="preserve">   </w:t>
      </w:r>
    </w:p>
    <w:p w14:paraId="1FA3C949" w14:textId="77777777" w:rsidR="001F276C" w:rsidRPr="008B47FF" w:rsidRDefault="001F276C" w:rsidP="001F276C">
      <w:pPr>
        <w:ind w:right="567"/>
        <w:rPr>
          <w:sz w:val="28"/>
          <w:szCs w:val="28"/>
          <w:lang w:val="en-US"/>
        </w:rPr>
      </w:pPr>
      <w:r w:rsidRPr="002C2F63">
        <w:rPr>
          <w:b/>
          <w:bCs/>
          <w:sz w:val="24"/>
          <w:szCs w:val="24"/>
          <w:lang w:val="en-US"/>
        </w:rPr>
        <w:t>2. Organizatorul procedurii de achizi</w:t>
      </w:r>
      <w:r w:rsidR="006269B0" w:rsidRPr="008B47FF">
        <w:rPr>
          <w:b/>
          <w:bCs/>
          <w:sz w:val="24"/>
          <w:szCs w:val="24"/>
          <w:lang w:val="ro-RO"/>
        </w:rPr>
        <w:t>ţ</w:t>
      </w:r>
      <w:r w:rsidRPr="002C2F63">
        <w:rPr>
          <w:b/>
          <w:bCs/>
          <w:sz w:val="24"/>
          <w:szCs w:val="24"/>
          <w:lang w:val="en-US"/>
        </w:rPr>
        <w:t>ie</w:t>
      </w:r>
      <w:r w:rsidRPr="008B47FF">
        <w:rPr>
          <w:sz w:val="28"/>
          <w:szCs w:val="28"/>
          <w:lang w:val="en-US"/>
        </w:rPr>
        <w:t xml:space="preserve"> </w:t>
      </w:r>
    </w:p>
    <w:p w14:paraId="696DAD1D" w14:textId="3480A9E1" w:rsidR="001F276C" w:rsidRPr="008B47FF" w:rsidRDefault="001F276C" w:rsidP="001F276C">
      <w:pPr>
        <w:ind w:right="567"/>
        <w:rPr>
          <w:b/>
          <w:bCs/>
          <w:sz w:val="28"/>
          <w:szCs w:val="28"/>
          <w:u w:val="single"/>
          <w:lang w:val="en-US"/>
        </w:rPr>
      </w:pPr>
      <w:r w:rsidRPr="002C2F63">
        <w:rPr>
          <w:b/>
          <w:bCs/>
          <w:sz w:val="24"/>
          <w:szCs w:val="24"/>
          <w:lang w:val="en-US"/>
        </w:rPr>
        <w:t>3. Obiectul ach</w:t>
      </w:r>
      <w:r w:rsidR="00CB1E8B" w:rsidRPr="008B47FF">
        <w:rPr>
          <w:b/>
          <w:bCs/>
          <w:sz w:val="24"/>
          <w:szCs w:val="24"/>
          <w:lang w:val="en-US"/>
        </w:rPr>
        <w:t>i</w:t>
      </w:r>
      <w:r w:rsidRPr="002C2F63">
        <w:rPr>
          <w:b/>
          <w:bCs/>
          <w:sz w:val="24"/>
          <w:szCs w:val="24"/>
          <w:lang w:val="en-US"/>
        </w:rPr>
        <w:t>zi</w:t>
      </w:r>
      <w:r w:rsidR="006269B0" w:rsidRPr="008B47FF">
        <w:rPr>
          <w:b/>
          <w:bCs/>
          <w:sz w:val="24"/>
          <w:szCs w:val="24"/>
          <w:lang w:val="en-US"/>
        </w:rPr>
        <w:t>ţ</w:t>
      </w:r>
      <w:r w:rsidRPr="002C2F63">
        <w:rPr>
          <w:b/>
          <w:bCs/>
          <w:sz w:val="24"/>
          <w:szCs w:val="24"/>
          <w:lang w:val="en-US"/>
        </w:rPr>
        <w:t>iilor</w:t>
      </w:r>
      <w:r w:rsidRPr="008B47FF">
        <w:rPr>
          <w:sz w:val="28"/>
          <w:szCs w:val="28"/>
          <w:lang w:val="en-US"/>
        </w:rPr>
        <w:t xml:space="preserve">  </w:t>
      </w:r>
      <w:r w:rsidRPr="00FA1801">
        <w:rPr>
          <w:b/>
          <w:bCs/>
          <w:sz w:val="28"/>
          <w:szCs w:val="28"/>
          <w:u w:val="single"/>
          <w:lang w:val="en-US"/>
        </w:rPr>
        <w:t xml:space="preserve">Constructia sistemului de alimentare cu apa cu conectarea la sonda arteziana proiectata si a sistemului de dezvoltare a apei situat </w:t>
      </w:r>
      <w:r w:rsidR="002978DF">
        <w:rPr>
          <w:b/>
          <w:bCs/>
          <w:sz w:val="28"/>
          <w:szCs w:val="28"/>
          <w:u w:val="single"/>
          <w:lang w:val="en-US"/>
        </w:rPr>
        <w:t>in raionul Hincesti, satul Cioar</w:t>
      </w:r>
      <w:r w:rsidRPr="00FA1801">
        <w:rPr>
          <w:b/>
          <w:bCs/>
          <w:sz w:val="28"/>
          <w:szCs w:val="28"/>
          <w:u w:val="single"/>
          <w:lang w:val="en-US"/>
        </w:rPr>
        <w:t>a</w:t>
      </w:r>
    </w:p>
    <w:p w14:paraId="2F972932" w14:textId="77777777" w:rsidR="00030EE3" w:rsidRPr="001F276C" w:rsidRDefault="00030EE3" w:rsidP="001F276C">
      <w:pPr>
        <w:ind w:right="567"/>
        <w:rPr>
          <w:b/>
          <w:bCs/>
          <w:sz w:val="28"/>
          <w:szCs w:val="28"/>
          <w:lang w:val="en-US"/>
        </w:rPr>
      </w:pPr>
      <w:r w:rsidRPr="00030EE3">
        <w:rPr>
          <w:b/>
          <w:bCs/>
          <w:sz w:val="28"/>
          <w:szCs w:val="28"/>
          <w:lang w:val="en-US"/>
        </w:rPr>
        <w:t>22-23-2A,B-TH.S-2-5-1</w:t>
      </w:r>
      <w:r w:rsidRPr="008B47FF">
        <w:rPr>
          <w:b/>
          <w:bCs/>
          <w:sz w:val="28"/>
          <w:szCs w:val="28"/>
          <w:lang w:val="en-US"/>
        </w:rPr>
        <w:t xml:space="preserve"> Castel de apa h15m V=25m3.Partea tehnolgia</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C45FF4" w:rsidRPr="008B47FF" w14:paraId="426F4657" w14:textId="77777777">
        <w:trPr>
          <w:cantSplit/>
          <w:trHeight w:val="592"/>
        </w:trPr>
        <w:tc>
          <w:tcPr>
            <w:tcW w:w="709" w:type="dxa"/>
            <w:tcBorders>
              <w:top w:val="single" w:sz="6" w:space="0" w:color="auto"/>
              <w:left w:val="single" w:sz="6" w:space="0" w:color="auto"/>
              <w:bottom w:val="nil"/>
              <w:right w:val="nil"/>
            </w:tcBorders>
            <w:shd w:val="pct5" w:color="auto" w:fill="auto"/>
          </w:tcPr>
          <w:p w14:paraId="55144013" w14:textId="77777777" w:rsidR="00C45FF4" w:rsidRPr="008B47FF" w:rsidRDefault="00C45FF4">
            <w:pPr>
              <w:ind w:right="-108"/>
              <w:jc w:val="center"/>
              <w:rPr>
                <w:sz w:val="22"/>
                <w:szCs w:val="22"/>
                <w:lang w:val="en-US"/>
              </w:rPr>
            </w:pPr>
            <w:r w:rsidRPr="008B47FF">
              <w:rPr>
                <w:sz w:val="22"/>
                <w:szCs w:val="22"/>
                <w:lang w:val="en-US"/>
              </w:rPr>
              <w:t>№</w:t>
            </w:r>
          </w:p>
          <w:p w14:paraId="04EAFBBD" w14:textId="77777777" w:rsidR="00C45FF4" w:rsidRPr="008B47FF" w:rsidRDefault="00C45FF4">
            <w:pPr>
              <w:ind w:right="-108"/>
              <w:jc w:val="center"/>
              <w:rPr>
                <w:sz w:val="22"/>
                <w:szCs w:val="22"/>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14:paraId="45C8252D" w14:textId="77777777" w:rsidR="00C45FF4" w:rsidRPr="008B47FF" w:rsidRDefault="00C45FF4">
            <w:pPr>
              <w:ind w:left="-120" w:right="-108"/>
              <w:jc w:val="center"/>
              <w:rPr>
                <w:sz w:val="22"/>
                <w:szCs w:val="22"/>
                <w:lang w:val="en-US"/>
              </w:rPr>
            </w:pPr>
            <w:r w:rsidRPr="008B47FF">
              <w:rPr>
                <w:sz w:val="22"/>
                <w:szCs w:val="22"/>
                <w:lang w:val="ro-RO"/>
              </w:rPr>
              <w:t>Simbol</w:t>
            </w:r>
            <w:r w:rsidRPr="008B47FF">
              <w:rPr>
                <w:sz w:val="22"/>
                <w:szCs w:val="22"/>
                <w:lang w:val="en-US"/>
              </w:rPr>
              <w:t xml:space="preserve"> </w:t>
            </w:r>
            <w:r w:rsidRPr="008B47FF">
              <w:rPr>
                <w:sz w:val="22"/>
                <w:szCs w:val="22"/>
                <w:lang w:val="ro-RO"/>
              </w:rPr>
              <w:t>norme</w:t>
            </w:r>
            <w:r w:rsidRPr="008B47FF">
              <w:rPr>
                <w:sz w:val="22"/>
                <w:szCs w:val="22"/>
                <w:lang w:val="en-US"/>
              </w:rPr>
              <w:t xml:space="preserve"> </w:t>
            </w:r>
            <w:r w:rsidRPr="008B47FF">
              <w:rPr>
                <w:sz w:val="22"/>
                <w:szCs w:val="22"/>
                <w:lang w:val="ro-RO"/>
              </w:rPr>
              <w:t xml:space="preserve">şi Cod </w:t>
            </w:r>
            <w:r w:rsidRPr="008B47FF">
              <w:rPr>
                <w:sz w:val="22"/>
                <w:szCs w:val="22"/>
                <w:lang w:val="en-US"/>
              </w:rPr>
              <w:t xml:space="preserve"> </w:t>
            </w:r>
            <w:r w:rsidRPr="008B47FF">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2A470CEF" w14:textId="77777777" w:rsidR="00C45FF4" w:rsidRPr="008B47FF" w:rsidRDefault="00C45FF4">
            <w:pPr>
              <w:jc w:val="center"/>
              <w:rPr>
                <w:sz w:val="22"/>
                <w:szCs w:val="22"/>
                <w:lang w:val="ro-RO"/>
              </w:rPr>
            </w:pPr>
          </w:p>
          <w:p w14:paraId="02C801A6" w14:textId="77777777" w:rsidR="00C45FF4" w:rsidRPr="008B47FF" w:rsidRDefault="00C45FF4">
            <w:pPr>
              <w:jc w:val="center"/>
              <w:rPr>
                <w:sz w:val="22"/>
                <w:szCs w:val="22"/>
                <w:lang w:val="en-US"/>
              </w:rPr>
            </w:pPr>
            <w:r w:rsidRPr="008B47FF">
              <w:rPr>
                <w:sz w:val="22"/>
                <w:szCs w:val="22"/>
                <w:lang w:val="ro-RO"/>
              </w:rPr>
              <w:t>Denumire lucrări</w:t>
            </w:r>
            <w:r w:rsidR="008D03E4" w:rsidRPr="008B47FF">
              <w:rPr>
                <w:sz w:val="22"/>
                <w:szCs w:val="22"/>
                <w:lang w:val="ro-RO"/>
              </w:rPr>
              <w:t>lor</w:t>
            </w:r>
            <w:r w:rsidRPr="008B47FF">
              <w:rPr>
                <w:sz w:val="22"/>
                <w:szCs w:val="22"/>
                <w:lang w:val="ro-RO"/>
              </w:rPr>
              <w:t xml:space="preserve">    </w:t>
            </w:r>
          </w:p>
        </w:tc>
        <w:tc>
          <w:tcPr>
            <w:tcW w:w="992" w:type="dxa"/>
            <w:tcBorders>
              <w:top w:val="single" w:sz="6" w:space="0" w:color="auto"/>
              <w:left w:val="single" w:sz="6" w:space="0" w:color="auto"/>
              <w:bottom w:val="nil"/>
              <w:right w:val="nil"/>
            </w:tcBorders>
            <w:shd w:val="pct5" w:color="auto" w:fill="auto"/>
          </w:tcPr>
          <w:p w14:paraId="4DF3E218" w14:textId="77777777" w:rsidR="00C45FF4" w:rsidRPr="008B47FF" w:rsidRDefault="00C45FF4">
            <w:pPr>
              <w:ind w:left="-108" w:right="-108"/>
              <w:jc w:val="center"/>
              <w:rPr>
                <w:sz w:val="22"/>
                <w:szCs w:val="22"/>
                <w:lang w:val="en-US"/>
              </w:rPr>
            </w:pPr>
            <w:r w:rsidRPr="008B47FF">
              <w:rPr>
                <w:sz w:val="22"/>
                <w:szCs w:val="22"/>
                <w:lang w:val="ro-RO"/>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14:paraId="203593AE" w14:textId="77777777" w:rsidR="00C45FF4" w:rsidRPr="006D228E" w:rsidRDefault="00C45FF4" w:rsidP="00C45FF4">
            <w:pPr>
              <w:jc w:val="center"/>
              <w:rPr>
                <w:sz w:val="22"/>
                <w:szCs w:val="22"/>
                <w:lang w:val="en-US"/>
              </w:rPr>
            </w:pPr>
            <w:r w:rsidRPr="008B47FF">
              <w:rPr>
                <w:sz w:val="22"/>
                <w:szCs w:val="22"/>
                <w:lang w:val="en-US"/>
              </w:rPr>
              <w:t>Volum</w:t>
            </w:r>
          </w:p>
        </w:tc>
      </w:tr>
    </w:tbl>
    <w:p w14:paraId="41EA4010" w14:textId="77777777" w:rsidR="006D228E" w:rsidRPr="008B47FF" w:rsidRDefault="006D228E">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27881" w:rsidRPr="008B47FF" w14:paraId="1B4D788C" w14:textId="77777777">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2A87217" w14:textId="77777777" w:rsidR="00027881" w:rsidRPr="008B47FF" w:rsidRDefault="00027881">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232DB2C0" w14:textId="77777777" w:rsidR="00027881" w:rsidRPr="008B47FF" w:rsidRDefault="00027881">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14:paraId="2B2F33C9" w14:textId="77777777" w:rsidR="00027881" w:rsidRPr="008B47FF" w:rsidRDefault="00027881">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4CE27D29" w14:textId="77777777" w:rsidR="00027881" w:rsidRPr="008B47FF" w:rsidRDefault="00027881">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27E87140" w14:textId="77777777" w:rsidR="00027881" w:rsidRPr="00027881" w:rsidRDefault="00027881">
            <w:pPr>
              <w:jc w:val="center"/>
              <w:rPr>
                <w:sz w:val="22"/>
                <w:szCs w:val="22"/>
                <w:lang w:val="en-US"/>
              </w:rPr>
            </w:pPr>
            <w:r w:rsidRPr="008B47FF">
              <w:rPr>
                <w:sz w:val="22"/>
                <w:szCs w:val="22"/>
                <w:lang w:val="en-US"/>
              </w:rPr>
              <w:t>5</w:t>
            </w:r>
          </w:p>
        </w:tc>
      </w:tr>
      <w:tr w:rsidR="009E662F" w:rsidRPr="00030EE3" w14:paraId="29C53D4C" w14:textId="77777777">
        <w:tc>
          <w:tcPr>
            <w:tcW w:w="709" w:type="dxa"/>
            <w:tcBorders>
              <w:top w:val="nil"/>
              <w:left w:val="single" w:sz="6" w:space="0" w:color="auto"/>
              <w:bottom w:val="nil"/>
              <w:right w:val="nil"/>
            </w:tcBorders>
          </w:tcPr>
          <w:p w14:paraId="0616539A"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2191EC07"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76187B0B" w14:textId="77777777" w:rsidR="007F2714" w:rsidRPr="007F2714" w:rsidRDefault="009E662F" w:rsidP="00760872">
            <w:pPr>
              <w:rPr>
                <w:b/>
                <w:bCs/>
                <w:sz w:val="22"/>
                <w:szCs w:val="22"/>
                <w:lang w:val="en-US"/>
              </w:rPr>
            </w:pPr>
            <w:r w:rsidRPr="00030EE3">
              <w:rPr>
                <w:b/>
                <w:bCs/>
                <w:sz w:val="22"/>
                <w:szCs w:val="22"/>
                <w:lang w:val="en-US"/>
              </w:rPr>
              <w:t>1. Lucrari de constructii</w:t>
            </w:r>
          </w:p>
          <w:p w14:paraId="24353F2C" w14:textId="77777777" w:rsidR="009E662F" w:rsidRPr="00030EE3" w:rsidRDefault="009E662F" w:rsidP="00760872">
            <w:pPr>
              <w:rPr>
                <w:sz w:val="24"/>
                <w:szCs w:val="24"/>
                <w:lang w:val="en-US"/>
              </w:rPr>
            </w:pPr>
          </w:p>
        </w:tc>
      </w:tr>
      <w:tr w:rsidR="009E662F" w:rsidRPr="00030EE3" w14:paraId="60581F76" w14:textId="77777777">
        <w:tc>
          <w:tcPr>
            <w:tcW w:w="709" w:type="dxa"/>
            <w:tcBorders>
              <w:top w:val="nil"/>
              <w:left w:val="single" w:sz="6" w:space="0" w:color="auto"/>
              <w:bottom w:val="nil"/>
              <w:right w:val="nil"/>
            </w:tcBorders>
          </w:tcPr>
          <w:p w14:paraId="0ECD5CF0"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77730BDF"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139B5C0E" w14:textId="77777777" w:rsidR="007F2714" w:rsidRPr="007F2714" w:rsidRDefault="009E662F" w:rsidP="00760872">
            <w:pPr>
              <w:rPr>
                <w:b/>
                <w:bCs/>
                <w:sz w:val="22"/>
                <w:szCs w:val="22"/>
                <w:lang w:val="en-US"/>
              </w:rPr>
            </w:pPr>
            <w:r w:rsidRPr="00030EE3">
              <w:rPr>
                <w:b/>
                <w:bCs/>
                <w:sz w:val="22"/>
                <w:szCs w:val="22"/>
                <w:lang w:val="en-US"/>
              </w:rPr>
              <w:t>1.1. Montarea armaturilor si tevilor</w:t>
            </w:r>
          </w:p>
          <w:p w14:paraId="4A274A3F" w14:textId="77777777" w:rsidR="009E662F" w:rsidRPr="00030EE3" w:rsidRDefault="009E662F" w:rsidP="00760872">
            <w:pPr>
              <w:rPr>
                <w:sz w:val="24"/>
                <w:szCs w:val="24"/>
                <w:lang w:val="en-US"/>
              </w:rPr>
            </w:pPr>
          </w:p>
        </w:tc>
      </w:tr>
      <w:tr w:rsidR="00A47D3B" w:rsidRPr="008B47FF" w14:paraId="2A403B5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BBE422" w14:textId="77777777" w:rsidR="00A47D3B" w:rsidRPr="008B47FF" w:rsidRDefault="00A47D3B">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14:paraId="562BC644" w14:textId="77777777" w:rsidR="00A47D3B" w:rsidRPr="008B47FF" w:rsidRDefault="00A47D3B">
            <w:pPr>
              <w:rPr>
                <w:sz w:val="22"/>
                <w:szCs w:val="22"/>
                <w:lang w:val="en-US"/>
              </w:rPr>
            </w:pPr>
            <w:r w:rsidRPr="008B47FF">
              <w:rPr>
                <w:sz w:val="22"/>
                <w:szCs w:val="22"/>
                <w:lang w:val="en-US"/>
              </w:rPr>
              <w:t>AcA05H</w:t>
            </w:r>
          </w:p>
          <w:p w14:paraId="6861F757"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15AC03E" w14:textId="77777777" w:rsidR="00A47D3B" w:rsidRPr="00B40365" w:rsidRDefault="00A47D3B" w:rsidP="0035143B">
            <w:pPr>
              <w:rPr>
                <w:sz w:val="24"/>
                <w:szCs w:val="24"/>
                <w:lang w:val="en-US"/>
              </w:rPr>
            </w:pPr>
            <w:r w:rsidRPr="00B40365">
              <w:rPr>
                <w:sz w:val="24"/>
                <w:szCs w:val="24"/>
                <w:lang w:val="en-US"/>
              </w:rPr>
              <w:t>Montarea tevilor din otel zincate (aparente sau ingropate), pentru alimentari cu apa, asamblate prin sudo-brazare, avind diametrul de d100x4.5mm</w:t>
            </w:r>
          </w:p>
          <w:p w14:paraId="618DB2C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40FAB13" w14:textId="77777777"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3822AF46"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4,00</w:t>
            </w:r>
          </w:p>
          <w:p w14:paraId="25AAF330" w14:textId="77777777" w:rsidR="00A47D3B" w:rsidRPr="008B47FF" w:rsidRDefault="00A47D3B" w:rsidP="00FA1801">
            <w:pPr>
              <w:jc w:val="center"/>
              <w:rPr>
                <w:sz w:val="22"/>
                <w:szCs w:val="22"/>
                <w:lang w:val="en-US"/>
              </w:rPr>
            </w:pPr>
          </w:p>
        </w:tc>
      </w:tr>
      <w:tr w:rsidR="00A47D3B" w:rsidRPr="008B47FF" w14:paraId="746E430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31A709" w14:textId="77777777" w:rsidR="00A47D3B" w:rsidRPr="008B47FF" w:rsidRDefault="00A47D3B">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14:paraId="74E1FF13" w14:textId="77777777" w:rsidR="00A47D3B" w:rsidRPr="008B47FF" w:rsidRDefault="00A47D3B">
            <w:pPr>
              <w:rPr>
                <w:sz w:val="22"/>
                <w:szCs w:val="22"/>
                <w:lang w:val="en-US"/>
              </w:rPr>
            </w:pPr>
            <w:r w:rsidRPr="008B47FF">
              <w:rPr>
                <w:sz w:val="22"/>
                <w:szCs w:val="22"/>
                <w:lang w:val="en-US"/>
              </w:rPr>
              <w:t>AcA05G</w:t>
            </w:r>
          </w:p>
          <w:p w14:paraId="1D037105"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8137CB3" w14:textId="77777777" w:rsidR="00A47D3B" w:rsidRPr="00B40365" w:rsidRDefault="00A47D3B" w:rsidP="0035143B">
            <w:pPr>
              <w:rPr>
                <w:sz w:val="24"/>
                <w:szCs w:val="24"/>
                <w:lang w:val="en-US"/>
              </w:rPr>
            </w:pPr>
            <w:r w:rsidRPr="00B40365">
              <w:rPr>
                <w:sz w:val="24"/>
                <w:szCs w:val="24"/>
                <w:lang w:val="en-US"/>
              </w:rPr>
              <w:t>Montarea tevilor din otel, zincate (aparente sau ingropate), pentru alimentari cu apa, asamblate prin sudo-brazare, avind diametrul de d80x4.0mm</w:t>
            </w:r>
          </w:p>
          <w:p w14:paraId="0EA39521"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49CCC02" w14:textId="77777777"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7E4B4B54"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4,00</w:t>
            </w:r>
          </w:p>
          <w:p w14:paraId="2995D738" w14:textId="77777777" w:rsidR="00A47D3B" w:rsidRPr="008B47FF" w:rsidRDefault="00A47D3B" w:rsidP="00FA1801">
            <w:pPr>
              <w:jc w:val="center"/>
              <w:rPr>
                <w:sz w:val="22"/>
                <w:szCs w:val="22"/>
                <w:lang w:val="en-US"/>
              </w:rPr>
            </w:pPr>
          </w:p>
        </w:tc>
      </w:tr>
      <w:tr w:rsidR="00A47D3B" w:rsidRPr="008B47FF" w14:paraId="5C33B5C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0D5807" w14:textId="77777777" w:rsidR="00A47D3B" w:rsidRPr="008B47FF" w:rsidRDefault="00A47D3B">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14:paraId="2BF6D64B" w14:textId="77777777" w:rsidR="00A47D3B" w:rsidRPr="008B47FF" w:rsidRDefault="00A47D3B">
            <w:pPr>
              <w:rPr>
                <w:sz w:val="22"/>
                <w:szCs w:val="22"/>
                <w:lang w:val="en-US"/>
              </w:rPr>
            </w:pPr>
            <w:r w:rsidRPr="008B47FF">
              <w:rPr>
                <w:sz w:val="22"/>
                <w:szCs w:val="22"/>
                <w:lang w:val="en-US"/>
              </w:rPr>
              <w:t>AcA05E</w:t>
            </w:r>
          </w:p>
          <w:p w14:paraId="3787B53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C40D5A0" w14:textId="77777777" w:rsidR="00A47D3B" w:rsidRPr="00B40365" w:rsidRDefault="00A47D3B" w:rsidP="0035143B">
            <w:pPr>
              <w:rPr>
                <w:sz w:val="24"/>
                <w:szCs w:val="24"/>
                <w:lang w:val="en-US"/>
              </w:rPr>
            </w:pPr>
            <w:r w:rsidRPr="00B40365">
              <w:rPr>
                <w:sz w:val="24"/>
                <w:szCs w:val="24"/>
                <w:lang w:val="en-US"/>
              </w:rPr>
              <w:t>Montarea tevilor din otel, zincate (aparente sau ingropate), pentru alimentari cu apa, asamblate prin sudo-brazare, avind diametrul de d50x3.0mm</w:t>
            </w:r>
          </w:p>
          <w:p w14:paraId="0E504D9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9BE6EDB" w14:textId="77777777"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59AF93D6"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20,00</w:t>
            </w:r>
          </w:p>
          <w:p w14:paraId="3FC74F23" w14:textId="77777777" w:rsidR="00A47D3B" w:rsidRPr="008B47FF" w:rsidRDefault="00A47D3B" w:rsidP="00FA1801">
            <w:pPr>
              <w:jc w:val="center"/>
              <w:rPr>
                <w:sz w:val="22"/>
                <w:szCs w:val="22"/>
                <w:lang w:val="en-US"/>
              </w:rPr>
            </w:pPr>
          </w:p>
        </w:tc>
      </w:tr>
      <w:tr w:rsidR="00A47D3B" w:rsidRPr="008B47FF" w14:paraId="39059AA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D05DE4" w14:textId="77777777" w:rsidR="00A47D3B" w:rsidRPr="008B47FF" w:rsidRDefault="00A47D3B">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14:paraId="42AED72F" w14:textId="77777777" w:rsidR="00A47D3B" w:rsidRPr="008B47FF" w:rsidRDefault="00A47D3B">
            <w:pPr>
              <w:rPr>
                <w:sz w:val="22"/>
                <w:szCs w:val="22"/>
                <w:lang w:val="en-US"/>
              </w:rPr>
            </w:pPr>
            <w:r w:rsidRPr="008B47FF">
              <w:rPr>
                <w:sz w:val="22"/>
                <w:szCs w:val="22"/>
                <w:lang w:val="en-US"/>
              </w:rPr>
              <w:t>AcA05A</w:t>
            </w:r>
          </w:p>
          <w:p w14:paraId="4881FA5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D6ECF40" w14:textId="77777777" w:rsidR="00A47D3B" w:rsidRPr="00B40365" w:rsidRDefault="00A47D3B" w:rsidP="0035143B">
            <w:pPr>
              <w:rPr>
                <w:sz w:val="24"/>
                <w:szCs w:val="24"/>
                <w:lang w:val="en-US"/>
              </w:rPr>
            </w:pPr>
            <w:r w:rsidRPr="00B40365">
              <w:rPr>
                <w:sz w:val="24"/>
                <w:szCs w:val="24"/>
                <w:lang w:val="en-US"/>
              </w:rPr>
              <w:t>Montarea tevilor din otel, zincate (aparente sau ingropate), pentru alimentari cu apa, asamblate prin sudo-brazare, avind diametrul de 15x2.8mm</w:t>
            </w:r>
          </w:p>
          <w:p w14:paraId="5F11A1B1"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274DC2A" w14:textId="77777777"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182F216F"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6,00</w:t>
            </w:r>
          </w:p>
          <w:p w14:paraId="6322618F" w14:textId="77777777" w:rsidR="00A47D3B" w:rsidRPr="008B47FF" w:rsidRDefault="00A47D3B" w:rsidP="00FA1801">
            <w:pPr>
              <w:jc w:val="center"/>
              <w:rPr>
                <w:sz w:val="22"/>
                <w:szCs w:val="22"/>
                <w:lang w:val="en-US"/>
              </w:rPr>
            </w:pPr>
          </w:p>
        </w:tc>
      </w:tr>
      <w:tr w:rsidR="00A47D3B" w:rsidRPr="008B47FF" w14:paraId="002C2D8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0B654B" w14:textId="77777777" w:rsidR="00A47D3B" w:rsidRPr="008B47FF" w:rsidRDefault="00A47D3B">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14:paraId="7B39B98C" w14:textId="77777777" w:rsidR="00A47D3B" w:rsidRPr="008B47FF" w:rsidRDefault="00A47D3B">
            <w:pPr>
              <w:rPr>
                <w:sz w:val="22"/>
                <w:szCs w:val="22"/>
                <w:lang w:val="en-US"/>
              </w:rPr>
            </w:pPr>
            <w:r w:rsidRPr="008B47FF">
              <w:rPr>
                <w:sz w:val="22"/>
                <w:szCs w:val="22"/>
                <w:lang w:val="en-US"/>
              </w:rPr>
              <w:t>AcA25A</w:t>
            </w:r>
          </w:p>
          <w:p w14:paraId="70901EC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3F8A55B" w14:textId="77777777" w:rsidR="00A47D3B" w:rsidRPr="00B40365" w:rsidRDefault="00A47D3B" w:rsidP="0035143B">
            <w:pPr>
              <w:rPr>
                <w:sz w:val="24"/>
                <w:szCs w:val="24"/>
                <w:lang w:val="en-US"/>
              </w:rPr>
            </w:pPr>
            <w:r w:rsidRPr="00B40365">
              <w:rPr>
                <w:sz w:val="24"/>
                <w:szCs w:val="24"/>
                <w:lang w:val="en-US"/>
              </w:rPr>
              <w:t>Montarea prin sudura electrica a piselor de legatura, din otel, la pozitie, avind diametrul de 50-100 mm Teu sudat din otel d100x50mm</w:t>
            </w:r>
          </w:p>
          <w:p w14:paraId="54EC8CC4"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1E12CF3"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6860F6B"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1,00</w:t>
            </w:r>
          </w:p>
          <w:p w14:paraId="600A24A1" w14:textId="77777777" w:rsidR="00A47D3B" w:rsidRPr="008B47FF" w:rsidRDefault="00A47D3B" w:rsidP="00FA1801">
            <w:pPr>
              <w:jc w:val="center"/>
              <w:rPr>
                <w:sz w:val="22"/>
                <w:szCs w:val="22"/>
                <w:lang w:val="en-US"/>
              </w:rPr>
            </w:pPr>
          </w:p>
        </w:tc>
      </w:tr>
      <w:tr w:rsidR="00A47D3B" w:rsidRPr="008B47FF" w14:paraId="117B971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DA4863" w14:textId="77777777" w:rsidR="00A47D3B" w:rsidRPr="008B47FF" w:rsidRDefault="00A47D3B">
            <w:pPr>
              <w:rPr>
                <w:sz w:val="22"/>
                <w:szCs w:val="22"/>
                <w:lang w:val="en-US"/>
              </w:rPr>
            </w:pPr>
            <w:r w:rsidRPr="008B47FF">
              <w:rPr>
                <w:sz w:val="22"/>
                <w:szCs w:val="22"/>
                <w:lang w:val="en-US"/>
              </w:rPr>
              <w:t>6</w:t>
            </w:r>
          </w:p>
        </w:tc>
        <w:tc>
          <w:tcPr>
            <w:tcW w:w="1559" w:type="dxa"/>
            <w:tcBorders>
              <w:top w:val="single" w:sz="4" w:space="0" w:color="auto"/>
              <w:bottom w:val="single" w:sz="4" w:space="0" w:color="auto"/>
            </w:tcBorders>
          </w:tcPr>
          <w:p w14:paraId="0617E359" w14:textId="77777777" w:rsidR="00A47D3B" w:rsidRPr="008B47FF" w:rsidRDefault="00A47D3B">
            <w:pPr>
              <w:rPr>
                <w:sz w:val="22"/>
                <w:szCs w:val="22"/>
                <w:lang w:val="en-US"/>
              </w:rPr>
            </w:pPr>
            <w:r w:rsidRPr="008B47FF">
              <w:rPr>
                <w:sz w:val="22"/>
                <w:szCs w:val="22"/>
                <w:lang w:val="en-US"/>
              </w:rPr>
              <w:t>AcA25A</w:t>
            </w:r>
          </w:p>
          <w:p w14:paraId="5D7985FA"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A15ADF3" w14:textId="77777777" w:rsidR="00A47D3B" w:rsidRPr="00B40365" w:rsidRDefault="00A47D3B" w:rsidP="0035143B">
            <w:pPr>
              <w:rPr>
                <w:sz w:val="24"/>
                <w:szCs w:val="24"/>
                <w:lang w:val="en-US"/>
              </w:rPr>
            </w:pPr>
            <w:r w:rsidRPr="00B40365">
              <w:rPr>
                <w:sz w:val="24"/>
                <w:szCs w:val="24"/>
                <w:lang w:val="en-US"/>
              </w:rPr>
              <w:t>Montarea prin sudura electrica a piselor de legatura, din otel, la pozitie, avind diametrul de 50-100 mm Teu sudat din otel d100x15mm</w:t>
            </w:r>
          </w:p>
          <w:p w14:paraId="4CBF0CD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85D15A2"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613CD29"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1,00</w:t>
            </w:r>
          </w:p>
          <w:p w14:paraId="40B24130" w14:textId="77777777" w:rsidR="00A47D3B" w:rsidRPr="008B47FF" w:rsidRDefault="00A47D3B" w:rsidP="00FA1801">
            <w:pPr>
              <w:jc w:val="center"/>
              <w:rPr>
                <w:sz w:val="22"/>
                <w:szCs w:val="22"/>
                <w:lang w:val="en-US"/>
              </w:rPr>
            </w:pPr>
          </w:p>
        </w:tc>
      </w:tr>
      <w:tr w:rsidR="00A47D3B" w:rsidRPr="008B47FF" w14:paraId="5140A5A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613B14" w14:textId="77777777" w:rsidR="00A47D3B" w:rsidRPr="008B47FF" w:rsidRDefault="00A47D3B">
            <w:pPr>
              <w:rPr>
                <w:sz w:val="22"/>
                <w:szCs w:val="22"/>
                <w:lang w:val="en-US"/>
              </w:rPr>
            </w:pPr>
            <w:r w:rsidRPr="008B47FF">
              <w:rPr>
                <w:sz w:val="22"/>
                <w:szCs w:val="22"/>
                <w:lang w:val="en-US"/>
              </w:rPr>
              <w:t>7</w:t>
            </w:r>
          </w:p>
        </w:tc>
        <w:tc>
          <w:tcPr>
            <w:tcW w:w="1559" w:type="dxa"/>
            <w:tcBorders>
              <w:top w:val="single" w:sz="4" w:space="0" w:color="auto"/>
              <w:bottom w:val="single" w:sz="4" w:space="0" w:color="auto"/>
            </w:tcBorders>
          </w:tcPr>
          <w:p w14:paraId="26245EA9" w14:textId="77777777" w:rsidR="00A47D3B" w:rsidRPr="008B47FF" w:rsidRDefault="00A47D3B">
            <w:pPr>
              <w:rPr>
                <w:sz w:val="22"/>
                <w:szCs w:val="22"/>
                <w:lang w:val="en-US"/>
              </w:rPr>
            </w:pPr>
            <w:r w:rsidRPr="008B47FF">
              <w:rPr>
                <w:sz w:val="22"/>
                <w:szCs w:val="22"/>
                <w:lang w:val="en-US"/>
              </w:rPr>
              <w:t>AcA25A</w:t>
            </w:r>
          </w:p>
          <w:p w14:paraId="5C503E8D"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D7C9A2B" w14:textId="77777777" w:rsidR="00A47D3B" w:rsidRPr="00B40365" w:rsidRDefault="00A47D3B" w:rsidP="0035143B">
            <w:pPr>
              <w:rPr>
                <w:sz w:val="24"/>
                <w:szCs w:val="24"/>
                <w:lang w:val="en-US"/>
              </w:rPr>
            </w:pPr>
            <w:r w:rsidRPr="00B40365">
              <w:rPr>
                <w:sz w:val="24"/>
                <w:szCs w:val="24"/>
                <w:lang w:val="en-US"/>
              </w:rPr>
              <w:t>Montarea prin sudura electrica a piselor de legatura, din otel, la pozitie, avind diametrul de 50-100 mm Teu sudat din otel d50x50mm</w:t>
            </w:r>
          </w:p>
          <w:p w14:paraId="0033092A"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0F343CF"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F7D34D7"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1,00</w:t>
            </w:r>
          </w:p>
          <w:p w14:paraId="1160FFC3" w14:textId="77777777" w:rsidR="00A47D3B" w:rsidRPr="008B47FF" w:rsidRDefault="00A47D3B" w:rsidP="00FA1801">
            <w:pPr>
              <w:jc w:val="center"/>
              <w:rPr>
                <w:sz w:val="22"/>
                <w:szCs w:val="22"/>
                <w:lang w:val="en-US"/>
              </w:rPr>
            </w:pPr>
          </w:p>
        </w:tc>
      </w:tr>
      <w:tr w:rsidR="00A47D3B" w:rsidRPr="008B47FF" w14:paraId="1BD36CF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1F818F" w14:textId="77777777" w:rsidR="00A47D3B" w:rsidRPr="008B47FF" w:rsidRDefault="00A47D3B">
            <w:pPr>
              <w:rPr>
                <w:sz w:val="22"/>
                <w:szCs w:val="22"/>
                <w:lang w:val="en-US"/>
              </w:rPr>
            </w:pPr>
            <w:r w:rsidRPr="008B47FF">
              <w:rPr>
                <w:sz w:val="22"/>
                <w:szCs w:val="22"/>
                <w:lang w:val="en-US"/>
              </w:rPr>
              <w:t>8</w:t>
            </w:r>
          </w:p>
        </w:tc>
        <w:tc>
          <w:tcPr>
            <w:tcW w:w="1559" w:type="dxa"/>
            <w:tcBorders>
              <w:top w:val="single" w:sz="4" w:space="0" w:color="auto"/>
              <w:bottom w:val="single" w:sz="4" w:space="0" w:color="auto"/>
            </w:tcBorders>
          </w:tcPr>
          <w:p w14:paraId="2BBA23E4" w14:textId="77777777" w:rsidR="00A47D3B" w:rsidRPr="008B47FF" w:rsidRDefault="00A47D3B">
            <w:pPr>
              <w:rPr>
                <w:sz w:val="22"/>
                <w:szCs w:val="22"/>
                <w:lang w:val="en-US"/>
              </w:rPr>
            </w:pPr>
            <w:r w:rsidRPr="008B47FF">
              <w:rPr>
                <w:sz w:val="22"/>
                <w:szCs w:val="22"/>
                <w:lang w:val="en-US"/>
              </w:rPr>
              <w:t>SD07F</w:t>
            </w:r>
          </w:p>
          <w:p w14:paraId="1EFFAC9C"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18D9AC9" w14:textId="77777777" w:rsidR="00A47D3B" w:rsidRPr="00B40365" w:rsidRDefault="00A47D3B" w:rsidP="0035143B">
            <w:pPr>
              <w:rPr>
                <w:sz w:val="24"/>
                <w:szCs w:val="24"/>
                <w:lang w:val="en-US"/>
              </w:rPr>
            </w:pPr>
            <w:r w:rsidRPr="00B40365">
              <w:rPr>
                <w:sz w:val="24"/>
                <w:szCs w:val="24"/>
                <w:lang w:val="en-US"/>
              </w:rPr>
              <w:lastRenderedPageBreak/>
              <w:t xml:space="preserve">Robinet antiincendiar cu mufa si racord , </w:t>
            </w:r>
            <w:r w:rsidRPr="00B40365">
              <w:rPr>
                <w:sz w:val="24"/>
                <w:szCs w:val="24"/>
                <w:lang w:val="en-US"/>
              </w:rPr>
              <w:lastRenderedPageBreak/>
              <w:t>pentru teava din otel, avind diametrul de 50mm</w:t>
            </w:r>
          </w:p>
          <w:p w14:paraId="4078011D"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6CF852F" w14:textId="77777777" w:rsidR="00A47D3B" w:rsidRPr="008B47FF" w:rsidRDefault="00A47D3B">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14:paraId="72353922"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2,00</w:t>
            </w:r>
          </w:p>
          <w:p w14:paraId="7EDDBE1D" w14:textId="77777777" w:rsidR="00A47D3B" w:rsidRPr="008B47FF" w:rsidRDefault="00A47D3B" w:rsidP="00FA1801">
            <w:pPr>
              <w:jc w:val="center"/>
              <w:rPr>
                <w:sz w:val="22"/>
                <w:szCs w:val="22"/>
                <w:lang w:val="en-US"/>
              </w:rPr>
            </w:pPr>
          </w:p>
        </w:tc>
      </w:tr>
      <w:tr w:rsidR="00A47D3B" w:rsidRPr="008B47FF" w14:paraId="659E23E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0871D6" w14:textId="77777777" w:rsidR="00A47D3B" w:rsidRPr="008B47FF" w:rsidRDefault="00A47D3B">
            <w:pPr>
              <w:rPr>
                <w:sz w:val="22"/>
                <w:szCs w:val="22"/>
                <w:lang w:val="en-US"/>
              </w:rPr>
            </w:pPr>
            <w:r w:rsidRPr="008B47FF">
              <w:rPr>
                <w:sz w:val="22"/>
                <w:szCs w:val="22"/>
                <w:lang w:val="en-US"/>
              </w:rPr>
              <w:lastRenderedPageBreak/>
              <w:t>9</w:t>
            </w:r>
          </w:p>
        </w:tc>
        <w:tc>
          <w:tcPr>
            <w:tcW w:w="1559" w:type="dxa"/>
            <w:tcBorders>
              <w:top w:val="single" w:sz="4" w:space="0" w:color="auto"/>
              <w:bottom w:val="single" w:sz="4" w:space="0" w:color="auto"/>
            </w:tcBorders>
          </w:tcPr>
          <w:p w14:paraId="7403EF5D" w14:textId="77777777" w:rsidR="00A47D3B" w:rsidRPr="008B47FF" w:rsidRDefault="00A47D3B">
            <w:pPr>
              <w:rPr>
                <w:sz w:val="22"/>
                <w:szCs w:val="22"/>
                <w:lang w:val="en-US"/>
              </w:rPr>
            </w:pPr>
            <w:r w:rsidRPr="008B47FF">
              <w:rPr>
                <w:sz w:val="22"/>
                <w:szCs w:val="22"/>
                <w:lang w:val="en-US"/>
              </w:rPr>
              <w:t>SD16A</w:t>
            </w:r>
          </w:p>
          <w:p w14:paraId="5602ADB5"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FCEDA63" w14:textId="77777777" w:rsidR="00A47D3B" w:rsidRPr="00B40365" w:rsidRDefault="00A47D3B" w:rsidP="0035143B">
            <w:pPr>
              <w:rPr>
                <w:sz w:val="24"/>
                <w:szCs w:val="24"/>
                <w:lang w:val="en-US"/>
              </w:rPr>
            </w:pPr>
            <w:r w:rsidRPr="00B40365">
              <w:rPr>
                <w:sz w:val="24"/>
                <w:szCs w:val="24"/>
                <w:lang w:val="en-US"/>
              </w:rPr>
              <w:t>Cap mufa conexiune, pentru conducte de aspiratie avind diametrul nominal de 50mm</w:t>
            </w:r>
          </w:p>
          <w:p w14:paraId="7D9CD570"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4B522DA"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406ADBC"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2,00</w:t>
            </w:r>
          </w:p>
          <w:p w14:paraId="7F43C309" w14:textId="77777777" w:rsidR="00A47D3B" w:rsidRPr="008B47FF" w:rsidRDefault="00A47D3B" w:rsidP="00FA1801">
            <w:pPr>
              <w:jc w:val="center"/>
              <w:rPr>
                <w:sz w:val="22"/>
                <w:szCs w:val="22"/>
                <w:lang w:val="en-US"/>
              </w:rPr>
            </w:pPr>
          </w:p>
        </w:tc>
      </w:tr>
      <w:tr w:rsidR="00A47D3B" w:rsidRPr="008B47FF" w14:paraId="205F0DF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D3796D" w14:textId="77777777" w:rsidR="00A47D3B" w:rsidRPr="008B47FF" w:rsidRDefault="00A47D3B">
            <w:pPr>
              <w:rPr>
                <w:sz w:val="22"/>
                <w:szCs w:val="22"/>
                <w:lang w:val="en-US"/>
              </w:rPr>
            </w:pPr>
            <w:r w:rsidRPr="008B47FF">
              <w:rPr>
                <w:sz w:val="22"/>
                <w:szCs w:val="22"/>
                <w:lang w:val="en-US"/>
              </w:rPr>
              <w:t>10</w:t>
            </w:r>
          </w:p>
        </w:tc>
        <w:tc>
          <w:tcPr>
            <w:tcW w:w="1559" w:type="dxa"/>
            <w:tcBorders>
              <w:top w:val="single" w:sz="4" w:space="0" w:color="auto"/>
              <w:bottom w:val="single" w:sz="4" w:space="0" w:color="auto"/>
            </w:tcBorders>
          </w:tcPr>
          <w:p w14:paraId="11E6531F" w14:textId="77777777" w:rsidR="00A47D3B" w:rsidRPr="008B47FF" w:rsidRDefault="00A47D3B">
            <w:pPr>
              <w:rPr>
                <w:sz w:val="22"/>
                <w:szCs w:val="22"/>
                <w:lang w:val="en-US"/>
              </w:rPr>
            </w:pPr>
            <w:r w:rsidRPr="008B47FF">
              <w:rPr>
                <w:sz w:val="22"/>
                <w:szCs w:val="22"/>
                <w:lang w:val="en-US"/>
              </w:rPr>
              <w:t>AcB01A</w:t>
            </w:r>
          </w:p>
          <w:p w14:paraId="4C0F7DF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95F4A71" w14:textId="77777777" w:rsidR="00A47D3B" w:rsidRPr="00B40365" w:rsidRDefault="00A47D3B" w:rsidP="0035143B">
            <w:pPr>
              <w:rPr>
                <w:sz w:val="24"/>
                <w:szCs w:val="24"/>
                <w:lang w:val="en-US"/>
              </w:rPr>
            </w:pPr>
            <w:r w:rsidRPr="00B40365">
              <w:rPr>
                <w:sz w:val="24"/>
                <w:szCs w:val="24"/>
                <w:lang w:val="en-US"/>
              </w:rPr>
              <w:t>Montarea armaturilor cu actionare manuala sau mecanica (vane cu sfera si flanse), la conductele de alimentare cu apa sau de canalizare, avind diametrul de 100 mm</w:t>
            </w:r>
          </w:p>
          <w:p w14:paraId="27B773E5"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3E5DD6D"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46C7224"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1,00</w:t>
            </w:r>
          </w:p>
          <w:p w14:paraId="2F63BD39" w14:textId="77777777" w:rsidR="00A47D3B" w:rsidRPr="008B47FF" w:rsidRDefault="00A47D3B" w:rsidP="00FA1801">
            <w:pPr>
              <w:jc w:val="center"/>
              <w:rPr>
                <w:sz w:val="22"/>
                <w:szCs w:val="22"/>
                <w:lang w:val="en-US"/>
              </w:rPr>
            </w:pPr>
          </w:p>
        </w:tc>
      </w:tr>
      <w:tr w:rsidR="00A47D3B" w:rsidRPr="008B47FF" w14:paraId="28D29D0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A8C4C1" w14:textId="77777777" w:rsidR="00A47D3B" w:rsidRPr="008B47FF" w:rsidRDefault="00A47D3B">
            <w:pPr>
              <w:rPr>
                <w:sz w:val="22"/>
                <w:szCs w:val="22"/>
                <w:lang w:val="en-US"/>
              </w:rPr>
            </w:pPr>
            <w:r w:rsidRPr="008B47FF">
              <w:rPr>
                <w:sz w:val="22"/>
                <w:szCs w:val="22"/>
                <w:lang w:val="en-US"/>
              </w:rPr>
              <w:t>11</w:t>
            </w:r>
          </w:p>
        </w:tc>
        <w:tc>
          <w:tcPr>
            <w:tcW w:w="1559" w:type="dxa"/>
            <w:tcBorders>
              <w:top w:val="single" w:sz="4" w:space="0" w:color="auto"/>
              <w:bottom w:val="single" w:sz="4" w:space="0" w:color="auto"/>
            </w:tcBorders>
          </w:tcPr>
          <w:p w14:paraId="5A910723" w14:textId="77777777" w:rsidR="00A47D3B" w:rsidRPr="008B47FF" w:rsidRDefault="00A47D3B">
            <w:pPr>
              <w:rPr>
                <w:sz w:val="22"/>
                <w:szCs w:val="22"/>
                <w:lang w:val="en-US"/>
              </w:rPr>
            </w:pPr>
            <w:r w:rsidRPr="008B47FF">
              <w:rPr>
                <w:sz w:val="22"/>
                <w:szCs w:val="22"/>
                <w:lang w:val="en-US"/>
              </w:rPr>
              <w:t>AcB01A</w:t>
            </w:r>
          </w:p>
          <w:p w14:paraId="08CBC0A1"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BA99E15" w14:textId="77777777" w:rsidR="00A47D3B" w:rsidRPr="00B40365" w:rsidRDefault="00A47D3B" w:rsidP="0035143B">
            <w:pPr>
              <w:rPr>
                <w:sz w:val="24"/>
                <w:szCs w:val="24"/>
                <w:lang w:val="en-US"/>
              </w:rPr>
            </w:pPr>
            <w:r w:rsidRPr="00B40365">
              <w:rPr>
                <w:sz w:val="24"/>
                <w:szCs w:val="24"/>
                <w:lang w:val="en-US"/>
              </w:rPr>
              <w:t>Montarea armaturilor cu actionare manuala sau mecanica (vane cu sfera si flanse), la conductele de alimentare cu apa sau de canalizare, avind diametrul de 80 mm</w:t>
            </w:r>
          </w:p>
          <w:p w14:paraId="05224AF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FA1EC0D"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1E962CC"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1,00</w:t>
            </w:r>
          </w:p>
          <w:p w14:paraId="01800F2B" w14:textId="77777777" w:rsidR="00A47D3B" w:rsidRPr="008B47FF" w:rsidRDefault="00A47D3B" w:rsidP="00FA1801">
            <w:pPr>
              <w:jc w:val="center"/>
              <w:rPr>
                <w:sz w:val="22"/>
                <w:szCs w:val="22"/>
                <w:lang w:val="en-US"/>
              </w:rPr>
            </w:pPr>
          </w:p>
        </w:tc>
      </w:tr>
      <w:tr w:rsidR="00A47D3B" w:rsidRPr="008B47FF" w14:paraId="2204F09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DF8038" w14:textId="77777777" w:rsidR="00A47D3B" w:rsidRPr="008B47FF" w:rsidRDefault="00A47D3B">
            <w:pPr>
              <w:rPr>
                <w:sz w:val="22"/>
                <w:szCs w:val="22"/>
                <w:lang w:val="en-US"/>
              </w:rPr>
            </w:pPr>
            <w:r w:rsidRPr="008B47FF">
              <w:rPr>
                <w:sz w:val="22"/>
                <w:szCs w:val="22"/>
                <w:lang w:val="en-US"/>
              </w:rPr>
              <w:t>12</w:t>
            </w:r>
          </w:p>
        </w:tc>
        <w:tc>
          <w:tcPr>
            <w:tcW w:w="1559" w:type="dxa"/>
            <w:tcBorders>
              <w:top w:val="single" w:sz="4" w:space="0" w:color="auto"/>
              <w:bottom w:val="single" w:sz="4" w:space="0" w:color="auto"/>
            </w:tcBorders>
          </w:tcPr>
          <w:p w14:paraId="4346C5CA" w14:textId="77777777" w:rsidR="00A47D3B" w:rsidRPr="008B47FF" w:rsidRDefault="00A47D3B">
            <w:pPr>
              <w:rPr>
                <w:sz w:val="22"/>
                <w:szCs w:val="22"/>
                <w:lang w:val="en-US"/>
              </w:rPr>
            </w:pPr>
            <w:r w:rsidRPr="008B47FF">
              <w:rPr>
                <w:sz w:val="22"/>
                <w:szCs w:val="22"/>
                <w:lang w:val="en-US"/>
              </w:rPr>
              <w:t>AcA31A</w:t>
            </w:r>
          </w:p>
          <w:p w14:paraId="0D1EA59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BC48EA3" w14:textId="77777777" w:rsidR="00A47D3B" w:rsidRPr="00B40365" w:rsidRDefault="00A47D3B" w:rsidP="0035143B">
            <w:pPr>
              <w:rPr>
                <w:sz w:val="24"/>
                <w:szCs w:val="24"/>
                <w:lang w:val="en-US"/>
              </w:rPr>
            </w:pPr>
            <w:r w:rsidRPr="00B40365">
              <w:rPr>
                <w:sz w:val="24"/>
                <w:szCs w:val="24"/>
                <w:lang w:val="en-US"/>
              </w:rPr>
              <w:t>Montarea prin sudura electrica a flanselor sau pieselor de legatura, din otel, la capatul tevilor, avind diametrul de 110 mm Flansa libera</w:t>
            </w:r>
          </w:p>
          <w:p w14:paraId="6EA10729"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29CAB27"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F5EC95D"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6,00</w:t>
            </w:r>
          </w:p>
          <w:p w14:paraId="325FD897" w14:textId="77777777" w:rsidR="00A47D3B" w:rsidRPr="008B47FF" w:rsidRDefault="00A47D3B" w:rsidP="00FA1801">
            <w:pPr>
              <w:jc w:val="center"/>
              <w:rPr>
                <w:sz w:val="22"/>
                <w:szCs w:val="22"/>
                <w:lang w:val="en-US"/>
              </w:rPr>
            </w:pPr>
          </w:p>
        </w:tc>
      </w:tr>
      <w:tr w:rsidR="00A47D3B" w:rsidRPr="008B47FF" w14:paraId="63BE284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8EEBF5" w14:textId="77777777" w:rsidR="00A47D3B" w:rsidRPr="008B47FF" w:rsidRDefault="00A47D3B">
            <w:pPr>
              <w:rPr>
                <w:sz w:val="22"/>
                <w:szCs w:val="22"/>
                <w:lang w:val="en-US"/>
              </w:rPr>
            </w:pPr>
            <w:r w:rsidRPr="008B47FF">
              <w:rPr>
                <w:sz w:val="22"/>
                <w:szCs w:val="22"/>
                <w:lang w:val="en-US"/>
              </w:rPr>
              <w:t>13</w:t>
            </w:r>
          </w:p>
        </w:tc>
        <w:tc>
          <w:tcPr>
            <w:tcW w:w="1559" w:type="dxa"/>
            <w:tcBorders>
              <w:top w:val="single" w:sz="4" w:space="0" w:color="auto"/>
              <w:bottom w:val="single" w:sz="4" w:space="0" w:color="auto"/>
            </w:tcBorders>
          </w:tcPr>
          <w:p w14:paraId="2FFEEFB2" w14:textId="77777777" w:rsidR="00A47D3B" w:rsidRPr="008B47FF" w:rsidRDefault="00A47D3B">
            <w:pPr>
              <w:rPr>
                <w:sz w:val="22"/>
                <w:szCs w:val="22"/>
                <w:lang w:val="en-US"/>
              </w:rPr>
            </w:pPr>
            <w:r w:rsidRPr="008B47FF">
              <w:rPr>
                <w:sz w:val="22"/>
                <w:szCs w:val="22"/>
                <w:lang w:val="en-US"/>
              </w:rPr>
              <w:t>AcA31A</w:t>
            </w:r>
          </w:p>
          <w:p w14:paraId="623E4366"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9AC81B1" w14:textId="77777777" w:rsidR="00A47D3B" w:rsidRPr="00B40365" w:rsidRDefault="00A47D3B" w:rsidP="0035143B">
            <w:pPr>
              <w:rPr>
                <w:sz w:val="24"/>
                <w:szCs w:val="24"/>
                <w:lang w:val="en-US"/>
              </w:rPr>
            </w:pPr>
            <w:r w:rsidRPr="00B40365">
              <w:rPr>
                <w:sz w:val="24"/>
                <w:szCs w:val="24"/>
                <w:lang w:val="en-US"/>
              </w:rPr>
              <w:t>Montarea prin sudura electrica a flanselor sau pieselor de legatura, din otel, la capatul tevilor, avind diametrul de 80 mm Flansa libera</w:t>
            </w:r>
          </w:p>
          <w:p w14:paraId="39F80A6A"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BB4574D"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0861A29"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4,00</w:t>
            </w:r>
          </w:p>
          <w:p w14:paraId="43A67408" w14:textId="77777777" w:rsidR="00A47D3B" w:rsidRPr="008B47FF" w:rsidRDefault="00A47D3B" w:rsidP="00FA1801">
            <w:pPr>
              <w:jc w:val="center"/>
              <w:rPr>
                <w:sz w:val="22"/>
                <w:szCs w:val="22"/>
                <w:lang w:val="en-US"/>
              </w:rPr>
            </w:pPr>
          </w:p>
        </w:tc>
      </w:tr>
      <w:tr w:rsidR="00A47D3B" w:rsidRPr="008B47FF" w14:paraId="71C38B1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1C0FAD" w14:textId="77777777" w:rsidR="00A47D3B" w:rsidRPr="008B47FF" w:rsidRDefault="00A47D3B">
            <w:pPr>
              <w:rPr>
                <w:sz w:val="22"/>
                <w:szCs w:val="22"/>
                <w:lang w:val="en-US"/>
              </w:rPr>
            </w:pPr>
            <w:r w:rsidRPr="008B47FF">
              <w:rPr>
                <w:sz w:val="22"/>
                <w:szCs w:val="22"/>
                <w:lang w:val="en-US"/>
              </w:rPr>
              <w:t>14</w:t>
            </w:r>
          </w:p>
        </w:tc>
        <w:tc>
          <w:tcPr>
            <w:tcW w:w="1559" w:type="dxa"/>
            <w:tcBorders>
              <w:top w:val="single" w:sz="4" w:space="0" w:color="auto"/>
              <w:bottom w:val="single" w:sz="4" w:space="0" w:color="auto"/>
            </w:tcBorders>
          </w:tcPr>
          <w:p w14:paraId="7C921831" w14:textId="77777777" w:rsidR="00A47D3B" w:rsidRPr="008B47FF" w:rsidRDefault="00A47D3B">
            <w:pPr>
              <w:rPr>
                <w:sz w:val="22"/>
                <w:szCs w:val="22"/>
                <w:lang w:val="en-US"/>
              </w:rPr>
            </w:pPr>
            <w:r w:rsidRPr="008B47FF">
              <w:rPr>
                <w:sz w:val="22"/>
                <w:szCs w:val="22"/>
                <w:lang w:val="en-US"/>
              </w:rPr>
              <w:t>AcA31A</w:t>
            </w:r>
          </w:p>
          <w:p w14:paraId="0BB7006C"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697E303" w14:textId="77777777" w:rsidR="00A47D3B" w:rsidRPr="00B40365" w:rsidRDefault="00A47D3B" w:rsidP="0035143B">
            <w:pPr>
              <w:rPr>
                <w:sz w:val="24"/>
                <w:szCs w:val="24"/>
                <w:lang w:val="en-US"/>
              </w:rPr>
            </w:pPr>
            <w:r w:rsidRPr="00B40365">
              <w:rPr>
                <w:sz w:val="24"/>
                <w:szCs w:val="24"/>
                <w:lang w:val="en-US"/>
              </w:rPr>
              <w:t>Montarea prin sudura electrica a flanselor sau pieselor de legatura, din otel, la capatul tevilor, avind diametrul de 50 mm Flansa libera</w:t>
            </w:r>
          </w:p>
          <w:p w14:paraId="0BECB146"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2599357"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17619F8"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4,00</w:t>
            </w:r>
          </w:p>
          <w:p w14:paraId="7ACEFCC2" w14:textId="77777777" w:rsidR="00A47D3B" w:rsidRPr="008B47FF" w:rsidRDefault="00A47D3B" w:rsidP="00FA1801">
            <w:pPr>
              <w:jc w:val="center"/>
              <w:rPr>
                <w:sz w:val="22"/>
                <w:szCs w:val="22"/>
                <w:lang w:val="en-US"/>
              </w:rPr>
            </w:pPr>
          </w:p>
        </w:tc>
      </w:tr>
      <w:tr w:rsidR="00A47D3B" w:rsidRPr="008B47FF" w14:paraId="2301232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BD0CC9" w14:textId="77777777" w:rsidR="00A47D3B" w:rsidRPr="008B47FF" w:rsidRDefault="00A47D3B">
            <w:pPr>
              <w:rPr>
                <w:sz w:val="22"/>
                <w:szCs w:val="22"/>
                <w:lang w:val="en-US"/>
              </w:rPr>
            </w:pPr>
            <w:r w:rsidRPr="008B47FF">
              <w:rPr>
                <w:sz w:val="22"/>
                <w:szCs w:val="22"/>
                <w:lang w:val="en-US"/>
              </w:rPr>
              <w:t>15</w:t>
            </w:r>
          </w:p>
        </w:tc>
        <w:tc>
          <w:tcPr>
            <w:tcW w:w="1559" w:type="dxa"/>
            <w:tcBorders>
              <w:top w:val="single" w:sz="4" w:space="0" w:color="auto"/>
              <w:bottom w:val="single" w:sz="4" w:space="0" w:color="auto"/>
            </w:tcBorders>
          </w:tcPr>
          <w:p w14:paraId="70A063D7" w14:textId="77777777" w:rsidR="00A47D3B" w:rsidRPr="008B47FF" w:rsidRDefault="00A47D3B">
            <w:pPr>
              <w:rPr>
                <w:sz w:val="22"/>
                <w:szCs w:val="22"/>
                <w:lang w:val="en-US"/>
              </w:rPr>
            </w:pPr>
            <w:r w:rsidRPr="008B47FF">
              <w:rPr>
                <w:sz w:val="22"/>
                <w:szCs w:val="22"/>
                <w:lang w:val="en-US"/>
              </w:rPr>
              <w:t>AcA53C</w:t>
            </w:r>
          </w:p>
          <w:p w14:paraId="542333CD"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58733AF" w14:textId="77777777" w:rsidR="00A47D3B" w:rsidRPr="00B40365" w:rsidRDefault="00A47D3B" w:rsidP="0035143B">
            <w:pPr>
              <w:rPr>
                <w:sz w:val="24"/>
                <w:szCs w:val="24"/>
                <w:lang w:val="en-US"/>
              </w:rPr>
            </w:pPr>
            <w:r w:rsidRPr="00B40365">
              <w:rPr>
                <w:sz w:val="24"/>
                <w:szCs w:val="24"/>
                <w:lang w:val="en-US"/>
              </w:rPr>
              <w:t>Montarea fitingurilor prin electrofuziune. Imbinarea prin sudura de tip electrofuziune intre teava si fiting (mufe, teu, cot) din polietilena, tevii avind diametrul de 110 mm. Cot PE dn 110mm 45*</w:t>
            </w:r>
          </w:p>
          <w:p w14:paraId="0ED6B637"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E191633"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375818A"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2,00</w:t>
            </w:r>
          </w:p>
          <w:p w14:paraId="4DF74AE5" w14:textId="77777777" w:rsidR="00A47D3B" w:rsidRPr="008B47FF" w:rsidRDefault="00A47D3B" w:rsidP="00FA1801">
            <w:pPr>
              <w:jc w:val="center"/>
              <w:rPr>
                <w:sz w:val="22"/>
                <w:szCs w:val="22"/>
                <w:lang w:val="en-US"/>
              </w:rPr>
            </w:pPr>
          </w:p>
        </w:tc>
      </w:tr>
      <w:tr w:rsidR="00A47D3B" w:rsidRPr="008B47FF" w14:paraId="5501F1B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ADB76C" w14:textId="77777777" w:rsidR="00A47D3B" w:rsidRPr="008B47FF" w:rsidRDefault="00A47D3B">
            <w:pPr>
              <w:rPr>
                <w:sz w:val="22"/>
                <w:szCs w:val="22"/>
                <w:lang w:val="en-US"/>
              </w:rPr>
            </w:pPr>
            <w:r w:rsidRPr="008B47FF">
              <w:rPr>
                <w:sz w:val="22"/>
                <w:szCs w:val="22"/>
                <w:lang w:val="en-US"/>
              </w:rPr>
              <w:t>16</w:t>
            </w:r>
          </w:p>
        </w:tc>
        <w:tc>
          <w:tcPr>
            <w:tcW w:w="1559" w:type="dxa"/>
            <w:tcBorders>
              <w:top w:val="single" w:sz="4" w:space="0" w:color="auto"/>
              <w:bottom w:val="single" w:sz="4" w:space="0" w:color="auto"/>
            </w:tcBorders>
          </w:tcPr>
          <w:p w14:paraId="0C62B5E7" w14:textId="77777777" w:rsidR="00A47D3B" w:rsidRPr="008B47FF" w:rsidRDefault="00A47D3B">
            <w:pPr>
              <w:rPr>
                <w:sz w:val="22"/>
                <w:szCs w:val="22"/>
                <w:lang w:val="en-US"/>
              </w:rPr>
            </w:pPr>
            <w:r w:rsidRPr="008B47FF">
              <w:rPr>
                <w:sz w:val="22"/>
                <w:szCs w:val="22"/>
                <w:lang w:val="en-US"/>
              </w:rPr>
              <w:t>AcA53B</w:t>
            </w:r>
          </w:p>
          <w:p w14:paraId="41E92893"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8C65816" w14:textId="77777777" w:rsidR="00A47D3B" w:rsidRPr="00B40365" w:rsidRDefault="00A47D3B" w:rsidP="0035143B">
            <w:pPr>
              <w:rPr>
                <w:sz w:val="24"/>
                <w:szCs w:val="24"/>
                <w:lang w:val="en-US"/>
              </w:rPr>
            </w:pPr>
            <w:r w:rsidRPr="00B40365">
              <w:rPr>
                <w:sz w:val="24"/>
                <w:szCs w:val="24"/>
                <w:lang w:val="en-US"/>
              </w:rPr>
              <w:t>Montarea fitingurilor prin electrofuziune. Imbinarea prin sudura de tip electrofuziune intre teava si fiting (mufe, teu, cot) din polietilena, tevii avind diametrul de 75, 90 mm. Cot PE dn 90mm 45*</w:t>
            </w:r>
          </w:p>
          <w:p w14:paraId="5C2DFECF"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B953B97"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71BFB60"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2,00</w:t>
            </w:r>
          </w:p>
          <w:p w14:paraId="678784E3" w14:textId="77777777" w:rsidR="00A47D3B" w:rsidRPr="008B47FF" w:rsidRDefault="00A47D3B" w:rsidP="00FA1801">
            <w:pPr>
              <w:jc w:val="center"/>
              <w:rPr>
                <w:sz w:val="22"/>
                <w:szCs w:val="22"/>
                <w:lang w:val="en-US"/>
              </w:rPr>
            </w:pPr>
          </w:p>
        </w:tc>
      </w:tr>
      <w:tr w:rsidR="00A47D3B" w:rsidRPr="008B47FF" w14:paraId="1779FFF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A235D2" w14:textId="77777777" w:rsidR="00A47D3B" w:rsidRPr="008B47FF" w:rsidRDefault="00A47D3B">
            <w:pPr>
              <w:rPr>
                <w:sz w:val="22"/>
                <w:szCs w:val="22"/>
                <w:lang w:val="en-US"/>
              </w:rPr>
            </w:pPr>
            <w:r w:rsidRPr="008B47FF">
              <w:rPr>
                <w:sz w:val="22"/>
                <w:szCs w:val="22"/>
                <w:lang w:val="en-US"/>
              </w:rPr>
              <w:t>17</w:t>
            </w:r>
          </w:p>
        </w:tc>
        <w:tc>
          <w:tcPr>
            <w:tcW w:w="1559" w:type="dxa"/>
            <w:tcBorders>
              <w:top w:val="single" w:sz="4" w:space="0" w:color="auto"/>
              <w:bottom w:val="single" w:sz="4" w:space="0" w:color="auto"/>
            </w:tcBorders>
          </w:tcPr>
          <w:p w14:paraId="57F7924E" w14:textId="77777777" w:rsidR="00A47D3B" w:rsidRPr="008B47FF" w:rsidRDefault="00A47D3B">
            <w:pPr>
              <w:rPr>
                <w:sz w:val="22"/>
                <w:szCs w:val="22"/>
                <w:lang w:val="en-US"/>
              </w:rPr>
            </w:pPr>
            <w:r w:rsidRPr="008B47FF">
              <w:rPr>
                <w:sz w:val="22"/>
                <w:szCs w:val="22"/>
                <w:lang w:val="en-US"/>
              </w:rPr>
              <w:t>AcA53A</w:t>
            </w:r>
          </w:p>
          <w:p w14:paraId="4FB48C15"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C6EE1FC" w14:textId="77777777" w:rsidR="00A47D3B" w:rsidRPr="00B40365" w:rsidRDefault="00A47D3B" w:rsidP="0035143B">
            <w:pPr>
              <w:rPr>
                <w:sz w:val="24"/>
                <w:szCs w:val="24"/>
                <w:lang w:val="en-US"/>
              </w:rPr>
            </w:pPr>
            <w:r w:rsidRPr="00B40365">
              <w:rPr>
                <w:sz w:val="24"/>
                <w:szCs w:val="24"/>
                <w:lang w:val="en-US"/>
              </w:rPr>
              <w:t>Montarea fitingurilor prin electrofuziune. Imbinarea prin sudura de tip electrofuziune intre teava si fiting (mufe, teu, cot) din polietilena, tevii avind diametrul de 20, 25, 32, 40, 50, 63 mm. Cot PE dn 50mm 45*</w:t>
            </w:r>
          </w:p>
          <w:p w14:paraId="24E07104"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15C7294"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2A48695"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2,00</w:t>
            </w:r>
          </w:p>
          <w:p w14:paraId="5CCBF4C5" w14:textId="77777777" w:rsidR="00A47D3B" w:rsidRPr="008B47FF" w:rsidRDefault="00A47D3B" w:rsidP="00FA1801">
            <w:pPr>
              <w:jc w:val="center"/>
              <w:rPr>
                <w:sz w:val="22"/>
                <w:szCs w:val="22"/>
                <w:lang w:val="en-US"/>
              </w:rPr>
            </w:pPr>
          </w:p>
        </w:tc>
      </w:tr>
      <w:tr w:rsidR="00A47D3B" w:rsidRPr="008B47FF" w14:paraId="00B1009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5D4467" w14:textId="77777777" w:rsidR="00A47D3B" w:rsidRPr="008B47FF" w:rsidRDefault="00A47D3B">
            <w:pPr>
              <w:rPr>
                <w:sz w:val="22"/>
                <w:szCs w:val="22"/>
                <w:lang w:val="en-US"/>
              </w:rPr>
            </w:pPr>
            <w:r w:rsidRPr="008B47FF">
              <w:rPr>
                <w:sz w:val="22"/>
                <w:szCs w:val="22"/>
                <w:lang w:val="en-US"/>
              </w:rPr>
              <w:lastRenderedPageBreak/>
              <w:t>18</w:t>
            </w:r>
          </w:p>
        </w:tc>
        <w:tc>
          <w:tcPr>
            <w:tcW w:w="1559" w:type="dxa"/>
            <w:tcBorders>
              <w:top w:val="single" w:sz="4" w:space="0" w:color="auto"/>
              <w:bottom w:val="single" w:sz="4" w:space="0" w:color="auto"/>
            </w:tcBorders>
          </w:tcPr>
          <w:p w14:paraId="1B15FA90" w14:textId="77777777" w:rsidR="00A47D3B" w:rsidRPr="008B47FF" w:rsidRDefault="00A47D3B">
            <w:pPr>
              <w:rPr>
                <w:sz w:val="22"/>
                <w:szCs w:val="22"/>
                <w:lang w:val="en-US"/>
              </w:rPr>
            </w:pPr>
            <w:r w:rsidRPr="008B47FF">
              <w:rPr>
                <w:sz w:val="22"/>
                <w:szCs w:val="22"/>
                <w:lang w:val="en-US"/>
              </w:rPr>
              <w:t>AcA53C</w:t>
            </w:r>
          </w:p>
          <w:p w14:paraId="353A234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2693BA2" w14:textId="77777777" w:rsidR="00A47D3B" w:rsidRPr="00B40365" w:rsidRDefault="00A47D3B" w:rsidP="0035143B">
            <w:pPr>
              <w:rPr>
                <w:sz w:val="24"/>
                <w:szCs w:val="24"/>
                <w:lang w:val="en-US"/>
              </w:rPr>
            </w:pPr>
            <w:r w:rsidRPr="00B40365">
              <w:rPr>
                <w:sz w:val="24"/>
                <w:szCs w:val="24"/>
                <w:lang w:val="en-US"/>
              </w:rPr>
              <w:t>Montarea fitingurilor prin electrofuziune. Imbinarea prin sudura de tip electrofuziune intre teava si fiting (capat flansa) din polietilena, tevii avind diametrul de 110 mm. Capat flansa d=110mm</w:t>
            </w:r>
          </w:p>
          <w:p w14:paraId="6A217696"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0CF564D"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D2E7A79"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2,00</w:t>
            </w:r>
          </w:p>
          <w:p w14:paraId="0B1D5E22" w14:textId="77777777" w:rsidR="00A47D3B" w:rsidRPr="008B47FF" w:rsidRDefault="00A47D3B" w:rsidP="00FA1801">
            <w:pPr>
              <w:jc w:val="center"/>
              <w:rPr>
                <w:sz w:val="22"/>
                <w:szCs w:val="22"/>
                <w:lang w:val="en-US"/>
              </w:rPr>
            </w:pPr>
          </w:p>
        </w:tc>
      </w:tr>
      <w:tr w:rsidR="00A47D3B" w:rsidRPr="008B47FF" w14:paraId="1B563B5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706A36" w14:textId="77777777" w:rsidR="00A47D3B" w:rsidRPr="008B47FF" w:rsidRDefault="00A47D3B">
            <w:pPr>
              <w:rPr>
                <w:sz w:val="22"/>
                <w:szCs w:val="22"/>
                <w:lang w:val="en-US"/>
              </w:rPr>
            </w:pPr>
            <w:r w:rsidRPr="008B47FF">
              <w:rPr>
                <w:sz w:val="22"/>
                <w:szCs w:val="22"/>
                <w:lang w:val="en-US"/>
              </w:rPr>
              <w:t>19</w:t>
            </w:r>
          </w:p>
        </w:tc>
        <w:tc>
          <w:tcPr>
            <w:tcW w:w="1559" w:type="dxa"/>
            <w:tcBorders>
              <w:top w:val="single" w:sz="4" w:space="0" w:color="auto"/>
              <w:bottom w:val="single" w:sz="4" w:space="0" w:color="auto"/>
            </w:tcBorders>
          </w:tcPr>
          <w:p w14:paraId="70A76CC9" w14:textId="77777777" w:rsidR="00A47D3B" w:rsidRPr="008B47FF" w:rsidRDefault="00A47D3B">
            <w:pPr>
              <w:rPr>
                <w:sz w:val="22"/>
                <w:szCs w:val="22"/>
                <w:lang w:val="en-US"/>
              </w:rPr>
            </w:pPr>
            <w:r w:rsidRPr="008B47FF">
              <w:rPr>
                <w:sz w:val="22"/>
                <w:szCs w:val="22"/>
                <w:lang w:val="en-US"/>
              </w:rPr>
              <w:t>AcA53B</w:t>
            </w:r>
          </w:p>
          <w:p w14:paraId="6205582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21500BC" w14:textId="77777777" w:rsidR="00A47D3B" w:rsidRPr="00B40365" w:rsidRDefault="00A47D3B" w:rsidP="0035143B">
            <w:pPr>
              <w:rPr>
                <w:sz w:val="24"/>
                <w:szCs w:val="24"/>
                <w:lang w:val="en-US"/>
              </w:rPr>
            </w:pPr>
            <w:r w:rsidRPr="00B40365">
              <w:rPr>
                <w:sz w:val="24"/>
                <w:szCs w:val="24"/>
                <w:lang w:val="en-US"/>
              </w:rPr>
              <w:t>Montarea fitingurilor prin electrofuziune. Imbinarea prin sudura de tip electrofuziune intre teava si fiting (mufe, teu, cot) din polietilena, tevii avind diametrul de 75, 90 mm. Capat flansa d=90mm</w:t>
            </w:r>
          </w:p>
          <w:p w14:paraId="7AC9D0DC"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B5E7A57"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2883418"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2,00</w:t>
            </w:r>
          </w:p>
          <w:p w14:paraId="1E436A6B" w14:textId="77777777" w:rsidR="00A47D3B" w:rsidRPr="008B47FF" w:rsidRDefault="00A47D3B" w:rsidP="00FA1801">
            <w:pPr>
              <w:jc w:val="center"/>
              <w:rPr>
                <w:sz w:val="22"/>
                <w:szCs w:val="22"/>
                <w:lang w:val="en-US"/>
              </w:rPr>
            </w:pPr>
          </w:p>
        </w:tc>
      </w:tr>
      <w:tr w:rsidR="00A47D3B" w:rsidRPr="008B47FF" w14:paraId="6A190B4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2FB32D" w14:textId="77777777" w:rsidR="00A47D3B" w:rsidRPr="008B47FF" w:rsidRDefault="00A47D3B">
            <w:pPr>
              <w:rPr>
                <w:sz w:val="22"/>
                <w:szCs w:val="22"/>
                <w:lang w:val="en-US"/>
              </w:rPr>
            </w:pPr>
            <w:r w:rsidRPr="008B47FF">
              <w:rPr>
                <w:sz w:val="22"/>
                <w:szCs w:val="22"/>
                <w:lang w:val="en-US"/>
              </w:rPr>
              <w:t>20</w:t>
            </w:r>
          </w:p>
        </w:tc>
        <w:tc>
          <w:tcPr>
            <w:tcW w:w="1559" w:type="dxa"/>
            <w:tcBorders>
              <w:top w:val="single" w:sz="4" w:space="0" w:color="auto"/>
              <w:bottom w:val="single" w:sz="4" w:space="0" w:color="auto"/>
            </w:tcBorders>
          </w:tcPr>
          <w:p w14:paraId="7EF9AA1F" w14:textId="77777777" w:rsidR="00A47D3B" w:rsidRPr="008B47FF" w:rsidRDefault="00A47D3B">
            <w:pPr>
              <w:rPr>
                <w:sz w:val="22"/>
                <w:szCs w:val="22"/>
                <w:lang w:val="en-US"/>
              </w:rPr>
            </w:pPr>
            <w:r w:rsidRPr="008B47FF">
              <w:rPr>
                <w:sz w:val="22"/>
                <w:szCs w:val="22"/>
                <w:lang w:val="en-US"/>
              </w:rPr>
              <w:t>AcA53A</w:t>
            </w:r>
          </w:p>
          <w:p w14:paraId="4B00733A"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B515D99" w14:textId="77777777" w:rsidR="00A47D3B" w:rsidRPr="00B40365" w:rsidRDefault="00A47D3B" w:rsidP="0035143B">
            <w:pPr>
              <w:rPr>
                <w:sz w:val="24"/>
                <w:szCs w:val="24"/>
                <w:lang w:val="en-US"/>
              </w:rPr>
            </w:pPr>
            <w:r w:rsidRPr="00B40365">
              <w:rPr>
                <w:sz w:val="24"/>
                <w:szCs w:val="24"/>
                <w:lang w:val="en-US"/>
              </w:rPr>
              <w:t>Montarea fitingurilor prin electrofuziune. Imbinarea prin sudura de tip electrofuziune intre teava si fiting (mufe, teu, cot) din polietilena, tevii avind diametrul de 20, 25, 32, 40, 50, 63 mm. Capat flansa d=50mm</w:t>
            </w:r>
          </w:p>
          <w:p w14:paraId="2B809525"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EE668E8"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8537C86"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2,00</w:t>
            </w:r>
          </w:p>
          <w:p w14:paraId="65DCFE6A" w14:textId="77777777" w:rsidR="00A47D3B" w:rsidRPr="008B47FF" w:rsidRDefault="00A47D3B" w:rsidP="00FA1801">
            <w:pPr>
              <w:jc w:val="center"/>
              <w:rPr>
                <w:sz w:val="22"/>
                <w:szCs w:val="22"/>
                <w:lang w:val="en-US"/>
              </w:rPr>
            </w:pPr>
          </w:p>
        </w:tc>
      </w:tr>
      <w:tr w:rsidR="00A47D3B" w:rsidRPr="008B47FF" w14:paraId="2E785EB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D1F29D" w14:textId="77777777" w:rsidR="00A47D3B" w:rsidRPr="008B47FF" w:rsidRDefault="00A47D3B">
            <w:pPr>
              <w:rPr>
                <w:sz w:val="22"/>
                <w:szCs w:val="22"/>
                <w:lang w:val="en-US"/>
              </w:rPr>
            </w:pPr>
            <w:r w:rsidRPr="008B47FF">
              <w:rPr>
                <w:sz w:val="22"/>
                <w:szCs w:val="22"/>
                <w:lang w:val="en-US"/>
              </w:rPr>
              <w:t>21</w:t>
            </w:r>
          </w:p>
        </w:tc>
        <w:tc>
          <w:tcPr>
            <w:tcW w:w="1559" w:type="dxa"/>
            <w:tcBorders>
              <w:top w:val="single" w:sz="4" w:space="0" w:color="auto"/>
              <w:bottom w:val="single" w:sz="4" w:space="0" w:color="auto"/>
            </w:tcBorders>
          </w:tcPr>
          <w:p w14:paraId="5A5552BE" w14:textId="77777777" w:rsidR="00A47D3B" w:rsidRPr="008B47FF" w:rsidRDefault="00A47D3B">
            <w:pPr>
              <w:rPr>
                <w:sz w:val="22"/>
                <w:szCs w:val="22"/>
                <w:lang w:val="en-US"/>
              </w:rPr>
            </w:pPr>
            <w:r w:rsidRPr="008B47FF">
              <w:rPr>
                <w:sz w:val="22"/>
                <w:szCs w:val="22"/>
                <w:lang w:val="en-US"/>
              </w:rPr>
              <w:t>AcA25A</w:t>
            </w:r>
          </w:p>
          <w:p w14:paraId="16541778"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3152545" w14:textId="77777777" w:rsidR="00A47D3B" w:rsidRPr="00B40365" w:rsidRDefault="00A47D3B" w:rsidP="0035143B">
            <w:pPr>
              <w:rPr>
                <w:sz w:val="24"/>
                <w:szCs w:val="24"/>
                <w:lang w:val="en-US"/>
              </w:rPr>
            </w:pPr>
            <w:r w:rsidRPr="00B40365">
              <w:rPr>
                <w:sz w:val="24"/>
                <w:szCs w:val="24"/>
                <w:lang w:val="en-US"/>
              </w:rPr>
              <w:t>Montarea prin sudura electrica a piselor de legatura, din otel, la pozitie, avind diametrul de 50-100 mm Cot din otel dn50mm 45*</w:t>
            </w:r>
          </w:p>
          <w:p w14:paraId="4D439744"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50EE551"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780378F"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2,00</w:t>
            </w:r>
          </w:p>
          <w:p w14:paraId="2CE02857" w14:textId="77777777" w:rsidR="00A47D3B" w:rsidRPr="008B47FF" w:rsidRDefault="00A47D3B" w:rsidP="00FA1801">
            <w:pPr>
              <w:jc w:val="center"/>
              <w:rPr>
                <w:sz w:val="22"/>
                <w:szCs w:val="22"/>
                <w:lang w:val="en-US"/>
              </w:rPr>
            </w:pPr>
          </w:p>
        </w:tc>
      </w:tr>
      <w:tr w:rsidR="00A47D3B" w:rsidRPr="008B47FF" w14:paraId="242C725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D61C12" w14:textId="77777777" w:rsidR="00A47D3B" w:rsidRPr="008B47FF" w:rsidRDefault="00A47D3B">
            <w:pPr>
              <w:rPr>
                <w:sz w:val="22"/>
                <w:szCs w:val="22"/>
                <w:lang w:val="en-US"/>
              </w:rPr>
            </w:pPr>
            <w:r w:rsidRPr="008B47FF">
              <w:rPr>
                <w:sz w:val="22"/>
                <w:szCs w:val="22"/>
                <w:lang w:val="en-US"/>
              </w:rPr>
              <w:t>22</w:t>
            </w:r>
          </w:p>
        </w:tc>
        <w:tc>
          <w:tcPr>
            <w:tcW w:w="1559" w:type="dxa"/>
            <w:tcBorders>
              <w:top w:val="single" w:sz="4" w:space="0" w:color="auto"/>
              <w:bottom w:val="single" w:sz="4" w:space="0" w:color="auto"/>
            </w:tcBorders>
          </w:tcPr>
          <w:p w14:paraId="62FFC1F8" w14:textId="77777777" w:rsidR="00A47D3B" w:rsidRPr="008B47FF" w:rsidRDefault="00A47D3B">
            <w:pPr>
              <w:rPr>
                <w:sz w:val="22"/>
                <w:szCs w:val="22"/>
                <w:lang w:val="en-US"/>
              </w:rPr>
            </w:pPr>
            <w:r w:rsidRPr="008B47FF">
              <w:rPr>
                <w:sz w:val="22"/>
                <w:szCs w:val="22"/>
                <w:lang w:val="en-US"/>
              </w:rPr>
              <w:t>AcA25A</w:t>
            </w:r>
          </w:p>
          <w:p w14:paraId="08C1225C"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44FE009" w14:textId="77777777" w:rsidR="00A47D3B" w:rsidRPr="00B40365" w:rsidRDefault="00A47D3B" w:rsidP="0035143B">
            <w:pPr>
              <w:rPr>
                <w:sz w:val="24"/>
                <w:szCs w:val="24"/>
                <w:lang w:val="en-US"/>
              </w:rPr>
            </w:pPr>
            <w:r w:rsidRPr="00B40365">
              <w:rPr>
                <w:sz w:val="24"/>
                <w:szCs w:val="24"/>
                <w:lang w:val="en-US"/>
              </w:rPr>
              <w:t>Montarea prin sudura electrica a piselor de legatura, din otel, la pozitie, avind diametrul de 50-100 mm Pilnie de varsare d50mm</w:t>
            </w:r>
          </w:p>
          <w:p w14:paraId="3752B773"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B548C1E"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59056D4"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1,00</w:t>
            </w:r>
          </w:p>
          <w:p w14:paraId="3D5FEDA4" w14:textId="77777777" w:rsidR="00A47D3B" w:rsidRPr="008B47FF" w:rsidRDefault="00A47D3B" w:rsidP="00FA1801">
            <w:pPr>
              <w:jc w:val="center"/>
              <w:rPr>
                <w:sz w:val="22"/>
                <w:szCs w:val="22"/>
                <w:lang w:val="en-US"/>
              </w:rPr>
            </w:pPr>
          </w:p>
        </w:tc>
      </w:tr>
      <w:tr w:rsidR="00A47D3B" w:rsidRPr="008B47FF" w14:paraId="276A6F8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2B2B33" w14:textId="77777777" w:rsidR="00A47D3B" w:rsidRPr="008B47FF" w:rsidRDefault="00A47D3B">
            <w:pPr>
              <w:rPr>
                <w:sz w:val="22"/>
                <w:szCs w:val="22"/>
                <w:lang w:val="en-US"/>
              </w:rPr>
            </w:pPr>
            <w:r w:rsidRPr="008B47FF">
              <w:rPr>
                <w:sz w:val="22"/>
                <w:szCs w:val="22"/>
                <w:lang w:val="en-US"/>
              </w:rPr>
              <w:t>23</w:t>
            </w:r>
          </w:p>
        </w:tc>
        <w:tc>
          <w:tcPr>
            <w:tcW w:w="1559" w:type="dxa"/>
            <w:tcBorders>
              <w:top w:val="single" w:sz="4" w:space="0" w:color="auto"/>
              <w:bottom w:val="single" w:sz="4" w:space="0" w:color="auto"/>
            </w:tcBorders>
          </w:tcPr>
          <w:p w14:paraId="0B253B31" w14:textId="77777777" w:rsidR="00A47D3B" w:rsidRPr="008B47FF" w:rsidRDefault="00A47D3B">
            <w:pPr>
              <w:rPr>
                <w:sz w:val="22"/>
                <w:szCs w:val="22"/>
                <w:lang w:val="en-US"/>
              </w:rPr>
            </w:pPr>
            <w:r w:rsidRPr="008B47FF">
              <w:rPr>
                <w:sz w:val="22"/>
                <w:szCs w:val="22"/>
                <w:lang w:val="en-US"/>
              </w:rPr>
              <w:t>AcA25A</w:t>
            </w:r>
          </w:p>
          <w:p w14:paraId="2E5C7D5A"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D41A22A" w14:textId="77777777" w:rsidR="00A47D3B" w:rsidRPr="00B40365" w:rsidRDefault="00A47D3B" w:rsidP="0035143B">
            <w:pPr>
              <w:rPr>
                <w:sz w:val="24"/>
                <w:szCs w:val="24"/>
                <w:lang w:val="en-US"/>
              </w:rPr>
            </w:pPr>
            <w:r w:rsidRPr="00B40365">
              <w:rPr>
                <w:sz w:val="24"/>
                <w:szCs w:val="24"/>
                <w:lang w:val="en-US"/>
              </w:rPr>
              <w:t>Montarea prin sudura electrica a piselor de legatura, din otel, la pozitie, avind diametrul de 50-100 mm Cot din otel dn50mm 90*</w:t>
            </w:r>
          </w:p>
          <w:p w14:paraId="49F6EF23"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140EF4D"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32931CA"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1,00</w:t>
            </w:r>
          </w:p>
          <w:p w14:paraId="6E6803E6" w14:textId="77777777" w:rsidR="00A47D3B" w:rsidRPr="008B47FF" w:rsidRDefault="00A47D3B" w:rsidP="00FA1801">
            <w:pPr>
              <w:jc w:val="center"/>
              <w:rPr>
                <w:sz w:val="22"/>
                <w:szCs w:val="22"/>
                <w:lang w:val="en-US"/>
              </w:rPr>
            </w:pPr>
          </w:p>
        </w:tc>
      </w:tr>
      <w:tr w:rsidR="00A47D3B" w:rsidRPr="008B47FF" w14:paraId="5F73D29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44D03A" w14:textId="77777777" w:rsidR="00A47D3B" w:rsidRPr="008B47FF" w:rsidRDefault="00A47D3B">
            <w:pPr>
              <w:rPr>
                <w:sz w:val="22"/>
                <w:szCs w:val="22"/>
                <w:lang w:val="en-US"/>
              </w:rPr>
            </w:pPr>
            <w:r w:rsidRPr="008B47FF">
              <w:rPr>
                <w:sz w:val="22"/>
                <w:szCs w:val="22"/>
                <w:lang w:val="en-US"/>
              </w:rPr>
              <w:t>24</w:t>
            </w:r>
          </w:p>
        </w:tc>
        <w:tc>
          <w:tcPr>
            <w:tcW w:w="1559" w:type="dxa"/>
            <w:tcBorders>
              <w:top w:val="single" w:sz="4" w:space="0" w:color="auto"/>
              <w:bottom w:val="single" w:sz="4" w:space="0" w:color="auto"/>
            </w:tcBorders>
          </w:tcPr>
          <w:p w14:paraId="1FF52088" w14:textId="77777777" w:rsidR="00A47D3B" w:rsidRPr="008B47FF" w:rsidRDefault="00A47D3B">
            <w:pPr>
              <w:rPr>
                <w:sz w:val="22"/>
                <w:szCs w:val="22"/>
                <w:lang w:val="en-US"/>
              </w:rPr>
            </w:pPr>
            <w:r w:rsidRPr="008B47FF">
              <w:rPr>
                <w:sz w:val="22"/>
                <w:szCs w:val="22"/>
                <w:lang w:val="en-US"/>
              </w:rPr>
              <w:t>CN20B</w:t>
            </w:r>
          </w:p>
          <w:p w14:paraId="19EDC49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19CB89D" w14:textId="77777777" w:rsidR="00A47D3B" w:rsidRPr="00B40365" w:rsidRDefault="00A47D3B" w:rsidP="0035143B">
            <w:pPr>
              <w:rPr>
                <w:sz w:val="24"/>
                <w:szCs w:val="24"/>
                <w:lang w:val="en-US"/>
              </w:rPr>
            </w:pPr>
            <w:r w:rsidRPr="00B40365">
              <w:rPr>
                <w:sz w:val="24"/>
                <w:szCs w:val="24"/>
                <w:lang w:val="en-US"/>
              </w:rPr>
              <w:t>Vopsitorii interioare sau exterioare aplicate pe timplarie metalica cu email alchidic in  2 straturi inclusiv grundul</w:t>
            </w:r>
          </w:p>
          <w:p w14:paraId="0463495D"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0021E98"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C5C94B2"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0,25</w:t>
            </w:r>
          </w:p>
          <w:p w14:paraId="26C144A9" w14:textId="77777777" w:rsidR="00A47D3B" w:rsidRPr="008B47FF" w:rsidRDefault="00A47D3B" w:rsidP="00FA1801">
            <w:pPr>
              <w:jc w:val="center"/>
              <w:rPr>
                <w:sz w:val="22"/>
                <w:szCs w:val="22"/>
                <w:lang w:val="en-US"/>
              </w:rPr>
            </w:pPr>
          </w:p>
        </w:tc>
      </w:tr>
      <w:tr w:rsidR="00A47D3B" w:rsidRPr="008B47FF" w14:paraId="33BFAE9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6405AF" w14:textId="77777777" w:rsidR="00A47D3B" w:rsidRPr="008B47FF" w:rsidRDefault="00A47D3B">
            <w:pPr>
              <w:rPr>
                <w:sz w:val="22"/>
                <w:szCs w:val="22"/>
                <w:lang w:val="en-US"/>
              </w:rPr>
            </w:pPr>
            <w:r w:rsidRPr="008B47FF">
              <w:rPr>
                <w:sz w:val="22"/>
                <w:szCs w:val="22"/>
                <w:lang w:val="en-US"/>
              </w:rPr>
              <w:t>25</w:t>
            </w:r>
          </w:p>
        </w:tc>
        <w:tc>
          <w:tcPr>
            <w:tcW w:w="1559" w:type="dxa"/>
            <w:tcBorders>
              <w:top w:val="single" w:sz="4" w:space="0" w:color="auto"/>
              <w:bottom w:val="single" w:sz="4" w:space="0" w:color="auto"/>
            </w:tcBorders>
          </w:tcPr>
          <w:p w14:paraId="0D3B084F" w14:textId="77777777" w:rsidR="00A47D3B" w:rsidRPr="008B47FF" w:rsidRDefault="00A47D3B">
            <w:pPr>
              <w:rPr>
                <w:sz w:val="22"/>
                <w:szCs w:val="22"/>
                <w:lang w:val="en-US"/>
              </w:rPr>
            </w:pPr>
            <w:r w:rsidRPr="008B47FF">
              <w:rPr>
                <w:sz w:val="22"/>
                <w:szCs w:val="22"/>
                <w:lang w:val="en-US"/>
              </w:rPr>
              <w:t>AcF11A</w:t>
            </w:r>
          </w:p>
          <w:p w14:paraId="2CBA6A62"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6900779" w14:textId="77777777" w:rsidR="00A47D3B" w:rsidRPr="00B40365" w:rsidRDefault="00A47D3B" w:rsidP="0035143B">
            <w:pPr>
              <w:rPr>
                <w:sz w:val="24"/>
                <w:szCs w:val="24"/>
                <w:lang w:val="en-US"/>
              </w:rPr>
            </w:pPr>
            <w:r w:rsidRPr="00B40365">
              <w:rPr>
                <w:sz w:val="24"/>
                <w:szCs w:val="24"/>
                <w:lang w:val="en-US"/>
              </w:rPr>
              <w:t>Spalarea conductelor din otel  pina la 2", de apa potabila dupa montarea si imbinarea, inaintea receptiei</w:t>
            </w:r>
          </w:p>
          <w:p w14:paraId="5E7B6693"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F1B0964" w14:textId="77777777"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0B442210"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6,00</w:t>
            </w:r>
          </w:p>
          <w:p w14:paraId="4FDB8665" w14:textId="77777777" w:rsidR="00A47D3B" w:rsidRPr="008B47FF" w:rsidRDefault="00A47D3B" w:rsidP="00FA1801">
            <w:pPr>
              <w:jc w:val="center"/>
              <w:rPr>
                <w:sz w:val="22"/>
                <w:szCs w:val="22"/>
                <w:lang w:val="en-US"/>
              </w:rPr>
            </w:pPr>
          </w:p>
        </w:tc>
      </w:tr>
      <w:tr w:rsidR="00A47D3B" w:rsidRPr="008B47FF" w14:paraId="522A7AC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992E18" w14:textId="77777777" w:rsidR="00A47D3B" w:rsidRPr="008B47FF" w:rsidRDefault="00A47D3B">
            <w:pPr>
              <w:rPr>
                <w:sz w:val="22"/>
                <w:szCs w:val="22"/>
                <w:lang w:val="en-US"/>
              </w:rPr>
            </w:pPr>
            <w:r w:rsidRPr="008B47FF">
              <w:rPr>
                <w:sz w:val="22"/>
                <w:szCs w:val="22"/>
                <w:lang w:val="en-US"/>
              </w:rPr>
              <w:t>26</w:t>
            </w:r>
          </w:p>
        </w:tc>
        <w:tc>
          <w:tcPr>
            <w:tcW w:w="1559" w:type="dxa"/>
            <w:tcBorders>
              <w:top w:val="single" w:sz="4" w:space="0" w:color="auto"/>
              <w:bottom w:val="single" w:sz="4" w:space="0" w:color="auto"/>
            </w:tcBorders>
          </w:tcPr>
          <w:p w14:paraId="1E8A2FC1" w14:textId="77777777" w:rsidR="00A47D3B" w:rsidRPr="008B47FF" w:rsidRDefault="00A47D3B">
            <w:pPr>
              <w:rPr>
                <w:sz w:val="22"/>
                <w:szCs w:val="22"/>
                <w:lang w:val="en-US"/>
              </w:rPr>
            </w:pPr>
            <w:r w:rsidRPr="008B47FF">
              <w:rPr>
                <w:sz w:val="22"/>
                <w:szCs w:val="22"/>
                <w:lang w:val="en-US"/>
              </w:rPr>
              <w:t>AcF11B</w:t>
            </w:r>
          </w:p>
          <w:p w14:paraId="3656BB35"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858ADA8" w14:textId="77777777" w:rsidR="00A47D3B" w:rsidRPr="00B40365" w:rsidRDefault="00A47D3B" w:rsidP="0035143B">
            <w:pPr>
              <w:rPr>
                <w:sz w:val="24"/>
                <w:szCs w:val="24"/>
                <w:lang w:val="en-US"/>
              </w:rPr>
            </w:pPr>
            <w:r w:rsidRPr="00B40365">
              <w:rPr>
                <w:sz w:val="24"/>
                <w:szCs w:val="24"/>
                <w:lang w:val="en-US"/>
              </w:rPr>
              <w:t>Spalarea conductelor din otel   2 1/2" -4", de apa potabila dupa montarea si imbinarea, inaintea receptiei</w:t>
            </w:r>
          </w:p>
          <w:p w14:paraId="3D0AD1DC"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321B7DE" w14:textId="77777777"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1F979C69"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28,00</w:t>
            </w:r>
          </w:p>
          <w:p w14:paraId="16583D0B" w14:textId="77777777" w:rsidR="00A47D3B" w:rsidRPr="008B47FF" w:rsidRDefault="00A47D3B" w:rsidP="00FA1801">
            <w:pPr>
              <w:jc w:val="center"/>
              <w:rPr>
                <w:sz w:val="22"/>
                <w:szCs w:val="22"/>
                <w:lang w:val="en-US"/>
              </w:rPr>
            </w:pPr>
          </w:p>
        </w:tc>
      </w:tr>
      <w:tr w:rsidR="00A47D3B" w:rsidRPr="008B47FF" w14:paraId="606B507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B41AF3" w14:textId="77777777" w:rsidR="00A47D3B" w:rsidRPr="008B47FF" w:rsidRDefault="00A47D3B">
            <w:pPr>
              <w:rPr>
                <w:sz w:val="22"/>
                <w:szCs w:val="22"/>
                <w:lang w:val="en-US"/>
              </w:rPr>
            </w:pPr>
            <w:r w:rsidRPr="008B47FF">
              <w:rPr>
                <w:sz w:val="22"/>
                <w:szCs w:val="22"/>
                <w:lang w:val="en-US"/>
              </w:rPr>
              <w:t>27</w:t>
            </w:r>
          </w:p>
        </w:tc>
        <w:tc>
          <w:tcPr>
            <w:tcW w:w="1559" w:type="dxa"/>
            <w:tcBorders>
              <w:top w:val="single" w:sz="4" w:space="0" w:color="auto"/>
              <w:bottom w:val="single" w:sz="4" w:space="0" w:color="auto"/>
            </w:tcBorders>
          </w:tcPr>
          <w:p w14:paraId="127AB824" w14:textId="77777777" w:rsidR="00A47D3B" w:rsidRPr="008B47FF" w:rsidRDefault="00A47D3B">
            <w:pPr>
              <w:rPr>
                <w:sz w:val="22"/>
                <w:szCs w:val="22"/>
                <w:lang w:val="en-US"/>
              </w:rPr>
            </w:pPr>
            <w:r w:rsidRPr="008B47FF">
              <w:rPr>
                <w:sz w:val="22"/>
                <w:szCs w:val="22"/>
                <w:lang w:val="en-US"/>
              </w:rPr>
              <w:t>SF02A</w:t>
            </w:r>
          </w:p>
          <w:p w14:paraId="08F70B15"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870DB7B" w14:textId="77777777" w:rsidR="00A47D3B" w:rsidRPr="00B40365" w:rsidRDefault="00A47D3B" w:rsidP="0035143B">
            <w:pPr>
              <w:rPr>
                <w:sz w:val="24"/>
                <w:szCs w:val="24"/>
                <w:lang w:val="en-US"/>
              </w:rPr>
            </w:pPr>
            <w:r w:rsidRPr="00B40365">
              <w:rPr>
                <w:sz w:val="24"/>
                <w:szCs w:val="24"/>
                <w:lang w:val="en-US"/>
              </w:rPr>
              <w:t>Efectuarea probei de functionare a instalatiei de apa rece executata cu conducte de otel, zincate, pentru instalatii, sudate longitudinal, avind diametrul de 3/8"-2"</w:t>
            </w:r>
          </w:p>
          <w:p w14:paraId="6CA0AFA9"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B7FC627" w14:textId="77777777" w:rsidR="00A47D3B" w:rsidRPr="008B47FF" w:rsidRDefault="00A47D3B">
            <w:pPr>
              <w:jc w:val="center"/>
              <w:rPr>
                <w:sz w:val="22"/>
                <w:szCs w:val="22"/>
                <w:lang w:val="en-US"/>
              </w:rPr>
            </w:pPr>
            <w:r w:rsidRPr="008B47FF">
              <w:rPr>
                <w:sz w:val="22"/>
                <w:szCs w:val="22"/>
                <w:lang w:val="en-US"/>
              </w:rPr>
              <w:t>10 m</w:t>
            </w:r>
          </w:p>
        </w:tc>
        <w:tc>
          <w:tcPr>
            <w:tcW w:w="1843" w:type="dxa"/>
            <w:tcBorders>
              <w:top w:val="single" w:sz="4" w:space="0" w:color="auto"/>
              <w:bottom w:val="single" w:sz="4" w:space="0" w:color="auto"/>
            </w:tcBorders>
            <w:vAlign w:val="center"/>
          </w:tcPr>
          <w:p w14:paraId="1FE1A567"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0,60</w:t>
            </w:r>
          </w:p>
          <w:p w14:paraId="2E93352A" w14:textId="77777777" w:rsidR="00A47D3B" w:rsidRPr="008B47FF" w:rsidRDefault="00A47D3B" w:rsidP="00FA1801">
            <w:pPr>
              <w:jc w:val="center"/>
              <w:rPr>
                <w:sz w:val="22"/>
                <w:szCs w:val="22"/>
                <w:lang w:val="en-US"/>
              </w:rPr>
            </w:pPr>
          </w:p>
        </w:tc>
      </w:tr>
      <w:tr w:rsidR="00A47D3B" w:rsidRPr="008B47FF" w14:paraId="0C72613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F9E422" w14:textId="77777777" w:rsidR="00A47D3B" w:rsidRPr="008B47FF" w:rsidRDefault="00A47D3B">
            <w:pPr>
              <w:rPr>
                <w:sz w:val="22"/>
                <w:szCs w:val="22"/>
                <w:lang w:val="en-US"/>
              </w:rPr>
            </w:pPr>
            <w:r w:rsidRPr="008B47FF">
              <w:rPr>
                <w:sz w:val="22"/>
                <w:szCs w:val="22"/>
                <w:lang w:val="en-US"/>
              </w:rPr>
              <w:t>28</w:t>
            </w:r>
          </w:p>
        </w:tc>
        <w:tc>
          <w:tcPr>
            <w:tcW w:w="1559" w:type="dxa"/>
            <w:tcBorders>
              <w:top w:val="single" w:sz="4" w:space="0" w:color="auto"/>
              <w:bottom w:val="single" w:sz="4" w:space="0" w:color="auto"/>
            </w:tcBorders>
          </w:tcPr>
          <w:p w14:paraId="00B1A11B" w14:textId="77777777" w:rsidR="00A47D3B" w:rsidRPr="008B47FF" w:rsidRDefault="00A47D3B">
            <w:pPr>
              <w:rPr>
                <w:sz w:val="22"/>
                <w:szCs w:val="22"/>
                <w:lang w:val="en-US"/>
              </w:rPr>
            </w:pPr>
            <w:r w:rsidRPr="008B47FF">
              <w:rPr>
                <w:sz w:val="22"/>
                <w:szCs w:val="22"/>
                <w:lang w:val="en-US"/>
              </w:rPr>
              <w:t>SF02B</w:t>
            </w:r>
          </w:p>
          <w:p w14:paraId="397E377D"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A239678" w14:textId="77777777" w:rsidR="00A47D3B" w:rsidRPr="00B40365" w:rsidRDefault="00A47D3B" w:rsidP="0035143B">
            <w:pPr>
              <w:rPr>
                <w:sz w:val="24"/>
                <w:szCs w:val="24"/>
                <w:lang w:val="en-US"/>
              </w:rPr>
            </w:pPr>
            <w:r w:rsidRPr="00B40365">
              <w:rPr>
                <w:sz w:val="24"/>
                <w:szCs w:val="24"/>
                <w:lang w:val="en-US"/>
              </w:rPr>
              <w:t xml:space="preserve">Efectuarea probei de functionare a instalatiei de apa rece executata cu conducte de otel, </w:t>
            </w:r>
            <w:r w:rsidRPr="00B40365">
              <w:rPr>
                <w:sz w:val="24"/>
                <w:szCs w:val="24"/>
                <w:lang w:val="en-US"/>
              </w:rPr>
              <w:lastRenderedPageBreak/>
              <w:t>zincate, pentru instalatii, sudate longitudinal, avind diametrul de 2 1/2"-4"</w:t>
            </w:r>
          </w:p>
          <w:p w14:paraId="025059A8"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F8C3043" w14:textId="77777777" w:rsidR="00A47D3B" w:rsidRPr="008B47FF" w:rsidRDefault="00A47D3B">
            <w:pPr>
              <w:jc w:val="center"/>
              <w:rPr>
                <w:sz w:val="22"/>
                <w:szCs w:val="22"/>
                <w:lang w:val="en-US"/>
              </w:rPr>
            </w:pPr>
            <w:r w:rsidRPr="008B47FF">
              <w:rPr>
                <w:sz w:val="22"/>
                <w:szCs w:val="22"/>
                <w:lang w:val="en-US"/>
              </w:rPr>
              <w:lastRenderedPageBreak/>
              <w:t>10 m</w:t>
            </w:r>
          </w:p>
        </w:tc>
        <w:tc>
          <w:tcPr>
            <w:tcW w:w="1843" w:type="dxa"/>
            <w:tcBorders>
              <w:top w:val="single" w:sz="4" w:space="0" w:color="auto"/>
              <w:bottom w:val="single" w:sz="4" w:space="0" w:color="auto"/>
            </w:tcBorders>
            <w:vAlign w:val="center"/>
          </w:tcPr>
          <w:p w14:paraId="202456F5"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2,80</w:t>
            </w:r>
          </w:p>
          <w:p w14:paraId="2D28AC9A" w14:textId="77777777" w:rsidR="00A47D3B" w:rsidRPr="008B47FF" w:rsidRDefault="00A47D3B" w:rsidP="00FA1801">
            <w:pPr>
              <w:jc w:val="center"/>
              <w:rPr>
                <w:sz w:val="22"/>
                <w:szCs w:val="22"/>
                <w:lang w:val="en-US"/>
              </w:rPr>
            </w:pPr>
          </w:p>
        </w:tc>
      </w:tr>
      <w:tr w:rsidR="009E662F" w:rsidRPr="00030EE3" w14:paraId="1B0BB4C1" w14:textId="77777777">
        <w:tc>
          <w:tcPr>
            <w:tcW w:w="709" w:type="dxa"/>
            <w:tcBorders>
              <w:top w:val="nil"/>
              <w:left w:val="single" w:sz="6" w:space="0" w:color="auto"/>
              <w:bottom w:val="nil"/>
              <w:right w:val="nil"/>
            </w:tcBorders>
          </w:tcPr>
          <w:p w14:paraId="1B096470"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525ED927"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1BBD9D6A" w14:textId="77777777" w:rsidR="007F2714" w:rsidRPr="007F2714" w:rsidRDefault="009E662F" w:rsidP="00760872">
            <w:pPr>
              <w:rPr>
                <w:b/>
                <w:bCs/>
                <w:sz w:val="22"/>
                <w:szCs w:val="22"/>
                <w:lang w:val="en-US"/>
              </w:rPr>
            </w:pPr>
            <w:r w:rsidRPr="00030EE3">
              <w:rPr>
                <w:b/>
                <w:bCs/>
                <w:sz w:val="22"/>
                <w:szCs w:val="22"/>
                <w:lang w:val="en-US"/>
              </w:rPr>
              <w:t>2. Montarea utilajului</w:t>
            </w:r>
          </w:p>
          <w:p w14:paraId="544CA2BB" w14:textId="77777777" w:rsidR="009E662F" w:rsidRPr="00030EE3" w:rsidRDefault="009E662F" w:rsidP="00760872">
            <w:pPr>
              <w:rPr>
                <w:sz w:val="24"/>
                <w:szCs w:val="24"/>
                <w:lang w:val="en-US"/>
              </w:rPr>
            </w:pPr>
          </w:p>
        </w:tc>
      </w:tr>
      <w:tr w:rsidR="00A47D3B" w:rsidRPr="008B47FF" w14:paraId="5CA3F65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221B45" w14:textId="77777777" w:rsidR="00A47D3B" w:rsidRPr="008B47FF" w:rsidRDefault="00A47D3B">
            <w:pPr>
              <w:rPr>
                <w:sz w:val="22"/>
                <w:szCs w:val="22"/>
                <w:lang w:val="en-US"/>
              </w:rPr>
            </w:pPr>
            <w:r w:rsidRPr="008B47FF">
              <w:rPr>
                <w:sz w:val="22"/>
                <w:szCs w:val="22"/>
                <w:lang w:val="en-US"/>
              </w:rPr>
              <w:t>29</w:t>
            </w:r>
          </w:p>
        </w:tc>
        <w:tc>
          <w:tcPr>
            <w:tcW w:w="1559" w:type="dxa"/>
            <w:tcBorders>
              <w:top w:val="single" w:sz="4" w:space="0" w:color="auto"/>
              <w:bottom w:val="single" w:sz="4" w:space="0" w:color="auto"/>
            </w:tcBorders>
          </w:tcPr>
          <w:p w14:paraId="567CE0A9" w14:textId="77777777" w:rsidR="00A47D3B" w:rsidRPr="008B47FF" w:rsidRDefault="00A47D3B">
            <w:pPr>
              <w:rPr>
                <w:sz w:val="22"/>
                <w:szCs w:val="22"/>
                <w:lang w:val="en-US"/>
              </w:rPr>
            </w:pPr>
            <w:r w:rsidRPr="008B47FF">
              <w:rPr>
                <w:sz w:val="22"/>
                <w:szCs w:val="22"/>
                <w:lang w:val="en-US"/>
              </w:rPr>
              <w:t>AcB01A</w:t>
            </w:r>
          </w:p>
          <w:p w14:paraId="0FC38EE3"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C4D459F" w14:textId="77777777" w:rsidR="00A47D3B" w:rsidRPr="00B40365" w:rsidRDefault="00A47D3B" w:rsidP="0035143B">
            <w:pPr>
              <w:rPr>
                <w:sz w:val="24"/>
                <w:szCs w:val="24"/>
                <w:lang w:val="en-US"/>
              </w:rPr>
            </w:pPr>
            <w:r w:rsidRPr="00B40365">
              <w:rPr>
                <w:sz w:val="24"/>
                <w:szCs w:val="24"/>
                <w:lang w:val="en-US"/>
              </w:rPr>
              <w:t>Montarea armaturilor cu actionare manuala sau mecanica (vane, robinete, ventile), la conductele de alimentare cu apa sau de canalizare, avind diametrul de 50-100 mm (excludere:armaturi)</w:t>
            </w:r>
          </w:p>
          <w:p w14:paraId="1B74D695"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C58C23B"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42042CD"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2,00</w:t>
            </w:r>
          </w:p>
          <w:p w14:paraId="04AF8592" w14:textId="77777777" w:rsidR="00A47D3B" w:rsidRPr="008B47FF" w:rsidRDefault="00A47D3B" w:rsidP="00FA1801">
            <w:pPr>
              <w:jc w:val="center"/>
              <w:rPr>
                <w:sz w:val="22"/>
                <w:szCs w:val="22"/>
                <w:lang w:val="en-US"/>
              </w:rPr>
            </w:pPr>
          </w:p>
        </w:tc>
      </w:tr>
      <w:tr w:rsidR="00A47D3B" w:rsidRPr="008B47FF" w14:paraId="22495CF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2F8D88" w14:textId="77777777" w:rsidR="00A47D3B" w:rsidRPr="008B47FF" w:rsidRDefault="00A47D3B">
            <w:pPr>
              <w:rPr>
                <w:sz w:val="22"/>
                <w:szCs w:val="22"/>
                <w:lang w:val="en-US"/>
              </w:rPr>
            </w:pPr>
            <w:r w:rsidRPr="008B47FF">
              <w:rPr>
                <w:sz w:val="22"/>
                <w:szCs w:val="22"/>
                <w:lang w:val="en-US"/>
              </w:rPr>
              <w:t>30</w:t>
            </w:r>
          </w:p>
        </w:tc>
        <w:tc>
          <w:tcPr>
            <w:tcW w:w="1559" w:type="dxa"/>
            <w:tcBorders>
              <w:top w:val="single" w:sz="4" w:space="0" w:color="auto"/>
              <w:bottom w:val="single" w:sz="4" w:space="0" w:color="auto"/>
            </w:tcBorders>
          </w:tcPr>
          <w:p w14:paraId="505546EA" w14:textId="77777777" w:rsidR="00A47D3B" w:rsidRPr="008B47FF" w:rsidRDefault="00A47D3B">
            <w:pPr>
              <w:rPr>
                <w:sz w:val="22"/>
                <w:szCs w:val="22"/>
                <w:lang w:val="en-US"/>
              </w:rPr>
            </w:pPr>
            <w:r w:rsidRPr="008B47FF">
              <w:rPr>
                <w:sz w:val="22"/>
                <w:szCs w:val="22"/>
                <w:lang w:val="en-US"/>
              </w:rPr>
              <w:t>AcB09A</w:t>
            </w:r>
          </w:p>
          <w:p w14:paraId="728E54CC"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958157C" w14:textId="77777777" w:rsidR="00A47D3B" w:rsidRPr="00B40365" w:rsidRDefault="00A47D3B" w:rsidP="0035143B">
            <w:pPr>
              <w:rPr>
                <w:sz w:val="24"/>
                <w:szCs w:val="24"/>
                <w:lang w:val="en-US"/>
              </w:rPr>
            </w:pPr>
            <w:r w:rsidRPr="00B40365">
              <w:rPr>
                <w:sz w:val="24"/>
                <w:szCs w:val="24"/>
                <w:lang w:val="en-US"/>
              </w:rPr>
              <w:t>Montarea dispozitivelor de actionare electrica a vanelor, vanele avind diametrul de 50 mm (excludere:dispozitiv)</w:t>
            </w:r>
          </w:p>
          <w:p w14:paraId="233D2E29"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D2094E3"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5FCB8EE"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2,00</w:t>
            </w:r>
          </w:p>
          <w:p w14:paraId="2B4F7507" w14:textId="77777777" w:rsidR="00A47D3B" w:rsidRPr="008B47FF" w:rsidRDefault="00A47D3B" w:rsidP="00FA1801">
            <w:pPr>
              <w:jc w:val="center"/>
              <w:rPr>
                <w:sz w:val="22"/>
                <w:szCs w:val="22"/>
                <w:lang w:val="en-US"/>
              </w:rPr>
            </w:pPr>
          </w:p>
        </w:tc>
      </w:tr>
      <w:tr w:rsidR="009E662F" w:rsidRPr="00030EE3" w14:paraId="36DF2285" w14:textId="77777777">
        <w:tc>
          <w:tcPr>
            <w:tcW w:w="709" w:type="dxa"/>
            <w:tcBorders>
              <w:top w:val="nil"/>
              <w:left w:val="single" w:sz="6" w:space="0" w:color="auto"/>
              <w:bottom w:val="nil"/>
              <w:right w:val="nil"/>
            </w:tcBorders>
          </w:tcPr>
          <w:p w14:paraId="73805E3F"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1EAC9405"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5DB7447A" w14:textId="77777777" w:rsidR="007F2714" w:rsidRPr="007F2714" w:rsidRDefault="009E662F" w:rsidP="00760872">
            <w:pPr>
              <w:rPr>
                <w:b/>
                <w:bCs/>
                <w:sz w:val="22"/>
                <w:szCs w:val="22"/>
                <w:lang w:val="en-US"/>
              </w:rPr>
            </w:pPr>
            <w:r w:rsidRPr="00030EE3">
              <w:rPr>
                <w:b/>
                <w:bCs/>
                <w:sz w:val="22"/>
                <w:szCs w:val="22"/>
                <w:lang w:val="en-US"/>
              </w:rPr>
              <w:t>3. Procurare utilaj</w:t>
            </w:r>
          </w:p>
          <w:p w14:paraId="5ACAF328" w14:textId="77777777" w:rsidR="009E662F" w:rsidRPr="00030EE3" w:rsidRDefault="009E662F" w:rsidP="00760872">
            <w:pPr>
              <w:rPr>
                <w:sz w:val="24"/>
                <w:szCs w:val="24"/>
                <w:lang w:val="en-US"/>
              </w:rPr>
            </w:pPr>
          </w:p>
        </w:tc>
      </w:tr>
      <w:tr w:rsidR="00A47D3B" w:rsidRPr="008B47FF" w14:paraId="6DE21FE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3C0BC1" w14:textId="77777777" w:rsidR="00A47D3B" w:rsidRPr="008B47FF" w:rsidRDefault="00A47D3B">
            <w:pPr>
              <w:rPr>
                <w:sz w:val="22"/>
                <w:szCs w:val="22"/>
                <w:lang w:val="en-US"/>
              </w:rPr>
            </w:pPr>
            <w:r w:rsidRPr="008B47FF">
              <w:rPr>
                <w:sz w:val="22"/>
                <w:szCs w:val="22"/>
                <w:lang w:val="en-US"/>
              </w:rPr>
              <w:t>31</w:t>
            </w:r>
          </w:p>
        </w:tc>
        <w:tc>
          <w:tcPr>
            <w:tcW w:w="1559" w:type="dxa"/>
            <w:tcBorders>
              <w:top w:val="single" w:sz="4" w:space="0" w:color="auto"/>
              <w:bottom w:val="single" w:sz="4" w:space="0" w:color="auto"/>
            </w:tcBorders>
          </w:tcPr>
          <w:p w14:paraId="7F9BB0DE" w14:textId="77777777" w:rsidR="00A47D3B" w:rsidRPr="008B47FF" w:rsidRDefault="00A47D3B">
            <w:pPr>
              <w:rPr>
                <w:sz w:val="22"/>
                <w:szCs w:val="22"/>
                <w:lang w:val="en-US"/>
              </w:rPr>
            </w:pPr>
            <w:r w:rsidRPr="008B47FF">
              <w:rPr>
                <w:sz w:val="22"/>
                <w:szCs w:val="22"/>
                <w:lang w:val="en-US"/>
              </w:rPr>
              <w:t>Pret de piata</w:t>
            </w:r>
          </w:p>
          <w:p w14:paraId="12DD38FA"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BDF79E7" w14:textId="77777777" w:rsidR="00A47D3B" w:rsidRPr="00B40365" w:rsidRDefault="00A47D3B" w:rsidP="0035143B">
            <w:pPr>
              <w:rPr>
                <w:sz w:val="24"/>
                <w:szCs w:val="24"/>
                <w:lang w:val="en-US"/>
              </w:rPr>
            </w:pPr>
            <w:r w:rsidRPr="00B40365">
              <w:rPr>
                <w:sz w:val="24"/>
                <w:szCs w:val="24"/>
                <w:lang w:val="en-US"/>
              </w:rPr>
              <w:t>Vana cu sfera si flanse cu actionare electrica d50mm</w:t>
            </w:r>
          </w:p>
          <w:p w14:paraId="57547DC4"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F69A2CA" w14:textId="77777777" w:rsidR="00A47D3B" w:rsidRPr="008B47FF" w:rsidRDefault="00A47D3B">
            <w:pPr>
              <w:jc w:val="center"/>
              <w:rPr>
                <w:sz w:val="22"/>
                <w:szCs w:val="22"/>
                <w:lang w:val="en-US"/>
              </w:rPr>
            </w:pPr>
            <w:r w:rsidRPr="008B47FF">
              <w:rPr>
                <w:sz w:val="22"/>
                <w:szCs w:val="22"/>
                <w:lang w:val="en-US"/>
              </w:rPr>
              <w:t>set</w:t>
            </w:r>
          </w:p>
        </w:tc>
        <w:tc>
          <w:tcPr>
            <w:tcW w:w="1843" w:type="dxa"/>
            <w:tcBorders>
              <w:top w:val="single" w:sz="4" w:space="0" w:color="auto"/>
              <w:bottom w:val="single" w:sz="4" w:space="0" w:color="auto"/>
            </w:tcBorders>
            <w:vAlign w:val="center"/>
          </w:tcPr>
          <w:p w14:paraId="7297105F"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2,00</w:t>
            </w:r>
          </w:p>
          <w:p w14:paraId="285C096B" w14:textId="77777777" w:rsidR="00A47D3B" w:rsidRPr="008B47FF" w:rsidRDefault="00A47D3B" w:rsidP="00FA1801">
            <w:pPr>
              <w:jc w:val="center"/>
              <w:rPr>
                <w:sz w:val="22"/>
                <w:szCs w:val="22"/>
                <w:lang w:val="en-US"/>
              </w:rPr>
            </w:pPr>
          </w:p>
        </w:tc>
      </w:tr>
    </w:tbl>
    <w:p w14:paraId="16EF503E" w14:textId="77777777" w:rsidR="00A13D41" w:rsidRDefault="00A13D41"/>
    <w:sectPr w:rsidR="00A13D41" w:rsidSect="00F049C2">
      <w:pgSz w:w="11907" w:h="16840" w:code="9"/>
      <w:pgMar w:top="1418" w:right="992"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00"/>
    <w:family w:val="roman"/>
    <w:pitch w:val="variable"/>
    <w:sig w:usb0="E0002EFF" w:usb1="C000785B" w:usb2="00000009" w:usb3="00000000" w:csb0="000001FF" w:csb1="00000000"/>
  </w:font>
  <w:font w:name="Arial CYR">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28E"/>
    <w:rsid w:val="00027881"/>
    <w:rsid w:val="00030EE3"/>
    <w:rsid w:val="00041262"/>
    <w:rsid w:val="00050365"/>
    <w:rsid w:val="00090C80"/>
    <w:rsid w:val="00170791"/>
    <w:rsid w:val="00184396"/>
    <w:rsid w:val="001F276C"/>
    <w:rsid w:val="002978DF"/>
    <w:rsid w:val="002C2F63"/>
    <w:rsid w:val="002D0B98"/>
    <w:rsid w:val="0035143B"/>
    <w:rsid w:val="00606D75"/>
    <w:rsid w:val="006269B0"/>
    <w:rsid w:val="006C1DA7"/>
    <w:rsid w:val="006D228E"/>
    <w:rsid w:val="00717798"/>
    <w:rsid w:val="00760872"/>
    <w:rsid w:val="0076293C"/>
    <w:rsid w:val="00780BEC"/>
    <w:rsid w:val="007F2714"/>
    <w:rsid w:val="008B47FF"/>
    <w:rsid w:val="008D03E4"/>
    <w:rsid w:val="008D0B61"/>
    <w:rsid w:val="009D30EA"/>
    <w:rsid w:val="009E662F"/>
    <w:rsid w:val="00A13D41"/>
    <w:rsid w:val="00A47D3B"/>
    <w:rsid w:val="00A57151"/>
    <w:rsid w:val="00B40365"/>
    <w:rsid w:val="00C17640"/>
    <w:rsid w:val="00C4273E"/>
    <w:rsid w:val="00C45FF4"/>
    <w:rsid w:val="00CB1E8B"/>
    <w:rsid w:val="00D3743B"/>
    <w:rsid w:val="00E925FB"/>
    <w:rsid w:val="00EE76A1"/>
    <w:rsid w:val="00F049C2"/>
    <w:rsid w:val="00F22C51"/>
    <w:rsid w:val="00F46512"/>
    <w:rsid w:val="00F75BFB"/>
    <w:rsid w:val="00FA1801"/>
    <w:rsid w:val="00FA7C8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0E649D6"/>
  <w14:defaultImageDpi w14:val="0"/>
  <w15:docId w15:val="{FFD875A3-3F30-45F0-BF41-744513890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kern w:val="2"/>
        <w:sz w:val="22"/>
        <w:szCs w:val="22"/>
        <w:lang w:val="ro-RO" w:eastAsia="ro-RO"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pPr>
      <w:autoSpaceDE w:val="0"/>
      <w:autoSpaceDN w:val="0"/>
      <w:spacing w:after="0" w:line="240" w:lineRule="auto"/>
    </w:pPr>
    <w:rPr>
      <w:kern w:val="0"/>
      <w:sz w:val="20"/>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909447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868</Words>
  <Characters>4954</Characters>
  <Application>Microsoft Office Word</Application>
  <DocSecurity>0</DocSecurity>
  <Lines>41</Lines>
  <Paragraphs>11</Paragraphs>
  <ScaleCrop>false</ScaleCrop>
  <Company/>
  <LinksUpToDate>false</LinksUpToDate>
  <CharactersWithSpaces>5811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 Carp</dc:creator>
  <cp:keywords/>
  <dc:description/>
  <cp:lastModifiedBy>Diana Cobozev</cp:lastModifiedBy>
  <cp:revision>2</cp:revision>
  <dcterms:created xsi:type="dcterms:W3CDTF">2025-07-02T05:45:00Z</dcterms:created>
  <dcterms:modified xsi:type="dcterms:W3CDTF">2025-07-02T05:45:00Z</dcterms:modified>
</cp:coreProperties>
</file>