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E24" w:rsidRDefault="00997E24" w:rsidP="00997E24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</w:t>
      </w:r>
    </w:p>
    <w:p w:rsidR="00997E24" w:rsidRDefault="00997E24" w:rsidP="00997E2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</w:t>
      </w:r>
      <w:r w:rsidR="00403B23">
        <w:rPr>
          <w:noProof w:val="0"/>
          <w:lang w:val="it-IT"/>
        </w:rPr>
        <w:t>a Documentația standard nr.115</w:t>
      </w:r>
    </w:p>
    <w:p w:rsidR="00997E24" w:rsidRDefault="00403B23" w:rsidP="00997E2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“15” septembrie  2021</w:t>
      </w:r>
    </w:p>
    <w:p w:rsidR="00997E24" w:rsidRDefault="00997E24" w:rsidP="00997E24">
      <w:pPr>
        <w:spacing w:before="120"/>
        <w:rPr>
          <w:noProof w:val="0"/>
          <w:sz w:val="20"/>
          <w:szCs w:val="20"/>
          <w:lang w:eastAsia="ru-RU"/>
        </w:rPr>
      </w:pPr>
    </w:p>
    <w:p w:rsidR="00997E24" w:rsidRDefault="00997E24" w:rsidP="002775E0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:rsidR="00997E24" w:rsidRPr="002775E0" w:rsidRDefault="00997E24" w:rsidP="002775E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997E24" w:rsidRPr="002775E0" w:rsidRDefault="00997E24" w:rsidP="00997E24">
      <w:pPr>
        <w:shd w:val="clear" w:color="auto" w:fill="FFFFFF" w:themeFill="background1"/>
        <w:spacing w:before="12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privind achiziționarea </w:t>
      </w:r>
      <w:r w:rsidR="004F1ECE" w:rsidRPr="002775E0">
        <w:rPr>
          <w:noProof w:val="0"/>
          <w:shd w:val="clear" w:color="auto" w:fill="FFFFFF" w:themeFill="background1"/>
          <w:lang w:val="it-IT" w:eastAsia="ru-RU"/>
        </w:rPr>
        <w:t>Produselor petroliere</w:t>
      </w:r>
      <w:r w:rsidRPr="002775E0">
        <w:rPr>
          <w:noProof w:val="0"/>
          <w:shd w:val="clear" w:color="auto" w:fill="FFFFFF" w:themeFill="background1"/>
          <w:lang w:val="it-IT" w:eastAsia="ru-RU"/>
        </w:rPr>
        <w:t xml:space="preserve">    </w:t>
      </w:r>
      <w:r w:rsidRPr="002775E0">
        <w:rPr>
          <w:noProof w:val="0"/>
          <w:shd w:val="clear" w:color="auto" w:fill="FFFFFF" w:themeFill="background1"/>
          <w:lang w:val="it-IT" w:eastAsia="ru-RU"/>
        </w:rPr>
        <w:br/>
      </w:r>
      <w:r w:rsidRPr="002775E0">
        <w:rPr>
          <w:noProof w:val="0"/>
          <w:lang w:val="it-IT" w:eastAsia="ru-RU"/>
        </w:rPr>
        <w:t>prin procedura de achiziție</w:t>
      </w:r>
      <w:r w:rsidR="004F1ECE" w:rsidRPr="002775E0">
        <w:rPr>
          <w:noProof w:val="0"/>
          <w:lang w:val="it-IT" w:eastAsia="ru-RU"/>
        </w:rPr>
        <w:t xml:space="preserve"> Licitație Deschisă</w:t>
      </w:r>
    </w:p>
    <w:p w:rsidR="00CD6132" w:rsidRPr="002775E0" w:rsidRDefault="00CD6132" w:rsidP="00CD6132">
      <w:pPr>
        <w:tabs>
          <w:tab w:val="left" w:pos="284"/>
          <w:tab w:val="right" w:pos="9531"/>
        </w:tabs>
        <w:spacing w:before="120"/>
      </w:pPr>
      <w:r w:rsidRPr="002775E0">
        <w:t>Procedura a fost inclusă în planul de achiziții publice a autorității contractante (Da/Nu): Da</w:t>
      </w:r>
    </w:p>
    <w:p w:rsidR="00997E24" w:rsidRPr="002775E0" w:rsidRDefault="00CD6132" w:rsidP="00560879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lang w:eastAsia="ru-RU"/>
        </w:rPr>
      </w:pPr>
      <w:r w:rsidRPr="002775E0">
        <w:t>Link-ul către planul de achiziții publice publicat:</w:t>
      </w:r>
      <w:r w:rsidR="00BF6F3D" w:rsidRPr="002775E0">
        <w:t xml:space="preserve"> </w:t>
      </w:r>
      <w:r w:rsidR="007631F0" w:rsidRPr="002775E0">
        <w:t>https://edusoroca.md/plan-de-achizitii-1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2775E0">
        <w:rPr>
          <w:noProof w:val="0"/>
          <w:lang w:val="en-US" w:eastAsia="ru-RU"/>
        </w:rPr>
        <w:t>Denumirea</w:t>
      </w:r>
      <w:proofErr w:type="spellEnd"/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en-US" w:eastAsia="ru-RU"/>
        </w:rPr>
        <w:t>autorității</w:t>
      </w:r>
      <w:proofErr w:type="spellEnd"/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en-US" w:eastAsia="ru-RU"/>
        </w:rPr>
        <w:t>contractante</w:t>
      </w:r>
      <w:proofErr w:type="spellEnd"/>
      <w:r w:rsidRPr="002775E0">
        <w:rPr>
          <w:noProof w:val="0"/>
          <w:lang w:val="en-US" w:eastAsia="ru-RU"/>
        </w:rPr>
        <w:t xml:space="preserve">: </w:t>
      </w:r>
      <w:r w:rsidR="004F1ECE" w:rsidRPr="002775E0">
        <w:rPr>
          <w:noProof w:val="0"/>
          <w:lang w:eastAsia="ru-RU"/>
        </w:rPr>
        <w:t>Direcția Învățământ Soroca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2775E0">
        <w:rPr>
          <w:noProof w:val="0"/>
          <w:lang w:val="ru-RU" w:eastAsia="ru-RU"/>
        </w:rPr>
        <w:t>IDNO:</w:t>
      </w:r>
      <w:r w:rsidR="004F1ECE" w:rsidRPr="002775E0">
        <w:rPr>
          <w:noProof w:val="0"/>
          <w:lang w:eastAsia="ru-RU"/>
        </w:rPr>
        <w:t xml:space="preserve"> 1007601011342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2775E0">
        <w:rPr>
          <w:noProof w:val="0"/>
          <w:lang w:val="en-US" w:eastAsia="ru-RU"/>
        </w:rPr>
        <w:t>Adresa</w:t>
      </w:r>
      <w:proofErr w:type="spellEnd"/>
      <w:r w:rsidR="004F1ECE" w:rsidRPr="002775E0">
        <w:rPr>
          <w:noProof w:val="0"/>
          <w:lang w:eastAsia="ru-RU"/>
        </w:rPr>
        <w:t xml:space="preserve"> mun. Soroca,str. Ștefan cel Mare,5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2775E0">
        <w:rPr>
          <w:noProof w:val="0"/>
          <w:lang w:val="en-US" w:eastAsia="ru-RU"/>
        </w:rPr>
        <w:t>Numărul</w:t>
      </w:r>
      <w:proofErr w:type="spellEnd"/>
      <w:r w:rsidRPr="002775E0">
        <w:rPr>
          <w:noProof w:val="0"/>
          <w:lang w:eastAsia="ru-RU"/>
        </w:rPr>
        <w:t xml:space="preserve"> </w:t>
      </w:r>
      <w:r w:rsidRPr="002775E0">
        <w:rPr>
          <w:noProof w:val="0"/>
          <w:lang w:val="en-US" w:eastAsia="ru-RU"/>
        </w:rPr>
        <w:t>de</w:t>
      </w:r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en-US" w:eastAsia="ru-RU"/>
        </w:rPr>
        <w:t>telefon</w:t>
      </w:r>
      <w:proofErr w:type="spellEnd"/>
      <w:r w:rsidRPr="002775E0">
        <w:rPr>
          <w:noProof w:val="0"/>
          <w:lang w:val="en-US" w:eastAsia="ru-RU"/>
        </w:rPr>
        <w:t xml:space="preserve">/fax: </w:t>
      </w:r>
      <w:r w:rsidR="004F1ECE" w:rsidRPr="002775E0">
        <w:rPr>
          <w:noProof w:val="0"/>
          <w:lang w:val="en-US" w:eastAsia="ru-RU"/>
        </w:rPr>
        <w:t>0-230-2-86-37/0-230-2-25-66</w:t>
      </w:r>
      <w:r w:rsidRPr="002775E0">
        <w:rPr>
          <w:noProof w:val="0"/>
          <w:shd w:val="clear" w:color="auto" w:fill="FFFFFF" w:themeFill="background1"/>
          <w:lang w:val="en-US" w:eastAsia="ru-RU"/>
        </w:rPr>
        <w:softHyphen/>
      </w:r>
      <w:r w:rsidRPr="002775E0">
        <w:rPr>
          <w:noProof w:val="0"/>
          <w:shd w:val="clear" w:color="auto" w:fill="FFFFFF" w:themeFill="background1"/>
          <w:lang w:val="en-US" w:eastAsia="ru-RU"/>
        </w:rPr>
        <w:softHyphen/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Adresa de e-mail și pagina web oficială ale autorității contractante: </w:t>
      </w:r>
      <w:r w:rsidR="004F1ECE" w:rsidRPr="002775E0">
        <w:rPr>
          <w:noProof w:val="0"/>
          <w:lang w:val="it-IT" w:eastAsia="ru-RU"/>
        </w:rPr>
        <w:t>edusoroca.md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775E0">
        <w:rPr>
          <w:i/>
          <w:noProof w:val="0"/>
          <w:lang w:val="it-IT" w:eastAsia="ru-RU"/>
        </w:rPr>
        <w:t>documentația de atribuire este anexată în cadrul procedurii în SIA RSAP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</w:t>
      </w:r>
      <w:r w:rsidR="004F1ECE" w:rsidRPr="002775E0">
        <w:rPr>
          <w:noProof w:val="0"/>
          <w:lang w:val="it-IT" w:eastAsia="ru-RU"/>
        </w:rPr>
        <w:t xml:space="preserve"> achiziție comună): Instituție bugetară</w:t>
      </w:r>
    </w:p>
    <w:p w:rsidR="00997E24" w:rsidRPr="002775E0" w:rsidRDefault="00997E24" w:rsidP="005060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Cumpărătorul invită operatorii economici interesați, care îi pot satisface necesitățile, să participe la procedura de a</w:t>
      </w:r>
      <w:r w:rsidR="00506071" w:rsidRPr="002775E0">
        <w:rPr>
          <w:noProof w:val="0"/>
          <w:lang w:val="it-IT" w:eastAsia="ru-RU"/>
        </w:rPr>
        <w:t>chiziție privind livrarea următoarelor bunuri</w:t>
      </w:r>
      <w:r w:rsidRPr="002775E0">
        <w:rPr>
          <w:noProof w:val="0"/>
          <w:lang w:val="it-IT" w:eastAsia="ru-RU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8"/>
        <w:gridCol w:w="990"/>
        <w:gridCol w:w="890"/>
        <w:gridCol w:w="2835"/>
        <w:gridCol w:w="1408"/>
      </w:tblGrid>
      <w:tr w:rsidR="00997E24" w:rsidRPr="00997E24" w:rsidTr="002775E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24" w:rsidRDefault="00997E2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24" w:rsidRDefault="00997E2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24" w:rsidRDefault="00FD140B" w:rsidP="00FD140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</w:t>
            </w:r>
            <w:r w:rsidR="00997E24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24" w:rsidRDefault="00997E2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24" w:rsidRPr="009E2356" w:rsidRDefault="00997E2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  <w:r w:rsidR="009E2356">
              <w:rPr>
                <w:b/>
                <w:noProof w:val="0"/>
                <w:sz w:val="20"/>
                <w:szCs w:val="20"/>
                <w:lang w:eastAsia="ru-RU"/>
              </w:rPr>
              <w:t>/ 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24" w:rsidRDefault="00997E2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  <w:r w:rsidR="0027035B">
              <w:rPr>
                <w:b/>
                <w:noProof w:val="0"/>
                <w:sz w:val="20"/>
                <w:szCs w:val="20"/>
                <w:lang w:val="it-IT" w:eastAsia="ru-RU"/>
              </w:rPr>
              <w:t>(se va indica pentru fiecare produs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în parte)</w:t>
            </w:r>
          </w:p>
        </w:tc>
      </w:tr>
      <w:tr w:rsidR="00FD140B" w:rsidTr="002775E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Default="00FD140B" w:rsidP="00FD140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09100000-0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40B" w:rsidRPr="002E5EA4" w:rsidRDefault="00FD140B" w:rsidP="00900238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E5EA4">
              <w:rPr>
                <w:b/>
                <w:color w:val="000000" w:themeColor="text1"/>
                <w:sz w:val="20"/>
                <w:szCs w:val="20"/>
                <w:lang w:eastAsia="ru-RU"/>
              </w:rPr>
              <w:t>Produse petroliere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2E5EA4" w:rsidRDefault="00FD140B" w:rsidP="00900238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2E5EA4" w:rsidRDefault="00FD140B" w:rsidP="00900238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2E5EA4" w:rsidRDefault="00FD140B" w:rsidP="00900238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D140B" w:rsidTr="002775E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40B" w:rsidRPr="002E5EA4" w:rsidRDefault="00FD140B" w:rsidP="0027035B">
            <w:pPr>
              <w:spacing w:before="120"/>
              <w:rPr>
                <w:color w:val="000000" w:themeColor="text1"/>
                <w:sz w:val="20"/>
                <w:szCs w:val="20"/>
                <w:lang w:val="en-US" w:eastAsia="ru-RU"/>
              </w:rPr>
            </w:pPr>
            <w:r w:rsidRPr="002E5EA4">
              <w:rPr>
                <w:color w:val="000000" w:themeColor="text1"/>
                <w:sz w:val="20"/>
                <w:szCs w:val="20"/>
                <w:lang w:val="en-US" w:eastAsia="ru-RU"/>
              </w:rPr>
              <w:t>Benzină premium A95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2E5EA4" w:rsidRDefault="00FD140B" w:rsidP="0027035B">
            <w:pPr>
              <w:spacing w:before="120"/>
              <w:rPr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Litri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2E5EA4" w:rsidRDefault="00566EBF" w:rsidP="00E47AD2">
            <w:pPr>
              <w:spacing w:before="120"/>
              <w:rPr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2</w:t>
            </w:r>
            <w:r w:rsidR="00E47AD2">
              <w:rPr>
                <w:color w:val="000000" w:themeColor="text1"/>
                <w:sz w:val="20"/>
                <w:szCs w:val="20"/>
                <w:lang w:val="en-US" w:eastAsia="ru-RU"/>
              </w:rPr>
              <w:t>7</w:t>
            </w:r>
            <w:r>
              <w:rPr>
                <w:color w:val="000000" w:themeColor="text1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7C7906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Cifra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octanică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min 95, aspect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limpede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transparent,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alimentarea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statiile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PECO 24/24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întreg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teritorul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tării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card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0B" w:rsidRPr="00FD140B" w:rsidRDefault="009E2356" w:rsidP="00E47AD2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   </w:t>
            </w:r>
            <w:r w:rsidR="002C0646">
              <w:rPr>
                <w:noProof w:val="0"/>
                <w:sz w:val="20"/>
                <w:szCs w:val="20"/>
                <w:lang w:val="en-US" w:eastAsia="ru-RU"/>
              </w:rPr>
              <w:t xml:space="preserve">                         </w:t>
            </w:r>
            <w:r w:rsidR="00E47AD2">
              <w:rPr>
                <w:noProof w:val="0"/>
                <w:sz w:val="20"/>
                <w:szCs w:val="20"/>
                <w:lang w:val="en-US" w:eastAsia="ru-RU"/>
              </w:rPr>
              <w:t>50000.00</w:t>
            </w:r>
            <w:r>
              <w:rPr>
                <w:noProof w:val="0"/>
                <w:sz w:val="20"/>
                <w:szCs w:val="20"/>
                <w:lang w:val="en-US" w:eastAsia="ru-RU"/>
              </w:rPr>
              <w:tab/>
            </w:r>
            <w:r>
              <w:rPr>
                <w:noProof w:val="0"/>
                <w:sz w:val="20"/>
                <w:szCs w:val="20"/>
                <w:lang w:val="en-US" w:eastAsia="ru-RU"/>
              </w:rPr>
              <w:tab/>
            </w:r>
            <w:r>
              <w:rPr>
                <w:noProof w:val="0"/>
                <w:sz w:val="20"/>
                <w:szCs w:val="20"/>
                <w:lang w:val="en-US" w:eastAsia="ru-RU"/>
              </w:rPr>
              <w:tab/>
            </w:r>
            <w:r>
              <w:rPr>
                <w:noProof w:val="0"/>
                <w:sz w:val="20"/>
                <w:szCs w:val="20"/>
                <w:lang w:val="en-US" w:eastAsia="ru-RU"/>
              </w:rPr>
              <w:tab/>
            </w:r>
            <w:r>
              <w:rPr>
                <w:noProof w:val="0"/>
                <w:sz w:val="20"/>
                <w:szCs w:val="20"/>
                <w:lang w:val="en-US" w:eastAsia="ru-RU"/>
              </w:rPr>
              <w:tab/>
            </w:r>
            <w:r>
              <w:rPr>
                <w:noProof w:val="0"/>
                <w:sz w:val="20"/>
                <w:szCs w:val="20"/>
                <w:lang w:val="en-US" w:eastAsia="ru-RU"/>
              </w:rPr>
              <w:tab/>
            </w:r>
          </w:p>
        </w:tc>
      </w:tr>
      <w:tr w:rsidR="00FD140B" w:rsidTr="002775E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40B" w:rsidRPr="003E0D67" w:rsidRDefault="00FD140B" w:rsidP="0027035B">
            <w:pPr>
              <w:spacing w:before="120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3E0D67">
              <w:rPr>
                <w:color w:val="000000" w:themeColor="text1"/>
                <w:sz w:val="20"/>
                <w:szCs w:val="20"/>
                <w:lang w:eastAsia="ru-RU"/>
              </w:rPr>
              <w:t>Motorină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3E0D67" w:rsidRDefault="00FD140B" w:rsidP="0027035B">
            <w:pPr>
              <w:spacing w:before="120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3E0D67" w:rsidRDefault="00E47AD2" w:rsidP="0027035B">
            <w:pPr>
              <w:spacing w:before="120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105000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3E0D67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Aditivii din motorină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nu trebuie să conțină compuși ai matalelor și fosforului,</w:t>
            </w:r>
          </w:p>
          <w:p w:rsidR="00FD140B" w:rsidRPr="003E0D67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Cifra cetanică min 51,0,</w:t>
            </w:r>
          </w:p>
          <w:p w:rsidR="00FD140B" w:rsidRPr="003E0D67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Punctul de inflamabilitate min 55ºC,</w:t>
            </w:r>
          </w:p>
          <w:p w:rsidR="00FD140B" w:rsidRPr="003E0D67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Densitatea la 20ºmax 860,0 kg/mᶾ,Viscozitatea la 40º, 2,0-4,5 mm2/s.</w:t>
            </w:r>
          </w:p>
          <w:p w:rsidR="00FD140B" w:rsidRPr="003E0D67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SM,SR,EN 590.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22" w:rsidRDefault="00B31722" w:rsidP="0027035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ru-RU" w:eastAsia="ru-RU"/>
              </w:rPr>
            </w:pPr>
          </w:p>
          <w:p w:rsidR="00B31722" w:rsidRPr="00B31722" w:rsidRDefault="00B31722" w:rsidP="0027035B">
            <w:pPr>
              <w:rPr>
                <w:sz w:val="20"/>
                <w:szCs w:val="20"/>
                <w:lang w:val="ru-RU" w:eastAsia="ru-RU"/>
              </w:rPr>
            </w:pPr>
          </w:p>
          <w:p w:rsidR="00B31722" w:rsidRPr="00B31722" w:rsidRDefault="00B31722" w:rsidP="0027035B">
            <w:pPr>
              <w:rPr>
                <w:sz w:val="20"/>
                <w:szCs w:val="20"/>
                <w:lang w:val="ru-RU" w:eastAsia="ru-RU"/>
              </w:rPr>
            </w:pPr>
          </w:p>
          <w:p w:rsidR="00B31722" w:rsidRDefault="00B31722" w:rsidP="0027035B">
            <w:pPr>
              <w:rPr>
                <w:sz w:val="20"/>
                <w:szCs w:val="20"/>
                <w:lang w:val="ru-RU" w:eastAsia="ru-RU"/>
              </w:rPr>
            </w:pPr>
          </w:p>
          <w:p w:rsidR="00FD140B" w:rsidRPr="00B31722" w:rsidRDefault="00E47AD2" w:rsidP="0027035B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1666667.00</w:t>
            </w:r>
          </w:p>
        </w:tc>
      </w:tr>
      <w:tr w:rsidR="00FD140B" w:rsidTr="002775E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40B" w:rsidRPr="003E0D67" w:rsidRDefault="00FD140B" w:rsidP="0027035B">
            <w:pPr>
              <w:spacing w:before="120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3E0D67">
              <w:rPr>
                <w:color w:val="000000" w:themeColor="text1"/>
                <w:sz w:val="20"/>
                <w:szCs w:val="20"/>
                <w:lang w:eastAsia="ru-RU"/>
              </w:rPr>
              <w:t>Gaz lichefiat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3E0D67" w:rsidRDefault="00FD140B" w:rsidP="0027035B">
            <w:pPr>
              <w:spacing w:before="120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3E0D67" w:rsidRDefault="00E47AD2" w:rsidP="0027035B">
            <w:pPr>
              <w:spacing w:before="120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0B" w:rsidRPr="003E0D67" w:rsidRDefault="00FD140B" w:rsidP="0027035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E0D67">
              <w:rPr>
                <w:b/>
                <w:bCs/>
                <w:sz w:val="20"/>
                <w:szCs w:val="20"/>
                <w:lang w:val="en-US"/>
              </w:rPr>
              <w:t>Gazul</w:t>
            </w:r>
            <w:proofErr w:type="spellEnd"/>
            <w:r w:rsidRPr="003E0D6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b/>
                <w:bCs/>
                <w:sz w:val="20"/>
                <w:szCs w:val="20"/>
                <w:lang w:val="en-US"/>
              </w:rPr>
              <w:t>petrolier</w:t>
            </w:r>
            <w:proofErr w:type="spellEnd"/>
            <w:r w:rsidRPr="003E0D6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b/>
                <w:bCs/>
                <w:sz w:val="20"/>
                <w:szCs w:val="20"/>
                <w:lang w:val="en-US"/>
              </w:rPr>
              <w:t>lichefiat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abreviat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r w:rsidRPr="003E0D67">
              <w:rPr>
                <w:b/>
                <w:bCs/>
                <w:sz w:val="20"/>
                <w:szCs w:val="20"/>
                <w:lang w:val="en-US"/>
              </w:rPr>
              <w:t>GPL</w:t>
            </w:r>
            <w:r w:rsidRPr="003E0D67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amestec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de </w:t>
            </w:r>
            <w:hyperlink r:id="rId6" w:tooltip="Hidrocarbură" w:history="1">
              <w:proofErr w:type="spellStart"/>
              <w:r w:rsidRPr="00FD140B">
                <w:rPr>
                  <w:rStyle w:val="a6"/>
                  <w:sz w:val="20"/>
                  <w:szCs w:val="20"/>
                  <w:lang w:val="en-US"/>
                </w:rPr>
                <w:t>hidrocarburi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hyperlink r:id="rId7" w:tooltip="Gaz" w:history="1">
              <w:proofErr w:type="spellStart"/>
              <w:r w:rsidRPr="00FD140B">
                <w:rPr>
                  <w:rStyle w:val="a6"/>
                  <w:sz w:val="20"/>
                  <w:szCs w:val="20"/>
                  <w:lang w:val="en-US"/>
                </w:rPr>
                <w:t>gazoase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livrate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butelii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sub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presiune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l</w:t>
            </w:r>
            <w:hyperlink r:id="rId8" w:tooltip="Lichid" w:history="1">
              <w:r w:rsidRPr="00FD140B">
                <w:rPr>
                  <w:rStyle w:val="a6"/>
                  <w:sz w:val="20"/>
                  <w:szCs w:val="20"/>
                  <w:lang w:val="en-US"/>
                </w:rPr>
                <w:t>ichefiată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Principalele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componente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amestecului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sunt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hyperlink r:id="rId9" w:tooltip="Propan" w:history="1">
              <w:proofErr w:type="spellStart"/>
              <w:r w:rsidRPr="00FD140B">
                <w:rPr>
                  <w:rStyle w:val="a6"/>
                  <w:sz w:val="20"/>
                  <w:szCs w:val="20"/>
                  <w:lang w:val="en-US"/>
                </w:rPr>
                <w:t>propanul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hyperlink r:id="rId10" w:tooltip="Butan" w:history="1">
              <w:proofErr w:type="spellStart"/>
              <w:r w:rsidRPr="00FD140B">
                <w:rPr>
                  <w:rStyle w:val="a6"/>
                  <w:sz w:val="20"/>
                  <w:szCs w:val="20"/>
                  <w:lang w:val="en-US"/>
                </w:rPr>
                <w:t>butanul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aflate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proporții</w:t>
            </w:r>
            <w:proofErr w:type="spellEnd"/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22" w:rsidRDefault="00B31722" w:rsidP="0027035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B31722" w:rsidRDefault="00B31722" w:rsidP="0027035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B31722" w:rsidRDefault="00B31722" w:rsidP="0027035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B31722" w:rsidRDefault="00E47AD2" w:rsidP="0027035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58333.00</w:t>
            </w:r>
          </w:p>
          <w:p w:rsidR="00FD140B" w:rsidRPr="00FD140B" w:rsidRDefault="00FD140B" w:rsidP="0027035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D140B" w:rsidTr="002775E0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40B" w:rsidRDefault="00FD140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0B" w:rsidRPr="00E47AD2" w:rsidRDefault="00E47AD2" w:rsidP="0027035B">
            <w:pPr>
              <w:shd w:val="clear" w:color="auto" w:fill="FFFFFF" w:themeFill="background1"/>
              <w:spacing w:before="120" w:line="256" w:lineRule="auto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47AD2">
              <w:rPr>
                <w:b/>
                <w:noProof w:val="0"/>
                <w:sz w:val="20"/>
                <w:szCs w:val="20"/>
                <w:lang w:val="en-US" w:eastAsia="ru-RU"/>
              </w:rPr>
              <w:t>1775000.00</w:t>
            </w:r>
          </w:p>
        </w:tc>
      </w:tr>
    </w:tbl>
    <w:p w:rsidR="002779DF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noProof w:val="0"/>
          <w:lang w:val="it-IT" w:eastAsia="ru-RU"/>
        </w:rPr>
      </w:pPr>
      <w:r w:rsidRPr="002775E0">
        <w:rPr>
          <w:noProof w:val="0"/>
          <w:lang w:eastAsia="ru-RU"/>
        </w:rPr>
        <w:t>În cazul procedurilor de preselecție se indică numărul minim al candidaţilor şi, dacă este c</w:t>
      </w:r>
      <w:r w:rsidR="002779DF" w:rsidRPr="002775E0">
        <w:rPr>
          <w:noProof w:val="0"/>
          <w:lang w:eastAsia="ru-RU"/>
        </w:rPr>
        <w:t>azul, numărul maxim al acestora,</w:t>
      </w:r>
      <w:r w:rsidR="00506071" w:rsidRPr="002775E0">
        <w:rPr>
          <w:noProof w:val="0"/>
          <w:lang w:eastAsia="ru-RU"/>
        </w:rPr>
        <w:t xml:space="preserve"> </w:t>
      </w:r>
      <w:r w:rsidR="00F02C90" w:rsidRPr="002775E0">
        <w:rPr>
          <w:noProof w:val="0"/>
          <w:lang w:eastAsia="ru-RU"/>
        </w:rPr>
        <w:t>nu se aplică</w:t>
      </w:r>
    </w:p>
    <w:p w:rsidR="00997E24" w:rsidRPr="002775E0" w:rsidRDefault="002779DF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 </w:t>
      </w:r>
      <w:r w:rsidR="00997E24" w:rsidRPr="002775E0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997E24" w:rsidRPr="002775E0" w:rsidRDefault="00997E24" w:rsidP="00997E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2775E0">
        <w:rPr>
          <w:noProof w:val="0"/>
          <w:u w:val="single"/>
          <w:lang w:val="it-IT" w:eastAsia="ru-RU"/>
        </w:rPr>
        <w:t xml:space="preserve">Pentru un singur </w:t>
      </w:r>
      <w:r w:rsidRPr="002775E0">
        <w:rPr>
          <w:noProof w:val="0"/>
          <w:u w:val="single"/>
          <w:lang w:val="en-US" w:eastAsia="ru-RU"/>
        </w:rPr>
        <w:t>lot</w:t>
      </w:r>
      <w:r w:rsidRPr="002775E0">
        <w:rPr>
          <w:noProof w:val="0"/>
          <w:lang w:val="en-US" w:eastAsia="ru-RU"/>
        </w:rPr>
        <w:t>;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2775E0">
        <w:rPr>
          <w:noProof w:val="0"/>
          <w:lang w:val="en-US" w:eastAsia="ru-RU"/>
        </w:rPr>
        <w:t>Admiterea</w:t>
      </w:r>
      <w:proofErr w:type="spellEnd"/>
      <w:r w:rsidRPr="002775E0">
        <w:rPr>
          <w:noProof w:val="0"/>
          <w:lang w:val="en-US" w:eastAsia="ru-RU"/>
        </w:rPr>
        <w:t xml:space="preserve"> </w:t>
      </w:r>
      <w:proofErr w:type="spellStart"/>
      <w:r w:rsidRPr="002775E0">
        <w:rPr>
          <w:noProof w:val="0"/>
          <w:lang w:val="en-US" w:eastAsia="ru-RU"/>
        </w:rPr>
        <w:t>sau</w:t>
      </w:r>
      <w:proofErr w:type="spellEnd"/>
      <w:r w:rsidRPr="002775E0">
        <w:rPr>
          <w:noProof w:val="0"/>
          <w:lang w:val="en-US" w:eastAsia="ru-RU"/>
        </w:rPr>
        <w:t xml:space="preserve"> </w:t>
      </w:r>
      <w:proofErr w:type="spellStart"/>
      <w:r w:rsidRPr="002775E0">
        <w:rPr>
          <w:noProof w:val="0"/>
          <w:lang w:val="en-US" w:eastAsia="ru-RU"/>
        </w:rPr>
        <w:t>interzicerea</w:t>
      </w:r>
      <w:proofErr w:type="spellEnd"/>
      <w:r w:rsidRPr="002775E0">
        <w:rPr>
          <w:noProof w:val="0"/>
          <w:lang w:val="en-US" w:eastAsia="ru-RU"/>
        </w:rPr>
        <w:t xml:space="preserve"> </w:t>
      </w:r>
      <w:proofErr w:type="spellStart"/>
      <w:r w:rsidRPr="002775E0">
        <w:rPr>
          <w:noProof w:val="0"/>
          <w:lang w:val="en-US" w:eastAsia="ru-RU"/>
        </w:rPr>
        <w:t>ofertelor</w:t>
      </w:r>
      <w:proofErr w:type="spellEnd"/>
      <w:r w:rsidRPr="002775E0">
        <w:rPr>
          <w:noProof w:val="0"/>
          <w:lang w:val="en-US" w:eastAsia="ru-RU"/>
        </w:rPr>
        <w:t xml:space="preserve"> alternative: </w:t>
      </w:r>
      <w:r w:rsidR="002779DF" w:rsidRPr="002775E0">
        <w:rPr>
          <w:noProof w:val="0"/>
          <w:lang w:val="en-US" w:eastAsia="ru-RU"/>
        </w:rPr>
        <w:t xml:space="preserve">nu se </w:t>
      </w:r>
      <w:proofErr w:type="spellStart"/>
      <w:r w:rsidR="002779DF" w:rsidRPr="002775E0">
        <w:rPr>
          <w:noProof w:val="0"/>
          <w:lang w:val="en-US" w:eastAsia="ru-RU"/>
        </w:rPr>
        <w:t>admite</w:t>
      </w:r>
      <w:proofErr w:type="spellEnd"/>
      <w:r w:rsidRPr="002775E0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Termenii și condițiile de livrare/prestare solicitați: </w:t>
      </w:r>
      <w:r w:rsidR="00F02C90" w:rsidRPr="002775E0">
        <w:rPr>
          <w:noProof w:val="0"/>
          <w:lang w:val="it-IT" w:eastAsia="ru-RU"/>
        </w:rPr>
        <w:t>p</w:t>
      </w:r>
      <w:r w:rsidR="009E1E57" w:rsidRPr="002775E0">
        <w:rPr>
          <w:noProof w:val="0"/>
          <w:lang w:eastAsia="ru-RU"/>
        </w:rPr>
        <w:t>ână la 31.12.202</w:t>
      </w:r>
      <w:r w:rsidR="00E47AD2">
        <w:rPr>
          <w:noProof w:val="0"/>
          <w:lang w:eastAsia="ru-RU"/>
        </w:rPr>
        <w:t>6</w:t>
      </w:r>
      <w:r w:rsidR="00F02C90" w:rsidRPr="002775E0">
        <w:rPr>
          <w:noProof w:val="0"/>
          <w:lang w:eastAsia="ru-RU"/>
        </w:rPr>
        <w:t xml:space="preserve"> </w:t>
      </w:r>
    </w:p>
    <w:p w:rsidR="00F02C90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Termenul de valabilitate a contractului:</w:t>
      </w:r>
      <w:r w:rsidR="009E1E57" w:rsidRPr="002775E0">
        <w:rPr>
          <w:noProof w:val="0"/>
          <w:lang w:val="it-IT" w:eastAsia="ru-RU"/>
        </w:rPr>
        <w:t xml:space="preserve"> 31.12.202</w:t>
      </w:r>
      <w:r w:rsidR="00E47AD2">
        <w:rPr>
          <w:noProof w:val="0"/>
          <w:lang w:val="it-IT" w:eastAsia="ru-RU"/>
        </w:rPr>
        <w:t>6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02C90" w:rsidRPr="002775E0">
        <w:rPr>
          <w:noProof w:val="0"/>
          <w:lang w:val="it-IT" w:eastAsia="ru-RU"/>
        </w:rPr>
        <w:t>nu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F02C90" w:rsidRPr="002775E0">
        <w:rPr>
          <w:noProof w:val="0"/>
          <w:lang w:val="it-IT" w:eastAsia="ru-RU"/>
        </w:rPr>
        <w:t>nu se cere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2820"/>
        <w:gridCol w:w="1984"/>
      </w:tblGrid>
      <w:tr w:rsidR="00997E24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 w:rsidP="00FB6E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DUAE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FB6E43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EB31E1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 xml:space="preserve">Cerere de participare </w:t>
            </w:r>
          </w:p>
          <w:p w:rsidR="007313E9" w:rsidRPr="00315847" w:rsidRDefault="007313E9" w:rsidP="00FB6E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</w:p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(anexa nr. 7)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 xml:space="preserve">Declaraţie privind valabilitatea ofertei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Semnat electronic de OE </w:t>
            </w:r>
          </w:p>
          <w:p w:rsidR="007313E9" w:rsidRPr="00A11680" w:rsidRDefault="007313E9" w:rsidP="00A11680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>(anexa nr. 8);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BF03A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 xml:space="preserve">Scrisoare  de  garanţie  bancară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BF03A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9)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iCs/>
                <w:noProof w:val="0"/>
                <w:lang w:eastAsia="ru-RU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 xml:space="preserve">aranţia de bună execuţie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FB6E43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>(anexa nr. 10.)</w:t>
            </w:r>
            <w:r>
              <w:rPr>
                <w:color w:val="000000" w:themeColor="text1"/>
              </w:rPr>
              <w:t>pentru câștigător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iCs/>
                <w:noProof w:val="0"/>
                <w:lang w:eastAsia="ru-RU"/>
              </w:rPr>
            </w:pPr>
            <w:r>
              <w:rPr>
                <w:color w:val="000000" w:themeColor="text1"/>
              </w:rPr>
              <w:t xml:space="preserve"> </w:t>
            </w:r>
            <w:r w:rsidRPr="00AD061A">
              <w:rPr>
                <w:color w:val="000000" w:themeColor="text1"/>
              </w:rPr>
              <w:t>Informaţii privind asocierea</w:t>
            </w:r>
            <w:r w:rsidRPr="00EB31E1">
              <w:rPr>
                <w:color w:val="000000" w:themeColor="text1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 w:rsidP="00A11680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>(anexa nr. 11);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 w:rsidRPr="00AD061A">
              <w:rPr>
                <w:color w:val="000000" w:themeColor="text1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</w:p>
          <w:p w:rsidR="007313E9" w:rsidRPr="00EB31E1" w:rsidRDefault="007313E9" w:rsidP="00A11680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</w:rPr>
            </w:pPr>
            <w:r w:rsidRPr="00EB31E1">
              <w:rPr>
                <w:color w:val="000000" w:themeColor="text1"/>
              </w:rPr>
              <w:t>(anexa nr. 13);</w:t>
            </w:r>
          </w:p>
          <w:p w:rsidR="007313E9" w:rsidRPr="00A1168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8.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D061A">
              <w:rPr>
                <w:color w:val="000000" w:themeColor="text1"/>
              </w:rPr>
              <w:t xml:space="preserve">Declaraţie privind personalul de specialitate propus pentru implementarea contractului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14);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L</w:t>
            </w:r>
            <w:r w:rsidRPr="00AD061A">
              <w:rPr>
                <w:color w:val="000000" w:themeColor="text1"/>
              </w:rPr>
              <w:t>ista subcontractanților şi partea/părţile din contract care sunt îndeplinite de aceştia</w:t>
            </w:r>
            <w:r w:rsidRPr="00EB31E1">
              <w:rPr>
                <w:color w:val="000000" w:themeColor="text1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15);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:rsidR="007313E9" w:rsidRPr="007313E9" w:rsidRDefault="007313E9" w:rsidP="007313E9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(după caz)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315847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D061A">
              <w:rPr>
                <w:color w:val="000000" w:themeColor="text1"/>
              </w:rPr>
              <w:t xml:space="preserve">Angajament terţ susţinător financiar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1</w:t>
            </w:r>
            <w:r>
              <w:rPr>
                <w:color w:val="000000" w:themeColor="text1"/>
              </w:rPr>
              <w:t>6</w:t>
            </w:r>
            <w:r w:rsidRPr="00EB31E1">
              <w:rPr>
                <w:color w:val="000000" w:themeColor="text1"/>
              </w:rPr>
              <w:t>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(după caz)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D</w:t>
            </w:r>
            <w:r w:rsidRPr="00AD061A">
              <w:rPr>
                <w:color w:val="000000" w:themeColor="text1"/>
              </w:rPr>
              <w:t xml:space="preserve">eclaraţie terţ susţinător financiar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1</w:t>
            </w:r>
            <w:r>
              <w:rPr>
                <w:color w:val="000000" w:themeColor="text1"/>
              </w:rPr>
              <w:t>7</w:t>
            </w:r>
            <w:r w:rsidRPr="00EB31E1">
              <w:rPr>
                <w:color w:val="000000" w:themeColor="text1"/>
              </w:rPr>
              <w:t>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:rsidR="007313E9" w:rsidRPr="007313E9" w:rsidRDefault="007313E9" w:rsidP="00D7749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(după caz)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D061A">
              <w:rPr>
                <w:color w:val="000000" w:themeColor="text1"/>
              </w:rPr>
              <w:t>Angajament privind susţinerea tehnică și profesională a ofertantului/grupului de operatori economici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1</w:t>
            </w:r>
            <w:r>
              <w:rPr>
                <w:color w:val="000000" w:themeColor="text1"/>
              </w:rPr>
              <w:t>8</w:t>
            </w:r>
            <w:r w:rsidRPr="00EB31E1">
              <w:rPr>
                <w:color w:val="000000" w:themeColor="text1"/>
              </w:rPr>
              <w:t>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(după caz)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iCs/>
                <w:noProof w:val="0"/>
                <w:lang w:eastAsia="ru-RU"/>
              </w:rPr>
            </w:pPr>
            <w:r>
              <w:rPr>
                <w:color w:val="000000" w:themeColor="text1"/>
              </w:rPr>
              <w:t xml:space="preserve"> </w:t>
            </w:r>
            <w:r w:rsidRPr="00AD061A">
              <w:rPr>
                <w:color w:val="000000" w:themeColor="text1"/>
              </w:rPr>
              <w:t xml:space="preserve">Declaraţie terţ susţinător tehnic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 w:rsidP="00A116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1</w:t>
            </w:r>
            <w:r>
              <w:rPr>
                <w:color w:val="000000" w:themeColor="text1"/>
              </w:rPr>
              <w:t>9</w:t>
            </w:r>
            <w:r w:rsidRPr="00EB31E1">
              <w:rPr>
                <w:color w:val="000000" w:themeColor="text1"/>
              </w:rPr>
              <w:t>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:rsidR="007313E9" w:rsidRPr="007313E9" w:rsidRDefault="007313E9" w:rsidP="00D7749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(după caz)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EB31E1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D</w:t>
            </w:r>
            <w:r w:rsidRPr="00AD061A">
              <w:rPr>
                <w:color w:val="000000" w:themeColor="text1"/>
              </w:rPr>
              <w:t xml:space="preserve">eclaraţie terţ susţinător profesional </w:t>
            </w:r>
          </w:p>
          <w:p w:rsidR="007313E9" w:rsidRPr="00A11680" w:rsidRDefault="007313E9" w:rsidP="00FB6E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Semnat electronic de OE </w:t>
            </w:r>
          </w:p>
          <w:p w:rsidR="007313E9" w:rsidRPr="00A1168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</w:rPr>
              <w:t>(anexa nr. 20</w:t>
            </w:r>
            <w:r w:rsidRPr="00EB31E1">
              <w:rPr>
                <w:color w:val="000000" w:themeColor="text1"/>
              </w:rPr>
              <w:t>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(după caz)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EB31E1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D061A">
              <w:rPr>
                <w:color w:val="000000" w:themeColor="text1"/>
              </w:rPr>
              <w:t xml:space="preserve">Specificaţii tehnice </w:t>
            </w:r>
          </w:p>
          <w:p w:rsidR="007313E9" w:rsidRPr="00FB6E43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22);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3E9" w:rsidTr="00FB6E4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EB31E1" w:rsidRDefault="007313E9" w:rsidP="00FB6E43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</w:rPr>
            </w:pPr>
            <w:r w:rsidRPr="00AD061A">
              <w:rPr>
                <w:color w:val="000000" w:themeColor="text1"/>
              </w:rPr>
              <w:t xml:space="preserve">Specificaţii de preț </w:t>
            </w:r>
          </w:p>
          <w:p w:rsidR="007313E9" w:rsidRPr="00FB6E43" w:rsidRDefault="007313E9" w:rsidP="00FB6E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Semnat electronic de OE</w:t>
            </w:r>
            <w:r w:rsidRPr="00EB31E1">
              <w:rPr>
                <w:color w:val="000000" w:themeColor="text1"/>
              </w:rPr>
              <w:t xml:space="preserve"> </w:t>
            </w:r>
          </w:p>
          <w:p w:rsidR="007313E9" w:rsidRPr="00A11680" w:rsidRDefault="007313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EB31E1">
              <w:rPr>
                <w:color w:val="000000" w:themeColor="text1"/>
              </w:rPr>
              <w:t>(anexa nr. 23);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3E9" w:rsidRPr="00A11680" w:rsidRDefault="007313E9" w:rsidP="00D774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Garanți</w:t>
      </w:r>
      <w:r w:rsidR="007313E9" w:rsidRPr="002775E0">
        <w:rPr>
          <w:noProof w:val="0"/>
          <w:lang w:val="it-IT" w:eastAsia="ru-RU"/>
        </w:rPr>
        <w:t xml:space="preserve">a pentru ofertă, </w:t>
      </w:r>
      <w:r w:rsidRPr="002775E0">
        <w:rPr>
          <w:noProof w:val="0"/>
          <w:lang w:val="it-IT" w:eastAsia="ru-RU"/>
        </w:rPr>
        <w:t>cuantumul</w:t>
      </w:r>
      <w:r w:rsidR="007313E9" w:rsidRPr="002775E0">
        <w:rPr>
          <w:noProof w:val="0"/>
          <w:lang w:val="it-IT" w:eastAsia="ru-RU"/>
        </w:rPr>
        <w:t xml:space="preserve"> 1%</w:t>
      </w:r>
      <w:r w:rsidRPr="002775E0">
        <w:rPr>
          <w:noProof w:val="0"/>
          <w:lang w:val="it-IT" w:eastAsia="ru-RU"/>
        </w:rPr>
        <w:t>.</w:t>
      </w:r>
    </w:p>
    <w:p w:rsidR="00997E24" w:rsidRPr="002775E0" w:rsidRDefault="00997E24" w:rsidP="00997E24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2775E0">
        <w:rPr>
          <w:lang w:val="it-IT" w:eastAsia="ru-RU"/>
        </w:rPr>
        <w:t>Garanția de bună execuție a contractului, cuantumul</w:t>
      </w:r>
      <w:r w:rsidR="007313E9" w:rsidRPr="002775E0">
        <w:rPr>
          <w:lang w:val="it-IT" w:eastAsia="ru-RU"/>
        </w:rPr>
        <w:t xml:space="preserve"> 5%</w:t>
      </w:r>
      <w:r w:rsidRPr="002775E0">
        <w:rPr>
          <w:lang w:val="it-IT" w:eastAsia="ru-RU"/>
        </w:rPr>
        <w:t>.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7313E9" w:rsidRPr="002775E0">
        <w:rPr>
          <w:noProof w:val="0"/>
          <w:lang w:val="it-IT" w:eastAsia="ru-RU"/>
        </w:rPr>
        <w:t xml:space="preserve"> nu se aplică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47AD2">
        <w:rPr>
          <w:noProof w:val="0"/>
          <w:lang w:val="it-IT" w:eastAsia="ru-RU"/>
        </w:rPr>
        <w:t xml:space="preserve"> </w:t>
      </w:r>
      <w:r w:rsidR="007313E9" w:rsidRPr="002775E0">
        <w:rPr>
          <w:noProof w:val="0"/>
          <w:lang w:val="it-IT" w:eastAsia="ru-RU"/>
        </w:rPr>
        <w:t>LD</w:t>
      </w:r>
    </w:p>
    <w:p w:rsidR="007313E9" w:rsidRPr="002775E0" w:rsidRDefault="00997E24" w:rsidP="00997E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Condiții speciale de care depinde îndeplinirea contractului (indicați după caz):</w:t>
      </w:r>
      <w:r w:rsidR="007313E9" w:rsidRPr="002775E0">
        <w:rPr>
          <w:noProof w:val="0"/>
          <w:lang w:val="it-IT" w:eastAsia="ru-RU"/>
        </w:rPr>
        <w:t>nu se aplică</w:t>
      </w:r>
      <w:r w:rsidRPr="002775E0">
        <w:rPr>
          <w:noProof w:val="0"/>
          <w:lang w:val="it-IT" w:eastAsia="ru-RU"/>
        </w:rPr>
        <w:t xml:space="preserve"> </w:t>
      </w:r>
      <w:bookmarkStart w:id="1" w:name="_Hlk71621175"/>
    </w:p>
    <w:p w:rsidR="00997E24" w:rsidRPr="002775E0" w:rsidRDefault="007313E9" w:rsidP="00997E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Ofertele se prezintă în lei MD</w:t>
      </w:r>
      <w:bookmarkEnd w:id="1"/>
    </w:p>
    <w:p w:rsidR="00997E24" w:rsidRPr="002775E0" w:rsidRDefault="00997E24" w:rsidP="00997E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Criteriul de evaluare aplicat pentru atribuirea contractului: </w:t>
      </w:r>
      <w:r w:rsidR="007313E9" w:rsidRPr="002775E0">
        <w:rPr>
          <w:noProof w:val="0"/>
          <w:lang w:val="it-IT" w:eastAsia="ru-RU"/>
        </w:rPr>
        <w:t xml:space="preserve">prețul cel mai scăzut cu respectarea </w:t>
      </w:r>
      <w:r w:rsidR="006C009F" w:rsidRPr="002775E0">
        <w:rPr>
          <w:noProof w:val="0"/>
          <w:lang w:val="it-IT" w:eastAsia="ru-RU"/>
        </w:rPr>
        <w:t>specificației tehnice deplină solicitată.</w:t>
      </w:r>
    </w:p>
    <w:p w:rsidR="002F7C53" w:rsidRPr="002775E0" w:rsidRDefault="00997E24" w:rsidP="002F7C5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997E24" w:rsidTr="0050607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997E24" w:rsidTr="0050607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24" w:rsidRDefault="00997E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Termenul limită de depunere/deschidere a ofertelor:</w:t>
      </w:r>
    </w:p>
    <w:p w:rsidR="00997E24" w:rsidRPr="002775E0" w:rsidRDefault="00997E24" w:rsidP="007313E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2775E0">
        <w:rPr>
          <w:noProof w:val="0"/>
          <w:lang w:eastAsia="ru-RU"/>
        </w:rPr>
        <w:lastRenderedPageBreak/>
        <w:t xml:space="preserve">conform SIA RSAP 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Adresa la care trebuie transmise ofertele sau cererile de participare: </w:t>
      </w:r>
    </w:p>
    <w:p w:rsidR="00997E24" w:rsidRPr="002775E0" w:rsidRDefault="00997E24" w:rsidP="00997E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2775E0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:rsidR="00997E24" w:rsidRPr="002775E0" w:rsidRDefault="00997E24" w:rsidP="00997E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Termenul de valabilitate a ofertelor:</w:t>
      </w:r>
      <w:r w:rsidR="007313E9" w:rsidRPr="002775E0">
        <w:rPr>
          <w:noProof w:val="0"/>
          <w:lang w:val="it-IT" w:eastAsia="ru-RU"/>
        </w:rPr>
        <w:t xml:space="preserve"> 30 zile </w:t>
      </w:r>
    </w:p>
    <w:p w:rsidR="007313E9" w:rsidRPr="002775E0" w:rsidRDefault="00997E24" w:rsidP="007313E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proofErr w:type="spellStart"/>
      <w:r w:rsidRPr="002775E0">
        <w:rPr>
          <w:noProof w:val="0"/>
          <w:lang w:val="ru-RU" w:eastAsia="ru-RU"/>
        </w:rPr>
        <w:t>Locul</w:t>
      </w:r>
      <w:proofErr w:type="spellEnd"/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ru-RU" w:eastAsia="ru-RU"/>
        </w:rPr>
        <w:t>deschiderii</w:t>
      </w:r>
      <w:proofErr w:type="spellEnd"/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ru-RU" w:eastAsia="ru-RU"/>
        </w:rPr>
        <w:t>ofertelor</w:t>
      </w:r>
      <w:proofErr w:type="spellEnd"/>
      <w:r w:rsidRPr="002775E0">
        <w:rPr>
          <w:noProof w:val="0"/>
          <w:lang w:val="ru-RU" w:eastAsia="ru-RU"/>
        </w:rPr>
        <w:t xml:space="preserve">: </w:t>
      </w:r>
      <w:r w:rsidR="007313E9" w:rsidRPr="002775E0">
        <w:rPr>
          <w:noProof w:val="0"/>
          <w:lang w:eastAsia="ru-RU"/>
        </w:rPr>
        <w:t>SIA RSAP</w:t>
      </w:r>
    </w:p>
    <w:p w:rsidR="00997E24" w:rsidRPr="002775E0" w:rsidRDefault="007313E9" w:rsidP="007313E9">
      <w:pPr>
        <w:tabs>
          <w:tab w:val="right" w:pos="426"/>
        </w:tabs>
        <w:spacing w:before="120"/>
        <w:rPr>
          <w:i/>
          <w:noProof w:val="0"/>
          <w:lang w:val="it-IT" w:eastAsia="ru-RU"/>
        </w:rPr>
      </w:pPr>
      <w:r w:rsidRPr="002775E0">
        <w:rPr>
          <w:noProof w:val="0"/>
          <w:lang w:eastAsia="ru-RU"/>
        </w:rPr>
        <w:t xml:space="preserve">      </w:t>
      </w:r>
      <w:r w:rsidR="00997E24" w:rsidRPr="002775E0">
        <w:rPr>
          <w:i/>
          <w:noProof w:val="0"/>
          <w:lang w:val="it-IT" w:eastAsia="ru-RU"/>
        </w:rPr>
        <w:t xml:space="preserve">Ofertele întârziate vor fi respinse. </w:t>
      </w:r>
    </w:p>
    <w:p w:rsidR="00997E24" w:rsidRPr="002775E0" w:rsidRDefault="00997E24" w:rsidP="00E47AD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Persoanele autorizate să asiste la deschiderea ofertelor: </w:t>
      </w:r>
      <w:r w:rsidRPr="002775E0">
        <w:rPr>
          <w:noProof w:val="0"/>
          <w:lang w:val="it-IT" w:eastAsia="ru-RU"/>
        </w:rPr>
        <w:br/>
      </w:r>
      <w:r w:rsidRPr="002775E0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2775E0">
        <w:rPr>
          <w:noProof w:val="0"/>
          <w:lang w:val="it-IT" w:eastAsia="ru-RU"/>
        </w:rPr>
        <w:t>.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Limba sau limbile în care trebuie redactate ofertele sau cererile de participare: </w:t>
      </w:r>
      <w:r w:rsidR="007313E9" w:rsidRPr="002775E0">
        <w:rPr>
          <w:noProof w:val="0"/>
          <w:lang w:val="it-IT" w:eastAsia="ru-RU"/>
        </w:rPr>
        <w:t>limba de stat</w:t>
      </w:r>
      <w:r w:rsidR="00506071" w:rsidRPr="002775E0">
        <w:rPr>
          <w:noProof w:val="0"/>
          <w:lang w:val="it-IT" w:eastAsia="ru-RU"/>
        </w:rPr>
        <w:t>, română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506071" w:rsidRPr="002775E0">
        <w:rPr>
          <w:noProof w:val="0"/>
          <w:lang w:val="it-IT" w:eastAsia="ru-RU"/>
        </w:rPr>
        <w:t>nu se aplică</w:t>
      </w:r>
    </w:p>
    <w:p w:rsidR="00997E24" w:rsidRPr="002775E0" w:rsidRDefault="00997E24" w:rsidP="00997E2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2775E0">
        <w:rPr>
          <w:noProof w:val="0"/>
          <w:sz w:val="20"/>
          <w:lang w:val="it-IT" w:eastAsia="ru-RU"/>
        </w:rPr>
        <w:t>(se specifică denumirea proiectului și/sau programului)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997E24" w:rsidRPr="002775E0" w:rsidRDefault="00997E24" w:rsidP="00997E24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2775E0">
        <w:rPr>
          <w:i/>
          <w:noProof w:val="0"/>
          <w:lang w:val="it-IT" w:eastAsia="ru-RU"/>
        </w:rPr>
        <w:t>Agenția Națională pentru Soluționarea Contestațiilor</w:t>
      </w:r>
    </w:p>
    <w:p w:rsidR="00997E24" w:rsidRPr="002775E0" w:rsidRDefault="00997E24" w:rsidP="00997E24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2775E0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997E24" w:rsidRPr="002775E0" w:rsidRDefault="00997E24" w:rsidP="00997E24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2775E0">
        <w:rPr>
          <w:i/>
          <w:noProof w:val="0"/>
          <w:lang w:val="en-US" w:eastAsia="ru-RU"/>
        </w:rPr>
        <w:t>Tel/Fax/email:022-820 652, 022 820-651, contestatii@ansc.md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</w:t>
      </w:r>
      <w:r w:rsidR="00506071" w:rsidRPr="002775E0">
        <w:rPr>
          <w:noProof w:val="0"/>
          <w:lang w:val="it-IT" w:eastAsia="ru-RU"/>
        </w:rPr>
        <w:t xml:space="preserve"> respectiv (dacă este cazul): nu se aplică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În cazul achizițiilor periodice, calendarul estimat pentru publicarea anunțurilor viitoare</w:t>
      </w:r>
      <w:r w:rsidRPr="002775E0">
        <w:rPr>
          <w:noProof w:val="0"/>
          <w:shd w:val="clear" w:color="auto" w:fill="FFFFFF" w:themeFill="background1"/>
          <w:lang w:val="it-IT" w:eastAsia="ru-RU"/>
        </w:rPr>
        <w:t>:</w:t>
      </w:r>
      <w:r w:rsidR="00506071" w:rsidRPr="002775E0">
        <w:rPr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2775E0">
        <w:rPr>
          <w:noProof w:val="0"/>
          <w:shd w:val="clear" w:color="auto" w:fill="FFFFFF" w:themeFill="background1"/>
          <w:lang w:val="it-IT" w:eastAsia="ru-RU"/>
        </w:rPr>
        <w:t>anunţ:</w:t>
      </w:r>
      <w:r w:rsidR="0027035B" w:rsidRPr="002775E0">
        <w:rPr>
          <w:noProof w:val="0"/>
          <w:shd w:val="clear" w:color="auto" w:fill="FFFFFF" w:themeFill="background1"/>
          <w:lang w:val="it-IT" w:eastAsia="ru-RU"/>
        </w:rPr>
        <w:t xml:space="preserve"> </w:t>
      </w:r>
      <w:r w:rsidR="00AD2798">
        <w:rPr>
          <w:noProof w:val="0"/>
          <w:shd w:val="clear" w:color="auto" w:fill="FFFFFF" w:themeFill="background1"/>
          <w:lang w:val="it-IT" w:eastAsia="ru-RU"/>
        </w:rPr>
        <w:t>nu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Data transmiterii spre publicare a anunțului de participar</w:t>
      </w:r>
      <w:r w:rsidR="00A42D8C" w:rsidRPr="002775E0">
        <w:rPr>
          <w:noProof w:val="0"/>
          <w:shd w:val="clear" w:color="auto" w:fill="FFFFFF" w:themeFill="background1"/>
          <w:lang w:val="it-IT" w:eastAsia="ru-RU"/>
        </w:rPr>
        <w:t xml:space="preserve">e: </w:t>
      </w:r>
      <w:r w:rsidR="001D308F">
        <w:rPr>
          <w:noProof w:val="0"/>
          <w:shd w:val="clear" w:color="auto" w:fill="FFFFFF" w:themeFill="background1"/>
          <w:lang w:val="it-IT" w:eastAsia="ru-RU"/>
        </w:rPr>
        <w:t>07</w:t>
      </w:r>
      <w:r w:rsidR="00A42D8C" w:rsidRPr="002775E0">
        <w:rPr>
          <w:noProof w:val="0"/>
          <w:shd w:val="clear" w:color="auto" w:fill="FFFFFF" w:themeFill="background1"/>
          <w:lang w:val="it-IT" w:eastAsia="ru-RU"/>
        </w:rPr>
        <w:t>.0</w:t>
      </w:r>
      <w:r w:rsidR="001D308F">
        <w:rPr>
          <w:noProof w:val="0"/>
          <w:shd w:val="clear" w:color="auto" w:fill="FFFFFF" w:themeFill="background1"/>
          <w:lang w:val="it-IT" w:eastAsia="ru-RU"/>
        </w:rPr>
        <w:t>2.202</w:t>
      </w:r>
      <w:r w:rsidR="002D5837">
        <w:rPr>
          <w:noProof w:val="0"/>
          <w:shd w:val="clear" w:color="auto" w:fill="FFFFFF" w:themeFill="background1"/>
          <w:lang w:val="it-IT" w:eastAsia="ru-RU"/>
        </w:rPr>
        <w:t>6</w:t>
      </w:r>
      <w:bookmarkStart w:id="2" w:name="_GoBack"/>
      <w:bookmarkEnd w:id="2"/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775E0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997E24" w:rsidRPr="002775E0" w:rsidTr="00997E2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775E0">
              <w:rPr>
                <w:noProof w:val="0"/>
                <w:lang w:val="ru-RU" w:eastAsia="ru-RU"/>
              </w:rPr>
              <w:t>Denumirea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instrumentului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it-IT" w:eastAsia="ru-RU"/>
              </w:rPr>
            </w:pPr>
            <w:r w:rsidRPr="002775E0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997E24" w:rsidRPr="002775E0" w:rsidTr="00997E2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2775E0">
              <w:rPr>
                <w:noProof w:val="0"/>
                <w:lang w:val="en-US" w:eastAsia="ru-RU"/>
              </w:rPr>
              <w:t>Depunerea</w:t>
            </w:r>
            <w:proofErr w:type="spellEnd"/>
            <w:r w:rsidRPr="002775E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en-US" w:eastAsia="ru-RU"/>
              </w:rPr>
              <w:t>electronică</w:t>
            </w:r>
            <w:proofErr w:type="spellEnd"/>
            <w:r w:rsidRPr="002775E0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2775E0">
              <w:rPr>
                <w:noProof w:val="0"/>
                <w:lang w:val="en-US" w:eastAsia="ru-RU"/>
              </w:rPr>
              <w:t>ofertelor</w:t>
            </w:r>
            <w:proofErr w:type="spellEnd"/>
            <w:r w:rsidRPr="002775E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en-US" w:eastAsia="ru-RU"/>
              </w:rPr>
              <w:t>sau</w:t>
            </w:r>
            <w:proofErr w:type="spellEnd"/>
            <w:r w:rsidRPr="002775E0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2775E0">
              <w:rPr>
                <w:noProof w:val="0"/>
                <w:lang w:val="en-US" w:eastAsia="ru-RU"/>
              </w:rPr>
              <w:t>cererilor</w:t>
            </w:r>
            <w:proofErr w:type="spellEnd"/>
            <w:r w:rsidRPr="002775E0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2775E0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997E24" w:rsidRPr="002775E0" w:rsidTr="00997E2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775E0">
              <w:rPr>
                <w:noProof w:val="0"/>
                <w:lang w:val="ru-RU" w:eastAsia="ru-RU"/>
              </w:rPr>
              <w:t>Sistemul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de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comenzi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997E24" w:rsidRPr="002775E0" w:rsidTr="00997E2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775E0">
              <w:rPr>
                <w:noProof w:val="0"/>
                <w:lang w:val="ru-RU" w:eastAsia="ru-RU"/>
              </w:rPr>
              <w:t>Facturarea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997E24" w:rsidRPr="002775E0" w:rsidTr="00997E24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775E0">
              <w:rPr>
                <w:noProof w:val="0"/>
                <w:lang w:val="ru-RU" w:eastAsia="ru-RU"/>
              </w:rPr>
              <w:t>Plățile</w:t>
            </w:r>
            <w:proofErr w:type="spellEnd"/>
            <w:r w:rsidRPr="002775E0">
              <w:rPr>
                <w:noProof w:val="0"/>
                <w:lang w:eastAsia="ru-RU"/>
              </w:rPr>
              <w:t xml:space="preserve"> </w:t>
            </w:r>
            <w:proofErr w:type="spellStart"/>
            <w:r w:rsidRPr="002775E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7E24" w:rsidRPr="002775E0" w:rsidRDefault="00997E2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997E24" w:rsidRPr="002775E0" w:rsidRDefault="00997E24" w:rsidP="005060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2775E0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F11D67">
        <w:rPr>
          <w:noProof w:val="0"/>
          <w:lang w:eastAsia="ru-RU"/>
        </w:rPr>
        <w:t xml:space="preserve"> </w:t>
      </w:r>
      <w:r w:rsidR="00506071" w:rsidRPr="002775E0">
        <w:rPr>
          <w:noProof w:val="0"/>
          <w:lang w:eastAsia="ru-RU"/>
        </w:rPr>
        <w:t>nu</w:t>
      </w:r>
      <w:r w:rsidRPr="002775E0">
        <w:rPr>
          <w:noProof w:val="0"/>
          <w:lang w:eastAsia="ru-RU"/>
        </w:rPr>
        <w:t xml:space="preserve"> </w:t>
      </w:r>
    </w:p>
    <w:p w:rsidR="00997E24" w:rsidRPr="002775E0" w:rsidRDefault="00997E24" w:rsidP="00997E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u-RU" w:eastAsia="ru-RU"/>
        </w:rPr>
      </w:pPr>
      <w:proofErr w:type="spellStart"/>
      <w:r w:rsidRPr="002775E0">
        <w:rPr>
          <w:noProof w:val="0"/>
          <w:lang w:val="ru-RU" w:eastAsia="ru-RU"/>
        </w:rPr>
        <w:t>Alte</w:t>
      </w:r>
      <w:proofErr w:type="spellEnd"/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ru-RU" w:eastAsia="ru-RU"/>
        </w:rPr>
        <w:t>informații</w:t>
      </w:r>
      <w:proofErr w:type="spellEnd"/>
      <w:r w:rsidRPr="002775E0">
        <w:rPr>
          <w:noProof w:val="0"/>
          <w:lang w:eastAsia="ru-RU"/>
        </w:rPr>
        <w:t xml:space="preserve"> </w:t>
      </w:r>
      <w:proofErr w:type="spellStart"/>
      <w:r w:rsidRPr="002775E0">
        <w:rPr>
          <w:noProof w:val="0"/>
          <w:lang w:val="ru-RU" w:eastAsia="ru-RU"/>
        </w:rPr>
        <w:t>relevante</w:t>
      </w:r>
      <w:proofErr w:type="spellEnd"/>
      <w:r w:rsidRPr="002775E0">
        <w:rPr>
          <w:noProof w:val="0"/>
          <w:lang w:val="ru-RU" w:eastAsia="ru-RU"/>
        </w:rPr>
        <w:t xml:space="preserve">: </w:t>
      </w:r>
      <w:r w:rsidR="00506071" w:rsidRPr="002775E0">
        <w:rPr>
          <w:noProof w:val="0"/>
          <w:lang w:eastAsia="ru-RU"/>
        </w:rPr>
        <w:t>nu</w:t>
      </w:r>
    </w:p>
    <w:p w:rsidR="00997E24" w:rsidRDefault="00997E24" w:rsidP="00997E2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94FAC" w:rsidRPr="002F7C53" w:rsidRDefault="00997E24" w:rsidP="002F7C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 </w:t>
      </w:r>
      <w:r w:rsidR="00506071">
        <w:rPr>
          <w:b/>
          <w:noProof w:val="0"/>
          <w:shd w:val="clear" w:color="auto" w:fill="FFFFFF" w:themeFill="background1"/>
          <w:lang w:val="it-IT" w:eastAsia="ru-RU"/>
        </w:rPr>
        <w:t>_____________________</w:t>
      </w:r>
      <w:r w:rsidR="00A93E88">
        <w:rPr>
          <w:b/>
          <w:noProof w:val="0"/>
          <w:shd w:val="clear" w:color="auto" w:fill="FFFFFF" w:themeFill="background1"/>
          <w:lang w:val="it-IT" w:eastAsia="ru-RU"/>
        </w:rPr>
        <w:t>_Prodan Elena</w:t>
      </w:r>
    </w:p>
    <w:sectPr w:rsidR="00694FAC" w:rsidRPr="002F7C53" w:rsidSect="00694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24"/>
    <w:rsid w:val="001D308F"/>
    <w:rsid w:val="0027035B"/>
    <w:rsid w:val="002775E0"/>
    <w:rsid w:val="002779DF"/>
    <w:rsid w:val="002C0646"/>
    <w:rsid w:val="002D5837"/>
    <w:rsid w:val="002F7C53"/>
    <w:rsid w:val="00305F7B"/>
    <w:rsid w:val="00315847"/>
    <w:rsid w:val="00385DE9"/>
    <w:rsid w:val="003870F6"/>
    <w:rsid w:val="00403B23"/>
    <w:rsid w:val="00422342"/>
    <w:rsid w:val="004A5B6E"/>
    <w:rsid w:val="004C2A9D"/>
    <w:rsid w:val="004C7D6C"/>
    <w:rsid w:val="004F1ECE"/>
    <w:rsid w:val="00506071"/>
    <w:rsid w:val="00560879"/>
    <w:rsid w:val="00566EBF"/>
    <w:rsid w:val="005A2ABA"/>
    <w:rsid w:val="00607A7D"/>
    <w:rsid w:val="00694FAC"/>
    <w:rsid w:val="006C009F"/>
    <w:rsid w:val="007313E9"/>
    <w:rsid w:val="00746571"/>
    <w:rsid w:val="007631F0"/>
    <w:rsid w:val="008D2116"/>
    <w:rsid w:val="00945F13"/>
    <w:rsid w:val="00951A73"/>
    <w:rsid w:val="00961063"/>
    <w:rsid w:val="00997E24"/>
    <w:rsid w:val="009E1E57"/>
    <w:rsid w:val="009E2356"/>
    <w:rsid w:val="00A11680"/>
    <w:rsid w:val="00A27BFC"/>
    <w:rsid w:val="00A42D8C"/>
    <w:rsid w:val="00A50997"/>
    <w:rsid w:val="00A6512E"/>
    <w:rsid w:val="00A93E88"/>
    <w:rsid w:val="00AD2798"/>
    <w:rsid w:val="00B31722"/>
    <w:rsid w:val="00BF03A0"/>
    <w:rsid w:val="00BF0987"/>
    <w:rsid w:val="00BF6F3D"/>
    <w:rsid w:val="00CB0896"/>
    <w:rsid w:val="00CD6132"/>
    <w:rsid w:val="00D2124D"/>
    <w:rsid w:val="00E47AD2"/>
    <w:rsid w:val="00E65395"/>
    <w:rsid w:val="00E81D7F"/>
    <w:rsid w:val="00EA1A7B"/>
    <w:rsid w:val="00EE508E"/>
    <w:rsid w:val="00F02C90"/>
    <w:rsid w:val="00F11D67"/>
    <w:rsid w:val="00FB6E43"/>
    <w:rsid w:val="00FD140B"/>
    <w:rsid w:val="00FE08DE"/>
    <w:rsid w:val="00FE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ED60"/>
  <w15:docId w15:val="{D487D331-7FA0-4286-A4A4-7FEEB3166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7E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97E2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997E2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997E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997E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997E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997E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997E2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5">
    <w:name w:val="No Spacing"/>
    <w:uiPriority w:val="1"/>
    <w:qFormat/>
    <w:rsid w:val="00FD140B"/>
    <w:pPr>
      <w:spacing w:after="0" w:line="240" w:lineRule="auto"/>
    </w:pPr>
  </w:style>
  <w:style w:type="character" w:styleId="a6">
    <w:name w:val="Hyperlink"/>
    <w:basedOn w:val="a1"/>
    <w:uiPriority w:val="99"/>
    <w:unhideWhenUsed/>
    <w:rsid w:val="00FD14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Lichid" TargetMode="External"/><Relationship Id="rId3" Type="http://schemas.openxmlformats.org/officeDocument/2006/relationships/styles" Target="styles.xml"/><Relationship Id="rId7" Type="http://schemas.openxmlformats.org/officeDocument/2006/relationships/hyperlink" Target="https://ro.wikipedia.org/wiki/Ga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o.wikipedia.org/wiki/Hidrocarbur%C4%83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o.wikipedia.org/wiki/Buta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.wikipedia.org/wiki/Prop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F170D-EC92-446C-AE28-DEAAFF1E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ComputerA</dc:creator>
  <cp:lastModifiedBy>contabil2</cp:lastModifiedBy>
  <cp:revision>5</cp:revision>
  <cp:lastPrinted>2022-03-30T15:14:00Z</cp:lastPrinted>
  <dcterms:created xsi:type="dcterms:W3CDTF">2026-01-27T07:09:00Z</dcterms:created>
  <dcterms:modified xsi:type="dcterms:W3CDTF">2026-01-27T11:48:00Z</dcterms:modified>
</cp:coreProperties>
</file>