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4159"/>
        <w:gridCol w:w="1421"/>
        <w:gridCol w:w="900"/>
        <w:gridCol w:w="1079"/>
        <w:gridCol w:w="1714"/>
        <w:gridCol w:w="2966"/>
        <w:gridCol w:w="1890"/>
        <w:gridCol w:w="1207"/>
        <w:gridCol w:w="140"/>
        <w:gridCol w:w="485"/>
      </w:tblGrid>
      <w:tr w:rsidR="00155BE0" w:rsidRPr="00C00499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155BE0" w:rsidRPr="004B16DD" w:rsidRDefault="00155BE0" w:rsidP="006B27C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155BE0" w:rsidRPr="00C00499" w:rsidRDefault="00155BE0" w:rsidP="006B27CA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55BE0" w:rsidRPr="007C0C9D" w:rsidTr="006B27C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55BE0" w:rsidRDefault="00155BE0" w:rsidP="006B27C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:rsidR="00155BE0" w:rsidRPr="007C0C9D" w:rsidRDefault="00155BE0" w:rsidP="006B27CA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:rsidR="00155BE0" w:rsidRPr="00C00499" w:rsidRDefault="00155BE0" w:rsidP="006B27CA">
            <w:pPr>
              <w:jc w:val="center"/>
            </w:pPr>
          </w:p>
        </w:tc>
      </w:tr>
      <w:tr w:rsidR="00155BE0" w:rsidRPr="00C00499" w:rsidTr="006B27CA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:rsidTr="00155BE0">
        <w:trPr>
          <w:gridAfter w:val="1"/>
          <w:wAfter w:w="152" w:type="pct"/>
          <w:trHeight w:val="464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155BE0" w:rsidRDefault="00155BE0" w:rsidP="00087C4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0">
              <w:rPr>
                <w:rFonts w:ascii="Times New Roman" w:hAnsi="Times New Roman" w:cs="Times New Roman"/>
              </w:rPr>
              <w:t xml:space="preserve">Obiectul achiziției: </w:t>
            </w:r>
            <w:r w:rsidRPr="00155B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75705">
              <w:rPr>
                <w:rFonts w:ascii="Times New Roman" w:hAnsi="Times New Roman" w:cs="Times New Roman"/>
                <w:b/>
                <w:sz w:val="24"/>
                <w:szCs w:val="24"/>
              </w:rPr>
              <w:t>Re</w:t>
            </w:r>
            <w:r w:rsidR="004517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chizite de birou </w:t>
            </w:r>
          </w:p>
        </w:tc>
      </w:tr>
      <w:tr w:rsidR="00155BE0" w:rsidRPr="00C00499" w:rsidTr="006B27C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:rsidR="00155BE0" w:rsidRPr="00C00499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:rsidR="00155BE0" w:rsidRPr="00C00499" w:rsidRDefault="00155BE0" w:rsidP="006B27CA"/>
        </w:tc>
      </w:tr>
      <w:tr w:rsidR="00155BE0" w:rsidRPr="0065496F" w:rsidTr="00087C4A">
        <w:trPr>
          <w:gridAfter w:val="2"/>
          <w:wAfter w:w="19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:rsidR="00155BE0" w:rsidRPr="0065496F" w:rsidRDefault="00B42DFC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</w:t>
            </w:r>
            <w:r w:rsidR="00155BE0">
              <w:rPr>
                <w:b/>
                <w:sz w:val="20"/>
                <w:szCs w:val="20"/>
              </w:rPr>
              <w:t>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B75705" w:rsidRDefault="00155BE0" w:rsidP="00B757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:rsidTr="00087C4A">
        <w:trPr>
          <w:gridAfter w:val="2"/>
          <w:wAfter w:w="19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5BE0" w:rsidTr="00087C4A">
        <w:trPr>
          <w:gridAfter w:val="2"/>
          <w:wAfter w:w="196" w:type="pct"/>
          <w:trHeight w:val="149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B75705" w:rsidP="00087C4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lang w:eastAsia="ru-RU"/>
              </w:rPr>
              <w:t>Lotul 2</w:t>
            </w:r>
            <w:r w:rsidR="00087C4A">
              <w:rPr>
                <w:b/>
                <w:noProof w:val="0"/>
                <w:lang w:eastAsia="ru-RU"/>
              </w:rPr>
              <w:t>1</w:t>
            </w:r>
            <w:r>
              <w:rPr>
                <w:b/>
                <w:noProof w:val="0"/>
                <w:lang w:eastAsia="ru-RU"/>
              </w:rPr>
              <w:t xml:space="preserve"> Rechizite de birou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Pr="00FE2387" w:rsidRDefault="00155BE0" w:rsidP="00155BE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E0" w:rsidRPr="0065496F" w:rsidRDefault="00155BE0" w:rsidP="00155BE0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E0" w:rsidRDefault="00155BE0" w:rsidP="00155BE0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25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noProof w:val="0"/>
                <w:color w:val="000000"/>
                <w:lang w:val="en-US"/>
              </w:rPr>
            </w:pPr>
            <w:r w:rsidRPr="00087C4A">
              <w:t>Biblioraft A4/75 mm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C4A" w:rsidRPr="000A2E31" w:rsidRDefault="00087C4A" w:rsidP="00087C4A">
            <w:pPr>
              <w:rPr>
                <w:sz w:val="22"/>
                <w:szCs w:val="22"/>
              </w:rPr>
            </w:pPr>
            <w:r w:rsidRPr="000A2E31">
              <w:rPr>
                <w:sz w:val="22"/>
                <w:szCs w:val="22"/>
              </w:rPr>
              <w:t>Biblioraft A4/75 mm (albastru deschis)</w:t>
            </w:r>
          </w:p>
          <w:p w:rsidR="00087C4A" w:rsidRDefault="00087C4A" w:rsidP="00087C4A">
            <w:pPr>
              <w:ind w:left="-18" w:firstLine="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0A2E31">
              <w:rPr>
                <w:color w:val="000000"/>
                <w:sz w:val="22"/>
                <w:szCs w:val="22"/>
              </w:rPr>
              <w:t>Șine metalice pentru protecția muchiilor și a colțurilor inferioare;</w:t>
            </w:r>
          </w:p>
          <w:p w:rsidR="00087C4A" w:rsidRDefault="00087C4A" w:rsidP="00087C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Inel pe cotor pentru manipulare ușoară;</w:t>
            </w:r>
          </w:p>
          <w:p w:rsidR="00087C4A" w:rsidRDefault="00087C4A" w:rsidP="00087C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Inele pe prima copertă pentru închidere completă și sigură;</w:t>
            </w:r>
          </w:p>
          <w:p w:rsidR="00087C4A" w:rsidRDefault="00087C4A" w:rsidP="00087C4A">
            <w:pPr>
              <w:ind w:hanging="18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- Buzunar pentru etichetă și etichetă reversibilă pe cotor</w:t>
            </w:r>
            <w:r>
              <w:rPr>
                <w:noProof w:val="0"/>
                <w:color w:val="000000"/>
                <w:sz w:val="22"/>
                <w:szCs w:val="22"/>
              </w:rPr>
              <w:t>;</w:t>
            </w:r>
          </w:p>
          <w:p w:rsidR="00B75705" w:rsidRPr="00FE2387" w:rsidRDefault="00087C4A" w:rsidP="00087C4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- Material: carton rigid plastifiat cu folie din polipropilenă (PP) color în exterior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25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noProof w:val="0"/>
                <w:color w:val="000000"/>
                <w:lang w:val="en-US"/>
              </w:rPr>
            </w:pPr>
            <w:r w:rsidRPr="00087C4A">
              <w:t>Folii de protectie, A4/40 mkm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87C4A">
              <w:rPr>
                <w:sz w:val="22"/>
                <w:szCs w:val="22"/>
              </w:rPr>
              <w:t>Folii de protectie, A4/40 mkm, 100 buc./pachet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25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noProof w:val="0"/>
                <w:color w:val="000000"/>
                <w:lang w:val="en-US"/>
              </w:rPr>
            </w:pPr>
            <w:r w:rsidRPr="00087C4A">
              <w:t>Mapă dosar din carton cu șină din metal</w:t>
            </w:r>
            <w:r w:rsidR="00B42DFC">
              <w:t xml:space="preserve"> 360 gr/m2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87C4A">
              <w:rPr>
                <w:sz w:val="22"/>
                <w:szCs w:val="22"/>
              </w:rPr>
              <w:t>Mapă dosar</w:t>
            </w:r>
            <w:r w:rsidR="00087C4A" w:rsidRPr="00087C4A">
              <w:rPr>
                <w:sz w:val="22"/>
                <w:szCs w:val="22"/>
              </w:rPr>
              <w:t xml:space="preserve"> din carton cu șină din metal, 3</w:t>
            </w:r>
            <w:r w:rsidRPr="00087C4A">
              <w:rPr>
                <w:sz w:val="22"/>
                <w:szCs w:val="22"/>
              </w:rPr>
              <w:t>60 gr/m2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17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r w:rsidRPr="00087C4A">
              <w:lastRenderedPageBreak/>
              <w:t>Mapă din plastic cu benzi elastice. Format A4, culoare neagră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sz w:val="22"/>
                <w:szCs w:val="22"/>
              </w:rPr>
            </w:pPr>
            <w:r w:rsidRPr="00087C4A">
              <w:rPr>
                <w:sz w:val="22"/>
                <w:szCs w:val="22"/>
              </w:rPr>
              <w:t xml:space="preserve">Mapă din plastic cu benzi elastice este ideal pentru prevenirea blocajelor de hârtie și a contaminării, precum și pentru depozitarea și transportul documentelor. </w:t>
            </w:r>
          </w:p>
          <w:p w:rsidR="00B75705" w:rsidRPr="00087C4A" w:rsidRDefault="00B75705" w:rsidP="00B75705">
            <w:pPr>
              <w:rPr>
                <w:sz w:val="22"/>
                <w:szCs w:val="22"/>
              </w:rPr>
            </w:pPr>
            <w:r w:rsidRPr="00087C4A">
              <w:rPr>
                <w:sz w:val="22"/>
                <w:szCs w:val="22"/>
              </w:rPr>
              <w:t>- Format A4.</w:t>
            </w:r>
            <w:r w:rsidRPr="00087C4A">
              <w:rPr>
                <w:sz w:val="22"/>
                <w:szCs w:val="22"/>
              </w:rPr>
              <w:br/>
              <w:t>- Material - plastic neted de înaltă calitate cu o grosime de 550 microni</w:t>
            </w:r>
            <w:r w:rsidRPr="00087C4A">
              <w:rPr>
                <w:sz w:val="22"/>
                <w:szCs w:val="22"/>
              </w:rPr>
              <w:br/>
              <w:t>- Capacitate: până la 400 de coli</w:t>
            </w:r>
            <w:r w:rsidRPr="00087C4A">
              <w:rPr>
                <w:sz w:val="22"/>
                <w:szCs w:val="22"/>
              </w:rPr>
              <w:br/>
              <w:t>conținutul folderului este protejat datorită celor 3 clape care împiedică căderea documentelor</w:t>
            </w:r>
            <w:r w:rsidRPr="00087C4A">
              <w:rPr>
                <w:sz w:val="22"/>
                <w:szCs w:val="22"/>
              </w:rPr>
              <w:br/>
              <w:t>există posibilitatea expansiunii mapei și a suprafetelor laterale se inchide cu doua benzi elastice de coltculoare neagră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17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r w:rsidRPr="00087C4A">
              <w:t>Mapă din plastic cu clemă laterală. Format A4, culoare neagră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 w:rsidRPr="00087C4A">
              <w:rPr>
                <w:noProof w:val="0"/>
                <w:sz w:val="22"/>
                <w:szCs w:val="22"/>
                <w:lang w:val="en-US"/>
              </w:rPr>
              <w:t>Mapa din plastic cu clemă laterală este o mapa foarte convenabil și fiabil pentru stocarea și organizarea documentelor.</w:t>
            </w:r>
            <w:r w:rsidRPr="00087C4A">
              <w:rPr>
                <w:noProof w:val="0"/>
                <w:sz w:val="22"/>
                <w:szCs w:val="22"/>
                <w:lang w:val="en-US"/>
              </w:rPr>
              <w:br/>
              <w:t xml:space="preserve">- Format A4 </w:t>
            </w:r>
            <w:r w:rsidRPr="00087C4A">
              <w:rPr>
                <w:noProof w:val="0"/>
                <w:sz w:val="22"/>
                <w:szCs w:val="22"/>
                <w:lang w:val="en-US"/>
              </w:rPr>
              <w:br/>
              <w:t>- Fabricat din plastic neted de înaltă calitate (PP), cu o grosime de 450</w:t>
            </w:r>
            <w:r w:rsidR="00087C4A">
              <w:rPr>
                <w:noProof w:val="0"/>
                <w:sz w:val="22"/>
                <w:szCs w:val="22"/>
                <w:lang w:val="en-US"/>
              </w:rPr>
              <w:t>-500</w:t>
            </w:r>
            <w:r w:rsidRPr="00087C4A">
              <w:rPr>
                <w:noProof w:val="0"/>
                <w:sz w:val="22"/>
                <w:szCs w:val="22"/>
                <w:lang w:val="en-US"/>
              </w:rPr>
              <w:t xml:space="preserve"> microni </w:t>
            </w:r>
            <w:r w:rsidRPr="00087C4A">
              <w:rPr>
                <w:noProof w:val="0"/>
                <w:sz w:val="22"/>
                <w:szCs w:val="22"/>
                <w:lang w:val="en-US"/>
              </w:rPr>
              <w:br/>
              <w:t>- Lățimea capătului 16 mm, poate păstra până la 120 de coli</w:t>
            </w:r>
            <w:r w:rsidRPr="00087C4A">
              <w:rPr>
                <w:noProof w:val="0"/>
                <w:sz w:val="22"/>
                <w:szCs w:val="22"/>
                <w:lang w:val="en-US"/>
              </w:rPr>
              <w:br/>
              <w:t>- Index modificabil pentru semnătura mapa</w:t>
            </w:r>
            <w:r w:rsidRPr="00087C4A">
              <w:rPr>
                <w:noProof w:val="0"/>
                <w:sz w:val="22"/>
                <w:szCs w:val="22"/>
                <w:lang w:val="en-US"/>
              </w:rPr>
              <w:br/>
              <w:t>- Culoare neagră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215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noProof w:val="0"/>
                <w:color w:val="000000"/>
                <w:lang w:val="en-US"/>
              </w:rPr>
            </w:pPr>
            <w:r w:rsidRPr="00087C4A">
              <w:t>Corector-creion 10 ml, virf metallic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87C4A">
              <w:rPr>
                <w:sz w:val="22"/>
                <w:szCs w:val="22"/>
              </w:rPr>
              <w:t>Corector-creion 10 ml, virf metallic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17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pStyle w:val="Heading1"/>
              <w:numPr>
                <w:ilvl w:val="0"/>
                <w:numId w:val="0"/>
              </w:numPr>
              <w:jc w:val="left"/>
              <w:rPr>
                <w:b w:val="0"/>
              </w:rPr>
            </w:pPr>
            <w:r w:rsidRPr="00087C4A">
              <w:rPr>
                <w:b w:val="0"/>
              </w:rPr>
              <w:t xml:space="preserve">Corector bandă 5 mm x 6 m blister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4517DE">
            <w:pPr>
              <w:pStyle w:val="Heading1"/>
              <w:numPr>
                <w:ilvl w:val="0"/>
                <w:numId w:val="0"/>
              </w:numPr>
              <w:jc w:val="left"/>
              <w:rPr>
                <w:b w:val="0"/>
                <w:sz w:val="22"/>
                <w:szCs w:val="22"/>
              </w:rPr>
            </w:pPr>
            <w:r w:rsidRPr="00087C4A">
              <w:rPr>
                <w:b w:val="0"/>
                <w:sz w:val="22"/>
                <w:szCs w:val="22"/>
              </w:rPr>
              <w:t xml:space="preserve">Corector bandă 5 mm x 6 m blister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26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D17BF3">
            <w:pPr>
              <w:rPr>
                <w:noProof w:val="0"/>
                <w:color w:val="000000"/>
                <w:lang w:val="en-US"/>
              </w:rPr>
            </w:pPr>
            <w:r w:rsidRPr="00087C4A">
              <w:t>Capse №24/6  (1000 buc.</w:t>
            </w:r>
            <w:r w:rsidR="00D17BF3" w:rsidRPr="00087C4A">
              <w:t>/cutie</w:t>
            </w:r>
            <w:r w:rsidRPr="00087C4A">
              <w:t>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D17BF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87C4A">
              <w:rPr>
                <w:sz w:val="22"/>
                <w:szCs w:val="22"/>
              </w:rPr>
              <w:t>Capse №24/6  (1000 buc.</w:t>
            </w:r>
            <w:r w:rsidR="00D17BF3" w:rsidRPr="00087C4A">
              <w:rPr>
                <w:sz w:val="22"/>
                <w:szCs w:val="22"/>
              </w:rPr>
              <w:t>/cutie</w:t>
            </w:r>
            <w:r w:rsidRPr="00087C4A">
              <w:rPr>
                <w:sz w:val="22"/>
                <w:szCs w:val="22"/>
              </w:rPr>
              <w:t>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26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705" w:rsidRPr="00087C4A" w:rsidRDefault="00B75705" w:rsidP="00B75705">
            <w:r w:rsidRPr="00087C4A">
              <w:t>Binder Clips 32 mm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sz w:val="22"/>
                <w:szCs w:val="22"/>
              </w:rPr>
            </w:pPr>
            <w:r w:rsidRPr="00087C4A">
              <w:rPr>
                <w:sz w:val="22"/>
                <w:szCs w:val="22"/>
              </w:rPr>
              <w:t>Binder Clips (negru), 32 mm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Tr="00087C4A">
        <w:trPr>
          <w:gridAfter w:val="2"/>
          <w:wAfter w:w="196" w:type="pct"/>
          <w:trHeight w:val="215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705" w:rsidRPr="00087C4A" w:rsidRDefault="00B75705" w:rsidP="00B75705">
            <w:r w:rsidRPr="00087C4A">
              <w:t>Binder Clips 51 mm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1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Pr="00087C4A" w:rsidRDefault="00B75705" w:rsidP="00B75705">
            <w:pPr>
              <w:rPr>
                <w:sz w:val="22"/>
                <w:szCs w:val="22"/>
              </w:rPr>
            </w:pPr>
            <w:r w:rsidRPr="00087C4A">
              <w:rPr>
                <w:sz w:val="22"/>
                <w:szCs w:val="22"/>
              </w:rPr>
              <w:t>Binder Clips (negru), 51 mm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705" w:rsidRPr="0065496F" w:rsidRDefault="00B75705" w:rsidP="00B7570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rPr>
                <w:sz w:val="20"/>
                <w:szCs w:val="20"/>
              </w:rPr>
            </w:pPr>
          </w:p>
        </w:tc>
      </w:tr>
      <w:tr w:rsidR="00B75705" w:rsidRPr="00C00499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5705" w:rsidRDefault="00B75705" w:rsidP="00B75705">
            <w:pPr>
              <w:tabs>
                <w:tab w:val="left" w:pos="6120"/>
              </w:tabs>
            </w:pPr>
          </w:p>
          <w:p w:rsidR="00B75705" w:rsidRPr="00C00499" w:rsidRDefault="00B75705" w:rsidP="00B75705">
            <w:pPr>
              <w:tabs>
                <w:tab w:val="left" w:pos="6120"/>
              </w:tabs>
            </w:pPr>
          </w:p>
          <w:p w:rsidR="00B75705" w:rsidRPr="00C00499" w:rsidRDefault="00B75705" w:rsidP="00B75705">
            <w:r w:rsidRPr="00C00499">
              <w:t>Semnat:_______________ Numele, Prenumele:_____________________________ În calitate de: ________________</w:t>
            </w:r>
          </w:p>
          <w:p w:rsidR="00B75705" w:rsidRPr="00C00499" w:rsidRDefault="00B75705" w:rsidP="00B7570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4" w:type="dxa"/>
              <w:tblLayout w:type="fixed"/>
              <w:tblLook w:val="04A0" w:firstRow="1" w:lastRow="0" w:firstColumn="1" w:lastColumn="0" w:noHBand="0" w:noVBand="1"/>
            </w:tblPr>
            <w:tblGrid>
              <w:gridCol w:w="1260"/>
              <w:gridCol w:w="4410"/>
              <w:gridCol w:w="990"/>
              <w:gridCol w:w="900"/>
              <w:gridCol w:w="900"/>
              <w:gridCol w:w="1080"/>
              <w:gridCol w:w="1080"/>
              <w:gridCol w:w="312"/>
              <w:gridCol w:w="768"/>
              <w:gridCol w:w="608"/>
              <w:gridCol w:w="301"/>
              <w:gridCol w:w="948"/>
              <w:gridCol w:w="195"/>
              <w:gridCol w:w="1132"/>
            </w:tblGrid>
            <w:tr w:rsidR="00B75705" w:rsidRPr="00C00499" w:rsidTr="00C338DC">
              <w:trPr>
                <w:gridAfter w:val="1"/>
                <w:wAfter w:w="1132" w:type="dxa"/>
                <w:trHeight w:val="1276"/>
              </w:trPr>
              <w:tc>
                <w:tcPr>
                  <w:tcW w:w="13752" w:type="dxa"/>
                  <w:gridSpan w:val="13"/>
                  <w:shd w:val="clear" w:color="auto" w:fill="auto"/>
                  <w:vAlign w:val="center"/>
                </w:tcPr>
                <w:p w:rsidR="00B75705" w:rsidRDefault="00B75705" w:rsidP="00087C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B75705" w:rsidRPr="00DC35AC" w:rsidRDefault="00B75705" w:rsidP="00087C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75705" w:rsidRPr="00D22624" w:rsidRDefault="00C338DC" w:rsidP="00087C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="00B75705" w:rsidRPr="0003591A">
                    <w:rPr>
                      <w:noProof w:val="0"/>
                      <w:lang w:val="it-IT"/>
                    </w:rPr>
                    <w:t xml:space="preserve">a </w:t>
                  </w:r>
                  <w:r w:rsidR="00B75705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B75705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B75705" w:rsidRPr="00DC35AC" w:rsidRDefault="00B75705" w:rsidP="00087C4A">
                  <w:pPr>
                    <w:pStyle w:val="Heading2"/>
                    <w:framePr w:hSpace="180" w:wrap="around" w:vAnchor="page" w:hAnchor="margin" w:y="347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B75705" w:rsidRPr="00C00499" w:rsidTr="00C338DC">
              <w:trPr>
                <w:gridAfter w:val="1"/>
                <w:wAfter w:w="1132" w:type="dxa"/>
              </w:trPr>
              <w:tc>
                <w:tcPr>
                  <w:tcW w:w="13752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75705" w:rsidRPr="00C00499" w:rsidRDefault="00B75705" w:rsidP="00087C4A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B75705" w:rsidRPr="00C00499" w:rsidTr="007F53F5">
              <w:trPr>
                <w:gridAfter w:val="2"/>
                <w:wAfter w:w="1327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C00499" w:rsidRDefault="00B75705" w:rsidP="00087C4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705" w:rsidRPr="00C00499" w:rsidRDefault="00B75705" w:rsidP="00087C4A">
                  <w:pPr>
                    <w:framePr w:hSpace="180" w:wrap="around" w:vAnchor="page" w:hAnchor="margin" w:y="347"/>
                  </w:pPr>
                </w:p>
              </w:tc>
            </w:tr>
            <w:tr w:rsidR="00B75705" w:rsidRPr="00C00499" w:rsidTr="007F53F5">
              <w:trPr>
                <w:gridAfter w:val="2"/>
                <w:wAfter w:w="1327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C00499" w:rsidRDefault="00B75705" w:rsidP="00087C4A">
                  <w:pPr>
                    <w:framePr w:hSpace="180" w:wrap="around" w:vAnchor="page" w:hAnchor="margin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B42DFC">
                    <w:rPr>
                      <w:b/>
                    </w:rPr>
                    <w:t xml:space="preserve">Rechizite de birou </w:t>
                  </w:r>
                  <w:bookmarkStart w:id="4" w:name="_GoBack"/>
                  <w:bookmarkEnd w:id="4"/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705" w:rsidRPr="00C00499" w:rsidRDefault="00B75705" w:rsidP="00087C4A">
                  <w:pPr>
                    <w:framePr w:hSpace="180" w:wrap="around" w:vAnchor="page" w:hAnchor="margin" w:y="347"/>
                  </w:pPr>
                </w:p>
              </w:tc>
            </w:tr>
            <w:tr w:rsidR="00B75705" w:rsidRPr="00C00499" w:rsidTr="007F53F5">
              <w:trPr>
                <w:gridAfter w:val="2"/>
                <w:wAfter w:w="1327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75705" w:rsidRDefault="00B75705" w:rsidP="00087C4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B75705" w:rsidRPr="00C00499" w:rsidRDefault="00B75705" w:rsidP="00087C4A">
                  <w:pPr>
                    <w:framePr w:hSpace="180" w:wrap="around" w:vAnchor="page" w:hAnchor="margin" w:y="347"/>
                  </w:pPr>
                </w:p>
              </w:tc>
            </w:tr>
            <w:tr w:rsidR="00B75705" w:rsidRPr="006C1FA2" w:rsidTr="00C338DC">
              <w:trPr>
                <w:trHeight w:val="842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705" w:rsidRPr="0028367D" w:rsidRDefault="00B75705" w:rsidP="00B42D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0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705" w:rsidRPr="00C338DC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B75705" w:rsidRPr="006C1FA2" w:rsidTr="00C338DC">
              <w:trPr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4517DE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4517DE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0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705" w:rsidRPr="0028367D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705" w:rsidRPr="006C1FA2" w:rsidRDefault="00B75705" w:rsidP="00087C4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517DE" w:rsidRPr="006C1FA2" w:rsidTr="00E6647D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Default="004517DE" w:rsidP="00087C4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087C4A" w:rsidP="00087C4A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>Lotul 1</w:t>
                  </w:r>
                  <w:r w:rsidR="004517DE" w:rsidRPr="00C338DC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>. Rechizite de birou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517DE" w:rsidRPr="00E6647D" w:rsidRDefault="00E6647D" w:rsidP="00087C4A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L</w:t>
                  </w:r>
                  <w:r w:rsidRPr="00E6647D">
                    <w:rPr>
                      <w:rFonts w:ascii="Times New Roman" w:hAnsi="Times New Roman" w:cs="Times New Roman"/>
                      <w:i/>
                    </w:rPr>
                    <w:t>ivrarea Bunurilor se va realiza în termen de 5 zile din data solicitării Cumpărătorului. Livrarea se va efectua din contul și cu transportul operatorului economic la sediul Cumpărătorului (mun.Chișinău, bd.Ștefan cel Mare și Sfînt 83)</w:t>
                  </w:r>
                </w:p>
              </w:tc>
              <w:tc>
                <w:tcPr>
                  <w:tcW w:w="113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4517DE" w:rsidRPr="003C6D85" w:rsidRDefault="00E6647D" w:rsidP="00E6647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MD47TRPDAK336110A07221AC</w:t>
                  </w: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9E3DD4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9E3DD4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B42DFC" w:rsidRDefault="00B42DFC" w:rsidP="00B42DFC">
                  <w:pPr>
                    <w:rPr>
                      <w:sz w:val="22"/>
                      <w:szCs w:val="22"/>
                    </w:rPr>
                  </w:pPr>
                  <w:r w:rsidRPr="000A2E31">
                    <w:rPr>
                      <w:sz w:val="22"/>
                      <w:szCs w:val="22"/>
                    </w:rPr>
                    <w:t>Biblioraft A4/75 mm (albastru deschis)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9E3DD4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9E3DD4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C338DC">
                    <w:rPr>
                      <w:sz w:val="22"/>
                      <w:szCs w:val="22"/>
                    </w:rPr>
                    <w:t>Folii de protectie, A4/40 mkm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Pachet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9E3DD4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9E3DD4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C338DC">
                    <w:rPr>
                      <w:sz w:val="22"/>
                      <w:szCs w:val="22"/>
                    </w:rPr>
                    <w:t>Mapă dosar din carton cu șină din metal</w:t>
                  </w:r>
                  <w:r w:rsidR="00B42DFC">
                    <w:rPr>
                      <w:sz w:val="22"/>
                      <w:szCs w:val="22"/>
                    </w:rPr>
                    <w:t xml:space="preserve"> 360 gr/m2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C338DC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338DC">
                    <w:rPr>
                      <w:sz w:val="22"/>
                      <w:szCs w:val="22"/>
                    </w:rPr>
                    <w:t>Mapă din plastic cu benzi elastice. Format A4, culoare neagră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C338DC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338DC">
                    <w:rPr>
                      <w:sz w:val="22"/>
                      <w:szCs w:val="22"/>
                    </w:rPr>
                    <w:t>Mapă din plastic cu clemă laterală. Format A4, culoare neagră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C338DC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C338DC">
                    <w:rPr>
                      <w:sz w:val="22"/>
                      <w:szCs w:val="22"/>
                    </w:rPr>
                    <w:t>Corector-creion 10 ml, virf metallic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C338DC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pStyle w:val="Heading1"/>
                    <w:framePr w:hSpace="180" w:wrap="around" w:vAnchor="page" w:hAnchor="margin" w:y="347"/>
                    <w:numPr>
                      <w:ilvl w:val="0"/>
                      <w:numId w:val="0"/>
                    </w:numPr>
                    <w:jc w:val="left"/>
                    <w:rPr>
                      <w:b w:val="0"/>
                      <w:sz w:val="22"/>
                      <w:szCs w:val="22"/>
                    </w:rPr>
                  </w:pPr>
                  <w:r w:rsidRPr="00C338DC">
                    <w:rPr>
                      <w:b w:val="0"/>
                      <w:sz w:val="22"/>
                      <w:szCs w:val="22"/>
                    </w:rPr>
                    <w:t xml:space="preserve">Corector bandă 5 mm x 6 m blister 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C338DC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C338DC">
                    <w:rPr>
                      <w:sz w:val="22"/>
                      <w:szCs w:val="22"/>
                    </w:rPr>
                    <w:t>Capse №24/6  (1000 buc.</w:t>
                  </w:r>
                  <w:r w:rsidR="00D17BF3">
                    <w:rPr>
                      <w:sz w:val="22"/>
                      <w:szCs w:val="22"/>
                    </w:rPr>
                    <w:t>/cutie</w:t>
                  </w:r>
                  <w:r w:rsidRPr="00C338DC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D17BF3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Cutie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C338DC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338DC">
                    <w:rPr>
                      <w:sz w:val="22"/>
                      <w:szCs w:val="22"/>
                    </w:rPr>
                    <w:t>Binder Clips 32 mm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60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4517DE" w:rsidRPr="006C1FA2" w:rsidTr="00C338DC">
              <w:trPr>
                <w:cantSplit/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widowControl w:val="0"/>
                    <w:suppressAutoHyphens/>
                    <w:jc w:val="center"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C338DC"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  <w:t>30199000-0</w:t>
                  </w: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338DC">
                    <w:rPr>
                      <w:sz w:val="22"/>
                      <w:szCs w:val="22"/>
                    </w:rPr>
                    <w:t>Binder Clips 51 mm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C338DC" w:rsidRDefault="004517DE" w:rsidP="00087C4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338DC">
                    <w:rPr>
                      <w:noProof w:val="0"/>
                      <w:sz w:val="22"/>
                      <w:szCs w:val="22"/>
                      <w:lang w:eastAsia="ru-RU"/>
                    </w:rPr>
                    <w:t>60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517DE" w:rsidRDefault="004517DE" w:rsidP="00087C4A">
                  <w:pPr>
                    <w:pStyle w:val="Normal1"/>
                    <w:framePr w:hSpace="180" w:wrap="around" w:vAnchor="page" w:hAnchor="margin" w:y="347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4517DE" w:rsidRPr="003C6D85" w:rsidRDefault="004517DE" w:rsidP="00087C4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C338DC" w:rsidRPr="006C1FA2" w:rsidTr="00C338DC">
              <w:trPr>
                <w:trHeight w:val="206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B42DFC" w:rsidP="00087C4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lotul 1</w:t>
                  </w:r>
                  <w:r w:rsidR="00C338DC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38DC" w:rsidRPr="0028367D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38DC" w:rsidRPr="006C1FA2" w:rsidRDefault="00C338DC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17DE" w:rsidRPr="006C1FA2" w:rsidTr="00C338DC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17DE" w:rsidRPr="0028367D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17DE" w:rsidRPr="006C1FA2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17DE" w:rsidRPr="00845C1B" w:rsidTr="00C338DC">
              <w:trPr>
                <w:gridAfter w:val="1"/>
                <w:wAfter w:w="1132" w:type="dxa"/>
                <w:trHeight w:val="397"/>
              </w:trPr>
              <w:tc>
                <w:tcPr>
                  <w:tcW w:w="10932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517DE" w:rsidRPr="00845C1B" w:rsidRDefault="004517DE" w:rsidP="00087C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517DE" w:rsidRPr="00845C1B" w:rsidRDefault="004517DE" w:rsidP="00087C4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4517DE" w:rsidRPr="00845C1B" w:rsidRDefault="004517DE" w:rsidP="00087C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gridSpan w:val="2"/>
                  <w:tcBorders>
                    <w:top w:val="single" w:sz="4" w:space="0" w:color="auto"/>
                  </w:tcBorders>
                </w:tcPr>
                <w:p w:rsidR="004517DE" w:rsidRPr="00845C1B" w:rsidRDefault="004517DE" w:rsidP="00087C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75705" w:rsidRPr="00C00499" w:rsidRDefault="00B75705" w:rsidP="00B75705">
            <w:pPr>
              <w:rPr>
                <w:bCs/>
                <w:iCs/>
              </w:rPr>
            </w:pPr>
          </w:p>
        </w:tc>
      </w:tr>
    </w:tbl>
    <w:p w:rsidR="008E143C" w:rsidRPr="00155BE0" w:rsidRDefault="008E143C" w:rsidP="00C338DC"/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4DC" w:rsidRDefault="001464DC" w:rsidP="00A20ACF">
      <w:r>
        <w:separator/>
      </w:r>
    </w:p>
  </w:endnote>
  <w:endnote w:type="continuationSeparator" w:id="0">
    <w:p w:rsidR="001464DC" w:rsidRDefault="001464D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806223"/>
      <w:docPartObj>
        <w:docPartGallery w:val="Page Numbers (Bottom of Page)"/>
        <w:docPartUnique/>
      </w:docPartObj>
    </w:sdtPr>
    <w:sdtEndPr/>
    <w:sdtContent>
      <w:p w:rsidR="006B27CA" w:rsidRDefault="006B27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64DC">
          <w:t>1</w:t>
        </w:r>
        <w:r>
          <w:fldChar w:fldCharType="end"/>
        </w:r>
      </w:p>
    </w:sdtContent>
  </w:sdt>
  <w:p w:rsidR="006B27CA" w:rsidRDefault="006B27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4DC" w:rsidRDefault="001464DC" w:rsidP="00A20ACF">
      <w:r>
        <w:separator/>
      </w:r>
    </w:p>
  </w:footnote>
  <w:footnote w:type="continuationSeparator" w:id="0">
    <w:p w:rsidR="001464DC" w:rsidRDefault="001464D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597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76EF"/>
    <w:rsid w:val="00C37702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0">
    <w:name w:val="Другое_"/>
    <w:link w:val="a1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1">
    <w:name w:val="Другое"/>
    <w:basedOn w:val="Normal"/>
    <w:link w:val="a0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DefaultParagraphFont"/>
    <w:rsid w:val="002E3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806EB-D8CE-4417-BDF6-2BC01D631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11</cp:revision>
  <cp:lastPrinted>2022-03-02T09:59:00Z</cp:lastPrinted>
  <dcterms:created xsi:type="dcterms:W3CDTF">2022-09-06T11:24:00Z</dcterms:created>
  <dcterms:modified xsi:type="dcterms:W3CDTF">2022-10-24T12:04:00Z</dcterms:modified>
</cp:coreProperties>
</file>