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846" w:rsidRPr="000E0709" w:rsidRDefault="000F4846" w:rsidP="000F4846">
      <w:pPr>
        <w:rPr>
          <w:sz w:val="22"/>
          <w:szCs w:val="22"/>
          <w:lang w:val="en-US"/>
        </w:rPr>
      </w:pPr>
      <w:bookmarkStart w:id="0" w:name="_GoBack"/>
      <w:bookmarkEnd w:id="0"/>
    </w:p>
    <w:p w:rsidR="000B45D2" w:rsidRDefault="000F4846" w:rsidP="000B45D2">
      <w:pPr>
        <w:jc w:val="right"/>
        <w:rPr>
          <w:b/>
          <w:color w:val="000000"/>
          <w:sz w:val="24"/>
          <w:szCs w:val="24"/>
          <w:lang w:val="ro-MD"/>
        </w:rPr>
      </w:pPr>
      <w:r w:rsidRPr="000E0709">
        <w:rPr>
          <w:sz w:val="24"/>
          <w:szCs w:val="24"/>
          <w:lang w:val="en-US"/>
        </w:rPr>
        <w:t xml:space="preserve"> </w:t>
      </w:r>
      <w:r w:rsidR="000B45D2" w:rsidRPr="00C7035F">
        <w:rPr>
          <w:b/>
          <w:color w:val="000000"/>
          <w:sz w:val="24"/>
          <w:szCs w:val="24"/>
          <w:lang w:val="ro-MD"/>
        </w:rPr>
        <w:t>Anexă la</w:t>
      </w:r>
    </w:p>
    <w:p w:rsidR="000B45D2" w:rsidRPr="00C7035F" w:rsidRDefault="000B45D2" w:rsidP="000B45D2">
      <w:pPr>
        <w:jc w:val="right"/>
        <w:rPr>
          <w:b/>
          <w:color w:val="000000"/>
          <w:sz w:val="24"/>
          <w:szCs w:val="24"/>
          <w:lang w:val="ro-MD"/>
        </w:rPr>
      </w:pPr>
      <w:r w:rsidRPr="00C7035F">
        <w:rPr>
          <w:b/>
          <w:color w:val="000000"/>
          <w:sz w:val="24"/>
          <w:szCs w:val="24"/>
          <w:lang w:val="ro-MD"/>
        </w:rPr>
        <w:t>Documentația de atribuire</w:t>
      </w:r>
    </w:p>
    <w:p w:rsidR="000B45D2" w:rsidRPr="00C7035F" w:rsidRDefault="000B45D2" w:rsidP="000B45D2">
      <w:pPr>
        <w:jc w:val="right"/>
        <w:rPr>
          <w:b/>
          <w:color w:val="000000"/>
          <w:sz w:val="24"/>
          <w:szCs w:val="24"/>
          <w:lang w:val="ro-MD"/>
        </w:rPr>
      </w:pPr>
      <w:r>
        <w:rPr>
          <w:b/>
          <w:color w:val="000000"/>
          <w:sz w:val="24"/>
          <w:szCs w:val="24"/>
          <w:lang w:val="ro-MD"/>
        </w:rPr>
        <w:t>l</w:t>
      </w:r>
      <w:r w:rsidRPr="00C7035F">
        <w:rPr>
          <w:b/>
          <w:color w:val="000000"/>
          <w:sz w:val="24"/>
          <w:szCs w:val="24"/>
          <w:lang w:val="ro-MD"/>
        </w:rPr>
        <w:t xml:space="preserve">a </w:t>
      </w:r>
      <w:r>
        <w:rPr>
          <w:b/>
          <w:color w:val="000000"/>
          <w:sz w:val="24"/>
          <w:szCs w:val="24"/>
          <w:lang w:val="ro-MD"/>
        </w:rPr>
        <w:t>A</w:t>
      </w:r>
      <w:r w:rsidRPr="00C7035F">
        <w:rPr>
          <w:b/>
          <w:color w:val="000000"/>
          <w:sz w:val="24"/>
          <w:szCs w:val="24"/>
          <w:lang w:val="ro-MD"/>
        </w:rPr>
        <w:t>nunțul de participare</w:t>
      </w:r>
    </w:p>
    <w:p w:rsidR="000B45D2" w:rsidRPr="00A47213" w:rsidRDefault="007F3954" w:rsidP="000B45D2">
      <w:pPr>
        <w:spacing w:line="276" w:lineRule="auto"/>
        <w:jc w:val="right"/>
        <w:rPr>
          <w:b/>
          <w:sz w:val="24"/>
          <w:szCs w:val="24"/>
          <w:lang w:val="ro-MD"/>
        </w:rPr>
      </w:pPr>
      <w:r w:rsidRPr="00A47213">
        <w:rPr>
          <w:b/>
          <w:sz w:val="24"/>
          <w:szCs w:val="24"/>
          <w:lang w:val="ro-MD"/>
        </w:rPr>
        <w:t>nr. Cah – G -04/2026 din 10 februarie 2026</w:t>
      </w:r>
    </w:p>
    <w:p w:rsidR="000B45D2" w:rsidRPr="007F0453" w:rsidRDefault="000B45D2" w:rsidP="000B45D2">
      <w:pPr>
        <w:ind w:right="567"/>
        <w:jc w:val="right"/>
        <w:rPr>
          <w:b/>
          <w:bCs/>
          <w:sz w:val="28"/>
          <w:szCs w:val="28"/>
          <w:lang w:val="ro-MD"/>
        </w:rPr>
      </w:pPr>
    </w:p>
    <w:p w:rsidR="00A47213" w:rsidRDefault="00A47213" w:rsidP="000B45D2">
      <w:pPr>
        <w:ind w:right="567"/>
        <w:jc w:val="center"/>
        <w:rPr>
          <w:b/>
          <w:bCs/>
          <w:sz w:val="28"/>
          <w:szCs w:val="28"/>
          <w:lang w:val="ro-RO"/>
        </w:rPr>
      </w:pPr>
    </w:p>
    <w:p w:rsidR="000B45D2" w:rsidRPr="00DD266B" w:rsidRDefault="000B45D2" w:rsidP="000B45D2">
      <w:pPr>
        <w:ind w:right="567"/>
        <w:jc w:val="center"/>
        <w:rPr>
          <w:b/>
          <w:bCs/>
          <w:sz w:val="28"/>
          <w:szCs w:val="28"/>
          <w:lang w:val="ro-RO"/>
        </w:rPr>
      </w:pPr>
      <w:r w:rsidRPr="00DD266B">
        <w:rPr>
          <w:b/>
          <w:bCs/>
          <w:sz w:val="28"/>
          <w:szCs w:val="28"/>
          <w:lang w:val="ro-RO"/>
        </w:rPr>
        <w:t>CAIET DE SARCINI</w:t>
      </w:r>
    </w:p>
    <w:p w:rsidR="000B45D2" w:rsidRPr="00DD266B" w:rsidRDefault="000B45D2" w:rsidP="000B45D2">
      <w:pPr>
        <w:ind w:right="567"/>
        <w:jc w:val="center"/>
        <w:rPr>
          <w:b/>
          <w:bCs/>
          <w:sz w:val="28"/>
          <w:szCs w:val="28"/>
          <w:lang w:val="ro-RO"/>
        </w:rPr>
      </w:pPr>
      <w:r w:rsidRPr="00DD266B">
        <w:rPr>
          <w:b/>
          <w:bCs/>
          <w:sz w:val="28"/>
          <w:szCs w:val="28"/>
          <w:lang w:val="ro-RO"/>
        </w:rPr>
        <w:t xml:space="preserve">PENTRU  </w:t>
      </w:r>
    </w:p>
    <w:p w:rsidR="00A47213" w:rsidRDefault="00A47213" w:rsidP="007F3954">
      <w:pPr>
        <w:rPr>
          <w:b/>
          <w:bCs/>
          <w:sz w:val="24"/>
          <w:szCs w:val="24"/>
          <w:lang w:val="ro-RO"/>
        </w:rPr>
      </w:pPr>
    </w:p>
    <w:p w:rsidR="007F3954" w:rsidRPr="007F3954" w:rsidRDefault="007F3954" w:rsidP="007F3954">
      <w:pPr>
        <w:rPr>
          <w:b/>
          <w:bCs/>
          <w:sz w:val="24"/>
          <w:szCs w:val="24"/>
          <w:lang w:val="ro-RO"/>
        </w:rPr>
      </w:pPr>
      <w:r w:rsidRPr="007F3954">
        <w:rPr>
          <w:b/>
          <w:bCs/>
          <w:sz w:val="24"/>
          <w:szCs w:val="24"/>
          <w:lang w:val="ro-RO"/>
        </w:rPr>
        <w:t>Obiectele care urmează a fi construite:</w:t>
      </w:r>
    </w:p>
    <w:p w:rsidR="007F3954" w:rsidRPr="007F3954" w:rsidRDefault="007F3954" w:rsidP="007F3954">
      <w:pPr>
        <w:rPr>
          <w:b/>
          <w:bCs/>
          <w:sz w:val="24"/>
          <w:szCs w:val="24"/>
          <w:lang w:val="ro-RO"/>
        </w:rPr>
      </w:pPr>
    </w:p>
    <w:p w:rsidR="000F4846" w:rsidRDefault="007F3954" w:rsidP="007F3954">
      <w:pPr>
        <w:rPr>
          <w:b/>
          <w:bCs/>
          <w:sz w:val="24"/>
          <w:szCs w:val="24"/>
          <w:lang w:val="ro-RO"/>
        </w:rPr>
      </w:pPr>
      <w:r w:rsidRPr="007F3954">
        <w:rPr>
          <w:b/>
          <w:bCs/>
          <w:sz w:val="24"/>
          <w:szCs w:val="24"/>
          <w:lang w:val="ro-RO"/>
        </w:rPr>
        <w:t>Reconstrucția gazoductului subteran (înclocuirea gazoductului din oțel anterior cu țevi din polietilenă) în perimetrul străzilor Ștefan cel Mare, I.L.Caragiale, M.Frunze, V.Stroiescu, mun.Cahul</w:t>
      </w:r>
    </w:p>
    <w:p w:rsidR="00A47213" w:rsidRPr="000B45D2" w:rsidRDefault="00A47213" w:rsidP="007F3954">
      <w:pPr>
        <w:rPr>
          <w:sz w:val="24"/>
          <w:szCs w:val="24"/>
          <w:lang w:val="ro-RO"/>
        </w:rPr>
      </w:pPr>
    </w:p>
    <w:tbl>
      <w:tblPr>
        <w:tblW w:w="10065" w:type="dxa"/>
        <w:tblInd w:w="-459" w:type="dxa"/>
        <w:tblLayout w:type="fixed"/>
        <w:tblLook w:val="0000" w:firstRow="0" w:lastRow="0" w:firstColumn="0" w:lastColumn="0" w:noHBand="0" w:noVBand="0"/>
      </w:tblPr>
      <w:tblGrid>
        <w:gridCol w:w="709"/>
        <w:gridCol w:w="1276"/>
        <w:gridCol w:w="5812"/>
        <w:gridCol w:w="992"/>
        <w:gridCol w:w="1276"/>
      </w:tblGrid>
      <w:tr w:rsidR="000B45D2" w:rsidRPr="000E0709" w:rsidTr="000B45D2">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0B45D2" w:rsidRPr="000E0709" w:rsidRDefault="000B45D2" w:rsidP="00B305CA">
            <w:pPr>
              <w:ind w:right="-108"/>
              <w:jc w:val="center"/>
              <w:rPr>
                <w:sz w:val="22"/>
                <w:szCs w:val="22"/>
                <w:lang w:val="en-US"/>
              </w:rPr>
            </w:pPr>
            <w:r w:rsidRPr="000B45D2">
              <w:rPr>
                <w:sz w:val="16"/>
                <w:szCs w:val="16"/>
                <w:lang w:val="ro-RO"/>
              </w:rPr>
              <w:t xml:space="preserve"> </w:t>
            </w:r>
            <w:r w:rsidRPr="000E0709">
              <w:rPr>
                <w:sz w:val="22"/>
                <w:szCs w:val="22"/>
                <w:lang w:val="en-US"/>
              </w:rPr>
              <w:t>№</w:t>
            </w:r>
          </w:p>
          <w:p w:rsidR="000B45D2" w:rsidRPr="000E0709" w:rsidRDefault="000B45D2"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0B45D2" w:rsidRPr="000E0709" w:rsidRDefault="000B45D2"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5812" w:type="dxa"/>
            <w:vMerge w:val="restart"/>
            <w:tcBorders>
              <w:top w:val="single" w:sz="6" w:space="0" w:color="auto"/>
              <w:left w:val="single" w:sz="6" w:space="0" w:color="auto"/>
              <w:bottom w:val="single" w:sz="6" w:space="0" w:color="auto"/>
              <w:right w:val="nil"/>
            </w:tcBorders>
            <w:shd w:val="pct5" w:color="auto" w:fill="auto"/>
            <w:vAlign w:val="center"/>
          </w:tcPr>
          <w:p w:rsidR="000B45D2" w:rsidRPr="000E0709" w:rsidRDefault="000B45D2" w:rsidP="00B305CA">
            <w:pPr>
              <w:jc w:val="center"/>
              <w:rPr>
                <w:sz w:val="22"/>
                <w:szCs w:val="22"/>
                <w:lang w:val="ro-RO"/>
              </w:rPr>
            </w:pPr>
          </w:p>
          <w:p w:rsidR="000B45D2" w:rsidRPr="000E0709" w:rsidRDefault="000B45D2" w:rsidP="00B305CA">
            <w:pPr>
              <w:jc w:val="center"/>
              <w:rPr>
                <w:sz w:val="22"/>
                <w:szCs w:val="22"/>
                <w:lang w:val="en-US"/>
              </w:rPr>
            </w:pPr>
            <w:r w:rsidRPr="000E0709">
              <w:rPr>
                <w:sz w:val="22"/>
                <w:szCs w:val="22"/>
                <w:lang w:val="ro-RO"/>
              </w:rPr>
              <w:t>Lucrări şi cheltuieli</w:t>
            </w:r>
          </w:p>
        </w:tc>
        <w:tc>
          <w:tcPr>
            <w:tcW w:w="992" w:type="dxa"/>
            <w:vMerge w:val="restart"/>
            <w:tcBorders>
              <w:top w:val="single" w:sz="6" w:space="0" w:color="auto"/>
              <w:left w:val="single" w:sz="6" w:space="0" w:color="auto"/>
              <w:bottom w:val="single" w:sz="6" w:space="0" w:color="auto"/>
              <w:right w:val="nil"/>
            </w:tcBorders>
            <w:shd w:val="pct5" w:color="auto" w:fill="auto"/>
            <w:vAlign w:val="center"/>
          </w:tcPr>
          <w:p w:rsidR="000B45D2" w:rsidRPr="000E0709" w:rsidRDefault="000B45D2" w:rsidP="00B305CA">
            <w:pPr>
              <w:ind w:left="-108" w:right="-108"/>
              <w:jc w:val="center"/>
              <w:rPr>
                <w:sz w:val="22"/>
                <w:szCs w:val="22"/>
                <w:lang w:val="ro-RO"/>
              </w:rPr>
            </w:pPr>
          </w:p>
          <w:p w:rsidR="000B45D2" w:rsidRPr="000E0709" w:rsidRDefault="000B45D2"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0B45D2" w:rsidRPr="000E0709" w:rsidRDefault="000B45D2" w:rsidP="00B305CA">
            <w:pPr>
              <w:ind w:left="-108" w:right="-108"/>
              <w:jc w:val="center"/>
              <w:rPr>
                <w:sz w:val="22"/>
                <w:szCs w:val="22"/>
                <w:lang w:val="en-US"/>
              </w:rPr>
            </w:pPr>
            <w:r w:rsidRPr="000E0709">
              <w:rPr>
                <w:sz w:val="22"/>
                <w:szCs w:val="22"/>
                <w:lang w:val="ro-RO"/>
              </w:rPr>
              <w:t>Cantitate conform datelor din proiect</w:t>
            </w:r>
          </w:p>
        </w:tc>
      </w:tr>
      <w:tr w:rsidR="000B45D2" w:rsidRPr="0050752B" w:rsidTr="000B45D2">
        <w:trPr>
          <w:cantSplit/>
          <w:trHeight w:val="253"/>
        </w:trPr>
        <w:tc>
          <w:tcPr>
            <w:tcW w:w="709" w:type="dxa"/>
            <w:vMerge/>
            <w:tcBorders>
              <w:top w:val="single" w:sz="6" w:space="0" w:color="auto"/>
              <w:left w:val="single" w:sz="6" w:space="0" w:color="auto"/>
              <w:bottom w:val="single" w:sz="6" w:space="0" w:color="auto"/>
              <w:right w:val="nil"/>
            </w:tcBorders>
            <w:vAlign w:val="center"/>
          </w:tcPr>
          <w:p w:rsidR="000B45D2" w:rsidRPr="000E0709" w:rsidRDefault="000B45D2"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0B45D2" w:rsidRPr="000E0709" w:rsidRDefault="000B45D2" w:rsidP="00B305CA">
            <w:pPr>
              <w:autoSpaceDE/>
              <w:autoSpaceDN/>
              <w:jc w:val="center"/>
              <w:rPr>
                <w:sz w:val="22"/>
                <w:szCs w:val="22"/>
                <w:lang w:val="en-US"/>
              </w:rPr>
            </w:pPr>
          </w:p>
        </w:tc>
        <w:tc>
          <w:tcPr>
            <w:tcW w:w="5812" w:type="dxa"/>
            <w:vMerge/>
            <w:tcBorders>
              <w:top w:val="single" w:sz="6" w:space="0" w:color="auto"/>
              <w:left w:val="single" w:sz="6" w:space="0" w:color="auto"/>
              <w:bottom w:val="single" w:sz="6" w:space="0" w:color="auto"/>
              <w:right w:val="nil"/>
            </w:tcBorders>
            <w:vAlign w:val="center"/>
          </w:tcPr>
          <w:p w:rsidR="000B45D2" w:rsidRPr="000E0709" w:rsidRDefault="000B45D2" w:rsidP="00B305CA">
            <w:pPr>
              <w:autoSpaceDE/>
              <w:autoSpaceDN/>
              <w:jc w:val="center"/>
              <w:rPr>
                <w:sz w:val="22"/>
                <w:szCs w:val="22"/>
                <w:lang w:val="en-US"/>
              </w:rPr>
            </w:pPr>
          </w:p>
        </w:tc>
        <w:tc>
          <w:tcPr>
            <w:tcW w:w="992" w:type="dxa"/>
            <w:vMerge/>
            <w:tcBorders>
              <w:top w:val="single" w:sz="6" w:space="0" w:color="auto"/>
              <w:left w:val="single" w:sz="6" w:space="0" w:color="auto"/>
              <w:bottom w:val="single" w:sz="6" w:space="0" w:color="auto"/>
              <w:right w:val="nil"/>
            </w:tcBorders>
            <w:vAlign w:val="center"/>
          </w:tcPr>
          <w:p w:rsidR="000B45D2" w:rsidRPr="000E0709" w:rsidRDefault="000B45D2"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0B45D2" w:rsidRPr="000E0709" w:rsidRDefault="000B45D2" w:rsidP="00B305CA">
            <w:pPr>
              <w:autoSpaceDE/>
              <w:autoSpaceDN/>
              <w:jc w:val="center"/>
              <w:rPr>
                <w:sz w:val="22"/>
                <w:szCs w:val="22"/>
                <w:lang w:val="en-US"/>
              </w:rPr>
            </w:pPr>
          </w:p>
        </w:tc>
      </w:tr>
    </w:tbl>
    <w:p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812"/>
        <w:gridCol w:w="992"/>
        <w:gridCol w:w="1276"/>
      </w:tblGrid>
      <w:tr w:rsidR="000B45D2" w:rsidRPr="000E0709" w:rsidTr="000B45D2">
        <w:trPr>
          <w:cantSplit/>
          <w:tblHeader/>
        </w:trPr>
        <w:tc>
          <w:tcPr>
            <w:tcW w:w="709" w:type="dxa"/>
            <w:tcBorders>
              <w:top w:val="single" w:sz="6" w:space="0" w:color="auto"/>
              <w:left w:val="single" w:sz="6" w:space="0" w:color="auto"/>
              <w:bottom w:val="single" w:sz="6" w:space="0" w:color="auto"/>
              <w:right w:val="nil"/>
            </w:tcBorders>
            <w:shd w:val="pct5" w:color="auto" w:fill="auto"/>
          </w:tcPr>
          <w:p w:rsidR="000B45D2" w:rsidRPr="000E0709" w:rsidRDefault="000B45D2">
            <w:pPr>
              <w:ind w:right="-108"/>
              <w:jc w:val="center"/>
              <w:rPr>
                <w:sz w:val="22"/>
                <w:szCs w:val="22"/>
                <w:lang w:val="en-US"/>
              </w:rPr>
            </w:pPr>
            <w:r w:rsidRPr="000E0709">
              <w:rPr>
                <w:sz w:val="22"/>
                <w:szCs w:val="22"/>
                <w:lang w:val="en-US"/>
              </w:rPr>
              <w:t>1</w:t>
            </w:r>
          </w:p>
        </w:tc>
        <w:tc>
          <w:tcPr>
            <w:tcW w:w="1276" w:type="dxa"/>
            <w:tcBorders>
              <w:top w:val="single" w:sz="6" w:space="0" w:color="auto"/>
              <w:left w:val="single" w:sz="6" w:space="0" w:color="auto"/>
              <w:bottom w:val="single" w:sz="6" w:space="0" w:color="auto"/>
              <w:right w:val="nil"/>
            </w:tcBorders>
            <w:shd w:val="pct5" w:color="auto" w:fill="auto"/>
          </w:tcPr>
          <w:p w:rsidR="000B45D2" w:rsidRPr="000E0709" w:rsidRDefault="000B45D2">
            <w:pPr>
              <w:ind w:left="-120" w:right="-108"/>
              <w:jc w:val="center"/>
              <w:rPr>
                <w:sz w:val="22"/>
                <w:szCs w:val="22"/>
                <w:lang w:val="en-US"/>
              </w:rPr>
            </w:pPr>
            <w:r w:rsidRPr="000E0709">
              <w:rPr>
                <w:sz w:val="22"/>
                <w:szCs w:val="22"/>
                <w:lang w:val="en-US"/>
              </w:rPr>
              <w:t>2</w:t>
            </w:r>
          </w:p>
        </w:tc>
        <w:tc>
          <w:tcPr>
            <w:tcW w:w="5812" w:type="dxa"/>
            <w:tcBorders>
              <w:top w:val="single" w:sz="6" w:space="0" w:color="auto"/>
              <w:left w:val="single" w:sz="6" w:space="0" w:color="auto"/>
              <w:bottom w:val="single" w:sz="6" w:space="0" w:color="auto"/>
              <w:right w:val="nil"/>
            </w:tcBorders>
            <w:shd w:val="pct5" w:color="auto" w:fill="auto"/>
          </w:tcPr>
          <w:p w:rsidR="000B45D2" w:rsidRPr="000E0709" w:rsidRDefault="000B45D2">
            <w:pPr>
              <w:jc w:val="center"/>
              <w:rPr>
                <w:sz w:val="22"/>
                <w:szCs w:val="22"/>
                <w:lang w:val="en-US"/>
              </w:rPr>
            </w:pPr>
            <w:r w:rsidRPr="000E0709">
              <w:rPr>
                <w:sz w:val="22"/>
                <w:szCs w:val="22"/>
                <w:lang w:val="en-US"/>
              </w:rPr>
              <w:t>3</w:t>
            </w:r>
          </w:p>
        </w:tc>
        <w:tc>
          <w:tcPr>
            <w:tcW w:w="992" w:type="dxa"/>
            <w:tcBorders>
              <w:top w:val="single" w:sz="6" w:space="0" w:color="auto"/>
              <w:left w:val="single" w:sz="6" w:space="0" w:color="auto"/>
              <w:bottom w:val="single" w:sz="6" w:space="0" w:color="auto"/>
              <w:right w:val="nil"/>
            </w:tcBorders>
            <w:shd w:val="pct5" w:color="auto" w:fill="auto"/>
          </w:tcPr>
          <w:p w:rsidR="000B45D2" w:rsidRPr="000E0709" w:rsidRDefault="000B45D2">
            <w:pPr>
              <w:ind w:left="-108" w:right="-108"/>
              <w:jc w:val="center"/>
              <w:rPr>
                <w:sz w:val="22"/>
                <w:szCs w:val="22"/>
                <w:lang w:val="en-US"/>
              </w:rPr>
            </w:pPr>
            <w:r w:rsidRPr="000E0709">
              <w:rPr>
                <w:sz w:val="22"/>
                <w:szCs w:val="22"/>
                <w:lang w:val="en-US"/>
              </w:rPr>
              <w:t>4</w:t>
            </w:r>
          </w:p>
        </w:tc>
        <w:tc>
          <w:tcPr>
            <w:tcW w:w="1276" w:type="dxa"/>
            <w:tcBorders>
              <w:top w:val="single" w:sz="6" w:space="0" w:color="auto"/>
              <w:left w:val="single" w:sz="6" w:space="0" w:color="auto"/>
              <w:bottom w:val="single" w:sz="6" w:space="0" w:color="auto"/>
              <w:right w:val="nil"/>
            </w:tcBorders>
            <w:shd w:val="pct5" w:color="auto" w:fill="auto"/>
          </w:tcPr>
          <w:p w:rsidR="000B45D2" w:rsidRPr="000E0709" w:rsidRDefault="000B45D2">
            <w:pPr>
              <w:ind w:left="-108" w:right="-108"/>
              <w:jc w:val="center"/>
              <w:rPr>
                <w:sz w:val="22"/>
                <w:szCs w:val="22"/>
                <w:lang w:val="en-US"/>
              </w:rPr>
            </w:pPr>
            <w:r w:rsidRPr="000E0709">
              <w:rPr>
                <w:sz w:val="22"/>
                <w:szCs w:val="22"/>
                <w:lang w:val="en-US"/>
              </w:rPr>
              <w:t>5</w:t>
            </w:r>
          </w:p>
        </w:tc>
      </w:tr>
      <w:tr w:rsidR="000B45D2" w:rsidRPr="00B40365" w:rsidTr="000B45D2">
        <w:tblPrEx>
          <w:tblBorders>
            <w:left w:val="single" w:sz="6" w:space="0" w:color="auto"/>
            <w:right w:val="single" w:sz="6" w:space="0" w:color="auto"/>
            <w:insideV w:val="single" w:sz="6" w:space="0" w:color="auto"/>
          </w:tblBorders>
          <w:tblCellMar>
            <w:left w:w="107" w:type="dxa"/>
            <w:right w:w="107" w:type="dxa"/>
          </w:tblCellMar>
        </w:tblPrEx>
        <w:trPr>
          <w:trHeight w:val="1012"/>
        </w:trPr>
        <w:tc>
          <w:tcPr>
            <w:tcW w:w="10065" w:type="dxa"/>
            <w:gridSpan w:val="5"/>
            <w:tcBorders>
              <w:top w:val="single" w:sz="6" w:space="0" w:color="auto"/>
              <w:left w:val="nil"/>
              <w:bottom w:val="single" w:sz="6" w:space="0" w:color="auto"/>
              <w:right w:val="nil"/>
            </w:tcBorders>
          </w:tcPr>
          <w:p w:rsidR="000B45D2" w:rsidRPr="00B40365" w:rsidRDefault="000B45D2" w:rsidP="000B45D2">
            <w:pPr>
              <w:jc w:val="center"/>
              <w:rPr>
                <w:sz w:val="22"/>
                <w:szCs w:val="22"/>
                <w:lang w:val="en-US"/>
              </w:rPr>
            </w:pPr>
          </w:p>
          <w:p w:rsidR="000B45D2" w:rsidRPr="00B40365" w:rsidRDefault="000B45D2" w:rsidP="000B45D2">
            <w:pPr>
              <w:jc w:val="center"/>
              <w:rPr>
                <w:b/>
                <w:bCs/>
                <w:sz w:val="22"/>
                <w:szCs w:val="22"/>
                <w:lang w:val="en-US"/>
              </w:rPr>
            </w:pPr>
            <w:r w:rsidRPr="00B40365">
              <w:rPr>
                <w:b/>
                <w:bCs/>
                <w:sz w:val="22"/>
                <w:szCs w:val="22"/>
                <w:lang w:val="en-US"/>
              </w:rPr>
              <w:t>1. Lucrari de constructie.</w:t>
            </w:r>
          </w:p>
          <w:p w:rsidR="000B45D2" w:rsidRPr="00B40365" w:rsidRDefault="000B45D2" w:rsidP="000B45D2">
            <w:pPr>
              <w:jc w:val="center"/>
              <w:rPr>
                <w:b/>
                <w:bCs/>
                <w:sz w:val="22"/>
                <w:szCs w:val="22"/>
                <w:lang w:val="en-US"/>
              </w:rPr>
            </w:pPr>
            <w:r w:rsidRPr="00B40365">
              <w:rPr>
                <w:b/>
                <w:bCs/>
                <w:sz w:val="22"/>
                <w:szCs w:val="22"/>
                <w:lang w:val="en-US"/>
              </w:rPr>
              <w:t>1.1. Lucrari de terasament.</w:t>
            </w:r>
          </w:p>
          <w:p w:rsidR="000B45D2" w:rsidRPr="00B40365" w:rsidRDefault="000B45D2" w:rsidP="000B45D2">
            <w:pPr>
              <w:jc w:val="center"/>
              <w:rPr>
                <w:sz w:val="22"/>
                <w:szCs w:val="22"/>
                <w:lang w:val="en-US"/>
              </w:rPr>
            </w:pP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0B45D2" w:rsidRPr="00B40365" w:rsidRDefault="000B45D2">
            <w:pPr>
              <w:jc w:val="center"/>
              <w:rPr>
                <w:sz w:val="22"/>
                <w:szCs w:val="22"/>
                <w:lang w:val="en-US"/>
              </w:rPr>
            </w:pPr>
            <w:r w:rsidRPr="00B40365">
              <w:rPr>
                <w:sz w:val="22"/>
                <w:szCs w:val="22"/>
                <w:lang w:val="en-US"/>
              </w:rPr>
              <w:t>1</w:t>
            </w:r>
          </w:p>
        </w:tc>
        <w:tc>
          <w:tcPr>
            <w:tcW w:w="1276" w:type="dxa"/>
            <w:tcBorders>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TsC02B1</w:t>
            </w:r>
          </w:p>
        </w:tc>
        <w:tc>
          <w:tcPr>
            <w:tcW w:w="5812" w:type="dxa"/>
            <w:tcBorders>
              <w:bottom w:val="single" w:sz="4" w:space="0" w:color="auto"/>
            </w:tcBorders>
            <w:vAlign w:val="center"/>
          </w:tcPr>
          <w:p w:rsidR="000B45D2" w:rsidRPr="00B40365" w:rsidRDefault="000B45D2">
            <w:pPr>
              <w:rPr>
                <w:sz w:val="24"/>
                <w:szCs w:val="24"/>
                <w:lang w:val="en-US"/>
              </w:rPr>
            </w:pPr>
            <w:r w:rsidRPr="00B40365">
              <w:rPr>
                <w:sz w:val="24"/>
                <w:szCs w:val="24"/>
                <w:lang w:val="en-US"/>
              </w:rPr>
              <w:t>Sapatura mecanica cu excavator pe pneuri de 0,21-0,39 mc, cu comanda hidraulica, in pamint cu umiditate naturala descarcare in depozit teren catg. II.464*06*1,4=389,78/100=3,898</w:t>
            </w:r>
          </w:p>
          <w:p w:rsidR="000B45D2" w:rsidRPr="00B40365" w:rsidRDefault="000B45D2">
            <w:pPr>
              <w:rPr>
                <w:sz w:val="22"/>
                <w:szCs w:val="22"/>
                <w:lang w:val="en-US"/>
              </w:rPr>
            </w:pPr>
            <w:r w:rsidRPr="00B40365">
              <w:rPr>
                <w:sz w:val="16"/>
                <w:szCs w:val="16"/>
                <w:lang w:val="en-US"/>
              </w:rPr>
              <w:t xml:space="preserve"> </w:t>
            </w:r>
          </w:p>
        </w:tc>
        <w:tc>
          <w:tcPr>
            <w:tcW w:w="992" w:type="dxa"/>
            <w:tcBorders>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100 m3</w:t>
            </w:r>
          </w:p>
        </w:tc>
        <w:tc>
          <w:tcPr>
            <w:tcW w:w="1276" w:type="dxa"/>
            <w:tcBorders>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3,898</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2952260003521</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Excavator pe pneuri cu motor termic de 0,21-0,39 mc buldoex</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17,112</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TsA03E</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 464*0,6*1,5=389,78*3%=11,69</w:t>
            </w:r>
          </w:p>
          <w:p w:rsidR="000B45D2" w:rsidRPr="00B40365" w:rsidRDefault="000B45D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11,69</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9312040019600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Sapator</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15,781</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6,663</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TsD02A1</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464*0,6*0,4=111,36/100=1,114</w:t>
            </w:r>
          </w:p>
          <w:p w:rsidR="000B45D2" w:rsidRPr="00B40365" w:rsidRDefault="000B45D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1,114</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2952260003553</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Buldozer pe senile pina la 65-80 CP</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1,214</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TsD01C</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tare 464*0,6*0,27=75,2</w:t>
            </w:r>
          </w:p>
          <w:p w:rsidR="000B45D2" w:rsidRPr="00B40365" w:rsidRDefault="000B45D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75,20</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32,336</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TsI50A7</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Transportarea pamintului cu autobasculanta de 5 t la distanta de 7 km  3,898*1,1=42,878</w:t>
            </w:r>
          </w:p>
          <w:p w:rsidR="000B45D2" w:rsidRPr="00B40365" w:rsidRDefault="000B45D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42,88</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3410540000006</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Autobasculanta-5t</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5,849</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lastRenderedPageBreak/>
              <w:t>6</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TsD04C</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avind 20 cm grosime pamint necoeziv 464*0,6*0,27=75,2</w:t>
            </w:r>
          </w:p>
          <w:p w:rsidR="000B45D2" w:rsidRPr="00B40365" w:rsidRDefault="000B45D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75,20</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55,648</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7</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TsD05A</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 464*0,6*0,4=111,36/100=1,114</w:t>
            </w:r>
          </w:p>
          <w:p w:rsidR="000B45D2" w:rsidRPr="00B40365" w:rsidRDefault="000B45D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1,114</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9,825</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2952270004021</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Mai mecanic de 150-200 kg cu motor termic 6 cp (4 kw)</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11,574</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AcF03A</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w:t>
            </w:r>
          </w:p>
          <w:p w:rsidR="000B45D2" w:rsidRPr="00B40365" w:rsidRDefault="000B45D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27,84</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9312040019600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Sapator</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16,982</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28,536</w:t>
            </w:r>
          </w:p>
        </w:tc>
      </w:tr>
      <w:tr w:rsidR="000B45D2"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2" w:space="0" w:color="auto"/>
              <w:left w:val="nil"/>
              <w:bottom w:val="single" w:sz="4" w:space="0" w:color="auto"/>
              <w:right w:val="nil"/>
            </w:tcBorders>
          </w:tcPr>
          <w:p w:rsidR="000B45D2" w:rsidRDefault="000B45D2" w:rsidP="000B45D2">
            <w:pPr>
              <w:jc w:val="center"/>
              <w:rPr>
                <w:b/>
                <w:bCs/>
                <w:sz w:val="22"/>
                <w:szCs w:val="22"/>
                <w:lang w:val="en-US"/>
              </w:rPr>
            </w:pPr>
          </w:p>
          <w:p w:rsidR="00F361AE" w:rsidRPr="007F2714" w:rsidRDefault="00F361AE" w:rsidP="00F361AE">
            <w:pPr>
              <w:jc w:val="center"/>
              <w:rPr>
                <w:b/>
                <w:bCs/>
                <w:sz w:val="22"/>
                <w:szCs w:val="22"/>
                <w:lang w:val="en-US"/>
              </w:rPr>
            </w:pPr>
            <w:r w:rsidRPr="00B40365">
              <w:rPr>
                <w:b/>
                <w:bCs/>
                <w:sz w:val="22"/>
                <w:szCs w:val="22"/>
                <w:lang w:val="en-US"/>
              </w:rPr>
              <w:t>1.2. Retea de gazoducte</w:t>
            </w:r>
            <w:r>
              <w:rPr>
                <w:b/>
                <w:bCs/>
                <w:sz w:val="22"/>
                <w:szCs w:val="22"/>
                <w:lang w:val="en-US"/>
              </w:rPr>
              <w:t xml:space="preserve"> naturale</w:t>
            </w:r>
            <w:r w:rsidRPr="00B40365">
              <w:rPr>
                <w:b/>
                <w:bCs/>
                <w:sz w:val="22"/>
                <w:szCs w:val="22"/>
                <w:lang w:val="en-US"/>
              </w:rPr>
              <w:t>.</w:t>
            </w:r>
          </w:p>
          <w:p w:rsidR="000B45D2" w:rsidRDefault="00F361AE" w:rsidP="00F361AE">
            <w:pPr>
              <w:jc w:val="center"/>
              <w:rPr>
                <w:b/>
                <w:bCs/>
                <w:sz w:val="22"/>
                <w:szCs w:val="22"/>
                <w:lang w:val="en-US"/>
              </w:rPr>
            </w:pPr>
            <w:r w:rsidRPr="00B40365">
              <w:rPr>
                <w:b/>
                <w:bCs/>
                <w:sz w:val="22"/>
                <w:szCs w:val="22"/>
                <w:lang w:val="en-US"/>
              </w:rPr>
              <w:t xml:space="preserve">1.2.1. Gazoduct de </w:t>
            </w:r>
            <w:r>
              <w:rPr>
                <w:b/>
                <w:bCs/>
                <w:sz w:val="22"/>
                <w:szCs w:val="22"/>
                <w:lang w:val="en-US"/>
              </w:rPr>
              <w:t xml:space="preserve"> gaze subterane din </w:t>
            </w:r>
            <w:r w:rsidRPr="00B40365">
              <w:rPr>
                <w:b/>
                <w:bCs/>
                <w:sz w:val="22"/>
                <w:szCs w:val="22"/>
                <w:lang w:val="en-US"/>
              </w:rPr>
              <w:t>polietilena</w:t>
            </w:r>
            <w:r>
              <w:rPr>
                <w:b/>
                <w:bCs/>
                <w:sz w:val="22"/>
                <w:szCs w:val="22"/>
                <w:lang w:val="en-US"/>
              </w:rPr>
              <w:t xml:space="preserve"> de </w:t>
            </w:r>
            <w:r w:rsidRPr="00B40365">
              <w:rPr>
                <w:b/>
                <w:bCs/>
                <w:sz w:val="22"/>
                <w:szCs w:val="22"/>
                <w:lang w:val="en-US"/>
              </w:rPr>
              <w:t>presiunea melie.</w:t>
            </w:r>
          </w:p>
          <w:p w:rsidR="00F361AE" w:rsidRPr="00B40365" w:rsidRDefault="00F361AE" w:rsidP="00F361AE">
            <w:pPr>
              <w:jc w:val="center"/>
              <w:rPr>
                <w:sz w:val="22"/>
                <w:szCs w:val="22"/>
                <w:lang w:val="en-US"/>
              </w:rPr>
            </w:pP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GD61C</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Teava din polietilena, pentru  conducte  de distributie (cu  curatarea conductelor prin purjare cu aer), montata in sant,de diametru 90 mm. Teava PE100 SDR11 d90x8.2mm. Fir APV-2.5-4mm2, panglica semnalizare ,,Gaz"</w:t>
            </w:r>
          </w:p>
          <w:p w:rsidR="000B45D2" w:rsidRPr="00B40365" w:rsidRDefault="000B45D2">
            <w:pPr>
              <w:rPr>
                <w:sz w:val="16"/>
                <w:szCs w:val="16"/>
                <w:lang w:val="en-US"/>
              </w:rPr>
            </w:pPr>
            <w:r w:rsidRPr="00B40365">
              <w:rPr>
                <w:sz w:val="16"/>
                <w:szCs w:val="16"/>
                <w:lang w:val="en-US"/>
              </w:rPr>
              <w:t xml:space="preserve"> Materiale marunte ( (detergent, conect, schoch)=1,001</w:t>
            </w:r>
          </w:p>
          <w:p w:rsidR="000B45D2" w:rsidRPr="00B40365" w:rsidRDefault="000B45D2">
            <w:pPr>
              <w:rPr>
                <w:sz w:val="22"/>
                <w:szCs w:val="22"/>
                <w:lang w:val="en-US"/>
              </w:rPr>
            </w:pP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190,00</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9310060019922</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 xml:space="preserve">Muncitor deservire </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12,369</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22,99</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2521216719082</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Teava PE100 SDR11 d90x8.2mm</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191,141</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2710503808003</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Fir trasor</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209,209</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1724107361935</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Banda de marcaj</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205,405</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2416526101467</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 xml:space="preserve">Mastic </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4,945</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3410440005604</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Tractor pe pneuri U 650 de 48 kw (65 cp)</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7,60</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2952160007253</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Utilaj pentru intindere teava</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7,60</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GD58A</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Montarea tubului de protectie, din polietilena, la traversari de drumuri, tubul avind diametrul de 200 mm   Tub de protectie PE100 SDR11 d140x12.7mm L=10+4*4m</w:t>
            </w:r>
          </w:p>
          <w:p w:rsidR="000B45D2" w:rsidRPr="00B40365" w:rsidRDefault="000B45D2">
            <w:pPr>
              <w:rPr>
                <w:sz w:val="16"/>
                <w:szCs w:val="16"/>
                <w:lang w:val="en-US"/>
              </w:rPr>
            </w:pPr>
            <w:r w:rsidRPr="00B40365">
              <w:rPr>
                <w:sz w:val="16"/>
                <w:szCs w:val="16"/>
                <w:lang w:val="en-US"/>
              </w:rPr>
              <w:t xml:space="preserve"> Material marunt (detergent, creion mar., schoch)=1,002</w:t>
            </w:r>
          </w:p>
          <w:p w:rsidR="000B45D2" w:rsidRPr="00B40365" w:rsidRDefault="000B45D2">
            <w:pPr>
              <w:rPr>
                <w:sz w:val="22"/>
                <w:szCs w:val="22"/>
                <w:lang w:val="en-US"/>
              </w:rPr>
            </w:pP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26,00</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16,978</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16,978</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2521216716000140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Tub de protectie PE100 SDR11 d140x12.7mm L=10+4*4m</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26,573</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2721204110314</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Ramificatie TIP SA SR 315 mm x 32mm</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4,429</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272210330522232</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Teava  PE80 SDR11 32mm x 3mm</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8,597</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3162137000000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Cutie fonta pentru gaze naturale cu capac rotund</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4,168</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2010237318750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 xml:space="preserve">Distantier pe conducte </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26,313</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2913204500011</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Protectie capete intre teava si tub protectie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8,858</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2410520006752</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Automacara 6 - 9,9 TF cu brat cu zabrele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4,082</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lastRenderedPageBreak/>
              <w:t>11</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GD54B</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Imbinarea prin sudura de tip electrofuziune intre teava si fiting (Mufa PE100 SDR11 PN16 e/f d90mm) din polietilena, tevile avind diametrul de 75, 90 mm</w:t>
            </w:r>
          </w:p>
          <w:p w:rsidR="000B45D2" w:rsidRPr="00B40365" w:rsidRDefault="000B45D2">
            <w:pPr>
              <w:rPr>
                <w:sz w:val="16"/>
                <w:szCs w:val="16"/>
                <w:lang w:val="en-US"/>
              </w:rPr>
            </w:pPr>
            <w:r w:rsidRPr="00B40365">
              <w:rPr>
                <w:sz w:val="16"/>
                <w:szCs w:val="16"/>
                <w:lang w:val="en-US"/>
              </w:rPr>
              <w:t xml:space="preserve"> Material marunt (alcool, detergent,creion marcator)=1,000</w:t>
            </w:r>
          </w:p>
          <w:p w:rsidR="000B45D2" w:rsidRPr="00B40365" w:rsidRDefault="000B45D2">
            <w:pPr>
              <w:rPr>
                <w:sz w:val="22"/>
                <w:szCs w:val="22"/>
                <w:lang w:val="en-US"/>
              </w:rPr>
            </w:pP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3,00</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25231567090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Mufa PE100 SDR11 PN16 e/f d90mm</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3,00</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2,40</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2,40</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12</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GD54B</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Imbinarea prin sudura de tip electrofuziune intre teava si fiting (Reductie PE100 SDR11 PN16 e/f d110/90mm) din polietilena, tevile avind diametrul de 75, 90 mm</w:t>
            </w:r>
          </w:p>
          <w:p w:rsidR="000B45D2" w:rsidRPr="00B40365" w:rsidRDefault="000B45D2">
            <w:pPr>
              <w:rPr>
                <w:sz w:val="16"/>
                <w:szCs w:val="16"/>
                <w:lang w:val="en-US"/>
              </w:rPr>
            </w:pPr>
            <w:r w:rsidRPr="00B40365">
              <w:rPr>
                <w:sz w:val="16"/>
                <w:szCs w:val="16"/>
                <w:lang w:val="en-US"/>
              </w:rPr>
              <w:t xml:space="preserve"> Material marunt (alcool, detergent,creion marcator)=1,000</w:t>
            </w:r>
          </w:p>
          <w:p w:rsidR="000B45D2" w:rsidRPr="00B40365" w:rsidRDefault="000B45D2">
            <w:pPr>
              <w:rPr>
                <w:sz w:val="22"/>
                <w:szCs w:val="22"/>
                <w:lang w:val="en-US"/>
              </w:rPr>
            </w:pP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1,00</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25231567011090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Reductie PE100 SDR11 PN16 e/f d110/90mm</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1,00</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0,80</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0,80</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13</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GD54B</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Imbinarea prin sudura de tip electrofuziune intre teava si fiting (Cot PE100 SDR11 PN16 e/f d90mm 90*) din polietilena, tevile avind diametrul de 75, 90 mm</w:t>
            </w:r>
          </w:p>
          <w:p w:rsidR="000B45D2" w:rsidRPr="00B40365" w:rsidRDefault="000B45D2">
            <w:pPr>
              <w:rPr>
                <w:sz w:val="16"/>
                <w:szCs w:val="16"/>
                <w:lang w:val="en-US"/>
              </w:rPr>
            </w:pPr>
            <w:r w:rsidRPr="00B40365">
              <w:rPr>
                <w:sz w:val="16"/>
                <w:szCs w:val="16"/>
                <w:lang w:val="en-US"/>
              </w:rPr>
              <w:t xml:space="preserve"> Material marunt (alcool, detergent,creion marcator)=1,000</w:t>
            </w:r>
          </w:p>
          <w:p w:rsidR="000B45D2" w:rsidRPr="00B40365" w:rsidRDefault="000B45D2">
            <w:pPr>
              <w:rPr>
                <w:sz w:val="22"/>
                <w:szCs w:val="22"/>
                <w:lang w:val="en-US"/>
              </w:rPr>
            </w:pP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4,00</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4,00</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252315670908</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Cot PE100 SDR11 PN16 e/f d90mm 90*</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4,00</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3,20</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3,20</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14</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GC01C</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Proba preliminara pentru controlul etanseitatii imbinarilor, executata cu aer la Pn 5, la conducte avind Dn 90 mm</w:t>
            </w:r>
          </w:p>
          <w:p w:rsidR="000B45D2" w:rsidRPr="00B40365" w:rsidRDefault="000B45D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0,19</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2,126</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0,612</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2733103610090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Tabla groasa 7 x 1250 OL37-ln SR EN 10029</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0,038</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2875277323000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Garnit. metal. inel. etans.r31 d=123/8 mm pn.140</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0,002</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0,38</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0,38</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0,38</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1,644</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0,405</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0,032</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0,405</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0,095</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0,446</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0,148</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0,039</w:t>
            </w:r>
          </w:p>
        </w:tc>
      </w:tr>
      <w:tr w:rsidR="000B45D2"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0B45D2" w:rsidRPr="00B40365" w:rsidRDefault="000B45D2">
            <w:pPr>
              <w:jc w:val="center"/>
              <w:rPr>
                <w:sz w:val="22"/>
                <w:szCs w:val="22"/>
                <w:lang w:val="en-US"/>
              </w:rPr>
            </w:pPr>
            <w:r w:rsidRPr="00B40365">
              <w:rPr>
                <w:sz w:val="22"/>
                <w:szCs w:val="22"/>
                <w:lang w:val="en-US"/>
              </w:rPr>
              <w:t>15</w:t>
            </w:r>
          </w:p>
        </w:tc>
        <w:tc>
          <w:tcPr>
            <w:tcW w:w="1276" w:type="dxa"/>
            <w:tcBorders>
              <w:top w:val="single" w:sz="4" w:space="0" w:color="auto"/>
              <w:bottom w:val="single" w:sz="4" w:space="0" w:color="auto"/>
            </w:tcBorders>
            <w:vAlign w:val="center"/>
          </w:tcPr>
          <w:p w:rsidR="000B45D2" w:rsidRPr="00262B1B" w:rsidRDefault="000B45D2">
            <w:pPr>
              <w:jc w:val="center"/>
              <w:rPr>
                <w:sz w:val="22"/>
                <w:szCs w:val="22"/>
                <w:lang w:val="en-US"/>
              </w:rPr>
            </w:pPr>
            <w:r w:rsidRPr="00262B1B">
              <w:rPr>
                <w:sz w:val="22"/>
                <w:szCs w:val="22"/>
                <w:lang w:val="en-US"/>
              </w:rPr>
              <w:t>GC03C</w:t>
            </w:r>
          </w:p>
        </w:tc>
        <w:tc>
          <w:tcPr>
            <w:tcW w:w="5812" w:type="dxa"/>
            <w:tcBorders>
              <w:top w:val="single" w:sz="4" w:space="0" w:color="auto"/>
              <w:bottom w:val="single" w:sz="4" w:space="0" w:color="auto"/>
            </w:tcBorders>
            <w:vAlign w:val="center"/>
          </w:tcPr>
          <w:p w:rsidR="000B45D2" w:rsidRPr="00B40365" w:rsidRDefault="000B45D2">
            <w:pPr>
              <w:rPr>
                <w:sz w:val="24"/>
                <w:szCs w:val="24"/>
                <w:lang w:val="en-US"/>
              </w:rPr>
            </w:pPr>
            <w:r w:rsidRPr="00B40365">
              <w:rPr>
                <w:sz w:val="24"/>
                <w:szCs w:val="24"/>
                <w:lang w:val="en-US"/>
              </w:rPr>
              <w:t>Proba de rezistenta si regim, executata cu aer, cu motocompresor, pentru controlul etanseitatii imbinarilor si armaturilor, la conducte de otel cu Dn 90 mm</w:t>
            </w:r>
          </w:p>
          <w:p w:rsidR="000B45D2" w:rsidRPr="00B40365" w:rsidRDefault="000B45D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0B45D2" w:rsidRPr="00B40365" w:rsidRDefault="000B45D2">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0B45D2" w:rsidRPr="00B40365" w:rsidRDefault="000B45D2" w:rsidP="00C07C0C">
            <w:pPr>
              <w:adjustRightInd w:val="0"/>
              <w:jc w:val="center"/>
              <w:rPr>
                <w:rFonts w:ascii="Arial CYR" w:hAnsi="Arial CYR" w:cs="Arial CYR"/>
                <w:sz w:val="22"/>
                <w:szCs w:val="22"/>
                <w:lang w:val="en-US"/>
              </w:rPr>
            </w:pPr>
            <w:r w:rsidRPr="00B40365">
              <w:rPr>
                <w:rFonts w:ascii="Arial CYR" w:hAnsi="Arial CYR" w:cs="Arial CYR"/>
                <w:sz w:val="22"/>
                <w:szCs w:val="22"/>
                <w:lang w:val="en-US"/>
              </w:rPr>
              <w:t>0,19</w:t>
            </w:r>
          </w:p>
          <w:p w:rsidR="000B45D2" w:rsidRPr="00B40365" w:rsidRDefault="000B45D2">
            <w:pPr>
              <w:jc w:val="center"/>
              <w:rPr>
                <w:sz w:val="22"/>
                <w:szCs w:val="22"/>
                <w:lang w:val="en-US"/>
              </w:rPr>
            </w:pP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0B45D2" w:rsidRPr="00B40365" w:rsidRDefault="000B45D2">
            <w:pPr>
              <w:jc w:val="center"/>
              <w:rPr>
                <w:sz w:val="22"/>
                <w:szCs w:val="22"/>
                <w:lang w:val="en-US"/>
              </w:rPr>
            </w:pPr>
          </w:p>
        </w:tc>
        <w:tc>
          <w:tcPr>
            <w:tcW w:w="1276" w:type="dxa"/>
            <w:tcBorders>
              <w:top w:val="nil"/>
              <w:bottom w:val="single" w:sz="2" w:space="0" w:color="auto"/>
            </w:tcBorders>
            <w:vAlign w:val="center"/>
          </w:tcPr>
          <w:p w:rsidR="000B45D2" w:rsidRPr="00B40365" w:rsidRDefault="000B45D2">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0B45D2" w:rsidRPr="00B40365" w:rsidRDefault="000B45D2">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0B45D2" w:rsidRPr="00B40365" w:rsidRDefault="000B45D2">
            <w:pPr>
              <w:jc w:val="center"/>
              <w:rPr>
                <w:sz w:val="22"/>
                <w:szCs w:val="22"/>
                <w:lang w:val="en-US"/>
              </w:rPr>
            </w:pPr>
            <w:r w:rsidRPr="00B40365">
              <w:rPr>
                <w:sz w:val="22"/>
                <w:szCs w:val="22"/>
                <w:lang w:val="en-US"/>
              </w:rPr>
              <w:t>0,099</w:t>
            </w:r>
          </w:p>
        </w:tc>
      </w:tr>
      <w:tr w:rsidR="000B45D2"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0B45D2" w:rsidRPr="00B40365" w:rsidRDefault="000B45D2">
            <w:pPr>
              <w:jc w:val="center"/>
              <w:rPr>
                <w:sz w:val="22"/>
                <w:szCs w:val="22"/>
                <w:lang w:val="en-US"/>
              </w:rPr>
            </w:pPr>
          </w:p>
        </w:tc>
        <w:tc>
          <w:tcPr>
            <w:tcW w:w="1276" w:type="dxa"/>
            <w:tcBorders>
              <w:top w:val="nil"/>
            </w:tcBorders>
            <w:vAlign w:val="center"/>
          </w:tcPr>
          <w:p w:rsidR="000B45D2" w:rsidRPr="00B40365" w:rsidRDefault="000B45D2">
            <w:pPr>
              <w:jc w:val="center"/>
              <w:rPr>
                <w:sz w:val="16"/>
                <w:szCs w:val="16"/>
                <w:lang w:val="en-US"/>
              </w:rPr>
            </w:pPr>
            <w:r w:rsidRPr="00B40365">
              <w:rPr>
                <w:sz w:val="16"/>
                <w:szCs w:val="16"/>
                <w:lang w:val="en-US"/>
              </w:rPr>
              <w:t>2912340002500</w:t>
            </w:r>
          </w:p>
        </w:tc>
        <w:tc>
          <w:tcPr>
            <w:tcW w:w="5812" w:type="dxa"/>
            <w:tcBorders>
              <w:top w:val="nil"/>
            </w:tcBorders>
            <w:vAlign w:val="center"/>
          </w:tcPr>
          <w:p w:rsidR="000B45D2" w:rsidRPr="00B40365" w:rsidRDefault="000B45D2">
            <w:pPr>
              <w:rPr>
                <w:sz w:val="22"/>
                <w:szCs w:val="22"/>
                <w:lang w:val="en-US"/>
              </w:rPr>
            </w:pPr>
            <w:r w:rsidRPr="00B40365">
              <w:rPr>
                <w:sz w:val="22"/>
                <w:szCs w:val="22"/>
                <w:lang w:val="en-US"/>
              </w:rPr>
              <w:t>Motocompresor mobil de inalt.presiune 8-15 mc/min</w:t>
            </w:r>
          </w:p>
        </w:tc>
        <w:tc>
          <w:tcPr>
            <w:tcW w:w="992" w:type="dxa"/>
            <w:tcBorders>
              <w:top w:val="nil"/>
            </w:tcBorders>
            <w:vAlign w:val="center"/>
          </w:tcPr>
          <w:p w:rsidR="000B45D2" w:rsidRPr="00B40365" w:rsidRDefault="000B45D2">
            <w:pPr>
              <w:jc w:val="center"/>
              <w:rPr>
                <w:sz w:val="22"/>
                <w:szCs w:val="22"/>
                <w:lang w:val="en-US"/>
              </w:rPr>
            </w:pPr>
            <w:r w:rsidRPr="00B40365">
              <w:rPr>
                <w:sz w:val="22"/>
                <w:szCs w:val="22"/>
                <w:lang w:val="en-US"/>
              </w:rPr>
              <w:t>h-ut</w:t>
            </w:r>
          </w:p>
        </w:tc>
        <w:tc>
          <w:tcPr>
            <w:tcW w:w="1276" w:type="dxa"/>
            <w:tcBorders>
              <w:top w:val="nil"/>
            </w:tcBorders>
            <w:vAlign w:val="center"/>
          </w:tcPr>
          <w:p w:rsidR="000B45D2" w:rsidRPr="00B40365" w:rsidRDefault="000B45D2">
            <w:pPr>
              <w:jc w:val="center"/>
              <w:rPr>
                <w:sz w:val="22"/>
                <w:szCs w:val="22"/>
                <w:lang w:val="en-US"/>
              </w:rPr>
            </w:pPr>
            <w:r w:rsidRPr="00B40365">
              <w:rPr>
                <w:sz w:val="22"/>
                <w:szCs w:val="22"/>
                <w:lang w:val="en-US"/>
              </w:rPr>
              <w:t>0,008</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Pr="007F2714" w:rsidRDefault="00F361AE" w:rsidP="00F361AE">
            <w:pPr>
              <w:jc w:val="center"/>
              <w:rPr>
                <w:b/>
                <w:bCs/>
                <w:sz w:val="22"/>
                <w:szCs w:val="22"/>
                <w:lang w:val="en-US"/>
              </w:rPr>
            </w:pPr>
            <w:r w:rsidRPr="00B40365">
              <w:rPr>
                <w:b/>
                <w:bCs/>
                <w:sz w:val="22"/>
                <w:szCs w:val="22"/>
                <w:lang w:val="en-US"/>
              </w:rPr>
              <w:t xml:space="preserve">1.2.2. Gazoduct de </w:t>
            </w:r>
            <w:r>
              <w:rPr>
                <w:b/>
                <w:bCs/>
                <w:sz w:val="22"/>
                <w:szCs w:val="22"/>
                <w:lang w:val="en-US"/>
              </w:rPr>
              <w:t>gaze din o</w:t>
            </w:r>
            <w:r>
              <w:rPr>
                <w:b/>
                <w:bCs/>
                <w:sz w:val="22"/>
                <w:szCs w:val="22"/>
                <w:lang w:val="ro-RO"/>
              </w:rPr>
              <w:t xml:space="preserve">țel de </w:t>
            </w:r>
            <w:r w:rsidRPr="00B40365">
              <w:rPr>
                <w:b/>
                <w:bCs/>
                <w:sz w:val="22"/>
                <w:szCs w:val="22"/>
                <w:lang w:val="en-US"/>
              </w:rPr>
              <w:t>presiunea melie</w:t>
            </w:r>
            <w:r>
              <w:rPr>
                <w:b/>
                <w:bCs/>
                <w:sz w:val="22"/>
                <w:szCs w:val="22"/>
                <w:lang w:val="en-US"/>
              </w:rPr>
              <w:t>,</w:t>
            </w:r>
            <w:r w:rsidRPr="00B40365">
              <w:rPr>
                <w:b/>
                <w:bCs/>
                <w:sz w:val="22"/>
                <w:szCs w:val="22"/>
                <w:lang w:val="en-US"/>
              </w:rPr>
              <w:t>si legatura PRG</w:t>
            </w:r>
          </w:p>
          <w:p w:rsidR="00F361AE" w:rsidRPr="00B40365" w:rsidRDefault="00F361AE" w:rsidP="00F361AE">
            <w:pPr>
              <w:jc w:val="center"/>
              <w:rPr>
                <w:sz w:val="24"/>
                <w:szCs w:val="24"/>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GB01E</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Robinet cu bila cu flanse Pn 16, avind Dn 150 mm</w:t>
            </w:r>
          </w:p>
          <w:p w:rsidR="00F361AE" w:rsidRPr="00B40365" w:rsidRDefault="00F361AE" w:rsidP="00F361AE">
            <w:pPr>
              <w:rPr>
                <w:sz w:val="22"/>
                <w:szCs w:val="22"/>
                <w:lang w:val="en-US"/>
              </w:rPr>
            </w:pPr>
            <w:r w:rsidRPr="00B40365">
              <w:rPr>
                <w:sz w:val="16"/>
                <w:szCs w:val="16"/>
                <w:lang w:val="en-US"/>
              </w:rPr>
              <w:lastRenderedPageBreak/>
              <w:t xml:space="preserve"> </w:t>
            </w: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lastRenderedPageBreak/>
              <w:t>buc</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2874115818452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 cu cap hexagonal precis M 16 x 75 gr.5,8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2874115842764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hexagon.semiprecise M 16 gr.5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precis. plata pt. met M 16 OL34 S5200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2430126103294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minium de plumb  v.351-3 ntr 90-80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2320186202000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Unsori lubrefiante uz general u 75 co 2 S 562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GB01C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Robinet cu bila cu flanse Pn 16, avind Dn 100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5,00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8,55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2874115818452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 cu cap hexagonal precis M 16 x 75 gr.5,8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2874115842764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hexagon.semiprecise M 16 gr.5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precis. plata pt. met M 16 OL34 S5200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2430126103294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minium de plumb  v.351-3 ntr 90-80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2320186202000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Unsori lubrefiante uz general u 75 co 2 S 562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GB01B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Robinet cu bila cu flanse Pn 16, avind Dn 80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2874115818452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 cu cap hexagonal precis M 16 x 75 gr.5,8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48,00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2874115842764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hexagon.semiprecise M 16 gr.5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48,00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precis. plata pt. met M 16 OL34 S5200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48,00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2430126103294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minium de plumb  v.351-3 ntr 90-80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2320186202000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Unsori lubrefiante uz general u 75 co 2 S 562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GB01A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Robinet cu bila cu flanse Pn 16, avind Dn 60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2874115818426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 cu cap hexagonal precis M 16 x 65 gr.5,8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2874115842764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hexagon.semiprecise M 16 gr.5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precis. plata pt. met M 16 OL34 S5200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2430126103294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minium de plumb  v.351-3 ntr 90-80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2320186202000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Unsori lubrefiante uz general u 75 co 2 S 562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20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GD12A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Legatura conductei noi la reteaua in fuctiune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14,85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21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GD15G</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Racordarea la conducta de gaze de presiune medie existenta d108/57mm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13,67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252121600010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d108mm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22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IC26G</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 xml:space="preserve">Teava din otel neagra sudata longitudinal pentru instalatii, nefilatata,  montata prin sudura la conducte de distributie, </w:t>
            </w:r>
            <w:r w:rsidRPr="00B40365">
              <w:rPr>
                <w:sz w:val="24"/>
                <w:szCs w:val="24"/>
                <w:lang w:val="en-US"/>
              </w:rPr>
              <w:lastRenderedPageBreak/>
              <w:t>in instalatii de gaze pentru cladiri de locuit si social-culturale, teava avind diametrul de 89x3mm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lastRenderedPageBreak/>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2521216701893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d89x3.5mm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0,498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1,278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2735725903465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sudata obisnuita S 10 D=4,00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2734113803910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din otel moale, neagra D=1,25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23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IC21A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neagra sudata longitudinal pentru instalatii, nefiletata, montata prin sudura la conducte de distributie, in instalatii de gaze pentru cladiri de productie (constructii industriale), teava avind diametrul de 3/4 " (Teava apa gaz D25*3.2)</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5,00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252121670100025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pentru apa si gaze Dn25x3.2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5,075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2735725903465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sudata obisnuita S 10 D=4,00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2734113803910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din otel moale, neagra D=1,25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24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IzL02A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Izolatie anticoroziva executata manual pe traseu la tevi de otel cu protectie exterioara din impislitura din fibre de sticla, izolatia fiind normala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0,50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7134030012200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Izolator hidrofug</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7134050013240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Izolator - termic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7420000000500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Tractorist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2614122601913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Impaslitura din fibra de sticla tip I 60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 rafinat tip A S 44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0,571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2320156200951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motor Disel-ld</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0,571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2952270004031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500 - 1000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25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GD08D</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Capac bombat din tabla de otel sudat, la tevi, avind Dn 159 mm (dop)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2710403607159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d159mm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26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GD05A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Cot de otel pentru sudare d89mm 90*, montata la tevi</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centrala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2722103300089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de otel pentru sudare d89mm 90*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27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TfA02A1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 xml:space="preserve">Cot  de otel gata confectionata, montata pe conducta amplasata in  canal, la o adincime de pina la 1 m sau </w:t>
            </w:r>
            <w:r w:rsidRPr="00B40365">
              <w:rPr>
                <w:sz w:val="24"/>
                <w:szCs w:val="24"/>
                <w:lang w:val="en-US"/>
              </w:rPr>
              <w:lastRenderedPageBreak/>
              <w:t>suprateran, la o inaltime de pina la 3 m , inclusiv proba de presiune la rece, proba de etanseitate si proba complexa cu fluid in circulatie, avind diametrul de 25- Cot din otel Dn 25 mm 90 gr</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lastRenderedPageBreak/>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2,14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287527404000025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 Cot din otel Dn 25 mm 90 gr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2681116001329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Piatra poliz.cil.deg.electro 99% 225 x 60 x 40 liant.cer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2320146200755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Petrol distilat tip 0/200 NP-NID 767</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2,088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28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TfA02B1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Cot  de otel gata confectionata, montata pe conducta amplasata in  canal, la o adincime de pina la 1 m sau suprateran, la o inaltime de pina la 3 m, inclusiv proba de presiune la rece, proba de etanseitate si proba complexa cu fluid in circulatie, avind diametrul de 65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287527404000065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de otel Dn 65 mm 90 gr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0,452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2681116001329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Piatra poliz.cil.deg.electro 99% 225 x 60 x 40 liant.cer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2320146200755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Petrol distilat tip 0/200 NP-NID 767</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2,844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29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TfA02A1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Cot  de otel gata confectionata, montata pe conducta amplasata in  canal, la o adincime de pina la 1 m sau suprateran, la o inaltime de pina la 3 m , inclusiv proba de presiune la rece, proba de etanseitate si proba complexa cu fluid in circulatie, avind diametrul de 50- Cot din otel Dn 50 mm 90 gr</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287527404000050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 Cot de otel Dn 50 mm 90 gr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0,114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2681116001329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Piatra poliz.cil.deg.electro 99% 225 x 60 x 40 liant.cer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2320146200755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Petrol distilat tip 0/200 NP-NID 767</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1,044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30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GB05C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Dop din otel pentru Pn 10,16, 25, 40, 64, montata prin sudura electrica, la conducte de otel, avind Dn 80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2875274400200d80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din otel  DN80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31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GD05A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Reductie de otel pentru sudare d 89/57 mm 90*, montata la tevi</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centrala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272210330008957R</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Reductie de otel pentru sudare d 89/57mm 90*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1,72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32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GB05B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Flansa din otel pentru Pn 10,16, 25, 40, 64, montata prin sudura electrica, la conducte de otel, avind Dn 80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28752744002080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Flanse din otel d80mm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33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GB05E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Flansa din otel pentru Pn 10,16, 25, 40, 64, montata prin sudura electrica, la conducte de otel, avind Dn 150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1,98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287527440020150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Flanse din otel d150mm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1,74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34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GB06A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Asamblarea cu suruburi pentru Pn 14</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2 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4,00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287411581845214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 cu cap hexagonal precis M 14 x 75 gr.5,8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2874115842764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hexagon.semiprecise M 16 gr.5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precis. plata pt. met M 16 OL34 S5200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35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IzJ09B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0,84</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7112020030100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Specialist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7141020013400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Vopsitor industrial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0,134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2430116103000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galbena SEMBOL Lux sentetik Boya Yellow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2430226100034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miniu anticoroziv g.351-4 S 3097-80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2430226109301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Diluant decapant pentru suprafete feroase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36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IzA06D</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Vopsitorii anticorozive pe timplarie metalica, utilaje tehnologice si constructii metalice cu email alchidic (un strat grund de miniu si trei straturi de email)</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0,77</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7141020013300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1,063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2430116104160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Email alchidic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0,346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2430226100814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miniu de plumb G 355-6</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2430226109260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Diluant 509 D.005-1 S 3123</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37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50 mm  (Предварительное испытание для контроля герметизации стыков, осуществляемое воздухом Рn 5, диам. трубы 50 мм)</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0,003</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38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89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0,003</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0,001</w:t>
            </w:r>
          </w:p>
        </w:tc>
      </w:tr>
      <w:tr w:rsidR="00F361AE" w:rsidRPr="00B40365" w:rsidTr="00F361A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0,00</w:t>
            </w:r>
          </w:p>
        </w:tc>
      </w:tr>
      <w:tr w:rsidR="00F361AE" w:rsidRPr="00B40365" w:rsidTr="00F361AE">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Default="00F361AE" w:rsidP="00F361AE">
            <w:pPr>
              <w:jc w:val="center"/>
              <w:rPr>
                <w:b/>
                <w:bCs/>
                <w:sz w:val="22"/>
                <w:szCs w:val="22"/>
                <w:lang w:val="en-US"/>
              </w:rPr>
            </w:pPr>
            <w:r w:rsidRPr="008B1414">
              <w:rPr>
                <w:b/>
                <w:bCs/>
                <w:sz w:val="22"/>
                <w:szCs w:val="22"/>
                <w:lang w:val="en-US"/>
              </w:rPr>
              <w:t>1.2.3. Gazoduct de gaze subterane din polietilena de presiunea joasa.</w:t>
            </w:r>
          </w:p>
          <w:p w:rsidR="00F361AE" w:rsidRPr="00F361AE" w:rsidRDefault="00F361AE" w:rsidP="00F361AE">
            <w:pPr>
              <w:jc w:val="center"/>
              <w:rPr>
                <w:lang w:val="en-US"/>
              </w:rPr>
            </w:pPr>
          </w:p>
        </w:tc>
      </w:tr>
      <w:tr w:rsidR="00F361AE" w:rsidRPr="00B40365" w:rsidTr="00F361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39</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GD52G</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polietilena, pentru conducte de distributie, montata in sant, cu diametrul de 180 mm Teava PE100 SDR11 d180x16.4mm. Fir APV-2.5-4mm2, panglica semnalizare ,,Gaz"</w:t>
            </w:r>
          </w:p>
          <w:p w:rsidR="00F361AE" w:rsidRPr="00B40365" w:rsidRDefault="00F361AE" w:rsidP="00F361AE">
            <w:pPr>
              <w:rPr>
                <w:sz w:val="16"/>
                <w:szCs w:val="16"/>
                <w:lang w:val="en-US"/>
              </w:rPr>
            </w:pPr>
            <w:r w:rsidRPr="00B40365">
              <w:rPr>
                <w:sz w:val="16"/>
                <w:szCs w:val="16"/>
                <w:lang w:val="en-US"/>
              </w:rPr>
              <w:t xml:space="preserve"> Material marunt (detergent,conect., schoch)=1,000</w:t>
            </w:r>
          </w:p>
          <w:p w:rsidR="00F361AE" w:rsidRPr="00B40365" w:rsidRDefault="00F361AE" w:rsidP="00F361AE">
            <w:pPr>
              <w:rPr>
                <w:sz w:val="22"/>
                <w:szCs w:val="22"/>
                <w:lang w:val="en-US"/>
              </w:rPr>
            </w:pP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78,00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10,608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21,216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2521216710001180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PE100 SDR11 d180x16.4mm.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78,39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2710503808003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Fir trasor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85,80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1724107361935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marcaj</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84,24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2416526101467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Mastic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3410520006752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Automacara 6 - 10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10,14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40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GD61F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polietilena, pentru  conducte  de distributie (cu  curatarea conductelor prin purjare cu aer), montata in sant,de diametru 140 mm. Teava PE100 SDR11 d140x12.7mm. Fir APV-2.5-4mm2, panglica semnalizare ,,Gaz"</w:t>
            </w:r>
          </w:p>
          <w:p w:rsidR="00F361AE" w:rsidRPr="00B40365" w:rsidRDefault="00F361AE" w:rsidP="00F361AE">
            <w:pPr>
              <w:rPr>
                <w:sz w:val="16"/>
                <w:szCs w:val="16"/>
                <w:lang w:val="en-US"/>
              </w:rPr>
            </w:pPr>
            <w:r w:rsidRPr="00B40365">
              <w:rPr>
                <w:sz w:val="16"/>
                <w:szCs w:val="16"/>
                <w:lang w:val="en-US"/>
              </w:rPr>
              <w:t xml:space="preserve"> Materiale marunte ( (detergent, conect, schoch)=1,001</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49,00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Muncitor deservire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6,243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12,593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2521216710140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PE100 SDR11 d140x12.7mm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49,294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2710503808003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Fir trasor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53,954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1724107361935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marcaj</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52,973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2416526101467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Mastic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1,422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3410520006752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Automacara 6 - 10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5,88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41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GD61D</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polietilena, pentru  conducte  de distributie (cu  curatarea conductelor prin purjare cu aer), montata in sant,de diametru 110 mm. Teava PE100 SDR11 d110x10mm. Fir APV-2.5-4mm2, panglica semnalizare ,,Gaz"</w:t>
            </w:r>
          </w:p>
          <w:p w:rsidR="00F361AE" w:rsidRPr="00B40365" w:rsidRDefault="00F361AE" w:rsidP="00F361AE">
            <w:pPr>
              <w:rPr>
                <w:sz w:val="16"/>
                <w:szCs w:val="16"/>
                <w:lang w:val="en-US"/>
              </w:rPr>
            </w:pPr>
            <w:r w:rsidRPr="00B40365">
              <w:rPr>
                <w:sz w:val="16"/>
                <w:szCs w:val="16"/>
                <w:lang w:val="en-US"/>
              </w:rPr>
              <w:t xml:space="preserve"> Materiale marunte ( (detergent, conect, schoch)=1,001</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92,00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Muncitor deservire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9,31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16,836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2521216711010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PE100 SDR11 d110x10mm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92,552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2710503808003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Fir trasor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101,301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1724107361935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marcaj</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99,459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2416526101467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Mastic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2,486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3410520006752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Automacara 6 - 10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9,20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42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GD61C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polietilena, pentru  conducte  de distributie (cu  curatarea conductelor prin purjare cu aer), montata in sant,de diametru 90 mm. Teava PE100 SDR11 d90x8.2mm. Fir APV-2.5-4mm2, panglica semnalizare ,,Gaz"</w:t>
            </w:r>
          </w:p>
          <w:p w:rsidR="00F361AE" w:rsidRPr="00B40365" w:rsidRDefault="00F361AE" w:rsidP="00F361AE">
            <w:pPr>
              <w:rPr>
                <w:sz w:val="16"/>
                <w:szCs w:val="16"/>
                <w:lang w:val="en-US"/>
              </w:rPr>
            </w:pPr>
            <w:r w:rsidRPr="00B40365">
              <w:rPr>
                <w:sz w:val="16"/>
                <w:szCs w:val="16"/>
                <w:lang w:val="en-US"/>
              </w:rPr>
              <w:t xml:space="preserve"> Materiale marunte ( (detergent, conect, schoch)=1,001</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19,00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Muncitor deservire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1,237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2,299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2521216719082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PE100 SDR11 d90x8.2mm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19,114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2710503808003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Fir trasor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20,921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1724107361935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marcaj</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20,541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2416526101467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Mastic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0,494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3410440005604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Tractor pe pneuri U 650 de 48 kw (65 cp)</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2952160007253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Utilaj pentru intindere teava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43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GD61A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polietilena, pentru  conducte  de distributie (cu  curatarea conductelor prin purjare cu aer), montata in sant,de diametru pina la 63 mm. Teava PE100 SDR11 d40x3.7mm.Fir APV-2.5-4mm2, panglica semnalizare ,,Gaz"</w:t>
            </w:r>
          </w:p>
          <w:p w:rsidR="00F361AE" w:rsidRPr="00B40365" w:rsidRDefault="00F361AE" w:rsidP="00F361AE">
            <w:pPr>
              <w:rPr>
                <w:sz w:val="16"/>
                <w:szCs w:val="16"/>
                <w:lang w:val="en-US"/>
              </w:rPr>
            </w:pPr>
            <w:r w:rsidRPr="00B40365">
              <w:rPr>
                <w:sz w:val="16"/>
                <w:szCs w:val="16"/>
                <w:lang w:val="en-US"/>
              </w:rPr>
              <w:t xml:space="preserve"> Materiale marunte (detergent, conect, schoch)=1,001</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36,00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Muncitor deservire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25212167114037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PE100 SDR11 d40x3.7mm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36,144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2710503808003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Fir trasor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39,64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1724107361935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marcaj</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38,919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2416526101467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Mastic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0,541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3410440005604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Tractor pe pneuri U 650 de 48 kw (65 cp)</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2952160007253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Utilaj pentru intindere teava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44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(Reductie PE100 SDR11 PN16 e/f d160/180mm) din polietilena, tevile avind diametrul de 160/180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2523156710160/180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REductie PE100 SDR11 PN16 e/f d160/180mm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45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(Mufa PE100 SDR11 PN16 e/f d140mm) din polietilena, tevile avind diametrul de 140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2523156710140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Mufa PE100 SDR11 PN16 e/f d140mm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46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(Mufa PE100 SDR11 PN16 e/f d110mm) din polietilena, tevile avind diametrul de 110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2523156710110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Mufa PE100 SDR11 PN16 e/f d110mm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14,04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47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(Mufa PE e/f d90mm) din polietilena, tevile avind diametrul de 75, 90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4,00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252315671090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Mufa PE e/f d90mm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48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(Mufe) din polietilena, tevile avind diametrul de  40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252315671381140M</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Fiting polietilena (Mufa) D-40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49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(Teu redus PE100 SDR11 PN16 e/f d180x110x180mm) din polietilena, tevile avind diametrul de 180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252315671018011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Teu redus PE100 SDR11 PN16 e/f d180x110x180mm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50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(Teu redus PE100 SDR11 PN16 e/f d180x90x180mm) din polietilena, tevile avind diametrul de 180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252315671018019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Teu redus PE100 SDR11 PN16 e/f d180x90x180mm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51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(Teu redus PE100 SDR11 PN16 e/f d140x110x140mm) din polietilena, tevile avind diametrul de 140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25231567101401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Teu redus PE100 SDR11 PN16 e/f d140x110x140mm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52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(Teu egal PE100 SDR11 PN16 e/f d110mm ) din polietilena, tevile avind diametrul de 110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2523156713811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Fiting polietilena (mufa, cot, teu)</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53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(Reductie PE100 SDR11 PN16 d180/140mm) din polietilena, tevile avind diametrul de 180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252315671018014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Reductie PE100 SDR11 PN16 d180/140mm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54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(Reductie PE100 SDR11 PN16 d140/40mm) din polietilena, tevile avind diametrul de 140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2523156710144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Reductie PE100 SDR11 PN16 d140/40mm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55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(Cot PE100 SDR11 PN16 e/f d180mm) din polietilena, tevile avind diametrul de 180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2523156710180Cot</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PE100 SDR11 PN16 e/f d 180mm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56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(Cot) din polietilena, tevile avind diametrul de 140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2523156713811140  Cot</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Fiting polietilena (Cot) D-140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57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(Cot PE e/f 90* Dn110mm) din polietilena, tevile avind diametrul de 110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6,00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25231567411090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PE e/f 90* Dn110mm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6,48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58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(Cot PE100 SDR11 PN16 e/f d90mm 90*) din polietilena, tevile avind diametrul de 75, 90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252315670908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PE100 SDR11 PN16 e/f d90mm 90*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59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(mufe, teu, cot) din polietilena, tevile avind diametrul de 32, 40, 50, 63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25231567138114032Tpeol</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Fiting polietilena (Trecere PE-OL) D-40/32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60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180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0,078</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1,373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0,339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0,675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0,234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0,057</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61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140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0,049</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0,721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62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GC01D</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110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0,092</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1,073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0,239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0,029</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63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90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0,019</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0,213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64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40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0,036</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0,364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0,311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65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180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0,078</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66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140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0,049</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67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110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0,092</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68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90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0,019</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0,001</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69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40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0,036</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0,001</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Default="00F361AE" w:rsidP="00F361AE">
            <w:pPr>
              <w:jc w:val="center"/>
              <w:rPr>
                <w:b/>
                <w:bCs/>
                <w:sz w:val="22"/>
                <w:szCs w:val="22"/>
                <w:lang w:val="en-US"/>
              </w:rPr>
            </w:pPr>
            <w:r w:rsidRPr="00B40365">
              <w:rPr>
                <w:b/>
                <w:bCs/>
                <w:sz w:val="22"/>
                <w:szCs w:val="22"/>
                <w:lang w:val="en-US"/>
              </w:rPr>
              <w:t>1.2.4. Gazoduct de</w:t>
            </w:r>
            <w:r>
              <w:rPr>
                <w:b/>
                <w:bCs/>
                <w:sz w:val="22"/>
                <w:szCs w:val="22"/>
                <w:lang w:val="en-US"/>
              </w:rPr>
              <w:t xml:space="preserve"> gaze supraterană dim oțel de</w:t>
            </w:r>
            <w:r w:rsidRPr="00B40365">
              <w:rPr>
                <w:b/>
                <w:bCs/>
                <w:sz w:val="22"/>
                <w:szCs w:val="22"/>
                <w:lang w:val="en-US"/>
              </w:rPr>
              <w:t xml:space="preserve"> presiunea joasa.</w:t>
            </w:r>
            <w:r>
              <w:rPr>
                <w:b/>
                <w:bCs/>
                <w:sz w:val="22"/>
                <w:szCs w:val="22"/>
                <w:lang w:val="en-US"/>
              </w:rPr>
              <w:t xml:space="preserve"> </w:t>
            </w:r>
          </w:p>
          <w:p w:rsidR="00F361AE" w:rsidRPr="00B40365" w:rsidRDefault="00F361AE" w:rsidP="00F361AE">
            <w:pPr>
              <w:jc w:val="center"/>
              <w:rPr>
                <w:sz w:val="22"/>
                <w:szCs w:val="22"/>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70</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GB01A</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Robinet cu bila cu flanse Pn 16, avind Dn 32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40,00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2875274202132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Robinet cu bila cu flanse Pn 16 Dn 32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2874115818426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 cu cap hexagonal precis M 16 x 65 gr.5,8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2874115842764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hexagon.semiprecise M 16 gr.5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precis. plata pt. met M 16 OL34 S5200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2430126103294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minium de plumb  v.351-3 ntr 90-80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2320186202000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Unsori lubrefiante uz general u 75 co 2 S 562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71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IC26H</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neagra sudata longitudinal pentru instalatii, nefilatata,  montata prin sudura la conducte de distributie, in instalatii de gaze pentru cladiri de locuit si social-culturale, teava avind diametrul de 108x4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45,00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76,50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2521216701084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d108x4mm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45,675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25,38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2735725903465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sudata obisnuita S 10 D=4,00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5,67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2734113803910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din otel moale, neagra D=1,25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72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GD01D</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pentru conducte colectoare sau de distributie, montata in sant, avind Dn 159 x 4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2,14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25212167011594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d159 x 4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fara sudura (eclise) D-159x4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73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IC26G</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neagra sudata longitudinal pentru instalatii, nefilatata,  montata prin sudura la conducte de distributie, in instalatii de gaze pentru cladiri de locuit si social-culturale, teava avind diametrul de 89x3mm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2521216701893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d89x3.5mm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2735725903465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sudata obisnuita S 10 D=4,00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2734113803910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din otel moale, neagra D=1,25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74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IC26F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neagra sudata longitudinal pentru instalatii, nefilatata,  montata prin sudura la conducte de distributie, in instalatii de gaze pentru cladiri de locuit si social-culturale, teava avind diametrul de 76x3mm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140,00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175,00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2521216701763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d76x3mm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142,10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39,48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2735725903465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sudata obisnuita S 10 D=4,00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2734113803910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din otel moale, neagra D=1,25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75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IC26E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neagra sudata longitudinal pentru instalatii, nefilatata,  montata prin sudura la conducte de distributie, in instalatii de gaze pentru cladiri de locuit si social-culturale, teava avind diametrul de 57x3mm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380,00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418,00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d57x3mm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385,70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38,00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88,54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2735725903465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sudata obisnuita S 10 D=4,00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19,38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2734113803910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din otel moale, neagra D=1,25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1,90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76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IC26C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neagra sudata longitudinal pentru instalatii, nefilatata,  montata prin sudura la conducte de distributie, in instalatii de gaze pentru cladiri de locuit si social-culturale, teava avind diametrul de 32x3.2mm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272,00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231,20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2521216703232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d32x3.2mm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276,08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16,592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37,808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2735725903465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sudata obisnuita S 10 D=4,00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7,888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2734113803910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din otel moale, neagra D=1,25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0,816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77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IzJ09B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147,893</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7112020030100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Specialist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45,847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7141020013400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Vopsitor industrial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23,663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2430116103000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galbena SEMBOL Lux sentetik Boya Yellow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29,579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2430226100034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miniu anticoroziv g.351-4 S 3097-80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22,184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2430226109301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Diluant decapant pentru suprafete feroase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4,437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5,916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7,395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78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GD08B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Capac bombat din tabla de otel sudat, la tevi, avind Dn 76 mm (dop)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2710403607076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d76mm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79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Capac bombat din tabla de otel sudat, la tevi, avind Dn 57 mm (dop)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13,92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2710403607057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d57mm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80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GD05A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Cot de otel pentru sudare d32mm 90*, montata la tevi</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114,00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centrala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118,56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2722103300032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de otel pentru sudare d32mm 90*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114,00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27,36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34,20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98,04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81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GD05A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Cot de otel pentru sudare d57mm 90*, montata la tevi</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160,00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centrala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166,40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2722103300057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de otel pentru sudare d57mm 90*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38,40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48,00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137,60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82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GD05A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Cot de otel pentru sudare d76mm 90*, montata la tevi</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39,00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centrala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40,56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2722103300076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de otel pentru sudare d76mm 90*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39,00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11,70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33,54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83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GD05A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Cot de otel pentru sudare d89mm 90*, montata la tevi</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centrala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2722103300089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de otel pentru sudare d89mm 90*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84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GD05B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Cot de otel pentru sudare d108mm 90*, montata la tevi</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9,00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centrala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11,70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2722103300108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de otel pentru sudare d108mm 90*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12,60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85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TfA02C1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Teu de otel pentru sudare d108/108/108mm gata confectionata, montata pe conducta, la o inaltime de pina la 3 m, inclusiv proba de presiune la rece, proba de etanseitate si proba complexa cu fluid in circulatie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5,00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2875274040108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Teu de otel pentru sudare d108/108/108mm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2681116001329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Piatra poliz.cil.deg.electro 99% 225 x 60 x 40 liant.cer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2320146200755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Petrol distilat tip 0/200 NP-NID 767</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7,965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86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TfA02B1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Teu de otel pentru sudare d89/89/89mm gata confectionata, montata pe conducta, la o inaltime de pina la 3 m, inclusiv proba de presiune la rece, proba de etanseitate si proba complexa cu fluid in circulatie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2875274040089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Teu de otel pentru sudare d89/89/89mm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0,452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2681116001329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Piatra poliz.cil.deg.electro 99% 225 x 60 x 40 liant.cer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2320146200755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Petrol distilat tip 0/200 NP-NID 767</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2,844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87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TfA02C1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Reductie de otel pentru sudare d108/76mm gata confectionata, montata pe conducta, la o inaltime de pina la 3 m, inclusiv proba de presiune la rece, proba de etanseitate si proba complexa cu fluid in circulatie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21,20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28752740401087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Reductie de otel pentru sudare d108/76mm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2681116001329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Piatra poliz.cil.deg.electro 99% 225 x 60 x 40 liant.cer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2320146200755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Petrol distilat tip 0/200 NP-NID 767</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15,93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88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TfA02C1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Reductie de otel pentru sudare d108/57mm gata confectionata, montata pe conducta, la o inaltime de pina la 3 m, inclusiv proba de presiune la rece, proba de etanseitate si proba complexa cu fluid in circulatie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28752740401085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Reductie de otel pentru sudare d108/57mm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2681116001329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Piatra poliz.cil.deg.electro 99% 225 x 60 x 40 liant.cer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2320146200755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Petrol distilat tip 0/200 NP-NID 767</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1,593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89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TfA02B1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Reductie de otel pentru sudare d89/57mm gata confectionata, montata pe conducta, la o inaltime de pina la 3 m, inclusiv proba de presiune la rece, proba de etanseitate si proba complexa cu fluid in circulatie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28752740408957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Reductie de otel pentru sudare d89/57mm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0,452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2681116001329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Piatra poliz.cil.deg.electro 99% 225 x 60 x 40 liant.cer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2320146200755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Petrol distilat tip 0/200 NP-NID 767</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2,844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90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TfA02B1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Reductie de otel pentru sudare d76/57mm gata confectionata, montata pe conducta, la o inaltime de pina la 3 m, inclusiv proba de presiune la rece, proba de etanseitate si proba complexa cu fluid in circulatie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9,00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28752740407657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Reductie de otel pentru sudare d76/57mm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2,034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2681116001329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Piatra poliz.cil.deg.electro 99% 225 x 60 x 40 liant.cer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0,135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2320146200755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Petrol distilat tip 0/200 NP-NID 767</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1,017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12,798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91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GB05A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Flansa din otel pentru Pn 10,16, 25, 40, 64, montata prin sudura electrica, la conducte de otel, avind Dn 32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80,00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28752744002032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Flanse din otel d32mm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27,20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26,40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92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GB05A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Flansa din otel pentru Pn 10,16, 25, 40, 64, montata prin sudura electrica, la conducte de otel, avind Dn 65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28752744002065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Flanse din otel d65mm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93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GB05B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Flansa din otel pentru Pn 10,16, 25, 40, 64, montata prin sudura electrica, la conducte de otel, avind Dn 80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4,00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28752744002080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Flanse din otel d80mm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1,96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94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GB05C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Flansa din otel pentru Pn 10,16, 25, 40, 64, montata prin sudura electrica, la conducte de otel, avind Dn 100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14,00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13,72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287527440020100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Flanse din otel d100mm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7,28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95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GB06A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Asamblarea cu suruburi pentru Pn 14</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2 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50,00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287411581845214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 cu cap hexagonal precis M 14 x 75 gr.5,8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2874115842764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hexagon.semiprecise M 16 gr.5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precis. plata pt. met M 16 OL34 S5200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96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IC44A k=2</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Confectionarea, montarea si cimentarea tevii de protectie la trecerea conductelor prin ziduri, teava avind diametrul de 57x3mm l=0.4m</w:t>
            </w:r>
          </w:p>
          <w:p w:rsidR="00F361AE" w:rsidRPr="00B40365" w:rsidRDefault="00F361AE" w:rsidP="00F361AE">
            <w:pPr>
              <w:rPr>
                <w:sz w:val="16"/>
                <w:szCs w:val="16"/>
                <w:lang w:val="en-US"/>
              </w:rPr>
            </w:pPr>
            <w:r w:rsidRPr="00B40365">
              <w:rPr>
                <w:sz w:val="16"/>
                <w:szCs w:val="16"/>
                <w:lang w:val="en-US"/>
              </w:rPr>
              <w:t xml:space="preserve"> K=2,000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38,00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2722103310573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otel d57x3mm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1,292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0,684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2430116103294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miniu plumb v.351-3 NTR 90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0,456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2651122100024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Ciment portland P 40 saci S388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24,396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1421202206000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0,137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2652102100713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Var pasta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97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159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0,002</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0,001</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98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108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0,045</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0,662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0,389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99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89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0,01</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0,086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100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76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0,14</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0,423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1,211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0,298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0,298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101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 57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0,38</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3,838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1,121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3,287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0,684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102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GC01A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preliminara pentru controlul etanseitatii imbinarilor, executata cu aer la Pn 5, la conducte avind Dn32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0,272</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2,747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2874115823768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Suruburi cap hexagonal M 33 x 150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2874115842810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Piulite hexag. semiprecise M 33 OL 37 S 6218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2874115883650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Saiba prec. plata pt. met a M 33 OL 34 S 5200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2,353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0,579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presiune 100 kg/cmp, 500 x 3,0 mm S 3498</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0,579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103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150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0,002</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104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108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0,045</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105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89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0,01</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106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76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0,14</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107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57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0,38</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108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GC03A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Proba de rezistenta si regim, executata cu aer, cu motocompresor, pentru controlul etanseitatii imbinarilor si armaturilor, la conducte de otel cu Dn 32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 km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0,272</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2912340002500</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Motocompresor mobil de inalt.presiune 8-15 mc/min</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0,004</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Pr="007F2714" w:rsidRDefault="00F361AE" w:rsidP="00F361AE">
            <w:pPr>
              <w:jc w:val="center"/>
              <w:rPr>
                <w:b/>
                <w:bCs/>
                <w:sz w:val="22"/>
                <w:szCs w:val="22"/>
                <w:lang w:val="en-US"/>
              </w:rPr>
            </w:pPr>
            <w:r w:rsidRPr="00B40365">
              <w:rPr>
                <w:b/>
                <w:bCs/>
                <w:sz w:val="22"/>
                <w:szCs w:val="22"/>
                <w:lang w:val="en-US"/>
              </w:rPr>
              <w:t>11.2.5. Ingradire, acoperisul PRG.</w:t>
            </w:r>
          </w:p>
          <w:p w:rsidR="00F361AE" w:rsidRPr="00B40365" w:rsidRDefault="00F361AE" w:rsidP="00F361AE">
            <w:pPr>
              <w:jc w:val="center"/>
              <w:rPr>
                <w:sz w:val="22"/>
                <w:szCs w:val="22"/>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109</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Confectii metalice diverse din profile laminate, tabla, tabla striata, otel beton, tevi pentru sustineri sau acoperiri- Teava din otel profilata 50x50x2 mm, 2.85 m- =1m=4.306*2.85=12.272*5 buc=61.3605</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92,56</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17,586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2775276309886t5053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Confectii metalice-Teava din otel profilata 50x50x2 mm, 2.85 m- 5 buc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61,361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0,463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2775276309886t4020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Confectii metalice-Teava din otel profilata 40x20x2 mm, 1-1,704=30*1,704=51,12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51,12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110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Confectii metalice diverse din profile laminate, tabla, tabla striata, otel beton, tevi pentru sustineri sau acoperiri- Teava din otel profilata 80x80x3 mm, 1.4 m- 4 buc</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39,93</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7,587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0,399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0,399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0,399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2775276309886t80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Confectii metalice-Teava din otel profilata 80x80x3 mm, 1.4 m- 4 buc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39,93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0,599</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111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beton-Cornier 50x50x5 mm, 25,0 m.l.</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94,25</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17,908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0,942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0,942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0,942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2775276309886k50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Confectii metalice - Cornier 50x50x5 mm, 25,0 м</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94,25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0,471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1,414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112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beton-Cornier 80x80x6 mm, 4,1 m.l.</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30,18</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5,734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2775276309886k80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Confectii metalice - Cornier 80x80x6 mm, 4,1 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30,18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0,453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113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CO06B3</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Imprejmuiri din plasa de sirma cu panouri de gard din rama de otelrotund fixata  pe stilpi din beton armat prefabricat montati la 2 m distanta interax prin burare cu piatra sparta, cu inaltimea la coama de 2,05 m, pentru utilizarea de stilpi metalici fixati in beton turnat pe santier (Panou-euro gard H=2.05m)</w:t>
            </w:r>
          </w:p>
          <w:p w:rsidR="00F361AE" w:rsidRPr="00B40365" w:rsidRDefault="00F361AE" w:rsidP="00F361AE">
            <w:pPr>
              <w:rPr>
                <w:sz w:val="16"/>
                <w:szCs w:val="16"/>
                <w:lang w:val="en-US"/>
              </w:rPr>
            </w:pPr>
            <w:r w:rsidRPr="00B40365">
              <w:rPr>
                <w:sz w:val="16"/>
                <w:szCs w:val="16"/>
                <w:lang w:val="en-US"/>
              </w:rPr>
              <w:t xml:space="preserve"> Material marunt (cuie, sirma de otel)=1,027</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8,20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7123010010200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7123030012500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P.B</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7,544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27321036462501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Panou-euro gard, zincata H=2.5m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13,053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2710703700340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otel laminat la cald de 25x3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4,042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114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CN21B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Vopsitorii la balustrade, grile si parapete metalice executate cu email alchidic intr-un strat inclusiv grundul</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10,95</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7141020013300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Zugrav vopsitor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10,95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2430226100700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alchidic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2430226109444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Diluant alchidic   D.005-12 NI 1708-61 A1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1,095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2430226102197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Chit pe baza de rasini alchidice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2430116104160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Email alchidic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0,766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1,095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115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CE06A1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Invelitori din tabla profilata protejata anticoroziv,ondulata sau cutata, montata pe pane metalice, executate pe suprafete mai mici sau egale de 40 mp cu foi din tabla profilata cu prindere cu agrafe speciale si suruburi mecanice, de talpa superioara , inclusiv executarea doliilor, sorturilor, racordurilor la cosuri etc.</w:t>
            </w:r>
          </w:p>
          <w:p w:rsidR="00F361AE" w:rsidRPr="00B40365" w:rsidRDefault="00F361AE" w:rsidP="00F361AE">
            <w:pPr>
              <w:rPr>
                <w:sz w:val="16"/>
                <w:szCs w:val="16"/>
                <w:lang w:val="en-US"/>
              </w:rPr>
            </w:pPr>
            <w:r w:rsidRPr="00B40365">
              <w:rPr>
                <w:sz w:val="16"/>
                <w:szCs w:val="16"/>
                <w:lang w:val="en-US"/>
              </w:rPr>
              <w:t xml:space="preserve"> Material marunt (material pt. lipit tabla)=1,050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6,50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7213050013100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Tinichigiu</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9,425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2710403642000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Tabla zincata ondulata sau cutata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7,849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2710403643220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Tabla zincata plana de 0,75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4,095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2874125886734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Nituri POP</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34,125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2874115837746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Suruburi mecanice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34,125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12345666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Canioc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121515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Canioc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2710703434927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Otel lat 30 x 6</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2,218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2430226103064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Snur profilat din mastic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0,682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2952160007200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Utilaj de ridicat pentru lucrari de finisaj</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116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TsA02G</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foarte tare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0,624</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1,747</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117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TsD01B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0,624</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0,193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118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CA03F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Beton simplu  turnat cu mijloace clasice,  in fundatii, socluri, ziduri de sprijin, pereti sub cota zero, preparat cu centrala de betoane sau beton marfa conform. art. CA01, turnare cu mijloace clasice, beton simplu clasa B12,5</w:t>
            </w:r>
          </w:p>
          <w:p w:rsidR="00F361AE" w:rsidRPr="00B40365" w:rsidRDefault="00F361AE" w:rsidP="00F361AE">
            <w:pPr>
              <w:rPr>
                <w:sz w:val="16"/>
                <w:szCs w:val="16"/>
                <w:lang w:val="en-US"/>
              </w:rPr>
            </w:pPr>
            <w:r w:rsidRPr="00B40365">
              <w:rPr>
                <w:sz w:val="16"/>
                <w:szCs w:val="16"/>
                <w:lang w:val="en-US"/>
              </w:rPr>
              <w:t xml:space="preserve"> Material marunt (dulapi de rasinoase, cuie, scoabe)=1,015</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0,624</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7123010010200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2,153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2663102100000125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Beton B12,5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0,649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2952270003100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Vibrator de adincime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0,374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3410520006752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Automacara 6 - 10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119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TsA02G</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foarte tare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1,02</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2,856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120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TsD01B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1,02</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0,316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121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TsC54C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Strat de fundatie din pietris</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0,68</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0,673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142110220006820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Pietris ciuruit nespalat de riu 20-40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0,782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2592270004021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Compactor pe pneuri sau mecanic 150 - 200 kg</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122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CA02B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Beton simplu turnat in egalizari, pante, sape la inaltimi pina la 35 m inclusiv, prepararea cu centrala de betoane si turnarea cu mijloace clasice beton clasa C 10/8 (Bc 10/B 150)</w:t>
            </w:r>
          </w:p>
          <w:p w:rsidR="00F361AE" w:rsidRPr="00B40365" w:rsidRDefault="00F361AE" w:rsidP="00F361AE">
            <w:pPr>
              <w:rPr>
                <w:sz w:val="16"/>
                <w:szCs w:val="16"/>
                <w:lang w:val="en-US"/>
              </w:rPr>
            </w:pPr>
            <w:r w:rsidRPr="00B40365">
              <w:rPr>
                <w:sz w:val="16"/>
                <w:szCs w:val="16"/>
                <w:lang w:val="en-US"/>
              </w:rPr>
              <w:t xml:space="preserve"> Material marunt (dulapi de rasinoase)=1,010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0,73</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7123010010200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2,884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0,474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2663102100001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Beton clasa...(pt.informatie)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0,756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Macara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Vibrator de suprafata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0,292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123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08-02-471-1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Priza de pamint, verticala, din otel cornier, dimensiuni 50х50х5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10 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0,075</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1011641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Otel cornier, polite egale, marca "ВСт3кп2" dimensiuni 50х50х5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1011786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 de bitum "БТ-123"</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1011924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Electrozi Э42А, diametru 4 mm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040502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Instalatii pentru sudare manuala cu arc electric (de curent continuu)</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0,131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400002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124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08-02-472-1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Conductori de legare la pamint: priza de pamint, orizontala, din otel rotund, diametru 12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100 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0,10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1,90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1011613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Otel-carbon calitate normala, marca "ВСт3пс5-1", Fasie de otel 40*4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1011786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 de bitum "БТ-123"</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1011924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Electrozi Э42А, diametru 4 mm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040502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Instalatii pentru sudare manuala cu arc electric (de curent continuu)</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0,313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400002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Automobile cu bord, tonaj pina la 8 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125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GE01E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Regulator de presiune (de uz casnic),montat individual, pentru debitul nominal de: -100 mc/h</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2,91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2451317344000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Sapun de rufe S 189</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2430116103294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miniu plumb v.351-3 NTR 90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0,32</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Pr="007F2714" w:rsidRDefault="00F361AE" w:rsidP="00F361AE">
            <w:pPr>
              <w:jc w:val="center"/>
              <w:rPr>
                <w:b/>
                <w:bCs/>
                <w:sz w:val="22"/>
                <w:szCs w:val="22"/>
                <w:lang w:val="en-US"/>
              </w:rPr>
            </w:pPr>
            <w:r w:rsidRPr="00B40365">
              <w:rPr>
                <w:b/>
                <w:bCs/>
                <w:sz w:val="22"/>
                <w:szCs w:val="22"/>
                <w:lang w:val="en-US"/>
              </w:rPr>
              <w:t xml:space="preserve">1.2.6. Intrare-iesire din pamant </w:t>
            </w:r>
            <w:r>
              <w:rPr>
                <w:b/>
                <w:bCs/>
                <w:sz w:val="22"/>
                <w:szCs w:val="22"/>
                <w:lang w:val="en-US"/>
              </w:rPr>
              <w:t xml:space="preserve">a conductei de gaze </w:t>
            </w:r>
            <w:r w:rsidRPr="00B40365">
              <w:rPr>
                <w:b/>
                <w:bCs/>
                <w:sz w:val="22"/>
                <w:szCs w:val="22"/>
                <w:lang w:val="en-US"/>
              </w:rPr>
              <w:t>din otel D159mm - 1set.</w:t>
            </w:r>
            <w:r>
              <w:rPr>
                <w:b/>
                <w:bCs/>
                <w:sz w:val="22"/>
                <w:szCs w:val="22"/>
                <w:lang w:val="en-US"/>
              </w:rPr>
              <w:t xml:space="preserve"> de p</w:t>
            </w:r>
            <w:r w:rsidRPr="00B40365">
              <w:rPr>
                <w:b/>
                <w:bCs/>
                <w:sz w:val="22"/>
                <w:szCs w:val="22"/>
                <w:lang w:val="en-US"/>
              </w:rPr>
              <w:t>resiunea joasa.</w:t>
            </w:r>
          </w:p>
          <w:p w:rsidR="00F361AE" w:rsidRPr="00B40365" w:rsidRDefault="00F361AE" w:rsidP="00F361AE">
            <w:pPr>
              <w:jc w:val="center"/>
              <w:rPr>
                <w:sz w:val="22"/>
                <w:szCs w:val="22"/>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126</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GA08A</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Tub de protectie din teava de otel, montat in sant, la traversari de drumuri, pentru protectia conductei, tubul avind Dn 219 x 4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2521216701219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d219x4mm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2010102918809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Rigle fag neaburite cl.B tiv. G= 50/50-100/100mm, l=1-1,70m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protectie din pvc de 1 mm grosime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127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AcF03A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0,045</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9312040019600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Sapator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128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GD05C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Curba de sudare, montata la tevi, avind Dn 159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centrala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2722103300159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Cot etel d159mm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2,70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129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(Cutie, foaie din metal 340x450x3mm-1buc)</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3,71</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277527630004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Cutie, foaie din metal 340x450x3mm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3,71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130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GD02A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fara sudura, pentru bransamente, avind Dn 20mm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1,20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0,972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2521216701020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dn20mm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2614122601913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Impaslitura din fibra de sticla tip I 60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2451317344000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Sapun de rufe S 189</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131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(Trecere PE-OL) avind diametrul de 159/160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2523156713811159/160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Fiting polietilena (Trecere PE-OL) D159/160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132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RpIC29A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Executarea manuala a filetului la tevi din otel pentru instalatii, cu diametrul pina la 3/4"</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Instalator incalzire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1542126108945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Ulei de in sicativat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133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RpGA37C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dopurilor T9  negre, filetate exterior, avind o insurubare, cu diametrul nominal de 3/4" din fonta la instalatiile de gaze (altele decit cele prevazute in normele pentru conducte)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2875274123020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din fonta dn20mm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1714227322940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de miniu de plumb  pe baza de ulei V 351-3</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134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IzJ09B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0,688</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7112020030100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Specialist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0,213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7141020013400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Vopsitor industrial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2430116103000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galbena SEMBOL Lux sentetik Boya Yellow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2430226100034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miniu anticoroziv g.351-4 S 3097-80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2430226109301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Diluant decapant pentru suprafete feroase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0,034</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Pr="007F2714" w:rsidRDefault="00F361AE" w:rsidP="00F361AE">
            <w:pPr>
              <w:rPr>
                <w:b/>
                <w:bCs/>
                <w:sz w:val="22"/>
                <w:szCs w:val="22"/>
                <w:lang w:val="en-US"/>
              </w:rPr>
            </w:pPr>
            <w:r w:rsidRPr="00B40365">
              <w:rPr>
                <w:b/>
                <w:bCs/>
                <w:sz w:val="22"/>
                <w:szCs w:val="22"/>
                <w:lang w:val="en-US"/>
              </w:rPr>
              <w:t xml:space="preserve">1.2.7. Intrare-iesire din pamant </w:t>
            </w:r>
            <w:r>
              <w:rPr>
                <w:b/>
                <w:bCs/>
                <w:sz w:val="22"/>
                <w:szCs w:val="22"/>
                <w:lang w:val="en-US"/>
              </w:rPr>
              <w:t xml:space="preserve">a conductei de gaze </w:t>
            </w:r>
            <w:r w:rsidRPr="00B40365">
              <w:rPr>
                <w:b/>
                <w:bCs/>
                <w:sz w:val="22"/>
                <w:szCs w:val="22"/>
                <w:lang w:val="en-US"/>
              </w:rPr>
              <w:t xml:space="preserve">din otel </w:t>
            </w:r>
            <w:r>
              <w:rPr>
                <w:b/>
                <w:bCs/>
                <w:sz w:val="22"/>
                <w:szCs w:val="22"/>
                <w:lang w:val="en-US"/>
              </w:rPr>
              <w:t xml:space="preserve">D110mm - 6set. de </w:t>
            </w:r>
            <w:r w:rsidRPr="00B40365">
              <w:rPr>
                <w:b/>
                <w:bCs/>
                <w:sz w:val="22"/>
                <w:szCs w:val="22"/>
                <w:lang w:val="en-US"/>
              </w:rPr>
              <w:t>reseunea joasa</w:t>
            </w:r>
            <w:r>
              <w:rPr>
                <w:b/>
                <w:bCs/>
                <w:sz w:val="22"/>
                <w:szCs w:val="22"/>
                <w:lang w:val="en-US"/>
              </w:rPr>
              <w:t>.</w:t>
            </w:r>
          </w:p>
          <w:p w:rsidR="00F361AE" w:rsidRPr="00B40365" w:rsidRDefault="00F361AE" w:rsidP="00F361AE">
            <w:pPr>
              <w:jc w:val="center"/>
              <w:rPr>
                <w:sz w:val="22"/>
                <w:szCs w:val="22"/>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135</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GA08A</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Tub de protectie din teava de otel, montat in sant, la traversari de drumuri, pentru protectia conductei, tubul avind Dn 219 x 6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7,20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11,952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2521216702196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Teava din otel Dn 219 x 6 mm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7,344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0,864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2010102918809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Rigle fag neaburite cl.B tiv. G= 50/50-100/100mm, l=1-1,70m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protectie din pvc de 1 mm grosime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2,232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0,432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136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AcF03A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0,27</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9312040019600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Sapator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0,277</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137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TfD03A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pe conducta a dopului indicator de corodare. Teava de otel d32x3.2mm l=0.1m cu dop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6,00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2811236312778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Tija filetata pt. verificarea coroziunii 9x70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2874177330571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Mufe de reglare pt. instal. incalzire centrala D=3/4 toli</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m 40-250 x 2,0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0,378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2875277318032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d32mm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0,702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138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IzF20A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Etansarea rosturilor de dilatare si tasare la plansee, pereti si schelet de beton armat, prin umplerea partiala a golurilor, spre exterior sau interior cu cilti de cinepa bitumata lipiti cu mastic de bitum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7,50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7134030012200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Izolator hidrofug</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1,95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2320322600048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pt. hidroizolatii tip H 80/90 S 7064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2052152959010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Lemne de foc de rasinoase (deseuri)</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2052152958990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Lemn de foc de foioase tari L=1m livrabil in dep S 2340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 rafinat tip A S 44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1714227322100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Cilti de cinepa sort 3</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2922140006703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139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GD02F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fara sudura, pentru bransamente, avind Dn 108x4mm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4,47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2521216701084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d108x4mm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11,70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2614122601913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Impaslitura din fibra de sticla tip I 60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0,081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0,585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2451317344000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Sapun de rufe S 189</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140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(Trecere PE/otel e/f d110x108mm ) din polietilena, tevile avind diametrul de 110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6,00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2523156713811110108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Trecere PE/otel e/f d110x108mm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6,48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141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(Cornier L40x40x3mm, l=0.8m - 6buc)</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6,00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2775276304040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Cornier L40x40x3mm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142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(Cutie, foaie din metal 340x450x3mm-6buc)</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22,26</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4,229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277527630004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Cutie, foaie din metal 340x450x3mm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22,26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0,111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0,334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143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GD02A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fara sudura, pentru bransamente, avind Dn 20mm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2,43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2521216701020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dn20mm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2614122601913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Impaslitura din fibra de sticla tip I 60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0,219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2451317344000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Sapun de rufe S 189</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0,105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144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RpIC29A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Executarea manuala a filetului la tevi din otel pentru instalatii, cu diametrul pina la 3/4"</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6,00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Instalator incalzire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1542126108945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Ulei de in sicativat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145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RpGA37C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dopurilor T9  negre, filetate exterior, avind o insurubare, cu diametrul nominal de 3/4" din fonta la instalatiile de gaze (altele decit cele prevazute in normele pentru conducte)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6,00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2875274123020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din fonta dn20mm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1714227322940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de miniu de plumb  pe baza de ulei V 351-3</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146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IzJ09B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7,176</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7112020030100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Specialist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2,225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7141020013400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Vopsitor industrial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2430116103000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galbena SEMBOL Lux sentetik Boya Yellow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1,435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2430226100034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miniu anticoroziv g.351-4 S 3097-80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2430226109301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Diluant decapant pentru suprafete feroase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0,359</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147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CA03B3</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Beton turnat in fundatii, socluri, ziduri de sprijin, pereti sub cota zero, preparat manual si turnarea cu mijloace clasice beton simplu clasa C 10/8 (Bc 10/B 150)</w:t>
            </w:r>
          </w:p>
          <w:p w:rsidR="00F361AE" w:rsidRPr="00B40365" w:rsidRDefault="00F361AE" w:rsidP="00F361AE">
            <w:pPr>
              <w:rPr>
                <w:sz w:val="16"/>
                <w:szCs w:val="16"/>
                <w:lang w:val="en-US"/>
              </w:rPr>
            </w:pPr>
            <w:r w:rsidRPr="00B40365">
              <w:rPr>
                <w:sz w:val="16"/>
                <w:szCs w:val="16"/>
                <w:lang w:val="en-US"/>
              </w:rPr>
              <w:t xml:space="preserve"> Material marunt (dulapi de rasinoase, cuie, scoabe)=1,015</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0,37</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7123010010200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2,701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2651122100402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108,158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1421102200290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Pietris ciuruit  spalat de mal 7-30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0,265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2952270003100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Vibrator de adincime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0,222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3410520006752</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Automacara 6 - 10 tf</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0,092</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Pr="007F2714" w:rsidRDefault="00F361AE" w:rsidP="00F361AE">
            <w:pPr>
              <w:jc w:val="center"/>
              <w:rPr>
                <w:b/>
                <w:bCs/>
                <w:sz w:val="22"/>
                <w:szCs w:val="22"/>
                <w:lang w:val="en-US"/>
              </w:rPr>
            </w:pPr>
            <w:r w:rsidRPr="00B40365">
              <w:rPr>
                <w:b/>
                <w:bCs/>
                <w:sz w:val="22"/>
                <w:szCs w:val="22"/>
                <w:lang w:val="en-US"/>
              </w:rPr>
              <w:t xml:space="preserve">1.2.8. Intrare-iesire din pamant </w:t>
            </w:r>
            <w:r>
              <w:rPr>
                <w:b/>
                <w:bCs/>
                <w:sz w:val="22"/>
                <w:szCs w:val="22"/>
                <w:lang w:val="en-US"/>
              </w:rPr>
              <w:t xml:space="preserve">a conductei de gaze </w:t>
            </w:r>
            <w:r w:rsidRPr="00B40365">
              <w:rPr>
                <w:b/>
                <w:bCs/>
                <w:sz w:val="22"/>
                <w:szCs w:val="22"/>
                <w:lang w:val="en-US"/>
              </w:rPr>
              <w:t>din otel D</w:t>
            </w:r>
            <w:r>
              <w:rPr>
                <w:b/>
                <w:bCs/>
                <w:sz w:val="22"/>
                <w:szCs w:val="22"/>
                <w:lang w:val="en-US"/>
              </w:rPr>
              <w:t xml:space="preserve"> </w:t>
            </w:r>
            <w:r w:rsidRPr="00B40365">
              <w:rPr>
                <w:b/>
                <w:bCs/>
                <w:sz w:val="22"/>
                <w:szCs w:val="22"/>
                <w:lang w:val="en-US"/>
              </w:rPr>
              <w:t>90mm - 3set.</w:t>
            </w:r>
            <w:r>
              <w:rPr>
                <w:b/>
                <w:bCs/>
                <w:sz w:val="22"/>
                <w:szCs w:val="22"/>
                <w:lang w:val="en-US"/>
              </w:rPr>
              <w:t xml:space="preserve"> de p</w:t>
            </w:r>
            <w:r w:rsidRPr="00B40365">
              <w:rPr>
                <w:b/>
                <w:bCs/>
                <w:sz w:val="22"/>
                <w:szCs w:val="22"/>
                <w:lang w:val="en-US"/>
              </w:rPr>
              <w:t>reseunea joasa.</w:t>
            </w:r>
          </w:p>
          <w:p w:rsidR="00F361AE" w:rsidRPr="00B40365" w:rsidRDefault="00F361AE" w:rsidP="00F361AE">
            <w:pPr>
              <w:jc w:val="center"/>
              <w:rPr>
                <w:sz w:val="22"/>
                <w:szCs w:val="22"/>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148</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GA08A</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Tub de protectie din teava de otel, montat in sant, la traversari de drumuri, pentru protectia conductei, tubul avind Dn 219 x 4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4,98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2521216702194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Teava din otel Dn 219 x 4 mm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2010102918809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Rigle fag neaburite cl.B tiv. G= 50/50-100/100mm, l=1-1,70m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protectie din pvc de 1 mm grosime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149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AcF03A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0,12</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9312040019600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Sapator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150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TfD03A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pe conducta a dopului indicator de corodare. Teava de otel d32x3.2mm l=0.1m cu dop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7231040021600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montator agregate ener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2811236312778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Tija filetata pt. verificarea coroziunii 9x70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2874177330571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Mufe de reglare pt. instal. incalzire centrala D=3/4 toli</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2735725901259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Electrod sud.otel e43.2     2 x 350 inv.supert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0,135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2513206622068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marsit m 40-250 x 2,0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2875277318032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d32mm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0,351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joasa presiune, debit 2,0 - 3,9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0,027</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151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IzF20A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Etansarea rosturilor de dilatare si tasare la plansee, pereti si schelet de beton armat, prin umplerea partiala a golurilor, spre exterior sau interior cu cilti de cinepa bitumata lipiti cu mastic de bitum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3,60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7134030012200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Izolator hidrofug</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2320322600048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pt. hidroizolatii tip H 80/90 S 7064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2052152959010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Lemne de foc de rasinoase (deseuri)</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2052152958990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Lemn de foc de foioase tari L=1m livrabil in dep S 2340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 rafinat tip A S 44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1714227322100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Cilti de cinepa sort 3</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2922140006703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fereastra de 0,0015 MN (0,15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0,007</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152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GD02F</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fara sudura, pentru bransamente, avind Dn 89x3mm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3,60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5,364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3,636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252121670893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d89x3.5mm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3,636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0,173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2614122601913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Impaslitura din fibra de sticla tip I 60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2,412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4,14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2451317344000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Sapun de rufe S 189</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153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Imbinarea prin sudura de tip electrofuziune intre teava si fiting (Trecere PE/otel e/f  d90x89mm) din polietilena, tevile avind diametrul de 75, 90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25231567138119089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Trecere PE/otel e/f  d90x89mm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2,40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154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(Cornier L40x40x3mm, l=0.8m - 3buc)</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4,50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0,855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2775276304040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Cornier L40x40x3mm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0,067</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155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(Cutie, foaie din metal 340x450x3mm-1buc)</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11,13</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2,115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0,111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0,111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0,111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277527630004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Cutie, foaie din metal 340x450x3mm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11,13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0,167</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156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GD02A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fara sudura, pentru bransamente, avind Dn 20mm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3,60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2,916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3,636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2521216701020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dn20mm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3,636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2614122601913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Impaslitura din fibra de sticla tip I 60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0,263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2451317344000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Sapun de rufe S 189</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157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RpIC29A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Executarea manuala a filetului la tevi din otel pentru instalatii, cu diametrul pina la 3/4"</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Instalator incalzire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1542126108945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Ulei de in sicativat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158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RpGA37C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dopurilor T9  negre, filetate exterior, avind o insurubare, cu diametrul nominal de 3/4" din fonta la instalatiile de gaze (altele decit cele prevazute in normele pentru conducte)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2875274123020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din fonta dn20mm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1714227322940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de miniu de plumb  pe baza de ulei V 351-3</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159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IzJ09B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3,296</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7112020030100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Specialist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1,022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7141020013400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Vopsitor industrial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0,527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2430116103000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galbena SEMBOL Lux sentetik Boya Yellow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0,659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2430226100034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miniu anticoroziv g.351-4 S 3097-80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0,494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2430226109301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Diluant decapant pentru suprafete feroase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CA03B3</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Beton turnat in fundatii, socluri, ziduri de sprijin, pereti sub cota zero, preparat manual si turnarea cu mijloace clasice beton simplu clasa C 10/8 (Bc 10/B 150)</w:t>
            </w:r>
          </w:p>
          <w:p w:rsidR="00F361AE" w:rsidRPr="00B40365" w:rsidRDefault="00F361AE" w:rsidP="00F361AE">
            <w:pPr>
              <w:rPr>
                <w:sz w:val="16"/>
                <w:szCs w:val="16"/>
                <w:lang w:val="en-US"/>
              </w:rPr>
            </w:pPr>
            <w:r w:rsidRPr="00B40365">
              <w:rPr>
                <w:sz w:val="16"/>
                <w:szCs w:val="16"/>
                <w:lang w:val="en-US"/>
              </w:rPr>
              <w:t xml:space="preserve"> Material marunt (dulapi de rasinoase, cuie, scoabe)=1,015</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0,225</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7123010010200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1,642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2651122100402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65,772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0,175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1421102200290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Pietris ciuruit  spalat de mal 7-30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2952270003100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Vibrator de adincime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0,135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3410520006752</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Automacara 6 - 10 tf</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0,056</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Pr="007F2714" w:rsidRDefault="00F361AE" w:rsidP="00F361AE">
            <w:pPr>
              <w:jc w:val="center"/>
              <w:rPr>
                <w:b/>
                <w:bCs/>
                <w:sz w:val="22"/>
                <w:szCs w:val="22"/>
                <w:lang w:val="en-US"/>
              </w:rPr>
            </w:pPr>
            <w:r w:rsidRPr="00B40365">
              <w:rPr>
                <w:b/>
                <w:bCs/>
                <w:sz w:val="22"/>
                <w:szCs w:val="22"/>
                <w:lang w:val="en-US"/>
              </w:rPr>
              <w:t xml:space="preserve">1.2.9. Intrare-iesire din pamant </w:t>
            </w:r>
            <w:r>
              <w:rPr>
                <w:b/>
                <w:bCs/>
                <w:sz w:val="22"/>
                <w:szCs w:val="22"/>
                <w:lang w:val="en-US"/>
              </w:rPr>
              <w:t xml:space="preserve">a conductei de gaze </w:t>
            </w:r>
            <w:r w:rsidRPr="00B40365">
              <w:rPr>
                <w:b/>
                <w:bCs/>
                <w:sz w:val="22"/>
                <w:szCs w:val="22"/>
                <w:lang w:val="en-US"/>
              </w:rPr>
              <w:t>din otel D40/32mm - 1set.</w:t>
            </w:r>
            <w:r>
              <w:rPr>
                <w:b/>
                <w:bCs/>
                <w:sz w:val="22"/>
                <w:szCs w:val="22"/>
                <w:lang w:val="en-US"/>
              </w:rPr>
              <w:t xml:space="preserve"> de p</w:t>
            </w:r>
            <w:r w:rsidRPr="00B40365">
              <w:rPr>
                <w:b/>
                <w:bCs/>
                <w:sz w:val="22"/>
                <w:szCs w:val="22"/>
                <w:lang w:val="en-US"/>
              </w:rPr>
              <w:t>reseunea joasa.</w:t>
            </w:r>
          </w:p>
          <w:p w:rsidR="00F361AE" w:rsidRPr="00B40365" w:rsidRDefault="00F361AE" w:rsidP="00F361AE">
            <w:pPr>
              <w:jc w:val="center"/>
              <w:rPr>
                <w:sz w:val="24"/>
                <w:szCs w:val="24"/>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161</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GA08A</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Tub de protectie din teava de otel, montat in sant, la traversari de drumuri, pentru protectia conductei, tubul avind Dn 108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1,20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1,992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2521216702194108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Teava din otel Dn 108 x 4 mm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2010102918809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Rigle fag neaburite cl.B tiv. G= 50/50-100/100mm, l=1-1,70m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sud. ol e50.24.13/rg.2.1. d=4,00 mm S 7240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2513206621000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protectie din pvc de 1 mm grosime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1711317309326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Cirpe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3110320003007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termic de sudura 23-35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2922140007002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Macara lansator de conducte pe tractor cu senile peste 15 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0,372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AcF03A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0,60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9312040019600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Sapator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0,366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0,615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GD02A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fara sudura, pentru bransamente, avind Dn 32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252121670100032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Teava din otel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2614122601913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Impaslitura din fibra de sticla tip I 60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4100116202818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Apa pentru mortare si betoane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0,073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2112307324986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Hirtie, sulfit tip I, ptr. izolare conducta 80-100 gr/mp-sul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2451317344000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Sapun de rufe S 189</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 xml:space="preserve">Confectii metalice diverse din profile laminate, tabla, tabla striata, otel beton, tevi pentru sustineri sau acoperiri, inglobate total sau partial in beton (Cornier </w:t>
            </w:r>
            <w:r w:rsidRPr="00B40365">
              <w:rPr>
                <w:sz w:val="24"/>
                <w:szCs w:val="24"/>
                <w:lang w:val="en-US"/>
              </w:rPr>
              <w:lastRenderedPageBreak/>
              <w:t>L40x40x3mm, l=0.8m - 3buc)</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lastRenderedPageBreak/>
              <w:t>kg</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1,50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2775276304040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Cornier L40x40x3mm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CL18A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(Cutie, foaie din metal 340x450x3mm-1buc)</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3,777</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7214240021810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Lacatus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0,718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2734113803207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neagra moale d = 2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277527630004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Cutie, foaie din metal 340x450x3mm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3,777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2873155901200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Electrozi pentru sudura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1010126200341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Carbuni de forja (huila)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0,057</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GD02A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otel fara sudura, pentru bransamente, avind Dn 20mm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1,20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7136020011600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sanitar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0,972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2521216701020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otel dn20mm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2320322600282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pentru protectie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2430226101000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pentru protectia conductelor metalice CITOM S 6800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2614122601913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Impaslitura din fibra de sticla tip I 60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0,283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2734113803000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plina pt. sud. si inc. sub flux s10mnl 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2320156200900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Motorina aditivata pct congelare-25 S240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2451317344000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Sapun de rufe S 189</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2952270004029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Topitor bitum de 500 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RpIC29A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Executarea manuala a filetului la tevi din otel pentru instalatii, cu diametrul pina la 3/4"</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7136040011800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Instalator incalzire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1542126108945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Ulei de in sicativat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2320116200573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Benzina auto tip CO/R 75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l</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RpGA37C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dopurilor T9  negre, filetate exterior, avind o insurubare, cu diametrul nominal de 3/4" din fonta la instalatiile de gaze (altele decit cele prevazute in normele pentru conducte)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2875274123020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din fonta dn20mm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1714227322940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Cinepa fuior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de miniu de plumb  pe baza de ulei V 351-3</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0,016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169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IzJ09B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1,09</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7112020030100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Specialist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7141020013400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Vopsitor industrial</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0,174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2430116103000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galbena SEMBOL Lux sentetik Boya Yellow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0,218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2430226100034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Grund miniu anticoroziv g.351-4 S 3097-80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2430226109301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Diluant decapant pentru suprafete feroase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2320166200676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White spirit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1711317306661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Bumbac de sters</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0,055</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CA03B3</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Beton turnat in fundatii, socluri, ziduri de sprijin, pereti sub cota zero, preparat manual si turnarea cu mijloace clasice beton simplu clasa C 10/8 (Bc 10/B 150)</w:t>
            </w:r>
          </w:p>
          <w:p w:rsidR="00F361AE" w:rsidRPr="00B40365" w:rsidRDefault="00F361AE" w:rsidP="00F361AE">
            <w:pPr>
              <w:rPr>
                <w:sz w:val="16"/>
                <w:szCs w:val="16"/>
                <w:lang w:val="en-US"/>
              </w:rPr>
            </w:pPr>
            <w:r w:rsidRPr="00B40365">
              <w:rPr>
                <w:sz w:val="16"/>
                <w:szCs w:val="16"/>
                <w:lang w:val="en-US"/>
              </w:rPr>
              <w:t xml:space="preserve"> Material marunt (dulapi de rasinoase, cuie, scoabe)=1,015</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0,064</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7123010010200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0,467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0,026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2651122100402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Ciment metalurgic cu adaosuri M 30 saci S1500</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18,708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1421102200290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Pietris ciuruit  spalat de mal 7-30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2952270003100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Vibrator de adincime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3410520006752</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Automacara 6 - 10 tf</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0,016</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Pr="007F2714" w:rsidRDefault="00F361AE" w:rsidP="00F361AE">
            <w:pPr>
              <w:jc w:val="center"/>
              <w:rPr>
                <w:b/>
                <w:bCs/>
                <w:sz w:val="22"/>
                <w:szCs w:val="22"/>
                <w:lang w:val="en-US"/>
              </w:rPr>
            </w:pPr>
            <w:r w:rsidRPr="00B40365">
              <w:rPr>
                <w:b/>
                <w:bCs/>
                <w:sz w:val="22"/>
                <w:szCs w:val="22"/>
                <w:lang w:val="en-US"/>
              </w:rPr>
              <w:t>1.2.10. Tub de aerisire gaze in cutie cu capac.Preseunea joasa</w:t>
            </w:r>
          </w:p>
          <w:p w:rsidR="00F361AE" w:rsidRPr="00B40365" w:rsidRDefault="00F361AE" w:rsidP="00F361AE">
            <w:pPr>
              <w:jc w:val="center"/>
              <w:rPr>
                <w:sz w:val="22"/>
                <w:szCs w:val="22"/>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171</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RpGA11A</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Confectionarea si montarea in spatii circulabile cu diametrul de pina la 150mm  a rasuflatorilor pentru scapari de gaze la conductele subterane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7136040011749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Instalator incalzire si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11,79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2722103300000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neagra pentru instalatii 51x3.5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4,50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2411115904512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Oxigen tehnic gazos S2031</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2413547308164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Carbura de calciu tehnica (carbid) S102</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2732103604479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Tabla neagra 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2320322600374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Citom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1420202205501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Argila comuna pentru constructii</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2430226103294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Vopsea de miniu de plumb  pe baza de ulei V 351-3</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2682132601626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Carton bitumat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2735725903453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Sirma pt. sudura, obisnuita dn=3,25</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1421102200068</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Pietris ciuruit nespalat de riu 7-15mm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3162137000000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Cutie fonta pentru gaze naturale cu capac rotund</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3110500002401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28-35 Kw</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1,56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GD61A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Teava din polietilena, pentru  conducte  de distributie (cu  curatarea conductelor prin purjare cu aer), montata in sant,de diametru pina la 63 mm. Teava PE100 SDR11 d32x3mm.Fir APV-2.5-4mm2, panglica semnalizare ,,Gaz"</w:t>
            </w:r>
          </w:p>
          <w:p w:rsidR="00F361AE" w:rsidRPr="00B40365" w:rsidRDefault="00F361AE" w:rsidP="00F361AE">
            <w:pPr>
              <w:rPr>
                <w:sz w:val="16"/>
                <w:szCs w:val="16"/>
                <w:lang w:val="en-US"/>
              </w:rPr>
            </w:pPr>
            <w:r w:rsidRPr="00B40365">
              <w:rPr>
                <w:sz w:val="16"/>
                <w:szCs w:val="16"/>
                <w:lang w:val="en-US"/>
              </w:rPr>
              <w:t xml:space="preserve"> Materiale marunte (detergent, conect, schoch)=1,001</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Muncitor deservire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0,066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2521216711323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PE100 SDR11 d32x3mm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2710503808003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Fir trasor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3,303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1724107361935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Banda de marcaj</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3,243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2416526101467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Mastic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0,045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3410440005604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Tractor pe pneuri U 650 de 48 kw (65 cp)</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2952160007253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Utilaj pentru intindere teava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GD54A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 xml:space="preserve">Imbinarea prin sudura de tip electrofuziune intre teava si fiting (Dop PE e/f D. 50mm) din polietilena, tevile avind </w:t>
            </w:r>
            <w:r w:rsidRPr="00B40365">
              <w:rPr>
                <w:sz w:val="24"/>
                <w:szCs w:val="24"/>
                <w:lang w:val="en-US"/>
              </w:rPr>
              <w:lastRenderedPageBreak/>
              <w:t>diametrul de 32, 40, 50, 63 mm</w:t>
            </w:r>
          </w:p>
          <w:p w:rsidR="00F361AE" w:rsidRPr="00B40365" w:rsidRDefault="00F361AE" w:rsidP="00F361AE">
            <w:pPr>
              <w:rPr>
                <w:sz w:val="16"/>
                <w:szCs w:val="16"/>
                <w:lang w:val="en-US"/>
              </w:rPr>
            </w:pPr>
            <w:r w:rsidRPr="00B40365">
              <w:rPr>
                <w:sz w:val="16"/>
                <w:szCs w:val="16"/>
                <w:lang w:val="en-US"/>
              </w:rPr>
              <w:t xml:space="preserve"> Material marunt (alcool, detergent,creion marcator)=1,000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lastRenderedPageBreak/>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 gaze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2,40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252315672150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Dop PE e/f D. 50mm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2940600003015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Aparat de sudura PE metoda electrofuziune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3110320002304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Grup electrogen mobil motor ardere interna de 20-39 kva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GD58C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tubului de protectie, din polietilena, la traversari de drumuri, tubul avind diametrul de 315 mm   Semicilindru de protectie PE100 SDR11 d280x25.4mm, L=0.5m-3buc</w:t>
            </w:r>
          </w:p>
          <w:p w:rsidR="00F361AE" w:rsidRPr="00B40365" w:rsidRDefault="00F361AE" w:rsidP="00F361AE">
            <w:pPr>
              <w:rPr>
                <w:sz w:val="16"/>
                <w:szCs w:val="16"/>
                <w:lang w:val="en-US"/>
              </w:rPr>
            </w:pPr>
            <w:r w:rsidRPr="00B40365">
              <w:rPr>
                <w:sz w:val="16"/>
                <w:szCs w:val="16"/>
                <w:lang w:val="en-US"/>
              </w:rPr>
              <w:t xml:space="preserve"> Material marunt (detergent, creion mar., schoch)=1,002</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0,768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0,768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2521216716000280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polietilena PE80 SDR11 D-280*25.4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1,022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2721204110314280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Ramificatie TIP SA SR 280 mm x25.4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272210330522232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PE80 SDR11 32mm x 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0,331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3162137000000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Cutie fonta pentru gaze naturale cu capac rotund</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2010237318750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Distantier pe conducte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1,012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2913204500011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Protectie capete intre teava si tub protectie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0,341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2410520006752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Automacara 6 - 9,9 TF cu brat cu zabrele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0,183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DA14A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Fundatie din beton de ciment la strazi, alei si platforme carosabile</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0,056</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7123010010200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0,173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2663102100000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Beton clasa C 15/12 (Bc 15/B 200)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2682132601130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Cart bit.  str.acop. CA300  120 cm x 10 mp</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0,033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2952270004019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Placa vibratoare, greut.=0,7 tf, motor ardere int.&lt;10 CP</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3410540005603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Autocisterna 5-8 t cu dispozitive de stropire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2952240000000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Longrina metalica de  3 m lungime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0,263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DB14A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Strat de baza din mixturi asfaltice, executat la cald, cu asternere manuala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1,35</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7129040010110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Asfaltator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1,053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1111000100013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Mixtura asfaltica praparata la cald</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1,354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2710603420377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Otel patrat lam.cald lt = 36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2952240004010</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Compactor static autopropulsat cu rulouri valturi  R 8-14 de 14tf</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0,176</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Pr="007F2714" w:rsidRDefault="00F361AE" w:rsidP="00F361AE">
            <w:pPr>
              <w:jc w:val="center"/>
              <w:rPr>
                <w:b/>
                <w:bCs/>
                <w:sz w:val="22"/>
                <w:szCs w:val="22"/>
                <w:lang w:val="en-US"/>
              </w:rPr>
            </w:pPr>
            <w:r w:rsidRPr="00B40365">
              <w:rPr>
                <w:b/>
                <w:bCs/>
                <w:sz w:val="22"/>
                <w:szCs w:val="22"/>
                <w:lang w:val="en-US"/>
              </w:rPr>
              <w:t>1.2.11. Lucrari de foraj orizontal dirijat (FOD).Preseunea medie</w:t>
            </w:r>
          </w:p>
          <w:p w:rsidR="00F361AE" w:rsidRPr="00B40365" w:rsidRDefault="00F361AE" w:rsidP="00F361AE">
            <w:pPr>
              <w:jc w:val="center"/>
              <w:rPr>
                <w:sz w:val="22"/>
                <w:szCs w:val="22"/>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177</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TsC54A</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Strat de fundatie din nisip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0,47</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0,423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0,517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joasa presiune, debit 2,0 - 3,9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0,099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2592270004021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Compactor pe pneuri sau mecanic 150 - 200 kg</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0,197</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GD58C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tubului de protectie, din polietilena, la traversari de drumuri, tubul avind diametrul de 315 mm  Tub de protectie PE100 SDR11 d280x25.4mm, L=8+4*4m</w:t>
            </w:r>
          </w:p>
          <w:p w:rsidR="00F361AE" w:rsidRPr="00B40365" w:rsidRDefault="00F361AE" w:rsidP="00F361AE">
            <w:pPr>
              <w:rPr>
                <w:sz w:val="16"/>
                <w:szCs w:val="16"/>
                <w:lang w:val="en-US"/>
              </w:rPr>
            </w:pPr>
            <w:r w:rsidRPr="00B40365">
              <w:rPr>
                <w:sz w:val="16"/>
                <w:szCs w:val="16"/>
                <w:lang w:val="en-US"/>
              </w:rPr>
              <w:lastRenderedPageBreak/>
              <w:t xml:space="preserve"> Material marunt (detergent, creion mar., schoch)=1,002</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lastRenderedPageBreak/>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24,00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9,984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18,432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18,432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2521216716000280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din polietilena PE80 SDR11 D-280*25.4</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24,529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2721204110314280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Ramificatie TIP SA SR 280 mm x25.4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4,088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272210330522232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PE80 SDR11 32mm x 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7,936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3162137000000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Cutie fonta pentru gaze naturale cu capac rotund</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3,848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2010237318750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Distantier pe conducte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24,288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2913204500011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Protectie capete intre teava si tub protectie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8,176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2410520006752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Automacara 6 - 9,9 TF cu brat cu zabrele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4,392</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179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GD58B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tubului de protectie, din polietilena, la traversari de drumuri, tubul avind diametrul de 250 mm Tub de protectie PE100 SDR11 d225x20.5 mm, L=4+8 m</w:t>
            </w:r>
          </w:p>
          <w:p w:rsidR="00F361AE" w:rsidRPr="00B40365" w:rsidRDefault="00F361AE" w:rsidP="00F361AE">
            <w:pPr>
              <w:rPr>
                <w:sz w:val="16"/>
                <w:szCs w:val="16"/>
                <w:lang w:val="en-US"/>
              </w:rPr>
            </w:pPr>
            <w:r w:rsidRPr="00B40365">
              <w:rPr>
                <w:sz w:val="16"/>
                <w:szCs w:val="16"/>
                <w:lang w:val="en-US"/>
              </w:rPr>
              <w:t xml:space="preserve"> Material marunt (detergent, creion mar., schoch)=1,002</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7212030022700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Sudor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4,908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11,424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11,424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2521216716000225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 Tub de protectie PE100 SDR17.6 d225x20.5mm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12,264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2721204110314225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Ramificatie TIP SA SR 315 mm x 32mm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272210330522232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PE80 SDR11 32mm x 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3,968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3162137000000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Cutie fonta pentru gaze naturale cu capac rotund</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1,924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2010237318750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Distantier pe conducte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12,144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2913204500011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Protectie capete intre teava si tub protectie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4,088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2410520006752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Automacara 6 - 9,9 TF cu brat cu zabrele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2,724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GD58A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tubului de protectie, din polietilena, la traversari de drumuri, tubul avind diametrul de 200 mm   Tub de protectie PE100 SDR11 d160x14.6mm, L=4*6+8m</w:t>
            </w:r>
          </w:p>
          <w:p w:rsidR="00F361AE" w:rsidRPr="00B40365" w:rsidRDefault="00F361AE" w:rsidP="00F361AE">
            <w:pPr>
              <w:rPr>
                <w:sz w:val="16"/>
                <w:szCs w:val="16"/>
                <w:lang w:val="en-US"/>
              </w:rPr>
            </w:pPr>
            <w:r w:rsidRPr="00B40365">
              <w:rPr>
                <w:sz w:val="16"/>
                <w:szCs w:val="16"/>
                <w:lang w:val="en-US"/>
              </w:rPr>
              <w:t xml:space="preserve"> Material marunt (detergent, creion mar., schoch)=1,002</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9310060019920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deservire CM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20,896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7136080025000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Montator conducte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20,896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2521216716000160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Tub de protectie PE100 SDR11 d160x14.6mm, L=4*6+8m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32,705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2721204110314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Ramificatie TIP SA SR 315 mm x 32mm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5,451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272210330522232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Teava  PE80 SDR11 32mm x 3mm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10,581</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3162137000000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Cutie fonta pentru gaze naturale cu capac rotund</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5,13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2010237318750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Distantier pe conducte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32,385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2913204500011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Protectie capete intre teava si tub protectie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10,902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2410520006752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Automacara 6 - 9,9 TF cu brat cu zabrele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5,024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GD60A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Montarea si demontarea instalatiei de foraj, a sapelor si a largitoarelor, pentru conducte avind diametrul pina la 125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8113100070200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Sondor mecanic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83,34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4214340026831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Mecanic exploatare utilaje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2952270001813</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Instalatie foraj orizontal dirijat</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14,00</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5"/>
            <w:tcBorders>
              <w:top w:val="single" w:sz="6" w:space="0" w:color="auto"/>
              <w:left w:val="nil"/>
              <w:bottom w:val="single" w:sz="6" w:space="0" w:color="auto"/>
              <w:right w:val="nil"/>
            </w:tcBorders>
          </w:tcPr>
          <w:p w:rsidR="00F361AE" w:rsidRDefault="00F361AE" w:rsidP="00F361AE">
            <w:pPr>
              <w:jc w:val="center"/>
              <w:rPr>
                <w:b/>
                <w:bCs/>
                <w:sz w:val="22"/>
                <w:szCs w:val="22"/>
                <w:lang w:val="en-US"/>
              </w:rPr>
            </w:pPr>
          </w:p>
          <w:p w:rsidR="00F361AE" w:rsidRPr="007F2714" w:rsidRDefault="00F361AE" w:rsidP="00F361AE">
            <w:pPr>
              <w:jc w:val="center"/>
              <w:rPr>
                <w:b/>
                <w:bCs/>
                <w:sz w:val="22"/>
                <w:szCs w:val="22"/>
                <w:lang w:val="en-US"/>
              </w:rPr>
            </w:pPr>
            <w:r w:rsidRPr="00B40365">
              <w:rPr>
                <w:b/>
                <w:bCs/>
                <w:sz w:val="22"/>
                <w:szCs w:val="22"/>
                <w:lang w:val="en-US"/>
              </w:rPr>
              <w:t>1.3. Demolarea si restabilirea drumului asfaltat. 80 m2 Preseunea medie</w:t>
            </w:r>
          </w:p>
          <w:p w:rsidR="00F361AE" w:rsidRPr="00B40365" w:rsidRDefault="00F361AE" w:rsidP="00F361AE">
            <w:pPr>
              <w:jc w:val="center"/>
              <w:rPr>
                <w:sz w:val="22"/>
                <w:szCs w:val="22"/>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182</w:t>
            </w:r>
          </w:p>
        </w:tc>
        <w:tc>
          <w:tcPr>
            <w:tcW w:w="1276" w:type="dxa"/>
            <w:tcBorders>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DC04B</w:t>
            </w:r>
          </w:p>
        </w:tc>
        <w:tc>
          <w:tcPr>
            <w:tcW w:w="5812" w:type="dxa"/>
            <w:tcBorders>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 xml:space="preserve">Taierea cu masina cu discuri diamantate a rosturilor de </w:t>
            </w:r>
            <w:r w:rsidRPr="00B40365">
              <w:rPr>
                <w:sz w:val="24"/>
                <w:szCs w:val="24"/>
                <w:lang w:val="en-US"/>
              </w:rPr>
              <w:lastRenderedPageBreak/>
              <w:t>contractie si dilatatie in betonul de uzura la drumuri</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lastRenderedPageBreak/>
              <w:t>m</w:t>
            </w:r>
          </w:p>
        </w:tc>
        <w:tc>
          <w:tcPr>
            <w:tcW w:w="1276" w:type="dxa"/>
            <w:tcBorders>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267,80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7123010010200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Betonist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77,662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2681116002000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Disc armat cu segm. diamant crest. larg. d=400 mm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0,937</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2952270004204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Masina de taiat rosturi in beton  cu discuri abrazive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78,733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DI109</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Decaparea mecanizata a imbracamintei din beton asfaltic</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8,00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9310060019930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2952220003546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Autogreder pina la 175 cp</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0,153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2952270003370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Ciocan pneumatic 8-15 kg</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12340002506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Compresor 5-6 m3/min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6,20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DI118</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Decaparea mecanizata a imbracamintei din piatra sparta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22,40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9310060019930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3,203</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2952220003546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Autogreder pina la 175 cp</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0,535</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2952260003544</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Scarificator mecanic remorcat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0,309</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2952500005607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Tractor pe senile 80 cp</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0,309</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TsC35B1</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Excavat transport cu incarcator frontal , la distante de incarcare in autovehicul cu incarcator frontal pe senile de 0,5-0,99 m.c, pamint din teren catg.II la distanta &lt; 10 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100 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0,192</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2952270007403</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Incarcator frontal pe senile 0,5 - 0,99 mc</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1,043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TsI51A5</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Transportarea pamintului cu autobasculanta de 10 t la distanta de: 5 km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36,64</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3410540000007</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Autobasculanta-10t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1,403</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TsC54A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Strat de fundatie din nisip</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8,00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7,20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1421102200525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sortat nespalat de riu si lacuri 0,0-7,0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8,80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joasa presiune, debit 2,0 - 3,9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1,68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2592270004021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Compactor pe pneuri sau mecanic 150 - 200 kg</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3,36</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188</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TsC54B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Strat de fundatie din piatra sparta  Kmat=0.5</w:t>
            </w:r>
          </w:p>
          <w:p w:rsidR="00F361AE" w:rsidRPr="00B40365" w:rsidRDefault="00F361AE" w:rsidP="00F361AE">
            <w:pPr>
              <w:rPr>
                <w:sz w:val="16"/>
                <w:szCs w:val="16"/>
                <w:lang w:val="en-US"/>
              </w:rPr>
            </w:pPr>
            <w:r w:rsidRPr="00B40365">
              <w:rPr>
                <w:sz w:val="16"/>
                <w:szCs w:val="16"/>
                <w:lang w:val="en-US"/>
              </w:rPr>
              <w:t xml:space="preserve"> K=0,500</w:t>
            </w:r>
          </w:p>
          <w:p w:rsidR="00F361AE" w:rsidRPr="00B40365" w:rsidRDefault="00F361AE" w:rsidP="00F361AE">
            <w:pPr>
              <w:rPr>
                <w:sz w:val="22"/>
                <w:szCs w:val="22"/>
                <w:lang w:val="en-US"/>
              </w:rPr>
            </w:pP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22,40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9310060019900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Muncitor necalificat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22,176</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1411122201752</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 xml:space="preserve">Piatra sparta </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m3</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2912340002506</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Motocompresor mobil de joasa presiune, debit 2,0 - 3,9 mc/min</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4,704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2592270004021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Compactor pe pneuri sau mecanic 150 - 200 kg</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9,408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189</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DB02C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Amorsarea suprafetelor straturilor de baza sau a imbracamintilor existente in vederea aplicarii unui strat de uzura din mixtura asfaltica, executata cu bitum taiat (cutback)</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0,80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7129040010110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Asfaltator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2,64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23203226000001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taiat (cut-back)</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190</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DB19C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Imbracaminte de beton asfaltic cu agregat mare, executata la cald, in grosime de 6,0 cm, cu asternere manuala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80,00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7129040010110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Asfaltator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12,80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111100010001310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Mixtura asfaltica preparata la cald cu agregate mari</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11,28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bitumat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2710603420375</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Otel patrat lam.cald lt = 50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1,28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2952240004010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Compactor static autopropulsat cu rulouri valturi  R 8-14 de 14tf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1,328</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191</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DB02C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Amorsarea suprafetelor straturilor de baza sau a imbracamintilor existente in vederea aplicarii unui strat de uzura din mixtura asfaltica, executata cu bitum taiat (cutback)</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100m2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0,80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7129040010110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Asfaltator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2,64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23203226000001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Bitum taiat (cut-back)</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0,054</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192</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DB16D</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Imbracaminte de beton asfaltic cu agregate marunte, executata la cald, in groosime de 4,0 cm, cu asternere manuala</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m2</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80,00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7129040010110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Asfaltator</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h-om</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9,60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111100010001311</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Mixtura asfaltica preparata la cald cu agregate marunte</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7,52</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1421102200000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Nisip bitumat</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0,24</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2710603420379</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Otel patrat lam.cald lt = 30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kg</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0,88</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2952240004010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Compactor static autopropulsat cu rulouri valturi  R 8-14 de 14tf</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h-ut</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0,912</w:t>
            </w:r>
          </w:p>
        </w:tc>
      </w:tr>
      <w:tr w:rsidR="00F361AE" w:rsidRPr="00B40365" w:rsidTr="000B45D2">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F361AE" w:rsidRPr="00B40365" w:rsidRDefault="00F361AE" w:rsidP="00F361AE">
            <w:pPr>
              <w:jc w:val="right"/>
              <w:rPr>
                <w:sz w:val="22"/>
                <w:szCs w:val="22"/>
                <w:lang w:val="en-US"/>
              </w:rPr>
            </w:pPr>
          </w:p>
        </w:tc>
        <w:tc>
          <w:tcPr>
            <w:tcW w:w="1276" w:type="dxa"/>
            <w:tcBorders>
              <w:top w:val="nil"/>
              <w:bottom w:val="nil"/>
            </w:tcBorders>
          </w:tcPr>
          <w:p w:rsidR="00F361AE" w:rsidRPr="00B40365" w:rsidRDefault="00F361AE" w:rsidP="00F361AE">
            <w:pPr>
              <w:rPr>
                <w:sz w:val="22"/>
                <w:szCs w:val="22"/>
                <w:lang w:val="en-US"/>
              </w:rPr>
            </w:pPr>
          </w:p>
        </w:tc>
        <w:tc>
          <w:tcPr>
            <w:tcW w:w="5812" w:type="dxa"/>
            <w:tcBorders>
              <w:top w:val="nil"/>
              <w:bottom w:val="nil"/>
            </w:tcBorders>
          </w:tcPr>
          <w:p w:rsidR="00F361AE" w:rsidRPr="00B40365" w:rsidRDefault="00F361AE" w:rsidP="00F361AE">
            <w:pPr>
              <w:rPr>
                <w:b/>
                <w:bCs/>
                <w:sz w:val="22"/>
                <w:szCs w:val="22"/>
                <w:lang w:val="en-US"/>
              </w:rPr>
            </w:pPr>
            <w:r w:rsidRPr="00B40365">
              <w:rPr>
                <w:b/>
                <w:bCs/>
                <w:sz w:val="22"/>
                <w:szCs w:val="22"/>
                <w:lang w:val="en-US"/>
              </w:rPr>
              <w:t>2. Utilaj.</w:t>
            </w:r>
          </w:p>
          <w:p w:rsidR="00F361AE" w:rsidRPr="00B40365" w:rsidRDefault="00F361AE" w:rsidP="00F361AE">
            <w:pPr>
              <w:rPr>
                <w:sz w:val="22"/>
                <w:szCs w:val="22"/>
                <w:lang w:val="en-US"/>
              </w:rPr>
            </w:pPr>
          </w:p>
        </w:tc>
        <w:tc>
          <w:tcPr>
            <w:tcW w:w="992" w:type="dxa"/>
            <w:tcBorders>
              <w:top w:val="nil"/>
              <w:bottom w:val="nil"/>
            </w:tcBorders>
          </w:tcPr>
          <w:p w:rsidR="00F361AE" w:rsidRPr="00B40365" w:rsidRDefault="00F361AE" w:rsidP="00F361AE">
            <w:pPr>
              <w:rPr>
                <w:sz w:val="22"/>
                <w:szCs w:val="22"/>
                <w:lang w:val="en-US"/>
              </w:rPr>
            </w:pPr>
          </w:p>
        </w:tc>
        <w:tc>
          <w:tcPr>
            <w:tcW w:w="1276" w:type="dxa"/>
            <w:tcBorders>
              <w:top w:val="nil"/>
              <w:bottom w:val="nil"/>
            </w:tcBorders>
          </w:tcPr>
          <w:p w:rsidR="00F361AE" w:rsidRPr="00B40365" w:rsidRDefault="00F361AE" w:rsidP="00F361AE">
            <w:pPr>
              <w:rPr>
                <w:sz w:val="22"/>
                <w:szCs w:val="22"/>
                <w:lang w:val="en-US"/>
              </w:rPr>
            </w:pP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193</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Pret de piata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PRG cu doua regulatoare RG/2MBZ DN50</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2024000110100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PRG cu doua regulatoare RG/2MBZ DN50 1000 m3/ora</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194</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GB01E</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Robinet cu bila cu flanse Pn 16, avind Dn 150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28752742021150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Robinet cu bila cu flanse Pn 16 Dn 150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195</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GB01C</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Robinet cu bila cu flanse Pn 16, avind Dn 100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5,00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28752742021100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Robinet cu bila cu flanse Pn 16 Dn 100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5,00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196</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GB01B</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Robinet cu bila cu flanse Pn 16, avind Dn 80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F361AE" w:rsidRPr="00B40365" w:rsidRDefault="00F361AE" w:rsidP="00F361AE">
            <w:pPr>
              <w:jc w:val="center"/>
              <w:rPr>
                <w:sz w:val="22"/>
                <w:szCs w:val="22"/>
                <w:lang w:val="en-US"/>
              </w:rPr>
            </w:pPr>
          </w:p>
        </w:tc>
        <w:tc>
          <w:tcPr>
            <w:tcW w:w="1276" w:type="dxa"/>
            <w:tcBorders>
              <w:top w:val="nil"/>
              <w:bottom w:val="single" w:sz="2" w:space="0" w:color="auto"/>
            </w:tcBorders>
            <w:vAlign w:val="center"/>
          </w:tcPr>
          <w:p w:rsidR="00F361AE" w:rsidRPr="00B40365" w:rsidRDefault="00F361AE" w:rsidP="00F361AE">
            <w:pPr>
              <w:jc w:val="center"/>
              <w:rPr>
                <w:sz w:val="16"/>
                <w:szCs w:val="16"/>
                <w:lang w:val="en-US"/>
              </w:rPr>
            </w:pPr>
            <w:r w:rsidRPr="00B40365">
              <w:rPr>
                <w:sz w:val="16"/>
                <w:szCs w:val="16"/>
                <w:lang w:val="en-US"/>
              </w:rPr>
              <w:t>2875274202180</w:t>
            </w:r>
          </w:p>
        </w:tc>
        <w:tc>
          <w:tcPr>
            <w:tcW w:w="5812" w:type="dxa"/>
            <w:tcBorders>
              <w:top w:val="nil"/>
              <w:bottom w:val="single" w:sz="2" w:space="0" w:color="auto"/>
            </w:tcBorders>
            <w:vAlign w:val="center"/>
          </w:tcPr>
          <w:p w:rsidR="00F361AE" w:rsidRPr="00B40365" w:rsidRDefault="00F361AE" w:rsidP="00F361AE">
            <w:pPr>
              <w:rPr>
                <w:sz w:val="22"/>
                <w:szCs w:val="22"/>
                <w:lang w:val="en-US"/>
              </w:rPr>
            </w:pPr>
            <w:r w:rsidRPr="00B40365">
              <w:rPr>
                <w:sz w:val="22"/>
                <w:szCs w:val="22"/>
                <w:lang w:val="en-US"/>
              </w:rPr>
              <w:t>Robinet cu bila cu flanse Pn 16 Dn 80 mm</w:t>
            </w:r>
          </w:p>
        </w:tc>
        <w:tc>
          <w:tcPr>
            <w:tcW w:w="992"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F361AE" w:rsidRPr="00B40365" w:rsidRDefault="00F361AE" w:rsidP="00F361AE">
            <w:pPr>
              <w:jc w:val="center"/>
              <w:rPr>
                <w:sz w:val="22"/>
                <w:szCs w:val="22"/>
                <w:lang w:val="en-US"/>
              </w:rPr>
            </w:pPr>
            <w:r w:rsidRPr="00B40365">
              <w:rPr>
                <w:sz w:val="22"/>
                <w:szCs w:val="22"/>
                <w:lang w:val="en-US"/>
              </w:rPr>
              <w:t>3,00</w:t>
            </w:r>
          </w:p>
        </w:tc>
      </w:tr>
      <w:tr w:rsidR="00F361AE" w:rsidRPr="00B40365" w:rsidTr="000B45D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F361AE" w:rsidRPr="00B40365" w:rsidRDefault="00F361AE" w:rsidP="00F361AE">
            <w:pPr>
              <w:jc w:val="center"/>
              <w:rPr>
                <w:sz w:val="22"/>
                <w:szCs w:val="22"/>
                <w:lang w:val="en-US"/>
              </w:rPr>
            </w:pPr>
            <w:r w:rsidRPr="00B40365">
              <w:rPr>
                <w:sz w:val="22"/>
                <w:szCs w:val="22"/>
                <w:lang w:val="en-US"/>
              </w:rPr>
              <w:t>197</w:t>
            </w:r>
          </w:p>
        </w:tc>
        <w:tc>
          <w:tcPr>
            <w:tcW w:w="1276" w:type="dxa"/>
            <w:tcBorders>
              <w:top w:val="single" w:sz="4" w:space="0" w:color="auto"/>
              <w:bottom w:val="single" w:sz="4" w:space="0" w:color="auto"/>
            </w:tcBorders>
            <w:vAlign w:val="center"/>
          </w:tcPr>
          <w:p w:rsidR="00F361AE" w:rsidRPr="00262B1B" w:rsidRDefault="00F361AE" w:rsidP="00F361AE">
            <w:pPr>
              <w:jc w:val="center"/>
              <w:rPr>
                <w:sz w:val="22"/>
                <w:szCs w:val="22"/>
                <w:lang w:val="en-US"/>
              </w:rPr>
            </w:pPr>
            <w:r w:rsidRPr="00262B1B">
              <w:rPr>
                <w:sz w:val="22"/>
                <w:szCs w:val="22"/>
                <w:lang w:val="en-US"/>
              </w:rPr>
              <w:t>GB01A</w:t>
            </w:r>
          </w:p>
        </w:tc>
        <w:tc>
          <w:tcPr>
            <w:tcW w:w="5812" w:type="dxa"/>
            <w:tcBorders>
              <w:top w:val="single" w:sz="4" w:space="0" w:color="auto"/>
              <w:bottom w:val="single" w:sz="4" w:space="0" w:color="auto"/>
            </w:tcBorders>
            <w:vAlign w:val="center"/>
          </w:tcPr>
          <w:p w:rsidR="00F361AE" w:rsidRPr="00B40365" w:rsidRDefault="00F361AE" w:rsidP="00F361AE">
            <w:pPr>
              <w:rPr>
                <w:sz w:val="24"/>
                <w:szCs w:val="24"/>
                <w:lang w:val="en-US"/>
              </w:rPr>
            </w:pPr>
            <w:r w:rsidRPr="00B40365">
              <w:rPr>
                <w:sz w:val="24"/>
                <w:szCs w:val="24"/>
                <w:lang w:val="en-US"/>
              </w:rPr>
              <w:t>Robinet cu bila cu flanse Pn 16, avind Dn 60 mm</w:t>
            </w:r>
          </w:p>
          <w:p w:rsidR="00F361AE" w:rsidRPr="00B40365" w:rsidRDefault="00F361AE" w:rsidP="00F361AE">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F361AE" w:rsidRPr="00B40365" w:rsidRDefault="00F361AE" w:rsidP="00F361AE">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tcBorders>
            <w:vAlign w:val="center"/>
          </w:tcPr>
          <w:p w:rsidR="00F361AE" w:rsidRPr="00B40365" w:rsidRDefault="00F361AE" w:rsidP="00F361AE">
            <w:pPr>
              <w:jc w:val="center"/>
              <w:rPr>
                <w:sz w:val="22"/>
                <w:szCs w:val="22"/>
                <w:lang w:val="en-US"/>
              </w:rPr>
            </w:pPr>
          </w:p>
        </w:tc>
        <w:tc>
          <w:tcPr>
            <w:tcW w:w="1276" w:type="dxa"/>
            <w:tcBorders>
              <w:top w:val="nil"/>
            </w:tcBorders>
            <w:vAlign w:val="center"/>
          </w:tcPr>
          <w:p w:rsidR="00F361AE" w:rsidRPr="00B40365" w:rsidRDefault="00F361AE" w:rsidP="00F361AE">
            <w:pPr>
              <w:jc w:val="center"/>
              <w:rPr>
                <w:sz w:val="16"/>
                <w:szCs w:val="16"/>
                <w:lang w:val="en-US"/>
              </w:rPr>
            </w:pPr>
            <w:r w:rsidRPr="00B40365">
              <w:rPr>
                <w:sz w:val="16"/>
                <w:szCs w:val="16"/>
                <w:lang w:val="en-US"/>
              </w:rPr>
              <w:t>2875274202160</w:t>
            </w:r>
          </w:p>
        </w:tc>
        <w:tc>
          <w:tcPr>
            <w:tcW w:w="5812" w:type="dxa"/>
            <w:tcBorders>
              <w:top w:val="nil"/>
            </w:tcBorders>
            <w:vAlign w:val="center"/>
          </w:tcPr>
          <w:p w:rsidR="00F361AE" w:rsidRPr="00B40365" w:rsidRDefault="00F361AE" w:rsidP="00F361AE">
            <w:pPr>
              <w:rPr>
                <w:sz w:val="22"/>
                <w:szCs w:val="22"/>
                <w:lang w:val="en-US"/>
              </w:rPr>
            </w:pPr>
            <w:r w:rsidRPr="00B40365">
              <w:rPr>
                <w:sz w:val="22"/>
                <w:szCs w:val="22"/>
                <w:lang w:val="en-US"/>
              </w:rPr>
              <w:t>Robinet cu bila cu flanse Pn 16 Dn 60 mm</w:t>
            </w:r>
          </w:p>
        </w:tc>
        <w:tc>
          <w:tcPr>
            <w:tcW w:w="992"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buc</w:t>
            </w:r>
          </w:p>
        </w:tc>
        <w:tc>
          <w:tcPr>
            <w:tcW w:w="1276" w:type="dxa"/>
            <w:tcBorders>
              <w:top w:val="nil"/>
            </w:tcBorders>
            <w:vAlign w:val="center"/>
          </w:tcPr>
          <w:p w:rsidR="00F361AE" w:rsidRPr="00B40365" w:rsidRDefault="00F361AE" w:rsidP="00F361AE">
            <w:pPr>
              <w:jc w:val="center"/>
              <w:rPr>
                <w:sz w:val="22"/>
                <w:szCs w:val="22"/>
                <w:lang w:val="en-US"/>
              </w:rPr>
            </w:pPr>
            <w:r w:rsidRPr="00B40365">
              <w:rPr>
                <w:sz w:val="22"/>
                <w:szCs w:val="22"/>
                <w:lang w:val="en-US"/>
              </w:rPr>
              <w:t>1,00</w:t>
            </w: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0065" w:type="dxa"/>
            <w:gridSpan w:val="5"/>
            <w:tcBorders>
              <w:left w:val="nil"/>
              <w:right w:val="nil"/>
            </w:tcBorders>
            <w:vAlign w:val="center"/>
          </w:tcPr>
          <w:p w:rsidR="00F361AE" w:rsidRDefault="00F361AE" w:rsidP="00F361AE">
            <w:pPr>
              <w:jc w:val="center"/>
              <w:rPr>
                <w:sz w:val="22"/>
                <w:szCs w:val="22"/>
                <w:lang w:val="en-US"/>
              </w:rPr>
            </w:pPr>
          </w:p>
          <w:p w:rsidR="00F361AE" w:rsidRPr="008E5B3E" w:rsidRDefault="00F361AE" w:rsidP="00F361AE">
            <w:pPr>
              <w:jc w:val="center"/>
              <w:rPr>
                <w:b/>
                <w:sz w:val="24"/>
                <w:szCs w:val="24"/>
                <w:lang w:val="ro-RO"/>
              </w:rPr>
            </w:pPr>
            <w:r w:rsidRPr="008E5B3E">
              <w:rPr>
                <w:b/>
                <w:sz w:val="24"/>
                <w:szCs w:val="24"/>
                <w:lang w:val="ro-RO"/>
              </w:rPr>
              <w:t>3. Ridecarea topografică pentru derea în expluatarea a gazoductelor.</w:t>
            </w:r>
          </w:p>
          <w:p w:rsidR="00F361AE" w:rsidRPr="000B45D2" w:rsidRDefault="00F361AE" w:rsidP="00F361AE">
            <w:pPr>
              <w:jc w:val="center"/>
              <w:rPr>
                <w:sz w:val="22"/>
                <w:szCs w:val="22"/>
                <w:lang w:val="ro-RO"/>
              </w:rPr>
            </w:pPr>
          </w:p>
          <w:p w:rsidR="00F361AE" w:rsidRPr="00B40365" w:rsidRDefault="00F361AE" w:rsidP="00F361AE">
            <w:pPr>
              <w:jc w:val="center"/>
              <w:rPr>
                <w:sz w:val="22"/>
                <w:szCs w:val="22"/>
                <w:lang w:val="en-US"/>
              </w:rPr>
            </w:pPr>
          </w:p>
        </w:tc>
      </w:tr>
      <w:tr w:rsidR="00F361AE" w:rsidRPr="00B40365" w:rsidTr="000B45D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2" w:space="0" w:color="auto"/>
            </w:tcBorders>
          </w:tcPr>
          <w:p w:rsidR="00F361AE" w:rsidRPr="00A47213" w:rsidRDefault="00F361AE" w:rsidP="00F361AE">
            <w:pPr>
              <w:jc w:val="center"/>
              <w:rPr>
                <w:sz w:val="24"/>
                <w:szCs w:val="24"/>
                <w:lang w:val="ro-RO"/>
              </w:rPr>
            </w:pPr>
            <w:r w:rsidRPr="00A47213">
              <w:rPr>
                <w:sz w:val="24"/>
                <w:szCs w:val="24"/>
                <w:lang w:val="ro-RO"/>
              </w:rPr>
              <w:t>198</w:t>
            </w:r>
          </w:p>
        </w:tc>
        <w:tc>
          <w:tcPr>
            <w:tcW w:w="1276" w:type="dxa"/>
            <w:tcBorders>
              <w:bottom w:val="single" w:sz="2" w:space="0" w:color="auto"/>
            </w:tcBorders>
          </w:tcPr>
          <w:p w:rsidR="00F361AE" w:rsidRDefault="00F361AE" w:rsidP="00F361AE">
            <w:pPr>
              <w:jc w:val="center"/>
              <w:rPr>
                <w:b/>
                <w:sz w:val="24"/>
                <w:szCs w:val="24"/>
                <w:lang w:val="ro-RO"/>
              </w:rPr>
            </w:pPr>
          </w:p>
        </w:tc>
        <w:tc>
          <w:tcPr>
            <w:tcW w:w="5812" w:type="dxa"/>
            <w:tcBorders>
              <w:bottom w:val="single" w:sz="2" w:space="0" w:color="auto"/>
            </w:tcBorders>
          </w:tcPr>
          <w:p w:rsidR="00F361AE" w:rsidRPr="008E5B3E" w:rsidRDefault="00F361AE" w:rsidP="00F361AE">
            <w:pPr>
              <w:rPr>
                <w:sz w:val="24"/>
                <w:szCs w:val="24"/>
                <w:lang w:val="ro-RO"/>
              </w:rPr>
            </w:pPr>
            <w:r w:rsidRPr="008E5B3E">
              <w:rPr>
                <w:sz w:val="24"/>
                <w:szCs w:val="24"/>
                <w:lang w:val="ro-RO"/>
              </w:rPr>
              <w:t>Ridecarea topografică pentru derea în expluatarea a gazoductelor</w:t>
            </w:r>
          </w:p>
        </w:tc>
        <w:tc>
          <w:tcPr>
            <w:tcW w:w="992" w:type="dxa"/>
            <w:tcBorders>
              <w:bottom w:val="single" w:sz="2" w:space="0" w:color="auto"/>
            </w:tcBorders>
          </w:tcPr>
          <w:p w:rsidR="00F361AE" w:rsidRPr="008E5B3E" w:rsidRDefault="00F361AE" w:rsidP="00F361AE">
            <w:pPr>
              <w:rPr>
                <w:sz w:val="24"/>
                <w:szCs w:val="24"/>
                <w:lang w:val="ro-RO"/>
              </w:rPr>
            </w:pPr>
            <w:r w:rsidRPr="008E5B3E">
              <w:rPr>
                <w:sz w:val="24"/>
                <w:szCs w:val="24"/>
                <w:lang w:val="ro-RO"/>
              </w:rPr>
              <w:t xml:space="preserve">    km</w:t>
            </w:r>
          </w:p>
        </w:tc>
        <w:tc>
          <w:tcPr>
            <w:tcW w:w="1276" w:type="dxa"/>
            <w:tcBorders>
              <w:bottom w:val="single" w:sz="2" w:space="0" w:color="auto"/>
            </w:tcBorders>
          </w:tcPr>
          <w:p w:rsidR="00F361AE" w:rsidRPr="008E5B3E" w:rsidRDefault="00F361AE" w:rsidP="00F361AE">
            <w:pPr>
              <w:jc w:val="center"/>
              <w:rPr>
                <w:sz w:val="24"/>
                <w:szCs w:val="24"/>
                <w:lang w:val="ro-RO"/>
              </w:rPr>
            </w:pPr>
            <w:r w:rsidRPr="008E5B3E">
              <w:rPr>
                <w:sz w:val="24"/>
                <w:szCs w:val="24"/>
                <w:lang w:val="ro-RO"/>
              </w:rPr>
              <w:t>1,316</w:t>
            </w:r>
          </w:p>
        </w:tc>
      </w:tr>
    </w:tbl>
    <w:p w:rsidR="000B45D2" w:rsidRDefault="000B45D2" w:rsidP="000B45D2">
      <w:pPr>
        <w:ind w:firstLine="567"/>
        <w:rPr>
          <w:b/>
          <w:sz w:val="24"/>
          <w:szCs w:val="24"/>
          <w:lang w:val="ro-MD"/>
        </w:rPr>
      </w:pPr>
    </w:p>
    <w:p w:rsidR="000B45D2" w:rsidRDefault="000B45D2" w:rsidP="000B45D2">
      <w:pPr>
        <w:ind w:firstLine="567"/>
        <w:rPr>
          <w:b/>
          <w:sz w:val="24"/>
          <w:szCs w:val="24"/>
          <w:lang w:val="ro-MD"/>
        </w:rPr>
      </w:pPr>
    </w:p>
    <w:p w:rsidR="000B45D2" w:rsidRPr="00EE2B83" w:rsidRDefault="000B45D2" w:rsidP="000B45D2">
      <w:pPr>
        <w:ind w:firstLine="567"/>
        <w:rPr>
          <w:b/>
          <w:sz w:val="24"/>
          <w:szCs w:val="24"/>
          <w:lang w:val="en-US"/>
        </w:rPr>
      </w:pPr>
      <w:r>
        <w:rPr>
          <w:b/>
          <w:sz w:val="24"/>
          <w:szCs w:val="24"/>
          <w:lang w:val="ro-MD"/>
        </w:rPr>
        <w:t>Intoc</w:t>
      </w:r>
      <w:r w:rsidR="00A47213">
        <w:rPr>
          <w:b/>
          <w:sz w:val="24"/>
          <w:szCs w:val="24"/>
          <w:lang w:val="ro-MD"/>
        </w:rPr>
        <w:t>m</w:t>
      </w:r>
      <w:r>
        <w:rPr>
          <w:b/>
          <w:sz w:val="24"/>
          <w:szCs w:val="24"/>
          <w:lang w:val="ro-MD"/>
        </w:rPr>
        <w:t>it Ingener STP</w:t>
      </w:r>
      <w:r>
        <w:rPr>
          <w:b/>
          <w:sz w:val="24"/>
          <w:szCs w:val="24"/>
          <w:lang w:val="ro-MD"/>
        </w:rPr>
        <w:tab/>
        <w:t xml:space="preserve">  </w:t>
      </w:r>
      <w:r>
        <w:rPr>
          <w:b/>
          <w:sz w:val="24"/>
          <w:szCs w:val="24"/>
          <w:lang w:val="ro-MD"/>
        </w:rPr>
        <w:tab/>
      </w:r>
      <w:r>
        <w:rPr>
          <w:b/>
          <w:sz w:val="24"/>
          <w:szCs w:val="24"/>
          <w:lang w:val="ro-MD"/>
        </w:rPr>
        <w:tab/>
        <w:t xml:space="preserve">                                                </w:t>
      </w:r>
      <w:r>
        <w:rPr>
          <w:b/>
          <w:sz w:val="24"/>
          <w:szCs w:val="24"/>
          <w:lang w:val="en-US"/>
        </w:rPr>
        <w:t>Stratuta Nicolai</w:t>
      </w:r>
    </w:p>
    <w:p w:rsidR="000B45D2" w:rsidRPr="00C021D4" w:rsidRDefault="000B45D2" w:rsidP="000B45D2">
      <w:pPr>
        <w:rPr>
          <w:sz w:val="26"/>
          <w:szCs w:val="26"/>
          <w:lang w:val="en-US"/>
        </w:rPr>
      </w:pPr>
    </w:p>
    <w:p w:rsidR="000B45D2" w:rsidRPr="00EE2B83" w:rsidRDefault="000B45D2" w:rsidP="000B45D2">
      <w:pPr>
        <w:ind w:firstLine="567"/>
        <w:rPr>
          <w:b/>
          <w:sz w:val="24"/>
          <w:szCs w:val="24"/>
          <w:lang w:val="en-US"/>
        </w:rPr>
      </w:pPr>
      <w:r>
        <w:rPr>
          <w:b/>
          <w:sz w:val="24"/>
          <w:szCs w:val="24"/>
          <w:lang w:val="ro-MD"/>
        </w:rPr>
        <w:t>Președintele Grupului de lucru</w:t>
      </w:r>
      <w:r>
        <w:rPr>
          <w:b/>
          <w:sz w:val="24"/>
          <w:szCs w:val="24"/>
          <w:lang w:val="ro-MD"/>
        </w:rPr>
        <w:tab/>
        <w:t xml:space="preserve">  </w:t>
      </w:r>
      <w:r>
        <w:rPr>
          <w:b/>
          <w:sz w:val="24"/>
          <w:szCs w:val="24"/>
          <w:lang w:val="ro-MD"/>
        </w:rPr>
        <w:tab/>
      </w:r>
      <w:r>
        <w:rPr>
          <w:b/>
          <w:sz w:val="24"/>
          <w:szCs w:val="24"/>
          <w:lang w:val="ro-MD"/>
        </w:rPr>
        <w:tab/>
        <w:t xml:space="preserve">                         </w:t>
      </w:r>
      <w:r w:rsidRPr="00EE2B83">
        <w:rPr>
          <w:b/>
          <w:sz w:val="24"/>
          <w:szCs w:val="24"/>
          <w:lang w:val="en-US"/>
        </w:rPr>
        <w:t>Chirilenco Iurii.</w:t>
      </w:r>
    </w:p>
    <w:p w:rsidR="007B7DA8" w:rsidRPr="000E0709" w:rsidRDefault="007B7DA8">
      <w:pPr>
        <w:jc w:val="center"/>
        <w:rPr>
          <w:sz w:val="28"/>
          <w:szCs w:val="28"/>
          <w:lang w:val="en-US"/>
        </w:rPr>
      </w:pPr>
    </w:p>
    <w:sectPr w:rsidR="007B7DA8" w:rsidRPr="000E0709">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41262"/>
    <w:rsid w:val="00050365"/>
    <w:rsid w:val="00083FE3"/>
    <w:rsid w:val="000B45D2"/>
    <w:rsid w:val="000E0709"/>
    <w:rsid w:val="000F4846"/>
    <w:rsid w:val="00182A41"/>
    <w:rsid w:val="001A0BA5"/>
    <w:rsid w:val="001F6023"/>
    <w:rsid w:val="00262B1B"/>
    <w:rsid w:val="002D681E"/>
    <w:rsid w:val="002E364B"/>
    <w:rsid w:val="00306A63"/>
    <w:rsid w:val="00335D27"/>
    <w:rsid w:val="003361DC"/>
    <w:rsid w:val="003B4126"/>
    <w:rsid w:val="003D5029"/>
    <w:rsid w:val="003F0BAD"/>
    <w:rsid w:val="00440FE1"/>
    <w:rsid w:val="004572E6"/>
    <w:rsid w:val="004815F9"/>
    <w:rsid w:val="0049128B"/>
    <w:rsid w:val="004B01EC"/>
    <w:rsid w:val="004B1477"/>
    <w:rsid w:val="0050752B"/>
    <w:rsid w:val="00522EF7"/>
    <w:rsid w:val="005422AE"/>
    <w:rsid w:val="0055790B"/>
    <w:rsid w:val="00585DBD"/>
    <w:rsid w:val="006A3E04"/>
    <w:rsid w:val="006B09E7"/>
    <w:rsid w:val="006C45F6"/>
    <w:rsid w:val="006C4E34"/>
    <w:rsid w:val="006E5AF3"/>
    <w:rsid w:val="00711830"/>
    <w:rsid w:val="0072656F"/>
    <w:rsid w:val="007415F2"/>
    <w:rsid w:val="00750502"/>
    <w:rsid w:val="0079087A"/>
    <w:rsid w:val="007A7266"/>
    <w:rsid w:val="007B7DA8"/>
    <w:rsid w:val="007C78B5"/>
    <w:rsid w:val="007C7DB4"/>
    <w:rsid w:val="007F0453"/>
    <w:rsid w:val="007F2714"/>
    <w:rsid w:val="007F3954"/>
    <w:rsid w:val="008160D3"/>
    <w:rsid w:val="00872D03"/>
    <w:rsid w:val="00876D7D"/>
    <w:rsid w:val="008A0213"/>
    <w:rsid w:val="008B0D2D"/>
    <w:rsid w:val="008B1414"/>
    <w:rsid w:val="008E5B3E"/>
    <w:rsid w:val="00935E08"/>
    <w:rsid w:val="00950B8F"/>
    <w:rsid w:val="009751BC"/>
    <w:rsid w:val="009F5416"/>
    <w:rsid w:val="00A47213"/>
    <w:rsid w:val="00A553C1"/>
    <w:rsid w:val="00A80E89"/>
    <w:rsid w:val="00A949DB"/>
    <w:rsid w:val="00AA670A"/>
    <w:rsid w:val="00AB5AEF"/>
    <w:rsid w:val="00B041F4"/>
    <w:rsid w:val="00B305CA"/>
    <w:rsid w:val="00B40365"/>
    <w:rsid w:val="00B6357A"/>
    <w:rsid w:val="00BB6B78"/>
    <w:rsid w:val="00BC2422"/>
    <w:rsid w:val="00BE576B"/>
    <w:rsid w:val="00C021D4"/>
    <w:rsid w:val="00C07C0C"/>
    <w:rsid w:val="00C14D66"/>
    <w:rsid w:val="00C3188E"/>
    <w:rsid w:val="00C5643C"/>
    <w:rsid w:val="00C648D6"/>
    <w:rsid w:val="00C7035F"/>
    <w:rsid w:val="00CB60D8"/>
    <w:rsid w:val="00CD51C4"/>
    <w:rsid w:val="00D2465E"/>
    <w:rsid w:val="00D43CD2"/>
    <w:rsid w:val="00D70454"/>
    <w:rsid w:val="00DD266B"/>
    <w:rsid w:val="00E3122C"/>
    <w:rsid w:val="00E95320"/>
    <w:rsid w:val="00EE2B83"/>
    <w:rsid w:val="00EF11C2"/>
    <w:rsid w:val="00F361AE"/>
    <w:rsid w:val="00F83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522802-EEC1-4B45-8D99-800C98D89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paragraph" w:styleId="a8">
    <w:name w:val="Balloon Text"/>
    <w:basedOn w:val="a"/>
    <w:link w:val="a9"/>
    <w:uiPriority w:val="99"/>
    <w:semiHidden/>
    <w:unhideWhenUsed/>
    <w:rsid w:val="00A47213"/>
    <w:rPr>
      <w:rFonts w:ascii="Segoe UI" w:hAnsi="Segoe UI" w:cs="Segoe UI"/>
      <w:sz w:val="18"/>
      <w:szCs w:val="18"/>
    </w:rPr>
  </w:style>
  <w:style w:type="character" w:customStyle="1" w:styleId="a9">
    <w:name w:val="Текст выноски Знак"/>
    <w:basedOn w:val="a0"/>
    <w:link w:val="a8"/>
    <w:uiPriority w:val="99"/>
    <w:semiHidden/>
    <w:locked/>
    <w:rsid w:val="00A47213"/>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256709">
      <w:marLeft w:val="0"/>
      <w:marRight w:val="0"/>
      <w:marTop w:val="0"/>
      <w:marBottom w:val="0"/>
      <w:divBdr>
        <w:top w:val="none" w:sz="0" w:space="0" w:color="auto"/>
        <w:left w:val="none" w:sz="0" w:space="0" w:color="auto"/>
        <w:bottom w:val="none" w:sz="0" w:space="0" w:color="auto"/>
        <w:right w:val="none" w:sz="0" w:space="0" w:color="auto"/>
      </w:divBdr>
    </w:div>
    <w:div w:id="1799256710">
      <w:marLeft w:val="0"/>
      <w:marRight w:val="0"/>
      <w:marTop w:val="0"/>
      <w:marBottom w:val="0"/>
      <w:divBdr>
        <w:top w:val="none" w:sz="0" w:space="0" w:color="auto"/>
        <w:left w:val="none" w:sz="0" w:space="0" w:color="auto"/>
        <w:bottom w:val="none" w:sz="0" w:space="0" w:color="auto"/>
        <w:right w:val="none" w:sz="0" w:space="0" w:color="auto"/>
      </w:divBdr>
    </w:div>
    <w:div w:id="1799256711">
      <w:marLeft w:val="0"/>
      <w:marRight w:val="0"/>
      <w:marTop w:val="0"/>
      <w:marBottom w:val="0"/>
      <w:divBdr>
        <w:top w:val="none" w:sz="0" w:space="0" w:color="auto"/>
        <w:left w:val="none" w:sz="0" w:space="0" w:color="auto"/>
        <w:bottom w:val="none" w:sz="0" w:space="0" w:color="auto"/>
        <w:right w:val="none" w:sz="0" w:space="0" w:color="auto"/>
      </w:divBdr>
    </w:div>
    <w:div w:id="1799256712">
      <w:marLeft w:val="0"/>
      <w:marRight w:val="0"/>
      <w:marTop w:val="0"/>
      <w:marBottom w:val="0"/>
      <w:divBdr>
        <w:top w:val="none" w:sz="0" w:space="0" w:color="auto"/>
        <w:left w:val="none" w:sz="0" w:space="0" w:color="auto"/>
        <w:bottom w:val="none" w:sz="0" w:space="0" w:color="auto"/>
        <w:right w:val="none" w:sz="0" w:space="0" w:color="auto"/>
      </w:divBdr>
    </w:div>
    <w:div w:id="1799256713">
      <w:marLeft w:val="0"/>
      <w:marRight w:val="0"/>
      <w:marTop w:val="0"/>
      <w:marBottom w:val="0"/>
      <w:divBdr>
        <w:top w:val="none" w:sz="0" w:space="0" w:color="auto"/>
        <w:left w:val="none" w:sz="0" w:space="0" w:color="auto"/>
        <w:bottom w:val="none" w:sz="0" w:space="0" w:color="auto"/>
        <w:right w:val="none" w:sz="0" w:space="0" w:color="auto"/>
      </w:divBdr>
    </w:div>
    <w:div w:id="17992567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16082</Words>
  <Characters>91670</Characters>
  <Application>Microsoft Office Word</Application>
  <DocSecurity>0</DocSecurity>
  <Lines>763</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2026-02-09T15:05:00Z</cp:lastPrinted>
  <dcterms:created xsi:type="dcterms:W3CDTF">2026-02-09T15:23:00Z</dcterms:created>
  <dcterms:modified xsi:type="dcterms:W3CDTF">2026-02-09T15:23:00Z</dcterms:modified>
</cp:coreProperties>
</file>