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310"/>
        <w:gridCol w:w="1363"/>
        <w:gridCol w:w="971"/>
        <w:gridCol w:w="1134"/>
        <w:gridCol w:w="5313"/>
        <w:gridCol w:w="2784"/>
        <w:gridCol w:w="1477"/>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53CC5985"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CE6620">
              <w:rPr>
                <w:bCs/>
                <w:i/>
                <w:iCs/>
                <w:lang w:val="ro-MD"/>
              </w:rPr>
              <w:t>Climatiz</w:t>
            </w:r>
            <w:r w:rsidR="00BE0DD3">
              <w:rPr>
                <w:bCs/>
                <w:i/>
                <w:iCs/>
                <w:lang w:val="ro-MD"/>
              </w:rPr>
              <w:t>at</w:t>
            </w:r>
            <w:r w:rsidR="00CE6620">
              <w:rPr>
                <w:bCs/>
                <w:i/>
                <w:iCs/>
                <w:lang w:val="ro-MD"/>
              </w:rPr>
              <w:t>oare</w:t>
            </w:r>
            <w:r w:rsidR="00C24C2F" w:rsidRPr="00AB0D5B">
              <w:rPr>
                <w:rFonts w:eastAsia="Calibri"/>
                <w:i/>
                <w:iCs/>
              </w:rPr>
              <w:t xml:space="preserve"> </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947012">
        <w:tc>
          <w:tcPr>
            <w:tcW w:w="2310"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7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5313"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784"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rsidRPr="00CE6620" w14:paraId="01A23F5D" w14:textId="77777777" w:rsidTr="00947012">
        <w:tc>
          <w:tcPr>
            <w:tcW w:w="2310" w:type="dxa"/>
            <w:shd w:val="clear" w:color="auto" w:fill="FFFFFF" w:themeFill="background1"/>
          </w:tcPr>
          <w:p w14:paraId="67EB254D" w14:textId="77777777" w:rsidR="003A5A71" w:rsidRPr="00CE6620" w:rsidRDefault="003A5A71" w:rsidP="00060592">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060592">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060592">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060592">
            <w:pPr>
              <w:jc w:val="center"/>
              <w:rPr>
                <w:noProof w:val="0"/>
                <w:lang w:val="en-US"/>
              </w:rPr>
            </w:pPr>
            <w:r w:rsidRPr="00CE6620">
              <w:rPr>
                <w:noProof w:val="0"/>
                <w:lang w:val="en-US"/>
              </w:rPr>
              <w:t>4</w:t>
            </w:r>
          </w:p>
        </w:tc>
        <w:tc>
          <w:tcPr>
            <w:tcW w:w="5313" w:type="dxa"/>
            <w:shd w:val="clear" w:color="auto" w:fill="FFFFFF" w:themeFill="background1"/>
          </w:tcPr>
          <w:p w14:paraId="6A40D119" w14:textId="77777777" w:rsidR="003A5A71" w:rsidRPr="00CE6620" w:rsidRDefault="003A5A71" w:rsidP="00060592">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060592">
            <w:pPr>
              <w:jc w:val="center"/>
              <w:rPr>
                <w:noProof w:val="0"/>
                <w:lang w:val="en-US"/>
              </w:rPr>
            </w:pPr>
            <w:r w:rsidRPr="00CE6620">
              <w:rPr>
                <w:noProof w:val="0"/>
                <w:lang w:val="en-US"/>
              </w:rPr>
              <w:t>6</w:t>
            </w:r>
          </w:p>
        </w:tc>
        <w:tc>
          <w:tcPr>
            <w:tcW w:w="1477" w:type="dxa"/>
            <w:shd w:val="clear" w:color="auto" w:fill="FFFFFF" w:themeFill="background1"/>
          </w:tcPr>
          <w:p w14:paraId="21ACEA39" w14:textId="77777777" w:rsidR="003A5A71" w:rsidRPr="00CE6620" w:rsidRDefault="003A5A71" w:rsidP="00060592">
            <w:pPr>
              <w:jc w:val="center"/>
              <w:rPr>
                <w:noProof w:val="0"/>
                <w:lang w:val="en-US"/>
              </w:rPr>
            </w:pPr>
            <w:r w:rsidRPr="00CE6620">
              <w:rPr>
                <w:noProof w:val="0"/>
                <w:lang w:val="en-US"/>
              </w:rPr>
              <w:t>7</w:t>
            </w:r>
          </w:p>
        </w:tc>
      </w:tr>
      <w:tr w:rsidR="00412FD7" w:rsidRPr="00CE6620" w14:paraId="7A5A459F" w14:textId="77777777" w:rsidTr="00412FD7">
        <w:tc>
          <w:tcPr>
            <w:tcW w:w="15352" w:type="dxa"/>
            <w:gridSpan w:val="7"/>
            <w:shd w:val="clear" w:color="auto" w:fill="FFFFFF" w:themeFill="background1"/>
            <w:vAlign w:val="center"/>
          </w:tcPr>
          <w:p w14:paraId="77971700" w14:textId="77F4BDB0" w:rsidR="00412FD7" w:rsidRPr="00412FD7" w:rsidRDefault="00412FD7" w:rsidP="00412FD7">
            <w:pPr>
              <w:rPr>
                <w:b/>
                <w:bCs/>
                <w:i/>
                <w:iCs/>
                <w:noProof w:val="0"/>
                <w:lang w:val="en-US"/>
              </w:rPr>
            </w:pPr>
            <w:proofErr w:type="spellStart"/>
            <w:r w:rsidRPr="00412FD7">
              <w:rPr>
                <w:b/>
                <w:bCs/>
                <w:i/>
                <w:iCs/>
                <w:noProof w:val="0"/>
                <w:lang w:val="en-US"/>
              </w:rPr>
              <w:t>Climatizatoare</w:t>
            </w:r>
            <w:proofErr w:type="spellEnd"/>
            <w:r w:rsidRPr="00412FD7">
              <w:rPr>
                <w:b/>
                <w:bCs/>
                <w:i/>
                <w:iCs/>
                <w:noProof w:val="0"/>
                <w:lang w:val="en-US"/>
              </w:rPr>
              <w:t xml:space="preserve"> (lot cu </w:t>
            </w:r>
            <w:proofErr w:type="spellStart"/>
            <w:r w:rsidRPr="00412FD7">
              <w:rPr>
                <w:b/>
                <w:bCs/>
                <w:i/>
                <w:iCs/>
                <w:noProof w:val="0"/>
                <w:lang w:val="en-US"/>
              </w:rPr>
              <w:t>poziţii</w:t>
            </w:r>
            <w:proofErr w:type="spellEnd"/>
            <w:r w:rsidRPr="00412FD7">
              <w:rPr>
                <w:b/>
                <w:bCs/>
                <w:i/>
                <w:iCs/>
                <w:noProof w:val="0"/>
                <w:lang w:val="en-US"/>
              </w:rPr>
              <w:t>)</w:t>
            </w:r>
          </w:p>
        </w:tc>
      </w:tr>
      <w:tr w:rsidR="00C07F86" w14:paraId="0DB6DFAD" w14:textId="77777777" w:rsidTr="00412FD7">
        <w:trPr>
          <w:trHeight w:val="1479"/>
        </w:trPr>
        <w:tc>
          <w:tcPr>
            <w:tcW w:w="2310" w:type="dxa"/>
            <w:shd w:val="clear" w:color="auto" w:fill="FFFFFF" w:themeFill="background1"/>
            <w:vAlign w:val="center"/>
          </w:tcPr>
          <w:p w14:paraId="72567C5B" w14:textId="7623DB4F" w:rsidR="00C07F86" w:rsidRPr="00CE6620" w:rsidRDefault="00C07F86" w:rsidP="009E7542">
            <w:pPr>
              <w:rPr>
                <w:noProof w:val="0"/>
                <w:lang w:val="en-US"/>
              </w:rPr>
            </w:pPr>
            <w:r>
              <w:t xml:space="preserve">1.1 </w:t>
            </w:r>
            <w:r w:rsidRPr="00CE6620">
              <w:t>Climatiz</w:t>
            </w:r>
            <w:r>
              <w:t>at</w:t>
            </w:r>
            <w:r w:rsidRPr="00CE6620">
              <w:t>oare</w:t>
            </w:r>
          </w:p>
        </w:tc>
        <w:tc>
          <w:tcPr>
            <w:tcW w:w="1363" w:type="dxa"/>
            <w:shd w:val="clear" w:color="auto" w:fill="FFFFFF" w:themeFill="background1"/>
            <w:vAlign w:val="center"/>
          </w:tcPr>
          <w:p w14:paraId="7AED9C4D" w14:textId="77777777" w:rsidR="00C07F86" w:rsidRPr="00332ECF" w:rsidRDefault="00C07F86" w:rsidP="009E7542">
            <w:pPr>
              <w:jc w:val="center"/>
              <w:rPr>
                <w:b/>
                <w:bCs/>
                <w:noProof w:val="0"/>
                <w:lang w:val="en-US"/>
              </w:rPr>
            </w:pPr>
          </w:p>
        </w:tc>
        <w:tc>
          <w:tcPr>
            <w:tcW w:w="971" w:type="dxa"/>
            <w:shd w:val="clear" w:color="auto" w:fill="FFFFFF" w:themeFill="background1"/>
            <w:vAlign w:val="center"/>
          </w:tcPr>
          <w:p w14:paraId="08922FE2" w14:textId="77777777" w:rsidR="00C07F86" w:rsidRPr="00332ECF" w:rsidRDefault="00C07F86" w:rsidP="009E7542">
            <w:pPr>
              <w:jc w:val="center"/>
              <w:rPr>
                <w:b/>
                <w:bCs/>
                <w:noProof w:val="0"/>
                <w:lang w:val="en-US"/>
              </w:rPr>
            </w:pPr>
          </w:p>
        </w:tc>
        <w:tc>
          <w:tcPr>
            <w:tcW w:w="1134" w:type="dxa"/>
            <w:shd w:val="clear" w:color="auto" w:fill="FFFFFF" w:themeFill="background1"/>
            <w:vAlign w:val="center"/>
          </w:tcPr>
          <w:p w14:paraId="6B43B8F5" w14:textId="77777777" w:rsidR="00C07F86" w:rsidRPr="00332ECF" w:rsidRDefault="00C07F86" w:rsidP="009E7542">
            <w:pPr>
              <w:jc w:val="center"/>
              <w:rPr>
                <w:b/>
                <w:bCs/>
                <w:noProof w:val="0"/>
                <w:lang w:val="en-US"/>
              </w:rPr>
            </w:pPr>
          </w:p>
        </w:tc>
        <w:tc>
          <w:tcPr>
            <w:tcW w:w="5313" w:type="dxa"/>
            <w:vMerge w:val="restart"/>
            <w:shd w:val="clear" w:color="auto" w:fill="FFFFFF" w:themeFill="background1"/>
            <w:vAlign w:val="center"/>
          </w:tcPr>
          <w:p w14:paraId="6870C1F5" w14:textId="77777777" w:rsidR="00C07F86" w:rsidRPr="001C45D8" w:rsidRDefault="00C07F86" w:rsidP="001C45D8">
            <w:pPr>
              <w:numPr>
                <w:ilvl w:val="0"/>
                <w:numId w:val="11"/>
              </w:numPr>
              <w:shd w:val="clear" w:color="auto" w:fill="FFFFFF"/>
              <w:tabs>
                <w:tab w:val="left" w:pos="170"/>
              </w:tabs>
              <w:ind w:left="28" w:hanging="28"/>
              <w:textAlignment w:val="baseline"/>
              <w:outlineLvl w:val="0"/>
              <w:rPr>
                <w:rFonts w:eastAsia="Calibri"/>
                <w:i/>
                <w:kern w:val="36"/>
                <w:lang w:val="ro-MD"/>
              </w:rPr>
            </w:pPr>
            <w:r w:rsidRPr="001C45D8">
              <w:rPr>
                <w:rFonts w:eastAsia="Calibri"/>
                <w:i/>
                <w:kern w:val="36"/>
                <w:lang w:val="ro-MD"/>
              </w:rPr>
              <w:t>De tip split.</w:t>
            </w:r>
          </w:p>
          <w:p w14:paraId="48CDB376" w14:textId="77777777" w:rsidR="00C07F86" w:rsidRPr="001C45D8" w:rsidRDefault="00C07F86" w:rsidP="001C45D8">
            <w:pPr>
              <w:numPr>
                <w:ilvl w:val="0"/>
                <w:numId w:val="11"/>
              </w:numPr>
              <w:shd w:val="clear" w:color="auto" w:fill="FFFFFF"/>
              <w:tabs>
                <w:tab w:val="left" w:pos="170"/>
              </w:tabs>
              <w:ind w:left="28" w:hanging="28"/>
              <w:textAlignment w:val="baseline"/>
              <w:outlineLvl w:val="0"/>
              <w:rPr>
                <w:rFonts w:eastAsia="Calibri"/>
                <w:i/>
                <w:kern w:val="36"/>
                <w:lang w:val="ro-MD"/>
              </w:rPr>
            </w:pPr>
            <w:r w:rsidRPr="001C45D8">
              <w:rPr>
                <w:rFonts w:eastAsia="Calibri"/>
                <w:i/>
                <w:kern w:val="36"/>
                <w:lang w:val="ro-MD"/>
              </w:rPr>
              <w:t>Puterea frigorifică – minim 9000BTU/h.</w:t>
            </w:r>
          </w:p>
          <w:p w14:paraId="166A9F72" w14:textId="77777777" w:rsidR="00C07F86" w:rsidRPr="001C45D8" w:rsidRDefault="00C07F86" w:rsidP="001C45D8">
            <w:pPr>
              <w:numPr>
                <w:ilvl w:val="0"/>
                <w:numId w:val="11"/>
              </w:numPr>
              <w:shd w:val="clear" w:color="auto" w:fill="FFFFFF"/>
              <w:tabs>
                <w:tab w:val="left" w:pos="170"/>
              </w:tabs>
              <w:ind w:left="28" w:hanging="28"/>
              <w:textAlignment w:val="baseline"/>
              <w:outlineLvl w:val="0"/>
              <w:rPr>
                <w:rFonts w:eastAsia="Calibri"/>
                <w:i/>
                <w:kern w:val="36"/>
                <w:lang w:val="ro-MD"/>
              </w:rPr>
            </w:pPr>
            <w:r w:rsidRPr="001C45D8">
              <w:rPr>
                <w:rFonts w:eastAsia="Calibri"/>
                <w:i/>
                <w:kern w:val="36"/>
                <w:lang w:val="ro-MD"/>
              </w:rPr>
              <w:t>Pentru încăperile de server (pornirea ventilatorului blocului exterior prin intermediul unui releu de presiune sau ”start de iarnă”).</w:t>
            </w:r>
          </w:p>
          <w:p w14:paraId="13738945" w14:textId="42F6A638" w:rsidR="00C07F86" w:rsidRPr="001C45D8" w:rsidRDefault="00C07F86" w:rsidP="001C45D8">
            <w:pPr>
              <w:shd w:val="clear" w:color="auto" w:fill="FFFFFF"/>
              <w:tabs>
                <w:tab w:val="left" w:pos="170"/>
              </w:tabs>
              <w:ind w:left="28"/>
              <w:textAlignment w:val="baseline"/>
              <w:outlineLvl w:val="0"/>
              <w:rPr>
                <w:rFonts w:eastAsia="Calibri"/>
                <w:i/>
                <w:kern w:val="36"/>
                <w:lang w:val="ro-MD"/>
              </w:rPr>
            </w:pPr>
            <w:r w:rsidRPr="001C45D8">
              <w:rPr>
                <w:rFonts w:eastAsia="Calibri"/>
                <w:i/>
                <w:kern w:val="36"/>
                <w:lang w:val="ro-MD"/>
              </w:rPr>
              <w:t>- Termenul de garanție</w:t>
            </w:r>
            <w:r>
              <w:rPr>
                <w:rFonts w:eastAsia="Calibri"/>
                <w:i/>
                <w:kern w:val="36"/>
                <w:lang w:val="ro-MD"/>
              </w:rPr>
              <w:t>:</w:t>
            </w:r>
            <w:r w:rsidRPr="001C45D8">
              <w:rPr>
                <w:rFonts w:eastAsia="Calibri"/>
                <w:i/>
                <w:kern w:val="36"/>
                <w:lang w:val="ro-MD"/>
              </w:rPr>
              <w:t xml:space="preserve"> minim 24 luni din data montării.</w:t>
            </w:r>
          </w:p>
          <w:p w14:paraId="201B7043" w14:textId="46E0F54E" w:rsidR="00C07F86" w:rsidRPr="001C45D8" w:rsidRDefault="00C07F86" w:rsidP="001C45D8">
            <w:pPr>
              <w:rPr>
                <w:i/>
                <w:noProof w:val="0"/>
                <w:lang w:val="ro-MD"/>
              </w:rPr>
            </w:pPr>
            <w:r w:rsidRPr="001C45D8">
              <w:rPr>
                <w:rFonts w:eastAsia="Calibri"/>
                <w:i/>
                <w:lang w:val="ro-MD"/>
              </w:rPr>
              <w:t>- Locul livrării și demontării/</w:t>
            </w:r>
            <w:r w:rsidRPr="001C45D8">
              <w:rPr>
                <w:rFonts w:eastAsia="Calibri"/>
                <w:b/>
                <w:bCs/>
                <w:i/>
                <w:lang w:val="ro-MD"/>
              </w:rPr>
              <w:t xml:space="preserve"> </w:t>
            </w:r>
            <w:r w:rsidRPr="001C45D8">
              <w:rPr>
                <w:rFonts w:eastAsia="Calibri"/>
                <w:i/>
                <w:lang w:val="ro-MD"/>
              </w:rPr>
              <w:t xml:space="preserve">montării bunurilor: </w:t>
            </w:r>
            <w:r>
              <w:rPr>
                <w:rFonts w:eastAsia="Calibri"/>
                <w:i/>
                <w:lang w:val="ro-MD"/>
              </w:rPr>
              <w:t>oficiul</w:t>
            </w:r>
            <w:r w:rsidRPr="001C45D8">
              <w:rPr>
                <w:rFonts w:eastAsia="Calibri"/>
                <w:i/>
                <w:lang w:val="ro-MD"/>
              </w:rPr>
              <w:t xml:space="preserve"> CM Teleneşti, str. 31 August 1989, 18 și </w:t>
            </w:r>
            <w:r>
              <w:rPr>
                <w:rFonts w:eastAsia="Calibri"/>
                <w:i/>
                <w:lang w:val="ro-MD"/>
              </w:rPr>
              <w:t xml:space="preserve">edificiul din </w:t>
            </w:r>
            <w:r w:rsidRPr="001C45D8">
              <w:rPr>
                <w:rFonts w:eastAsia="Calibri"/>
                <w:i/>
                <w:lang w:val="ro-MD"/>
              </w:rPr>
              <w:t>mun. Chişinău, str. Alexandru cel Bun, 56.</w:t>
            </w:r>
          </w:p>
        </w:tc>
        <w:tc>
          <w:tcPr>
            <w:tcW w:w="2784" w:type="dxa"/>
            <w:vMerge w:val="restart"/>
            <w:shd w:val="clear" w:color="auto" w:fill="FFFFFF" w:themeFill="background1"/>
          </w:tcPr>
          <w:p w14:paraId="57AE8B7C" w14:textId="77777777" w:rsidR="00C07F86" w:rsidRPr="001C45D8" w:rsidRDefault="00C07F86" w:rsidP="00CE6620">
            <w:pPr>
              <w:rPr>
                <w:b/>
                <w:bCs/>
                <w:noProof w:val="0"/>
                <w:lang w:val="ro-MD"/>
              </w:rPr>
            </w:pPr>
          </w:p>
        </w:tc>
        <w:tc>
          <w:tcPr>
            <w:tcW w:w="1477" w:type="dxa"/>
            <w:shd w:val="clear" w:color="auto" w:fill="FFFFFF" w:themeFill="background1"/>
          </w:tcPr>
          <w:p w14:paraId="5E2A0962" w14:textId="77777777" w:rsidR="00C07F86" w:rsidRPr="001C45D8" w:rsidRDefault="00C07F86" w:rsidP="00CE6620">
            <w:pPr>
              <w:rPr>
                <w:b/>
                <w:bCs/>
                <w:noProof w:val="0"/>
                <w:lang w:val="ro-MD"/>
              </w:rPr>
            </w:pPr>
          </w:p>
        </w:tc>
      </w:tr>
      <w:tr w:rsidR="00C07F86" w14:paraId="11E151FB" w14:textId="77777777" w:rsidTr="00526BF2">
        <w:trPr>
          <w:trHeight w:val="629"/>
        </w:trPr>
        <w:tc>
          <w:tcPr>
            <w:tcW w:w="2310" w:type="dxa"/>
            <w:tcBorders>
              <w:top w:val="single" w:sz="4" w:space="0" w:color="auto"/>
              <w:left w:val="single" w:sz="4" w:space="0" w:color="auto"/>
              <w:bottom w:val="single" w:sz="4" w:space="0" w:color="auto"/>
              <w:right w:val="single" w:sz="4" w:space="0" w:color="auto"/>
            </w:tcBorders>
            <w:vAlign w:val="center"/>
          </w:tcPr>
          <w:p w14:paraId="321B51B6" w14:textId="0AE217D5" w:rsidR="00C07F86" w:rsidRPr="00CE6620" w:rsidRDefault="00C07F86" w:rsidP="00412FD7">
            <w:r>
              <w:rPr>
                <w:rFonts w:eastAsia="Calibri"/>
                <w:lang w:val="ro-MD"/>
              </w:rPr>
              <w:t>1.2 Servicii de demontare/montare</w:t>
            </w:r>
            <w:r w:rsidRPr="008C3067">
              <w:rPr>
                <w:iCs/>
                <w:lang w:val="ro-MD"/>
              </w:rPr>
              <w:t xml:space="preserve"> climatizatoarelor vechi/noi</w:t>
            </w:r>
          </w:p>
        </w:tc>
        <w:tc>
          <w:tcPr>
            <w:tcW w:w="1363" w:type="dxa"/>
            <w:tcBorders>
              <w:top w:val="single" w:sz="4" w:space="0" w:color="auto"/>
              <w:left w:val="single" w:sz="4" w:space="0" w:color="auto"/>
              <w:bottom w:val="single" w:sz="4" w:space="0" w:color="auto"/>
              <w:right w:val="single" w:sz="4" w:space="0" w:color="auto"/>
            </w:tcBorders>
            <w:vAlign w:val="center"/>
          </w:tcPr>
          <w:p w14:paraId="5D1A8802" w14:textId="5B421C9A" w:rsidR="00C07F86" w:rsidRPr="00332ECF" w:rsidRDefault="00C07F86" w:rsidP="00412FD7">
            <w:pPr>
              <w:jc w:val="center"/>
              <w:rPr>
                <w:b/>
                <w:bCs/>
                <w:noProof w:val="0"/>
                <w:lang w:val="en-US"/>
              </w:rPr>
            </w:pPr>
          </w:p>
        </w:tc>
        <w:tc>
          <w:tcPr>
            <w:tcW w:w="971" w:type="dxa"/>
            <w:tcBorders>
              <w:top w:val="single" w:sz="4" w:space="0" w:color="auto"/>
              <w:left w:val="single" w:sz="4" w:space="0" w:color="auto"/>
              <w:bottom w:val="single" w:sz="4" w:space="0" w:color="auto"/>
              <w:right w:val="single" w:sz="4" w:space="0" w:color="auto"/>
            </w:tcBorders>
            <w:vAlign w:val="center"/>
          </w:tcPr>
          <w:p w14:paraId="5DE0AD36" w14:textId="73CEAFFB" w:rsidR="00C07F86" w:rsidRPr="00332ECF" w:rsidRDefault="00C07F86" w:rsidP="00412FD7">
            <w:pPr>
              <w:jc w:val="center"/>
              <w:rPr>
                <w:b/>
                <w:bCs/>
                <w:noProof w:val="0"/>
                <w:lang w:val="en-US"/>
              </w:rPr>
            </w:pPr>
          </w:p>
        </w:tc>
        <w:tc>
          <w:tcPr>
            <w:tcW w:w="1134" w:type="dxa"/>
            <w:shd w:val="clear" w:color="auto" w:fill="FFFFFF" w:themeFill="background1"/>
            <w:vAlign w:val="center"/>
          </w:tcPr>
          <w:p w14:paraId="0F61CD75" w14:textId="77777777" w:rsidR="00C07F86" w:rsidRPr="00332ECF" w:rsidRDefault="00C07F86" w:rsidP="00412FD7">
            <w:pPr>
              <w:jc w:val="center"/>
              <w:rPr>
                <w:b/>
                <w:bCs/>
                <w:noProof w:val="0"/>
                <w:lang w:val="en-US"/>
              </w:rPr>
            </w:pPr>
          </w:p>
        </w:tc>
        <w:tc>
          <w:tcPr>
            <w:tcW w:w="5313" w:type="dxa"/>
            <w:vMerge/>
            <w:shd w:val="clear" w:color="auto" w:fill="FFFFFF" w:themeFill="background1"/>
            <w:vAlign w:val="center"/>
          </w:tcPr>
          <w:p w14:paraId="3613B701" w14:textId="77777777" w:rsidR="00C07F86" w:rsidRPr="001C45D8" w:rsidRDefault="00C07F86" w:rsidP="00412FD7">
            <w:pPr>
              <w:numPr>
                <w:ilvl w:val="0"/>
                <w:numId w:val="11"/>
              </w:numPr>
              <w:shd w:val="clear" w:color="auto" w:fill="FFFFFF"/>
              <w:tabs>
                <w:tab w:val="left" w:pos="170"/>
              </w:tabs>
              <w:ind w:left="28" w:hanging="28"/>
              <w:textAlignment w:val="baseline"/>
              <w:outlineLvl w:val="0"/>
              <w:rPr>
                <w:rFonts w:eastAsia="Calibri"/>
                <w:i/>
                <w:kern w:val="36"/>
                <w:lang w:val="ro-MD"/>
              </w:rPr>
            </w:pPr>
          </w:p>
        </w:tc>
        <w:tc>
          <w:tcPr>
            <w:tcW w:w="2784" w:type="dxa"/>
            <w:vMerge/>
            <w:shd w:val="clear" w:color="auto" w:fill="FFFFFF" w:themeFill="background1"/>
          </w:tcPr>
          <w:p w14:paraId="2D606F5D" w14:textId="77777777" w:rsidR="00C07F86" w:rsidRPr="001C45D8" w:rsidRDefault="00C07F86" w:rsidP="00412FD7">
            <w:pPr>
              <w:rPr>
                <w:b/>
                <w:bCs/>
                <w:noProof w:val="0"/>
                <w:lang w:val="ro-MD"/>
              </w:rPr>
            </w:pPr>
          </w:p>
        </w:tc>
        <w:tc>
          <w:tcPr>
            <w:tcW w:w="1477" w:type="dxa"/>
            <w:shd w:val="clear" w:color="auto" w:fill="FFFFFF" w:themeFill="background1"/>
          </w:tcPr>
          <w:p w14:paraId="679D1FFE" w14:textId="77777777" w:rsidR="00C07F86" w:rsidRPr="001C45D8" w:rsidRDefault="00C07F86" w:rsidP="00412FD7">
            <w:pPr>
              <w:rPr>
                <w:b/>
                <w:bCs/>
                <w:noProof w:val="0"/>
                <w:lang w:val="ro-MD"/>
              </w:rPr>
            </w:pPr>
          </w:p>
        </w:tc>
      </w:tr>
      <w:tr w:rsidR="00412FD7" w14:paraId="038C1914" w14:textId="77777777" w:rsidTr="00947012">
        <w:tc>
          <w:tcPr>
            <w:tcW w:w="2310" w:type="dxa"/>
            <w:shd w:val="clear" w:color="auto" w:fill="FFFFFF" w:themeFill="background1"/>
          </w:tcPr>
          <w:p w14:paraId="2950AA8B" w14:textId="77777777" w:rsidR="00412FD7" w:rsidRPr="00332ECF" w:rsidRDefault="00412FD7" w:rsidP="00412FD7">
            <w:pPr>
              <w:rPr>
                <w:b/>
                <w:bCs/>
                <w:noProof w:val="0"/>
                <w:lang w:val="en-US"/>
              </w:rPr>
            </w:pPr>
            <w:r>
              <w:rPr>
                <w:b/>
                <w:bCs/>
                <w:noProof w:val="0"/>
                <w:lang w:val="en-US"/>
              </w:rPr>
              <w:t>TOTAL</w:t>
            </w:r>
          </w:p>
        </w:tc>
        <w:tc>
          <w:tcPr>
            <w:tcW w:w="1363" w:type="dxa"/>
            <w:shd w:val="clear" w:color="auto" w:fill="FFFFFF" w:themeFill="background1"/>
          </w:tcPr>
          <w:p w14:paraId="16AB6CAB" w14:textId="77777777" w:rsidR="00412FD7" w:rsidRPr="00332ECF" w:rsidRDefault="00412FD7" w:rsidP="00412FD7">
            <w:pPr>
              <w:rPr>
                <w:b/>
                <w:bCs/>
                <w:noProof w:val="0"/>
                <w:lang w:val="en-US"/>
              </w:rPr>
            </w:pPr>
          </w:p>
        </w:tc>
        <w:tc>
          <w:tcPr>
            <w:tcW w:w="971" w:type="dxa"/>
            <w:shd w:val="clear" w:color="auto" w:fill="FFFFFF" w:themeFill="background1"/>
          </w:tcPr>
          <w:p w14:paraId="49748B40" w14:textId="77777777" w:rsidR="00412FD7" w:rsidRPr="00332ECF" w:rsidRDefault="00412FD7" w:rsidP="00412FD7">
            <w:pPr>
              <w:rPr>
                <w:b/>
                <w:bCs/>
                <w:noProof w:val="0"/>
                <w:lang w:val="en-US"/>
              </w:rPr>
            </w:pPr>
          </w:p>
        </w:tc>
        <w:tc>
          <w:tcPr>
            <w:tcW w:w="1134" w:type="dxa"/>
            <w:shd w:val="clear" w:color="auto" w:fill="FFFFFF" w:themeFill="background1"/>
          </w:tcPr>
          <w:p w14:paraId="170EF9C2" w14:textId="77777777" w:rsidR="00412FD7" w:rsidRPr="00332ECF" w:rsidRDefault="00412FD7" w:rsidP="00412FD7">
            <w:pPr>
              <w:rPr>
                <w:b/>
                <w:bCs/>
                <w:noProof w:val="0"/>
                <w:lang w:val="en-US"/>
              </w:rPr>
            </w:pPr>
          </w:p>
        </w:tc>
        <w:tc>
          <w:tcPr>
            <w:tcW w:w="5313" w:type="dxa"/>
            <w:shd w:val="clear" w:color="auto" w:fill="FFFFFF" w:themeFill="background1"/>
          </w:tcPr>
          <w:p w14:paraId="34904358" w14:textId="77777777" w:rsidR="00412FD7" w:rsidRPr="00332ECF" w:rsidRDefault="00412FD7" w:rsidP="00412FD7">
            <w:pPr>
              <w:rPr>
                <w:b/>
                <w:bCs/>
                <w:noProof w:val="0"/>
                <w:lang w:val="en-US"/>
              </w:rPr>
            </w:pPr>
          </w:p>
        </w:tc>
        <w:tc>
          <w:tcPr>
            <w:tcW w:w="2784" w:type="dxa"/>
            <w:shd w:val="clear" w:color="auto" w:fill="FFFFFF" w:themeFill="background1"/>
          </w:tcPr>
          <w:p w14:paraId="1D7465D5" w14:textId="77777777" w:rsidR="00412FD7" w:rsidRPr="00332ECF" w:rsidRDefault="00412FD7" w:rsidP="00412FD7">
            <w:pPr>
              <w:rPr>
                <w:b/>
                <w:bCs/>
                <w:noProof w:val="0"/>
                <w:lang w:val="en-US"/>
              </w:rPr>
            </w:pPr>
          </w:p>
        </w:tc>
        <w:tc>
          <w:tcPr>
            <w:tcW w:w="1477" w:type="dxa"/>
            <w:shd w:val="clear" w:color="auto" w:fill="FFFFFF" w:themeFill="background1"/>
          </w:tcPr>
          <w:p w14:paraId="15734E36" w14:textId="77777777" w:rsidR="00412FD7" w:rsidRPr="00332ECF" w:rsidRDefault="00412FD7" w:rsidP="00412FD7">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417" w:type="dxa"/>
        <w:tblLook w:val="04A0" w:firstRow="1" w:lastRow="0" w:firstColumn="1" w:lastColumn="0" w:noHBand="0" w:noVBand="1"/>
      </w:tblPr>
      <w:tblGrid>
        <w:gridCol w:w="711"/>
        <w:gridCol w:w="3433"/>
        <w:gridCol w:w="976"/>
        <w:gridCol w:w="839"/>
        <w:gridCol w:w="1082"/>
        <w:gridCol w:w="1082"/>
        <w:gridCol w:w="1188"/>
        <w:gridCol w:w="1187"/>
        <w:gridCol w:w="2858"/>
        <w:gridCol w:w="2061"/>
      </w:tblGrid>
      <w:tr w:rsidR="003A5A71" w14:paraId="6A6718EB" w14:textId="77777777" w:rsidTr="00127D1F">
        <w:tc>
          <w:tcPr>
            <w:tcW w:w="15417"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127D1F">
        <w:tc>
          <w:tcPr>
            <w:tcW w:w="15417" w:type="dxa"/>
            <w:gridSpan w:val="10"/>
            <w:tcBorders>
              <w:bottom w:val="single" w:sz="4" w:space="0" w:color="auto"/>
            </w:tcBorders>
            <w:shd w:val="clear" w:color="auto" w:fill="D9D9D9" w:themeFill="background1" w:themeFillShade="D9"/>
          </w:tcPr>
          <w:p w14:paraId="65FC7D9F" w14:textId="7E5747CE" w:rsidR="00BA24FB" w:rsidRPr="00332ECF" w:rsidRDefault="00BA24FB" w:rsidP="00375DF2">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CE6620">
              <w:rPr>
                <w:bCs/>
                <w:i/>
                <w:iCs/>
                <w:lang w:val="ro-MD"/>
              </w:rPr>
              <w:t>Climatiz</w:t>
            </w:r>
            <w:r w:rsidR="00BE0DD3">
              <w:rPr>
                <w:bCs/>
                <w:i/>
                <w:iCs/>
                <w:lang w:val="ro-MD"/>
              </w:rPr>
              <w:t>at</w:t>
            </w:r>
            <w:r w:rsidR="00CE6620">
              <w:rPr>
                <w:bCs/>
                <w:i/>
                <w:iCs/>
                <w:lang w:val="ro-MD"/>
              </w:rPr>
              <w:t>oare</w:t>
            </w:r>
          </w:p>
        </w:tc>
      </w:tr>
      <w:tr w:rsidR="003A5A71" w14:paraId="48348D90" w14:textId="77777777" w:rsidTr="00127D1F">
        <w:tc>
          <w:tcPr>
            <w:tcW w:w="15417"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412FD7">
        <w:tc>
          <w:tcPr>
            <w:tcW w:w="53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501"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76"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842"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094"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09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208"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07"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9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67"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CE6620" w14:paraId="7A200762" w14:textId="77777777" w:rsidTr="00412FD7">
        <w:tc>
          <w:tcPr>
            <w:tcW w:w="534" w:type="dxa"/>
            <w:shd w:val="clear" w:color="auto" w:fill="FFFFFF" w:themeFill="background1"/>
          </w:tcPr>
          <w:p w14:paraId="1EB1E3DA" w14:textId="77777777" w:rsidR="00893DD9" w:rsidRPr="00CE6620" w:rsidRDefault="00893DD9" w:rsidP="00060592">
            <w:pPr>
              <w:jc w:val="center"/>
              <w:rPr>
                <w:noProof w:val="0"/>
                <w:lang w:val="en-US"/>
              </w:rPr>
            </w:pPr>
            <w:r w:rsidRPr="00CE6620">
              <w:rPr>
                <w:noProof w:val="0"/>
                <w:lang w:val="en-US"/>
              </w:rPr>
              <w:t>1</w:t>
            </w:r>
          </w:p>
        </w:tc>
        <w:tc>
          <w:tcPr>
            <w:tcW w:w="3501" w:type="dxa"/>
            <w:shd w:val="clear" w:color="auto" w:fill="FFFFFF" w:themeFill="background1"/>
          </w:tcPr>
          <w:p w14:paraId="297ED29A" w14:textId="77777777" w:rsidR="00893DD9" w:rsidRPr="00CE6620" w:rsidRDefault="00893DD9" w:rsidP="00060592">
            <w:pPr>
              <w:jc w:val="center"/>
              <w:rPr>
                <w:noProof w:val="0"/>
                <w:lang w:val="en-US"/>
              </w:rPr>
            </w:pPr>
            <w:r w:rsidRPr="00CE6620">
              <w:rPr>
                <w:noProof w:val="0"/>
                <w:lang w:val="en-US"/>
              </w:rPr>
              <w:t>2</w:t>
            </w:r>
          </w:p>
        </w:tc>
        <w:tc>
          <w:tcPr>
            <w:tcW w:w="976" w:type="dxa"/>
            <w:shd w:val="clear" w:color="auto" w:fill="FFFFFF" w:themeFill="background1"/>
          </w:tcPr>
          <w:p w14:paraId="01621E76" w14:textId="77777777" w:rsidR="00893DD9" w:rsidRPr="00CE6620" w:rsidRDefault="00893DD9" w:rsidP="00060592">
            <w:pPr>
              <w:jc w:val="center"/>
              <w:rPr>
                <w:noProof w:val="0"/>
                <w:lang w:val="en-US"/>
              </w:rPr>
            </w:pPr>
            <w:r w:rsidRPr="00CE6620">
              <w:rPr>
                <w:noProof w:val="0"/>
                <w:lang w:val="en-US"/>
              </w:rPr>
              <w:t>3</w:t>
            </w:r>
          </w:p>
        </w:tc>
        <w:tc>
          <w:tcPr>
            <w:tcW w:w="842" w:type="dxa"/>
            <w:shd w:val="clear" w:color="auto" w:fill="FFFFFF" w:themeFill="background1"/>
          </w:tcPr>
          <w:p w14:paraId="2C375768" w14:textId="77777777" w:rsidR="00893DD9" w:rsidRPr="00CE6620" w:rsidRDefault="00893DD9" w:rsidP="00060592">
            <w:pPr>
              <w:jc w:val="center"/>
              <w:rPr>
                <w:noProof w:val="0"/>
                <w:lang w:val="en-US"/>
              </w:rPr>
            </w:pPr>
            <w:r w:rsidRPr="00CE6620">
              <w:rPr>
                <w:noProof w:val="0"/>
                <w:lang w:val="en-US"/>
              </w:rPr>
              <w:t>4</w:t>
            </w:r>
          </w:p>
        </w:tc>
        <w:tc>
          <w:tcPr>
            <w:tcW w:w="1094" w:type="dxa"/>
            <w:shd w:val="clear" w:color="auto" w:fill="FFFFFF" w:themeFill="background1"/>
          </w:tcPr>
          <w:p w14:paraId="6220EFA5" w14:textId="77777777" w:rsidR="00893DD9" w:rsidRPr="00CE6620" w:rsidRDefault="00893DD9" w:rsidP="00060592">
            <w:pPr>
              <w:jc w:val="center"/>
              <w:rPr>
                <w:noProof w:val="0"/>
                <w:lang w:val="en-US"/>
              </w:rPr>
            </w:pPr>
            <w:r w:rsidRPr="00CE6620">
              <w:rPr>
                <w:noProof w:val="0"/>
                <w:lang w:val="en-US"/>
              </w:rPr>
              <w:t>5</w:t>
            </w:r>
          </w:p>
        </w:tc>
        <w:tc>
          <w:tcPr>
            <w:tcW w:w="1094" w:type="dxa"/>
            <w:shd w:val="clear" w:color="auto" w:fill="FFFFFF" w:themeFill="background1"/>
          </w:tcPr>
          <w:p w14:paraId="2496817F" w14:textId="77777777" w:rsidR="00893DD9" w:rsidRPr="00CE6620" w:rsidRDefault="00893DD9" w:rsidP="00060592">
            <w:pPr>
              <w:jc w:val="center"/>
              <w:rPr>
                <w:noProof w:val="0"/>
                <w:lang w:val="en-US"/>
              </w:rPr>
            </w:pPr>
            <w:r w:rsidRPr="00CE6620">
              <w:rPr>
                <w:noProof w:val="0"/>
                <w:lang w:val="en-US"/>
              </w:rPr>
              <w:t>6</w:t>
            </w:r>
          </w:p>
        </w:tc>
        <w:tc>
          <w:tcPr>
            <w:tcW w:w="1208" w:type="dxa"/>
            <w:shd w:val="clear" w:color="auto" w:fill="FFFFFF" w:themeFill="background1"/>
          </w:tcPr>
          <w:p w14:paraId="3CF29A30" w14:textId="77777777" w:rsidR="00893DD9" w:rsidRPr="00CE6620" w:rsidRDefault="00893DD9" w:rsidP="00060592">
            <w:pPr>
              <w:jc w:val="center"/>
              <w:rPr>
                <w:noProof w:val="0"/>
                <w:lang w:val="en-US"/>
              </w:rPr>
            </w:pPr>
            <w:r w:rsidRPr="00CE6620">
              <w:rPr>
                <w:noProof w:val="0"/>
                <w:lang w:val="en-US"/>
              </w:rPr>
              <w:t>7</w:t>
            </w:r>
          </w:p>
        </w:tc>
        <w:tc>
          <w:tcPr>
            <w:tcW w:w="1207" w:type="dxa"/>
            <w:shd w:val="clear" w:color="auto" w:fill="FFFFFF" w:themeFill="background1"/>
          </w:tcPr>
          <w:p w14:paraId="4211EDFE" w14:textId="77777777" w:rsidR="00893DD9" w:rsidRPr="00CE6620" w:rsidRDefault="00893DD9" w:rsidP="00060592">
            <w:pPr>
              <w:jc w:val="center"/>
              <w:rPr>
                <w:noProof w:val="0"/>
                <w:lang w:val="en-US"/>
              </w:rPr>
            </w:pPr>
            <w:r w:rsidRPr="00CE6620">
              <w:rPr>
                <w:noProof w:val="0"/>
                <w:lang w:val="en-US"/>
              </w:rPr>
              <w:t>8</w:t>
            </w:r>
          </w:p>
        </w:tc>
        <w:tc>
          <w:tcPr>
            <w:tcW w:w="2894" w:type="dxa"/>
            <w:shd w:val="clear" w:color="auto" w:fill="FFFFFF" w:themeFill="background1"/>
          </w:tcPr>
          <w:p w14:paraId="44E3F8D9" w14:textId="77777777" w:rsidR="00893DD9" w:rsidRPr="00CE6620" w:rsidRDefault="00893DD9" w:rsidP="00060592">
            <w:pPr>
              <w:jc w:val="center"/>
              <w:rPr>
                <w:noProof w:val="0"/>
                <w:lang w:val="en-US"/>
              </w:rPr>
            </w:pPr>
            <w:r w:rsidRPr="00CE6620">
              <w:rPr>
                <w:noProof w:val="0"/>
                <w:lang w:val="en-US"/>
              </w:rPr>
              <w:t>9</w:t>
            </w:r>
          </w:p>
        </w:tc>
        <w:tc>
          <w:tcPr>
            <w:tcW w:w="2067" w:type="dxa"/>
            <w:shd w:val="clear" w:color="auto" w:fill="FFFFFF" w:themeFill="background1"/>
          </w:tcPr>
          <w:p w14:paraId="231BBCA0" w14:textId="47FDF74C" w:rsidR="00893DD9" w:rsidRPr="00CE6620" w:rsidRDefault="00893DD9" w:rsidP="00060592">
            <w:pPr>
              <w:jc w:val="center"/>
              <w:rPr>
                <w:noProof w:val="0"/>
                <w:color w:val="FF0000"/>
                <w:lang w:val="en-US"/>
              </w:rPr>
            </w:pPr>
            <w:r w:rsidRPr="00CE6620">
              <w:rPr>
                <w:noProof w:val="0"/>
                <w:lang w:val="en-US"/>
              </w:rPr>
              <w:t>10</w:t>
            </w:r>
          </w:p>
        </w:tc>
      </w:tr>
      <w:tr w:rsidR="00412FD7" w:rsidRPr="00CE6620" w14:paraId="72982DA1" w14:textId="77777777" w:rsidTr="00412FD7">
        <w:tc>
          <w:tcPr>
            <w:tcW w:w="15417" w:type="dxa"/>
            <w:gridSpan w:val="10"/>
            <w:shd w:val="clear" w:color="auto" w:fill="FFFFFF" w:themeFill="background1"/>
            <w:vAlign w:val="center"/>
          </w:tcPr>
          <w:p w14:paraId="0A582536" w14:textId="50CB95BF" w:rsidR="00412FD7" w:rsidRPr="00CE6620" w:rsidRDefault="00412FD7" w:rsidP="00412FD7">
            <w:pPr>
              <w:rPr>
                <w:noProof w:val="0"/>
                <w:lang w:val="en-US"/>
              </w:rPr>
            </w:pPr>
            <w:proofErr w:type="spellStart"/>
            <w:r w:rsidRPr="00412FD7">
              <w:rPr>
                <w:b/>
                <w:bCs/>
                <w:i/>
                <w:iCs/>
                <w:noProof w:val="0"/>
                <w:lang w:val="en-US"/>
              </w:rPr>
              <w:t>Climatizatoare</w:t>
            </w:r>
            <w:proofErr w:type="spellEnd"/>
            <w:r w:rsidRPr="00412FD7">
              <w:rPr>
                <w:b/>
                <w:bCs/>
                <w:i/>
                <w:iCs/>
                <w:noProof w:val="0"/>
                <w:lang w:val="en-US"/>
              </w:rPr>
              <w:t xml:space="preserve"> (lot cu </w:t>
            </w:r>
            <w:proofErr w:type="spellStart"/>
            <w:r w:rsidRPr="00412FD7">
              <w:rPr>
                <w:b/>
                <w:bCs/>
                <w:i/>
                <w:iCs/>
                <w:noProof w:val="0"/>
                <w:lang w:val="en-US"/>
              </w:rPr>
              <w:t>poziţii</w:t>
            </w:r>
            <w:proofErr w:type="spellEnd"/>
            <w:r w:rsidRPr="00412FD7">
              <w:rPr>
                <w:b/>
                <w:bCs/>
                <w:i/>
                <w:iCs/>
                <w:noProof w:val="0"/>
                <w:lang w:val="en-US"/>
              </w:rPr>
              <w:t>)</w:t>
            </w:r>
          </w:p>
        </w:tc>
      </w:tr>
      <w:tr w:rsidR="001C45D8" w14:paraId="69DF5761" w14:textId="77777777" w:rsidTr="00412FD7">
        <w:trPr>
          <w:trHeight w:val="2322"/>
        </w:trPr>
        <w:tc>
          <w:tcPr>
            <w:tcW w:w="534" w:type="dxa"/>
            <w:vMerge w:val="restart"/>
            <w:shd w:val="clear" w:color="auto" w:fill="FFFFFF" w:themeFill="background1"/>
            <w:textDirection w:val="btLr"/>
            <w:vAlign w:val="center"/>
          </w:tcPr>
          <w:p w14:paraId="1EB4882D" w14:textId="18BAE20E" w:rsidR="001C45D8" w:rsidRPr="00BE0DD3" w:rsidRDefault="001C45D8" w:rsidP="00412FD7">
            <w:pPr>
              <w:ind w:left="113" w:right="113"/>
              <w:jc w:val="center"/>
              <w:rPr>
                <w:bCs/>
                <w:szCs w:val="28"/>
              </w:rPr>
            </w:pPr>
            <w:r>
              <w:rPr>
                <w:bCs/>
                <w:szCs w:val="28"/>
              </w:rPr>
              <w:t>42512000-8</w:t>
            </w:r>
          </w:p>
        </w:tc>
        <w:tc>
          <w:tcPr>
            <w:tcW w:w="3501" w:type="dxa"/>
            <w:shd w:val="clear" w:color="auto" w:fill="FFFFFF" w:themeFill="background1"/>
            <w:vAlign w:val="center"/>
          </w:tcPr>
          <w:p w14:paraId="31069B5E" w14:textId="5E7C5C2E" w:rsidR="001C45D8" w:rsidRPr="00CE6620" w:rsidRDefault="00412FD7" w:rsidP="00BE0DD3">
            <w:pPr>
              <w:rPr>
                <w:b/>
                <w:bCs/>
                <w:noProof w:val="0"/>
                <w:lang w:val="en-US"/>
              </w:rPr>
            </w:pPr>
            <w:r>
              <w:rPr>
                <w:bCs/>
                <w:lang w:val="ro-MD"/>
              </w:rPr>
              <w:t xml:space="preserve">1.1 </w:t>
            </w:r>
            <w:r w:rsidR="001C45D8" w:rsidRPr="00CE6620">
              <w:rPr>
                <w:bCs/>
                <w:lang w:val="ro-MD"/>
              </w:rPr>
              <w:t>Climatiz</w:t>
            </w:r>
            <w:r w:rsidR="001C45D8">
              <w:rPr>
                <w:bCs/>
                <w:lang w:val="ro-MD"/>
              </w:rPr>
              <w:t>at</w:t>
            </w:r>
            <w:r w:rsidR="001C45D8" w:rsidRPr="00CE6620">
              <w:rPr>
                <w:bCs/>
                <w:lang w:val="ro-MD"/>
              </w:rPr>
              <w:t>oare</w:t>
            </w:r>
          </w:p>
        </w:tc>
        <w:tc>
          <w:tcPr>
            <w:tcW w:w="976" w:type="dxa"/>
            <w:shd w:val="clear" w:color="auto" w:fill="FFFFFF" w:themeFill="background1"/>
            <w:vAlign w:val="center"/>
          </w:tcPr>
          <w:p w14:paraId="6583341F" w14:textId="08F99BAF" w:rsidR="001C45D8" w:rsidRPr="00E607E7" w:rsidRDefault="001C45D8" w:rsidP="00BE0DD3">
            <w:pPr>
              <w:jc w:val="center"/>
              <w:rPr>
                <w:noProof w:val="0"/>
                <w:lang w:val="en-US"/>
              </w:rPr>
            </w:pPr>
            <w:r>
              <w:rPr>
                <w:rFonts w:eastAsia="Calibri"/>
                <w:iCs/>
                <w:lang w:val="ro-MD"/>
              </w:rPr>
              <w:t>buc.</w:t>
            </w:r>
          </w:p>
        </w:tc>
        <w:tc>
          <w:tcPr>
            <w:tcW w:w="842" w:type="dxa"/>
            <w:shd w:val="clear" w:color="auto" w:fill="FFFFFF" w:themeFill="background1"/>
            <w:vAlign w:val="center"/>
          </w:tcPr>
          <w:p w14:paraId="75737455" w14:textId="7C9C9A71" w:rsidR="001C45D8" w:rsidRPr="00E607E7" w:rsidRDefault="001C45D8" w:rsidP="00BE0DD3">
            <w:pPr>
              <w:jc w:val="center"/>
              <w:rPr>
                <w:noProof w:val="0"/>
                <w:lang w:val="en-US"/>
              </w:rPr>
            </w:pPr>
            <w:r>
              <w:rPr>
                <w:lang w:eastAsia="ro-RO"/>
              </w:rPr>
              <w:t>2</w:t>
            </w:r>
          </w:p>
        </w:tc>
        <w:tc>
          <w:tcPr>
            <w:tcW w:w="1094" w:type="dxa"/>
            <w:shd w:val="clear" w:color="auto" w:fill="FFFFFF" w:themeFill="background1"/>
            <w:vAlign w:val="center"/>
          </w:tcPr>
          <w:p w14:paraId="6942D05F" w14:textId="77777777" w:rsidR="001C45D8" w:rsidRPr="00332ECF" w:rsidRDefault="001C45D8" w:rsidP="00BE0DD3">
            <w:pPr>
              <w:jc w:val="center"/>
              <w:rPr>
                <w:b/>
                <w:bCs/>
                <w:noProof w:val="0"/>
                <w:lang w:val="en-US"/>
              </w:rPr>
            </w:pPr>
          </w:p>
        </w:tc>
        <w:tc>
          <w:tcPr>
            <w:tcW w:w="1094" w:type="dxa"/>
            <w:shd w:val="clear" w:color="auto" w:fill="FFFFFF" w:themeFill="background1"/>
            <w:vAlign w:val="center"/>
          </w:tcPr>
          <w:p w14:paraId="4340B124" w14:textId="77777777" w:rsidR="001C45D8" w:rsidRPr="00332ECF" w:rsidRDefault="001C45D8" w:rsidP="00BE0DD3">
            <w:pPr>
              <w:jc w:val="center"/>
              <w:rPr>
                <w:b/>
                <w:bCs/>
                <w:noProof w:val="0"/>
                <w:lang w:val="en-US"/>
              </w:rPr>
            </w:pPr>
          </w:p>
        </w:tc>
        <w:tc>
          <w:tcPr>
            <w:tcW w:w="1208" w:type="dxa"/>
            <w:shd w:val="clear" w:color="auto" w:fill="FFFFFF" w:themeFill="background1"/>
            <w:vAlign w:val="center"/>
          </w:tcPr>
          <w:p w14:paraId="23D889BF" w14:textId="77777777" w:rsidR="001C45D8" w:rsidRPr="00332ECF" w:rsidRDefault="001C45D8" w:rsidP="00BE0DD3">
            <w:pPr>
              <w:jc w:val="center"/>
              <w:rPr>
                <w:b/>
                <w:bCs/>
                <w:noProof w:val="0"/>
                <w:lang w:val="en-US"/>
              </w:rPr>
            </w:pPr>
          </w:p>
        </w:tc>
        <w:tc>
          <w:tcPr>
            <w:tcW w:w="1207" w:type="dxa"/>
            <w:shd w:val="clear" w:color="auto" w:fill="FFFFFF" w:themeFill="background1"/>
            <w:vAlign w:val="center"/>
          </w:tcPr>
          <w:p w14:paraId="45292BCB" w14:textId="77777777" w:rsidR="001C45D8" w:rsidRPr="00332ECF" w:rsidRDefault="001C45D8" w:rsidP="00BE0DD3">
            <w:pPr>
              <w:jc w:val="center"/>
              <w:rPr>
                <w:b/>
                <w:bCs/>
                <w:noProof w:val="0"/>
                <w:lang w:val="en-US"/>
              </w:rPr>
            </w:pPr>
          </w:p>
        </w:tc>
        <w:tc>
          <w:tcPr>
            <w:tcW w:w="2894" w:type="dxa"/>
            <w:vMerge w:val="restart"/>
            <w:shd w:val="clear" w:color="auto" w:fill="FFFFFF" w:themeFill="background1"/>
            <w:vAlign w:val="center"/>
          </w:tcPr>
          <w:p w14:paraId="7E11E8D2" w14:textId="77777777" w:rsidR="00647915" w:rsidRDefault="001C45D8" w:rsidP="00BE0DD3">
            <w:pPr>
              <w:tabs>
                <w:tab w:val="left" w:pos="426"/>
                <w:tab w:val="left" w:pos="1134"/>
              </w:tabs>
              <w:spacing w:before="120"/>
              <w:jc w:val="center"/>
              <w:rPr>
                <w:i/>
                <w:lang w:val="ro-MD"/>
              </w:rPr>
            </w:pPr>
            <w:bookmarkStart w:id="6" w:name="_Hlk91496806"/>
            <w:bookmarkStart w:id="7" w:name="_Hlk99094738"/>
            <w:bookmarkStart w:id="8" w:name="_Hlk106711868"/>
            <w:r>
              <w:rPr>
                <w:i/>
                <w:lang w:val="ro-MD"/>
              </w:rPr>
              <w:t>B</w:t>
            </w:r>
            <w:r w:rsidRPr="00BE0DD3">
              <w:rPr>
                <w:i/>
                <w:lang w:val="ro-MD"/>
              </w:rPr>
              <w:t>unurile vor fi livrate în termen de 5 (cinci) zile lucrătoare d</w:t>
            </w:r>
            <w:r>
              <w:rPr>
                <w:i/>
                <w:lang w:val="ro-MD"/>
              </w:rPr>
              <w:t>in data semnării contractului</w:t>
            </w:r>
            <w:r w:rsidRPr="00BE0DD3">
              <w:rPr>
                <w:i/>
                <w:lang w:val="ro-MD"/>
              </w:rPr>
              <w:t>, cu transportul Furnizorului cu prezentarea paşaportului tehnic şi certificatului de garanţie pentru bunurile livrate.</w:t>
            </w:r>
            <w:bookmarkEnd w:id="6"/>
          </w:p>
          <w:p w14:paraId="786104A2" w14:textId="75910393" w:rsidR="001C45D8" w:rsidRPr="00BE0DD3" w:rsidRDefault="001C45D8" w:rsidP="00BE0DD3">
            <w:pPr>
              <w:tabs>
                <w:tab w:val="left" w:pos="426"/>
                <w:tab w:val="left" w:pos="1134"/>
              </w:tabs>
              <w:spacing w:before="120"/>
              <w:jc w:val="center"/>
              <w:rPr>
                <w:b/>
                <w:color w:val="FF0000"/>
                <w:lang w:val="ro-MD"/>
              </w:rPr>
            </w:pPr>
            <w:r w:rsidRPr="00BE0DD3">
              <w:rPr>
                <w:i/>
                <w:lang w:val="ro-MD"/>
              </w:rPr>
              <w:t xml:space="preserve"> </w:t>
            </w:r>
            <w:bookmarkEnd w:id="7"/>
            <w:r w:rsidRPr="00BE0DD3">
              <w:rPr>
                <w:i/>
                <w:noProof w:val="0"/>
                <w:lang w:val="ro-MD"/>
              </w:rPr>
              <w:t xml:space="preserve">Locul livrării și </w:t>
            </w:r>
            <w:r w:rsidR="00257EEE">
              <w:rPr>
                <w:i/>
                <w:noProof w:val="0"/>
                <w:lang w:val="ro-MD"/>
              </w:rPr>
              <w:t>demontării/</w:t>
            </w:r>
            <w:r w:rsidRPr="00BE0DD3">
              <w:rPr>
                <w:i/>
                <w:noProof w:val="0"/>
                <w:lang w:val="ro-MD"/>
              </w:rPr>
              <w:t xml:space="preserve">montării bunurilor: </w:t>
            </w:r>
            <w:r w:rsidR="00E332D9">
              <w:rPr>
                <w:i/>
                <w:noProof w:val="0"/>
                <w:lang w:val="ro-MD"/>
              </w:rPr>
              <w:t>oficiul</w:t>
            </w:r>
            <w:r w:rsidRPr="00BE0DD3">
              <w:rPr>
                <w:i/>
                <w:noProof w:val="0"/>
                <w:lang w:val="ro-MD"/>
              </w:rPr>
              <w:t xml:space="preserve"> CM Teleneşti, str. 31 August 1989, 18 și </w:t>
            </w:r>
            <w:r w:rsidR="00142B30">
              <w:rPr>
                <w:i/>
                <w:noProof w:val="0"/>
                <w:lang w:val="ro-MD"/>
              </w:rPr>
              <w:t xml:space="preserve">edificiul din </w:t>
            </w:r>
            <w:r w:rsidRPr="00BE0DD3">
              <w:rPr>
                <w:i/>
                <w:noProof w:val="0"/>
                <w:lang w:val="ro-MD"/>
              </w:rPr>
              <w:t>mun. Chişinău, str. Alexandru cel Bun, 56.</w:t>
            </w:r>
            <w:bookmarkEnd w:id="8"/>
          </w:p>
        </w:tc>
        <w:tc>
          <w:tcPr>
            <w:tcW w:w="2067" w:type="dxa"/>
            <w:vMerge w:val="restart"/>
            <w:shd w:val="clear" w:color="auto" w:fill="FFFFFF" w:themeFill="background1"/>
            <w:vAlign w:val="center"/>
          </w:tcPr>
          <w:p w14:paraId="468A564E" w14:textId="77777777" w:rsidR="001C45D8" w:rsidRDefault="001C45D8" w:rsidP="00BE0DD3">
            <w:pPr>
              <w:jc w:val="center"/>
            </w:pPr>
            <w:r>
              <w:t>MD97VI00000</w:t>
            </w:r>
          </w:p>
          <w:p w14:paraId="478F2142" w14:textId="3400349F" w:rsidR="001C45D8" w:rsidRDefault="001C45D8" w:rsidP="00BE0DD3">
            <w:pPr>
              <w:jc w:val="center"/>
            </w:pPr>
            <w:r>
              <w:t>2224212555MDL</w:t>
            </w:r>
          </w:p>
          <w:p w14:paraId="7620F837" w14:textId="77777777" w:rsidR="001C45D8" w:rsidRPr="00332ECF" w:rsidRDefault="001C45D8" w:rsidP="00BE0DD3">
            <w:pPr>
              <w:jc w:val="center"/>
              <w:rPr>
                <w:b/>
                <w:bCs/>
                <w:noProof w:val="0"/>
                <w:lang w:val="en-US"/>
              </w:rPr>
            </w:pPr>
          </w:p>
        </w:tc>
      </w:tr>
      <w:tr w:rsidR="001C45D8" w14:paraId="430AFD9B" w14:textId="77777777" w:rsidTr="00412FD7">
        <w:trPr>
          <w:trHeight w:val="416"/>
        </w:trPr>
        <w:tc>
          <w:tcPr>
            <w:tcW w:w="534" w:type="dxa"/>
            <w:vMerge/>
            <w:shd w:val="clear" w:color="auto" w:fill="FFFFFF" w:themeFill="background1"/>
            <w:vAlign w:val="center"/>
          </w:tcPr>
          <w:p w14:paraId="76BF6338" w14:textId="77777777" w:rsidR="001C45D8" w:rsidRDefault="001C45D8" w:rsidP="00BE0DD3">
            <w:pPr>
              <w:jc w:val="center"/>
              <w:rPr>
                <w:bCs/>
                <w:szCs w:val="28"/>
              </w:rPr>
            </w:pPr>
          </w:p>
        </w:tc>
        <w:tc>
          <w:tcPr>
            <w:tcW w:w="3501" w:type="dxa"/>
            <w:shd w:val="clear" w:color="auto" w:fill="FFFFFF" w:themeFill="background1"/>
            <w:vAlign w:val="center"/>
          </w:tcPr>
          <w:p w14:paraId="274E5F4B" w14:textId="1B7EDCCE" w:rsidR="001C45D8" w:rsidRPr="008C3067" w:rsidRDefault="00412FD7" w:rsidP="008C3067">
            <w:pPr>
              <w:tabs>
                <w:tab w:val="left" w:pos="238"/>
              </w:tabs>
              <w:rPr>
                <w:bCs/>
                <w:iCs/>
                <w:lang w:val="ro-MD"/>
              </w:rPr>
            </w:pPr>
            <w:r>
              <w:rPr>
                <w:iCs/>
                <w:lang w:val="ro-MD"/>
              </w:rPr>
              <w:t>1.</w:t>
            </w:r>
            <w:r w:rsidR="006F7FFE">
              <w:rPr>
                <w:iCs/>
                <w:lang w:val="ro-MD"/>
              </w:rPr>
              <w:t>2</w:t>
            </w:r>
            <w:r>
              <w:rPr>
                <w:iCs/>
                <w:lang w:val="ro-MD"/>
              </w:rPr>
              <w:t xml:space="preserve"> </w:t>
            </w:r>
            <w:r w:rsidR="008C3067" w:rsidRPr="008C3067">
              <w:rPr>
                <w:iCs/>
                <w:lang w:val="ro-MD"/>
              </w:rPr>
              <w:t>Servicii de</w:t>
            </w:r>
            <w:r w:rsidR="001C45D8" w:rsidRPr="008C3067">
              <w:rPr>
                <w:iCs/>
                <w:lang w:val="ro-MD"/>
              </w:rPr>
              <w:t xml:space="preserve"> demontare/montare climatizatoarelor vechi/noi</w:t>
            </w:r>
          </w:p>
        </w:tc>
        <w:tc>
          <w:tcPr>
            <w:tcW w:w="976" w:type="dxa"/>
            <w:shd w:val="clear" w:color="auto" w:fill="FFFFFF" w:themeFill="background1"/>
            <w:vAlign w:val="center"/>
          </w:tcPr>
          <w:p w14:paraId="04AA9525" w14:textId="79784228" w:rsidR="001C45D8" w:rsidRPr="00142B30" w:rsidRDefault="001C45D8" w:rsidP="00BE0DD3">
            <w:pPr>
              <w:jc w:val="center"/>
              <w:rPr>
                <w:rFonts w:eastAsia="Calibri"/>
                <w:iCs/>
                <w:lang w:val="ro-MD"/>
              </w:rPr>
            </w:pPr>
            <w:r w:rsidRPr="00142B30">
              <w:rPr>
                <w:rFonts w:eastAsia="Calibri"/>
                <w:iCs/>
                <w:lang w:val="ro-MD"/>
              </w:rPr>
              <w:t>serviciu</w:t>
            </w:r>
          </w:p>
        </w:tc>
        <w:tc>
          <w:tcPr>
            <w:tcW w:w="842" w:type="dxa"/>
            <w:shd w:val="clear" w:color="auto" w:fill="FFFFFF" w:themeFill="background1"/>
            <w:vAlign w:val="center"/>
          </w:tcPr>
          <w:p w14:paraId="1F285834" w14:textId="158EE7CD" w:rsidR="001C45D8" w:rsidRPr="00142B30" w:rsidRDefault="001C45D8" w:rsidP="00BE0DD3">
            <w:pPr>
              <w:jc w:val="center"/>
              <w:rPr>
                <w:iCs/>
                <w:lang w:eastAsia="ro-RO"/>
              </w:rPr>
            </w:pPr>
            <w:r w:rsidRPr="00142B30">
              <w:rPr>
                <w:iCs/>
                <w:lang w:eastAsia="ro-RO"/>
              </w:rPr>
              <w:t>-</w:t>
            </w:r>
          </w:p>
        </w:tc>
        <w:tc>
          <w:tcPr>
            <w:tcW w:w="1094" w:type="dxa"/>
            <w:shd w:val="clear" w:color="auto" w:fill="FFFFFF" w:themeFill="background1"/>
            <w:vAlign w:val="center"/>
          </w:tcPr>
          <w:p w14:paraId="69CC795C" w14:textId="77777777" w:rsidR="001C45D8" w:rsidRPr="00332ECF" w:rsidRDefault="001C45D8" w:rsidP="00BE0DD3">
            <w:pPr>
              <w:jc w:val="center"/>
              <w:rPr>
                <w:b/>
                <w:bCs/>
                <w:noProof w:val="0"/>
                <w:lang w:val="en-US"/>
              </w:rPr>
            </w:pPr>
          </w:p>
        </w:tc>
        <w:tc>
          <w:tcPr>
            <w:tcW w:w="1094" w:type="dxa"/>
            <w:shd w:val="clear" w:color="auto" w:fill="FFFFFF" w:themeFill="background1"/>
            <w:vAlign w:val="center"/>
          </w:tcPr>
          <w:p w14:paraId="6458C0A5" w14:textId="77777777" w:rsidR="001C45D8" w:rsidRPr="00332ECF" w:rsidRDefault="001C45D8" w:rsidP="00BE0DD3">
            <w:pPr>
              <w:jc w:val="center"/>
              <w:rPr>
                <w:b/>
                <w:bCs/>
                <w:noProof w:val="0"/>
                <w:lang w:val="en-US"/>
              </w:rPr>
            </w:pPr>
          </w:p>
        </w:tc>
        <w:tc>
          <w:tcPr>
            <w:tcW w:w="1208" w:type="dxa"/>
            <w:shd w:val="clear" w:color="auto" w:fill="FFFFFF" w:themeFill="background1"/>
            <w:vAlign w:val="center"/>
          </w:tcPr>
          <w:p w14:paraId="3BE36E4E" w14:textId="77777777" w:rsidR="001C45D8" w:rsidRPr="00332ECF" w:rsidRDefault="001C45D8" w:rsidP="00BE0DD3">
            <w:pPr>
              <w:jc w:val="center"/>
              <w:rPr>
                <w:b/>
                <w:bCs/>
                <w:noProof w:val="0"/>
                <w:lang w:val="en-US"/>
              </w:rPr>
            </w:pPr>
          </w:p>
        </w:tc>
        <w:tc>
          <w:tcPr>
            <w:tcW w:w="1207" w:type="dxa"/>
            <w:shd w:val="clear" w:color="auto" w:fill="FFFFFF" w:themeFill="background1"/>
            <w:vAlign w:val="center"/>
          </w:tcPr>
          <w:p w14:paraId="1F0B838D" w14:textId="77777777" w:rsidR="001C45D8" w:rsidRPr="00332ECF" w:rsidRDefault="001C45D8" w:rsidP="00BE0DD3">
            <w:pPr>
              <w:jc w:val="center"/>
              <w:rPr>
                <w:b/>
                <w:bCs/>
                <w:noProof w:val="0"/>
                <w:lang w:val="en-US"/>
              </w:rPr>
            </w:pPr>
          </w:p>
        </w:tc>
        <w:tc>
          <w:tcPr>
            <w:tcW w:w="2894" w:type="dxa"/>
            <w:vMerge/>
            <w:shd w:val="clear" w:color="auto" w:fill="FFFFFF" w:themeFill="background1"/>
            <w:vAlign w:val="center"/>
          </w:tcPr>
          <w:p w14:paraId="17C26A34" w14:textId="77777777" w:rsidR="001C45D8" w:rsidRDefault="001C45D8" w:rsidP="00BE0DD3">
            <w:pPr>
              <w:tabs>
                <w:tab w:val="left" w:pos="426"/>
                <w:tab w:val="left" w:pos="1134"/>
              </w:tabs>
              <w:spacing w:before="120"/>
              <w:jc w:val="center"/>
              <w:rPr>
                <w:i/>
                <w:lang w:val="ro-MD"/>
              </w:rPr>
            </w:pPr>
          </w:p>
        </w:tc>
        <w:tc>
          <w:tcPr>
            <w:tcW w:w="2067" w:type="dxa"/>
            <w:vMerge/>
            <w:shd w:val="clear" w:color="auto" w:fill="FFFFFF" w:themeFill="background1"/>
            <w:vAlign w:val="center"/>
          </w:tcPr>
          <w:p w14:paraId="1871064A" w14:textId="77777777" w:rsidR="001C45D8" w:rsidRDefault="001C45D8" w:rsidP="00BE0DD3">
            <w:pPr>
              <w:jc w:val="center"/>
            </w:pPr>
          </w:p>
        </w:tc>
      </w:tr>
      <w:tr w:rsidR="00893DD9" w14:paraId="41DC1BD6" w14:textId="77777777" w:rsidTr="00412FD7">
        <w:trPr>
          <w:trHeight w:val="95"/>
        </w:trPr>
        <w:tc>
          <w:tcPr>
            <w:tcW w:w="534" w:type="dxa"/>
            <w:shd w:val="clear" w:color="auto" w:fill="FFFFFF" w:themeFill="background1"/>
            <w:vAlign w:val="center"/>
          </w:tcPr>
          <w:p w14:paraId="2906DA26" w14:textId="77777777" w:rsidR="00893DD9" w:rsidRDefault="00893DD9" w:rsidP="00060592">
            <w:pPr>
              <w:rPr>
                <w:rFonts w:eastAsia="Calibri"/>
              </w:rPr>
            </w:pPr>
          </w:p>
        </w:tc>
        <w:tc>
          <w:tcPr>
            <w:tcW w:w="3501" w:type="dxa"/>
            <w:shd w:val="clear" w:color="auto" w:fill="FFFFFF" w:themeFill="background1"/>
            <w:vAlign w:val="center"/>
          </w:tcPr>
          <w:p w14:paraId="06EB9CFB" w14:textId="33BAEDFB" w:rsidR="00893DD9" w:rsidRDefault="00893DD9" w:rsidP="008D5E1A">
            <w:pPr>
              <w:rPr>
                <w:b/>
              </w:rPr>
            </w:pPr>
            <w:r>
              <w:rPr>
                <w:b/>
              </w:rPr>
              <w:t>TOTAL</w:t>
            </w:r>
          </w:p>
        </w:tc>
        <w:tc>
          <w:tcPr>
            <w:tcW w:w="976"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842"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1094" w:type="dxa"/>
            <w:shd w:val="clear" w:color="auto" w:fill="FFFFFF" w:themeFill="background1"/>
          </w:tcPr>
          <w:p w14:paraId="11F73F6B" w14:textId="77777777" w:rsidR="00893DD9" w:rsidRPr="00332ECF" w:rsidRDefault="00893DD9" w:rsidP="00060592">
            <w:pPr>
              <w:rPr>
                <w:b/>
                <w:bCs/>
                <w:noProof w:val="0"/>
                <w:lang w:val="en-US"/>
              </w:rPr>
            </w:pPr>
          </w:p>
        </w:tc>
        <w:tc>
          <w:tcPr>
            <w:tcW w:w="1094" w:type="dxa"/>
            <w:shd w:val="clear" w:color="auto" w:fill="FFFFFF" w:themeFill="background1"/>
          </w:tcPr>
          <w:p w14:paraId="5548B886" w14:textId="77777777" w:rsidR="00893DD9" w:rsidRPr="00332ECF" w:rsidRDefault="00893DD9" w:rsidP="00060592">
            <w:pPr>
              <w:rPr>
                <w:b/>
                <w:bCs/>
                <w:noProof w:val="0"/>
                <w:lang w:val="en-US"/>
              </w:rPr>
            </w:pPr>
          </w:p>
        </w:tc>
        <w:tc>
          <w:tcPr>
            <w:tcW w:w="1208" w:type="dxa"/>
            <w:shd w:val="clear" w:color="auto" w:fill="FFFFFF" w:themeFill="background1"/>
          </w:tcPr>
          <w:p w14:paraId="61DBBF8C" w14:textId="77777777" w:rsidR="00893DD9" w:rsidRPr="00332ECF" w:rsidRDefault="00893DD9" w:rsidP="00060592">
            <w:pPr>
              <w:rPr>
                <w:b/>
                <w:bCs/>
                <w:noProof w:val="0"/>
                <w:lang w:val="en-US"/>
              </w:rPr>
            </w:pPr>
          </w:p>
        </w:tc>
        <w:tc>
          <w:tcPr>
            <w:tcW w:w="1207" w:type="dxa"/>
            <w:shd w:val="clear" w:color="auto" w:fill="FFFFFF" w:themeFill="background1"/>
          </w:tcPr>
          <w:p w14:paraId="46505A04" w14:textId="77777777" w:rsidR="00893DD9" w:rsidRPr="00332ECF" w:rsidRDefault="00893DD9" w:rsidP="00060592">
            <w:pPr>
              <w:rPr>
                <w:b/>
                <w:bCs/>
                <w:noProof w:val="0"/>
                <w:lang w:val="en-US"/>
              </w:rPr>
            </w:pPr>
          </w:p>
        </w:tc>
        <w:tc>
          <w:tcPr>
            <w:tcW w:w="2894" w:type="dxa"/>
            <w:shd w:val="clear" w:color="auto" w:fill="FFFFFF" w:themeFill="background1"/>
          </w:tcPr>
          <w:p w14:paraId="139A2479" w14:textId="77777777" w:rsidR="00893DD9" w:rsidRPr="00332ECF" w:rsidRDefault="00893DD9" w:rsidP="00060592">
            <w:pPr>
              <w:rPr>
                <w:b/>
                <w:bCs/>
                <w:noProof w:val="0"/>
                <w:lang w:val="en-US"/>
              </w:rPr>
            </w:pPr>
          </w:p>
        </w:tc>
        <w:tc>
          <w:tcPr>
            <w:tcW w:w="2067" w:type="dxa"/>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03090453" w14:textId="77777777" w:rsidR="00BE0DD3" w:rsidRDefault="003A5A71" w:rsidP="003A5A71">
      <w:pPr>
        <w:rPr>
          <w:noProof w:val="0"/>
          <w:lang w:val="en-US"/>
        </w:rPr>
      </w:pPr>
      <w:proofErr w:type="spellStart"/>
      <w:r w:rsidRPr="00EE66E5">
        <w:rPr>
          <w:noProof w:val="0"/>
          <w:lang w:val="en-US"/>
        </w:rPr>
        <w:lastRenderedPageBreak/>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B070E43" w14:textId="77777777" w:rsidR="00BE0DD3" w:rsidRDefault="00BE0DD3" w:rsidP="003A5A71">
      <w:pPr>
        <w:rPr>
          <w:noProof w:val="0"/>
          <w:lang w:val="en-US"/>
        </w:rPr>
      </w:pPr>
    </w:p>
    <w:p w14:paraId="4537FF1A" w14:textId="6AAAF1B1" w:rsidR="003A5A71" w:rsidRPr="00BE0DD3" w:rsidRDefault="003A5A71" w:rsidP="003A5A71">
      <w:pPr>
        <w:rPr>
          <w:noProof w:val="0"/>
          <w:lang w:val="en-US"/>
        </w:rPr>
        <w:sectPr w:rsidR="003A5A71" w:rsidRPr="00BE0DD3"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4A030B2A"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127D1F">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2517C033" w:rsidR="00B4228B" w:rsidRPr="00B4228B" w:rsidRDefault="00524EF7" w:rsidP="00B4228B">
      <w:pPr>
        <w:ind w:left="2268" w:hanging="2268"/>
        <w:rPr>
          <w:rFonts w:eastAsia="Calibri"/>
          <w:i/>
          <w:u w:val="single"/>
        </w:rPr>
      </w:pPr>
      <w:r w:rsidRPr="00730868">
        <w:rPr>
          <w:b/>
          <w:bCs/>
          <w:i/>
        </w:rPr>
        <w:t>Obiectul achiziției</w:t>
      </w:r>
      <w:r w:rsidRPr="00B4228B">
        <w:rPr>
          <w:i/>
        </w:rPr>
        <w:t xml:space="preserve">: </w:t>
      </w:r>
      <w:r w:rsidR="00566916" w:rsidRPr="00BE0DD3">
        <w:rPr>
          <w:rFonts w:eastAsia="Calibri"/>
          <w:i/>
          <w:color w:val="FF0000"/>
          <w:u w:val="single"/>
        </w:rPr>
        <w:t>Climatiz</w:t>
      </w:r>
      <w:r w:rsidR="00BE0DD3" w:rsidRPr="00BE0DD3">
        <w:rPr>
          <w:rFonts w:eastAsia="Calibri"/>
          <w:i/>
          <w:color w:val="FF0000"/>
          <w:u w:val="single"/>
        </w:rPr>
        <w:t>at</w:t>
      </w:r>
      <w:r w:rsidR="00566916" w:rsidRPr="00BE0DD3">
        <w:rPr>
          <w:rFonts w:eastAsia="Calibri"/>
          <w:i/>
          <w:color w:val="FF0000"/>
          <w:u w:val="single"/>
        </w:rPr>
        <w:t>oare</w:t>
      </w:r>
      <w:r w:rsidR="00B4228B" w:rsidRPr="00BE0DD3">
        <w:rPr>
          <w:rFonts w:eastAsia="Calibri"/>
          <w:i/>
          <w:color w:val="FF0000"/>
          <w:u w:val="single"/>
        </w:rPr>
        <w:t xml:space="preserve"> </w:t>
      </w:r>
    </w:p>
    <w:p w14:paraId="08A17A3D" w14:textId="77777777" w:rsidR="00B26C6F" w:rsidRDefault="00B26C6F" w:rsidP="001C2B51">
      <w:pPr>
        <w:ind w:right="113"/>
        <w:rPr>
          <w:rFonts w:eastAsia="Calibri"/>
          <w:i/>
          <w:u w:val="single"/>
        </w:rPr>
      </w:pPr>
    </w:p>
    <w:p w14:paraId="5E887A4C" w14:textId="3825E08D" w:rsidR="001C2B51" w:rsidRPr="00BE0DD3" w:rsidRDefault="00524EF7" w:rsidP="001C2B51">
      <w:pPr>
        <w:ind w:right="113"/>
        <w:rPr>
          <w:color w:val="FF0000"/>
        </w:rPr>
      </w:pPr>
      <w:r w:rsidRPr="00730868">
        <w:rPr>
          <w:b/>
          <w:bCs/>
          <w:i/>
        </w:rPr>
        <w:t>Cod CPV:</w:t>
      </w:r>
      <w:r w:rsidRPr="00E91463">
        <w:rPr>
          <w:i/>
        </w:rPr>
        <w:t xml:space="preserve"> </w:t>
      </w:r>
      <w:r w:rsidR="00566916" w:rsidRPr="00BE0DD3">
        <w:rPr>
          <w:rFonts w:eastAsia="Calibri"/>
          <w:i/>
          <w:iCs/>
          <w:color w:val="FF0000"/>
          <w:u w:val="single"/>
        </w:rPr>
        <w:t>42512</w:t>
      </w:r>
      <w:r w:rsidR="00B872DA" w:rsidRPr="00BE0DD3">
        <w:rPr>
          <w:rFonts w:eastAsia="Calibri"/>
          <w:i/>
          <w:iCs/>
          <w:color w:val="FF0000"/>
          <w:u w:val="single"/>
        </w:rPr>
        <w:t>000-</w:t>
      </w:r>
      <w:r w:rsidR="00566916" w:rsidRPr="00BE0DD3">
        <w:rPr>
          <w:rFonts w:eastAsia="Calibri"/>
          <w:i/>
          <w:iCs/>
          <w:color w:val="FF0000"/>
          <w:u w:val="single"/>
        </w:rPr>
        <w:t>8</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4BF89C0E" w:rsidR="00DC53F4" w:rsidRPr="00E91463" w:rsidRDefault="00524EF7" w:rsidP="007743AA">
      <w:pPr>
        <w:jc w:val="both"/>
        <w:rPr>
          <w:iCs/>
        </w:rPr>
      </w:pPr>
      <w:r w:rsidRPr="00E91463">
        <w:rPr>
          <w:iCs/>
        </w:rPr>
        <w:t>a.</w:t>
      </w:r>
      <w:r w:rsidR="008D6E12">
        <w:rPr>
          <w:iCs/>
        </w:rPr>
        <w:t xml:space="preserve"> </w:t>
      </w:r>
      <w:r w:rsidRPr="00E91463">
        <w:rPr>
          <w:iCs/>
        </w:rPr>
        <w:t xml:space="preserve">Achiziţionarea </w:t>
      </w:r>
      <w:r w:rsidR="0001428D">
        <w:rPr>
          <w:i/>
          <w:color w:val="FF0000"/>
          <w:u w:val="single"/>
        </w:rPr>
        <w:t>climatiz</w:t>
      </w:r>
      <w:r w:rsidR="00BE0DD3">
        <w:rPr>
          <w:i/>
          <w:color w:val="FF0000"/>
          <w:u w:val="single"/>
        </w:rPr>
        <w:t>at</w:t>
      </w:r>
      <w:r w:rsidR="0001428D">
        <w:rPr>
          <w:i/>
          <w:color w:val="FF0000"/>
          <w:u w:val="single"/>
        </w:rPr>
        <w:t>oare</w:t>
      </w:r>
      <w:r w:rsidR="00BE0DD3">
        <w:rPr>
          <w:i/>
          <w:color w:val="FF0000"/>
          <w:u w:val="single"/>
        </w:rPr>
        <w:t>lor</w:t>
      </w:r>
      <w:r w:rsidR="00B04EA9">
        <w:rPr>
          <w:rFonts w:eastAsia="Calibri"/>
          <w:i/>
          <w:color w:val="FF0000"/>
          <w:u w:val="single"/>
        </w:rPr>
        <w:t>,</w:t>
      </w:r>
      <w:r w:rsidR="00566916" w:rsidRPr="00566916">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566916">
        <w:rPr>
          <w:iCs/>
        </w:rPr>
        <w:t>Servic</w:t>
      </w:r>
      <w:r w:rsidR="00F627E6" w:rsidRPr="00566916">
        <w:rPr>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566916">
        <w:rPr>
          <w:b/>
          <w:bCs/>
          <w:iCs/>
        </w:rPr>
        <w:t>Cumpărător</w:t>
      </w:r>
      <w:r w:rsidRPr="00E91463">
        <w:rPr>
          <w:iCs/>
        </w:rPr>
        <w:t>/</w:t>
      </w:r>
      <w:r>
        <w:rPr>
          <w:iCs/>
        </w:rPr>
        <w:t>B</w:t>
      </w:r>
      <w:r w:rsidRPr="00E91463">
        <w:rPr>
          <w:iCs/>
        </w:rPr>
        <w:t xml:space="preserve">eneficiar, </w:t>
      </w:r>
      <w:r w:rsidRPr="00566916">
        <w:rPr>
          <w:b/>
          <w:bCs/>
          <w:iCs/>
        </w:rPr>
        <w:t>Furnizorul</w:t>
      </w:r>
      <w:r>
        <w:rPr>
          <w:iCs/>
        </w:rPr>
        <w:t>/Prestatorul</w:t>
      </w:r>
      <w:r w:rsidRPr="00E91463">
        <w:rPr>
          <w:iCs/>
        </w:rPr>
        <w:t xml:space="preserve"> se obligă prin prezent</w:t>
      </w:r>
      <w:r>
        <w:rPr>
          <w:iCs/>
        </w:rPr>
        <w:t>ul contract</w:t>
      </w:r>
      <w:r w:rsidRPr="00E91463">
        <w:rPr>
          <w:iCs/>
        </w:rPr>
        <w:t xml:space="preserve"> să </w:t>
      </w:r>
      <w:r w:rsidRPr="00566916">
        <w:rPr>
          <w:b/>
          <w:bCs/>
          <w:iCs/>
        </w:rPr>
        <w:t>livreze</w:t>
      </w:r>
      <w:r>
        <w:rPr>
          <w:iCs/>
        </w:rPr>
        <w:t>/presteze</w:t>
      </w:r>
      <w:r w:rsidRPr="00E91463">
        <w:rPr>
          <w:iCs/>
        </w:rPr>
        <w:t xml:space="preserve"> </w:t>
      </w:r>
      <w:r w:rsidRPr="00566916">
        <w:rPr>
          <w:b/>
          <w:bCs/>
          <w:iCs/>
        </w:rPr>
        <w:lastRenderedPageBreak/>
        <w:t>Cumpărătorului</w:t>
      </w:r>
      <w:r w:rsidRPr="00E91463">
        <w:rPr>
          <w:iCs/>
        </w:rPr>
        <w:t>/</w:t>
      </w:r>
      <w:r>
        <w:rPr>
          <w:iCs/>
        </w:rPr>
        <w:t>B</w:t>
      </w:r>
      <w:r w:rsidRPr="00E91463">
        <w:rPr>
          <w:iCs/>
        </w:rPr>
        <w:t xml:space="preserve">eneficiarului </w:t>
      </w:r>
      <w:r w:rsidRPr="00566916">
        <w:rPr>
          <w:b/>
          <w:bCs/>
          <w:iCs/>
        </w:rPr>
        <w:t>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sidRPr="00566916">
        <w:rPr>
          <w:b/>
          <w:bCs/>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sidRPr="00566916">
        <w:rPr>
          <w:b/>
          <w:bCs/>
          <w:iCs/>
        </w:rPr>
        <w:t>Furnizorului</w:t>
      </w:r>
      <w:r>
        <w:rPr>
          <w:iCs/>
        </w:rPr>
        <w:t>/Prestatorului</w:t>
      </w:r>
      <w:r w:rsidRPr="00E91463">
        <w:rPr>
          <w:iCs/>
        </w:rPr>
        <w:t xml:space="preserve">, în calitate de contravaloare a </w:t>
      </w:r>
      <w:r w:rsidRPr="00566916">
        <w:rPr>
          <w:b/>
          <w:bCs/>
          <w:iCs/>
        </w:rPr>
        <w:t>livrării</w:t>
      </w:r>
      <w:r>
        <w:rPr>
          <w:iCs/>
        </w:rPr>
        <w:t>/prestării</w:t>
      </w:r>
      <w:r w:rsidRPr="00E91463">
        <w:rPr>
          <w:iCs/>
        </w:rPr>
        <w:t xml:space="preserve"> </w:t>
      </w:r>
      <w:r w:rsidRPr="00566916">
        <w:rPr>
          <w:b/>
          <w:bCs/>
          <w:iCs/>
        </w:rPr>
        <w:t>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sidRPr="00613B50">
        <w:rPr>
          <w:b/>
          <w:bCs/>
          <w:iCs/>
        </w:rPr>
        <w:t>Furnizorul</w:t>
      </w:r>
      <w:r>
        <w:rPr>
          <w:iCs/>
        </w:rPr>
        <w:t>/Prestatorul</w:t>
      </w:r>
      <w:r w:rsidRPr="00E91463">
        <w:rPr>
          <w:iCs/>
        </w:rPr>
        <w:t xml:space="preserve"> îşi asumă obligaţia de a </w:t>
      </w:r>
      <w:r w:rsidRPr="00613B50">
        <w:rPr>
          <w:b/>
          <w:bCs/>
          <w:iCs/>
        </w:rPr>
        <w:t>livra</w:t>
      </w:r>
      <w:r>
        <w:rPr>
          <w:iCs/>
        </w:rPr>
        <w:t>/presta</w:t>
      </w:r>
      <w:r w:rsidRPr="00E91463">
        <w:rPr>
          <w:iCs/>
        </w:rPr>
        <w:t xml:space="preserve"> </w:t>
      </w:r>
      <w:r w:rsidRPr="00613B50">
        <w:rPr>
          <w:b/>
          <w:bCs/>
          <w:iCs/>
        </w:rPr>
        <w:t>Bunurile</w:t>
      </w:r>
      <w:r>
        <w:rPr>
          <w:iCs/>
        </w:rPr>
        <w:t>/Serviciile</w:t>
      </w:r>
      <w:r w:rsidRPr="00E91463">
        <w:rPr>
          <w:iCs/>
        </w:rPr>
        <w:t xml:space="preserve"> conform  Specificaţiei,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r>
      <w:r w:rsidRPr="00613B50">
        <w:rPr>
          <w:b/>
          <w:bCs/>
          <w:iCs/>
        </w:rPr>
        <w:t>Cumpărătorul</w:t>
      </w:r>
      <w:r w:rsidRPr="00E91463">
        <w:rPr>
          <w:iCs/>
        </w:rPr>
        <w:t>/</w:t>
      </w:r>
      <w:r>
        <w:rPr>
          <w:iCs/>
        </w:rPr>
        <w:t>B</w:t>
      </w:r>
      <w:r w:rsidRPr="00E91463">
        <w:rPr>
          <w:iCs/>
        </w:rPr>
        <w:t>en</w:t>
      </w:r>
      <w:r w:rsidR="00364C30">
        <w:rPr>
          <w:iCs/>
        </w:rPr>
        <w:t>e</w:t>
      </w:r>
      <w:r w:rsidRPr="00E91463">
        <w:rPr>
          <w:iCs/>
        </w:rPr>
        <w:t xml:space="preserve">ficiarul se obligă, la </w:t>
      </w:r>
      <w:r>
        <w:rPr>
          <w:iCs/>
        </w:rPr>
        <w:t>râ</w:t>
      </w:r>
      <w:r w:rsidRPr="00E91463">
        <w:rPr>
          <w:iCs/>
        </w:rPr>
        <w:t xml:space="preserve">ndul său, să achite şi să recepţioneze </w:t>
      </w:r>
      <w:r w:rsidRPr="00613B50">
        <w:rPr>
          <w:b/>
          <w:bCs/>
          <w:iCs/>
        </w:rPr>
        <w:t>Bunurile</w:t>
      </w:r>
      <w:r>
        <w:rPr>
          <w:iCs/>
        </w:rPr>
        <w:t xml:space="preserve">/Serviciile </w:t>
      </w:r>
      <w:r w:rsidRPr="00613B50">
        <w:rPr>
          <w:b/>
          <w:bCs/>
          <w:iCs/>
        </w:rPr>
        <w:t>livrate</w:t>
      </w:r>
      <w:r>
        <w:rPr>
          <w:iCs/>
        </w:rPr>
        <w:t xml:space="preserve">/prestate </w:t>
      </w:r>
      <w:r w:rsidRPr="00E91463">
        <w:rPr>
          <w:iCs/>
        </w:rPr>
        <w:t xml:space="preserve"> de </w:t>
      </w:r>
      <w:r w:rsidRPr="00613B50">
        <w:rPr>
          <w:b/>
          <w:bCs/>
          <w:iCs/>
        </w:rPr>
        <w:t>Furnizorul</w:t>
      </w:r>
      <w:r>
        <w:rPr>
          <w:iCs/>
        </w:rPr>
        <w:t>/Prestator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sidRPr="00613B50">
        <w:rPr>
          <w:b/>
          <w:bCs/>
          <w:iCs/>
        </w:rPr>
        <w:t>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42FB243C" w:rsidR="0086020A" w:rsidRPr="00613B50"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613B50">
        <w:rPr>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E0DD3">
        <w:rPr>
          <w:b/>
          <w:bCs/>
          <w:iCs/>
        </w:rPr>
        <w:t xml:space="preserve"> </w:t>
      </w:r>
      <w:r w:rsidR="00BE0DD3" w:rsidRPr="00BE0DD3">
        <w:rPr>
          <w:i/>
          <w:color w:val="FF0000"/>
          <w:lang w:val="ro-MD"/>
        </w:rPr>
        <w:t>în termen de 5 (cinci) zile lucrătoare d</w:t>
      </w:r>
      <w:r w:rsidR="00EB6D84">
        <w:rPr>
          <w:i/>
          <w:color w:val="FF0000"/>
          <w:lang w:val="ro-MD"/>
        </w:rPr>
        <w:t>in data semnării contractului</w:t>
      </w:r>
      <w:r w:rsidR="00BE0DD3" w:rsidRPr="00BE0DD3">
        <w:rPr>
          <w:i/>
          <w:color w:val="FF0000"/>
          <w:lang w:val="ro-MD"/>
        </w:rPr>
        <w:t xml:space="preserve">, cu transportul Furnizorului cu prezentarea paşaportului tehnic şi certificatului de garanţie pentru bunurile livrate. Locul livrării și </w:t>
      </w:r>
      <w:r w:rsidR="00930BB1">
        <w:rPr>
          <w:i/>
          <w:color w:val="FF0000"/>
          <w:lang w:val="ro-MD"/>
        </w:rPr>
        <w:t>demontării/</w:t>
      </w:r>
      <w:r w:rsidR="00BE0DD3" w:rsidRPr="00BE0DD3">
        <w:rPr>
          <w:i/>
          <w:color w:val="FF0000"/>
          <w:lang w:val="ro-MD"/>
        </w:rPr>
        <w:t xml:space="preserve">montării bunurilor: </w:t>
      </w:r>
      <w:r w:rsidR="00142B30">
        <w:rPr>
          <w:i/>
          <w:color w:val="FF0000"/>
          <w:lang w:val="ro-MD"/>
        </w:rPr>
        <w:t>oficiul</w:t>
      </w:r>
      <w:r w:rsidR="00BE0DD3" w:rsidRPr="00BE0DD3">
        <w:rPr>
          <w:i/>
          <w:color w:val="FF0000"/>
          <w:lang w:val="ro-MD"/>
        </w:rPr>
        <w:t xml:space="preserve"> CM Teleneşti, str. 31 August 1989, 18 și </w:t>
      </w:r>
      <w:r w:rsidR="00FA06EA">
        <w:rPr>
          <w:i/>
          <w:color w:val="FF0000"/>
          <w:lang w:val="ro-MD"/>
        </w:rPr>
        <w:t xml:space="preserve">edficiul din </w:t>
      </w:r>
      <w:r w:rsidR="00BE0DD3" w:rsidRPr="00BE0DD3">
        <w:rPr>
          <w:i/>
          <w:color w:val="FF0000"/>
          <w:lang w:val="ro-MD"/>
        </w:rPr>
        <w:t>mun. Chişinău, str. Alexandru cel Bun, 56.</w:t>
      </w:r>
    </w:p>
    <w:p w14:paraId="339E1DC1" w14:textId="0D123296" w:rsidR="00524EF7" w:rsidRDefault="00524EF7" w:rsidP="00AF3D4A">
      <w:pPr>
        <w:tabs>
          <w:tab w:val="left" w:pos="426"/>
          <w:tab w:val="left" w:pos="567"/>
        </w:tabs>
        <w:ind w:right="-22"/>
        <w:jc w:val="both"/>
        <w:rPr>
          <w:iCs/>
        </w:rPr>
      </w:pPr>
      <w:r w:rsidRPr="00E91463">
        <w:rPr>
          <w:iCs/>
        </w:rPr>
        <w:t>2.2.</w:t>
      </w:r>
      <w:r w:rsidRPr="00E91463">
        <w:rPr>
          <w:iCs/>
        </w:rPr>
        <w:tab/>
        <w:t xml:space="preserve">Documentaţia de însoţire a </w:t>
      </w:r>
      <w:r w:rsidRPr="00613B50">
        <w:rPr>
          <w:b/>
          <w:bCs/>
          <w:iCs/>
        </w:rPr>
        <w:t>Bunurilor</w:t>
      </w:r>
      <w:r>
        <w:rPr>
          <w:iCs/>
        </w:rPr>
        <w:t>/Serviciilor</w:t>
      </w:r>
      <w:r w:rsidRPr="00E91463">
        <w:rPr>
          <w:iCs/>
        </w:rPr>
        <w:t xml:space="preserve"> include:</w:t>
      </w:r>
    </w:p>
    <w:p w14:paraId="0E2B6276" w14:textId="6024F3B2" w:rsidR="001B23C5" w:rsidRDefault="001B23C5" w:rsidP="00AF3D4A">
      <w:pPr>
        <w:tabs>
          <w:tab w:val="left" w:pos="426"/>
          <w:tab w:val="left" w:pos="567"/>
        </w:tabs>
        <w:ind w:right="-22"/>
        <w:jc w:val="both"/>
        <w:rPr>
          <w:i/>
          <w:color w:val="FF0000"/>
          <w:lang w:val="ro-MD"/>
        </w:rPr>
      </w:pPr>
      <w:r w:rsidRPr="00500D63">
        <w:rPr>
          <w:b/>
          <w:bCs/>
          <w:iCs/>
          <w:color w:val="FF0000"/>
        </w:rPr>
        <w:t>-</w:t>
      </w:r>
      <w:r>
        <w:rPr>
          <w:iCs/>
        </w:rPr>
        <w:t xml:space="preserve"> </w:t>
      </w:r>
      <w:r w:rsidRPr="00BE0DD3">
        <w:rPr>
          <w:i/>
          <w:color w:val="FF0000"/>
          <w:lang w:val="ro-MD"/>
        </w:rPr>
        <w:t>paşaport</w:t>
      </w:r>
      <w:r w:rsidR="00F113D4">
        <w:rPr>
          <w:i/>
          <w:color w:val="FF0000"/>
          <w:lang w:val="ro-MD"/>
        </w:rPr>
        <w:t>ul</w:t>
      </w:r>
      <w:r w:rsidRPr="00BE0DD3">
        <w:rPr>
          <w:i/>
          <w:color w:val="FF0000"/>
          <w:lang w:val="ro-MD"/>
        </w:rPr>
        <w:t xml:space="preserve"> tehnic</w:t>
      </w:r>
      <w:r>
        <w:rPr>
          <w:i/>
          <w:color w:val="FF0000"/>
          <w:lang w:val="ro-MD"/>
        </w:rPr>
        <w:t>;</w:t>
      </w:r>
    </w:p>
    <w:p w14:paraId="71F7FBBB" w14:textId="4A27F550" w:rsidR="001B23C5" w:rsidRDefault="001B23C5" w:rsidP="00AF3D4A">
      <w:pPr>
        <w:tabs>
          <w:tab w:val="left" w:pos="426"/>
          <w:tab w:val="left" w:pos="567"/>
        </w:tabs>
        <w:ind w:right="-22"/>
        <w:jc w:val="both"/>
        <w:rPr>
          <w:i/>
          <w:color w:val="FF0000"/>
          <w:lang w:val="ro-MD"/>
        </w:rPr>
      </w:pPr>
      <w:r>
        <w:rPr>
          <w:i/>
          <w:color w:val="FF0000"/>
          <w:lang w:val="ro-MD"/>
        </w:rPr>
        <w:t xml:space="preserve">- </w:t>
      </w:r>
      <w:r w:rsidRPr="00BE0DD3">
        <w:rPr>
          <w:i/>
          <w:color w:val="FF0000"/>
          <w:lang w:val="ro-MD"/>
        </w:rPr>
        <w:t>certifica</w:t>
      </w:r>
      <w:r w:rsidR="00F113D4">
        <w:rPr>
          <w:i/>
          <w:color w:val="FF0000"/>
          <w:lang w:val="ro-MD"/>
        </w:rPr>
        <w:t>tul</w:t>
      </w:r>
      <w:r w:rsidRPr="00BE0DD3">
        <w:rPr>
          <w:i/>
          <w:color w:val="FF0000"/>
          <w:lang w:val="ro-MD"/>
        </w:rPr>
        <w:t xml:space="preserve"> de garanţie</w:t>
      </w:r>
      <w:r>
        <w:rPr>
          <w:i/>
          <w:color w:val="FF0000"/>
          <w:lang w:val="ro-MD"/>
        </w:rPr>
        <w:t>;</w:t>
      </w:r>
    </w:p>
    <w:p w14:paraId="31D4D8C2" w14:textId="1189CEF0" w:rsidR="001B23C5" w:rsidRDefault="001B23C5" w:rsidP="00AF3D4A">
      <w:pPr>
        <w:tabs>
          <w:tab w:val="left" w:pos="426"/>
          <w:tab w:val="left" w:pos="567"/>
        </w:tabs>
        <w:ind w:right="-22"/>
        <w:jc w:val="both"/>
        <w:rPr>
          <w:i/>
          <w:color w:val="FF0000"/>
          <w:lang w:val="ro-MD"/>
        </w:rPr>
      </w:pPr>
      <w:r>
        <w:rPr>
          <w:i/>
          <w:color w:val="FF0000"/>
          <w:lang w:val="ro-MD"/>
        </w:rPr>
        <w:t xml:space="preserve">- </w:t>
      </w:r>
      <w:r w:rsidR="00500D63">
        <w:rPr>
          <w:i/>
          <w:color w:val="FF0000"/>
          <w:lang w:val="ro-MD"/>
        </w:rPr>
        <w:t>factura fiscală</w:t>
      </w:r>
      <w:r w:rsidR="008C3067">
        <w:rPr>
          <w:i/>
          <w:color w:val="FF0000"/>
          <w:lang w:val="ro-MD"/>
        </w:rPr>
        <w:t>;</w:t>
      </w:r>
    </w:p>
    <w:p w14:paraId="6ED48797" w14:textId="4AA4233F" w:rsidR="008C3067" w:rsidRPr="00E91463" w:rsidRDefault="008C3067" w:rsidP="00AF3D4A">
      <w:pPr>
        <w:tabs>
          <w:tab w:val="left" w:pos="426"/>
          <w:tab w:val="left" w:pos="567"/>
        </w:tabs>
        <w:ind w:right="-22"/>
        <w:jc w:val="both"/>
        <w:rPr>
          <w:iCs/>
        </w:rPr>
      </w:pPr>
      <w:r>
        <w:rPr>
          <w:i/>
          <w:color w:val="FF0000"/>
          <w:lang w:val="ro-MD"/>
        </w:rPr>
        <w:t xml:space="preserve">- actul </w:t>
      </w:r>
      <w:r w:rsidR="00FA06EA">
        <w:rPr>
          <w:i/>
          <w:color w:val="FF0000"/>
          <w:lang w:val="ro-MD"/>
        </w:rPr>
        <w:t>de demontare/montare.</w:t>
      </w:r>
    </w:p>
    <w:p w14:paraId="53E8534C" w14:textId="77777777" w:rsidR="00524EF7" w:rsidRPr="00E91463" w:rsidRDefault="00524EF7" w:rsidP="00AF3D4A">
      <w:pPr>
        <w:ind w:right="-22"/>
        <w:jc w:val="both"/>
        <w:rPr>
          <w:iCs/>
        </w:rPr>
      </w:pPr>
      <w:r w:rsidRPr="00227010">
        <w:rPr>
          <w:i/>
        </w:rPr>
        <w:t>Cerinţele de mai sus trebuie prevăzute de către autoritatea contractantă şi ajustate conform cerinţelor actuale.</w:t>
      </w:r>
    </w:p>
    <w:p w14:paraId="12D070D1" w14:textId="5A6CBF88" w:rsidR="00524EF7" w:rsidRDefault="00524EF7" w:rsidP="00AF3D4A">
      <w:pPr>
        <w:ind w:right="-22"/>
        <w:jc w:val="both"/>
        <w:rPr>
          <w:iCs/>
        </w:rPr>
      </w:pPr>
      <w:r w:rsidRPr="00E91463">
        <w:rPr>
          <w:iCs/>
        </w:rPr>
        <w:t>2.3.</w:t>
      </w:r>
      <w:r w:rsidRPr="00E91463">
        <w:rPr>
          <w:iCs/>
        </w:rPr>
        <w:tab/>
        <w:t xml:space="preserve">Originalele documentelor prevăzute în punctul 2.2 se vor prezenta </w:t>
      </w:r>
      <w:r w:rsidRPr="00613B50">
        <w:rPr>
          <w:b/>
          <w:bCs/>
          <w:iCs/>
        </w:rPr>
        <w:t>Cumpărătorului</w:t>
      </w:r>
      <w:r>
        <w:rPr>
          <w:iCs/>
        </w:rPr>
        <w:t>/Benificiarului</w:t>
      </w:r>
      <w:r w:rsidRPr="00E91463">
        <w:rPr>
          <w:iCs/>
        </w:rPr>
        <w:t xml:space="preserve"> cel tîrziu la momentul </w:t>
      </w:r>
      <w:r w:rsidRPr="00613B50">
        <w:rPr>
          <w:b/>
          <w:bCs/>
          <w:iCs/>
        </w:rPr>
        <w:t>livrării</w:t>
      </w:r>
      <w:r w:rsidRPr="00E91463">
        <w:rPr>
          <w:iCs/>
        </w:rPr>
        <w:t xml:space="preserve"> </w:t>
      </w:r>
      <w:r w:rsidRPr="00613B50">
        <w:rPr>
          <w:b/>
          <w:bCs/>
          <w:iCs/>
        </w:rPr>
        <w:t>bunurilor</w:t>
      </w:r>
      <w:r w:rsidR="00613B50">
        <w:rPr>
          <w:iCs/>
        </w:rPr>
        <w:t xml:space="preserve"> </w:t>
      </w:r>
      <w:r w:rsidRPr="00E91463">
        <w:rPr>
          <w:iCs/>
        </w:rPr>
        <w:t>la destinaţia finală</w:t>
      </w:r>
      <w:r>
        <w:rPr>
          <w:iCs/>
        </w:rPr>
        <w:t>/prestării</w:t>
      </w:r>
      <w:r w:rsidR="00613B50">
        <w:rPr>
          <w:iCs/>
        </w:rPr>
        <w:t xml:space="preserve"> </w:t>
      </w:r>
      <w:r>
        <w:rPr>
          <w:iCs/>
        </w:rPr>
        <w:t>serviciilor</w:t>
      </w:r>
      <w:r w:rsidRPr="00E91463">
        <w:rPr>
          <w:iCs/>
        </w:rPr>
        <w:t xml:space="preserve">. </w:t>
      </w:r>
      <w:r w:rsidRPr="00613B50">
        <w:rPr>
          <w:b/>
          <w:bCs/>
          <w:iCs/>
        </w:rPr>
        <w:t>Livrarea</w:t>
      </w:r>
      <w:r>
        <w:rPr>
          <w:iCs/>
        </w:rPr>
        <w:t>/Prestarea</w:t>
      </w:r>
      <w:r w:rsidRPr="00E91463">
        <w:rPr>
          <w:iCs/>
        </w:rPr>
        <w:t xml:space="preserve"> </w:t>
      </w:r>
      <w:r w:rsidRPr="00613B50">
        <w:rPr>
          <w:b/>
          <w:bCs/>
          <w:iCs/>
        </w:rPr>
        <w:t>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8FCB879" w14:textId="0BB2C559" w:rsidR="001B23C5" w:rsidRPr="00500D63" w:rsidRDefault="001B23C5" w:rsidP="00AF3D4A">
      <w:pPr>
        <w:ind w:right="-22"/>
        <w:jc w:val="both"/>
        <w:rPr>
          <w:i/>
          <w:color w:val="FF0000"/>
        </w:rPr>
      </w:pPr>
      <w:r>
        <w:rPr>
          <w:iCs/>
        </w:rPr>
        <w:t xml:space="preserve">2.4 </w:t>
      </w:r>
      <w:r w:rsidR="00500D63" w:rsidRPr="00500D63">
        <w:rPr>
          <w:i/>
          <w:color w:val="FF0000"/>
        </w:rPr>
        <w:t>Termenul de garanție a climatizatoarelor va fi de minim 24 luni din data montării. În cazul apariției deficiențelor, care nu sunt imputabile ASP, climatizatoarele vor fi reparate sau schimbate în decurs de 10 (zece) zile lucrătoare din contul Furnizorului.</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 xml:space="preserve">Preţul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 xml:space="preserve">Achitarea plăţilor pentru </w:t>
      </w:r>
      <w:r w:rsidRPr="00613B50">
        <w:rPr>
          <w:b/>
          <w:bCs/>
          <w:iCs/>
        </w:rPr>
        <w:t>Bunurile</w:t>
      </w:r>
      <w:r>
        <w:rPr>
          <w:iCs/>
        </w:rPr>
        <w:t>/Serviciile</w:t>
      </w:r>
      <w:r w:rsidRPr="00E91463">
        <w:rPr>
          <w:iCs/>
        </w:rPr>
        <w:t xml:space="preserve"> </w:t>
      </w:r>
      <w:r w:rsidRPr="00613B50">
        <w:rPr>
          <w:b/>
          <w:bCs/>
          <w:iCs/>
        </w:rPr>
        <w:t>livrate</w:t>
      </w:r>
      <w:r>
        <w:rPr>
          <w:iCs/>
        </w:rPr>
        <w:t>/prestate</w:t>
      </w:r>
      <w:r w:rsidRPr="00E91463">
        <w:rPr>
          <w:iCs/>
        </w:rPr>
        <w:t xml:space="preserve"> va efectua în lei moldoveneşti. </w:t>
      </w:r>
    </w:p>
    <w:p w14:paraId="30E3F923" w14:textId="0A370140"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 xml:space="preserve">rin transfer bancar, în termen de 20 (douăzeci) de zile lucrătoare </w:t>
      </w:r>
      <w:r w:rsidR="00613B50" w:rsidRPr="00613B50">
        <w:rPr>
          <w:bCs/>
          <w:i/>
          <w:color w:val="FF0000"/>
          <w:lang w:val="ro-MD"/>
        </w:rPr>
        <w:t>din momentul punerii în funcțiune a utilajelor și prezentării facturii fiscale,</w:t>
      </w:r>
      <w:r w:rsidR="00FA06EA">
        <w:rPr>
          <w:bCs/>
          <w:i/>
          <w:color w:val="FF0000"/>
          <w:lang w:val="ro-MD"/>
        </w:rPr>
        <w:t xml:space="preserve"> </w:t>
      </w:r>
      <w:r w:rsidR="00613B50" w:rsidRPr="00613B50">
        <w:rPr>
          <w:bCs/>
          <w:i/>
          <w:color w:val="FF0000"/>
          <w:lang w:val="ro-MD"/>
        </w:rPr>
        <w:t xml:space="preserve">actului de </w:t>
      </w:r>
      <w:r w:rsidR="008C3067">
        <w:rPr>
          <w:bCs/>
          <w:i/>
          <w:color w:val="FF0000"/>
          <w:lang w:val="ro-MD"/>
        </w:rPr>
        <w:t>demonta</w:t>
      </w:r>
      <w:r w:rsidR="00FA06EA">
        <w:rPr>
          <w:bCs/>
          <w:i/>
          <w:color w:val="FF0000"/>
          <w:lang w:val="ro-MD"/>
        </w:rPr>
        <w:t>re</w:t>
      </w:r>
      <w:r w:rsidR="008C3067">
        <w:rPr>
          <w:bCs/>
          <w:i/>
          <w:color w:val="FF0000"/>
          <w:lang w:val="ro-MD"/>
        </w:rPr>
        <w:t>/montare</w:t>
      </w:r>
      <w:r w:rsidR="00FA06EA">
        <w:rPr>
          <w:bCs/>
          <w:i/>
          <w:color w:val="FF0000"/>
          <w:lang w:val="ro-MD"/>
        </w:rPr>
        <w:t xml:space="preserve"> </w:t>
      </w:r>
      <w:r w:rsidR="00613B50" w:rsidRPr="00613B50">
        <w:rPr>
          <w:bCs/>
          <w:i/>
          <w:color w:val="FF0000"/>
          <w:lang w:val="ro-MD"/>
        </w:rPr>
        <w:t>şi acceptarea acestora fără obiecţii de către Cumpărător</w:t>
      </w:r>
      <w:r w:rsidR="005E61DF" w:rsidRPr="005E61DF">
        <w:rPr>
          <w:bCs/>
          <w:i/>
          <w:color w:val="FF0000"/>
        </w:rPr>
        <w:t>.</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sidRPr="00613B50">
        <w:rPr>
          <w:b/>
          <w:bCs/>
          <w:iCs/>
        </w:rPr>
        <w:t>Furnizorului</w:t>
      </w:r>
      <w:r>
        <w:rPr>
          <w:iCs/>
        </w:rPr>
        <w:t>/Prestatorului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lastRenderedPageBreak/>
        <w:t>4.1.</w:t>
      </w:r>
      <w:r w:rsidRPr="00E91463">
        <w:rPr>
          <w:iCs/>
        </w:rPr>
        <w:tab/>
      </w:r>
      <w:r w:rsidRPr="00613B50">
        <w:rPr>
          <w:b/>
          <w:bCs/>
          <w:iCs/>
        </w:rPr>
        <w:t>Bunurile</w:t>
      </w:r>
      <w:r>
        <w:rPr>
          <w:iCs/>
        </w:rPr>
        <w:t>/Serviciile</w:t>
      </w:r>
      <w:r w:rsidRPr="00E91463">
        <w:rPr>
          <w:iCs/>
        </w:rPr>
        <w:t xml:space="preserve"> se consideră predate de către </w:t>
      </w:r>
      <w:r w:rsidRPr="00613B50">
        <w:rPr>
          <w:b/>
          <w:bCs/>
          <w:iCs/>
        </w:rPr>
        <w:t>Furnizor</w:t>
      </w:r>
      <w:r>
        <w:rPr>
          <w:iCs/>
        </w:rPr>
        <w:t>/Prestator</w:t>
      </w:r>
      <w:r w:rsidRPr="00E91463">
        <w:rPr>
          <w:iCs/>
        </w:rPr>
        <w:t xml:space="preserve"> şi recepţionate de către </w:t>
      </w:r>
      <w:r w:rsidRPr="00613B50">
        <w:rPr>
          <w:b/>
          <w:bCs/>
          <w:iCs/>
        </w:rPr>
        <w:t>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 xml:space="preserve">cantitatea </w:t>
      </w:r>
      <w:r w:rsidRPr="00613B50">
        <w:rPr>
          <w:b/>
          <w:bCs/>
          <w:iCs/>
        </w:rPr>
        <w:t>Bunurilor</w:t>
      </w:r>
      <w:r>
        <w:rPr>
          <w:iCs/>
        </w:rPr>
        <w:t>/Serviciilor</w:t>
      </w:r>
      <w:r w:rsidRPr="00E91463">
        <w:rPr>
          <w:iCs/>
        </w:rPr>
        <w:t xml:space="preserve"> corespunde informaţiei indicate în Lista </w:t>
      </w:r>
      <w:r w:rsidRPr="00613B50">
        <w:rPr>
          <w:b/>
          <w:bCs/>
          <w:iCs/>
        </w:rPr>
        <w:t>bunurilor</w:t>
      </w:r>
      <w:r>
        <w:rPr>
          <w:iCs/>
        </w:rPr>
        <w:t>/serviciilor</w:t>
      </w:r>
      <w:r w:rsidRPr="00E91463">
        <w:rPr>
          <w:iCs/>
        </w:rPr>
        <w:t xml:space="preserve"> şi graficul </w:t>
      </w:r>
      <w:r w:rsidRPr="00613B50">
        <w:rPr>
          <w:b/>
          <w:bCs/>
          <w:iCs/>
        </w:rPr>
        <w:t>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 xml:space="preserve">calitatea </w:t>
      </w:r>
      <w:r w:rsidRPr="00613B50">
        <w:rPr>
          <w:b/>
          <w:bCs/>
          <w:iCs/>
        </w:rPr>
        <w:t>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 xml:space="preserve">ambalajul şi integritatea </w:t>
      </w:r>
      <w:r w:rsidRPr="00613B50">
        <w:rPr>
          <w:b/>
          <w:bCs/>
          <w:iCs/>
        </w:rPr>
        <w:t>Bunurilor</w:t>
      </w:r>
      <w:r w:rsidRPr="00E91463">
        <w:rPr>
          <w:iCs/>
        </w:rPr>
        <w:t xml:space="preserve">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sidRPr="00613B50">
        <w:rPr>
          <w:b/>
          <w:bCs/>
          <w:iCs/>
        </w:rPr>
        <w:t>Furnizorul</w:t>
      </w:r>
      <w:r>
        <w:rPr>
          <w:iCs/>
        </w:rPr>
        <w:t>/Prestatorul</w:t>
      </w:r>
      <w:r w:rsidRPr="00E91463">
        <w:rPr>
          <w:iCs/>
        </w:rPr>
        <w:t xml:space="preserve"> este obligat să prezinte </w:t>
      </w:r>
      <w:r w:rsidRPr="00613B50">
        <w:rPr>
          <w:b/>
          <w:bCs/>
          <w:iCs/>
        </w:rPr>
        <w:t>Cumpărătorului</w:t>
      </w:r>
      <w:r>
        <w:rPr>
          <w:iCs/>
        </w:rPr>
        <w:t>/Beneficiarului</w:t>
      </w:r>
      <w:r w:rsidRPr="00E91463">
        <w:rPr>
          <w:iCs/>
        </w:rPr>
        <w:t xml:space="preserve"> un exemplar original al  facturii fiscale odată cu </w:t>
      </w:r>
      <w:r w:rsidRPr="00613B50">
        <w:rPr>
          <w:b/>
          <w:bCs/>
          <w:iCs/>
        </w:rPr>
        <w:t>livrarea</w:t>
      </w:r>
      <w:r>
        <w:rPr>
          <w:iCs/>
        </w:rPr>
        <w:t>/prestarea</w:t>
      </w:r>
      <w:r w:rsidRPr="00E91463">
        <w:rPr>
          <w:iCs/>
        </w:rPr>
        <w:t xml:space="preserve"> </w:t>
      </w:r>
      <w:r w:rsidRPr="00613B50">
        <w:rPr>
          <w:b/>
          <w:bCs/>
          <w:iCs/>
        </w:rPr>
        <w:t>Bunurilor</w:t>
      </w:r>
      <w:r>
        <w:rPr>
          <w:iCs/>
        </w:rPr>
        <w:t>/Serviciilor</w:t>
      </w:r>
      <w:r w:rsidRPr="00E91463">
        <w:rPr>
          <w:iCs/>
        </w:rPr>
        <w:t xml:space="preserve">, pentru efectuarea plăţii. Pentru nerespectarea de către </w:t>
      </w:r>
      <w:r w:rsidRPr="00613B50">
        <w:rPr>
          <w:b/>
          <w:bCs/>
          <w:iCs/>
        </w:rPr>
        <w:t>Furnizor</w:t>
      </w:r>
      <w:r>
        <w:rPr>
          <w:iCs/>
        </w:rPr>
        <w:t>/Prestator</w:t>
      </w:r>
      <w:r w:rsidRPr="00E91463">
        <w:rPr>
          <w:iCs/>
        </w:rPr>
        <w:t xml:space="preserve"> a prezentei clauze, </w:t>
      </w:r>
      <w:r w:rsidRPr="00613B50">
        <w:rPr>
          <w:b/>
          <w:bCs/>
          <w:iCs/>
        </w:rPr>
        <w:t>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sidRPr="00613B50">
        <w:rPr>
          <w:b/>
          <w:bCs/>
          <w:iCs/>
        </w:rPr>
        <w:t>Bunurile</w:t>
      </w:r>
      <w:r>
        <w:rPr>
          <w:iCs/>
        </w:rPr>
        <w:t>/Serviciile</w:t>
      </w:r>
      <w:r w:rsidRPr="00E91463">
        <w:rPr>
          <w:iCs/>
        </w:rPr>
        <w:t xml:space="preserve"> </w:t>
      </w:r>
      <w:r w:rsidRPr="00613B50">
        <w:rPr>
          <w:b/>
          <w:bCs/>
          <w:iCs/>
        </w:rPr>
        <w:t>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Pr="00613B50">
        <w:rPr>
          <w:b/>
          <w:bCs/>
          <w:iCs/>
        </w:rPr>
        <w:t>Bunurilor</w:t>
      </w:r>
      <w:r>
        <w:rPr>
          <w:iCs/>
        </w:rPr>
        <w:t>/Serviciilor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sidRPr="00613B50">
        <w:rPr>
          <w:b/>
          <w:bCs/>
          <w:iCs/>
        </w:rPr>
        <w:t>Furnizorul</w:t>
      </w:r>
      <w:r>
        <w:rPr>
          <w:iCs/>
        </w:rPr>
        <w:t>/Prestatorul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 xml:space="preserve">să </w:t>
      </w:r>
      <w:r w:rsidRPr="00613B50">
        <w:rPr>
          <w:b/>
          <w:bCs/>
          <w:iCs/>
        </w:rPr>
        <w:t>livreze</w:t>
      </w:r>
      <w:r>
        <w:rPr>
          <w:iCs/>
        </w:rPr>
        <w:t>/presteze</w:t>
      </w:r>
      <w:r w:rsidRPr="00E91463">
        <w:rPr>
          <w:iCs/>
        </w:rPr>
        <w:t xml:space="preserve"> </w:t>
      </w:r>
      <w:r w:rsidRPr="00613B50">
        <w:rPr>
          <w:b/>
          <w:bCs/>
          <w:iCs/>
        </w:rPr>
        <w:t>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 xml:space="preserve">să anunţe </w:t>
      </w:r>
      <w:r w:rsidRPr="00613B50">
        <w:rPr>
          <w:b/>
          <w:bCs/>
          <w:iCs/>
        </w:rPr>
        <w:t>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xml:space="preserve">, despre disponibilitatea </w:t>
      </w:r>
      <w:r w:rsidRPr="00613B50">
        <w:rPr>
          <w:b/>
          <w:bCs/>
          <w:iCs/>
        </w:rPr>
        <w:t>livrării</w:t>
      </w:r>
      <w:r>
        <w:rPr>
          <w:iCs/>
        </w:rPr>
        <w:t>/prestării</w:t>
      </w:r>
      <w:r w:rsidRPr="00E91463">
        <w:rPr>
          <w:iCs/>
        </w:rPr>
        <w:t xml:space="preserve"> </w:t>
      </w:r>
      <w:r w:rsidRPr="00613B50">
        <w:rPr>
          <w:b/>
          <w:bCs/>
          <w:iCs/>
        </w:rPr>
        <w:t>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 xml:space="preserve">să asigure condiţiile corespunzătoare pentru recepţionarea </w:t>
      </w:r>
      <w:r w:rsidRPr="00613B50">
        <w:rPr>
          <w:b/>
          <w:bCs/>
          <w:iCs/>
        </w:rPr>
        <w:t>Bunurilor</w:t>
      </w:r>
      <w:r>
        <w:rPr>
          <w:iCs/>
        </w:rPr>
        <w:t>/Serviciilor</w:t>
      </w:r>
      <w:r w:rsidRPr="00E91463">
        <w:rPr>
          <w:iCs/>
        </w:rPr>
        <w:t xml:space="preserve"> de către </w:t>
      </w:r>
      <w:r w:rsidRPr="00613B50">
        <w:rPr>
          <w:b/>
          <w:bCs/>
          <w:iCs/>
        </w:rPr>
        <w:t>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 xml:space="preserve">să asigure integritatea şi calitatea </w:t>
      </w:r>
      <w:r w:rsidRPr="00613B50">
        <w:rPr>
          <w:b/>
          <w:bCs/>
          <w:iCs/>
        </w:rPr>
        <w:t>Bunurilor</w:t>
      </w:r>
      <w:r>
        <w:rPr>
          <w:iCs/>
        </w:rPr>
        <w:t>/Serviciilor</w:t>
      </w:r>
      <w:r w:rsidRPr="00E91463">
        <w:rPr>
          <w:iCs/>
        </w:rPr>
        <w:t xml:space="preserve"> pe toată perioada de p</w:t>
      </w:r>
      <w:r>
        <w:rPr>
          <w:iCs/>
        </w:rPr>
        <w:t>â</w:t>
      </w:r>
      <w:r w:rsidRPr="00E91463">
        <w:rPr>
          <w:iCs/>
        </w:rPr>
        <w:t xml:space="preserve">nă la recepţionarea lor de către </w:t>
      </w:r>
      <w:r w:rsidRPr="00613B50">
        <w:rPr>
          <w:b/>
          <w:bCs/>
          <w:iCs/>
        </w:rPr>
        <w:t>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 xml:space="preserve">În baza prezentului Contract, </w:t>
      </w:r>
      <w:r w:rsidRPr="00613B50">
        <w:rPr>
          <w:b/>
          <w:bCs/>
          <w:iCs/>
        </w:rPr>
        <w:t>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 xml:space="preserve">să întreprindă toate măsurile necesare pentru asigurarea recepţionării în termenul stabilit a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 xml:space="preserve">să asigure achitarea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lastRenderedPageBreak/>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r>
      <w:r w:rsidRPr="00613B50">
        <w:rPr>
          <w:b/>
          <w:bCs/>
          <w:iCs/>
        </w:rPr>
        <w:t>Cumpărător</w:t>
      </w:r>
      <w:r>
        <w:rPr>
          <w:iCs/>
        </w:rPr>
        <w:t>/Beneficiar</w:t>
      </w:r>
      <w:r w:rsidRPr="00E91463">
        <w:rPr>
          <w:iCs/>
        </w:rPr>
        <w:t xml:space="preserve"> în caz de refuz al </w:t>
      </w:r>
      <w:r w:rsidRPr="00613B50">
        <w:rPr>
          <w:b/>
          <w:bCs/>
          <w:iCs/>
        </w:rPr>
        <w:t>Furnizorului</w:t>
      </w:r>
      <w:r>
        <w:rPr>
          <w:iCs/>
        </w:rPr>
        <w:t>/Prestatorului</w:t>
      </w:r>
      <w:r w:rsidRPr="00E91463">
        <w:rPr>
          <w:iCs/>
        </w:rPr>
        <w:t xml:space="preserve"> de a </w:t>
      </w:r>
      <w:r w:rsidRPr="00613B50">
        <w:rPr>
          <w:b/>
          <w:bCs/>
          <w:iCs/>
        </w:rPr>
        <w:t>livra</w:t>
      </w:r>
      <w:r>
        <w:rPr>
          <w:iCs/>
        </w:rPr>
        <w:t>/presta</w:t>
      </w:r>
      <w:r w:rsidRPr="00E91463">
        <w:rPr>
          <w:iCs/>
        </w:rPr>
        <w:t xml:space="preserve"> </w:t>
      </w:r>
      <w:r w:rsidRPr="00613B50">
        <w:rPr>
          <w:b/>
          <w:bCs/>
          <w:iCs/>
        </w:rPr>
        <w:t>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r>
      <w:r w:rsidRPr="00613B50">
        <w:rPr>
          <w:b/>
          <w:bCs/>
          <w:iCs/>
        </w:rPr>
        <w:t>Cumpărător</w:t>
      </w:r>
      <w:r>
        <w:rPr>
          <w:iCs/>
        </w:rPr>
        <w:t>/</w:t>
      </w:r>
      <w:r w:rsidRPr="00B74898">
        <w:rPr>
          <w:iCs/>
        </w:rPr>
        <w:t>Beneficiar</w:t>
      </w:r>
      <w:r w:rsidRPr="00E91463">
        <w:rPr>
          <w:iCs/>
        </w:rPr>
        <w:t xml:space="preserve"> în caz de nerespectare de către </w:t>
      </w:r>
      <w:r w:rsidRPr="00613B50">
        <w:rPr>
          <w:b/>
          <w:bCs/>
          <w:iCs/>
        </w:rPr>
        <w:t>Furnizor</w:t>
      </w:r>
      <w:r>
        <w:rPr>
          <w:iCs/>
        </w:rPr>
        <w:t>/Prestator</w:t>
      </w:r>
      <w:r w:rsidRPr="00E91463">
        <w:rPr>
          <w:iCs/>
        </w:rPr>
        <w:t xml:space="preserve"> a termenelor de </w:t>
      </w:r>
      <w:r w:rsidRPr="00613B50">
        <w:rPr>
          <w:b/>
          <w:bCs/>
          <w:iCs/>
        </w:rPr>
        <w:t>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sidRPr="00613B50">
        <w:rPr>
          <w:b/>
          <w:bCs/>
          <w:iCs/>
        </w:rPr>
        <w:t>Furnizor</w:t>
      </w:r>
      <w:r>
        <w:rPr>
          <w:iCs/>
        </w:rPr>
        <w:t>/Prestator</w:t>
      </w:r>
      <w:r w:rsidRPr="00E91463">
        <w:rPr>
          <w:iCs/>
        </w:rPr>
        <w:t xml:space="preserve"> în caz de nerespectare de către </w:t>
      </w:r>
      <w:r w:rsidRPr="00613B50">
        <w:rPr>
          <w:b/>
          <w:bCs/>
          <w:iCs/>
        </w:rPr>
        <w:t>Cumpărător</w:t>
      </w:r>
      <w:r>
        <w:rPr>
          <w:iCs/>
        </w:rPr>
        <w:t>/Beneficiar</w:t>
      </w:r>
      <w:r w:rsidRPr="00E91463">
        <w:rPr>
          <w:iCs/>
        </w:rPr>
        <w:t xml:space="preserve"> a termenelor de plată a </w:t>
      </w:r>
      <w:r w:rsidRPr="00613B50">
        <w:rPr>
          <w:b/>
          <w:bCs/>
          <w:iCs/>
        </w:rPr>
        <w:t>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sidRPr="00613B50">
        <w:rPr>
          <w:b/>
          <w:bCs/>
          <w:iCs/>
        </w:rPr>
        <w:t>Furnizor</w:t>
      </w:r>
      <w:r>
        <w:rPr>
          <w:iCs/>
        </w:rPr>
        <w:t>/Prestator</w:t>
      </w:r>
      <w:r w:rsidRPr="00E91463">
        <w:rPr>
          <w:iCs/>
        </w:rPr>
        <w:t xml:space="preserve"> sau </w:t>
      </w:r>
      <w:r w:rsidRPr="00613B50">
        <w:rPr>
          <w:b/>
          <w:bCs/>
          <w:iCs/>
        </w:rPr>
        <w:t>Cumpărător</w:t>
      </w:r>
      <w:r>
        <w:rPr>
          <w:iCs/>
        </w:rPr>
        <w:t>/Beneficiar</w:t>
      </w:r>
      <w:r w:rsidRPr="00E91463">
        <w:rPr>
          <w:iCs/>
        </w:rPr>
        <w:t xml:space="preserve"> în caz de nesatisfacere de către una dintre Părţi a pretenţiilor înaintate conform prezentului Contract.</w:t>
      </w:r>
    </w:p>
    <w:p w14:paraId="6C2AF65F" w14:textId="554FC2FE" w:rsidR="00524EF7" w:rsidRDefault="00524EF7" w:rsidP="00AF3D4A">
      <w:pPr>
        <w:ind w:right="-22"/>
        <w:jc w:val="both"/>
        <w:rPr>
          <w:iCs/>
        </w:rPr>
      </w:pPr>
      <w:r>
        <w:rPr>
          <w:iCs/>
        </w:rPr>
        <w:t xml:space="preserve">8.3     </w:t>
      </w:r>
      <w:r w:rsidRPr="00561863">
        <w:rPr>
          <w:b/>
          <w:bCs/>
          <w:iCs/>
        </w:rPr>
        <w:t>Cumpărător</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w:t>
      </w:r>
      <w:r w:rsidRPr="00561863">
        <w:rPr>
          <w:b/>
          <w:bCs/>
          <w:iCs/>
        </w:rPr>
        <w:t>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w:t>
      </w:r>
      <w:r w:rsidRPr="00561863">
        <w:rPr>
          <w:b/>
          <w:bCs/>
          <w:iCs/>
        </w:rPr>
        <w:t>bunurilor</w:t>
      </w:r>
      <w:r w:rsidRPr="00DF5B7D">
        <w:rPr>
          <w:iCs/>
        </w:rPr>
        <w:t xml:space="preserve">/serviciilor </w:t>
      </w:r>
      <w:r w:rsidRPr="00561863">
        <w:rPr>
          <w:b/>
          <w:bCs/>
          <w:iCs/>
        </w:rPr>
        <w:t>livrate</w:t>
      </w:r>
      <w:r w:rsidRPr="00DF5B7D">
        <w:rPr>
          <w:iCs/>
        </w:rPr>
        <w:t xml:space="preserv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w:t>
      </w:r>
      <w:r w:rsidRPr="00561863">
        <w:rPr>
          <w:b/>
          <w:bCs/>
          <w:iCs/>
        </w:rPr>
        <w:t>livreze</w:t>
      </w:r>
      <w:r w:rsidRPr="00DF5B7D">
        <w:rPr>
          <w:iCs/>
        </w:rPr>
        <w:t xml:space="preserve">/presteze suplimentar </w:t>
      </w:r>
      <w:r w:rsidRPr="00DF5B7D">
        <w:rPr>
          <w:b/>
          <w:bCs/>
          <w:iCs/>
        </w:rPr>
        <w:t>Cumpărătorului</w:t>
      </w:r>
      <w:r w:rsidRPr="00DF5B7D">
        <w:rPr>
          <w:iCs/>
        </w:rPr>
        <w:t xml:space="preserve">/Beneficiarului cantitatea </w:t>
      </w:r>
      <w:r w:rsidRPr="00561863">
        <w:rPr>
          <w:b/>
          <w:bCs/>
          <w:iCs/>
        </w:rPr>
        <w:t>nelivrată</w:t>
      </w:r>
      <w:r w:rsidRPr="00DF5B7D">
        <w:rPr>
          <w:iCs/>
        </w:rPr>
        <w:t xml:space="preserve">/neprestată de </w:t>
      </w:r>
      <w:r w:rsidRPr="00561863">
        <w:rPr>
          <w:b/>
          <w:bCs/>
          <w:iCs/>
        </w:rPr>
        <w:t>bunuri</w:t>
      </w:r>
      <w:r w:rsidRPr="00DF5B7D">
        <w:rPr>
          <w:iCs/>
        </w:rPr>
        <w:t xml:space="preserve">/servicii,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0F96968C"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BE0D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w:t>
      </w:r>
      <w:r w:rsidRPr="00561863">
        <w:rPr>
          <w:b/>
          <w:bCs/>
          <w:iCs/>
        </w:rPr>
        <w:t>vinde</w:t>
      </w:r>
      <w:r w:rsidRPr="00DF5B7D">
        <w:rPr>
          <w:iCs/>
        </w:rPr>
        <w:t xml:space="preserv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w:t>
      </w:r>
      <w:r w:rsidRPr="00DF5B7D">
        <w:rPr>
          <w:iCs/>
        </w:rPr>
        <w:lastRenderedPageBreak/>
        <w:t xml:space="preserve">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w:t>
      </w:r>
      <w:r w:rsidRPr="00561863">
        <w:rPr>
          <w:b/>
          <w:bCs/>
          <w:iCs/>
        </w:rPr>
        <w:t>livrarea</w:t>
      </w:r>
      <w:r w:rsidRPr="00DF5B7D">
        <w:rPr>
          <w:iCs/>
        </w:rPr>
        <w:t xml:space="preserve">/prestarea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w:t>
      </w:r>
      <w:r w:rsidRPr="00561863">
        <w:rPr>
          <w:b/>
          <w:bCs/>
          <w:iCs/>
        </w:rPr>
        <w:t>nelivrate</w:t>
      </w:r>
      <w:r w:rsidRPr="00DF5B7D">
        <w:rPr>
          <w:iCs/>
        </w:rPr>
        <w:t xml:space="preserv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w:t>
      </w:r>
      <w:r w:rsidRPr="00561863">
        <w:rPr>
          <w:b/>
          <w:bCs/>
          <w:iCs/>
        </w:rPr>
        <w:t>livra</w:t>
      </w:r>
      <w:r w:rsidRPr="00DF5B7D">
        <w:rPr>
          <w:iCs/>
        </w:rPr>
        <w:t xml:space="preserve">/presta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 xml:space="preserve">/Serviciile </w:t>
      </w:r>
      <w:r w:rsidRPr="00561863">
        <w:rPr>
          <w:b/>
          <w:bCs/>
          <w:iCs/>
        </w:rPr>
        <w:t>livrate</w:t>
      </w:r>
      <w:r w:rsidRPr="00DF5B7D">
        <w:rPr>
          <w:iCs/>
        </w:rPr>
        <w:t>/prestate.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r>
      <w:r w:rsidRPr="00561863">
        <w:rPr>
          <w:b/>
          <w:bCs/>
          <w:iCs/>
        </w:rPr>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561863">
        <w:rPr>
          <w:b/>
          <w:bCs/>
          <w:iCs/>
        </w:rPr>
        <w:t>Furnizor</w:t>
      </w:r>
      <w:r>
        <w:rPr>
          <w:iCs/>
        </w:rPr>
        <w:t>/Prestator</w:t>
      </w:r>
      <w:r w:rsidRPr="00E91463">
        <w:rPr>
          <w:iCs/>
        </w:rPr>
        <w:t xml:space="preserve">, </w:t>
      </w:r>
      <w:r w:rsidRPr="00561863">
        <w:rPr>
          <w:b/>
          <w:bCs/>
          <w:iCs/>
        </w:rPr>
        <w:t>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2D40B2F3" w:rsidR="001A5696" w:rsidRDefault="001A5696"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75B6BE3D" w:rsidR="001A5696" w:rsidRDefault="001A5696" w:rsidP="00AF3D4A">
      <w:pPr>
        <w:ind w:right="-22"/>
        <w:jc w:val="both"/>
        <w:rPr>
          <w:iCs/>
        </w:rPr>
      </w:pPr>
    </w:p>
    <w:p w14:paraId="7EAD33A6" w14:textId="55A3737F" w:rsidR="001A5696" w:rsidRDefault="001A5696" w:rsidP="00AF3D4A">
      <w:pPr>
        <w:ind w:right="-22"/>
        <w:jc w:val="both"/>
        <w:rPr>
          <w:iCs/>
        </w:rPr>
      </w:pPr>
    </w:p>
    <w:p w14:paraId="7A92A347" w14:textId="668EDA52" w:rsidR="001A5696" w:rsidRDefault="001A5696" w:rsidP="00AF3D4A">
      <w:pPr>
        <w:ind w:right="-22"/>
        <w:jc w:val="both"/>
        <w:rPr>
          <w:iCs/>
        </w:rPr>
      </w:pPr>
    </w:p>
    <w:p w14:paraId="115A5BA0" w14:textId="5279C8D0" w:rsidR="001A5696" w:rsidRDefault="001A5696" w:rsidP="00AF3D4A">
      <w:pPr>
        <w:ind w:right="-22"/>
        <w:jc w:val="both"/>
        <w:rPr>
          <w:iCs/>
        </w:rPr>
      </w:pPr>
    </w:p>
    <w:p w14:paraId="2519BC8A" w14:textId="6762BFF7" w:rsidR="001A5696" w:rsidRDefault="001A5696" w:rsidP="00AF3D4A">
      <w:pPr>
        <w:ind w:right="-22"/>
        <w:jc w:val="both"/>
        <w:rPr>
          <w:iCs/>
        </w:rPr>
      </w:pPr>
    </w:p>
    <w:p w14:paraId="526B4BA8" w14:textId="79425F91" w:rsidR="001A5696" w:rsidRDefault="001A5696"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6FF85CC4"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p>
        </w:tc>
        <w:tc>
          <w:tcPr>
            <w:tcW w:w="4559" w:type="dxa"/>
            <w:vAlign w:val="center"/>
          </w:tcPr>
          <w:p w14:paraId="2FAAA428" w14:textId="2D73075C" w:rsidR="00524EF7" w:rsidRPr="0013795E" w:rsidRDefault="00524EF7" w:rsidP="00AF3D4A">
            <w:pPr>
              <w:ind w:right="-22"/>
              <w:jc w:val="center"/>
              <w:rPr>
                <w:b/>
              </w:rPr>
            </w:pPr>
            <w:r w:rsidRPr="00F041BF">
              <w:rPr>
                <w:b/>
              </w:rPr>
              <w:t>Cumpărătorul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B97AC5B" w14:textId="77777777" w:rsidR="001A5696" w:rsidRDefault="001A5696" w:rsidP="00AF3D4A">
      <w:pPr>
        <w:tabs>
          <w:tab w:val="left" w:pos="2295"/>
        </w:tabs>
        <w:ind w:right="-22"/>
        <w:jc w:val="right"/>
      </w:pPr>
    </w:p>
    <w:p w14:paraId="548BCDB2" w14:textId="0603D1E3"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2E2F86">
        <w:trPr>
          <w:trHeight w:val="357"/>
          <w:jc w:val="center"/>
        </w:trPr>
        <w:tc>
          <w:tcPr>
            <w:tcW w:w="5188" w:type="dxa"/>
            <w:vAlign w:val="center"/>
          </w:tcPr>
          <w:p w14:paraId="02C9FA4E" w14:textId="3AF34336" w:rsidR="00364C30" w:rsidRPr="0013795E" w:rsidRDefault="00364C30" w:rsidP="002E2F86">
            <w:pPr>
              <w:ind w:right="-22"/>
              <w:jc w:val="center"/>
              <w:rPr>
                <w:b/>
              </w:rPr>
            </w:pPr>
            <w:r w:rsidRPr="00C00499">
              <w:rPr>
                <w:b/>
              </w:rPr>
              <w:t xml:space="preserve">Furnizorul de </w:t>
            </w:r>
            <w:r>
              <w:rPr>
                <w:b/>
              </w:rPr>
              <w:t xml:space="preserve">bunuri </w:t>
            </w:r>
          </w:p>
        </w:tc>
        <w:tc>
          <w:tcPr>
            <w:tcW w:w="4559" w:type="dxa"/>
            <w:vAlign w:val="center"/>
          </w:tcPr>
          <w:p w14:paraId="19943BBC" w14:textId="6D8BCFF0" w:rsidR="00364C30" w:rsidRPr="0013795E" w:rsidRDefault="00364C30" w:rsidP="002E2F86">
            <w:pPr>
              <w:ind w:right="-22"/>
              <w:jc w:val="center"/>
              <w:rPr>
                <w:b/>
              </w:rPr>
            </w:pPr>
            <w:r w:rsidRPr="00F041BF">
              <w:rPr>
                <w:b/>
              </w:rPr>
              <w:t>Cumpărătorul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2E2F86">
        <w:trPr>
          <w:trHeight w:val="357"/>
          <w:jc w:val="center"/>
        </w:trPr>
        <w:tc>
          <w:tcPr>
            <w:tcW w:w="5188" w:type="dxa"/>
            <w:vAlign w:val="center"/>
          </w:tcPr>
          <w:p w14:paraId="100E6019" w14:textId="6B3F3A9F" w:rsidR="00364C30" w:rsidRPr="0013795E" w:rsidRDefault="00364C30" w:rsidP="002E2F86">
            <w:pPr>
              <w:ind w:right="-22"/>
              <w:jc w:val="center"/>
              <w:rPr>
                <w:b/>
              </w:rPr>
            </w:pPr>
            <w:r w:rsidRPr="00C00499">
              <w:rPr>
                <w:b/>
              </w:rPr>
              <w:lastRenderedPageBreak/>
              <w:t xml:space="preserve">Furnizorul de </w:t>
            </w:r>
            <w:r>
              <w:rPr>
                <w:b/>
              </w:rPr>
              <w:t xml:space="preserve">bunuri </w:t>
            </w:r>
          </w:p>
        </w:tc>
        <w:tc>
          <w:tcPr>
            <w:tcW w:w="4559" w:type="dxa"/>
            <w:vAlign w:val="center"/>
          </w:tcPr>
          <w:p w14:paraId="12895A6E" w14:textId="17A8A310" w:rsidR="00364C30" w:rsidRPr="0013795E" w:rsidRDefault="00364C30" w:rsidP="002E2F86">
            <w:pPr>
              <w:ind w:right="-22"/>
              <w:jc w:val="center"/>
              <w:rPr>
                <w:b/>
              </w:rPr>
            </w:pPr>
            <w:r w:rsidRPr="00F041BF">
              <w:rPr>
                <w:b/>
              </w:rPr>
              <w:t>Cumpărătorul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7890627">
    <w:abstractNumId w:val="6"/>
  </w:num>
  <w:num w:numId="2" w16cid:durableId="516845778">
    <w:abstractNumId w:val="11"/>
  </w:num>
  <w:num w:numId="3" w16cid:durableId="789202381">
    <w:abstractNumId w:val="1"/>
  </w:num>
  <w:num w:numId="4" w16cid:durableId="1168472917">
    <w:abstractNumId w:val="3"/>
  </w:num>
  <w:num w:numId="5" w16cid:durableId="1528177336">
    <w:abstractNumId w:val="2"/>
    <w:lvlOverride w:ilvl="0">
      <w:startOverride w:val="2"/>
    </w:lvlOverride>
  </w:num>
  <w:num w:numId="6" w16cid:durableId="844130829">
    <w:abstractNumId w:val="4"/>
  </w:num>
  <w:num w:numId="7" w16cid:durableId="43439826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835952">
    <w:abstractNumId w:val="10"/>
  </w:num>
  <w:num w:numId="9" w16cid:durableId="1983659404">
    <w:abstractNumId w:val="5"/>
  </w:num>
  <w:num w:numId="10" w16cid:durableId="1264265662">
    <w:abstractNumId w:val="8"/>
  </w:num>
  <w:num w:numId="11" w16cid:durableId="820735485">
    <w:abstractNumId w:val="7"/>
  </w:num>
  <w:num w:numId="12" w16cid:durableId="1161848948">
    <w:abstractNumId w:val="9"/>
  </w:num>
  <w:num w:numId="13" w16cid:durableId="168998607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428D"/>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C42"/>
    <w:rsid w:val="00926CDF"/>
    <w:rsid w:val="00930BB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0DD3"/>
    <w:rsid w:val="00BE2C93"/>
    <w:rsid w:val="00BE32F4"/>
    <w:rsid w:val="00BE362C"/>
    <w:rsid w:val="00BE3757"/>
    <w:rsid w:val="00BE48D7"/>
    <w:rsid w:val="00BE5425"/>
    <w:rsid w:val="00BE5A1E"/>
    <w:rsid w:val="00BF1FB8"/>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2350</TotalTime>
  <Pages>13</Pages>
  <Words>3627</Words>
  <Characters>20677</Characters>
  <Application>Microsoft Office Word</Application>
  <DocSecurity>0</DocSecurity>
  <Lines>172</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546</cp:revision>
  <cp:lastPrinted>2021-03-10T08:12:00Z</cp:lastPrinted>
  <dcterms:created xsi:type="dcterms:W3CDTF">2021-04-23T08:53:00Z</dcterms:created>
  <dcterms:modified xsi:type="dcterms:W3CDTF">2022-06-23T10:10:00Z</dcterms:modified>
</cp:coreProperties>
</file>