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93BF88" w14:textId="77777777" w:rsidR="00262591" w:rsidRPr="00292496" w:rsidRDefault="00262591" w:rsidP="00262591">
      <w:pPr>
        <w:jc w:val="right"/>
        <w:rPr>
          <w:noProof w:val="0"/>
          <w:vanish/>
          <w:sz w:val="22"/>
          <w:szCs w:val="22"/>
          <w:lang w:val="it-IT"/>
        </w:rPr>
      </w:pPr>
      <w:r w:rsidRPr="00292496">
        <w:rPr>
          <w:noProof w:val="0"/>
          <w:vanish/>
          <w:lang w:val="it-IT"/>
        </w:rPr>
        <w:t>Anexa nr. 2</w:t>
      </w:r>
    </w:p>
    <w:p w14:paraId="00278CDE" w14:textId="77777777" w:rsidR="00262591" w:rsidRPr="00292496" w:rsidRDefault="00262591" w:rsidP="00262591">
      <w:pPr>
        <w:jc w:val="right"/>
        <w:rPr>
          <w:noProof w:val="0"/>
          <w:vanish/>
          <w:lang w:val="it-IT"/>
        </w:rPr>
      </w:pPr>
      <w:r w:rsidRPr="00292496">
        <w:rPr>
          <w:noProof w:val="0"/>
          <w:vanish/>
          <w:lang w:val="it-IT"/>
        </w:rPr>
        <w:t>la Documentația standard nr._</w:t>
      </w:r>
      <w:r w:rsidR="00E82244" w:rsidRPr="00292496">
        <w:rPr>
          <w:noProof w:val="0"/>
          <w:vanish/>
          <w:lang w:val="it-IT"/>
        </w:rPr>
        <w:t>115</w:t>
      </w:r>
      <w:r w:rsidRPr="00292496">
        <w:rPr>
          <w:noProof w:val="0"/>
          <w:vanish/>
          <w:lang w:val="it-IT"/>
        </w:rPr>
        <w:t>_</w:t>
      </w:r>
    </w:p>
    <w:p w14:paraId="0853C691" w14:textId="77777777" w:rsidR="00262591" w:rsidRPr="00292496" w:rsidRDefault="00262591" w:rsidP="00262591">
      <w:pPr>
        <w:jc w:val="right"/>
        <w:rPr>
          <w:noProof w:val="0"/>
          <w:vanish/>
          <w:lang w:val="it-IT"/>
        </w:rPr>
      </w:pPr>
      <w:r w:rsidRPr="00292496">
        <w:rPr>
          <w:noProof w:val="0"/>
          <w:vanish/>
          <w:lang w:val="it-IT"/>
        </w:rPr>
        <w:t>din “__</w:t>
      </w:r>
      <w:r w:rsidR="00E82244" w:rsidRPr="00292496">
        <w:rPr>
          <w:noProof w:val="0"/>
          <w:vanish/>
          <w:lang w:val="it-IT"/>
        </w:rPr>
        <w:t>15</w:t>
      </w:r>
      <w:r w:rsidRPr="00292496">
        <w:rPr>
          <w:noProof w:val="0"/>
          <w:vanish/>
          <w:lang w:val="it-IT"/>
        </w:rPr>
        <w:t>__” __</w:t>
      </w:r>
      <w:r w:rsidR="00E82244" w:rsidRPr="00292496">
        <w:rPr>
          <w:noProof w:val="0"/>
          <w:vanish/>
          <w:lang w:val="it-IT"/>
        </w:rPr>
        <w:t>09</w:t>
      </w:r>
      <w:r w:rsidRPr="00292496">
        <w:rPr>
          <w:noProof w:val="0"/>
          <w:vanish/>
          <w:lang w:val="it-IT"/>
        </w:rPr>
        <w:t>__ 2</w:t>
      </w:r>
      <w:r w:rsidR="00E82244" w:rsidRPr="00292496">
        <w:rPr>
          <w:noProof w:val="0"/>
          <w:vanish/>
          <w:lang w:val="it-IT"/>
        </w:rPr>
        <w:t>021</w:t>
      </w:r>
      <w:r w:rsidRPr="00292496">
        <w:rPr>
          <w:noProof w:val="0"/>
          <w:vanish/>
          <w:lang w:val="it-IT"/>
        </w:rPr>
        <w:t>__</w:t>
      </w:r>
    </w:p>
    <w:p w14:paraId="10F558B6" w14:textId="77777777" w:rsidR="00262591" w:rsidRPr="00A50D0A" w:rsidRDefault="00262591" w:rsidP="00262591">
      <w:pPr>
        <w:spacing w:before="120"/>
        <w:rPr>
          <w:noProof w:val="0"/>
          <w:sz w:val="20"/>
          <w:szCs w:val="20"/>
          <w:lang w:eastAsia="ru-RU"/>
        </w:rPr>
      </w:pPr>
    </w:p>
    <w:p w14:paraId="2F58EA2B" w14:textId="77777777" w:rsidR="00262591" w:rsidRDefault="00262591" w:rsidP="00262591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011C36B9" w14:textId="77777777" w:rsidR="00262591" w:rsidRPr="00BE362C" w:rsidRDefault="00262591" w:rsidP="00262591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  <w:r w:rsidRPr="00BE362C">
        <w:rPr>
          <w:b/>
          <w:noProof w:val="0"/>
          <w:sz w:val="28"/>
          <w:szCs w:val="28"/>
          <w:lang w:eastAsia="ru-RU"/>
        </w:rPr>
        <w:t>ANUNȚ DE PARTICIPARE</w:t>
      </w:r>
      <w:r>
        <w:rPr>
          <w:b/>
          <w:noProof w:val="0"/>
          <w:sz w:val="28"/>
          <w:szCs w:val="28"/>
          <w:lang w:eastAsia="ru-RU"/>
        </w:rPr>
        <w:t xml:space="preserve"> </w:t>
      </w:r>
      <w:r w:rsidRPr="00427948">
        <w:rPr>
          <w:rFonts w:ascii="Times New Roman Bold" w:hAnsi="Times New Roman Bold"/>
          <w:b/>
          <w:noProof w:val="0"/>
          <w:vanish/>
          <w:sz w:val="28"/>
          <w:szCs w:val="28"/>
          <w:lang w:eastAsia="ru-RU"/>
        </w:rPr>
        <w:t>INCLUSIV PENTRU PROCEDURILE DE PRESELECȚIE/PROCEDURILE NEGOCIATE</w:t>
      </w:r>
      <w:bookmarkEnd w:id="0"/>
    </w:p>
    <w:p w14:paraId="326C10CA" w14:textId="77777777" w:rsidR="00262591" w:rsidRPr="00BE362C" w:rsidRDefault="00262591" w:rsidP="00262591">
      <w:pPr>
        <w:rPr>
          <w:noProof w:val="0"/>
          <w:sz w:val="20"/>
          <w:szCs w:val="20"/>
          <w:lang w:val="it-IT" w:eastAsia="ru-RU"/>
        </w:rPr>
      </w:pPr>
    </w:p>
    <w:p w14:paraId="76CCF2B4" w14:textId="40875EC5" w:rsidR="00262591" w:rsidRPr="00BE362C" w:rsidRDefault="00262591" w:rsidP="00262591">
      <w:pPr>
        <w:shd w:val="clear" w:color="auto" w:fill="FFFFFF" w:themeFill="background1"/>
        <w:spacing w:before="12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privind achiziționarea </w:t>
      </w:r>
      <w:r w:rsidR="003A3F11" w:rsidRPr="003A3F11">
        <w:rPr>
          <w:b/>
          <w:lang w:val="en-US"/>
        </w:rPr>
        <w:t>Reagenti PCR</w:t>
      </w:r>
      <w:r w:rsidR="00427948">
        <w:rPr>
          <w:b/>
          <w:lang w:val="en-US"/>
        </w:rPr>
        <w:t xml:space="preserve"> </w:t>
      </w:r>
      <w:r w:rsidR="00B049D5">
        <w:rPr>
          <w:b/>
          <w:lang w:val="en-US"/>
        </w:rPr>
        <w:t>cu aparat in comodat</w:t>
      </w:r>
      <w:r w:rsidR="00055CB8">
        <w:rPr>
          <w:b/>
          <w:lang w:val="en-US"/>
        </w:rPr>
        <w:t>,</w:t>
      </w:r>
      <w:r w:rsidR="00C82158" w:rsidRPr="00BE362C"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br/>
        <w:t xml:space="preserve">prin procedura de </w:t>
      </w:r>
      <w:r>
        <w:rPr>
          <w:b/>
          <w:noProof w:val="0"/>
          <w:lang w:val="it-IT" w:eastAsia="ru-RU"/>
        </w:rPr>
        <w:t>a</w:t>
      </w:r>
      <w:r w:rsidRPr="00BE362C">
        <w:rPr>
          <w:b/>
          <w:noProof w:val="0"/>
          <w:lang w:val="it-IT" w:eastAsia="ru-RU"/>
        </w:rPr>
        <w:t>chiziție</w:t>
      </w:r>
      <w:r w:rsidR="00427948">
        <w:rPr>
          <w:b/>
          <w:noProof w:val="0"/>
          <w:lang w:val="it-IT" w:eastAsia="ru-RU"/>
        </w:rPr>
        <w:t xml:space="preserve"> </w:t>
      </w:r>
      <w:r w:rsidR="00B80522">
        <w:rPr>
          <w:b/>
          <w:lang w:val="en-GB"/>
        </w:rPr>
        <w:t>Licitație deschisă</w:t>
      </w:r>
      <w:r w:rsidR="00B049D5">
        <w:rPr>
          <w:b/>
          <w:lang w:val="en-GB"/>
        </w:rPr>
        <w:t>, Acord Cadru 2026-2029</w:t>
      </w:r>
    </w:p>
    <w:p w14:paraId="2F87E4DE" w14:textId="44009DC5" w:rsidR="00A67305" w:rsidRPr="00262591" w:rsidRDefault="00A67305" w:rsidP="00A67305">
      <w:pPr>
        <w:tabs>
          <w:tab w:val="left" w:pos="284"/>
          <w:tab w:val="right" w:pos="9531"/>
        </w:tabs>
        <w:spacing w:before="120"/>
        <w:rPr>
          <w:b/>
          <w:highlight w:val="yellow"/>
          <w:lang w:val="ro-MD"/>
        </w:rPr>
      </w:pPr>
      <w:r w:rsidRPr="00262591">
        <w:rPr>
          <w:b/>
          <w:highlight w:val="yellow"/>
          <w:lang w:val="ro-MD"/>
        </w:rPr>
        <w:t xml:space="preserve">*Procedura a fost inclusă în planul de achiziții publice a autorității contractante (Da/Nu): </w:t>
      </w:r>
      <w:r w:rsidR="00B80522">
        <w:rPr>
          <w:b/>
          <w:highlight w:val="yellow"/>
          <w:lang w:val="ro-MD"/>
        </w:rPr>
        <w:t>DA</w:t>
      </w:r>
    </w:p>
    <w:p w14:paraId="0B63EDB2" w14:textId="785EDF89" w:rsidR="00262591" w:rsidRPr="00A67305" w:rsidRDefault="00A67305" w:rsidP="00A67305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262591">
        <w:rPr>
          <w:b/>
          <w:highlight w:val="yellow"/>
          <w:lang w:val="ro-MD"/>
        </w:rPr>
        <w:t>Link-ul către planul de achiziții publice publicat:</w:t>
      </w:r>
      <w:r w:rsidR="00B80522">
        <w:rPr>
          <w:b/>
          <w:highlight w:val="yellow"/>
          <w:lang w:val="ro-MD"/>
        </w:rPr>
        <w:t xml:space="preserve"> </w:t>
      </w:r>
      <w:r w:rsidR="00B80522" w:rsidRPr="00B80522">
        <w:rPr>
          <w:b/>
          <w:lang w:val="ro-MD"/>
        </w:rPr>
        <w:t>https://www.crdm.md/pages/70/Licitatii_si_achizitii_publice.html</w:t>
      </w:r>
    </w:p>
    <w:p w14:paraId="13A27F5D" w14:textId="77777777" w:rsidR="00262591" w:rsidRPr="00BE362C" w:rsidRDefault="00262591" w:rsidP="00262591">
      <w:pPr>
        <w:shd w:val="clear" w:color="auto" w:fill="FFFFFF" w:themeFill="background1"/>
        <w:rPr>
          <w:noProof w:val="0"/>
          <w:sz w:val="20"/>
          <w:szCs w:val="20"/>
          <w:lang w:val="it-IT" w:eastAsia="ru-RU"/>
        </w:rPr>
      </w:pPr>
    </w:p>
    <w:p w14:paraId="5BFCC104" w14:textId="0F50AAFC" w:rsidR="00262591" w:rsidRPr="00B80522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B80522">
        <w:rPr>
          <w:b/>
          <w:noProof w:val="0"/>
          <w:lang w:val="en-US" w:eastAsia="ru-RU"/>
        </w:rPr>
        <w:t>Denumirea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80522">
        <w:rPr>
          <w:b/>
          <w:noProof w:val="0"/>
          <w:lang w:val="en-US" w:eastAsia="ru-RU"/>
        </w:rPr>
        <w:t>autorității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80522">
        <w:rPr>
          <w:b/>
          <w:noProof w:val="0"/>
          <w:lang w:val="en-US" w:eastAsia="ru-RU"/>
        </w:rPr>
        <w:t>contractante</w:t>
      </w:r>
      <w:proofErr w:type="spellEnd"/>
      <w:r w:rsidRPr="00B80522">
        <w:rPr>
          <w:b/>
          <w:noProof w:val="0"/>
          <w:lang w:val="en-US" w:eastAsia="ru-RU"/>
        </w:rPr>
        <w:t xml:space="preserve">: </w:t>
      </w:r>
      <w:r w:rsidR="00B80522">
        <w:rPr>
          <w:rStyle w:val="Strong"/>
          <w:color w:val="000000"/>
          <w:sz w:val="21"/>
          <w:szCs w:val="21"/>
          <w:shd w:val="clear" w:color="auto" w:fill="FFFFFF"/>
          <w:lang w:val="en-GB"/>
        </w:rPr>
        <w:t>IMSP Centrul Republican de Diagnosticare Medicală</w:t>
      </w:r>
    </w:p>
    <w:p w14:paraId="0A859311" w14:textId="597FD1B3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IDNO:</w:t>
      </w:r>
      <w:r w:rsidR="00B80522">
        <w:rPr>
          <w:b/>
          <w:noProof w:val="0"/>
          <w:shd w:val="clear" w:color="auto" w:fill="FFFFFF" w:themeFill="background1"/>
          <w:lang w:val="en-US" w:eastAsia="ru-RU"/>
        </w:rPr>
        <w:t>1003600150196</w:t>
      </w:r>
    </w:p>
    <w:p w14:paraId="4167BA22" w14:textId="3B7A2F92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Adresa</w:t>
      </w:r>
      <w:r w:rsidR="00336D82" w:rsidRPr="00336D82">
        <w:rPr>
          <w:color w:val="000000"/>
          <w:sz w:val="21"/>
          <w:szCs w:val="21"/>
          <w:shd w:val="clear" w:color="auto" w:fill="FFFFFF"/>
          <w:lang w:val="ru-RU"/>
        </w:rPr>
        <w:t xml:space="preserve"> </w:t>
      </w:r>
      <w:r w:rsidR="00336D82">
        <w:rPr>
          <w:rStyle w:val="Strong"/>
          <w:color w:val="000000"/>
          <w:sz w:val="21"/>
          <w:szCs w:val="21"/>
          <w:shd w:val="clear" w:color="auto" w:fill="FFFFFF"/>
          <w:lang w:val="en-GB"/>
        </w:rPr>
        <w:t>mun</w:t>
      </w:r>
      <w:r w:rsidR="00336D82">
        <w:rPr>
          <w:rStyle w:val="Strong"/>
          <w:color w:val="000000"/>
          <w:sz w:val="21"/>
          <w:szCs w:val="21"/>
          <w:shd w:val="clear" w:color="auto" w:fill="FFFFFF"/>
        </w:rPr>
        <w:t>. С</w:t>
      </w:r>
      <w:r w:rsidR="00336D82">
        <w:rPr>
          <w:rStyle w:val="Strong"/>
          <w:color w:val="000000"/>
          <w:sz w:val="21"/>
          <w:szCs w:val="21"/>
          <w:shd w:val="clear" w:color="auto" w:fill="FFFFFF"/>
          <w:lang w:val="en-GB"/>
        </w:rPr>
        <w:t>hi</w:t>
      </w:r>
      <w:r w:rsidR="00336D82">
        <w:rPr>
          <w:rStyle w:val="Strong"/>
          <w:color w:val="000000"/>
          <w:sz w:val="21"/>
          <w:szCs w:val="21"/>
          <w:shd w:val="clear" w:color="auto" w:fill="FFFFFF"/>
        </w:rPr>
        <w:t>ş</w:t>
      </w:r>
      <w:r w:rsidR="00336D82">
        <w:rPr>
          <w:rStyle w:val="Strong"/>
          <w:color w:val="000000"/>
          <w:sz w:val="21"/>
          <w:szCs w:val="21"/>
          <w:shd w:val="clear" w:color="auto" w:fill="FFFFFF"/>
          <w:lang w:val="en-GB"/>
        </w:rPr>
        <w:t>n</w:t>
      </w:r>
      <w:r w:rsidR="00336D82">
        <w:rPr>
          <w:rStyle w:val="Strong"/>
          <w:color w:val="000000"/>
          <w:sz w:val="21"/>
          <w:szCs w:val="21"/>
          <w:shd w:val="clear" w:color="auto" w:fill="FFFFFF"/>
        </w:rPr>
        <w:t>ă</w:t>
      </w:r>
      <w:r w:rsidR="00336D82">
        <w:rPr>
          <w:rStyle w:val="Strong"/>
          <w:color w:val="000000"/>
          <w:sz w:val="21"/>
          <w:szCs w:val="21"/>
          <w:shd w:val="clear" w:color="auto" w:fill="FFFFFF"/>
          <w:lang w:val="en-GB"/>
        </w:rPr>
        <w:t>u</w:t>
      </w:r>
      <w:r w:rsidR="00336D82">
        <w:rPr>
          <w:rStyle w:val="Strong"/>
          <w:color w:val="000000"/>
          <w:sz w:val="21"/>
          <w:szCs w:val="21"/>
          <w:shd w:val="clear" w:color="auto" w:fill="FFFFFF"/>
        </w:rPr>
        <w:t xml:space="preserve">, </w:t>
      </w:r>
      <w:r w:rsidR="00336D82">
        <w:rPr>
          <w:rStyle w:val="Strong"/>
          <w:color w:val="000000"/>
          <w:sz w:val="21"/>
          <w:szCs w:val="21"/>
          <w:shd w:val="clear" w:color="auto" w:fill="FFFFFF"/>
          <w:lang w:val="en-GB"/>
        </w:rPr>
        <w:t>str</w:t>
      </w:r>
      <w:r w:rsidR="00336D82">
        <w:rPr>
          <w:rStyle w:val="Strong"/>
          <w:color w:val="000000"/>
          <w:sz w:val="21"/>
          <w:szCs w:val="21"/>
          <w:shd w:val="clear" w:color="auto" w:fill="FFFFFF"/>
        </w:rPr>
        <w:t xml:space="preserve">. </w:t>
      </w:r>
      <w:r w:rsidR="00336D82">
        <w:rPr>
          <w:rStyle w:val="Strong"/>
          <w:color w:val="000000"/>
          <w:sz w:val="21"/>
          <w:szCs w:val="21"/>
          <w:shd w:val="clear" w:color="auto" w:fill="FFFFFF"/>
          <w:lang w:val="en-GB"/>
        </w:rPr>
        <w:t>C</w:t>
      </w:r>
      <w:r w:rsidR="00336D82">
        <w:rPr>
          <w:rStyle w:val="Strong"/>
          <w:color w:val="000000"/>
          <w:sz w:val="21"/>
          <w:szCs w:val="21"/>
          <w:shd w:val="clear" w:color="auto" w:fill="FFFFFF"/>
        </w:rPr>
        <w:t>.</w:t>
      </w:r>
      <w:r w:rsidR="00336D82">
        <w:rPr>
          <w:rStyle w:val="Strong"/>
          <w:color w:val="000000"/>
          <w:sz w:val="21"/>
          <w:szCs w:val="21"/>
          <w:shd w:val="clear" w:color="auto" w:fill="FFFFFF"/>
          <w:lang w:val="en-GB"/>
        </w:rPr>
        <w:t>V</w:t>
      </w:r>
      <w:r w:rsidR="00336D82">
        <w:rPr>
          <w:rStyle w:val="Strong"/>
          <w:color w:val="000000"/>
          <w:sz w:val="21"/>
          <w:szCs w:val="21"/>
          <w:shd w:val="clear" w:color="auto" w:fill="FFFFFF"/>
        </w:rPr>
        <w:t>î</w:t>
      </w:r>
      <w:r w:rsidR="00336D82">
        <w:rPr>
          <w:rStyle w:val="Strong"/>
          <w:color w:val="000000"/>
          <w:sz w:val="21"/>
          <w:szCs w:val="21"/>
          <w:shd w:val="clear" w:color="auto" w:fill="FFFFFF"/>
          <w:lang w:val="en-GB"/>
        </w:rPr>
        <w:t>rnav</w:t>
      </w:r>
      <w:r w:rsidR="00336D82">
        <w:rPr>
          <w:rStyle w:val="Strong"/>
          <w:color w:val="000000"/>
          <w:sz w:val="21"/>
          <w:szCs w:val="21"/>
          <w:shd w:val="clear" w:color="auto" w:fill="FFFFFF"/>
        </w:rPr>
        <w:t>,13</w:t>
      </w:r>
      <w:r w:rsidR="00336D82">
        <w:rPr>
          <w:color w:val="000000"/>
          <w:sz w:val="21"/>
          <w:szCs w:val="21"/>
          <w:shd w:val="clear" w:color="auto" w:fill="FFFFFF"/>
          <w:lang w:val="en-GB"/>
        </w:rPr>
        <w:t> </w:t>
      </w:r>
    </w:p>
    <w:p w14:paraId="435C84B7" w14:textId="3624527C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Numărul</w:t>
      </w:r>
      <w:r>
        <w:rPr>
          <w:b/>
          <w:noProof w:val="0"/>
          <w:lang w:val="ro-MD" w:eastAsia="ru-RU"/>
        </w:rPr>
        <w:t xml:space="preserve"> </w:t>
      </w:r>
      <w:r w:rsidRPr="00BE362C">
        <w:rPr>
          <w:b/>
          <w:noProof w:val="0"/>
          <w:lang w:val="ru-RU" w:eastAsia="ru-RU"/>
        </w:rPr>
        <w:t>de</w:t>
      </w:r>
      <w:r>
        <w:rPr>
          <w:b/>
          <w:noProof w:val="0"/>
          <w:lang w:val="ro-MD" w:eastAsia="ru-RU"/>
        </w:rPr>
        <w:t xml:space="preserve"> </w:t>
      </w:r>
      <w:r w:rsidRPr="00BE362C">
        <w:rPr>
          <w:b/>
          <w:noProof w:val="0"/>
          <w:lang w:val="ru-RU" w:eastAsia="ru-RU"/>
        </w:rPr>
        <w:t xml:space="preserve">telefon/fax: </w:t>
      </w:r>
      <w:r w:rsidR="00336D82">
        <w:rPr>
          <w:b/>
          <w:noProof w:val="0"/>
          <w:shd w:val="clear" w:color="auto" w:fill="FFFFFF" w:themeFill="background1"/>
          <w:lang w:val="en-US" w:eastAsia="ru-RU"/>
        </w:rPr>
        <w:t xml:space="preserve">022888416, </w:t>
      </w:r>
    </w:p>
    <w:p w14:paraId="5723674D" w14:textId="70DF7EA4" w:rsidR="00336D82" w:rsidRPr="00336D82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val="it-IT" w:eastAsia="ru-RU"/>
        </w:rPr>
      </w:pPr>
      <w:r w:rsidRPr="00336D82">
        <w:rPr>
          <w:b/>
          <w:noProof w:val="0"/>
          <w:lang w:val="it-IT" w:eastAsia="ru-RU"/>
        </w:rPr>
        <w:t xml:space="preserve">Adresa de e-mail și pagina web oficială ale autorității contractante: </w:t>
      </w:r>
      <w:r w:rsidR="00C82158">
        <w:rPr>
          <w:b/>
          <w:noProof w:val="0"/>
          <w:lang w:val="it-IT" w:eastAsia="ru-RU"/>
        </w:rPr>
        <w:fldChar w:fldCharType="begin"/>
      </w:r>
      <w:r w:rsidR="00C82158">
        <w:rPr>
          <w:b/>
          <w:noProof w:val="0"/>
          <w:lang w:val="it-IT" w:eastAsia="ru-RU"/>
        </w:rPr>
        <w:instrText xml:space="preserve"> HYPERLINK "mailto:achizitii@crdm.md" </w:instrText>
      </w:r>
      <w:r w:rsidR="00C82158">
        <w:rPr>
          <w:b/>
          <w:noProof w:val="0"/>
          <w:lang w:val="it-IT" w:eastAsia="ru-RU"/>
        </w:rPr>
        <w:fldChar w:fldCharType="separate"/>
      </w:r>
      <w:r w:rsidR="00C82158" w:rsidRPr="00473A62">
        <w:rPr>
          <w:rStyle w:val="Hyperlink"/>
          <w:b/>
          <w:noProof w:val="0"/>
          <w:lang w:val="it-IT" w:eastAsia="ru-RU"/>
        </w:rPr>
        <w:t>achizitii@crdm.md</w:t>
      </w:r>
      <w:r w:rsidR="00C82158">
        <w:rPr>
          <w:b/>
          <w:noProof w:val="0"/>
          <w:lang w:val="it-IT" w:eastAsia="ru-RU"/>
        </w:rPr>
        <w:fldChar w:fldCharType="end"/>
      </w:r>
      <w:r w:rsidR="00C82158">
        <w:rPr>
          <w:b/>
          <w:noProof w:val="0"/>
          <w:lang w:val="it-IT" w:eastAsia="ru-RU"/>
        </w:rPr>
        <w:t xml:space="preserve">, </w:t>
      </w:r>
      <w:hyperlink r:id="rId6" w:history="1">
        <w:r w:rsidR="00336D82">
          <w:rPr>
            <w:rStyle w:val="Hyperlink"/>
            <w:sz w:val="21"/>
            <w:szCs w:val="21"/>
            <w:shd w:val="clear" w:color="auto" w:fill="FFFFFF"/>
            <w:lang w:val="en-GB"/>
          </w:rPr>
          <w:t>crdm@ms.md</w:t>
        </w:r>
      </w:hyperlink>
      <w:r w:rsidR="00336D82">
        <w:rPr>
          <w:rStyle w:val="Strong"/>
          <w:color w:val="000000"/>
          <w:sz w:val="21"/>
          <w:szCs w:val="21"/>
          <w:shd w:val="clear" w:color="auto" w:fill="FFFFFF"/>
          <w:lang w:val="en-GB"/>
        </w:rPr>
        <w:t xml:space="preserve">, </w:t>
      </w:r>
      <w:hyperlink r:id="rId7" w:history="1">
        <w:r w:rsidR="00336D82" w:rsidRPr="00F06805">
          <w:rPr>
            <w:rStyle w:val="Hyperlink"/>
          </w:rPr>
          <w:t>www.crdm.md</w:t>
        </w:r>
      </w:hyperlink>
      <w:r w:rsidR="00336D82">
        <w:t>.</w:t>
      </w:r>
    </w:p>
    <w:p w14:paraId="208C6995" w14:textId="43094EDE" w:rsidR="00262591" w:rsidRPr="00336D82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val="it-IT" w:eastAsia="ru-RU"/>
        </w:rPr>
      </w:pPr>
      <w:r w:rsidRPr="00336D82">
        <w:rPr>
          <w:b/>
          <w:noProof w:val="0"/>
          <w:lang w:val="it-IT" w:eastAsia="ru-RU"/>
        </w:rPr>
        <w:t xml:space="preserve">Adresa de e-mail sau pagina web oficială de la care se va putea obține accesul la documentația de atribuire: </w:t>
      </w:r>
      <w:r w:rsidRPr="00336D82">
        <w:rPr>
          <w:b/>
          <w:i/>
          <w:noProof w:val="0"/>
          <w:lang w:val="it-IT" w:eastAsia="ru-RU"/>
        </w:rPr>
        <w:t>documentația de atribuire este anexată în cadrul procedurii în SIA RSAP</w:t>
      </w:r>
    </w:p>
    <w:p w14:paraId="45BB49FA" w14:textId="597F1A2F" w:rsidR="00262591" w:rsidRPr="00336D82" w:rsidRDefault="00262591" w:rsidP="00336D8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336D82">
        <w:rPr>
          <w:lang w:val="en-GB"/>
        </w:rPr>
        <w:t>Nu se aplica</w:t>
      </w:r>
    </w:p>
    <w:p w14:paraId="54C95B4C" w14:textId="3D0DDC9B" w:rsidR="004E1F31" w:rsidRPr="004403F8" w:rsidRDefault="00262591" w:rsidP="004E1F3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Cumpărătorul invită operatorii economici interesați, care îi pot satisface necesitățile, să participe la procedur</w:t>
      </w:r>
      <w:r>
        <w:rPr>
          <w:b/>
          <w:noProof w:val="0"/>
          <w:lang w:val="it-IT" w:eastAsia="ru-RU"/>
        </w:rPr>
        <w:t>a de achiziție privind livrarea/</w:t>
      </w:r>
      <w:r w:rsidRPr="00BE362C">
        <w:rPr>
          <w:b/>
          <w:noProof w:val="0"/>
          <w:lang w:val="it-IT" w:eastAsia="ru-RU"/>
        </w:rPr>
        <w:t xml:space="preserve">prestarea următoarelor </w:t>
      </w:r>
      <w:r>
        <w:rPr>
          <w:b/>
          <w:noProof w:val="0"/>
          <w:lang w:val="it-IT" w:eastAsia="ru-RU"/>
        </w:rPr>
        <w:t>bunuri/servicii</w:t>
      </w:r>
      <w:r w:rsidRPr="00BE362C">
        <w:rPr>
          <w:b/>
          <w:noProof w:val="0"/>
          <w:lang w:val="it-IT" w:eastAsia="ru-RU"/>
        </w:rPr>
        <w:t>:</w:t>
      </w:r>
    </w:p>
    <w:p w14:paraId="2A2DB5DE" w14:textId="77777777" w:rsidR="004E1F31" w:rsidRPr="004403F8" w:rsidRDefault="004E1F31" w:rsidP="004E1F31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noProof w:val="0"/>
          <w:sz w:val="16"/>
          <w:szCs w:val="16"/>
          <w:lang w:val="it-IT" w:eastAsia="ru-RU"/>
        </w:rPr>
      </w:pPr>
    </w:p>
    <w:tbl>
      <w:tblPr>
        <w:tblW w:w="0" w:type="auto"/>
        <w:tblInd w:w="-455" w:type="dxa"/>
        <w:tblLayout w:type="fixed"/>
        <w:tblLook w:val="04A0" w:firstRow="1" w:lastRow="0" w:firstColumn="1" w:lastColumn="0" w:noHBand="0" w:noVBand="1"/>
      </w:tblPr>
      <w:tblGrid>
        <w:gridCol w:w="450"/>
        <w:gridCol w:w="992"/>
        <w:gridCol w:w="2129"/>
        <w:gridCol w:w="869"/>
        <w:gridCol w:w="1017"/>
        <w:gridCol w:w="3501"/>
        <w:gridCol w:w="1276"/>
      </w:tblGrid>
      <w:tr w:rsidR="00262591" w:rsidRPr="00BE362C" w14:paraId="1F49BD2D" w14:textId="77777777" w:rsidTr="00F45E4B">
        <w:trPr>
          <w:trHeight w:val="56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3026B6" w14:textId="77777777" w:rsidR="00262591" w:rsidRPr="00BE362C" w:rsidRDefault="00262591" w:rsidP="004403F8">
            <w:pPr>
              <w:shd w:val="clear" w:color="auto" w:fill="FFFFFF" w:themeFill="background1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Nr. d/o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4A021E" w14:textId="77777777" w:rsidR="00262591" w:rsidRPr="00BE362C" w:rsidRDefault="00262591" w:rsidP="004403F8">
            <w:pPr>
              <w:shd w:val="clear" w:color="auto" w:fill="FFFFFF" w:themeFill="background1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Cod CPV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3FDEE2" w14:textId="77777777" w:rsidR="00262591" w:rsidRPr="00093AE5" w:rsidRDefault="00262591" w:rsidP="004403F8">
            <w:pPr>
              <w:shd w:val="clear" w:color="auto" w:fill="FFFFFF" w:themeFill="background1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093AE5">
              <w:rPr>
                <w:b/>
                <w:noProof w:val="0"/>
                <w:sz w:val="20"/>
                <w:szCs w:val="20"/>
                <w:lang w:val="it-IT" w:eastAsia="ru-RU"/>
              </w:rPr>
              <w:t xml:space="preserve">Denumirea </w:t>
            </w:r>
            <w:r w:rsidRPr="00AB634C">
              <w:rPr>
                <w:b/>
                <w:noProof w:val="0"/>
                <w:sz w:val="20"/>
                <w:szCs w:val="20"/>
                <w:lang w:val="it-IT" w:eastAsia="ru-RU"/>
              </w:rPr>
              <w:t>bunuri</w:t>
            </w:r>
            <w:r>
              <w:rPr>
                <w:b/>
                <w:noProof w:val="0"/>
                <w:sz w:val="20"/>
                <w:szCs w:val="20"/>
                <w:lang w:val="it-IT" w:eastAsia="ru-RU"/>
              </w:rPr>
              <w:t>lor/</w:t>
            </w:r>
            <w:r w:rsidRPr="00AB634C">
              <w:rPr>
                <w:b/>
                <w:noProof w:val="0"/>
                <w:sz w:val="20"/>
                <w:szCs w:val="20"/>
                <w:lang w:val="it-IT" w:eastAsia="ru-RU"/>
              </w:rPr>
              <w:t xml:space="preserve"> servicii</w:t>
            </w:r>
            <w:r>
              <w:rPr>
                <w:b/>
                <w:noProof w:val="0"/>
                <w:sz w:val="20"/>
                <w:szCs w:val="20"/>
                <w:lang w:val="it-IT" w:eastAsia="ru-RU"/>
              </w:rPr>
              <w:t>lor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5687D3" w14:textId="77777777" w:rsidR="00262591" w:rsidRPr="00BE362C" w:rsidRDefault="00262591" w:rsidP="004403F8">
            <w:pPr>
              <w:shd w:val="clear" w:color="auto" w:fill="FFFFFF" w:themeFill="background1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Unitatea</w:t>
            </w:r>
            <w:r>
              <w:rPr>
                <w:b/>
                <w:noProof w:val="0"/>
                <w:sz w:val="20"/>
                <w:szCs w:val="20"/>
                <w:lang w:eastAsia="ru-RU"/>
              </w:rPr>
              <w:t xml:space="preserve"> </w:t>
            </w:r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de</w:t>
            </w:r>
            <w:r>
              <w:rPr>
                <w:b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măsură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A5A702" w14:textId="77777777" w:rsidR="00262591" w:rsidRPr="00BE362C" w:rsidRDefault="00262591" w:rsidP="004403F8">
            <w:pPr>
              <w:shd w:val="clear" w:color="auto" w:fill="FFFFFF" w:themeFill="background1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Cantitatea</w:t>
            </w:r>
          </w:p>
        </w:tc>
        <w:tc>
          <w:tcPr>
            <w:tcW w:w="3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04CD25" w14:textId="77777777" w:rsidR="00262591" w:rsidRPr="00BE362C" w:rsidRDefault="00262591" w:rsidP="004403F8">
            <w:pPr>
              <w:shd w:val="clear" w:color="auto" w:fill="FFFFFF" w:themeFill="background1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t>Specificarea tehnică deplină solicitată, Standarde de referință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3EE0FA" w14:textId="77777777" w:rsidR="00262591" w:rsidRPr="00BE362C" w:rsidRDefault="00262591" w:rsidP="004403F8">
            <w:pPr>
              <w:shd w:val="clear" w:color="auto" w:fill="FFFFFF" w:themeFill="background1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t>Valoarea estimată</w:t>
            </w: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br/>
              <w:t>(se va indica pentru fiecare lot în parte)</w:t>
            </w:r>
          </w:p>
        </w:tc>
      </w:tr>
      <w:tr w:rsidR="00B91906" w:rsidRPr="00BE362C" w14:paraId="7BE9902F" w14:textId="77777777" w:rsidTr="00B91906">
        <w:trPr>
          <w:trHeight w:val="39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1073A9" w14:textId="022CA2BB" w:rsidR="00B91906" w:rsidRPr="00BE362C" w:rsidRDefault="00B91906" w:rsidP="00F45E4B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b/>
                <w:color w:val="000000"/>
                <w:lang w:eastAsia="zh-CN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31EB8A" w14:textId="2AC6E93C" w:rsidR="00B91906" w:rsidRPr="00BE362C" w:rsidRDefault="00B91906" w:rsidP="00F45E4B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D58940" w14:textId="770598DA" w:rsidR="00B91906" w:rsidRPr="00C82158" w:rsidRDefault="00B91906" w:rsidP="00F45E4B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b/>
                <w:color w:val="000000"/>
                <w:lang w:val="en-GB" w:eastAsia="zh-CN"/>
              </w:rPr>
              <w:t>Truse pentru identificarea infecțiilor urogenitale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8467D7" w14:textId="77777777" w:rsidR="00B91906" w:rsidRPr="00C82158" w:rsidRDefault="00B91906" w:rsidP="00F45E4B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1C545E" w14:textId="1FF75BAB" w:rsidR="00B91906" w:rsidRPr="00C82158" w:rsidRDefault="00B91906" w:rsidP="00F45E4B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3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FF40E1" w14:textId="6B318085" w:rsidR="00B91906" w:rsidRPr="001D734B" w:rsidRDefault="00B91906" w:rsidP="00F45E4B">
            <w:pPr>
              <w:shd w:val="clear" w:color="auto" w:fill="FFFFFF" w:themeFill="background1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68CF68" w14:textId="7D1EE8EE" w:rsidR="00B91906" w:rsidRPr="00C82158" w:rsidRDefault="00B91906" w:rsidP="00F45E4B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F45E4B" w:rsidRPr="00BE362C" w14:paraId="788ABC42" w14:textId="77777777" w:rsidTr="00F45E4B">
        <w:trPr>
          <w:trHeight w:val="39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354006" w14:textId="0AACB8B4" w:rsidR="00F45E4B" w:rsidRPr="00BE362C" w:rsidRDefault="00B049D5" w:rsidP="00F45E4B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bCs/>
                <w:color w:val="000000"/>
                <w:sz w:val="18"/>
                <w:szCs w:val="18"/>
                <w:lang w:eastAsia="zh-CN"/>
              </w:rPr>
              <w:t>1</w:t>
            </w:r>
            <w:r w:rsidR="00F45E4B">
              <w:rPr>
                <w:bCs/>
                <w:color w:val="000000"/>
                <w:sz w:val="18"/>
                <w:szCs w:val="18"/>
                <w:lang w:eastAsia="zh-CN"/>
              </w:rPr>
              <w:t>.1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E61141" w14:textId="43C0C63E" w:rsidR="00F45E4B" w:rsidRPr="00BE362C" w:rsidRDefault="00F45E4B" w:rsidP="00F45E4B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B80825">
              <w:rPr>
                <w:color w:val="000000"/>
                <w:sz w:val="16"/>
                <w:szCs w:val="16"/>
                <w:lang w:eastAsia="zh-CN"/>
              </w:rPr>
              <w:t>33696500-0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30B3BF" w14:textId="78DC58E7" w:rsidR="00F45E4B" w:rsidRPr="00F41972" w:rsidRDefault="00F45E4B" w:rsidP="00F45E4B">
            <w:pPr>
              <w:shd w:val="clear" w:color="auto" w:fill="FFFFFF" w:themeFill="background1"/>
              <w:jc w:val="center"/>
              <w:rPr>
                <w:i/>
                <w:noProof w:val="0"/>
                <w:sz w:val="20"/>
                <w:szCs w:val="20"/>
                <w:lang w:val="en-US" w:eastAsia="ru-RU"/>
              </w:rPr>
            </w:pPr>
            <w:r w:rsidRPr="00EA4207">
              <w:rPr>
                <w:bCs/>
                <w:color w:val="000000"/>
                <w:lang w:val="en-GB" w:eastAsia="zh-CN"/>
              </w:rPr>
              <w:t>Utilaj medical pentru efectuarea Reactiei de polimerizare in lant in timp real (RT-PCR/qPCR) in comodat.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6C64A7" w14:textId="47B6AA67" w:rsidR="00F45E4B" w:rsidRPr="00BE362C" w:rsidRDefault="00F45E4B" w:rsidP="00F45E4B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18"/>
                <w:szCs w:val="18"/>
                <w:lang w:eastAsia="zh-CN"/>
              </w:rPr>
              <w:t>Bucata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5E3255" w14:textId="29347CBA" w:rsidR="00F45E4B" w:rsidRPr="00BE362C" w:rsidRDefault="00F45E4B" w:rsidP="00F45E4B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lang w:val="en-GB" w:eastAsia="zh-CN"/>
              </w:rPr>
              <w:t>1</w:t>
            </w:r>
          </w:p>
        </w:tc>
        <w:tc>
          <w:tcPr>
            <w:tcW w:w="3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08F967" w14:textId="77777777" w:rsidR="00F45E4B" w:rsidRPr="008C72A6" w:rsidRDefault="00F45E4B" w:rsidP="00F45E4B">
            <w:pPr>
              <w:pStyle w:val="ListParagraph"/>
              <w:numPr>
                <w:ilvl w:val="0"/>
                <w:numId w:val="16"/>
              </w:numPr>
              <w:tabs>
                <w:tab w:val="clear" w:pos="1134"/>
              </w:tabs>
              <w:spacing w:line="256" w:lineRule="auto"/>
              <w:ind w:right="-108"/>
              <w:contextualSpacing/>
              <w:rPr>
                <w:color w:val="000000"/>
                <w:sz w:val="18"/>
                <w:szCs w:val="18"/>
                <w:lang w:val="en-GB" w:eastAsia="zh-CN"/>
              </w:rPr>
            </w:pP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Amplificator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tip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planseta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, cu calculator,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compatibil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cu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trusele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pentru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identificare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gram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a</w:t>
            </w:r>
            <w:proofErr w:type="gram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infectiilor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urogenitale 4.2-4.14. </w:t>
            </w:r>
          </w:p>
          <w:p w14:paraId="7C54B0D7" w14:textId="77777777" w:rsidR="00F45E4B" w:rsidRPr="008C72A6" w:rsidRDefault="00F45E4B" w:rsidP="00F45E4B">
            <w:pPr>
              <w:pStyle w:val="ListParagraph"/>
              <w:numPr>
                <w:ilvl w:val="0"/>
                <w:numId w:val="16"/>
              </w:numPr>
              <w:tabs>
                <w:tab w:val="clear" w:pos="1134"/>
              </w:tabs>
              <w:spacing w:line="256" w:lineRule="auto"/>
              <w:ind w:right="-108"/>
              <w:contextualSpacing/>
              <w:rPr>
                <w:color w:val="000000"/>
                <w:sz w:val="18"/>
                <w:szCs w:val="18"/>
                <w:lang w:val="en-GB" w:eastAsia="zh-CN"/>
              </w:rPr>
            </w:pPr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Bloc cu 96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godeuri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compatibil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cu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eprubete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si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stripuri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de 0,2ml, monobloc.</w:t>
            </w:r>
          </w:p>
          <w:p w14:paraId="581132CC" w14:textId="77777777" w:rsidR="00F45E4B" w:rsidRPr="008C72A6" w:rsidRDefault="00F45E4B" w:rsidP="00F45E4B">
            <w:pPr>
              <w:pStyle w:val="ListParagraph"/>
              <w:numPr>
                <w:ilvl w:val="0"/>
                <w:numId w:val="16"/>
              </w:numPr>
              <w:tabs>
                <w:tab w:val="clear" w:pos="1134"/>
              </w:tabs>
              <w:spacing w:line="256" w:lineRule="auto"/>
              <w:ind w:right="-108"/>
              <w:contextualSpacing/>
              <w:rPr>
                <w:color w:val="000000"/>
                <w:sz w:val="18"/>
                <w:szCs w:val="18"/>
                <w:lang w:val="en-GB" w:eastAsia="zh-CN"/>
              </w:rPr>
            </w:pP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Volumul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solutiei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de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reactie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10-50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microlitri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.</w:t>
            </w:r>
          </w:p>
          <w:p w14:paraId="26D69E58" w14:textId="77777777" w:rsidR="00F45E4B" w:rsidRPr="008C72A6" w:rsidRDefault="00F45E4B" w:rsidP="00F45E4B">
            <w:pPr>
              <w:pStyle w:val="ListParagraph"/>
              <w:numPr>
                <w:ilvl w:val="0"/>
                <w:numId w:val="16"/>
              </w:numPr>
              <w:tabs>
                <w:tab w:val="clear" w:pos="1134"/>
              </w:tabs>
              <w:spacing w:line="256" w:lineRule="auto"/>
              <w:ind w:right="-108"/>
              <w:contextualSpacing/>
              <w:rPr>
                <w:color w:val="000000"/>
                <w:sz w:val="18"/>
                <w:szCs w:val="18"/>
                <w:lang w:val="en-GB" w:eastAsia="zh-CN"/>
              </w:rPr>
            </w:pP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Diapazon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de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temperatura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a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blocului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0-100°C.</w:t>
            </w:r>
          </w:p>
          <w:p w14:paraId="12854E78" w14:textId="77777777" w:rsidR="00F45E4B" w:rsidRPr="008C72A6" w:rsidRDefault="00F45E4B" w:rsidP="00F45E4B">
            <w:pPr>
              <w:pStyle w:val="ListParagraph"/>
              <w:numPr>
                <w:ilvl w:val="0"/>
                <w:numId w:val="16"/>
              </w:numPr>
              <w:tabs>
                <w:tab w:val="clear" w:pos="1134"/>
              </w:tabs>
              <w:spacing w:line="256" w:lineRule="auto"/>
              <w:ind w:right="-108"/>
              <w:contextualSpacing/>
              <w:rPr>
                <w:color w:val="000000"/>
                <w:sz w:val="18"/>
                <w:szCs w:val="18"/>
                <w:lang w:val="en-GB" w:eastAsia="zh-CN"/>
              </w:rPr>
            </w:pP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Temperatura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de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incalzire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a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capacului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100-105°C.</w:t>
            </w:r>
          </w:p>
          <w:p w14:paraId="1F20036C" w14:textId="77777777" w:rsidR="00F45E4B" w:rsidRPr="008C72A6" w:rsidRDefault="00F45E4B" w:rsidP="00F45E4B">
            <w:pPr>
              <w:pStyle w:val="ListParagraph"/>
              <w:numPr>
                <w:ilvl w:val="0"/>
                <w:numId w:val="16"/>
              </w:numPr>
              <w:tabs>
                <w:tab w:val="clear" w:pos="1134"/>
              </w:tabs>
              <w:spacing w:line="256" w:lineRule="auto"/>
              <w:ind w:right="-108"/>
              <w:contextualSpacing/>
              <w:rPr>
                <w:color w:val="000000"/>
                <w:sz w:val="18"/>
                <w:szCs w:val="18"/>
                <w:lang w:val="en-GB" w:eastAsia="zh-CN"/>
              </w:rPr>
            </w:pPr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Cu 6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canale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de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detectie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a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produsului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amplificat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.</w:t>
            </w:r>
          </w:p>
          <w:p w14:paraId="2A30180F" w14:textId="77777777" w:rsidR="00F45E4B" w:rsidRPr="008C72A6" w:rsidRDefault="00F45E4B" w:rsidP="00F45E4B">
            <w:pPr>
              <w:pStyle w:val="ListParagraph"/>
              <w:numPr>
                <w:ilvl w:val="0"/>
                <w:numId w:val="16"/>
              </w:numPr>
              <w:tabs>
                <w:tab w:val="clear" w:pos="1134"/>
              </w:tabs>
              <w:spacing w:line="256" w:lineRule="auto"/>
              <w:ind w:right="-108"/>
              <w:contextualSpacing/>
              <w:rPr>
                <w:color w:val="000000"/>
                <w:sz w:val="18"/>
                <w:szCs w:val="18"/>
                <w:lang w:val="en-GB" w:eastAsia="zh-CN"/>
              </w:rPr>
            </w:pPr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Cu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interfata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in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limba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romana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sau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rusa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. </w:t>
            </w:r>
          </w:p>
          <w:p w14:paraId="1217B86A" w14:textId="77777777" w:rsidR="00F45E4B" w:rsidRPr="008C72A6" w:rsidRDefault="00F45E4B" w:rsidP="00F45E4B">
            <w:pPr>
              <w:pStyle w:val="ListParagraph"/>
              <w:numPr>
                <w:ilvl w:val="0"/>
                <w:numId w:val="16"/>
              </w:numPr>
              <w:tabs>
                <w:tab w:val="clear" w:pos="1134"/>
              </w:tabs>
              <w:spacing w:line="256" w:lineRule="auto"/>
              <w:ind w:right="-108"/>
              <w:contextualSpacing/>
              <w:rPr>
                <w:color w:val="000000"/>
                <w:sz w:val="18"/>
                <w:szCs w:val="18"/>
                <w:lang w:val="en-GB" w:eastAsia="zh-CN"/>
              </w:rPr>
            </w:pPr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Export de date in format -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rdml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, xml, csv, txt,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png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.</w:t>
            </w:r>
          </w:p>
          <w:p w14:paraId="330A807E" w14:textId="77777777" w:rsidR="00F45E4B" w:rsidRPr="008C72A6" w:rsidRDefault="00F45E4B" w:rsidP="00F45E4B">
            <w:pPr>
              <w:pStyle w:val="ListParagraph"/>
              <w:numPr>
                <w:ilvl w:val="0"/>
                <w:numId w:val="16"/>
              </w:numPr>
              <w:tabs>
                <w:tab w:val="clear" w:pos="1134"/>
              </w:tabs>
              <w:spacing w:line="256" w:lineRule="auto"/>
              <w:ind w:right="-108"/>
              <w:contextualSpacing/>
              <w:rPr>
                <w:color w:val="000000"/>
                <w:sz w:val="18"/>
                <w:szCs w:val="18"/>
                <w:lang w:val="en-GB" w:eastAsia="zh-CN"/>
              </w:rPr>
            </w:pPr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Cu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programe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integrate de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amplificare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si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interpretare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automata a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rezultatelor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in forma de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raport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printabil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. </w:t>
            </w:r>
          </w:p>
          <w:p w14:paraId="34F02E47" w14:textId="77777777" w:rsidR="00F45E4B" w:rsidRPr="008C72A6" w:rsidRDefault="00F45E4B" w:rsidP="00F45E4B">
            <w:pPr>
              <w:pStyle w:val="ListParagraph"/>
              <w:numPr>
                <w:ilvl w:val="0"/>
                <w:numId w:val="16"/>
              </w:numPr>
              <w:tabs>
                <w:tab w:val="clear" w:pos="1134"/>
              </w:tabs>
              <w:spacing w:line="256" w:lineRule="auto"/>
              <w:ind w:right="-108"/>
              <w:contextualSpacing/>
              <w:rPr>
                <w:color w:val="000000"/>
                <w:sz w:val="18"/>
                <w:szCs w:val="18"/>
                <w:lang w:val="en-GB" w:eastAsia="zh-CN"/>
              </w:rPr>
            </w:pPr>
            <w:r w:rsidRPr="008C72A6">
              <w:rPr>
                <w:color w:val="000000"/>
                <w:sz w:val="18"/>
                <w:szCs w:val="18"/>
                <w:lang w:val="en-GB" w:eastAsia="zh-CN"/>
              </w:rPr>
              <w:lastRenderedPageBreak/>
              <w:t xml:space="preserve">Program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unic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de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amplificare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pentru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pozitiile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4.2-4.12</w:t>
            </w:r>
          </w:p>
          <w:p w14:paraId="7D2C1EB9" w14:textId="77777777" w:rsidR="00F45E4B" w:rsidRPr="008C72A6" w:rsidRDefault="00F45E4B" w:rsidP="00F45E4B">
            <w:pPr>
              <w:pStyle w:val="ListParagraph"/>
              <w:numPr>
                <w:ilvl w:val="0"/>
                <w:numId w:val="16"/>
              </w:numPr>
              <w:tabs>
                <w:tab w:val="clear" w:pos="1134"/>
              </w:tabs>
              <w:spacing w:line="256" w:lineRule="auto"/>
              <w:ind w:right="-108"/>
              <w:contextualSpacing/>
              <w:rPr>
                <w:color w:val="000000"/>
                <w:sz w:val="18"/>
                <w:szCs w:val="18"/>
                <w:lang w:val="en-GB" w:eastAsia="zh-CN"/>
              </w:rPr>
            </w:pPr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Cu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posibilitate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de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conectare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la LIS. </w:t>
            </w:r>
          </w:p>
          <w:p w14:paraId="00BDD4A7" w14:textId="6714965F" w:rsidR="00F45E4B" w:rsidRPr="008C72A6" w:rsidRDefault="00F45E4B" w:rsidP="00F45E4B">
            <w:pPr>
              <w:shd w:val="clear" w:color="auto" w:fill="FFFFFF" w:themeFill="background1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 w:rsidRPr="008C72A6">
              <w:rPr>
                <w:color w:val="000000"/>
                <w:sz w:val="18"/>
                <w:szCs w:val="18"/>
                <w:lang w:val="en-GB" w:eastAsia="zh-CN"/>
              </w:rPr>
              <w:t>Calibrat de producator, sa nu necesite calibrare ulterior.</w:t>
            </w:r>
            <w:r w:rsidR="00635B8A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r w:rsidR="00635B8A">
              <w:rPr>
                <w:sz w:val="16"/>
                <w:szCs w:val="16"/>
                <w:lang w:val="en-US"/>
              </w:rPr>
              <w:t>Comodat  4 ani.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93C21E" w14:textId="5EBE4510" w:rsidR="00F45E4B" w:rsidRPr="00BE362C" w:rsidRDefault="00F45E4B" w:rsidP="00F45E4B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4E515A">
              <w:rPr>
                <w:color w:val="000000"/>
                <w:lang w:eastAsia="zh-CN"/>
              </w:rPr>
              <w:lastRenderedPageBreak/>
              <w:t>0</w:t>
            </w:r>
          </w:p>
        </w:tc>
      </w:tr>
      <w:tr w:rsidR="00F45E4B" w:rsidRPr="00BE362C" w14:paraId="093D4AF0" w14:textId="77777777" w:rsidTr="00F45E4B">
        <w:trPr>
          <w:trHeight w:val="39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209662" w14:textId="31E96644" w:rsidR="00F45E4B" w:rsidRPr="00BE362C" w:rsidRDefault="00B049D5" w:rsidP="00F45E4B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bCs/>
                <w:color w:val="000000"/>
                <w:sz w:val="18"/>
                <w:szCs w:val="18"/>
                <w:lang w:val="en-GB" w:eastAsia="zh-CN"/>
              </w:rPr>
              <w:t>1</w:t>
            </w:r>
            <w:r w:rsidR="00F45E4B">
              <w:rPr>
                <w:bCs/>
                <w:color w:val="000000"/>
                <w:sz w:val="18"/>
                <w:szCs w:val="18"/>
                <w:lang w:val="en-GB" w:eastAsia="zh-CN"/>
              </w:rPr>
              <w:t>.2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35EF04" w14:textId="7FD0350D" w:rsidR="00F45E4B" w:rsidRPr="00BE362C" w:rsidRDefault="00F45E4B" w:rsidP="00F45E4B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B80825">
              <w:rPr>
                <w:color w:val="000000"/>
                <w:sz w:val="16"/>
                <w:szCs w:val="16"/>
                <w:lang w:eastAsia="zh-CN"/>
              </w:rPr>
              <w:t>33696500-0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1F35E3" w14:textId="45558F23" w:rsidR="00F45E4B" w:rsidRPr="00F41972" w:rsidRDefault="00F45E4B" w:rsidP="00F45E4B">
            <w:pPr>
              <w:shd w:val="clear" w:color="auto" w:fill="FFFFFF" w:themeFill="background1"/>
              <w:jc w:val="center"/>
              <w:rPr>
                <w:i/>
                <w:noProof w:val="0"/>
                <w:sz w:val="20"/>
                <w:szCs w:val="20"/>
                <w:lang w:val="en-US" w:eastAsia="ru-RU"/>
              </w:rPr>
            </w:pPr>
            <w:r>
              <w:rPr>
                <w:lang w:val="en-GB" w:eastAsia="zh-CN"/>
              </w:rPr>
              <w:t>Trusa pentru amplificarea Chlamydia trachomatis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62F93D" w14:textId="6AC8E67B" w:rsidR="00F45E4B" w:rsidRPr="00BE362C" w:rsidRDefault="00F45E4B" w:rsidP="00F45E4B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5162FA">
              <w:rPr>
                <w:color w:val="000000"/>
                <w:sz w:val="18"/>
                <w:szCs w:val="18"/>
                <w:lang w:eastAsia="zh-CN"/>
              </w:rPr>
              <w:t xml:space="preserve">Teste 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0086B6" w14:textId="6258EF24" w:rsidR="00F45E4B" w:rsidRPr="00BE362C" w:rsidRDefault="00F45E4B" w:rsidP="00F45E4B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lang w:eastAsia="zh-CN"/>
              </w:rPr>
              <w:t>5000</w:t>
            </w:r>
          </w:p>
        </w:tc>
        <w:tc>
          <w:tcPr>
            <w:tcW w:w="3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8999A5" w14:textId="77777777" w:rsidR="00F45E4B" w:rsidRPr="008C72A6" w:rsidRDefault="00F45E4B" w:rsidP="00F45E4B">
            <w:pPr>
              <w:pStyle w:val="ListParagraph"/>
              <w:numPr>
                <w:ilvl w:val="0"/>
                <w:numId w:val="17"/>
              </w:numPr>
              <w:tabs>
                <w:tab w:val="clear" w:pos="1134"/>
              </w:tabs>
              <w:ind w:right="-108"/>
              <w:contextualSpacing/>
              <w:rPr>
                <w:color w:val="000000"/>
                <w:sz w:val="18"/>
                <w:szCs w:val="18"/>
                <w:lang w:val="en-GB" w:eastAsia="zh-CN"/>
              </w:rPr>
            </w:pP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Trusă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completă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pentru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amplificarea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şi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detecţia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calitativă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a AND Chl. trachomatis,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regim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REAL TIME,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prin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metoda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PCR. </w:t>
            </w:r>
          </w:p>
          <w:p w14:paraId="25D84854" w14:textId="77777777" w:rsidR="00F45E4B" w:rsidRPr="008C72A6" w:rsidRDefault="00F45E4B" w:rsidP="00F45E4B">
            <w:pPr>
              <w:pStyle w:val="ListParagraph"/>
              <w:numPr>
                <w:ilvl w:val="0"/>
                <w:numId w:val="17"/>
              </w:numPr>
              <w:tabs>
                <w:tab w:val="clear" w:pos="1134"/>
              </w:tabs>
              <w:ind w:right="-108"/>
              <w:contextualSpacing/>
              <w:rPr>
                <w:color w:val="000000"/>
                <w:sz w:val="18"/>
                <w:szCs w:val="18"/>
                <w:lang w:val="en-GB" w:eastAsia="zh-CN"/>
              </w:rPr>
            </w:pP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În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trusă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să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fie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incluşi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toţi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reagenţii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necesari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pentru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amplificarea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şi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detecţie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,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să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nu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necesite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reagenţi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suplimentari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pentru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lucru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. </w:t>
            </w:r>
          </w:p>
          <w:p w14:paraId="755B7BE1" w14:textId="77777777" w:rsidR="00F45E4B" w:rsidRPr="008C72A6" w:rsidRDefault="00F45E4B" w:rsidP="00F45E4B">
            <w:pPr>
              <w:pStyle w:val="ListParagraph"/>
              <w:numPr>
                <w:ilvl w:val="0"/>
                <w:numId w:val="17"/>
              </w:numPr>
              <w:tabs>
                <w:tab w:val="clear" w:pos="1134"/>
              </w:tabs>
              <w:ind w:right="-108"/>
              <w:contextualSpacing/>
              <w:rPr>
                <w:color w:val="000000"/>
                <w:sz w:val="18"/>
                <w:szCs w:val="18"/>
                <w:lang w:val="en-GB" w:eastAsia="zh-CN"/>
              </w:rPr>
            </w:pP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Să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conţină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control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pozitiv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şi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negativ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al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etapei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de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extragere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si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amplificare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. </w:t>
            </w:r>
          </w:p>
          <w:p w14:paraId="51AC5DE0" w14:textId="77777777" w:rsidR="00F45E4B" w:rsidRPr="008C72A6" w:rsidRDefault="00F45E4B" w:rsidP="00F45E4B">
            <w:pPr>
              <w:pStyle w:val="ListParagraph"/>
              <w:numPr>
                <w:ilvl w:val="0"/>
                <w:numId w:val="17"/>
              </w:numPr>
              <w:tabs>
                <w:tab w:val="clear" w:pos="1134"/>
              </w:tabs>
              <w:ind w:right="-108"/>
              <w:contextualSpacing/>
              <w:rPr>
                <w:color w:val="000000"/>
                <w:sz w:val="18"/>
                <w:szCs w:val="18"/>
                <w:lang w:val="en-GB" w:eastAsia="zh-CN"/>
              </w:rPr>
            </w:pP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Controlul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intern endogen (fragment AND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uman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)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sa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se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vizualizeze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in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aceeas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reactie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cu ADN-ul specific. </w:t>
            </w:r>
          </w:p>
          <w:p w14:paraId="5C9A2D05" w14:textId="77777777" w:rsidR="00F45E4B" w:rsidRPr="008C72A6" w:rsidRDefault="00F45E4B" w:rsidP="00F45E4B">
            <w:pPr>
              <w:pStyle w:val="ListParagraph"/>
              <w:numPr>
                <w:ilvl w:val="0"/>
                <w:numId w:val="17"/>
              </w:numPr>
              <w:tabs>
                <w:tab w:val="clear" w:pos="1134"/>
              </w:tabs>
              <w:ind w:right="-108"/>
              <w:contextualSpacing/>
              <w:rPr>
                <w:color w:val="000000"/>
                <w:sz w:val="18"/>
                <w:szCs w:val="18"/>
                <w:lang w:val="en-GB" w:eastAsia="zh-CN"/>
              </w:rPr>
            </w:pP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Reagenţii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pentru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amplificare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să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fie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repartizaţi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în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eprubete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de 0,2ml,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gata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pentru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utilizare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. </w:t>
            </w:r>
          </w:p>
          <w:p w14:paraId="21BE0012" w14:textId="77777777" w:rsidR="00F45E4B" w:rsidRPr="008C72A6" w:rsidRDefault="00F45E4B" w:rsidP="00F45E4B">
            <w:pPr>
              <w:pStyle w:val="ListParagraph"/>
              <w:numPr>
                <w:ilvl w:val="0"/>
                <w:numId w:val="17"/>
              </w:numPr>
              <w:tabs>
                <w:tab w:val="clear" w:pos="1134"/>
              </w:tabs>
              <w:ind w:right="-108"/>
              <w:contextualSpacing/>
              <w:rPr>
                <w:color w:val="000000"/>
                <w:sz w:val="18"/>
                <w:szCs w:val="18"/>
                <w:lang w:val="en-GB" w:eastAsia="zh-CN"/>
              </w:rPr>
            </w:pP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Certificat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CE-IVD cu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numar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de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inregistrare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,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valabil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pentru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anul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2026. </w:t>
            </w:r>
          </w:p>
          <w:p w14:paraId="1115718F" w14:textId="77777777" w:rsidR="00F45E4B" w:rsidRPr="008C72A6" w:rsidRDefault="00F45E4B" w:rsidP="00F45E4B">
            <w:pPr>
              <w:pStyle w:val="ListParagraph"/>
              <w:numPr>
                <w:ilvl w:val="0"/>
                <w:numId w:val="17"/>
              </w:numPr>
              <w:tabs>
                <w:tab w:val="clear" w:pos="1134"/>
              </w:tabs>
              <w:ind w:right="-108"/>
              <w:contextualSpacing/>
              <w:rPr>
                <w:color w:val="000000"/>
                <w:sz w:val="18"/>
                <w:szCs w:val="18"/>
                <w:lang w:val="en-GB" w:eastAsia="zh-CN"/>
              </w:rPr>
            </w:pP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Certificat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ISO 13485 Medical Devices-Quality Management Systems. </w:t>
            </w:r>
          </w:p>
          <w:p w14:paraId="7EB22535" w14:textId="77777777" w:rsidR="00F45E4B" w:rsidRPr="008C72A6" w:rsidRDefault="00F45E4B" w:rsidP="00F45E4B">
            <w:pPr>
              <w:pStyle w:val="ListParagraph"/>
              <w:numPr>
                <w:ilvl w:val="0"/>
                <w:numId w:val="17"/>
              </w:numPr>
              <w:tabs>
                <w:tab w:val="clear" w:pos="1134"/>
              </w:tabs>
              <w:ind w:right="-108"/>
              <w:contextualSpacing/>
              <w:rPr>
                <w:color w:val="000000"/>
                <w:sz w:val="18"/>
                <w:szCs w:val="18"/>
                <w:lang w:val="en-GB" w:eastAsia="zh-CN"/>
              </w:rPr>
            </w:pP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Certificat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ISO 9001 Quality Management Systems. </w:t>
            </w:r>
          </w:p>
          <w:p w14:paraId="134A4D2E" w14:textId="77777777" w:rsidR="00F45E4B" w:rsidRPr="008C72A6" w:rsidRDefault="00F45E4B" w:rsidP="00F45E4B">
            <w:pPr>
              <w:pStyle w:val="ListParagraph"/>
              <w:numPr>
                <w:ilvl w:val="0"/>
                <w:numId w:val="17"/>
              </w:numPr>
              <w:tabs>
                <w:tab w:val="clear" w:pos="1134"/>
              </w:tabs>
              <w:ind w:right="-108"/>
              <w:contextualSpacing/>
              <w:rPr>
                <w:color w:val="000000"/>
                <w:sz w:val="18"/>
                <w:szCs w:val="18"/>
                <w:lang w:val="en-GB" w:eastAsia="zh-CN"/>
              </w:rPr>
            </w:pPr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Certificate de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validare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a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lotului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, cu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prezentare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la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livrare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.</w:t>
            </w:r>
          </w:p>
          <w:p w14:paraId="247F98FB" w14:textId="77777777" w:rsidR="00F45E4B" w:rsidRPr="008C72A6" w:rsidRDefault="00F45E4B" w:rsidP="00F45E4B">
            <w:pPr>
              <w:pStyle w:val="ListParagraph"/>
              <w:numPr>
                <w:ilvl w:val="0"/>
                <w:numId w:val="17"/>
              </w:numPr>
              <w:tabs>
                <w:tab w:val="clear" w:pos="1134"/>
              </w:tabs>
              <w:ind w:right="-108"/>
              <w:contextualSpacing/>
              <w:rPr>
                <w:color w:val="000000"/>
                <w:sz w:val="18"/>
                <w:szCs w:val="18"/>
                <w:lang w:val="en-GB" w:eastAsia="zh-CN"/>
              </w:rPr>
            </w:pP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Compatibil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cu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echipamentul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comodat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, program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unic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de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amplificare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pentru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pozitiile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4.2-4.12</w:t>
            </w:r>
          </w:p>
          <w:p w14:paraId="4E1CA2A9" w14:textId="77777777" w:rsidR="00F45E4B" w:rsidRPr="008C72A6" w:rsidRDefault="00F45E4B" w:rsidP="00F45E4B">
            <w:pPr>
              <w:pStyle w:val="ListParagraph"/>
              <w:numPr>
                <w:ilvl w:val="0"/>
                <w:numId w:val="17"/>
              </w:numPr>
              <w:tabs>
                <w:tab w:val="clear" w:pos="1134"/>
              </w:tabs>
              <w:ind w:right="-108"/>
              <w:contextualSpacing/>
              <w:rPr>
                <w:color w:val="000000"/>
                <w:sz w:val="18"/>
                <w:szCs w:val="18"/>
                <w:lang w:val="en-GB" w:eastAsia="zh-CN"/>
              </w:rPr>
            </w:pP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Specificitate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100%,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sensibilitate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maxima.</w:t>
            </w:r>
          </w:p>
          <w:p w14:paraId="3B990031" w14:textId="77777777" w:rsidR="00F45E4B" w:rsidRPr="008C72A6" w:rsidRDefault="00F45E4B" w:rsidP="00F45E4B">
            <w:pPr>
              <w:pStyle w:val="ListParagraph"/>
              <w:numPr>
                <w:ilvl w:val="0"/>
                <w:numId w:val="17"/>
              </w:numPr>
              <w:tabs>
                <w:tab w:val="clear" w:pos="1134"/>
              </w:tabs>
              <w:ind w:right="-108"/>
              <w:contextualSpacing/>
              <w:rPr>
                <w:color w:val="000000"/>
                <w:sz w:val="18"/>
                <w:szCs w:val="18"/>
                <w:lang w:val="en-GB" w:eastAsia="zh-CN"/>
              </w:rPr>
            </w:pP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Valabilitate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12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luni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,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stabilitatea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reagentilor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dupa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deschiderea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truselor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sa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fie pina la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finele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termenului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de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expirare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. </w:t>
            </w:r>
          </w:p>
          <w:p w14:paraId="673CA50B" w14:textId="77A9269F" w:rsidR="00F45E4B" w:rsidRPr="008C72A6" w:rsidRDefault="00F45E4B" w:rsidP="00F45E4B">
            <w:pPr>
              <w:shd w:val="clear" w:color="auto" w:fill="FFFFFF" w:themeFill="background1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 w:rsidRPr="008C72A6">
              <w:rPr>
                <w:color w:val="000000"/>
                <w:sz w:val="18"/>
                <w:szCs w:val="18"/>
                <w:lang w:val="en-GB" w:eastAsia="zh-CN"/>
              </w:rPr>
              <w:t>Interpretarea rezultatelor analizelor de programul integrat al amplificatorului - automata, sub forma de raport printabil.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94884A" w14:textId="1E3FCCCA" w:rsidR="00F45E4B" w:rsidRPr="00BE362C" w:rsidRDefault="00F45E4B" w:rsidP="00F45E4B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4E515A">
              <w:rPr>
                <w:color w:val="000000"/>
              </w:rPr>
              <w:t>250000</w:t>
            </w:r>
          </w:p>
        </w:tc>
      </w:tr>
      <w:tr w:rsidR="00F45E4B" w:rsidRPr="00BE362C" w14:paraId="750F123B" w14:textId="77777777" w:rsidTr="00F45E4B">
        <w:trPr>
          <w:trHeight w:val="39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077DF9" w14:textId="7823E2D2" w:rsidR="00F45E4B" w:rsidRPr="00BE362C" w:rsidRDefault="00B049D5" w:rsidP="00F45E4B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18"/>
                <w:szCs w:val="18"/>
                <w:lang w:eastAsia="zh-CN"/>
              </w:rPr>
              <w:t>1</w:t>
            </w:r>
            <w:r w:rsidR="00F45E4B">
              <w:rPr>
                <w:color w:val="000000"/>
                <w:sz w:val="18"/>
                <w:szCs w:val="18"/>
                <w:lang w:eastAsia="zh-CN"/>
              </w:rPr>
              <w:t>.3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788788" w14:textId="2798A1ED" w:rsidR="00F45E4B" w:rsidRPr="00BE362C" w:rsidRDefault="00F45E4B" w:rsidP="00F45E4B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B80825">
              <w:rPr>
                <w:color w:val="000000"/>
                <w:sz w:val="16"/>
                <w:szCs w:val="16"/>
                <w:lang w:eastAsia="zh-CN"/>
              </w:rPr>
              <w:t>33696500-0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F45096" w14:textId="0D162871" w:rsidR="00F45E4B" w:rsidRPr="00055CB8" w:rsidRDefault="00F45E4B" w:rsidP="00F45E4B">
            <w:pPr>
              <w:shd w:val="clear" w:color="auto" w:fill="FFFFFF" w:themeFill="background1"/>
              <w:jc w:val="center"/>
              <w:rPr>
                <w:i/>
                <w:noProof w:val="0"/>
                <w:sz w:val="20"/>
                <w:szCs w:val="20"/>
                <w:lang w:val="en-US" w:eastAsia="ru-RU"/>
              </w:rPr>
            </w:pPr>
            <w:r>
              <w:rPr>
                <w:lang w:val="en-GB" w:eastAsia="zh-CN"/>
              </w:rPr>
              <w:t xml:space="preserve"> Trusa pentru amplificarea Micoplasma genitalium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C45EB6" w14:textId="56681CFF" w:rsidR="00F45E4B" w:rsidRPr="00BE362C" w:rsidRDefault="00F45E4B" w:rsidP="00F45E4B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5162FA">
              <w:rPr>
                <w:color w:val="000000"/>
                <w:sz w:val="18"/>
                <w:szCs w:val="18"/>
                <w:lang w:eastAsia="zh-CN"/>
              </w:rPr>
              <w:t xml:space="preserve">Teste 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724C3F" w14:textId="2B057404" w:rsidR="00F45E4B" w:rsidRPr="00BE362C" w:rsidRDefault="00F45E4B" w:rsidP="00F45E4B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lang w:eastAsia="zh-CN"/>
              </w:rPr>
              <w:t>4300</w:t>
            </w:r>
          </w:p>
        </w:tc>
        <w:tc>
          <w:tcPr>
            <w:tcW w:w="3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4F260A" w14:textId="77777777" w:rsidR="00F45E4B" w:rsidRPr="008C72A6" w:rsidRDefault="00F45E4B" w:rsidP="00F45E4B">
            <w:pPr>
              <w:pStyle w:val="ListParagraph"/>
              <w:numPr>
                <w:ilvl w:val="0"/>
                <w:numId w:val="18"/>
              </w:numPr>
              <w:tabs>
                <w:tab w:val="clear" w:pos="1134"/>
              </w:tabs>
              <w:ind w:right="-108"/>
              <w:contextualSpacing/>
              <w:rPr>
                <w:color w:val="000000"/>
                <w:sz w:val="20"/>
                <w:szCs w:val="20"/>
                <w:lang w:val="en-GB" w:eastAsia="zh-CN"/>
              </w:rPr>
            </w:pPr>
            <w:proofErr w:type="spellStart"/>
            <w:r w:rsidRPr="008C72A6">
              <w:rPr>
                <w:color w:val="000000"/>
                <w:sz w:val="20"/>
                <w:szCs w:val="20"/>
                <w:lang w:val="en-GB" w:eastAsia="zh-CN"/>
              </w:rPr>
              <w:t>Trusă</w:t>
            </w:r>
            <w:proofErr w:type="spellEnd"/>
            <w:r w:rsidRPr="008C72A6">
              <w:rPr>
                <w:color w:val="000000"/>
                <w:sz w:val="20"/>
                <w:szCs w:val="20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20"/>
                <w:szCs w:val="20"/>
                <w:lang w:val="en-GB" w:eastAsia="zh-CN"/>
              </w:rPr>
              <w:t>completă</w:t>
            </w:r>
            <w:proofErr w:type="spellEnd"/>
            <w:r w:rsidRPr="008C72A6">
              <w:rPr>
                <w:color w:val="000000"/>
                <w:sz w:val="20"/>
                <w:szCs w:val="20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20"/>
                <w:szCs w:val="20"/>
                <w:lang w:val="en-GB" w:eastAsia="zh-CN"/>
              </w:rPr>
              <w:t>pentru</w:t>
            </w:r>
            <w:proofErr w:type="spellEnd"/>
            <w:r w:rsidRPr="008C72A6">
              <w:rPr>
                <w:color w:val="000000"/>
                <w:sz w:val="20"/>
                <w:szCs w:val="20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20"/>
                <w:szCs w:val="20"/>
                <w:lang w:val="en-GB" w:eastAsia="zh-CN"/>
              </w:rPr>
              <w:t>amplificarea</w:t>
            </w:r>
            <w:proofErr w:type="spellEnd"/>
            <w:r w:rsidRPr="008C72A6">
              <w:rPr>
                <w:color w:val="000000"/>
                <w:sz w:val="20"/>
                <w:szCs w:val="20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20"/>
                <w:szCs w:val="20"/>
                <w:lang w:val="en-GB" w:eastAsia="zh-CN"/>
              </w:rPr>
              <w:t>şi</w:t>
            </w:r>
            <w:proofErr w:type="spellEnd"/>
            <w:r w:rsidRPr="008C72A6">
              <w:rPr>
                <w:color w:val="000000"/>
                <w:sz w:val="20"/>
                <w:szCs w:val="20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20"/>
                <w:szCs w:val="20"/>
                <w:lang w:val="en-GB" w:eastAsia="zh-CN"/>
              </w:rPr>
              <w:t>detecţia</w:t>
            </w:r>
            <w:proofErr w:type="spellEnd"/>
            <w:r w:rsidRPr="008C72A6">
              <w:rPr>
                <w:color w:val="000000"/>
                <w:sz w:val="20"/>
                <w:szCs w:val="20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20"/>
                <w:szCs w:val="20"/>
                <w:lang w:val="en-GB" w:eastAsia="zh-CN"/>
              </w:rPr>
              <w:t>calitativă</w:t>
            </w:r>
            <w:proofErr w:type="spellEnd"/>
            <w:r w:rsidRPr="008C72A6">
              <w:rPr>
                <w:color w:val="000000"/>
                <w:sz w:val="20"/>
                <w:szCs w:val="20"/>
                <w:lang w:val="en-GB" w:eastAsia="zh-CN"/>
              </w:rPr>
              <w:t xml:space="preserve"> a AND </w:t>
            </w:r>
            <w:proofErr w:type="spellStart"/>
            <w:r w:rsidRPr="008C72A6">
              <w:rPr>
                <w:sz w:val="20"/>
                <w:szCs w:val="20"/>
                <w:lang w:val="en-GB" w:eastAsia="zh-CN"/>
              </w:rPr>
              <w:t>Micoplasma</w:t>
            </w:r>
            <w:proofErr w:type="spellEnd"/>
            <w:r w:rsidRPr="008C72A6">
              <w:rPr>
                <w:sz w:val="20"/>
                <w:szCs w:val="20"/>
                <w:lang w:val="en-GB" w:eastAsia="zh-CN"/>
              </w:rPr>
              <w:t xml:space="preserve"> </w:t>
            </w:r>
            <w:proofErr w:type="spellStart"/>
            <w:r w:rsidRPr="008C72A6">
              <w:rPr>
                <w:sz w:val="20"/>
                <w:szCs w:val="20"/>
                <w:lang w:val="en-GB" w:eastAsia="zh-CN"/>
              </w:rPr>
              <w:t>genitalium</w:t>
            </w:r>
            <w:proofErr w:type="spellEnd"/>
            <w:r w:rsidRPr="008C72A6">
              <w:rPr>
                <w:color w:val="000000"/>
                <w:sz w:val="20"/>
                <w:szCs w:val="20"/>
                <w:lang w:val="en-GB" w:eastAsia="zh-CN"/>
              </w:rPr>
              <w:t xml:space="preserve">, </w:t>
            </w:r>
            <w:proofErr w:type="spellStart"/>
            <w:r w:rsidRPr="008C72A6">
              <w:rPr>
                <w:color w:val="000000"/>
                <w:sz w:val="20"/>
                <w:szCs w:val="20"/>
                <w:lang w:val="en-GB" w:eastAsia="zh-CN"/>
              </w:rPr>
              <w:t>regim</w:t>
            </w:r>
            <w:proofErr w:type="spellEnd"/>
            <w:r w:rsidRPr="008C72A6">
              <w:rPr>
                <w:color w:val="000000"/>
                <w:sz w:val="20"/>
                <w:szCs w:val="20"/>
                <w:lang w:val="en-GB" w:eastAsia="zh-CN"/>
              </w:rPr>
              <w:t xml:space="preserve"> REAL TIME, </w:t>
            </w:r>
            <w:proofErr w:type="spellStart"/>
            <w:r w:rsidRPr="008C72A6">
              <w:rPr>
                <w:color w:val="000000"/>
                <w:sz w:val="20"/>
                <w:szCs w:val="20"/>
                <w:lang w:val="en-GB" w:eastAsia="zh-CN"/>
              </w:rPr>
              <w:t>prin</w:t>
            </w:r>
            <w:proofErr w:type="spellEnd"/>
            <w:r w:rsidRPr="008C72A6">
              <w:rPr>
                <w:color w:val="000000"/>
                <w:sz w:val="20"/>
                <w:szCs w:val="20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20"/>
                <w:szCs w:val="20"/>
                <w:lang w:val="en-GB" w:eastAsia="zh-CN"/>
              </w:rPr>
              <w:t>metoda</w:t>
            </w:r>
            <w:proofErr w:type="spellEnd"/>
            <w:r w:rsidRPr="008C72A6">
              <w:rPr>
                <w:color w:val="000000"/>
                <w:sz w:val="20"/>
                <w:szCs w:val="20"/>
                <w:lang w:val="en-GB" w:eastAsia="zh-CN"/>
              </w:rPr>
              <w:t xml:space="preserve"> PCR.</w:t>
            </w:r>
          </w:p>
          <w:p w14:paraId="1F731E7C" w14:textId="77777777" w:rsidR="00F45E4B" w:rsidRPr="008C72A6" w:rsidRDefault="00F45E4B" w:rsidP="00F45E4B">
            <w:pPr>
              <w:pStyle w:val="ListParagraph"/>
              <w:numPr>
                <w:ilvl w:val="0"/>
                <w:numId w:val="18"/>
              </w:numPr>
              <w:tabs>
                <w:tab w:val="clear" w:pos="1134"/>
              </w:tabs>
              <w:ind w:right="-108"/>
              <w:contextualSpacing/>
              <w:rPr>
                <w:color w:val="000000"/>
                <w:sz w:val="20"/>
                <w:szCs w:val="20"/>
                <w:lang w:val="en-GB" w:eastAsia="zh-CN"/>
              </w:rPr>
            </w:pPr>
            <w:proofErr w:type="spellStart"/>
            <w:r w:rsidRPr="008C72A6">
              <w:rPr>
                <w:color w:val="000000"/>
                <w:sz w:val="20"/>
                <w:szCs w:val="20"/>
                <w:lang w:val="en-GB" w:eastAsia="zh-CN"/>
              </w:rPr>
              <w:t>În</w:t>
            </w:r>
            <w:proofErr w:type="spellEnd"/>
            <w:r w:rsidRPr="008C72A6">
              <w:rPr>
                <w:color w:val="000000"/>
                <w:sz w:val="20"/>
                <w:szCs w:val="20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20"/>
                <w:szCs w:val="20"/>
                <w:lang w:val="en-GB" w:eastAsia="zh-CN"/>
              </w:rPr>
              <w:t>trusă</w:t>
            </w:r>
            <w:proofErr w:type="spellEnd"/>
            <w:r w:rsidRPr="008C72A6">
              <w:rPr>
                <w:color w:val="000000"/>
                <w:sz w:val="20"/>
                <w:szCs w:val="20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20"/>
                <w:szCs w:val="20"/>
                <w:lang w:val="en-GB" w:eastAsia="zh-CN"/>
              </w:rPr>
              <w:t>să</w:t>
            </w:r>
            <w:proofErr w:type="spellEnd"/>
            <w:r w:rsidRPr="008C72A6">
              <w:rPr>
                <w:color w:val="000000"/>
                <w:sz w:val="20"/>
                <w:szCs w:val="20"/>
                <w:lang w:val="en-GB" w:eastAsia="zh-CN"/>
              </w:rPr>
              <w:t xml:space="preserve"> fie </w:t>
            </w:r>
            <w:proofErr w:type="spellStart"/>
            <w:r w:rsidRPr="008C72A6">
              <w:rPr>
                <w:color w:val="000000"/>
                <w:sz w:val="20"/>
                <w:szCs w:val="20"/>
                <w:lang w:val="en-GB" w:eastAsia="zh-CN"/>
              </w:rPr>
              <w:t>incluşi</w:t>
            </w:r>
            <w:proofErr w:type="spellEnd"/>
            <w:r w:rsidRPr="008C72A6">
              <w:rPr>
                <w:color w:val="000000"/>
                <w:sz w:val="20"/>
                <w:szCs w:val="20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20"/>
                <w:szCs w:val="20"/>
                <w:lang w:val="en-GB" w:eastAsia="zh-CN"/>
              </w:rPr>
              <w:t>toţi</w:t>
            </w:r>
            <w:proofErr w:type="spellEnd"/>
            <w:r w:rsidRPr="008C72A6">
              <w:rPr>
                <w:color w:val="000000"/>
                <w:sz w:val="20"/>
                <w:szCs w:val="20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20"/>
                <w:szCs w:val="20"/>
                <w:lang w:val="en-GB" w:eastAsia="zh-CN"/>
              </w:rPr>
              <w:t>reagenţii</w:t>
            </w:r>
            <w:proofErr w:type="spellEnd"/>
            <w:r w:rsidRPr="008C72A6">
              <w:rPr>
                <w:color w:val="000000"/>
                <w:sz w:val="20"/>
                <w:szCs w:val="20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20"/>
                <w:szCs w:val="20"/>
                <w:lang w:val="en-GB" w:eastAsia="zh-CN"/>
              </w:rPr>
              <w:t>necesari</w:t>
            </w:r>
            <w:proofErr w:type="spellEnd"/>
            <w:r w:rsidRPr="008C72A6">
              <w:rPr>
                <w:color w:val="000000"/>
                <w:sz w:val="20"/>
                <w:szCs w:val="20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20"/>
                <w:szCs w:val="20"/>
                <w:lang w:val="en-GB" w:eastAsia="zh-CN"/>
              </w:rPr>
              <w:t>pentru</w:t>
            </w:r>
            <w:proofErr w:type="spellEnd"/>
            <w:r w:rsidRPr="008C72A6">
              <w:rPr>
                <w:color w:val="000000"/>
                <w:sz w:val="20"/>
                <w:szCs w:val="20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20"/>
                <w:szCs w:val="20"/>
                <w:lang w:val="en-GB" w:eastAsia="zh-CN"/>
              </w:rPr>
              <w:t>amplificarea</w:t>
            </w:r>
            <w:proofErr w:type="spellEnd"/>
            <w:r w:rsidRPr="008C72A6">
              <w:rPr>
                <w:color w:val="000000"/>
                <w:sz w:val="20"/>
                <w:szCs w:val="20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20"/>
                <w:szCs w:val="20"/>
                <w:lang w:val="en-GB" w:eastAsia="zh-CN"/>
              </w:rPr>
              <w:t>şi</w:t>
            </w:r>
            <w:proofErr w:type="spellEnd"/>
            <w:r w:rsidRPr="008C72A6">
              <w:rPr>
                <w:color w:val="000000"/>
                <w:sz w:val="20"/>
                <w:szCs w:val="20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20"/>
                <w:szCs w:val="20"/>
                <w:lang w:val="en-GB" w:eastAsia="zh-CN"/>
              </w:rPr>
              <w:t>detecţie</w:t>
            </w:r>
            <w:proofErr w:type="spellEnd"/>
            <w:r w:rsidRPr="008C72A6">
              <w:rPr>
                <w:color w:val="000000"/>
                <w:sz w:val="20"/>
                <w:szCs w:val="20"/>
                <w:lang w:val="en-GB" w:eastAsia="zh-CN"/>
              </w:rPr>
              <w:t xml:space="preserve">, </w:t>
            </w:r>
            <w:proofErr w:type="spellStart"/>
            <w:r w:rsidRPr="008C72A6">
              <w:rPr>
                <w:color w:val="000000"/>
                <w:sz w:val="20"/>
                <w:szCs w:val="20"/>
                <w:lang w:val="en-GB" w:eastAsia="zh-CN"/>
              </w:rPr>
              <w:t>să</w:t>
            </w:r>
            <w:proofErr w:type="spellEnd"/>
            <w:r w:rsidRPr="008C72A6">
              <w:rPr>
                <w:color w:val="000000"/>
                <w:sz w:val="20"/>
                <w:szCs w:val="20"/>
                <w:lang w:val="en-GB" w:eastAsia="zh-CN"/>
              </w:rPr>
              <w:t xml:space="preserve"> nu </w:t>
            </w:r>
            <w:proofErr w:type="spellStart"/>
            <w:r w:rsidRPr="008C72A6">
              <w:rPr>
                <w:color w:val="000000"/>
                <w:sz w:val="20"/>
                <w:szCs w:val="20"/>
                <w:lang w:val="en-GB" w:eastAsia="zh-CN"/>
              </w:rPr>
              <w:t>necesite</w:t>
            </w:r>
            <w:proofErr w:type="spellEnd"/>
            <w:r w:rsidRPr="008C72A6">
              <w:rPr>
                <w:color w:val="000000"/>
                <w:sz w:val="20"/>
                <w:szCs w:val="20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20"/>
                <w:szCs w:val="20"/>
                <w:lang w:val="en-GB" w:eastAsia="zh-CN"/>
              </w:rPr>
              <w:t>reagenţi</w:t>
            </w:r>
            <w:proofErr w:type="spellEnd"/>
            <w:r w:rsidRPr="008C72A6">
              <w:rPr>
                <w:color w:val="000000"/>
                <w:sz w:val="20"/>
                <w:szCs w:val="20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20"/>
                <w:szCs w:val="20"/>
                <w:lang w:val="en-GB" w:eastAsia="zh-CN"/>
              </w:rPr>
              <w:t>suplimentari</w:t>
            </w:r>
            <w:proofErr w:type="spellEnd"/>
            <w:r w:rsidRPr="008C72A6">
              <w:rPr>
                <w:color w:val="000000"/>
                <w:sz w:val="20"/>
                <w:szCs w:val="20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20"/>
                <w:szCs w:val="20"/>
                <w:lang w:val="en-GB" w:eastAsia="zh-CN"/>
              </w:rPr>
              <w:t>pentru</w:t>
            </w:r>
            <w:proofErr w:type="spellEnd"/>
            <w:r w:rsidRPr="008C72A6">
              <w:rPr>
                <w:color w:val="000000"/>
                <w:sz w:val="20"/>
                <w:szCs w:val="20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20"/>
                <w:szCs w:val="20"/>
                <w:lang w:val="en-GB" w:eastAsia="zh-CN"/>
              </w:rPr>
              <w:t>lucru</w:t>
            </w:r>
            <w:proofErr w:type="spellEnd"/>
            <w:r w:rsidRPr="008C72A6">
              <w:rPr>
                <w:color w:val="000000"/>
                <w:sz w:val="20"/>
                <w:szCs w:val="20"/>
                <w:lang w:val="en-GB" w:eastAsia="zh-CN"/>
              </w:rPr>
              <w:t xml:space="preserve">. </w:t>
            </w:r>
          </w:p>
          <w:p w14:paraId="1E652E26" w14:textId="77777777" w:rsidR="00F45E4B" w:rsidRPr="008C72A6" w:rsidRDefault="00F45E4B" w:rsidP="00F45E4B">
            <w:pPr>
              <w:pStyle w:val="ListParagraph"/>
              <w:numPr>
                <w:ilvl w:val="0"/>
                <w:numId w:val="18"/>
              </w:numPr>
              <w:tabs>
                <w:tab w:val="clear" w:pos="1134"/>
              </w:tabs>
              <w:ind w:right="-108"/>
              <w:contextualSpacing/>
              <w:rPr>
                <w:color w:val="000000"/>
                <w:sz w:val="20"/>
                <w:szCs w:val="20"/>
                <w:lang w:val="en-GB" w:eastAsia="zh-CN"/>
              </w:rPr>
            </w:pPr>
            <w:proofErr w:type="spellStart"/>
            <w:r w:rsidRPr="008C72A6">
              <w:rPr>
                <w:color w:val="000000"/>
                <w:sz w:val="20"/>
                <w:szCs w:val="20"/>
                <w:lang w:val="en-GB" w:eastAsia="zh-CN"/>
              </w:rPr>
              <w:t>Să</w:t>
            </w:r>
            <w:proofErr w:type="spellEnd"/>
            <w:r w:rsidRPr="008C72A6">
              <w:rPr>
                <w:color w:val="000000"/>
                <w:sz w:val="20"/>
                <w:szCs w:val="20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20"/>
                <w:szCs w:val="20"/>
                <w:lang w:val="en-GB" w:eastAsia="zh-CN"/>
              </w:rPr>
              <w:t>conţină</w:t>
            </w:r>
            <w:proofErr w:type="spellEnd"/>
            <w:r w:rsidRPr="008C72A6">
              <w:rPr>
                <w:color w:val="000000"/>
                <w:sz w:val="20"/>
                <w:szCs w:val="20"/>
                <w:lang w:val="en-GB" w:eastAsia="zh-CN"/>
              </w:rPr>
              <w:t xml:space="preserve"> control </w:t>
            </w:r>
            <w:proofErr w:type="spellStart"/>
            <w:r w:rsidRPr="008C72A6">
              <w:rPr>
                <w:color w:val="000000"/>
                <w:sz w:val="20"/>
                <w:szCs w:val="20"/>
                <w:lang w:val="en-GB" w:eastAsia="zh-CN"/>
              </w:rPr>
              <w:t>pozitiv</w:t>
            </w:r>
            <w:proofErr w:type="spellEnd"/>
            <w:r w:rsidRPr="008C72A6">
              <w:rPr>
                <w:color w:val="000000"/>
                <w:sz w:val="20"/>
                <w:szCs w:val="20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20"/>
                <w:szCs w:val="20"/>
                <w:lang w:val="en-GB" w:eastAsia="zh-CN"/>
              </w:rPr>
              <w:t>şi</w:t>
            </w:r>
            <w:proofErr w:type="spellEnd"/>
            <w:r w:rsidRPr="008C72A6">
              <w:rPr>
                <w:color w:val="000000"/>
                <w:sz w:val="20"/>
                <w:szCs w:val="20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20"/>
                <w:szCs w:val="20"/>
                <w:lang w:val="en-GB" w:eastAsia="zh-CN"/>
              </w:rPr>
              <w:t>negativ</w:t>
            </w:r>
            <w:proofErr w:type="spellEnd"/>
            <w:r w:rsidRPr="008C72A6">
              <w:rPr>
                <w:color w:val="000000"/>
                <w:sz w:val="20"/>
                <w:szCs w:val="20"/>
                <w:lang w:val="en-GB" w:eastAsia="zh-CN"/>
              </w:rPr>
              <w:t xml:space="preserve"> al </w:t>
            </w:r>
            <w:proofErr w:type="spellStart"/>
            <w:r w:rsidRPr="008C72A6">
              <w:rPr>
                <w:color w:val="000000"/>
                <w:sz w:val="20"/>
                <w:szCs w:val="20"/>
                <w:lang w:val="en-GB" w:eastAsia="zh-CN"/>
              </w:rPr>
              <w:t>etapei</w:t>
            </w:r>
            <w:proofErr w:type="spellEnd"/>
            <w:r w:rsidRPr="008C72A6">
              <w:rPr>
                <w:color w:val="000000"/>
                <w:sz w:val="20"/>
                <w:szCs w:val="20"/>
                <w:lang w:val="en-GB" w:eastAsia="zh-CN"/>
              </w:rPr>
              <w:t xml:space="preserve"> de </w:t>
            </w:r>
            <w:proofErr w:type="spellStart"/>
            <w:r w:rsidRPr="008C72A6">
              <w:rPr>
                <w:color w:val="000000"/>
                <w:sz w:val="20"/>
                <w:szCs w:val="20"/>
                <w:lang w:val="en-GB" w:eastAsia="zh-CN"/>
              </w:rPr>
              <w:t>extragere</w:t>
            </w:r>
            <w:proofErr w:type="spellEnd"/>
            <w:r w:rsidRPr="008C72A6">
              <w:rPr>
                <w:color w:val="000000"/>
                <w:sz w:val="20"/>
                <w:szCs w:val="20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20"/>
                <w:szCs w:val="20"/>
                <w:lang w:val="en-GB" w:eastAsia="zh-CN"/>
              </w:rPr>
              <w:t>si</w:t>
            </w:r>
            <w:proofErr w:type="spellEnd"/>
            <w:r w:rsidRPr="008C72A6">
              <w:rPr>
                <w:color w:val="000000"/>
                <w:sz w:val="20"/>
                <w:szCs w:val="20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20"/>
                <w:szCs w:val="20"/>
                <w:lang w:val="en-GB" w:eastAsia="zh-CN"/>
              </w:rPr>
              <w:t>amplificare</w:t>
            </w:r>
            <w:proofErr w:type="spellEnd"/>
            <w:r w:rsidRPr="008C72A6">
              <w:rPr>
                <w:color w:val="000000"/>
                <w:sz w:val="20"/>
                <w:szCs w:val="20"/>
                <w:lang w:val="en-GB" w:eastAsia="zh-CN"/>
              </w:rPr>
              <w:t xml:space="preserve">. </w:t>
            </w:r>
          </w:p>
          <w:p w14:paraId="2AA83D00" w14:textId="77777777" w:rsidR="00F45E4B" w:rsidRPr="008C72A6" w:rsidRDefault="00F45E4B" w:rsidP="00F45E4B">
            <w:pPr>
              <w:pStyle w:val="ListParagraph"/>
              <w:numPr>
                <w:ilvl w:val="0"/>
                <w:numId w:val="18"/>
              </w:numPr>
              <w:tabs>
                <w:tab w:val="clear" w:pos="1134"/>
              </w:tabs>
              <w:ind w:right="-108"/>
              <w:contextualSpacing/>
              <w:rPr>
                <w:color w:val="000000"/>
                <w:sz w:val="20"/>
                <w:szCs w:val="20"/>
                <w:lang w:val="en-GB" w:eastAsia="zh-CN"/>
              </w:rPr>
            </w:pPr>
            <w:proofErr w:type="spellStart"/>
            <w:r w:rsidRPr="008C72A6">
              <w:rPr>
                <w:color w:val="000000"/>
                <w:sz w:val="20"/>
                <w:szCs w:val="20"/>
                <w:lang w:val="en-GB" w:eastAsia="zh-CN"/>
              </w:rPr>
              <w:t>Controlul</w:t>
            </w:r>
            <w:proofErr w:type="spellEnd"/>
            <w:r w:rsidRPr="008C72A6">
              <w:rPr>
                <w:color w:val="000000"/>
                <w:sz w:val="20"/>
                <w:szCs w:val="20"/>
                <w:lang w:val="en-GB" w:eastAsia="zh-CN"/>
              </w:rPr>
              <w:t xml:space="preserve"> intern endogen (fragment AND </w:t>
            </w:r>
            <w:proofErr w:type="spellStart"/>
            <w:r w:rsidRPr="008C72A6">
              <w:rPr>
                <w:color w:val="000000"/>
                <w:sz w:val="20"/>
                <w:szCs w:val="20"/>
                <w:lang w:val="en-GB" w:eastAsia="zh-CN"/>
              </w:rPr>
              <w:t>uman</w:t>
            </w:r>
            <w:proofErr w:type="spellEnd"/>
            <w:r w:rsidRPr="008C72A6">
              <w:rPr>
                <w:color w:val="000000"/>
                <w:sz w:val="20"/>
                <w:szCs w:val="20"/>
                <w:lang w:val="en-GB" w:eastAsia="zh-CN"/>
              </w:rPr>
              <w:t xml:space="preserve">) </w:t>
            </w:r>
            <w:proofErr w:type="spellStart"/>
            <w:r w:rsidRPr="008C72A6">
              <w:rPr>
                <w:color w:val="000000"/>
                <w:sz w:val="20"/>
                <w:szCs w:val="20"/>
                <w:lang w:val="en-GB" w:eastAsia="zh-CN"/>
              </w:rPr>
              <w:t>sa</w:t>
            </w:r>
            <w:proofErr w:type="spellEnd"/>
            <w:r w:rsidRPr="008C72A6">
              <w:rPr>
                <w:color w:val="000000"/>
                <w:sz w:val="20"/>
                <w:szCs w:val="20"/>
                <w:lang w:val="en-GB" w:eastAsia="zh-CN"/>
              </w:rPr>
              <w:t xml:space="preserve"> se </w:t>
            </w:r>
            <w:proofErr w:type="spellStart"/>
            <w:r w:rsidRPr="008C72A6">
              <w:rPr>
                <w:color w:val="000000"/>
                <w:sz w:val="20"/>
                <w:szCs w:val="20"/>
                <w:lang w:val="en-GB" w:eastAsia="zh-CN"/>
              </w:rPr>
              <w:t>vizualizeze</w:t>
            </w:r>
            <w:proofErr w:type="spellEnd"/>
            <w:r w:rsidRPr="008C72A6">
              <w:rPr>
                <w:color w:val="000000"/>
                <w:sz w:val="20"/>
                <w:szCs w:val="20"/>
                <w:lang w:val="en-GB" w:eastAsia="zh-CN"/>
              </w:rPr>
              <w:t xml:space="preserve"> in </w:t>
            </w:r>
            <w:proofErr w:type="spellStart"/>
            <w:r w:rsidRPr="008C72A6">
              <w:rPr>
                <w:color w:val="000000"/>
                <w:sz w:val="20"/>
                <w:szCs w:val="20"/>
                <w:lang w:val="en-GB" w:eastAsia="zh-CN"/>
              </w:rPr>
              <w:t>aceeas</w:t>
            </w:r>
            <w:proofErr w:type="spellEnd"/>
            <w:r w:rsidRPr="008C72A6">
              <w:rPr>
                <w:color w:val="000000"/>
                <w:sz w:val="20"/>
                <w:szCs w:val="20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20"/>
                <w:szCs w:val="20"/>
                <w:lang w:val="en-GB" w:eastAsia="zh-CN"/>
              </w:rPr>
              <w:t>reactie</w:t>
            </w:r>
            <w:proofErr w:type="spellEnd"/>
            <w:r w:rsidRPr="008C72A6">
              <w:rPr>
                <w:color w:val="000000"/>
                <w:sz w:val="20"/>
                <w:szCs w:val="20"/>
                <w:lang w:val="en-GB" w:eastAsia="zh-CN"/>
              </w:rPr>
              <w:t xml:space="preserve"> cu ADN-ul specific. </w:t>
            </w:r>
          </w:p>
          <w:p w14:paraId="1338F0A2" w14:textId="77777777" w:rsidR="00F45E4B" w:rsidRPr="008C72A6" w:rsidRDefault="00F45E4B" w:rsidP="00F45E4B">
            <w:pPr>
              <w:pStyle w:val="ListParagraph"/>
              <w:numPr>
                <w:ilvl w:val="0"/>
                <w:numId w:val="18"/>
              </w:numPr>
              <w:tabs>
                <w:tab w:val="clear" w:pos="1134"/>
              </w:tabs>
              <w:ind w:right="-108"/>
              <w:contextualSpacing/>
              <w:rPr>
                <w:color w:val="000000"/>
                <w:sz w:val="20"/>
                <w:szCs w:val="20"/>
                <w:lang w:val="en-GB" w:eastAsia="zh-CN"/>
              </w:rPr>
            </w:pPr>
            <w:proofErr w:type="spellStart"/>
            <w:r w:rsidRPr="008C72A6">
              <w:rPr>
                <w:color w:val="000000"/>
                <w:sz w:val="20"/>
                <w:szCs w:val="20"/>
                <w:lang w:val="en-GB" w:eastAsia="zh-CN"/>
              </w:rPr>
              <w:t>Reagenţii</w:t>
            </w:r>
            <w:proofErr w:type="spellEnd"/>
            <w:r w:rsidRPr="008C72A6">
              <w:rPr>
                <w:color w:val="000000"/>
                <w:sz w:val="20"/>
                <w:szCs w:val="20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20"/>
                <w:szCs w:val="20"/>
                <w:lang w:val="en-GB" w:eastAsia="zh-CN"/>
              </w:rPr>
              <w:t>pentru</w:t>
            </w:r>
            <w:proofErr w:type="spellEnd"/>
            <w:r w:rsidRPr="008C72A6">
              <w:rPr>
                <w:color w:val="000000"/>
                <w:sz w:val="20"/>
                <w:szCs w:val="20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20"/>
                <w:szCs w:val="20"/>
                <w:lang w:val="en-GB" w:eastAsia="zh-CN"/>
              </w:rPr>
              <w:t>amplificare</w:t>
            </w:r>
            <w:proofErr w:type="spellEnd"/>
            <w:r w:rsidRPr="008C72A6">
              <w:rPr>
                <w:color w:val="000000"/>
                <w:sz w:val="20"/>
                <w:szCs w:val="20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20"/>
                <w:szCs w:val="20"/>
                <w:lang w:val="en-GB" w:eastAsia="zh-CN"/>
              </w:rPr>
              <w:t>să</w:t>
            </w:r>
            <w:proofErr w:type="spellEnd"/>
            <w:r w:rsidRPr="008C72A6">
              <w:rPr>
                <w:color w:val="000000"/>
                <w:sz w:val="20"/>
                <w:szCs w:val="20"/>
                <w:lang w:val="en-GB" w:eastAsia="zh-CN"/>
              </w:rPr>
              <w:t xml:space="preserve"> fie </w:t>
            </w:r>
            <w:proofErr w:type="spellStart"/>
            <w:r w:rsidRPr="008C72A6">
              <w:rPr>
                <w:color w:val="000000"/>
                <w:sz w:val="20"/>
                <w:szCs w:val="20"/>
                <w:lang w:val="en-GB" w:eastAsia="zh-CN"/>
              </w:rPr>
              <w:t>repartizaţi</w:t>
            </w:r>
            <w:proofErr w:type="spellEnd"/>
            <w:r w:rsidRPr="008C72A6">
              <w:rPr>
                <w:color w:val="000000"/>
                <w:sz w:val="20"/>
                <w:szCs w:val="20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20"/>
                <w:szCs w:val="20"/>
                <w:lang w:val="en-GB" w:eastAsia="zh-CN"/>
              </w:rPr>
              <w:t>în</w:t>
            </w:r>
            <w:proofErr w:type="spellEnd"/>
            <w:r w:rsidRPr="008C72A6">
              <w:rPr>
                <w:color w:val="000000"/>
                <w:sz w:val="20"/>
                <w:szCs w:val="20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20"/>
                <w:szCs w:val="20"/>
                <w:lang w:val="en-GB" w:eastAsia="zh-CN"/>
              </w:rPr>
              <w:t>eprubete</w:t>
            </w:r>
            <w:proofErr w:type="spellEnd"/>
            <w:r w:rsidRPr="008C72A6">
              <w:rPr>
                <w:color w:val="000000"/>
                <w:sz w:val="20"/>
                <w:szCs w:val="20"/>
                <w:lang w:val="en-GB" w:eastAsia="zh-CN"/>
              </w:rPr>
              <w:t xml:space="preserve"> de 0,2ml, </w:t>
            </w:r>
            <w:proofErr w:type="spellStart"/>
            <w:r w:rsidRPr="008C72A6">
              <w:rPr>
                <w:color w:val="000000"/>
                <w:sz w:val="20"/>
                <w:szCs w:val="20"/>
                <w:lang w:val="en-GB" w:eastAsia="zh-CN"/>
              </w:rPr>
              <w:t>gata</w:t>
            </w:r>
            <w:proofErr w:type="spellEnd"/>
            <w:r w:rsidRPr="008C72A6">
              <w:rPr>
                <w:color w:val="000000"/>
                <w:sz w:val="20"/>
                <w:szCs w:val="20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20"/>
                <w:szCs w:val="20"/>
                <w:lang w:val="en-GB" w:eastAsia="zh-CN"/>
              </w:rPr>
              <w:t>pentru</w:t>
            </w:r>
            <w:proofErr w:type="spellEnd"/>
            <w:r w:rsidRPr="008C72A6">
              <w:rPr>
                <w:color w:val="000000"/>
                <w:sz w:val="20"/>
                <w:szCs w:val="20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20"/>
                <w:szCs w:val="20"/>
                <w:lang w:val="en-GB" w:eastAsia="zh-CN"/>
              </w:rPr>
              <w:t>utilizare</w:t>
            </w:r>
            <w:proofErr w:type="spellEnd"/>
            <w:r w:rsidRPr="008C72A6">
              <w:rPr>
                <w:color w:val="000000"/>
                <w:sz w:val="20"/>
                <w:szCs w:val="20"/>
                <w:lang w:val="en-GB" w:eastAsia="zh-CN"/>
              </w:rPr>
              <w:t xml:space="preserve">. </w:t>
            </w:r>
          </w:p>
          <w:p w14:paraId="0A744335" w14:textId="77777777" w:rsidR="00F45E4B" w:rsidRPr="008C72A6" w:rsidRDefault="00F45E4B" w:rsidP="00F45E4B">
            <w:pPr>
              <w:pStyle w:val="ListParagraph"/>
              <w:numPr>
                <w:ilvl w:val="0"/>
                <w:numId w:val="18"/>
              </w:numPr>
              <w:tabs>
                <w:tab w:val="clear" w:pos="1134"/>
              </w:tabs>
              <w:ind w:right="-108"/>
              <w:contextualSpacing/>
              <w:rPr>
                <w:color w:val="000000"/>
                <w:sz w:val="20"/>
                <w:szCs w:val="20"/>
                <w:lang w:val="en-GB" w:eastAsia="zh-CN"/>
              </w:rPr>
            </w:pPr>
            <w:proofErr w:type="spellStart"/>
            <w:r w:rsidRPr="008C72A6">
              <w:rPr>
                <w:color w:val="000000"/>
                <w:sz w:val="20"/>
                <w:szCs w:val="20"/>
                <w:lang w:val="en-GB" w:eastAsia="zh-CN"/>
              </w:rPr>
              <w:t>Certificat</w:t>
            </w:r>
            <w:proofErr w:type="spellEnd"/>
            <w:r w:rsidRPr="008C72A6">
              <w:rPr>
                <w:color w:val="000000"/>
                <w:sz w:val="20"/>
                <w:szCs w:val="20"/>
                <w:lang w:val="en-GB" w:eastAsia="zh-CN"/>
              </w:rPr>
              <w:t xml:space="preserve"> CE-IVD cu </w:t>
            </w:r>
            <w:proofErr w:type="spellStart"/>
            <w:r w:rsidRPr="008C72A6">
              <w:rPr>
                <w:color w:val="000000"/>
                <w:sz w:val="20"/>
                <w:szCs w:val="20"/>
                <w:lang w:val="en-GB" w:eastAsia="zh-CN"/>
              </w:rPr>
              <w:t>numar</w:t>
            </w:r>
            <w:proofErr w:type="spellEnd"/>
            <w:r w:rsidRPr="008C72A6">
              <w:rPr>
                <w:color w:val="000000"/>
                <w:sz w:val="20"/>
                <w:szCs w:val="20"/>
                <w:lang w:val="en-GB" w:eastAsia="zh-CN"/>
              </w:rPr>
              <w:t xml:space="preserve"> de </w:t>
            </w:r>
            <w:proofErr w:type="spellStart"/>
            <w:r w:rsidRPr="008C72A6">
              <w:rPr>
                <w:color w:val="000000"/>
                <w:sz w:val="20"/>
                <w:szCs w:val="20"/>
                <w:lang w:val="en-GB" w:eastAsia="zh-CN"/>
              </w:rPr>
              <w:t>inregistrare</w:t>
            </w:r>
            <w:proofErr w:type="spellEnd"/>
            <w:r w:rsidRPr="008C72A6">
              <w:rPr>
                <w:color w:val="000000"/>
                <w:sz w:val="20"/>
                <w:szCs w:val="20"/>
                <w:lang w:val="en-GB" w:eastAsia="zh-CN"/>
              </w:rPr>
              <w:t xml:space="preserve">, </w:t>
            </w:r>
            <w:proofErr w:type="spellStart"/>
            <w:r w:rsidRPr="008C72A6">
              <w:rPr>
                <w:color w:val="000000"/>
                <w:sz w:val="20"/>
                <w:szCs w:val="20"/>
                <w:lang w:val="en-GB" w:eastAsia="zh-CN"/>
              </w:rPr>
              <w:t>valabil</w:t>
            </w:r>
            <w:proofErr w:type="spellEnd"/>
            <w:r w:rsidRPr="008C72A6">
              <w:rPr>
                <w:color w:val="000000"/>
                <w:sz w:val="20"/>
                <w:szCs w:val="20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20"/>
                <w:szCs w:val="20"/>
                <w:lang w:val="en-GB" w:eastAsia="zh-CN"/>
              </w:rPr>
              <w:t>pentru</w:t>
            </w:r>
            <w:proofErr w:type="spellEnd"/>
            <w:r w:rsidRPr="008C72A6">
              <w:rPr>
                <w:color w:val="000000"/>
                <w:sz w:val="20"/>
                <w:szCs w:val="20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20"/>
                <w:szCs w:val="20"/>
                <w:lang w:val="en-GB" w:eastAsia="zh-CN"/>
              </w:rPr>
              <w:t>anul</w:t>
            </w:r>
            <w:proofErr w:type="spellEnd"/>
            <w:r w:rsidRPr="008C72A6">
              <w:rPr>
                <w:color w:val="000000"/>
                <w:sz w:val="20"/>
                <w:szCs w:val="20"/>
                <w:lang w:val="en-GB" w:eastAsia="zh-CN"/>
              </w:rPr>
              <w:t xml:space="preserve"> 2026. </w:t>
            </w:r>
          </w:p>
          <w:p w14:paraId="2942FF41" w14:textId="77777777" w:rsidR="00F45E4B" w:rsidRPr="008C72A6" w:rsidRDefault="00F45E4B" w:rsidP="00F45E4B">
            <w:pPr>
              <w:pStyle w:val="ListParagraph"/>
              <w:numPr>
                <w:ilvl w:val="0"/>
                <w:numId w:val="18"/>
              </w:numPr>
              <w:tabs>
                <w:tab w:val="clear" w:pos="1134"/>
              </w:tabs>
              <w:ind w:right="-108"/>
              <w:contextualSpacing/>
              <w:rPr>
                <w:color w:val="000000"/>
                <w:sz w:val="20"/>
                <w:szCs w:val="20"/>
                <w:lang w:val="en-GB" w:eastAsia="zh-CN"/>
              </w:rPr>
            </w:pPr>
            <w:proofErr w:type="spellStart"/>
            <w:r w:rsidRPr="008C72A6">
              <w:rPr>
                <w:color w:val="000000"/>
                <w:sz w:val="20"/>
                <w:szCs w:val="20"/>
                <w:lang w:val="en-GB" w:eastAsia="zh-CN"/>
              </w:rPr>
              <w:t>Certificat</w:t>
            </w:r>
            <w:proofErr w:type="spellEnd"/>
            <w:r w:rsidRPr="008C72A6">
              <w:rPr>
                <w:color w:val="000000"/>
                <w:sz w:val="20"/>
                <w:szCs w:val="20"/>
                <w:lang w:val="en-GB" w:eastAsia="zh-CN"/>
              </w:rPr>
              <w:t xml:space="preserve"> ISO 13485 Medical Devices-Quality Management Systems. </w:t>
            </w:r>
          </w:p>
          <w:p w14:paraId="0A472088" w14:textId="77777777" w:rsidR="00F45E4B" w:rsidRPr="008C72A6" w:rsidRDefault="00F45E4B" w:rsidP="00F45E4B">
            <w:pPr>
              <w:pStyle w:val="ListParagraph"/>
              <w:numPr>
                <w:ilvl w:val="0"/>
                <w:numId w:val="18"/>
              </w:numPr>
              <w:tabs>
                <w:tab w:val="clear" w:pos="1134"/>
              </w:tabs>
              <w:ind w:right="-108"/>
              <w:contextualSpacing/>
              <w:rPr>
                <w:color w:val="000000"/>
                <w:sz w:val="20"/>
                <w:szCs w:val="20"/>
                <w:lang w:val="en-GB" w:eastAsia="zh-CN"/>
              </w:rPr>
            </w:pPr>
            <w:proofErr w:type="spellStart"/>
            <w:r w:rsidRPr="008C72A6">
              <w:rPr>
                <w:color w:val="000000"/>
                <w:sz w:val="20"/>
                <w:szCs w:val="20"/>
                <w:lang w:val="en-GB" w:eastAsia="zh-CN"/>
              </w:rPr>
              <w:t>Certificat</w:t>
            </w:r>
            <w:proofErr w:type="spellEnd"/>
            <w:r w:rsidRPr="008C72A6">
              <w:rPr>
                <w:color w:val="000000"/>
                <w:sz w:val="20"/>
                <w:szCs w:val="20"/>
                <w:lang w:val="en-GB" w:eastAsia="zh-CN"/>
              </w:rPr>
              <w:t xml:space="preserve"> ISO 9001 Quality Management Systems. </w:t>
            </w:r>
          </w:p>
          <w:p w14:paraId="65B7B28F" w14:textId="77777777" w:rsidR="00F45E4B" w:rsidRPr="008C72A6" w:rsidRDefault="00F45E4B" w:rsidP="00F45E4B">
            <w:pPr>
              <w:pStyle w:val="ListParagraph"/>
              <w:numPr>
                <w:ilvl w:val="0"/>
                <w:numId w:val="18"/>
              </w:numPr>
              <w:tabs>
                <w:tab w:val="clear" w:pos="1134"/>
              </w:tabs>
              <w:ind w:right="-108"/>
              <w:contextualSpacing/>
              <w:rPr>
                <w:color w:val="000000"/>
                <w:sz w:val="20"/>
                <w:szCs w:val="20"/>
                <w:lang w:val="en-GB" w:eastAsia="zh-CN"/>
              </w:rPr>
            </w:pPr>
            <w:r w:rsidRPr="008C72A6">
              <w:rPr>
                <w:color w:val="000000"/>
                <w:sz w:val="20"/>
                <w:szCs w:val="20"/>
                <w:lang w:val="en-GB" w:eastAsia="zh-CN"/>
              </w:rPr>
              <w:t xml:space="preserve">Certificate de </w:t>
            </w:r>
            <w:proofErr w:type="spellStart"/>
            <w:r w:rsidRPr="008C72A6">
              <w:rPr>
                <w:color w:val="000000"/>
                <w:sz w:val="20"/>
                <w:szCs w:val="20"/>
                <w:lang w:val="en-GB" w:eastAsia="zh-CN"/>
              </w:rPr>
              <w:t>validare</w:t>
            </w:r>
            <w:proofErr w:type="spellEnd"/>
            <w:r w:rsidRPr="008C72A6">
              <w:rPr>
                <w:color w:val="000000"/>
                <w:sz w:val="20"/>
                <w:szCs w:val="20"/>
                <w:lang w:val="en-GB" w:eastAsia="zh-CN"/>
              </w:rPr>
              <w:t xml:space="preserve"> a </w:t>
            </w:r>
            <w:proofErr w:type="spellStart"/>
            <w:r w:rsidRPr="008C72A6">
              <w:rPr>
                <w:color w:val="000000"/>
                <w:sz w:val="20"/>
                <w:szCs w:val="20"/>
                <w:lang w:val="en-GB" w:eastAsia="zh-CN"/>
              </w:rPr>
              <w:t>lotului</w:t>
            </w:r>
            <w:proofErr w:type="spellEnd"/>
            <w:r w:rsidRPr="008C72A6">
              <w:rPr>
                <w:color w:val="000000"/>
                <w:sz w:val="20"/>
                <w:szCs w:val="20"/>
                <w:lang w:val="en-GB" w:eastAsia="zh-CN"/>
              </w:rPr>
              <w:t xml:space="preserve">, cu </w:t>
            </w:r>
            <w:proofErr w:type="spellStart"/>
            <w:r w:rsidRPr="008C72A6">
              <w:rPr>
                <w:color w:val="000000"/>
                <w:sz w:val="20"/>
                <w:szCs w:val="20"/>
                <w:lang w:val="en-GB" w:eastAsia="zh-CN"/>
              </w:rPr>
              <w:t>prezentare</w:t>
            </w:r>
            <w:proofErr w:type="spellEnd"/>
            <w:r w:rsidRPr="008C72A6">
              <w:rPr>
                <w:color w:val="000000"/>
                <w:sz w:val="20"/>
                <w:szCs w:val="20"/>
                <w:lang w:val="en-GB" w:eastAsia="zh-CN"/>
              </w:rPr>
              <w:t xml:space="preserve"> la </w:t>
            </w:r>
            <w:proofErr w:type="spellStart"/>
            <w:r w:rsidRPr="008C72A6">
              <w:rPr>
                <w:color w:val="000000"/>
                <w:sz w:val="20"/>
                <w:szCs w:val="20"/>
                <w:lang w:val="en-GB" w:eastAsia="zh-CN"/>
              </w:rPr>
              <w:t>livrare</w:t>
            </w:r>
            <w:proofErr w:type="spellEnd"/>
            <w:r w:rsidRPr="008C72A6">
              <w:rPr>
                <w:color w:val="000000"/>
                <w:sz w:val="20"/>
                <w:szCs w:val="20"/>
                <w:lang w:val="en-GB" w:eastAsia="zh-CN"/>
              </w:rPr>
              <w:t>.</w:t>
            </w:r>
          </w:p>
          <w:p w14:paraId="5349F7C8" w14:textId="77777777" w:rsidR="00F45E4B" w:rsidRPr="008C72A6" w:rsidRDefault="00F45E4B" w:rsidP="00F45E4B">
            <w:pPr>
              <w:pStyle w:val="ListParagraph"/>
              <w:numPr>
                <w:ilvl w:val="0"/>
                <w:numId w:val="18"/>
              </w:numPr>
              <w:tabs>
                <w:tab w:val="clear" w:pos="1134"/>
              </w:tabs>
              <w:ind w:right="-108"/>
              <w:contextualSpacing/>
              <w:rPr>
                <w:color w:val="000000"/>
                <w:sz w:val="20"/>
                <w:szCs w:val="20"/>
                <w:lang w:val="en-GB" w:eastAsia="zh-CN"/>
              </w:rPr>
            </w:pPr>
            <w:proofErr w:type="spellStart"/>
            <w:r w:rsidRPr="008C72A6">
              <w:rPr>
                <w:color w:val="000000"/>
                <w:sz w:val="20"/>
                <w:szCs w:val="20"/>
                <w:lang w:val="en-GB" w:eastAsia="zh-CN"/>
              </w:rPr>
              <w:t>Compatibil</w:t>
            </w:r>
            <w:proofErr w:type="spellEnd"/>
            <w:r w:rsidRPr="008C72A6">
              <w:rPr>
                <w:color w:val="000000"/>
                <w:sz w:val="20"/>
                <w:szCs w:val="20"/>
                <w:lang w:val="en-GB" w:eastAsia="zh-CN"/>
              </w:rPr>
              <w:t xml:space="preserve"> cu </w:t>
            </w:r>
            <w:proofErr w:type="spellStart"/>
            <w:r w:rsidRPr="008C72A6">
              <w:rPr>
                <w:color w:val="000000"/>
                <w:sz w:val="20"/>
                <w:szCs w:val="20"/>
                <w:lang w:val="en-GB" w:eastAsia="zh-CN"/>
              </w:rPr>
              <w:t>echipamentul</w:t>
            </w:r>
            <w:proofErr w:type="spellEnd"/>
            <w:r w:rsidRPr="008C72A6">
              <w:rPr>
                <w:color w:val="000000"/>
                <w:sz w:val="20"/>
                <w:szCs w:val="20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20"/>
                <w:szCs w:val="20"/>
                <w:lang w:val="en-GB" w:eastAsia="zh-CN"/>
              </w:rPr>
              <w:t>comodat</w:t>
            </w:r>
            <w:proofErr w:type="spellEnd"/>
            <w:r w:rsidRPr="008C72A6">
              <w:rPr>
                <w:color w:val="000000"/>
                <w:sz w:val="20"/>
                <w:szCs w:val="20"/>
                <w:lang w:val="en-GB" w:eastAsia="zh-CN"/>
              </w:rPr>
              <w:t xml:space="preserve">, program </w:t>
            </w:r>
            <w:proofErr w:type="spellStart"/>
            <w:r w:rsidRPr="008C72A6">
              <w:rPr>
                <w:color w:val="000000"/>
                <w:sz w:val="20"/>
                <w:szCs w:val="20"/>
                <w:lang w:val="en-GB" w:eastAsia="zh-CN"/>
              </w:rPr>
              <w:t>unic</w:t>
            </w:r>
            <w:proofErr w:type="spellEnd"/>
            <w:r w:rsidRPr="008C72A6">
              <w:rPr>
                <w:color w:val="000000"/>
                <w:sz w:val="20"/>
                <w:szCs w:val="20"/>
                <w:lang w:val="en-GB" w:eastAsia="zh-CN"/>
              </w:rPr>
              <w:t xml:space="preserve"> de </w:t>
            </w:r>
            <w:proofErr w:type="spellStart"/>
            <w:r w:rsidRPr="008C72A6">
              <w:rPr>
                <w:color w:val="000000"/>
                <w:sz w:val="20"/>
                <w:szCs w:val="20"/>
                <w:lang w:val="en-GB" w:eastAsia="zh-CN"/>
              </w:rPr>
              <w:t>amplificare</w:t>
            </w:r>
            <w:proofErr w:type="spellEnd"/>
            <w:r w:rsidRPr="008C72A6">
              <w:rPr>
                <w:color w:val="000000"/>
                <w:sz w:val="20"/>
                <w:szCs w:val="20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20"/>
                <w:szCs w:val="20"/>
                <w:lang w:val="en-GB" w:eastAsia="zh-CN"/>
              </w:rPr>
              <w:t>pentru</w:t>
            </w:r>
            <w:proofErr w:type="spellEnd"/>
            <w:r w:rsidRPr="008C72A6">
              <w:rPr>
                <w:color w:val="000000"/>
                <w:sz w:val="20"/>
                <w:szCs w:val="20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20"/>
                <w:szCs w:val="20"/>
                <w:lang w:val="en-GB" w:eastAsia="zh-CN"/>
              </w:rPr>
              <w:t>pozitiile</w:t>
            </w:r>
            <w:proofErr w:type="spellEnd"/>
            <w:r w:rsidRPr="008C72A6">
              <w:rPr>
                <w:color w:val="000000"/>
                <w:sz w:val="20"/>
                <w:szCs w:val="20"/>
                <w:lang w:val="en-GB" w:eastAsia="zh-CN"/>
              </w:rPr>
              <w:t xml:space="preserve"> 4.2-4.12</w:t>
            </w:r>
          </w:p>
          <w:p w14:paraId="57B399B5" w14:textId="77777777" w:rsidR="00F45E4B" w:rsidRPr="008C72A6" w:rsidRDefault="00F45E4B" w:rsidP="00F45E4B">
            <w:pPr>
              <w:pStyle w:val="ListParagraph"/>
              <w:numPr>
                <w:ilvl w:val="0"/>
                <w:numId w:val="18"/>
              </w:numPr>
              <w:tabs>
                <w:tab w:val="clear" w:pos="1134"/>
              </w:tabs>
              <w:ind w:right="-108"/>
              <w:contextualSpacing/>
              <w:rPr>
                <w:color w:val="000000"/>
                <w:sz w:val="20"/>
                <w:szCs w:val="20"/>
                <w:lang w:val="en-GB" w:eastAsia="zh-CN"/>
              </w:rPr>
            </w:pPr>
            <w:proofErr w:type="spellStart"/>
            <w:r w:rsidRPr="008C72A6">
              <w:rPr>
                <w:color w:val="000000"/>
                <w:sz w:val="20"/>
                <w:szCs w:val="20"/>
                <w:lang w:val="en-GB" w:eastAsia="zh-CN"/>
              </w:rPr>
              <w:t>Specificitate</w:t>
            </w:r>
            <w:proofErr w:type="spellEnd"/>
            <w:r w:rsidRPr="008C72A6">
              <w:rPr>
                <w:color w:val="000000"/>
                <w:sz w:val="20"/>
                <w:szCs w:val="20"/>
                <w:lang w:val="en-GB" w:eastAsia="zh-CN"/>
              </w:rPr>
              <w:t xml:space="preserve"> 100%, </w:t>
            </w:r>
            <w:proofErr w:type="spellStart"/>
            <w:r w:rsidRPr="008C72A6">
              <w:rPr>
                <w:color w:val="000000"/>
                <w:sz w:val="20"/>
                <w:szCs w:val="20"/>
                <w:lang w:val="en-GB" w:eastAsia="zh-CN"/>
              </w:rPr>
              <w:t>sensibilitate</w:t>
            </w:r>
            <w:proofErr w:type="spellEnd"/>
            <w:r w:rsidRPr="008C72A6">
              <w:rPr>
                <w:color w:val="000000"/>
                <w:sz w:val="20"/>
                <w:szCs w:val="20"/>
                <w:lang w:val="en-GB" w:eastAsia="zh-CN"/>
              </w:rPr>
              <w:t xml:space="preserve"> maxima.</w:t>
            </w:r>
          </w:p>
          <w:p w14:paraId="201C9DBB" w14:textId="77777777" w:rsidR="00F45E4B" w:rsidRPr="008C72A6" w:rsidRDefault="00F45E4B" w:rsidP="00F45E4B">
            <w:pPr>
              <w:pStyle w:val="ListParagraph"/>
              <w:numPr>
                <w:ilvl w:val="0"/>
                <w:numId w:val="18"/>
              </w:numPr>
              <w:tabs>
                <w:tab w:val="clear" w:pos="1134"/>
              </w:tabs>
              <w:ind w:right="-108"/>
              <w:contextualSpacing/>
              <w:rPr>
                <w:color w:val="000000"/>
                <w:sz w:val="20"/>
                <w:szCs w:val="20"/>
                <w:lang w:val="en-GB" w:eastAsia="zh-CN"/>
              </w:rPr>
            </w:pPr>
            <w:proofErr w:type="spellStart"/>
            <w:r w:rsidRPr="008C72A6">
              <w:rPr>
                <w:color w:val="000000"/>
                <w:sz w:val="20"/>
                <w:szCs w:val="20"/>
                <w:lang w:val="en-GB" w:eastAsia="zh-CN"/>
              </w:rPr>
              <w:lastRenderedPageBreak/>
              <w:t>Valabilitate</w:t>
            </w:r>
            <w:proofErr w:type="spellEnd"/>
            <w:r w:rsidRPr="008C72A6">
              <w:rPr>
                <w:color w:val="000000"/>
                <w:sz w:val="20"/>
                <w:szCs w:val="20"/>
                <w:lang w:val="en-GB" w:eastAsia="zh-CN"/>
              </w:rPr>
              <w:t xml:space="preserve"> 12 </w:t>
            </w:r>
            <w:proofErr w:type="spellStart"/>
            <w:r w:rsidRPr="008C72A6">
              <w:rPr>
                <w:color w:val="000000"/>
                <w:sz w:val="20"/>
                <w:szCs w:val="20"/>
                <w:lang w:val="en-GB" w:eastAsia="zh-CN"/>
              </w:rPr>
              <w:t>luni</w:t>
            </w:r>
            <w:proofErr w:type="spellEnd"/>
            <w:r w:rsidRPr="008C72A6">
              <w:rPr>
                <w:color w:val="000000"/>
                <w:sz w:val="20"/>
                <w:szCs w:val="20"/>
                <w:lang w:val="en-GB" w:eastAsia="zh-CN"/>
              </w:rPr>
              <w:t xml:space="preserve">, </w:t>
            </w:r>
            <w:proofErr w:type="spellStart"/>
            <w:r w:rsidRPr="008C72A6">
              <w:rPr>
                <w:color w:val="000000"/>
                <w:sz w:val="20"/>
                <w:szCs w:val="20"/>
                <w:lang w:val="en-GB" w:eastAsia="zh-CN"/>
              </w:rPr>
              <w:t>stabilitatea</w:t>
            </w:r>
            <w:proofErr w:type="spellEnd"/>
            <w:r w:rsidRPr="008C72A6">
              <w:rPr>
                <w:color w:val="000000"/>
                <w:sz w:val="20"/>
                <w:szCs w:val="20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20"/>
                <w:szCs w:val="20"/>
                <w:lang w:val="en-GB" w:eastAsia="zh-CN"/>
              </w:rPr>
              <w:t>reagentilor</w:t>
            </w:r>
            <w:proofErr w:type="spellEnd"/>
            <w:r w:rsidRPr="008C72A6">
              <w:rPr>
                <w:color w:val="000000"/>
                <w:sz w:val="20"/>
                <w:szCs w:val="20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20"/>
                <w:szCs w:val="20"/>
                <w:lang w:val="en-GB" w:eastAsia="zh-CN"/>
              </w:rPr>
              <w:t>dupa</w:t>
            </w:r>
            <w:proofErr w:type="spellEnd"/>
            <w:r w:rsidRPr="008C72A6">
              <w:rPr>
                <w:color w:val="000000"/>
                <w:sz w:val="20"/>
                <w:szCs w:val="20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20"/>
                <w:szCs w:val="20"/>
                <w:lang w:val="en-GB" w:eastAsia="zh-CN"/>
              </w:rPr>
              <w:t>deschiderea</w:t>
            </w:r>
            <w:proofErr w:type="spellEnd"/>
            <w:r w:rsidRPr="008C72A6">
              <w:rPr>
                <w:color w:val="000000"/>
                <w:sz w:val="20"/>
                <w:szCs w:val="20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20"/>
                <w:szCs w:val="20"/>
                <w:lang w:val="en-GB" w:eastAsia="zh-CN"/>
              </w:rPr>
              <w:t>truselor</w:t>
            </w:r>
            <w:proofErr w:type="spellEnd"/>
            <w:r w:rsidRPr="008C72A6">
              <w:rPr>
                <w:color w:val="000000"/>
                <w:sz w:val="20"/>
                <w:szCs w:val="20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20"/>
                <w:szCs w:val="20"/>
                <w:lang w:val="en-GB" w:eastAsia="zh-CN"/>
              </w:rPr>
              <w:t>sa</w:t>
            </w:r>
            <w:proofErr w:type="spellEnd"/>
            <w:r w:rsidRPr="008C72A6">
              <w:rPr>
                <w:color w:val="000000"/>
                <w:sz w:val="20"/>
                <w:szCs w:val="20"/>
                <w:lang w:val="en-GB" w:eastAsia="zh-CN"/>
              </w:rPr>
              <w:t xml:space="preserve"> fie pina la </w:t>
            </w:r>
            <w:proofErr w:type="spellStart"/>
            <w:r w:rsidRPr="008C72A6">
              <w:rPr>
                <w:color w:val="000000"/>
                <w:sz w:val="20"/>
                <w:szCs w:val="20"/>
                <w:lang w:val="en-GB" w:eastAsia="zh-CN"/>
              </w:rPr>
              <w:t>finele</w:t>
            </w:r>
            <w:proofErr w:type="spellEnd"/>
            <w:r w:rsidRPr="008C72A6">
              <w:rPr>
                <w:color w:val="000000"/>
                <w:sz w:val="20"/>
                <w:szCs w:val="20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20"/>
                <w:szCs w:val="20"/>
                <w:lang w:val="en-GB" w:eastAsia="zh-CN"/>
              </w:rPr>
              <w:t>termenului</w:t>
            </w:r>
            <w:proofErr w:type="spellEnd"/>
            <w:r w:rsidRPr="008C72A6">
              <w:rPr>
                <w:color w:val="000000"/>
                <w:sz w:val="20"/>
                <w:szCs w:val="20"/>
                <w:lang w:val="en-GB" w:eastAsia="zh-CN"/>
              </w:rPr>
              <w:t xml:space="preserve"> de </w:t>
            </w:r>
            <w:proofErr w:type="spellStart"/>
            <w:r w:rsidRPr="008C72A6">
              <w:rPr>
                <w:color w:val="000000"/>
                <w:sz w:val="20"/>
                <w:szCs w:val="20"/>
                <w:lang w:val="en-GB" w:eastAsia="zh-CN"/>
              </w:rPr>
              <w:t>expirare</w:t>
            </w:r>
            <w:proofErr w:type="spellEnd"/>
            <w:r w:rsidRPr="008C72A6">
              <w:rPr>
                <w:color w:val="000000"/>
                <w:sz w:val="20"/>
                <w:szCs w:val="20"/>
                <w:lang w:val="en-GB" w:eastAsia="zh-CN"/>
              </w:rPr>
              <w:t xml:space="preserve">. </w:t>
            </w:r>
          </w:p>
          <w:p w14:paraId="77E40ECF" w14:textId="04DBD4C5" w:rsidR="00F45E4B" w:rsidRPr="008C72A6" w:rsidRDefault="00F45E4B" w:rsidP="00F45E4B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8C72A6">
              <w:rPr>
                <w:color w:val="000000"/>
                <w:sz w:val="20"/>
                <w:szCs w:val="20"/>
                <w:lang w:val="en-GB" w:eastAsia="zh-CN"/>
              </w:rPr>
              <w:t>Interpretarea rezultatelor analizelor de programul integrat al amplificatorului - automata, sub forma de raport printabil.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191A35" w14:textId="07A20D88" w:rsidR="00F45E4B" w:rsidRPr="00BE362C" w:rsidRDefault="00F45E4B" w:rsidP="00F45E4B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4E515A">
              <w:rPr>
                <w:color w:val="000000"/>
              </w:rPr>
              <w:lastRenderedPageBreak/>
              <w:t>215000</w:t>
            </w:r>
          </w:p>
        </w:tc>
      </w:tr>
      <w:tr w:rsidR="00F45E4B" w:rsidRPr="00BE362C" w14:paraId="1B3DC96F" w14:textId="77777777" w:rsidTr="00F45E4B">
        <w:trPr>
          <w:trHeight w:val="39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EA2BBC" w14:textId="03490718" w:rsidR="00F45E4B" w:rsidRPr="00BE362C" w:rsidRDefault="00B049D5" w:rsidP="00F45E4B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18"/>
                <w:szCs w:val="18"/>
                <w:lang w:eastAsia="zh-CN"/>
              </w:rPr>
              <w:t>1</w:t>
            </w:r>
            <w:r w:rsidR="00F45E4B">
              <w:rPr>
                <w:color w:val="000000"/>
                <w:sz w:val="18"/>
                <w:szCs w:val="18"/>
                <w:lang w:eastAsia="zh-CN"/>
              </w:rPr>
              <w:t>.4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9C95D9" w14:textId="49E1287E" w:rsidR="00F45E4B" w:rsidRPr="00BE362C" w:rsidRDefault="00F45E4B" w:rsidP="00F45E4B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B80825">
              <w:rPr>
                <w:color w:val="000000"/>
                <w:sz w:val="16"/>
                <w:szCs w:val="16"/>
                <w:lang w:eastAsia="zh-CN"/>
              </w:rPr>
              <w:t>33696500-0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2D9BC4" w14:textId="41C8D82B" w:rsidR="00F45E4B" w:rsidRPr="00F41972" w:rsidRDefault="00F45E4B" w:rsidP="00F45E4B">
            <w:pPr>
              <w:shd w:val="clear" w:color="auto" w:fill="FFFFFF" w:themeFill="background1"/>
              <w:jc w:val="center"/>
              <w:rPr>
                <w:i/>
                <w:noProof w:val="0"/>
                <w:sz w:val="20"/>
                <w:szCs w:val="20"/>
                <w:lang w:val="en-US" w:eastAsia="ru-RU"/>
              </w:rPr>
            </w:pPr>
            <w:r>
              <w:rPr>
                <w:lang w:val="en-GB" w:eastAsia="zh-CN"/>
              </w:rPr>
              <w:t xml:space="preserve"> Trusa pentru amplificarea Ureaplasma urealyticum 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BDAAA9" w14:textId="66F03A91" w:rsidR="00F45E4B" w:rsidRPr="00BE362C" w:rsidRDefault="00F45E4B" w:rsidP="00F45E4B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5162FA">
              <w:rPr>
                <w:color w:val="000000"/>
                <w:sz w:val="18"/>
                <w:szCs w:val="18"/>
                <w:lang w:eastAsia="zh-CN"/>
              </w:rPr>
              <w:t xml:space="preserve">Teste 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48E3FF" w14:textId="116A6A54" w:rsidR="00F45E4B" w:rsidRPr="00BE362C" w:rsidRDefault="00F45E4B" w:rsidP="00F45E4B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lang w:eastAsia="zh-CN"/>
              </w:rPr>
              <w:t>4800</w:t>
            </w:r>
          </w:p>
        </w:tc>
        <w:tc>
          <w:tcPr>
            <w:tcW w:w="3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6F1C4B" w14:textId="77777777" w:rsidR="00F45E4B" w:rsidRPr="008C72A6" w:rsidRDefault="00F45E4B" w:rsidP="00F45E4B">
            <w:pPr>
              <w:pStyle w:val="ListParagraph"/>
              <w:numPr>
                <w:ilvl w:val="0"/>
                <w:numId w:val="19"/>
              </w:numPr>
              <w:tabs>
                <w:tab w:val="clear" w:pos="1134"/>
              </w:tabs>
              <w:ind w:right="-108"/>
              <w:contextualSpacing/>
              <w:rPr>
                <w:color w:val="000000"/>
                <w:sz w:val="20"/>
                <w:szCs w:val="20"/>
                <w:lang w:val="en-GB" w:eastAsia="zh-CN"/>
              </w:rPr>
            </w:pPr>
            <w:proofErr w:type="spellStart"/>
            <w:r w:rsidRPr="008C72A6">
              <w:rPr>
                <w:color w:val="000000"/>
                <w:sz w:val="20"/>
                <w:szCs w:val="20"/>
                <w:lang w:val="en-GB" w:eastAsia="zh-CN"/>
              </w:rPr>
              <w:t>Trusă</w:t>
            </w:r>
            <w:proofErr w:type="spellEnd"/>
            <w:r w:rsidRPr="008C72A6">
              <w:rPr>
                <w:color w:val="000000"/>
                <w:sz w:val="20"/>
                <w:szCs w:val="20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20"/>
                <w:szCs w:val="20"/>
                <w:lang w:val="en-GB" w:eastAsia="zh-CN"/>
              </w:rPr>
              <w:t>completă</w:t>
            </w:r>
            <w:proofErr w:type="spellEnd"/>
            <w:r w:rsidRPr="008C72A6">
              <w:rPr>
                <w:color w:val="000000"/>
                <w:sz w:val="20"/>
                <w:szCs w:val="20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20"/>
                <w:szCs w:val="20"/>
                <w:lang w:val="en-GB" w:eastAsia="zh-CN"/>
              </w:rPr>
              <w:t>pentru</w:t>
            </w:r>
            <w:proofErr w:type="spellEnd"/>
            <w:r w:rsidRPr="008C72A6">
              <w:rPr>
                <w:color w:val="000000"/>
                <w:sz w:val="20"/>
                <w:szCs w:val="20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20"/>
                <w:szCs w:val="20"/>
                <w:lang w:val="en-GB" w:eastAsia="zh-CN"/>
              </w:rPr>
              <w:t>amplificarea</w:t>
            </w:r>
            <w:proofErr w:type="spellEnd"/>
            <w:r w:rsidRPr="008C72A6">
              <w:rPr>
                <w:color w:val="000000"/>
                <w:sz w:val="20"/>
                <w:szCs w:val="20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20"/>
                <w:szCs w:val="20"/>
                <w:lang w:val="en-GB" w:eastAsia="zh-CN"/>
              </w:rPr>
              <w:t>şi</w:t>
            </w:r>
            <w:proofErr w:type="spellEnd"/>
            <w:r w:rsidRPr="008C72A6">
              <w:rPr>
                <w:color w:val="000000"/>
                <w:sz w:val="20"/>
                <w:szCs w:val="20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20"/>
                <w:szCs w:val="20"/>
                <w:lang w:val="en-GB" w:eastAsia="zh-CN"/>
              </w:rPr>
              <w:t>detecţia</w:t>
            </w:r>
            <w:proofErr w:type="spellEnd"/>
            <w:r w:rsidRPr="008C72A6">
              <w:rPr>
                <w:color w:val="000000"/>
                <w:sz w:val="20"/>
                <w:szCs w:val="20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20"/>
                <w:szCs w:val="20"/>
                <w:lang w:val="en-GB" w:eastAsia="zh-CN"/>
              </w:rPr>
              <w:t>calitativă</w:t>
            </w:r>
            <w:proofErr w:type="spellEnd"/>
            <w:r w:rsidRPr="008C72A6">
              <w:rPr>
                <w:color w:val="000000"/>
                <w:sz w:val="20"/>
                <w:szCs w:val="20"/>
                <w:lang w:val="en-GB" w:eastAsia="zh-CN"/>
              </w:rPr>
              <w:t xml:space="preserve"> a AND </w:t>
            </w:r>
            <w:proofErr w:type="spellStart"/>
            <w:r w:rsidRPr="008C72A6">
              <w:rPr>
                <w:sz w:val="20"/>
                <w:szCs w:val="20"/>
                <w:lang w:val="en-GB" w:eastAsia="zh-CN"/>
              </w:rPr>
              <w:t>Ureaplasma</w:t>
            </w:r>
            <w:proofErr w:type="spellEnd"/>
            <w:r w:rsidRPr="008C72A6">
              <w:rPr>
                <w:sz w:val="20"/>
                <w:szCs w:val="20"/>
                <w:lang w:val="en-GB" w:eastAsia="zh-CN"/>
              </w:rPr>
              <w:t xml:space="preserve"> </w:t>
            </w:r>
            <w:proofErr w:type="spellStart"/>
            <w:r w:rsidRPr="008C72A6">
              <w:rPr>
                <w:sz w:val="20"/>
                <w:szCs w:val="20"/>
                <w:lang w:val="en-GB" w:eastAsia="zh-CN"/>
              </w:rPr>
              <w:t>urealyticum</w:t>
            </w:r>
            <w:proofErr w:type="spellEnd"/>
            <w:r w:rsidRPr="008C72A6">
              <w:rPr>
                <w:color w:val="000000"/>
                <w:sz w:val="20"/>
                <w:szCs w:val="20"/>
                <w:lang w:val="en-GB" w:eastAsia="zh-CN"/>
              </w:rPr>
              <w:t xml:space="preserve">, </w:t>
            </w:r>
            <w:proofErr w:type="spellStart"/>
            <w:r w:rsidRPr="008C72A6">
              <w:rPr>
                <w:color w:val="000000"/>
                <w:sz w:val="20"/>
                <w:szCs w:val="20"/>
                <w:lang w:val="en-GB" w:eastAsia="zh-CN"/>
              </w:rPr>
              <w:t>regim</w:t>
            </w:r>
            <w:proofErr w:type="spellEnd"/>
            <w:r w:rsidRPr="008C72A6">
              <w:rPr>
                <w:color w:val="000000"/>
                <w:sz w:val="20"/>
                <w:szCs w:val="20"/>
                <w:lang w:val="en-GB" w:eastAsia="zh-CN"/>
              </w:rPr>
              <w:t xml:space="preserve"> REAL TIME, </w:t>
            </w:r>
            <w:proofErr w:type="spellStart"/>
            <w:r w:rsidRPr="008C72A6">
              <w:rPr>
                <w:color w:val="000000"/>
                <w:sz w:val="20"/>
                <w:szCs w:val="20"/>
                <w:lang w:val="en-GB" w:eastAsia="zh-CN"/>
              </w:rPr>
              <w:t>prin</w:t>
            </w:r>
            <w:proofErr w:type="spellEnd"/>
            <w:r w:rsidRPr="008C72A6">
              <w:rPr>
                <w:color w:val="000000"/>
                <w:sz w:val="20"/>
                <w:szCs w:val="20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20"/>
                <w:szCs w:val="20"/>
                <w:lang w:val="en-GB" w:eastAsia="zh-CN"/>
              </w:rPr>
              <w:t>metoda</w:t>
            </w:r>
            <w:proofErr w:type="spellEnd"/>
            <w:r w:rsidRPr="008C72A6">
              <w:rPr>
                <w:color w:val="000000"/>
                <w:sz w:val="20"/>
                <w:szCs w:val="20"/>
                <w:lang w:val="en-GB" w:eastAsia="zh-CN"/>
              </w:rPr>
              <w:t xml:space="preserve"> PCR.</w:t>
            </w:r>
          </w:p>
          <w:p w14:paraId="4C9D215E" w14:textId="77777777" w:rsidR="00F45E4B" w:rsidRPr="008C72A6" w:rsidRDefault="00F45E4B" w:rsidP="00F45E4B">
            <w:pPr>
              <w:pStyle w:val="ListParagraph"/>
              <w:numPr>
                <w:ilvl w:val="0"/>
                <w:numId w:val="19"/>
              </w:numPr>
              <w:tabs>
                <w:tab w:val="clear" w:pos="1134"/>
              </w:tabs>
              <w:ind w:right="-108"/>
              <w:contextualSpacing/>
              <w:rPr>
                <w:color w:val="000000"/>
                <w:sz w:val="20"/>
                <w:szCs w:val="20"/>
                <w:lang w:val="en-GB" w:eastAsia="zh-CN"/>
              </w:rPr>
            </w:pPr>
            <w:proofErr w:type="spellStart"/>
            <w:r w:rsidRPr="008C72A6">
              <w:rPr>
                <w:color w:val="000000"/>
                <w:sz w:val="20"/>
                <w:szCs w:val="20"/>
                <w:lang w:val="en-GB" w:eastAsia="zh-CN"/>
              </w:rPr>
              <w:t>În</w:t>
            </w:r>
            <w:proofErr w:type="spellEnd"/>
            <w:r w:rsidRPr="008C72A6">
              <w:rPr>
                <w:color w:val="000000"/>
                <w:sz w:val="20"/>
                <w:szCs w:val="20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20"/>
                <w:szCs w:val="20"/>
                <w:lang w:val="en-GB" w:eastAsia="zh-CN"/>
              </w:rPr>
              <w:t>trusă</w:t>
            </w:r>
            <w:proofErr w:type="spellEnd"/>
            <w:r w:rsidRPr="008C72A6">
              <w:rPr>
                <w:color w:val="000000"/>
                <w:sz w:val="20"/>
                <w:szCs w:val="20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20"/>
                <w:szCs w:val="20"/>
                <w:lang w:val="en-GB" w:eastAsia="zh-CN"/>
              </w:rPr>
              <w:t>să</w:t>
            </w:r>
            <w:proofErr w:type="spellEnd"/>
            <w:r w:rsidRPr="008C72A6">
              <w:rPr>
                <w:color w:val="000000"/>
                <w:sz w:val="20"/>
                <w:szCs w:val="20"/>
                <w:lang w:val="en-GB" w:eastAsia="zh-CN"/>
              </w:rPr>
              <w:t xml:space="preserve"> fie </w:t>
            </w:r>
            <w:proofErr w:type="spellStart"/>
            <w:r w:rsidRPr="008C72A6">
              <w:rPr>
                <w:color w:val="000000"/>
                <w:sz w:val="20"/>
                <w:szCs w:val="20"/>
                <w:lang w:val="en-GB" w:eastAsia="zh-CN"/>
              </w:rPr>
              <w:t>incluşi</w:t>
            </w:r>
            <w:proofErr w:type="spellEnd"/>
            <w:r w:rsidRPr="008C72A6">
              <w:rPr>
                <w:color w:val="000000"/>
                <w:sz w:val="20"/>
                <w:szCs w:val="20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20"/>
                <w:szCs w:val="20"/>
                <w:lang w:val="en-GB" w:eastAsia="zh-CN"/>
              </w:rPr>
              <w:t>toţi</w:t>
            </w:r>
            <w:proofErr w:type="spellEnd"/>
            <w:r w:rsidRPr="008C72A6">
              <w:rPr>
                <w:color w:val="000000"/>
                <w:sz w:val="20"/>
                <w:szCs w:val="20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20"/>
                <w:szCs w:val="20"/>
                <w:lang w:val="en-GB" w:eastAsia="zh-CN"/>
              </w:rPr>
              <w:t>reagenţii</w:t>
            </w:r>
            <w:proofErr w:type="spellEnd"/>
            <w:r w:rsidRPr="008C72A6">
              <w:rPr>
                <w:color w:val="000000"/>
                <w:sz w:val="20"/>
                <w:szCs w:val="20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20"/>
                <w:szCs w:val="20"/>
                <w:lang w:val="en-GB" w:eastAsia="zh-CN"/>
              </w:rPr>
              <w:t>necesari</w:t>
            </w:r>
            <w:proofErr w:type="spellEnd"/>
            <w:r w:rsidRPr="008C72A6">
              <w:rPr>
                <w:color w:val="000000"/>
                <w:sz w:val="20"/>
                <w:szCs w:val="20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20"/>
                <w:szCs w:val="20"/>
                <w:lang w:val="en-GB" w:eastAsia="zh-CN"/>
              </w:rPr>
              <w:t>pentru</w:t>
            </w:r>
            <w:proofErr w:type="spellEnd"/>
            <w:r w:rsidRPr="008C72A6">
              <w:rPr>
                <w:color w:val="000000"/>
                <w:sz w:val="20"/>
                <w:szCs w:val="20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20"/>
                <w:szCs w:val="20"/>
                <w:lang w:val="en-GB" w:eastAsia="zh-CN"/>
              </w:rPr>
              <w:t>amplificarea</w:t>
            </w:r>
            <w:proofErr w:type="spellEnd"/>
            <w:r w:rsidRPr="008C72A6">
              <w:rPr>
                <w:color w:val="000000"/>
                <w:sz w:val="20"/>
                <w:szCs w:val="20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20"/>
                <w:szCs w:val="20"/>
                <w:lang w:val="en-GB" w:eastAsia="zh-CN"/>
              </w:rPr>
              <w:t>şi</w:t>
            </w:r>
            <w:proofErr w:type="spellEnd"/>
            <w:r w:rsidRPr="008C72A6">
              <w:rPr>
                <w:color w:val="000000"/>
                <w:sz w:val="20"/>
                <w:szCs w:val="20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20"/>
                <w:szCs w:val="20"/>
                <w:lang w:val="en-GB" w:eastAsia="zh-CN"/>
              </w:rPr>
              <w:t>detecţie</w:t>
            </w:r>
            <w:proofErr w:type="spellEnd"/>
            <w:r w:rsidRPr="008C72A6">
              <w:rPr>
                <w:color w:val="000000"/>
                <w:sz w:val="20"/>
                <w:szCs w:val="20"/>
                <w:lang w:val="en-GB" w:eastAsia="zh-CN"/>
              </w:rPr>
              <w:t xml:space="preserve">, </w:t>
            </w:r>
            <w:proofErr w:type="spellStart"/>
            <w:r w:rsidRPr="008C72A6">
              <w:rPr>
                <w:color w:val="000000"/>
                <w:sz w:val="20"/>
                <w:szCs w:val="20"/>
                <w:lang w:val="en-GB" w:eastAsia="zh-CN"/>
              </w:rPr>
              <w:t>să</w:t>
            </w:r>
            <w:proofErr w:type="spellEnd"/>
            <w:r w:rsidRPr="008C72A6">
              <w:rPr>
                <w:color w:val="000000"/>
                <w:sz w:val="20"/>
                <w:szCs w:val="20"/>
                <w:lang w:val="en-GB" w:eastAsia="zh-CN"/>
              </w:rPr>
              <w:t xml:space="preserve"> nu </w:t>
            </w:r>
            <w:proofErr w:type="spellStart"/>
            <w:r w:rsidRPr="008C72A6">
              <w:rPr>
                <w:color w:val="000000"/>
                <w:sz w:val="20"/>
                <w:szCs w:val="20"/>
                <w:lang w:val="en-GB" w:eastAsia="zh-CN"/>
              </w:rPr>
              <w:t>necesite</w:t>
            </w:r>
            <w:proofErr w:type="spellEnd"/>
            <w:r w:rsidRPr="008C72A6">
              <w:rPr>
                <w:color w:val="000000"/>
                <w:sz w:val="20"/>
                <w:szCs w:val="20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20"/>
                <w:szCs w:val="20"/>
                <w:lang w:val="en-GB" w:eastAsia="zh-CN"/>
              </w:rPr>
              <w:t>reagenţi</w:t>
            </w:r>
            <w:proofErr w:type="spellEnd"/>
            <w:r w:rsidRPr="008C72A6">
              <w:rPr>
                <w:color w:val="000000"/>
                <w:sz w:val="20"/>
                <w:szCs w:val="20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20"/>
                <w:szCs w:val="20"/>
                <w:lang w:val="en-GB" w:eastAsia="zh-CN"/>
              </w:rPr>
              <w:t>suplimentari</w:t>
            </w:r>
            <w:proofErr w:type="spellEnd"/>
            <w:r w:rsidRPr="008C72A6">
              <w:rPr>
                <w:color w:val="000000"/>
                <w:sz w:val="20"/>
                <w:szCs w:val="20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20"/>
                <w:szCs w:val="20"/>
                <w:lang w:val="en-GB" w:eastAsia="zh-CN"/>
              </w:rPr>
              <w:t>pentru</w:t>
            </w:r>
            <w:proofErr w:type="spellEnd"/>
            <w:r w:rsidRPr="008C72A6">
              <w:rPr>
                <w:color w:val="000000"/>
                <w:sz w:val="20"/>
                <w:szCs w:val="20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20"/>
                <w:szCs w:val="20"/>
                <w:lang w:val="en-GB" w:eastAsia="zh-CN"/>
              </w:rPr>
              <w:t>lucru</w:t>
            </w:r>
            <w:proofErr w:type="spellEnd"/>
            <w:r w:rsidRPr="008C72A6">
              <w:rPr>
                <w:color w:val="000000"/>
                <w:sz w:val="20"/>
                <w:szCs w:val="20"/>
                <w:lang w:val="en-GB" w:eastAsia="zh-CN"/>
              </w:rPr>
              <w:t xml:space="preserve">. </w:t>
            </w:r>
          </w:p>
          <w:p w14:paraId="4315EEDC" w14:textId="77777777" w:rsidR="00F45E4B" w:rsidRPr="008C72A6" w:rsidRDefault="00F45E4B" w:rsidP="00F45E4B">
            <w:pPr>
              <w:pStyle w:val="ListParagraph"/>
              <w:numPr>
                <w:ilvl w:val="0"/>
                <w:numId w:val="19"/>
              </w:numPr>
              <w:tabs>
                <w:tab w:val="clear" w:pos="1134"/>
              </w:tabs>
              <w:ind w:right="-108"/>
              <w:contextualSpacing/>
              <w:rPr>
                <w:color w:val="000000"/>
                <w:sz w:val="20"/>
                <w:szCs w:val="20"/>
                <w:lang w:val="en-GB" w:eastAsia="zh-CN"/>
              </w:rPr>
            </w:pPr>
            <w:proofErr w:type="spellStart"/>
            <w:r w:rsidRPr="008C72A6">
              <w:rPr>
                <w:color w:val="000000"/>
                <w:sz w:val="20"/>
                <w:szCs w:val="20"/>
                <w:lang w:val="en-GB" w:eastAsia="zh-CN"/>
              </w:rPr>
              <w:t>Să</w:t>
            </w:r>
            <w:proofErr w:type="spellEnd"/>
            <w:r w:rsidRPr="008C72A6">
              <w:rPr>
                <w:color w:val="000000"/>
                <w:sz w:val="20"/>
                <w:szCs w:val="20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20"/>
                <w:szCs w:val="20"/>
                <w:lang w:val="en-GB" w:eastAsia="zh-CN"/>
              </w:rPr>
              <w:t>conţină</w:t>
            </w:r>
            <w:proofErr w:type="spellEnd"/>
            <w:r w:rsidRPr="008C72A6">
              <w:rPr>
                <w:color w:val="000000"/>
                <w:sz w:val="20"/>
                <w:szCs w:val="20"/>
                <w:lang w:val="en-GB" w:eastAsia="zh-CN"/>
              </w:rPr>
              <w:t xml:space="preserve"> control </w:t>
            </w:r>
            <w:proofErr w:type="spellStart"/>
            <w:r w:rsidRPr="008C72A6">
              <w:rPr>
                <w:color w:val="000000"/>
                <w:sz w:val="20"/>
                <w:szCs w:val="20"/>
                <w:lang w:val="en-GB" w:eastAsia="zh-CN"/>
              </w:rPr>
              <w:t>pozitiv</w:t>
            </w:r>
            <w:proofErr w:type="spellEnd"/>
            <w:r w:rsidRPr="008C72A6">
              <w:rPr>
                <w:color w:val="000000"/>
                <w:sz w:val="20"/>
                <w:szCs w:val="20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20"/>
                <w:szCs w:val="20"/>
                <w:lang w:val="en-GB" w:eastAsia="zh-CN"/>
              </w:rPr>
              <w:t>şi</w:t>
            </w:r>
            <w:proofErr w:type="spellEnd"/>
            <w:r w:rsidRPr="008C72A6">
              <w:rPr>
                <w:color w:val="000000"/>
                <w:sz w:val="20"/>
                <w:szCs w:val="20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20"/>
                <w:szCs w:val="20"/>
                <w:lang w:val="en-GB" w:eastAsia="zh-CN"/>
              </w:rPr>
              <w:t>negativ</w:t>
            </w:r>
            <w:proofErr w:type="spellEnd"/>
            <w:r w:rsidRPr="008C72A6">
              <w:rPr>
                <w:color w:val="000000"/>
                <w:sz w:val="20"/>
                <w:szCs w:val="20"/>
                <w:lang w:val="en-GB" w:eastAsia="zh-CN"/>
              </w:rPr>
              <w:t xml:space="preserve"> al </w:t>
            </w:r>
            <w:proofErr w:type="spellStart"/>
            <w:r w:rsidRPr="008C72A6">
              <w:rPr>
                <w:color w:val="000000"/>
                <w:sz w:val="20"/>
                <w:szCs w:val="20"/>
                <w:lang w:val="en-GB" w:eastAsia="zh-CN"/>
              </w:rPr>
              <w:t>etapei</w:t>
            </w:r>
            <w:proofErr w:type="spellEnd"/>
            <w:r w:rsidRPr="008C72A6">
              <w:rPr>
                <w:color w:val="000000"/>
                <w:sz w:val="20"/>
                <w:szCs w:val="20"/>
                <w:lang w:val="en-GB" w:eastAsia="zh-CN"/>
              </w:rPr>
              <w:t xml:space="preserve"> de </w:t>
            </w:r>
            <w:proofErr w:type="spellStart"/>
            <w:r w:rsidRPr="008C72A6">
              <w:rPr>
                <w:color w:val="000000"/>
                <w:sz w:val="20"/>
                <w:szCs w:val="20"/>
                <w:lang w:val="en-GB" w:eastAsia="zh-CN"/>
              </w:rPr>
              <w:t>extragere</w:t>
            </w:r>
            <w:proofErr w:type="spellEnd"/>
            <w:r w:rsidRPr="008C72A6">
              <w:rPr>
                <w:color w:val="000000"/>
                <w:sz w:val="20"/>
                <w:szCs w:val="20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20"/>
                <w:szCs w:val="20"/>
                <w:lang w:val="en-GB" w:eastAsia="zh-CN"/>
              </w:rPr>
              <w:t>si</w:t>
            </w:r>
            <w:proofErr w:type="spellEnd"/>
            <w:r w:rsidRPr="008C72A6">
              <w:rPr>
                <w:color w:val="000000"/>
                <w:sz w:val="20"/>
                <w:szCs w:val="20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20"/>
                <w:szCs w:val="20"/>
                <w:lang w:val="en-GB" w:eastAsia="zh-CN"/>
              </w:rPr>
              <w:t>amplificare</w:t>
            </w:r>
            <w:proofErr w:type="spellEnd"/>
            <w:r w:rsidRPr="008C72A6">
              <w:rPr>
                <w:color w:val="000000"/>
                <w:sz w:val="20"/>
                <w:szCs w:val="20"/>
                <w:lang w:val="en-GB" w:eastAsia="zh-CN"/>
              </w:rPr>
              <w:t xml:space="preserve">. </w:t>
            </w:r>
          </w:p>
          <w:p w14:paraId="3B795459" w14:textId="77777777" w:rsidR="00F45E4B" w:rsidRPr="008C72A6" w:rsidRDefault="00F45E4B" w:rsidP="00F45E4B">
            <w:pPr>
              <w:pStyle w:val="ListParagraph"/>
              <w:numPr>
                <w:ilvl w:val="0"/>
                <w:numId w:val="19"/>
              </w:numPr>
              <w:tabs>
                <w:tab w:val="clear" w:pos="1134"/>
              </w:tabs>
              <w:ind w:right="-108"/>
              <w:contextualSpacing/>
              <w:rPr>
                <w:color w:val="000000"/>
                <w:sz w:val="20"/>
                <w:szCs w:val="20"/>
                <w:lang w:val="en-GB" w:eastAsia="zh-CN"/>
              </w:rPr>
            </w:pPr>
            <w:proofErr w:type="spellStart"/>
            <w:r w:rsidRPr="008C72A6">
              <w:rPr>
                <w:color w:val="000000"/>
                <w:sz w:val="20"/>
                <w:szCs w:val="20"/>
                <w:lang w:val="en-GB" w:eastAsia="zh-CN"/>
              </w:rPr>
              <w:t>Controlul</w:t>
            </w:r>
            <w:proofErr w:type="spellEnd"/>
            <w:r w:rsidRPr="008C72A6">
              <w:rPr>
                <w:color w:val="000000"/>
                <w:sz w:val="20"/>
                <w:szCs w:val="20"/>
                <w:lang w:val="en-GB" w:eastAsia="zh-CN"/>
              </w:rPr>
              <w:t xml:space="preserve"> intern endogen (fragment AND </w:t>
            </w:r>
            <w:proofErr w:type="spellStart"/>
            <w:r w:rsidRPr="008C72A6">
              <w:rPr>
                <w:color w:val="000000"/>
                <w:sz w:val="20"/>
                <w:szCs w:val="20"/>
                <w:lang w:val="en-GB" w:eastAsia="zh-CN"/>
              </w:rPr>
              <w:t>uman</w:t>
            </w:r>
            <w:proofErr w:type="spellEnd"/>
            <w:r w:rsidRPr="008C72A6">
              <w:rPr>
                <w:color w:val="000000"/>
                <w:sz w:val="20"/>
                <w:szCs w:val="20"/>
                <w:lang w:val="en-GB" w:eastAsia="zh-CN"/>
              </w:rPr>
              <w:t xml:space="preserve">) </w:t>
            </w:r>
            <w:proofErr w:type="spellStart"/>
            <w:r w:rsidRPr="008C72A6">
              <w:rPr>
                <w:color w:val="000000"/>
                <w:sz w:val="20"/>
                <w:szCs w:val="20"/>
                <w:lang w:val="en-GB" w:eastAsia="zh-CN"/>
              </w:rPr>
              <w:t>sa</w:t>
            </w:r>
            <w:proofErr w:type="spellEnd"/>
            <w:r w:rsidRPr="008C72A6">
              <w:rPr>
                <w:color w:val="000000"/>
                <w:sz w:val="20"/>
                <w:szCs w:val="20"/>
                <w:lang w:val="en-GB" w:eastAsia="zh-CN"/>
              </w:rPr>
              <w:t xml:space="preserve"> se </w:t>
            </w:r>
            <w:proofErr w:type="spellStart"/>
            <w:r w:rsidRPr="008C72A6">
              <w:rPr>
                <w:color w:val="000000"/>
                <w:sz w:val="20"/>
                <w:szCs w:val="20"/>
                <w:lang w:val="en-GB" w:eastAsia="zh-CN"/>
              </w:rPr>
              <w:t>vizualizeze</w:t>
            </w:r>
            <w:proofErr w:type="spellEnd"/>
            <w:r w:rsidRPr="008C72A6">
              <w:rPr>
                <w:color w:val="000000"/>
                <w:sz w:val="20"/>
                <w:szCs w:val="20"/>
                <w:lang w:val="en-GB" w:eastAsia="zh-CN"/>
              </w:rPr>
              <w:t xml:space="preserve"> in </w:t>
            </w:r>
            <w:proofErr w:type="spellStart"/>
            <w:r w:rsidRPr="008C72A6">
              <w:rPr>
                <w:color w:val="000000"/>
                <w:sz w:val="20"/>
                <w:szCs w:val="20"/>
                <w:lang w:val="en-GB" w:eastAsia="zh-CN"/>
              </w:rPr>
              <w:t>aceeas</w:t>
            </w:r>
            <w:proofErr w:type="spellEnd"/>
            <w:r w:rsidRPr="008C72A6">
              <w:rPr>
                <w:color w:val="000000"/>
                <w:sz w:val="20"/>
                <w:szCs w:val="20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20"/>
                <w:szCs w:val="20"/>
                <w:lang w:val="en-GB" w:eastAsia="zh-CN"/>
              </w:rPr>
              <w:t>reactie</w:t>
            </w:r>
            <w:proofErr w:type="spellEnd"/>
            <w:r w:rsidRPr="008C72A6">
              <w:rPr>
                <w:color w:val="000000"/>
                <w:sz w:val="20"/>
                <w:szCs w:val="20"/>
                <w:lang w:val="en-GB" w:eastAsia="zh-CN"/>
              </w:rPr>
              <w:t xml:space="preserve"> cu ADN-ul specific. </w:t>
            </w:r>
          </w:p>
          <w:p w14:paraId="38A5BFC9" w14:textId="77777777" w:rsidR="00F45E4B" w:rsidRPr="008C72A6" w:rsidRDefault="00F45E4B" w:rsidP="00F45E4B">
            <w:pPr>
              <w:pStyle w:val="ListParagraph"/>
              <w:numPr>
                <w:ilvl w:val="0"/>
                <w:numId w:val="19"/>
              </w:numPr>
              <w:tabs>
                <w:tab w:val="clear" w:pos="1134"/>
              </w:tabs>
              <w:ind w:right="-108"/>
              <w:contextualSpacing/>
              <w:rPr>
                <w:color w:val="000000"/>
                <w:sz w:val="20"/>
                <w:szCs w:val="20"/>
                <w:lang w:val="en-GB" w:eastAsia="zh-CN"/>
              </w:rPr>
            </w:pPr>
            <w:proofErr w:type="spellStart"/>
            <w:r w:rsidRPr="008C72A6">
              <w:rPr>
                <w:color w:val="000000"/>
                <w:sz w:val="20"/>
                <w:szCs w:val="20"/>
                <w:lang w:val="en-GB" w:eastAsia="zh-CN"/>
              </w:rPr>
              <w:t>Reagenţii</w:t>
            </w:r>
            <w:proofErr w:type="spellEnd"/>
            <w:r w:rsidRPr="008C72A6">
              <w:rPr>
                <w:color w:val="000000"/>
                <w:sz w:val="20"/>
                <w:szCs w:val="20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20"/>
                <w:szCs w:val="20"/>
                <w:lang w:val="en-GB" w:eastAsia="zh-CN"/>
              </w:rPr>
              <w:t>pentru</w:t>
            </w:r>
            <w:proofErr w:type="spellEnd"/>
            <w:r w:rsidRPr="008C72A6">
              <w:rPr>
                <w:color w:val="000000"/>
                <w:sz w:val="20"/>
                <w:szCs w:val="20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20"/>
                <w:szCs w:val="20"/>
                <w:lang w:val="en-GB" w:eastAsia="zh-CN"/>
              </w:rPr>
              <w:t>amplificare</w:t>
            </w:r>
            <w:proofErr w:type="spellEnd"/>
            <w:r w:rsidRPr="008C72A6">
              <w:rPr>
                <w:color w:val="000000"/>
                <w:sz w:val="20"/>
                <w:szCs w:val="20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20"/>
                <w:szCs w:val="20"/>
                <w:lang w:val="en-GB" w:eastAsia="zh-CN"/>
              </w:rPr>
              <w:t>să</w:t>
            </w:r>
            <w:proofErr w:type="spellEnd"/>
            <w:r w:rsidRPr="008C72A6">
              <w:rPr>
                <w:color w:val="000000"/>
                <w:sz w:val="20"/>
                <w:szCs w:val="20"/>
                <w:lang w:val="en-GB" w:eastAsia="zh-CN"/>
              </w:rPr>
              <w:t xml:space="preserve"> fie </w:t>
            </w:r>
            <w:proofErr w:type="spellStart"/>
            <w:r w:rsidRPr="008C72A6">
              <w:rPr>
                <w:color w:val="000000"/>
                <w:sz w:val="20"/>
                <w:szCs w:val="20"/>
                <w:lang w:val="en-GB" w:eastAsia="zh-CN"/>
              </w:rPr>
              <w:t>repartizaţi</w:t>
            </w:r>
            <w:proofErr w:type="spellEnd"/>
            <w:r w:rsidRPr="008C72A6">
              <w:rPr>
                <w:color w:val="000000"/>
                <w:sz w:val="20"/>
                <w:szCs w:val="20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20"/>
                <w:szCs w:val="20"/>
                <w:lang w:val="en-GB" w:eastAsia="zh-CN"/>
              </w:rPr>
              <w:t>în</w:t>
            </w:r>
            <w:proofErr w:type="spellEnd"/>
            <w:r w:rsidRPr="008C72A6">
              <w:rPr>
                <w:color w:val="000000"/>
                <w:sz w:val="20"/>
                <w:szCs w:val="20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20"/>
                <w:szCs w:val="20"/>
                <w:lang w:val="en-GB" w:eastAsia="zh-CN"/>
              </w:rPr>
              <w:t>eprubete</w:t>
            </w:r>
            <w:proofErr w:type="spellEnd"/>
            <w:r w:rsidRPr="008C72A6">
              <w:rPr>
                <w:color w:val="000000"/>
                <w:sz w:val="20"/>
                <w:szCs w:val="20"/>
                <w:lang w:val="en-GB" w:eastAsia="zh-CN"/>
              </w:rPr>
              <w:t xml:space="preserve"> de 0,2ml, </w:t>
            </w:r>
            <w:proofErr w:type="spellStart"/>
            <w:r w:rsidRPr="008C72A6">
              <w:rPr>
                <w:color w:val="000000"/>
                <w:sz w:val="20"/>
                <w:szCs w:val="20"/>
                <w:lang w:val="en-GB" w:eastAsia="zh-CN"/>
              </w:rPr>
              <w:t>gata</w:t>
            </w:r>
            <w:proofErr w:type="spellEnd"/>
            <w:r w:rsidRPr="008C72A6">
              <w:rPr>
                <w:color w:val="000000"/>
                <w:sz w:val="20"/>
                <w:szCs w:val="20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20"/>
                <w:szCs w:val="20"/>
                <w:lang w:val="en-GB" w:eastAsia="zh-CN"/>
              </w:rPr>
              <w:t>pentru</w:t>
            </w:r>
            <w:proofErr w:type="spellEnd"/>
            <w:r w:rsidRPr="008C72A6">
              <w:rPr>
                <w:color w:val="000000"/>
                <w:sz w:val="20"/>
                <w:szCs w:val="20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20"/>
                <w:szCs w:val="20"/>
                <w:lang w:val="en-GB" w:eastAsia="zh-CN"/>
              </w:rPr>
              <w:t>utilizare</w:t>
            </w:r>
            <w:proofErr w:type="spellEnd"/>
            <w:r w:rsidRPr="008C72A6">
              <w:rPr>
                <w:color w:val="000000"/>
                <w:sz w:val="20"/>
                <w:szCs w:val="20"/>
                <w:lang w:val="en-GB" w:eastAsia="zh-CN"/>
              </w:rPr>
              <w:t xml:space="preserve">. </w:t>
            </w:r>
          </w:p>
          <w:p w14:paraId="49BB599C" w14:textId="77777777" w:rsidR="00F45E4B" w:rsidRPr="008C72A6" w:rsidRDefault="00F45E4B" w:rsidP="00F45E4B">
            <w:pPr>
              <w:pStyle w:val="ListParagraph"/>
              <w:numPr>
                <w:ilvl w:val="0"/>
                <w:numId w:val="19"/>
              </w:numPr>
              <w:tabs>
                <w:tab w:val="clear" w:pos="1134"/>
              </w:tabs>
              <w:ind w:right="-108"/>
              <w:contextualSpacing/>
              <w:rPr>
                <w:color w:val="000000"/>
                <w:sz w:val="20"/>
                <w:szCs w:val="20"/>
                <w:lang w:val="en-GB" w:eastAsia="zh-CN"/>
              </w:rPr>
            </w:pPr>
            <w:proofErr w:type="spellStart"/>
            <w:r w:rsidRPr="008C72A6">
              <w:rPr>
                <w:color w:val="000000"/>
                <w:sz w:val="20"/>
                <w:szCs w:val="20"/>
                <w:lang w:val="en-GB" w:eastAsia="zh-CN"/>
              </w:rPr>
              <w:t>Certificat</w:t>
            </w:r>
            <w:proofErr w:type="spellEnd"/>
            <w:r w:rsidRPr="008C72A6">
              <w:rPr>
                <w:color w:val="000000"/>
                <w:sz w:val="20"/>
                <w:szCs w:val="20"/>
                <w:lang w:val="en-GB" w:eastAsia="zh-CN"/>
              </w:rPr>
              <w:t xml:space="preserve"> CE-IVD cu </w:t>
            </w:r>
            <w:proofErr w:type="spellStart"/>
            <w:r w:rsidRPr="008C72A6">
              <w:rPr>
                <w:color w:val="000000"/>
                <w:sz w:val="20"/>
                <w:szCs w:val="20"/>
                <w:lang w:val="en-GB" w:eastAsia="zh-CN"/>
              </w:rPr>
              <w:t>numar</w:t>
            </w:r>
            <w:proofErr w:type="spellEnd"/>
            <w:r w:rsidRPr="008C72A6">
              <w:rPr>
                <w:color w:val="000000"/>
                <w:sz w:val="20"/>
                <w:szCs w:val="20"/>
                <w:lang w:val="en-GB" w:eastAsia="zh-CN"/>
              </w:rPr>
              <w:t xml:space="preserve"> de </w:t>
            </w:r>
            <w:proofErr w:type="spellStart"/>
            <w:r w:rsidRPr="008C72A6">
              <w:rPr>
                <w:color w:val="000000"/>
                <w:sz w:val="20"/>
                <w:szCs w:val="20"/>
                <w:lang w:val="en-GB" w:eastAsia="zh-CN"/>
              </w:rPr>
              <w:t>inregistrare</w:t>
            </w:r>
            <w:proofErr w:type="spellEnd"/>
            <w:r w:rsidRPr="008C72A6">
              <w:rPr>
                <w:color w:val="000000"/>
                <w:sz w:val="20"/>
                <w:szCs w:val="20"/>
                <w:lang w:val="en-GB" w:eastAsia="zh-CN"/>
              </w:rPr>
              <w:t xml:space="preserve">, </w:t>
            </w:r>
            <w:proofErr w:type="spellStart"/>
            <w:r w:rsidRPr="008C72A6">
              <w:rPr>
                <w:color w:val="000000"/>
                <w:sz w:val="20"/>
                <w:szCs w:val="20"/>
                <w:lang w:val="en-GB" w:eastAsia="zh-CN"/>
              </w:rPr>
              <w:t>valabil</w:t>
            </w:r>
            <w:proofErr w:type="spellEnd"/>
            <w:r w:rsidRPr="008C72A6">
              <w:rPr>
                <w:color w:val="000000"/>
                <w:sz w:val="20"/>
                <w:szCs w:val="20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20"/>
                <w:szCs w:val="20"/>
                <w:lang w:val="en-GB" w:eastAsia="zh-CN"/>
              </w:rPr>
              <w:t>pentru</w:t>
            </w:r>
            <w:proofErr w:type="spellEnd"/>
            <w:r w:rsidRPr="008C72A6">
              <w:rPr>
                <w:color w:val="000000"/>
                <w:sz w:val="20"/>
                <w:szCs w:val="20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20"/>
                <w:szCs w:val="20"/>
                <w:lang w:val="en-GB" w:eastAsia="zh-CN"/>
              </w:rPr>
              <w:t>anul</w:t>
            </w:r>
            <w:proofErr w:type="spellEnd"/>
            <w:r w:rsidRPr="008C72A6">
              <w:rPr>
                <w:color w:val="000000"/>
                <w:sz w:val="20"/>
                <w:szCs w:val="20"/>
                <w:lang w:val="en-GB" w:eastAsia="zh-CN"/>
              </w:rPr>
              <w:t xml:space="preserve"> 2026. </w:t>
            </w:r>
          </w:p>
          <w:p w14:paraId="33699C79" w14:textId="77777777" w:rsidR="00F45E4B" w:rsidRPr="008C72A6" w:rsidRDefault="00F45E4B" w:rsidP="00F45E4B">
            <w:pPr>
              <w:pStyle w:val="ListParagraph"/>
              <w:numPr>
                <w:ilvl w:val="0"/>
                <w:numId w:val="19"/>
              </w:numPr>
              <w:tabs>
                <w:tab w:val="clear" w:pos="1134"/>
              </w:tabs>
              <w:ind w:right="-108"/>
              <w:contextualSpacing/>
              <w:rPr>
                <w:color w:val="000000"/>
                <w:sz w:val="20"/>
                <w:szCs w:val="20"/>
                <w:lang w:val="en-GB" w:eastAsia="zh-CN"/>
              </w:rPr>
            </w:pPr>
            <w:proofErr w:type="spellStart"/>
            <w:r w:rsidRPr="008C72A6">
              <w:rPr>
                <w:color w:val="000000"/>
                <w:sz w:val="20"/>
                <w:szCs w:val="20"/>
                <w:lang w:val="en-GB" w:eastAsia="zh-CN"/>
              </w:rPr>
              <w:t>Certificat</w:t>
            </w:r>
            <w:proofErr w:type="spellEnd"/>
            <w:r w:rsidRPr="008C72A6">
              <w:rPr>
                <w:color w:val="000000"/>
                <w:sz w:val="20"/>
                <w:szCs w:val="20"/>
                <w:lang w:val="en-GB" w:eastAsia="zh-CN"/>
              </w:rPr>
              <w:t xml:space="preserve"> ISO 13485 Medical Devices-Quality Management Systems. </w:t>
            </w:r>
          </w:p>
          <w:p w14:paraId="75A4AFE3" w14:textId="77777777" w:rsidR="00F45E4B" w:rsidRPr="008C72A6" w:rsidRDefault="00F45E4B" w:rsidP="00F45E4B">
            <w:pPr>
              <w:pStyle w:val="ListParagraph"/>
              <w:numPr>
                <w:ilvl w:val="0"/>
                <w:numId w:val="19"/>
              </w:numPr>
              <w:tabs>
                <w:tab w:val="clear" w:pos="1134"/>
              </w:tabs>
              <w:ind w:right="-108"/>
              <w:contextualSpacing/>
              <w:rPr>
                <w:color w:val="000000"/>
                <w:sz w:val="20"/>
                <w:szCs w:val="20"/>
                <w:lang w:val="en-GB" w:eastAsia="zh-CN"/>
              </w:rPr>
            </w:pPr>
            <w:proofErr w:type="spellStart"/>
            <w:r w:rsidRPr="008C72A6">
              <w:rPr>
                <w:color w:val="000000"/>
                <w:sz w:val="20"/>
                <w:szCs w:val="20"/>
                <w:lang w:val="en-GB" w:eastAsia="zh-CN"/>
              </w:rPr>
              <w:t>Certificat</w:t>
            </w:r>
            <w:proofErr w:type="spellEnd"/>
            <w:r w:rsidRPr="008C72A6">
              <w:rPr>
                <w:color w:val="000000"/>
                <w:sz w:val="20"/>
                <w:szCs w:val="20"/>
                <w:lang w:val="en-GB" w:eastAsia="zh-CN"/>
              </w:rPr>
              <w:t xml:space="preserve"> ISO 9001 Quality Management Systems. </w:t>
            </w:r>
          </w:p>
          <w:p w14:paraId="49FC80D0" w14:textId="77777777" w:rsidR="00F45E4B" w:rsidRPr="008C72A6" w:rsidRDefault="00F45E4B" w:rsidP="00F45E4B">
            <w:pPr>
              <w:pStyle w:val="ListParagraph"/>
              <w:numPr>
                <w:ilvl w:val="0"/>
                <w:numId w:val="19"/>
              </w:numPr>
              <w:tabs>
                <w:tab w:val="clear" w:pos="1134"/>
              </w:tabs>
              <w:ind w:right="-108"/>
              <w:contextualSpacing/>
              <w:rPr>
                <w:color w:val="000000"/>
                <w:sz w:val="20"/>
                <w:szCs w:val="20"/>
                <w:lang w:val="en-GB" w:eastAsia="zh-CN"/>
              </w:rPr>
            </w:pPr>
            <w:r w:rsidRPr="008C72A6">
              <w:rPr>
                <w:color w:val="000000"/>
                <w:sz w:val="20"/>
                <w:szCs w:val="20"/>
                <w:lang w:val="en-GB" w:eastAsia="zh-CN"/>
              </w:rPr>
              <w:t xml:space="preserve">Certificate de </w:t>
            </w:r>
            <w:proofErr w:type="spellStart"/>
            <w:r w:rsidRPr="008C72A6">
              <w:rPr>
                <w:color w:val="000000"/>
                <w:sz w:val="20"/>
                <w:szCs w:val="20"/>
                <w:lang w:val="en-GB" w:eastAsia="zh-CN"/>
              </w:rPr>
              <w:t>validare</w:t>
            </w:r>
            <w:proofErr w:type="spellEnd"/>
            <w:r w:rsidRPr="008C72A6">
              <w:rPr>
                <w:color w:val="000000"/>
                <w:sz w:val="20"/>
                <w:szCs w:val="20"/>
                <w:lang w:val="en-GB" w:eastAsia="zh-CN"/>
              </w:rPr>
              <w:t xml:space="preserve"> a </w:t>
            </w:r>
            <w:proofErr w:type="spellStart"/>
            <w:r w:rsidRPr="008C72A6">
              <w:rPr>
                <w:color w:val="000000"/>
                <w:sz w:val="20"/>
                <w:szCs w:val="20"/>
                <w:lang w:val="en-GB" w:eastAsia="zh-CN"/>
              </w:rPr>
              <w:t>lotului</w:t>
            </w:r>
            <w:proofErr w:type="spellEnd"/>
            <w:r w:rsidRPr="008C72A6">
              <w:rPr>
                <w:color w:val="000000"/>
                <w:sz w:val="20"/>
                <w:szCs w:val="20"/>
                <w:lang w:val="en-GB" w:eastAsia="zh-CN"/>
              </w:rPr>
              <w:t xml:space="preserve">, cu </w:t>
            </w:r>
            <w:proofErr w:type="spellStart"/>
            <w:r w:rsidRPr="008C72A6">
              <w:rPr>
                <w:color w:val="000000"/>
                <w:sz w:val="20"/>
                <w:szCs w:val="20"/>
                <w:lang w:val="en-GB" w:eastAsia="zh-CN"/>
              </w:rPr>
              <w:t>prezentare</w:t>
            </w:r>
            <w:proofErr w:type="spellEnd"/>
            <w:r w:rsidRPr="008C72A6">
              <w:rPr>
                <w:color w:val="000000"/>
                <w:sz w:val="20"/>
                <w:szCs w:val="20"/>
                <w:lang w:val="en-GB" w:eastAsia="zh-CN"/>
              </w:rPr>
              <w:t xml:space="preserve"> la </w:t>
            </w:r>
            <w:proofErr w:type="spellStart"/>
            <w:r w:rsidRPr="008C72A6">
              <w:rPr>
                <w:color w:val="000000"/>
                <w:sz w:val="20"/>
                <w:szCs w:val="20"/>
                <w:lang w:val="en-GB" w:eastAsia="zh-CN"/>
              </w:rPr>
              <w:t>livrare</w:t>
            </w:r>
            <w:proofErr w:type="spellEnd"/>
            <w:r w:rsidRPr="008C72A6">
              <w:rPr>
                <w:color w:val="000000"/>
                <w:sz w:val="20"/>
                <w:szCs w:val="20"/>
                <w:lang w:val="en-GB" w:eastAsia="zh-CN"/>
              </w:rPr>
              <w:t>.</w:t>
            </w:r>
          </w:p>
          <w:p w14:paraId="76E69462" w14:textId="77777777" w:rsidR="00F45E4B" w:rsidRPr="008C72A6" w:rsidRDefault="00F45E4B" w:rsidP="00F45E4B">
            <w:pPr>
              <w:pStyle w:val="ListParagraph"/>
              <w:numPr>
                <w:ilvl w:val="0"/>
                <w:numId w:val="19"/>
              </w:numPr>
              <w:tabs>
                <w:tab w:val="clear" w:pos="1134"/>
              </w:tabs>
              <w:ind w:right="-108"/>
              <w:contextualSpacing/>
              <w:rPr>
                <w:color w:val="000000"/>
                <w:sz w:val="20"/>
                <w:szCs w:val="20"/>
                <w:lang w:val="en-GB" w:eastAsia="zh-CN"/>
              </w:rPr>
            </w:pPr>
            <w:proofErr w:type="spellStart"/>
            <w:r w:rsidRPr="008C72A6">
              <w:rPr>
                <w:color w:val="000000"/>
                <w:sz w:val="20"/>
                <w:szCs w:val="20"/>
                <w:lang w:val="en-GB" w:eastAsia="zh-CN"/>
              </w:rPr>
              <w:t>Compatibil</w:t>
            </w:r>
            <w:proofErr w:type="spellEnd"/>
            <w:r w:rsidRPr="008C72A6">
              <w:rPr>
                <w:color w:val="000000"/>
                <w:sz w:val="20"/>
                <w:szCs w:val="20"/>
                <w:lang w:val="en-GB" w:eastAsia="zh-CN"/>
              </w:rPr>
              <w:t xml:space="preserve"> cu </w:t>
            </w:r>
            <w:proofErr w:type="spellStart"/>
            <w:r w:rsidRPr="008C72A6">
              <w:rPr>
                <w:color w:val="000000"/>
                <w:sz w:val="20"/>
                <w:szCs w:val="20"/>
                <w:lang w:val="en-GB" w:eastAsia="zh-CN"/>
              </w:rPr>
              <w:t>echipamentul</w:t>
            </w:r>
            <w:proofErr w:type="spellEnd"/>
            <w:r w:rsidRPr="008C72A6">
              <w:rPr>
                <w:color w:val="000000"/>
                <w:sz w:val="20"/>
                <w:szCs w:val="20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20"/>
                <w:szCs w:val="20"/>
                <w:lang w:val="en-GB" w:eastAsia="zh-CN"/>
              </w:rPr>
              <w:t>comodat</w:t>
            </w:r>
            <w:proofErr w:type="spellEnd"/>
            <w:r w:rsidRPr="008C72A6">
              <w:rPr>
                <w:color w:val="000000"/>
                <w:sz w:val="20"/>
                <w:szCs w:val="20"/>
                <w:lang w:val="en-GB" w:eastAsia="zh-CN"/>
              </w:rPr>
              <w:t xml:space="preserve">, program </w:t>
            </w:r>
            <w:proofErr w:type="spellStart"/>
            <w:r w:rsidRPr="008C72A6">
              <w:rPr>
                <w:color w:val="000000"/>
                <w:sz w:val="20"/>
                <w:szCs w:val="20"/>
                <w:lang w:val="en-GB" w:eastAsia="zh-CN"/>
              </w:rPr>
              <w:t>unic</w:t>
            </w:r>
            <w:proofErr w:type="spellEnd"/>
            <w:r w:rsidRPr="008C72A6">
              <w:rPr>
                <w:color w:val="000000"/>
                <w:sz w:val="20"/>
                <w:szCs w:val="20"/>
                <w:lang w:val="en-GB" w:eastAsia="zh-CN"/>
              </w:rPr>
              <w:t xml:space="preserve"> de </w:t>
            </w:r>
            <w:proofErr w:type="spellStart"/>
            <w:r w:rsidRPr="008C72A6">
              <w:rPr>
                <w:color w:val="000000"/>
                <w:sz w:val="20"/>
                <w:szCs w:val="20"/>
                <w:lang w:val="en-GB" w:eastAsia="zh-CN"/>
              </w:rPr>
              <w:t>amplificare</w:t>
            </w:r>
            <w:proofErr w:type="spellEnd"/>
            <w:r w:rsidRPr="008C72A6">
              <w:rPr>
                <w:color w:val="000000"/>
                <w:sz w:val="20"/>
                <w:szCs w:val="20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20"/>
                <w:szCs w:val="20"/>
                <w:lang w:val="en-GB" w:eastAsia="zh-CN"/>
              </w:rPr>
              <w:t>pentru</w:t>
            </w:r>
            <w:proofErr w:type="spellEnd"/>
            <w:r w:rsidRPr="008C72A6">
              <w:rPr>
                <w:color w:val="000000"/>
                <w:sz w:val="20"/>
                <w:szCs w:val="20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20"/>
                <w:szCs w:val="20"/>
                <w:lang w:val="en-GB" w:eastAsia="zh-CN"/>
              </w:rPr>
              <w:t>pozitiile</w:t>
            </w:r>
            <w:proofErr w:type="spellEnd"/>
            <w:r w:rsidRPr="008C72A6">
              <w:rPr>
                <w:color w:val="000000"/>
                <w:sz w:val="20"/>
                <w:szCs w:val="20"/>
                <w:lang w:val="en-GB" w:eastAsia="zh-CN"/>
              </w:rPr>
              <w:t xml:space="preserve"> 4.2-4.12</w:t>
            </w:r>
          </w:p>
          <w:p w14:paraId="06D7783A" w14:textId="77777777" w:rsidR="00F45E4B" w:rsidRPr="008C72A6" w:rsidRDefault="00F45E4B" w:rsidP="00F45E4B">
            <w:pPr>
              <w:pStyle w:val="ListParagraph"/>
              <w:numPr>
                <w:ilvl w:val="0"/>
                <w:numId w:val="19"/>
              </w:numPr>
              <w:tabs>
                <w:tab w:val="clear" w:pos="1134"/>
              </w:tabs>
              <w:ind w:right="-108"/>
              <w:contextualSpacing/>
              <w:rPr>
                <w:color w:val="000000"/>
                <w:sz w:val="20"/>
                <w:szCs w:val="20"/>
                <w:lang w:val="en-GB" w:eastAsia="zh-CN"/>
              </w:rPr>
            </w:pPr>
            <w:proofErr w:type="spellStart"/>
            <w:r w:rsidRPr="008C72A6">
              <w:rPr>
                <w:color w:val="000000"/>
                <w:sz w:val="20"/>
                <w:szCs w:val="20"/>
                <w:lang w:val="en-GB" w:eastAsia="zh-CN"/>
              </w:rPr>
              <w:t>Specificitate</w:t>
            </w:r>
            <w:proofErr w:type="spellEnd"/>
            <w:r w:rsidRPr="008C72A6">
              <w:rPr>
                <w:color w:val="000000"/>
                <w:sz w:val="20"/>
                <w:szCs w:val="20"/>
                <w:lang w:val="en-GB" w:eastAsia="zh-CN"/>
              </w:rPr>
              <w:t xml:space="preserve"> 100%, </w:t>
            </w:r>
            <w:proofErr w:type="spellStart"/>
            <w:r w:rsidRPr="008C72A6">
              <w:rPr>
                <w:color w:val="000000"/>
                <w:sz w:val="20"/>
                <w:szCs w:val="20"/>
                <w:lang w:val="en-GB" w:eastAsia="zh-CN"/>
              </w:rPr>
              <w:t>sensibilitate</w:t>
            </w:r>
            <w:proofErr w:type="spellEnd"/>
            <w:r w:rsidRPr="008C72A6">
              <w:rPr>
                <w:color w:val="000000"/>
                <w:sz w:val="20"/>
                <w:szCs w:val="20"/>
                <w:lang w:val="en-GB" w:eastAsia="zh-CN"/>
              </w:rPr>
              <w:t xml:space="preserve"> maxima.</w:t>
            </w:r>
          </w:p>
          <w:p w14:paraId="132C1008" w14:textId="77777777" w:rsidR="00F45E4B" w:rsidRPr="008C72A6" w:rsidRDefault="00F45E4B" w:rsidP="00F45E4B">
            <w:pPr>
              <w:pStyle w:val="ListParagraph"/>
              <w:numPr>
                <w:ilvl w:val="0"/>
                <w:numId w:val="19"/>
              </w:numPr>
              <w:tabs>
                <w:tab w:val="clear" w:pos="1134"/>
              </w:tabs>
              <w:ind w:right="-108"/>
              <w:contextualSpacing/>
              <w:rPr>
                <w:color w:val="000000"/>
                <w:sz w:val="20"/>
                <w:szCs w:val="20"/>
                <w:lang w:val="en-GB" w:eastAsia="zh-CN"/>
              </w:rPr>
            </w:pPr>
            <w:proofErr w:type="spellStart"/>
            <w:r w:rsidRPr="008C72A6">
              <w:rPr>
                <w:color w:val="000000"/>
                <w:sz w:val="20"/>
                <w:szCs w:val="20"/>
                <w:lang w:val="en-GB" w:eastAsia="zh-CN"/>
              </w:rPr>
              <w:t>Valabilitate</w:t>
            </w:r>
            <w:proofErr w:type="spellEnd"/>
            <w:r w:rsidRPr="008C72A6">
              <w:rPr>
                <w:color w:val="000000"/>
                <w:sz w:val="20"/>
                <w:szCs w:val="20"/>
                <w:lang w:val="en-GB" w:eastAsia="zh-CN"/>
              </w:rPr>
              <w:t xml:space="preserve"> 12 </w:t>
            </w:r>
            <w:proofErr w:type="spellStart"/>
            <w:r w:rsidRPr="008C72A6">
              <w:rPr>
                <w:color w:val="000000"/>
                <w:sz w:val="20"/>
                <w:szCs w:val="20"/>
                <w:lang w:val="en-GB" w:eastAsia="zh-CN"/>
              </w:rPr>
              <w:t>luni</w:t>
            </w:r>
            <w:proofErr w:type="spellEnd"/>
            <w:r w:rsidRPr="008C72A6">
              <w:rPr>
                <w:color w:val="000000"/>
                <w:sz w:val="20"/>
                <w:szCs w:val="20"/>
                <w:lang w:val="en-GB" w:eastAsia="zh-CN"/>
              </w:rPr>
              <w:t xml:space="preserve">, </w:t>
            </w:r>
            <w:proofErr w:type="spellStart"/>
            <w:r w:rsidRPr="008C72A6">
              <w:rPr>
                <w:color w:val="000000"/>
                <w:sz w:val="20"/>
                <w:szCs w:val="20"/>
                <w:lang w:val="en-GB" w:eastAsia="zh-CN"/>
              </w:rPr>
              <w:t>stabilitatea</w:t>
            </w:r>
            <w:proofErr w:type="spellEnd"/>
            <w:r w:rsidRPr="008C72A6">
              <w:rPr>
                <w:color w:val="000000"/>
                <w:sz w:val="20"/>
                <w:szCs w:val="20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20"/>
                <w:szCs w:val="20"/>
                <w:lang w:val="en-GB" w:eastAsia="zh-CN"/>
              </w:rPr>
              <w:t>reagentilor</w:t>
            </w:r>
            <w:proofErr w:type="spellEnd"/>
            <w:r w:rsidRPr="008C72A6">
              <w:rPr>
                <w:color w:val="000000"/>
                <w:sz w:val="20"/>
                <w:szCs w:val="20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20"/>
                <w:szCs w:val="20"/>
                <w:lang w:val="en-GB" w:eastAsia="zh-CN"/>
              </w:rPr>
              <w:t>dupa</w:t>
            </w:r>
            <w:proofErr w:type="spellEnd"/>
            <w:r w:rsidRPr="008C72A6">
              <w:rPr>
                <w:color w:val="000000"/>
                <w:sz w:val="20"/>
                <w:szCs w:val="20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20"/>
                <w:szCs w:val="20"/>
                <w:lang w:val="en-GB" w:eastAsia="zh-CN"/>
              </w:rPr>
              <w:t>deschiderea</w:t>
            </w:r>
            <w:proofErr w:type="spellEnd"/>
            <w:r w:rsidRPr="008C72A6">
              <w:rPr>
                <w:color w:val="000000"/>
                <w:sz w:val="20"/>
                <w:szCs w:val="20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20"/>
                <w:szCs w:val="20"/>
                <w:lang w:val="en-GB" w:eastAsia="zh-CN"/>
              </w:rPr>
              <w:t>truselor</w:t>
            </w:r>
            <w:proofErr w:type="spellEnd"/>
            <w:r w:rsidRPr="008C72A6">
              <w:rPr>
                <w:color w:val="000000"/>
                <w:sz w:val="20"/>
                <w:szCs w:val="20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20"/>
                <w:szCs w:val="20"/>
                <w:lang w:val="en-GB" w:eastAsia="zh-CN"/>
              </w:rPr>
              <w:t>sa</w:t>
            </w:r>
            <w:proofErr w:type="spellEnd"/>
            <w:r w:rsidRPr="008C72A6">
              <w:rPr>
                <w:color w:val="000000"/>
                <w:sz w:val="20"/>
                <w:szCs w:val="20"/>
                <w:lang w:val="en-GB" w:eastAsia="zh-CN"/>
              </w:rPr>
              <w:t xml:space="preserve"> fie pina la </w:t>
            </w:r>
            <w:proofErr w:type="spellStart"/>
            <w:r w:rsidRPr="008C72A6">
              <w:rPr>
                <w:color w:val="000000"/>
                <w:sz w:val="20"/>
                <w:szCs w:val="20"/>
                <w:lang w:val="en-GB" w:eastAsia="zh-CN"/>
              </w:rPr>
              <w:t>finele</w:t>
            </w:r>
            <w:proofErr w:type="spellEnd"/>
            <w:r w:rsidRPr="008C72A6">
              <w:rPr>
                <w:color w:val="000000"/>
                <w:sz w:val="20"/>
                <w:szCs w:val="20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20"/>
                <w:szCs w:val="20"/>
                <w:lang w:val="en-GB" w:eastAsia="zh-CN"/>
              </w:rPr>
              <w:t>termenului</w:t>
            </w:r>
            <w:proofErr w:type="spellEnd"/>
            <w:r w:rsidRPr="008C72A6">
              <w:rPr>
                <w:color w:val="000000"/>
                <w:sz w:val="20"/>
                <w:szCs w:val="20"/>
                <w:lang w:val="en-GB" w:eastAsia="zh-CN"/>
              </w:rPr>
              <w:t xml:space="preserve"> de </w:t>
            </w:r>
            <w:proofErr w:type="spellStart"/>
            <w:r w:rsidRPr="008C72A6">
              <w:rPr>
                <w:color w:val="000000"/>
                <w:sz w:val="20"/>
                <w:szCs w:val="20"/>
                <w:lang w:val="en-GB" w:eastAsia="zh-CN"/>
              </w:rPr>
              <w:t>expirare</w:t>
            </w:r>
            <w:proofErr w:type="spellEnd"/>
            <w:r w:rsidRPr="008C72A6">
              <w:rPr>
                <w:color w:val="000000"/>
                <w:sz w:val="20"/>
                <w:szCs w:val="20"/>
                <w:lang w:val="en-GB" w:eastAsia="zh-CN"/>
              </w:rPr>
              <w:t xml:space="preserve">. </w:t>
            </w:r>
          </w:p>
          <w:p w14:paraId="785F75DD" w14:textId="1C6FB6E9" w:rsidR="00F45E4B" w:rsidRPr="008C72A6" w:rsidRDefault="00F45E4B" w:rsidP="00F45E4B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8C72A6">
              <w:rPr>
                <w:color w:val="000000"/>
                <w:sz w:val="20"/>
                <w:szCs w:val="20"/>
                <w:lang w:val="en-GB" w:eastAsia="zh-CN"/>
              </w:rPr>
              <w:t>Interpretarea rezultatelor analizelor de programul integrat al amplificatorului - automata, sub forma de raport printabil.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39A363" w14:textId="243BFF0E" w:rsidR="00F45E4B" w:rsidRPr="00BE362C" w:rsidRDefault="00F45E4B" w:rsidP="00F45E4B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color w:val="000000"/>
              </w:rPr>
              <w:t>240000</w:t>
            </w:r>
          </w:p>
        </w:tc>
      </w:tr>
      <w:tr w:rsidR="00F45E4B" w:rsidRPr="00BE362C" w14:paraId="1240846B" w14:textId="77777777" w:rsidTr="00F45E4B">
        <w:trPr>
          <w:trHeight w:val="85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B5A754" w14:textId="1378C2F4" w:rsidR="00F45E4B" w:rsidRPr="00BE362C" w:rsidRDefault="00B049D5" w:rsidP="00F45E4B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18"/>
                <w:szCs w:val="18"/>
                <w:lang w:eastAsia="zh-CN"/>
              </w:rPr>
              <w:t>1</w:t>
            </w:r>
            <w:r w:rsidR="00F45E4B">
              <w:rPr>
                <w:color w:val="000000"/>
                <w:sz w:val="18"/>
                <w:szCs w:val="18"/>
                <w:lang w:eastAsia="zh-CN"/>
              </w:rPr>
              <w:t>.5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E12B04" w14:textId="6D66B8E5" w:rsidR="00F45E4B" w:rsidRPr="00BE362C" w:rsidRDefault="00F45E4B" w:rsidP="00F45E4B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B80825">
              <w:rPr>
                <w:color w:val="000000"/>
                <w:sz w:val="16"/>
                <w:szCs w:val="16"/>
                <w:lang w:eastAsia="zh-CN"/>
              </w:rPr>
              <w:t>33696500-0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3C08B3" w14:textId="02CB70B9" w:rsidR="00F45E4B" w:rsidRPr="00055CB8" w:rsidRDefault="00F45E4B" w:rsidP="00F45E4B">
            <w:pPr>
              <w:shd w:val="clear" w:color="auto" w:fill="FFFFFF" w:themeFill="background1"/>
              <w:jc w:val="center"/>
              <w:rPr>
                <w:i/>
                <w:noProof w:val="0"/>
                <w:sz w:val="20"/>
                <w:szCs w:val="20"/>
                <w:lang w:val="en-US" w:eastAsia="ru-RU"/>
              </w:rPr>
            </w:pPr>
            <w:r>
              <w:rPr>
                <w:lang w:val="en-GB" w:eastAsia="zh-CN"/>
              </w:rPr>
              <w:t xml:space="preserve"> Trusa pentru amplificarea Gardnerella vaginalis 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26A978" w14:textId="6971F7F7" w:rsidR="00F45E4B" w:rsidRPr="00BE362C" w:rsidRDefault="00F45E4B" w:rsidP="00F45E4B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5162FA">
              <w:rPr>
                <w:color w:val="000000"/>
                <w:sz w:val="18"/>
                <w:szCs w:val="18"/>
                <w:lang w:eastAsia="zh-CN"/>
              </w:rPr>
              <w:t xml:space="preserve">Teste 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4056C1" w14:textId="1E4AB804" w:rsidR="00F45E4B" w:rsidRPr="00BE362C" w:rsidRDefault="00F45E4B" w:rsidP="00F45E4B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lang w:eastAsia="zh-CN"/>
              </w:rPr>
              <w:t>3000</w:t>
            </w:r>
          </w:p>
        </w:tc>
        <w:tc>
          <w:tcPr>
            <w:tcW w:w="3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DD15F0" w14:textId="77777777" w:rsidR="00F45E4B" w:rsidRPr="008C72A6" w:rsidRDefault="00F45E4B" w:rsidP="00F45E4B">
            <w:pPr>
              <w:pStyle w:val="ListParagraph"/>
              <w:numPr>
                <w:ilvl w:val="0"/>
                <w:numId w:val="20"/>
              </w:numPr>
              <w:tabs>
                <w:tab w:val="clear" w:pos="1134"/>
              </w:tabs>
              <w:ind w:right="-108"/>
              <w:contextualSpacing/>
              <w:rPr>
                <w:color w:val="000000"/>
                <w:sz w:val="18"/>
                <w:szCs w:val="18"/>
                <w:lang w:val="en-GB" w:eastAsia="zh-CN"/>
              </w:rPr>
            </w:pP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Trusă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completă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pentru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amplificarea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şi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detecţia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calitativă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a AND </w:t>
            </w:r>
            <w:r w:rsidRPr="008C72A6">
              <w:rPr>
                <w:sz w:val="18"/>
                <w:szCs w:val="18"/>
                <w:lang w:val="en-GB" w:eastAsia="zh-CN"/>
              </w:rPr>
              <w:t>Gardnerella vaginalis</w:t>
            </w:r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,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regim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REAL TIME,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prin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metoda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PCR. </w:t>
            </w:r>
          </w:p>
          <w:p w14:paraId="679F648A" w14:textId="77777777" w:rsidR="00F45E4B" w:rsidRPr="008C72A6" w:rsidRDefault="00F45E4B" w:rsidP="00F45E4B">
            <w:pPr>
              <w:pStyle w:val="ListParagraph"/>
              <w:numPr>
                <w:ilvl w:val="0"/>
                <w:numId w:val="20"/>
              </w:numPr>
              <w:tabs>
                <w:tab w:val="clear" w:pos="1134"/>
              </w:tabs>
              <w:ind w:right="-108"/>
              <w:contextualSpacing/>
              <w:rPr>
                <w:color w:val="000000"/>
                <w:sz w:val="18"/>
                <w:szCs w:val="18"/>
                <w:lang w:val="en-GB" w:eastAsia="zh-CN"/>
              </w:rPr>
            </w:pP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În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trusă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să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fie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incluşi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toţi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reagenţii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necesari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pentru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amplificarea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şi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detecţie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,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să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nu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necesite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reagenţi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suplimentari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pentru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lucru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. </w:t>
            </w:r>
          </w:p>
          <w:p w14:paraId="68E0DF7E" w14:textId="77777777" w:rsidR="00F45E4B" w:rsidRPr="008C72A6" w:rsidRDefault="00F45E4B" w:rsidP="00F45E4B">
            <w:pPr>
              <w:pStyle w:val="ListParagraph"/>
              <w:numPr>
                <w:ilvl w:val="0"/>
                <w:numId w:val="20"/>
              </w:numPr>
              <w:tabs>
                <w:tab w:val="clear" w:pos="1134"/>
              </w:tabs>
              <w:ind w:right="-108"/>
              <w:contextualSpacing/>
              <w:rPr>
                <w:color w:val="000000"/>
                <w:sz w:val="18"/>
                <w:szCs w:val="18"/>
                <w:lang w:val="en-GB" w:eastAsia="zh-CN"/>
              </w:rPr>
            </w:pP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Să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conţină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control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pozitiv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şi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negativ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al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etapei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de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extragere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si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amplificare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. </w:t>
            </w:r>
          </w:p>
          <w:p w14:paraId="15EACB0E" w14:textId="77777777" w:rsidR="00F45E4B" w:rsidRPr="008C72A6" w:rsidRDefault="00F45E4B" w:rsidP="00F45E4B">
            <w:pPr>
              <w:pStyle w:val="ListParagraph"/>
              <w:numPr>
                <w:ilvl w:val="0"/>
                <w:numId w:val="20"/>
              </w:numPr>
              <w:tabs>
                <w:tab w:val="clear" w:pos="1134"/>
              </w:tabs>
              <w:ind w:right="-108"/>
              <w:contextualSpacing/>
              <w:rPr>
                <w:color w:val="000000"/>
                <w:sz w:val="18"/>
                <w:szCs w:val="18"/>
                <w:lang w:val="en-GB" w:eastAsia="zh-CN"/>
              </w:rPr>
            </w:pP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Controlul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intern endogen (fragment AND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uman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)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sa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se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vizualizeze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in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aceeas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reactie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cu ADN-ul specific. </w:t>
            </w:r>
          </w:p>
          <w:p w14:paraId="6B7C893D" w14:textId="77777777" w:rsidR="00F45E4B" w:rsidRPr="008C72A6" w:rsidRDefault="00F45E4B" w:rsidP="00F45E4B">
            <w:pPr>
              <w:pStyle w:val="ListParagraph"/>
              <w:numPr>
                <w:ilvl w:val="0"/>
                <w:numId w:val="20"/>
              </w:numPr>
              <w:tabs>
                <w:tab w:val="clear" w:pos="1134"/>
              </w:tabs>
              <w:ind w:right="-108"/>
              <w:contextualSpacing/>
              <w:rPr>
                <w:color w:val="000000"/>
                <w:sz w:val="18"/>
                <w:szCs w:val="18"/>
                <w:lang w:val="en-GB" w:eastAsia="zh-CN"/>
              </w:rPr>
            </w:pP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Reagenţii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pentru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amplificare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să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fie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repartizaţi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în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eprubete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de 0,2ml,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gata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pentru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utilizare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. </w:t>
            </w:r>
          </w:p>
          <w:p w14:paraId="23A9C8FF" w14:textId="77777777" w:rsidR="00F45E4B" w:rsidRPr="008C72A6" w:rsidRDefault="00F45E4B" w:rsidP="00F45E4B">
            <w:pPr>
              <w:pStyle w:val="ListParagraph"/>
              <w:numPr>
                <w:ilvl w:val="0"/>
                <w:numId w:val="20"/>
              </w:numPr>
              <w:tabs>
                <w:tab w:val="clear" w:pos="1134"/>
              </w:tabs>
              <w:ind w:right="-108"/>
              <w:contextualSpacing/>
              <w:rPr>
                <w:color w:val="000000"/>
                <w:sz w:val="18"/>
                <w:szCs w:val="18"/>
                <w:lang w:val="en-GB" w:eastAsia="zh-CN"/>
              </w:rPr>
            </w:pP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Certificat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CE-IVD cu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numar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de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inregistrare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,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valabil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pentru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anul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2026. </w:t>
            </w:r>
          </w:p>
          <w:p w14:paraId="43909E67" w14:textId="77777777" w:rsidR="00F45E4B" w:rsidRPr="008C72A6" w:rsidRDefault="00F45E4B" w:rsidP="00F45E4B">
            <w:pPr>
              <w:pStyle w:val="ListParagraph"/>
              <w:numPr>
                <w:ilvl w:val="0"/>
                <w:numId w:val="20"/>
              </w:numPr>
              <w:tabs>
                <w:tab w:val="clear" w:pos="1134"/>
              </w:tabs>
              <w:ind w:right="-108"/>
              <w:contextualSpacing/>
              <w:rPr>
                <w:color w:val="000000"/>
                <w:sz w:val="18"/>
                <w:szCs w:val="18"/>
                <w:lang w:val="en-GB" w:eastAsia="zh-CN"/>
              </w:rPr>
            </w:pP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Certificat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ISO 13485 Medical Devices-Quality Management Systems. </w:t>
            </w:r>
          </w:p>
          <w:p w14:paraId="1E199F00" w14:textId="77777777" w:rsidR="00F45E4B" w:rsidRPr="008C72A6" w:rsidRDefault="00F45E4B" w:rsidP="00F45E4B">
            <w:pPr>
              <w:pStyle w:val="ListParagraph"/>
              <w:numPr>
                <w:ilvl w:val="0"/>
                <w:numId w:val="20"/>
              </w:numPr>
              <w:tabs>
                <w:tab w:val="clear" w:pos="1134"/>
              </w:tabs>
              <w:ind w:right="-108"/>
              <w:contextualSpacing/>
              <w:rPr>
                <w:color w:val="000000"/>
                <w:sz w:val="18"/>
                <w:szCs w:val="18"/>
                <w:lang w:val="en-GB" w:eastAsia="zh-CN"/>
              </w:rPr>
            </w:pP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Certificat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ISO 9001 Quality Management Systems. </w:t>
            </w:r>
          </w:p>
          <w:p w14:paraId="57F584B6" w14:textId="77777777" w:rsidR="00F45E4B" w:rsidRPr="008C72A6" w:rsidRDefault="00F45E4B" w:rsidP="00F45E4B">
            <w:pPr>
              <w:pStyle w:val="ListParagraph"/>
              <w:numPr>
                <w:ilvl w:val="0"/>
                <w:numId w:val="20"/>
              </w:numPr>
              <w:tabs>
                <w:tab w:val="clear" w:pos="1134"/>
              </w:tabs>
              <w:ind w:right="-108"/>
              <w:contextualSpacing/>
              <w:rPr>
                <w:color w:val="000000"/>
                <w:sz w:val="18"/>
                <w:szCs w:val="18"/>
                <w:lang w:val="en-GB" w:eastAsia="zh-CN"/>
              </w:rPr>
            </w:pPr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Certificate de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validare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a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lotului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, cu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prezentare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la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livrare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.</w:t>
            </w:r>
          </w:p>
          <w:p w14:paraId="00F11F6D" w14:textId="77777777" w:rsidR="00F45E4B" w:rsidRPr="008C72A6" w:rsidRDefault="00F45E4B" w:rsidP="00F45E4B">
            <w:pPr>
              <w:pStyle w:val="ListParagraph"/>
              <w:numPr>
                <w:ilvl w:val="0"/>
                <w:numId w:val="20"/>
              </w:numPr>
              <w:tabs>
                <w:tab w:val="clear" w:pos="1134"/>
              </w:tabs>
              <w:ind w:right="-108"/>
              <w:contextualSpacing/>
              <w:rPr>
                <w:color w:val="000000"/>
                <w:sz w:val="18"/>
                <w:szCs w:val="18"/>
                <w:lang w:val="en-GB" w:eastAsia="zh-CN"/>
              </w:rPr>
            </w:pP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lastRenderedPageBreak/>
              <w:t>Compatibil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cu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echipamentul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comodat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, program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unic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de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amplificare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pentru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pozitiile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4.2-4.12</w:t>
            </w:r>
          </w:p>
          <w:p w14:paraId="3D4F3BE4" w14:textId="77777777" w:rsidR="00F45E4B" w:rsidRPr="008C72A6" w:rsidRDefault="00F45E4B" w:rsidP="00F45E4B">
            <w:pPr>
              <w:pStyle w:val="ListParagraph"/>
              <w:numPr>
                <w:ilvl w:val="0"/>
                <w:numId w:val="20"/>
              </w:numPr>
              <w:tabs>
                <w:tab w:val="clear" w:pos="1134"/>
              </w:tabs>
              <w:ind w:right="-108"/>
              <w:contextualSpacing/>
              <w:rPr>
                <w:color w:val="000000"/>
                <w:sz w:val="18"/>
                <w:szCs w:val="18"/>
                <w:lang w:val="en-GB" w:eastAsia="zh-CN"/>
              </w:rPr>
            </w:pP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Specificitate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100%,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sensibilitate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maxima.</w:t>
            </w:r>
          </w:p>
          <w:p w14:paraId="23B96283" w14:textId="77777777" w:rsidR="00F45E4B" w:rsidRPr="008C72A6" w:rsidRDefault="00F45E4B" w:rsidP="00F45E4B">
            <w:pPr>
              <w:pStyle w:val="ListParagraph"/>
              <w:numPr>
                <w:ilvl w:val="0"/>
                <w:numId w:val="20"/>
              </w:numPr>
              <w:tabs>
                <w:tab w:val="clear" w:pos="1134"/>
              </w:tabs>
              <w:ind w:right="-108"/>
              <w:contextualSpacing/>
              <w:rPr>
                <w:color w:val="000000"/>
                <w:sz w:val="18"/>
                <w:szCs w:val="18"/>
                <w:lang w:val="en-GB" w:eastAsia="zh-CN"/>
              </w:rPr>
            </w:pP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Valabilitate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12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luni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,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stabilitatea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reagentilor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dupa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deschiderea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truselor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sa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fie pina la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finele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termenului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de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expirare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. </w:t>
            </w:r>
          </w:p>
          <w:p w14:paraId="084D151D" w14:textId="1A0501E0" w:rsidR="00F45E4B" w:rsidRPr="008C72A6" w:rsidRDefault="00F45E4B" w:rsidP="00F45E4B">
            <w:pPr>
              <w:shd w:val="clear" w:color="auto" w:fill="FFFFFF" w:themeFill="background1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 w:rsidRPr="008C72A6">
              <w:rPr>
                <w:color w:val="000000"/>
                <w:sz w:val="18"/>
                <w:szCs w:val="18"/>
                <w:lang w:val="en-GB" w:eastAsia="zh-CN"/>
              </w:rPr>
              <w:t>Interpretarea rezultatelor analizelor de programul integrat al amplificatorului - automata, sub forma de raport printabil.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2FBBB3" w14:textId="39ECA0C7" w:rsidR="00F45E4B" w:rsidRPr="00BE362C" w:rsidRDefault="00F45E4B" w:rsidP="00F45E4B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color w:val="000000"/>
              </w:rPr>
              <w:lastRenderedPageBreak/>
              <w:t>150000</w:t>
            </w:r>
          </w:p>
        </w:tc>
      </w:tr>
      <w:tr w:rsidR="00F45E4B" w:rsidRPr="00BE362C" w14:paraId="5F193574" w14:textId="77777777" w:rsidTr="00F45E4B">
        <w:trPr>
          <w:trHeight w:val="414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3D009F" w14:textId="7B4D143D" w:rsidR="00F45E4B" w:rsidRPr="00BE362C" w:rsidRDefault="00B049D5" w:rsidP="00F45E4B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18"/>
                <w:szCs w:val="18"/>
                <w:lang w:eastAsia="zh-CN"/>
              </w:rPr>
              <w:t>1</w:t>
            </w:r>
            <w:r w:rsidR="00F45E4B">
              <w:rPr>
                <w:color w:val="000000"/>
                <w:sz w:val="18"/>
                <w:szCs w:val="18"/>
                <w:lang w:eastAsia="zh-CN"/>
              </w:rPr>
              <w:t>.6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4DD76A" w14:textId="25B997AD" w:rsidR="00F45E4B" w:rsidRPr="00BE362C" w:rsidRDefault="00F45E4B" w:rsidP="00F45E4B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B80825">
              <w:rPr>
                <w:color w:val="000000"/>
                <w:sz w:val="16"/>
                <w:szCs w:val="16"/>
                <w:lang w:eastAsia="zh-CN"/>
              </w:rPr>
              <w:t>33696500-0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4DB687" w14:textId="03D9C560" w:rsidR="00F45E4B" w:rsidRPr="00F41972" w:rsidRDefault="00F45E4B" w:rsidP="00F45E4B">
            <w:pPr>
              <w:shd w:val="clear" w:color="auto" w:fill="FFFFFF" w:themeFill="background1"/>
              <w:jc w:val="center"/>
              <w:rPr>
                <w:i/>
                <w:noProof w:val="0"/>
                <w:sz w:val="20"/>
                <w:szCs w:val="20"/>
                <w:lang w:val="en-US" w:eastAsia="ru-RU"/>
              </w:rPr>
            </w:pPr>
            <w:r>
              <w:rPr>
                <w:lang w:val="en-GB" w:eastAsia="zh-CN"/>
              </w:rPr>
              <w:t>Trusa pentru amplificarea Mycoplasma hominis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603BA7" w14:textId="4006C05A" w:rsidR="00F45E4B" w:rsidRPr="00F41972" w:rsidRDefault="00F45E4B" w:rsidP="00F45E4B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5162FA">
              <w:rPr>
                <w:color w:val="000000"/>
                <w:sz w:val="18"/>
                <w:szCs w:val="18"/>
                <w:lang w:eastAsia="zh-CN"/>
              </w:rPr>
              <w:t xml:space="preserve">Teste 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DD2AA5" w14:textId="5C4CE568" w:rsidR="00F45E4B" w:rsidRPr="00F41972" w:rsidRDefault="00F45E4B" w:rsidP="00F45E4B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lang w:eastAsia="zh-CN"/>
              </w:rPr>
              <w:t>1500</w:t>
            </w:r>
          </w:p>
        </w:tc>
        <w:tc>
          <w:tcPr>
            <w:tcW w:w="3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C7DE60" w14:textId="77777777" w:rsidR="00F45E4B" w:rsidRPr="008C72A6" w:rsidRDefault="00F45E4B" w:rsidP="00F45E4B">
            <w:pPr>
              <w:pStyle w:val="ListParagraph"/>
              <w:numPr>
                <w:ilvl w:val="0"/>
                <w:numId w:val="21"/>
              </w:numPr>
              <w:tabs>
                <w:tab w:val="clear" w:pos="1134"/>
              </w:tabs>
              <w:ind w:right="-108"/>
              <w:contextualSpacing/>
              <w:rPr>
                <w:color w:val="000000"/>
                <w:sz w:val="18"/>
                <w:szCs w:val="18"/>
                <w:lang w:val="en-GB" w:eastAsia="zh-CN"/>
              </w:rPr>
            </w:pP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Trusă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completă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pentru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amplificarea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şi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detecţia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calitativă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a AND </w:t>
            </w:r>
            <w:r w:rsidRPr="008C72A6">
              <w:rPr>
                <w:sz w:val="18"/>
                <w:szCs w:val="18"/>
                <w:lang w:val="en-GB" w:eastAsia="zh-CN"/>
              </w:rPr>
              <w:t>Mycoplasma hominis</w:t>
            </w:r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,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regim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REAL TIME,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prin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metoda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PCR. </w:t>
            </w:r>
          </w:p>
          <w:p w14:paraId="36AAF7B2" w14:textId="77777777" w:rsidR="00F45E4B" w:rsidRPr="008C72A6" w:rsidRDefault="00F45E4B" w:rsidP="00F45E4B">
            <w:pPr>
              <w:pStyle w:val="ListParagraph"/>
              <w:numPr>
                <w:ilvl w:val="0"/>
                <w:numId w:val="21"/>
              </w:numPr>
              <w:tabs>
                <w:tab w:val="clear" w:pos="1134"/>
              </w:tabs>
              <w:ind w:right="-108"/>
              <w:contextualSpacing/>
              <w:rPr>
                <w:color w:val="000000"/>
                <w:sz w:val="18"/>
                <w:szCs w:val="18"/>
                <w:lang w:val="en-GB" w:eastAsia="zh-CN"/>
              </w:rPr>
            </w:pP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În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trusă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să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fie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incluşi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toţi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reagenţii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necesari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pentru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amplificarea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şi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detecţie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,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să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nu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necesite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reagenţi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suplimentari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pentru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lucru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. </w:t>
            </w:r>
          </w:p>
          <w:p w14:paraId="57ED33F1" w14:textId="77777777" w:rsidR="00F45E4B" w:rsidRPr="008C72A6" w:rsidRDefault="00F45E4B" w:rsidP="00F45E4B">
            <w:pPr>
              <w:pStyle w:val="ListParagraph"/>
              <w:numPr>
                <w:ilvl w:val="0"/>
                <w:numId w:val="21"/>
              </w:numPr>
              <w:tabs>
                <w:tab w:val="clear" w:pos="1134"/>
              </w:tabs>
              <w:ind w:right="-108"/>
              <w:contextualSpacing/>
              <w:rPr>
                <w:color w:val="000000"/>
                <w:sz w:val="18"/>
                <w:szCs w:val="18"/>
                <w:lang w:val="en-GB" w:eastAsia="zh-CN"/>
              </w:rPr>
            </w:pP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Să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conţină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control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pozitiv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şi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negativ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al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etapei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de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extragere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si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amplificare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. </w:t>
            </w:r>
          </w:p>
          <w:p w14:paraId="41EE7AF1" w14:textId="77777777" w:rsidR="00F45E4B" w:rsidRPr="008C72A6" w:rsidRDefault="00F45E4B" w:rsidP="00F45E4B">
            <w:pPr>
              <w:pStyle w:val="ListParagraph"/>
              <w:numPr>
                <w:ilvl w:val="0"/>
                <w:numId w:val="21"/>
              </w:numPr>
              <w:tabs>
                <w:tab w:val="clear" w:pos="1134"/>
              </w:tabs>
              <w:ind w:right="-108"/>
              <w:contextualSpacing/>
              <w:rPr>
                <w:color w:val="000000"/>
                <w:sz w:val="18"/>
                <w:szCs w:val="18"/>
                <w:lang w:val="en-GB" w:eastAsia="zh-CN"/>
              </w:rPr>
            </w:pP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Controlul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intern endogen (fragment AND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uman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)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sa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se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vizualizeze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in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aceeas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reactie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cu ADN-ul specific. </w:t>
            </w:r>
          </w:p>
          <w:p w14:paraId="74EF59F2" w14:textId="77777777" w:rsidR="00F45E4B" w:rsidRPr="008C72A6" w:rsidRDefault="00F45E4B" w:rsidP="00F45E4B">
            <w:pPr>
              <w:pStyle w:val="ListParagraph"/>
              <w:numPr>
                <w:ilvl w:val="0"/>
                <w:numId w:val="21"/>
              </w:numPr>
              <w:tabs>
                <w:tab w:val="clear" w:pos="1134"/>
              </w:tabs>
              <w:ind w:right="-108"/>
              <w:contextualSpacing/>
              <w:rPr>
                <w:color w:val="000000"/>
                <w:sz w:val="18"/>
                <w:szCs w:val="18"/>
                <w:lang w:val="en-GB" w:eastAsia="zh-CN"/>
              </w:rPr>
            </w:pP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Reagenţii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pentru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amplificare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să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fie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repartizaţi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în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eprubete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de 0,2ml,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gata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pentru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utilizare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. </w:t>
            </w:r>
          </w:p>
          <w:p w14:paraId="1D5A966C" w14:textId="77777777" w:rsidR="00F45E4B" w:rsidRPr="008C72A6" w:rsidRDefault="00F45E4B" w:rsidP="00F45E4B">
            <w:pPr>
              <w:pStyle w:val="ListParagraph"/>
              <w:numPr>
                <w:ilvl w:val="0"/>
                <w:numId w:val="21"/>
              </w:numPr>
              <w:tabs>
                <w:tab w:val="clear" w:pos="1134"/>
              </w:tabs>
              <w:ind w:right="-108"/>
              <w:contextualSpacing/>
              <w:rPr>
                <w:color w:val="000000"/>
                <w:sz w:val="18"/>
                <w:szCs w:val="18"/>
                <w:lang w:val="en-GB" w:eastAsia="zh-CN"/>
              </w:rPr>
            </w:pP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Certificat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CE-IVD cu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numar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de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inregistrare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,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valabil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pentru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anul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2026. </w:t>
            </w:r>
          </w:p>
          <w:p w14:paraId="37496A4D" w14:textId="77777777" w:rsidR="00F45E4B" w:rsidRPr="008C72A6" w:rsidRDefault="00F45E4B" w:rsidP="00F45E4B">
            <w:pPr>
              <w:pStyle w:val="ListParagraph"/>
              <w:numPr>
                <w:ilvl w:val="0"/>
                <w:numId w:val="21"/>
              </w:numPr>
              <w:tabs>
                <w:tab w:val="clear" w:pos="1134"/>
              </w:tabs>
              <w:ind w:right="-108"/>
              <w:contextualSpacing/>
              <w:rPr>
                <w:color w:val="000000"/>
                <w:sz w:val="18"/>
                <w:szCs w:val="18"/>
                <w:lang w:val="en-GB" w:eastAsia="zh-CN"/>
              </w:rPr>
            </w:pP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Certificat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ISO 13485 Medical Devices-Quality Management Systems. </w:t>
            </w:r>
          </w:p>
          <w:p w14:paraId="167FE73D" w14:textId="77777777" w:rsidR="00F45E4B" w:rsidRPr="008C72A6" w:rsidRDefault="00F45E4B" w:rsidP="00F45E4B">
            <w:pPr>
              <w:pStyle w:val="ListParagraph"/>
              <w:numPr>
                <w:ilvl w:val="0"/>
                <w:numId w:val="21"/>
              </w:numPr>
              <w:tabs>
                <w:tab w:val="clear" w:pos="1134"/>
              </w:tabs>
              <w:ind w:right="-108"/>
              <w:contextualSpacing/>
              <w:rPr>
                <w:color w:val="000000"/>
                <w:sz w:val="18"/>
                <w:szCs w:val="18"/>
                <w:lang w:val="en-GB" w:eastAsia="zh-CN"/>
              </w:rPr>
            </w:pP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Certificat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ISO 9001 Quality Management Systems. </w:t>
            </w:r>
          </w:p>
          <w:p w14:paraId="43D6CBC7" w14:textId="77777777" w:rsidR="00F45E4B" w:rsidRPr="008C72A6" w:rsidRDefault="00F45E4B" w:rsidP="00F45E4B">
            <w:pPr>
              <w:pStyle w:val="ListParagraph"/>
              <w:numPr>
                <w:ilvl w:val="0"/>
                <w:numId w:val="21"/>
              </w:numPr>
              <w:tabs>
                <w:tab w:val="clear" w:pos="1134"/>
              </w:tabs>
              <w:ind w:right="-108"/>
              <w:contextualSpacing/>
              <w:rPr>
                <w:color w:val="000000"/>
                <w:sz w:val="18"/>
                <w:szCs w:val="18"/>
                <w:lang w:val="en-GB" w:eastAsia="zh-CN"/>
              </w:rPr>
            </w:pPr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Certificate de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validare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a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lotului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, cu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prezentare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la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livrare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.</w:t>
            </w:r>
          </w:p>
          <w:p w14:paraId="2254691C" w14:textId="77777777" w:rsidR="00F45E4B" w:rsidRPr="008C72A6" w:rsidRDefault="00F45E4B" w:rsidP="00F45E4B">
            <w:pPr>
              <w:pStyle w:val="ListParagraph"/>
              <w:numPr>
                <w:ilvl w:val="0"/>
                <w:numId w:val="21"/>
              </w:numPr>
              <w:tabs>
                <w:tab w:val="clear" w:pos="1134"/>
              </w:tabs>
              <w:ind w:right="-108"/>
              <w:contextualSpacing/>
              <w:rPr>
                <w:color w:val="000000"/>
                <w:sz w:val="18"/>
                <w:szCs w:val="18"/>
                <w:lang w:val="en-GB" w:eastAsia="zh-CN"/>
              </w:rPr>
            </w:pP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Compatibil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cu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echipamentul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comodat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, program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unic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de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amplificare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pentru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pozitiile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4.2-4.12</w:t>
            </w:r>
          </w:p>
          <w:p w14:paraId="1B512C85" w14:textId="77777777" w:rsidR="00F45E4B" w:rsidRPr="008C72A6" w:rsidRDefault="00F45E4B" w:rsidP="00F45E4B">
            <w:pPr>
              <w:pStyle w:val="ListParagraph"/>
              <w:numPr>
                <w:ilvl w:val="0"/>
                <w:numId w:val="21"/>
              </w:numPr>
              <w:tabs>
                <w:tab w:val="clear" w:pos="1134"/>
              </w:tabs>
              <w:ind w:right="-108"/>
              <w:contextualSpacing/>
              <w:rPr>
                <w:color w:val="000000"/>
                <w:sz w:val="18"/>
                <w:szCs w:val="18"/>
                <w:lang w:val="en-GB" w:eastAsia="zh-CN"/>
              </w:rPr>
            </w:pP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Specificitate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100%,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sensibilitate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maxima.</w:t>
            </w:r>
          </w:p>
          <w:p w14:paraId="14259986" w14:textId="77777777" w:rsidR="00F45E4B" w:rsidRPr="008C72A6" w:rsidRDefault="00F45E4B" w:rsidP="00F45E4B">
            <w:pPr>
              <w:pStyle w:val="ListParagraph"/>
              <w:numPr>
                <w:ilvl w:val="0"/>
                <w:numId w:val="21"/>
              </w:numPr>
              <w:tabs>
                <w:tab w:val="clear" w:pos="1134"/>
              </w:tabs>
              <w:ind w:right="-108"/>
              <w:contextualSpacing/>
              <w:rPr>
                <w:color w:val="000000"/>
                <w:sz w:val="18"/>
                <w:szCs w:val="18"/>
                <w:lang w:val="en-GB" w:eastAsia="zh-CN"/>
              </w:rPr>
            </w:pP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Valabilitate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12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luni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,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stabilitatea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reagentilor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dupa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deschiderea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truselor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sa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fie pina la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finele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termenului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de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expirare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. </w:t>
            </w:r>
          </w:p>
          <w:p w14:paraId="6CB9BF86" w14:textId="017F6DCB" w:rsidR="00F45E4B" w:rsidRPr="008C72A6" w:rsidRDefault="00F45E4B" w:rsidP="00F45E4B">
            <w:pPr>
              <w:shd w:val="clear" w:color="auto" w:fill="FFFFFF" w:themeFill="background1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 w:rsidRPr="008C72A6">
              <w:rPr>
                <w:color w:val="000000"/>
                <w:sz w:val="18"/>
                <w:szCs w:val="18"/>
                <w:lang w:val="en-GB" w:eastAsia="zh-CN"/>
              </w:rPr>
              <w:t>Interpretarea rezultatelor analizelor de programul integrat al amplificatorului - automata, sub forma de raport printabil.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F571BD" w14:textId="74830D01" w:rsidR="00F45E4B" w:rsidRPr="00F41972" w:rsidRDefault="00F45E4B" w:rsidP="00F45E4B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color w:val="000000"/>
              </w:rPr>
              <w:t>75000</w:t>
            </w:r>
          </w:p>
        </w:tc>
      </w:tr>
      <w:tr w:rsidR="00F45E4B" w:rsidRPr="00BE362C" w14:paraId="5E6018D9" w14:textId="77777777" w:rsidTr="00F45E4B">
        <w:trPr>
          <w:trHeight w:val="39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5374D7" w14:textId="5F1705E9" w:rsidR="00F45E4B" w:rsidRPr="00BE362C" w:rsidRDefault="00B049D5" w:rsidP="00F45E4B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bCs/>
                <w:color w:val="000000"/>
                <w:sz w:val="18"/>
                <w:szCs w:val="18"/>
                <w:lang w:eastAsia="zh-CN"/>
              </w:rPr>
              <w:t>1</w:t>
            </w:r>
            <w:r w:rsidR="00F45E4B">
              <w:rPr>
                <w:bCs/>
                <w:color w:val="000000"/>
                <w:sz w:val="18"/>
                <w:szCs w:val="18"/>
                <w:lang w:eastAsia="zh-CN"/>
              </w:rPr>
              <w:t>.7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B64682" w14:textId="401F8F83" w:rsidR="00F45E4B" w:rsidRPr="00940182" w:rsidRDefault="00F45E4B" w:rsidP="00F45E4B">
            <w:pPr>
              <w:shd w:val="clear" w:color="auto" w:fill="FFFFFF" w:themeFill="background1"/>
              <w:jc w:val="center"/>
              <w:rPr>
                <w:noProof w:val="0"/>
                <w:sz w:val="18"/>
                <w:szCs w:val="18"/>
                <w:lang w:val="ru-RU" w:eastAsia="ru-RU"/>
              </w:rPr>
            </w:pPr>
            <w:r w:rsidRPr="00B80825">
              <w:rPr>
                <w:color w:val="000000"/>
                <w:sz w:val="16"/>
                <w:szCs w:val="16"/>
                <w:lang w:eastAsia="zh-CN"/>
              </w:rPr>
              <w:t>33696500-0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BB9A02" w14:textId="1DD6EB86" w:rsidR="00F45E4B" w:rsidRPr="00F41972" w:rsidRDefault="00F45E4B" w:rsidP="00F45E4B">
            <w:pPr>
              <w:shd w:val="clear" w:color="auto" w:fill="FFFFFF" w:themeFill="background1"/>
              <w:jc w:val="center"/>
              <w:rPr>
                <w:i/>
                <w:noProof w:val="0"/>
                <w:sz w:val="20"/>
                <w:szCs w:val="20"/>
                <w:lang w:val="en-US" w:eastAsia="ru-RU"/>
              </w:rPr>
            </w:pPr>
            <w:r>
              <w:rPr>
                <w:lang w:val="en-GB" w:eastAsia="zh-CN"/>
              </w:rPr>
              <w:t>Trusa pentru amplificarea Trihomonas vaginalis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0FFBB7" w14:textId="45053761" w:rsidR="00F45E4B" w:rsidRPr="00BE362C" w:rsidRDefault="00F45E4B" w:rsidP="00F45E4B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5162FA">
              <w:rPr>
                <w:color w:val="000000"/>
                <w:sz w:val="18"/>
                <w:szCs w:val="18"/>
                <w:lang w:eastAsia="zh-CN"/>
              </w:rPr>
              <w:t xml:space="preserve">Teste 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389623" w14:textId="19BE078D" w:rsidR="00F45E4B" w:rsidRPr="00BE362C" w:rsidRDefault="00F45E4B" w:rsidP="00F45E4B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lang w:eastAsia="zh-CN"/>
              </w:rPr>
              <w:t>2500</w:t>
            </w:r>
          </w:p>
        </w:tc>
        <w:tc>
          <w:tcPr>
            <w:tcW w:w="3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78D9FE" w14:textId="77777777" w:rsidR="00F45E4B" w:rsidRPr="008C72A6" w:rsidRDefault="00F45E4B" w:rsidP="00F45E4B">
            <w:pPr>
              <w:pStyle w:val="ListParagraph"/>
              <w:numPr>
                <w:ilvl w:val="0"/>
                <w:numId w:val="22"/>
              </w:numPr>
              <w:tabs>
                <w:tab w:val="clear" w:pos="1134"/>
              </w:tabs>
              <w:ind w:right="-108"/>
              <w:contextualSpacing/>
              <w:rPr>
                <w:color w:val="000000"/>
                <w:sz w:val="18"/>
                <w:szCs w:val="18"/>
                <w:lang w:val="en-GB" w:eastAsia="zh-CN"/>
              </w:rPr>
            </w:pP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Trusă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completă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pentru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amplificarea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şi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detecţia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calitativă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a AND </w:t>
            </w:r>
            <w:proofErr w:type="spellStart"/>
            <w:r w:rsidRPr="008C72A6">
              <w:rPr>
                <w:sz w:val="18"/>
                <w:szCs w:val="18"/>
                <w:lang w:val="en-GB" w:eastAsia="zh-CN"/>
              </w:rPr>
              <w:t>Trihomonas</w:t>
            </w:r>
            <w:proofErr w:type="spellEnd"/>
            <w:r w:rsidRPr="008C72A6">
              <w:rPr>
                <w:sz w:val="18"/>
                <w:szCs w:val="18"/>
                <w:lang w:val="en-GB" w:eastAsia="zh-CN"/>
              </w:rPr>
              <w:t xml:space="preserve"> vaginalis</w:t>
            </w:r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,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regim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REAL TIME,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prin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metoda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PCR. </w:t>
            </w:r>
          </w:p>
          <w:p w14:paraId="324FAFD4" w14:textId="77777777" w:rsidR="00F45E4B" w:rsidRPr="008C72A6" w:rsidRDefault="00F45E4B" w:rsidP="00F45E4B">
            <w:pPr>
              <w:pStyle w:val="ListParagraph"/>
              <w:numPr>
                <w:ilvl w:val="0"/>
                <w:numId w:val="22"/>
              </w:numPr>
              <w:tabs>
                <w:tab w:val="clear" w:pos="1134"/>
              </w:tabs>
              <w:ind w:right="-108"/>
              <w:contextualSpacing/>
              <w:rPr>
                <w:color w:val="000000"/>
                <w:sz w:val="18"/>
                <w:szCs w:val="18"/>
                <w:lang w:val="en-GB" w:eastAsia="zh-CN"/>
              </w:rPr>
            </w:pP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În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trusă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să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fie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incluşi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toţi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reagenţii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necesari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pentru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amplificarea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şi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detecţie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,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să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nu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necesite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reagenţi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suplimentari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pentru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lucru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. </w:t>
            </w:r>
          </w:p>
          <w:p w14:paraId="36192797" w14:textId="77777777" w:rsidR="00F45E4B" w:rsidRPr="008C72A6" w:rsidRDefault="00F45E4B" w:rsidP="00F45E4B">
            <w:pPr>
              <w:pStyle w:val="ListParagraph"/>
              <w:numPr>
                <w:ilvl w:val="0"/>
                <w:numId w:val="22"/>
              </w:numPr>
              <w:tabs>
                <w:tab w:val="clear" w:pos="1134"/>
              </w:tabs>
              <w:ind w:right="-108"/>
              <w:contextualSpacing/>
              <w:rPr>
                <w:color w:val="000000"/>
                <w:sz w:val="18"/>
                <w:szCs w:val="18"/>
                <w:lang w:val="en-GB" w:eastAsia="zh-CN"/>
              </w:rPr>
            </w:pP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Să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conţină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control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pozitiv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şi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negativ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al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etapei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de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extragere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si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amplificare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. </w:t>
            </w:r>
          </w:p>
          <w:p w14:paraId="7E10A1F2" w14:textId="77777777" w:rsidR="00F45E4B" w:rsidRPr="008C72A6" w:rsidRDefault="00F45E4B" w:rsidP="00F45E4B">
            <w:pPr>
              <w:pStyle w:val="ListParagraph"/>
              <w:numPr>
                <w:ilvl w:val="0"/>
                <w:numId w:val="22"/>
              </w:numPr>
              <w:tabs>
                <w:tab w:val="clear" w:pos="1134"/>
              </w:tabs>
              <w:ind w:right="-108"/>
              <w:contextualSpacing/>
              <w:rPr>
                <w:color w:val="000000"/>
                <w:sz w:val="18"/>
                <w:szCs w:val="18"/>
                <w:lang w:val="en-GB" w:eastAsia="zh-CN"/>
              </w:rPr>
            </w:pP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Controlul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intern endogen (fragment AND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uman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)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sa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se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vizualizeze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in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aceeas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reactie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cu ADN-ul specific. </w:t>
            </w:r>
          </w:p>
          <w:p w14:paraId="5F21B5CD" w14:textId="77777777" w:rsidR="00F45E4B" w:rsidRPr="008C72A6" w:rsidRDefault="00F45E4B" w:rsidP="00F45E4B">
            <w:pPr>
              <w:pStyle w:val="ListParagraph"/>
              <w:numPr>
                <w:ilvl w:val="0"/>
                <w:numId w:val="22"/>
              </w:numPr>
              <w:tabs>
                <w:tab w:val="clear" w:pos="1134"/>
              </w:tabs>
              <w:ind w:right="-108"/>
              <w:contextualSpacing/>
              <w:rPr>
                <w:color w:val="000000"/>
                <w:sz w:val="18"/>
                <w:szCs w:val="18"/>
                <w:lang w:val="en-GB" w:eastAsia="zh-CN"/>
              </w:rPr>
            </w:pP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Reagenţii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pentru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amplificare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să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fie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repartizaţi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în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eprubete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de 0,2ml,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gata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pentru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utilizare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. </w:t>
            </w:r>
          </w:p>
          <w:p w14:paraId="2B48611A" w14:textId="77777777" w:rsidR="00F45E4B" w:rsidRPr="008C72A6" w:rsidRDefault="00F45E4B" w:rsidP="00F45E4B">
            <w:pPr>
              <w:pStyle w:val="ListParagraph"/>
              <w:numPr>
                <w:ilvl w:val="0"/>
                <w:numId w:val="22"/>
              </w:numPr>
              <w:tabs>
                <w:tab w:val="clear" w:pos="1134"/>
              </w:tabs>
              <w:ind w:right="-108"/>
              <w:contextualSpacing/>
              <w:rPr>
                <w:color w:val="000000"/>
                <w:sz w:val="18"/>
                <w:szCs w:val="18"/>
                <w:lang w:val="en-GB" w:eastAsia="zh-CN"/>
              </w:rPr>
            </w:pP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Certificat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CE-IVD cu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numar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de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inregistrare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,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valabil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pentru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anul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2026. </w:t>
            </w:r>
          </w:p>
          <w:p w14:paraId="12C1DDF1" w14:textId="77777777" w:rsidR="00F45E4B" w:rsidRPr="008C72A6" w:rsidRDefault="00F45E4B" w:rsidP="00F45E4B">
            <w:pPr>
              <w:pStyle w:val="ListParagraph"/>
              <w:numPr>
                <w:ilvl w:val="0"/>
                <w:numId w:val="22"/>
              </w:numPr>
              <w:tabs>
                <w:tab w:val="clear" w:pos="1134"/>
              </w:tabs>
              <w:ind w:right="-108"/>
              <w:contextualSpacing/>
              <w:rPr>
                <w:color w:val="000000"/>
                <w:sz w:val="18"/>
                <w:szCs w:val="18"/>
                <w:lang w:val="en-GB" w:eastAsia="zh-CN"/>
              </w:rPr>
            </w:pP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Certificat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ISO 13485 Medical Devices-Quality Management Systems. </w:t>
            </w:r>
          </w:p>
          <w:p w14:paraId="326C2292" w14:textId="77777777" w:rsidR="00F45E4B" w:rsidRPr="008C72A6" w:rsidRDefault="00F45E4B" w:rsidP="00F45E4B">
            <w:pPr>
              <w:pStyle w:val="ListParagraph"/>
              <w:numPr>
                <w:ilvl w:val="0"/>
                <w:numId w:val="22"/>
              </w:numPr>
              <w:tabs>
                <w:tab w:val="clear" w:pos="1134"/>
              </w:tabs>
              <w:ind w:right="-108"/>
              <w:contextualSpacing/>
              <w:rPr>
                <w:color w:val="000000"/>
                <w:sz w:val="18"/>
                <w:szCs w:val="18"/>
                <w:lang w:val="en-GB" w:eastAsia="zh-CN"/>
              </w:rPr>
            </w:pP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Certificat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ISO 9001 Quality Management Systems. </w:t>
            </w:r>
          </w:p>
          <w:p w14:paraId="79770178" w14:textId="77777777" w:rsidR="00F45E4B" w:rsidRPr="008C72A6" w:rsidRDefault="00F45E4B" w:rsidP="00F45E4B">
            <w:pPr>
              <w:pStyle w:val="ListParagraph"/>
              <w:numPr>
                <w:ilvl w:val="0"/>
                <w:numId w:val="22"/>
              </w:numPr>
              <w:tabs>
                <w:tab w:val="clear" w:pos="1134"/>
              </w:tabs>
              <w:ind w:right="-108"/>
              <w:contextualSpacing/>
              <w:rPr>
                <w:color w:val="000000"/>
                <w:sz w:val="18"/>
                <w:szCs w:val="18"/>
                <w:lang w:val="en-GB" w:eastAsia="zh-CN"/>
              </w:rPr>
            </w:pPr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Certificate de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validare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a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lotului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, cu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prezentare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la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livrare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.</w:t>
            </w:r>
          </w:p>
          <w:p w14:paraId="65804EE7" w14:textId="77777777" w:rsidR="00F45E4B" w:rsidRPr="008C72A6" w:rsidRDefault="00F45E4B" w:rsidP="00F45E4B">
            <w:pPr>
              <w:pStyle w:val="ListParagraph"/>
              <w:numPr>
                <w:ilvl w:val="0"/>
                <w:numId w:val="22"/>
              </w:numPr>
              <w:tabs>
                <w:tab w:val="clear" w:pos="1134"/>
              </w:tabs>
              <w:ind w:right="-108"/>
              <w:contextualSpacing/>
              <w:rPr>
                <w:color w:val="000000"/>
                <w:sz w:val="18"/>
                <w:szCs w:val="18"/>
                <w:lang w:val="en-GB" w:eastAsia="zh-CN"/>
              </w:rPr>
            </w:pP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Compatibil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cu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echipamentul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comodat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, program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unic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de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amplificare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pentru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pozitiile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4.2-4.12</w:t>
            </w:r>
          </w:p>
          <w:p w14:paraId="065FECEE" w14:textId="77777777" w:rsidR="00F45E4B" w:rsidRPr="008C72A6" w:rsidRDefault="00F45E4B" w:rsidP="00F45E4B">
            <w:pPr>
              <w:pStyle w:val="ListParagraph"/>
              <w:numPr>
                <w:ilvl w:val="0"/>
                <w:numId w:val="22"/>
              </w:numPr>
              <w:tabs>
                <w:tab w:val="clear" w:pos="1134"/>
              </w:tabs>
              <w:ind w:right="-108"/>
              <w:contextualSpacing/>
              <w:rPr>
                <w:color w:val="000000"/>
                <w:sz w:val="18"/>
                <w:szCs w:val="18"/>
                <w:lang w:val="en-GB" w:eastAsia="zh-CN"/>
              </w:rPr>
            </w:pP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Specificitate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100%,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sensibilitate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maxima.</w:t>
            </w:r>
          </w:p>
          <w:p w14:paraId="2911275A" w14:textId="77777777" w:rsidR="00F45E4B" w:rsidRPr="008C72A6" w:rsidRDefault="00F45E4B" w:rsidP="00F45E4B">
            <w:pPr>
              <w:pStyle w:val="ListParagraph"/>
              <w:numPr>
                <w:ilvl w:val="0"/>
                <w:numId w:val="22"/>
              </w:numPr>
              <w:tabs>
                <w:tab w:val="clear" w:pos="1134"/>
              </w:tabs>
              <w:ind w:right="-108"/>
              <w:contextualSpacing/>
              <w:rPr>
                <w:color w:val="000000"/>
                <w:sz w:val="18"/>
                <w:szCs w:val="18"/>
                <w:lang w:val="en-GB" w:eastAsia="zh-CN"/>
              </w:rPr>
            </w:pP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lastRenderedPageBreak/>
              <w:t>Valabilitate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12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luni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,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stabilitatea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reagentilor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dupa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deschiderea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truselor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sa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fie pina la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finele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termenului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de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expirare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. </w:t>
            </w:r>
          </w:p>
          <w:p w14:paraId="121F66B7" w14:textId="77777777" w:rsidR="00F45E4B" w:rsidRPr="008C72A6" w:rsidRDefault="00F45E4B" w:rsidP="00F45E4B">
            <w:pPr>
              <w:pStyle w:val="ListParagraph"/>
              <w:numPr>
                <w:ilvl w:val="0"/>
                <w:numId w:val="22"/>
              </w:numPr>
              <w:tabs>
                <w:tab w:val="clear" w:pos="1134"/>
              </w:tabs>
              <w:ind w:right="-108"/>
              <w:contextualSpacing/>
              <w:rPr>
                <w:color w:val="000000"/>
                <w:sz w:val="18"/>
                <w:szCs w:val="18"/>
                <w:lang w:val="en-GB" w:eastAsia="zh-CN"/>
              </w:rPr>
            </w:pPr>
          </w:p>
          <w:p w14:paraId="73E4A3E3" w14:textId="59B424BD" w:rsidR="00F45E4B" w:rsidRPr="008C72A6" w:rsidRDefault="00F45E4B" w:rsidP="00F45E4B">
            <w:pPr>
              <w:shd w:val="clear" w:color="auto" w:fill="FFFFFF" w:themeFill="background1"/>
              <w:ind w:left="-129" w:right="-166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 w:rsidRPr="008C72A6">
              <w:rPr>
                <w:color w:val="000000"/>
                <w:sz w:val="18"/>
                <w:szCs w:val="18"/>
                <w:lang w:val="en-GB" w:eastAsia="zh-CN"/>
              </w:rPr>
              <w:t>Interpretarea rezultatelor analizelor de programul integrat al amplificatorului - automata, sub forma de raport printabil.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704051" w14:textId="6130A2AF" w:rsidR="00F45E4B" w:rsidRPr="00BE362C" w:rsidRDefault="00F45E4B" w:rsidP="00F45E4B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color w:val="000000"/>
              </w:rPr>
              <w:lastRenderedPageBreak/>
              <w:t>125000</w:t>
            </w:r>
          </w:p>
        </w:tc>
      </w:tr>
      <w:tr w:rsidR="00F45E4B" w:rsidRPr="00BE362C" w14:paraId="068EFE82" w14:textId="77777777" w:rsidTr="00F45E4B">
        <w:trPr>
          <w:trHeight w:val="39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8A6A98" w14:textId="76441CFB" w:rsidR="00F45E4B" w:rsidRPr="00BE362C" w:rsidRDefault="00B049D5" w:rsidP="00F45E4B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18"/>
                <w:szCs w:val="18"/>
                <w:lang w:eastAsia="zh-CN"/>
              </w:rPr>
              <w:t>1</w:t>
            </w:r>
            <w:r w:rsidR="00F45E4B">
              <w:rPr>
                <w:color w:val="000000"/>
                <w:sz w:val="18"/>
                <w:szCs w:val="18"/>
                <w:lang w:eastAsia="zh-CN"/>
              </w:rPr>
              <w:t>.8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282F93" w14:textId="53ABE294" w:rsidR="00F45E4B" w:rsidRPr="00940182" w:rsidRDefault="00F45E4B" w:rsidP="00F45E4B">
            <w:pPr>
              <w:shd w:val="clear" w:color="auto" w:fill="FFFFFF" w:themeFill="background1"/>
              <w:jc w:val="center"/>
              <w:rPr>
                <w:noProof w:val="0"/>
                <w:sz w:val="18"/>
                <w:szCs w:val="18"/>
                <w:lang w:val="ru-RU" w:eastAsia="ru-RU"/>
              </w:rPr>
            </w:pPr>
            <w:r w:rsidRPr="00B80825">
              <w:rPr>
                <w:color w:val="000000"/>
                <w:sz w:val="16"/>
                <w:szCs w:val="16"/>
                <w:lang w:eastAsia="zh-CN"/>
              </w:rPr>
              <w:t>33696500-0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B5D286" w14:textId="6079802F" w:rsidR="00F45E4B" w:rsidRPr="00F41972" w:rsidRDefault="00F45E4B" w:rsidP="00F45E4B">
            <w:pPr>
              <w:shd w:val="clear" w:color="auto" w:fill="FFFFFF" w:themeFill="background1"/>
              <w:jc w:val="center"/>
              <w:rPr>
                <w:i/>
                <w:noProof w:val="0"/>
                <w:sz w:val="20"/>
                <w:szCs w:val="20"/>
                <w:lang w:val="en-US" w:eastAsia="ru-RU"/>
              </w:rPr>
            </w:pPr>
            <w:r>
              <w:rPr>
                <w:lang w:val="en-GB" w:eastAsia="zh-CN"/>
              </w:rPr>
              <w:t>Trusa pentru amplificarea Neisseria gonorrhoeae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5A3A65" w14:textId="5C15496A" w:rsidR="00F45E4B" w:rsidRPr="00BE362C" w:rsidRDefault="00F45E4B" w:rsidP="00F45E4B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5162FA">
              <w:rPr>
                <w:color w:val="000000"/>
                <w:sz w:val="18"/>
                <w:szCs w:val="18"/>
                <w:lang w:eastAsia="zh-CN"/>
              </w:rPr>
              <w:t xml:space="preserve">Teste 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7EF4C2" w14:textId="354CAB24" w:rsidR="00F45E4B" w:rsidRPr="00BE362C" w:rsidRDefault="00F45E4B" w:rsidP="00F45E4B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lang w:eastAsia="zh-CN"/>
              </w:rPr>
              <w:t>300</w:t>
            </w:r>
          </w:p>
        </w:tc>
        <w:tc>
          <w:tcPr>
            <w:tcW w:w="3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9BB2E5" w14:textId="77777777" w:rsidR="00F45E4B" w:rsidRPr="008C72A6" w:rsidRDefault="00F45E4B" w:rsidP="00F45E4B">
            <w:pPr>
              <w:pStyle w:val="ListParagraph"/>
              <w:numPr>
                <w:ilvl w:val="0"/>
                <w:numId w:val="23"/>
              </w:numPr>
              <w:tabs>
                <w:tab w:val="clear" w:pos="1134"/>
              </w:tabs>
              <w:ind w:right="-108"/>
              <w:contextualSpacing/>
              <w:rPr>
                <w:color w:val="000000"/>
                <w:sz w:val="18"/>
                <w:szCs w:val="18"/>
                <w:lang w:val="en-GB" w:eastAsia="zh-CN"/>
              </w:rPr>
            </w:pP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Trusă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completă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pentru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amplificarea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şi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detecţia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calitativă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a AND </w:t>
            </w:r>
            <w:r w:rsidRPr="008C72A6">
              <w:rPr>
                <w:sz w:val="18"/>
                <w:szCs w:val="18"/>
                <w:lang w:val="en-GB" w:eastAsia="zh-CN"/>
              </w:rPr>
              <w:t>Neisseria gonorrhoeae</w:t>
            </w:r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,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regim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REAL TIME,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prin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metoda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PCR. </w:t>
            </w:r>
          </w:p>
          <w:p w14:paraId="0F2AB929" w14:textId="77777777" w:rsidR="00F45E4B" w:rsidRPr="008C72A6" w:rsidRDefault="00F45E4B" w:rsidP="00F45E4B">
            <w:pPr>
              <w:pStyle w:val="ListParagraph"/>
              <w:numPr>
                <w:ilvl w:val="0"/>
                <w:numId w:val="23"/>
              </w:numPr>
              <w:tabs>
                <w:tab w:val="clear" w:pos="1134"/>
              </w:tabs>
              <w:ind w:right="-108"/>
              <w:contextualSpacing/>
              <w:rPr>
                <w:color w:val="000000"/>
                <w:sz w:val="18"/>
                <w:szCs w:val="18"/>
                <w:lang w:val="en-GB" w:eastAsia="zh-CN"/>
              </w:rPr>
            </w:pP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În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trusă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să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fie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incluşi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toţi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reagenţii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necesari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pentru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amplificarea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şi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detecţie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,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să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nu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necesite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reagenţi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suplimentari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pentru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lucru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. </w:t>
            </w:r>
          </w:p>
          <w:p w14:paraId="750E15AF" w14:textId="77777777" w:rsidR="00F45E4B" w:rsidRPr="008C72A6" w:rsidRDefault="00F45E4B" w:rsidP="00F45E4B">
            <w:pPr>
              <w:pStyle w:val="ListParagraph"/>
              <w:numPr>
                <w:ilvl w:val="0"/>
                <w:numId w:val="23"/>
              </w:numPr>
              <w:tabs>
                <w:tab w:val="clear" w:pos="1134"/>
              </w:tabs>
              <w:ind w:right="-108"/>
              <w:contextualSpacing/>
              <w:rPr>
                <w:color w:val="000000"/>
                <w:sz w:val="18"/>
                <w:szCs w:val="18"/>
                <w:lang w:val="en-GB" w:eastAsia="zh-CN"/>
              </w:rPr>
            </w:pP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Să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conţină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control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pozitiv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şi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negativ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al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etapei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de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extragere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si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amplificare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. </w:t>
            </w:r>
          </w:p>
          <w:p w14:paraId="3862D8D4" w14:textId="77777777" w:rsidR="00F45E4B" w:rsidRPr="008C72A6" w:rsidRDefault="00F45E4B" w:rsidP="00F45E4B">
            <w:pPr>
              <w:pStyle w:val="ListParagraph"/>
              <w:numPr>
                <w:ilvl w:val="0"/>
                <w:numId w:val="23"/>
              </w:numPr>
              <w:tabs>
                <w:tab w:val="clear" w:pos="1134"/>
              </w:tabs>
              <w:ind w:right="-108"/>
              <w:contextualSpacing/>
              <w:rPr>
                <w:color w:val="000000"/>
                <w:sz w:val="18"/>
                <w:szCs w:val="18"/>
                <w:lang w:val="en-GB" w:eastAsia="zh-CN"/>
              </w:rPr>
            </w:pP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Controlul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intern endogen (fragment AND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uman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)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sa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se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vizualizeze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in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aceeas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reactie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cu ADN-ul specific. </w:t>
            </w:r>
          </w:p>
          <w:p w14:paraId="43251967" w14:textId="77777777" w:rsidR="00F45E4B" w:rsidRPr="008C72A6" w:rsidRDefault="00F45E4B" w:rsidP="00F45E4B">
            <w:pPr>
              <w:pStyle w:val="ListParagraph"/>
              <w:numPr>
                <w:ilvl w:val="0"/>
                <w:numId w:val="23"/>
              </w:numPr>
              <w:tabs>
                <w:tab w:val="clear" w:pos="1134"/>
              </w:tabs>
              <w:ind w:right="-108"/>
              <w:contextualSpacing/>
              <w:rPr>
                <w:color w:val="000000"/>
                <w:sz w:val="18"/>
                <w:szCs w:val="18"/>
                <w:lang w:val="en-GB" w:eastAsia="zh-CN"/>
              </w:rPr>
            </w:pP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Reagenţii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pentru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amplificare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să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fie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repartizaţi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în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eprubete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de 0,2ml,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gata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pentru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utilizare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. </w:t>
            </w:r>
          </w:p>
          <w:p w14:paraId="014C5CD6" w14:textId="77777777" w:rsidR="00F45E4B" w:rsidRPr="008C72A6" w:rsidRDefault="00F45E4B" w:rsidP="00F45E4B">
            <w:pPr>
              <w:pStyle w:val="ListParagraph"/>
              <w:numPr>
                <w:ilvl w:val="0"/>
                <w:numId w:val="23"/>
              </w:numPr>
              <w:tabs>
                <w:tab w:val="clear" w:pos="1134"/>
              </w:tabs>
              <w:ind w:right="-108"/>
              <w:contextualSpacing/>
              <w:rPr>
                <w:color w:val="000000"/>
                <w:sz w:val="18"/>
                <w:szCs w:val="18"/>
                <w:lang w:val="en-GB" w:eastAsia="zh-CN"/>
              </w:rPr>
            </w:pP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Certificat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CE-IVD cu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numar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de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inregistrare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,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valabil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pentru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anul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2026. </w:t>
            </w:r>
          </w:p>
          <w:p w14:paraId="69923E1A" w14:textId="77777777" w:rsidR="00F45E4B" w:rsidRPr="008C72A6" w:rsidRDefault="00F45E4B" w:rsidP="00F45E4B">
            <w:pPr>
              <w:pStyle w:val="ListParagraph"/>
              <w:numPr>
                <w:ilvl w:val="0"/>
                <w:numId w:val="23"/>
              </w:numPr>
              <w:tabs>
                <w:tab w:val="clear" w:pos="1134"/>
              </w:tabs>
              <w:ind w:right="-108"/>
              <w:contextualSpacing/>
              <w:rPr>
                <w:color w:val="000000"/>
                <w:sz w:val="18"/>
                <w:szCs w:val="18"/>
                <w:lang w:val="en-GB" w:eastAsia="zh-CN"/>
              </w:rPr>
            </w:pP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Certificat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ISO 13485 Medical Devices-Quality Management Systems. </w:t>
            </w:r>
          </w:p>
          <w:p w14:paraId="2A656CC6" w14:textId="77777777" w:rsidR="00F45E4B" w:rsidRPr="008C72A6" w:rsidRDefault="00F45E4B" w:rsidP="00F45E4B">
            <w:pPr>
              <w:pStyle w:val="ListParagraph"/>
              <w:numPr>
                <w:ilvl w:val="0"/>
                <w:numId w:val="23"/>
              </w:numPr>
              <w:tabs>
                <w:tab w:val="clear" w:pos="1134"/>
              </w:tabs>
              <w:ind w:right="-108"/>
              <w:contextualSpacing/>
              <w:rPr>
                <w:color w:val="000000"/>
                <w:sz w:val="18"/>
                <w:szCs w:val="18"/>
                <w:lang w:val="en-GB" w:eastAsia="zh-CN"/>
              </w:rPr>
            </w:pP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Certificat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ISO 9001 Quality Management Systems. </w:t>
            </w:r>
          </w:p>
          <w:p w14:paraId="100ABA81" w14:textId="77777777" w:rsidR="00F45E4B" w:rsidRPr="008C72A6" w:rsidRDefault="00F45E4B" w:rsidP="00F45E4B">
            <w:pPr>
              <w:pStyle w:val="ListParagraph"/>
              <w:numPr>
                <w:ilvl w:val="0"/>
                <w:numId w:val="23"/>
              </w:numPr>
              <w:tabs>
                <w:tab w:val="clear" w:pos="1134"/>
              </w:tabs>
              <w:ind w:right="-108"/>
              <w:contextualSpacing/>
              <w:rPr>
                <w:color w:val="000000"/>
                <w:sz w:val="18"/>
                <w:szCs w:val="18"/>
                <w:lang w:val="en-GB" w:eastAsia="zh-CN"/>
              </w:rPr>
            </w:pPr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Certificate de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validare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a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lotului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, cu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prezentare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la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livrare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.</w:t>
            </w:r>
          </w:p>
          <w:p w14:paraId="06A1A0C9" w14:textId="77777777" w:rsidR="00F45E4B" w:rsidRPr="008C72A6" w:rsidRDefault="00F45E4B" w:rsidP="00F45E4B">
            <w:pPr>
              <w:pStyle w:val="ListParagraph"/>
              <w:numPr>
                <w:ilvl w:val="0"/>
                <w:numId w:val="23"/>
              </w:numPr>
              <w:tabs>
                <w:tab w:val="clear" w:pos="1134"/>
              </w:tabs>
              <w:ind w:right="-108"/>
              <w:contextualSpacing/>
              <w:rPr>
                <w:color w:val="000000"/>
                <w:sz w:val="18"/>
                <w:szCs w:val="18"/>
                <w:lang w:val="en-GB" w:eastAsia="zh-CN"/>
              </w:rPr>
            </w:pP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Compatibil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cu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echipamentul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comodat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, program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unic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de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amplificare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pentru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pozitiile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4.2-4.12</w:t>
            </w:r>
          </w:p>
          <w:p w14:paraId="01A20229" w14:textId="77777777" w:rsidR="00F45E4B" w:rsidRPr="008C72A6" w:rsidRDefault="00F45E4B" w:rsidP="00F45E4B">
            <w:pPr>
              <w:pStyle w:val="ListParagraph"/>
              <w:numPr>
                <w:ilvl w:val="0"/>
                <w:numId w:val="23"/>
              </w:numPr>
              <w:tabs>
                <w:tab w:val="clear" w:pos="1134"/>
              </w:tabs>
              <w:ind w:right="-108"/>
              <w:contextualSpacing/>
              <w:rPr>
                <w:color w:val="000000"/>
                <w:sz w:val="18"/>
                <w:szCs w:val="18"/>
                <w:lang w:val="en-GB" w:eastAsia="zh-CN"/>
              </w:rPr>
            </w:pP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Specificitate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100%,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sensibilitate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maxima.</w:t>
            </w:r>
          </w:p>
          <w:p w14:paraId="3F3988C8" w14:textId="77777777" w:rsidR="00F45E4B" w:rsidRPr="008C72A6" w:rsidRDefault="00F45E4B" w:rsidP="00F45E4B">
            <w:pPr>
              <w:pStyle w:val="ListParagraph"/>
              <w:numPr>
                <w:ilvl w:val="0"/>
                <w:numId w:val="23"/>
              </w:numPr>
              <w:tabs>
                <w:tab w:val="clear" w:pos="1134"/>
              </w:tabs>
              <w:ind w:right="-108"/>
              <w:contextualSpacing/>
              <w:rPr>
                <w:color w:val="000000"/>
                <w:sz w:val="18"/>
                <w:szCs w:val="18"/>
                <w:lang w:val="en-GB" w:eastAsia="zh-CN"/>
              </w:rPr>
            </w:pP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Valabilitate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12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luni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,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stabilitatea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reagentilor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dupa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deschiderea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truselor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sa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fie pina la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finele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termenului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de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expirare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. </w:t>
            </w:r>
          </w:p>
          <w:p w14:paraId="28807591" w14:textId="1D4128BE" w:rsidR="00F45E4B" w:rsidRPr="008C72A6" w:rsidRDefault="00F45E4B" w:rsidP="00F45E4B">
            <w:pPr>
              <w:shd w:val="clear" w:color="auto" w:fill="FFFFFF" w:themeFill="background1"/>
              <w:ind w:left="-129" w:right="-166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 w:rsidRPr="008C72A6">
              <w:rPr>
                <w:color w:val="000000"/>
                <w:sz w:val="18"/>
                <w:szCs w:val="18"/>
                <w:lang w:val="en-GB" w:eastAsia="zh-CN"/>
              </w:rPr>
              <w:t>Interpretarea rezultatelor analizelor de programul integrat al amplificatorului - automata, sub forma de raport printabil.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2B1344" w14:textId="008401B8" w:rsidR="00F45E4B" w:rsidRPr="00BE362C" w:rsidRDefault="00F45E4B" w:rsidP="00F45E4B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color w:val="000000"/>
              </w:rPr>
              <w:t>15000</w:t>
            </w:r>
          </w:p>
        </w:tc>
      </w:tr>
      <w:tr w:rsidR="00F45E4B" w:rsidRPr="00BE362C" w14:paraId="2FFC6897" w14:textId="77777777" w:rsidTr="00F45E4B">
        <w:trPr>
          <w:trHeight w:val="39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0BD154" w14:textId="085D07DB" w:rsidR="00F45E4B" w:rsidRPr="00BE362C" w:rsidRDefault="00B049D5" w:rsidP="00F45E4B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18"/>
                <w:szCs w:val="18"/>
                <w:lang w:eastAsia="zh-CN"/>
              </w:rPr>
              <w:t>1</w:t>
            </w:r>
            <w:r w:rsidR="00F45E4B">
              <w:rPr>
                <w:color w:val="000000"/>
                <w:sz w:val="18"/>
                <w:szCs w:val="18"/>
                <w:lang w:eastAsia="zh-CN"/>
              </w:rPr>
              <w:t>.9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6A6645" w14:textId="7353D2F0" w:rsidR="00F45E4B" w:rsidRPr="00940182" w:rsidRDefault="00F45E4B" w:rsidP="00F45E4B">
            <w:pPr>
              <w:shd w:val="clear" w:color="auto" w:fill="FFFFFF" w:themeFill="background1"/>
              <w:jc w:val="center"/>
              <w:rPr>
                <w:noProof w:val="0"/>
                <w:sz w:val="18"/>
                <w:szCs w:val="18"/>
                <w:lang w:val="ru-RU" w:eastAsia="ru-RU"/>
              </w:rPr>
            </w:pPr>
            <w:r w:rsidRPr="00B80825">
              <w:rPr>
                <w:color w:val="000000"/>
                <w:sz w:val="16"/>
                <w:szCs w:val="16"/>
                <w:lang w:eastAsia="zh-CN"/>
              </w:rPr>
              <w:t>33696500-0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E24E57" w14:textId="5B8C408B" w:rsidR="00F45E4B" w:rsidRPr="00055CB8" w:rsidRDefault="00F45E4B" w:rsidP="00F45E4B">
            <w:pPr>
              <w:shd w:val="clear" w:color="auto" w:fill="FFFFFF" w:themeFill="background1"/>
              <w:jc w:val="center"/>
              <w:rPr>
                <w:i/>
                <w:noProof w:val="0"/>
                <w:sz w:val="20"/>
                <w:szCs w:val="20"/>
                <w:lang w:val="en-US" w:eastAsia="ru-RU"/>
              </w:rPr>
            </w:pPr>
            <w:r>
              <w:rPr>
                <w:lang w:val="en-GB" w:eastAsia="zh-CN"/>
              </w:rPr>
              <w:t>Trusa pentru amplificarea Candida albicans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E44150" w14:textId="228DEAA8" w:rsidR="00F45E4B" w:rsidRPr="00055CB8" w:rsidRDefault="00F45E4B" w:rsidP="00F45E4B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5162FA">
              <w:rPr>
                <w:color w:val="000000"/>
                <w:sz w:val="18"/>
                <w:szCs w:val="18"/>
                <w:lang w:eastAsia="zh-CN"/>
              </w:rPr>
              <w:t xml:space="preserve">Teste 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AA6E82" w14:textId="18C3B3B0" w:rsidR="00F45E4B" w:rsidRPr="00055CB8" w:rsidRDefault="00F45E4B" w:rsidP="00F45E4B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lang w:eastAsia="zh-CN"/>
              </w:rPr>
              <w:t>2200</w:t>
            </w:r>
          </w:p>
        </w:tc>
        <w:tc>
          <w:tcPr>
            <w:tcW w:w="3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84486F" w14:textId="77777777" w:rsidR="00F45E4B" w:rsidRPr="008C72A6" w:rsidRDefault="00F45E4B" w:rsidP="00F45E4B">
            <w:pPr>
              <w:pStyle w:val="ListParagraph"/>
              <w:numPr>
                <w:ilvl w:val="0"/>
                <w:numId w:val="24"/>
              </w:numPr>
              <w:tabs>
                <w:tab w:val="clear" w:pos="1134"/>
              </w:tabs>
              <w:ind w:right="-108"/>
              <w:contextualSpacing/>
              <w:rPr>
                <w:color w:val="000000"/>
                <w:sz w:val="18"/>
                <w:szCs w:val="18"/>
                <w:lang w:val="en-GB" w:eastAsia="zh-CN"/>
              </w:rPr>
            </w:pP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Trusă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completă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pentru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amplificarea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şi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detecţia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calitativă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a AND </w:t>
            </w:r>
            <w:r w:rsidRPr="008C72A6">
              <w:rPr>
                <w:sz w:val="18"/>
                <w:szCs w:val="18"/>
                <w:lang w:val="en-GB" w:eastAsia="zh-CN"/>
              </w:rPr>
              <w:t>Candida albicans</w:t>
            </w:r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,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regim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REAL TIME,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prin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metoda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PCR. </w:t>
            </w:r>
          </w:p>
          <w:p w14:paraId="0ADBAEF5" w14:textId="77777777" w:rsidR="00F45E4B" w:rsidRPr="008C72A6" w:rsidRDefault="00F45E4B" w:rsidP="00F45E4B">
            <w:pPr>
              <w:pStyle w:val="ListParagraph"/>
              <w:numPr>
                <w:ilvl w:val="0"/>
                <w:numId w:val="24"/>
              </w:numPr>
              <w:tabs>
                <w:tab w:val="clear" w:pos="1134"/>
              </w:tabs>
              <w:ind w:right="-108"/>
              <w:contextualSpacing/>
              <w:rPr>
                <w:color w:val="000000"/>
                <w:sz w:val="18"/>
                <w:szCs w:val="18"/>
                <w:lang w:val="en-GB" w:eastAsia="zh-CN"/>
              </w:rPr>
            </w:pP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În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trusă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să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fie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incluşi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toţi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reagenţii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necesari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pentru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amplificarea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şi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detecţie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,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să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nu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necesite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reagenţi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suplimentari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pentru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lucru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. </w:t>
            </w:r>
          </w:p>
          <w:p w14:paraId="28D39E4F" w14:textId="77777777" w:rsidR="00F45E4B" w:rsidRPr="008C72A6" w:rsidRDefault="00F45E4B" w:rsidP="00F45E4B">
            <w:pPr>
              <w:pStyle w:val="ListParagraph"/>
              <w:numPr>
                <w:ilvl w:val="0"/>
                <w:numId w:val="24"/>
              </w:numPr>
              <w:tabs>
                <w:tab w:val="clear" w:pos="1134"/>
              </w:tabs>
              <w:ind w:right="-108"/>
              <w:contextualSpacing/>
              <w:rPr>
                <w:color w:val="000000"/>
                <w:sz w:val="18"/>
                <w:szCs w:val="18"/>
                <w:lang w:val="en-GB" w:eastAsia="zh-CN"/>
              </w:rPr>
            </w:pP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Să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conţină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control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pozitiv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şi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negativ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al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etapei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de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extragere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si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amplificare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. </w:t>
            </w:r>
          </w:p>
          <w:p w14:paraId="596D041B" w14:textId="77777777" w:rsidR="00F45E4B" w:rsidRPr="008C72A6" w:rsidRDefault="00F45E4B" w:rsidP="00F45E4B">
            <w:pPr>
              <w:pStyle w:val="ListParagraph"/>
              <w:numPr>
                <w:ilvl w:val="0"/>
                <w:numId w:val="24"/>
              </w:numPr>
              <w:tabs>
                <w:tab w:val="clear" w:pos="1134"/>
              </w:tabs>
              <w:ind w:right="-108"/>
              <w:contextualSpacing/>
              <w:rPr>
                <w:color w:val="000000"/>
                <w:sz w:val="18"/>
                <w:szCs w:val="18"/>
                <w:lang w:val="en-GB" w:eastAsia="zh-CN"/>
              </w:rPr>
            </w:pP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Controlul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intern endogen (fragment AND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uman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)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sa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se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vizualizeze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in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aceeas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reactie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cu ADN-ul specific. </w:t>
            </w:r>
          </w:p>
          <w:p w14:paraId="46435D9E" w14:textId="77777777" w:rsidR="00F45E4B" w:rsidRPr="008C72A6" w:rsidRDefault="00F45E4B" w:rsidP="00F45E4B">
            <w:pPr>
              <w:pStyle w:val="ListParagraph"/>
              <w:numPr>
                <w:ilvl w:val="0"/>
                <w:numId w:val="24"/>
              </w:numPr>
              <w:tabs>
                <w:tab w:val="clear" w:pos="1134"/>
              </w:tabs>
              <w:ind w:right="-108"/>
              <w:contextualSpacing/>
              <w:rPr>
                <w:color w:val="000000"/>
                <w:sz w:val="18"/>
                <w:szCs w:val="18"/>
                <w:lang w:val="en-GB" w:eastAsia="zh-CN"/>
              </w:rPr>
            </w:pP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Reagenţii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pentru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amplificare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să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fie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repartizaţi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în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eprubete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de 0,2ml,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gata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pentru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utilizare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. </w:t>
            </w:r>
          </w:p>
          <w:p w14:paraId="216B6020" w14:textId="77777777" w:rsidR="00F45E4B" w:rsidRPr="008C72A6" w:rsidRDefault="00F45E4B" w:rsidP="00F45E4B">
            <w:pPr>
              <w:pStyle w:val="ListParagraph"/>
              <w:numPr>
                <w:ilvl w:val="0"/>
                <w:numId w:val="24"/>
              </w:numPr>
              <w:tabs>
                <w:tab w:val="clear" w:pos="1134"/>
              </w:tabs>
              <w:ind w:right="-108"/>
              <w:contextualSpacing/>
              <w:rPr>
                <w:color w:val="000000"/>
                <w:sz w:val="18"/>
                <w:szCs w:val="18"/>
                <w:lang w:val="en-GB" w:eastAsia="zh-CN"/>
              </w:rPr>
            </w:pP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Certificat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CE-IVD cu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numar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de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inregistrare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,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valabil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pentru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anul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2026. </w:t>
            </w:r>
          </w:p>
          <w:p w14:paraId="2F536A6B" w14:textId="77777777" w:rsidR="00F45E4B" w:rsidRPr="008C72A6" w:rsidRDefault="00F45E4B" w:rsidP="00F45E4B">
            <w:pPr>
              <w:pStyle w:val="ListParagraph"/>
              <w:numPr>
                <w:ilvl w:val="0"/>
                <w:numId w:val="24"/>
              </w:numPr>
              <w:tabs>
                <w:tab w:val="clear" w:pos="1134"/>
              </w:tabs>
              <w:ind w:right="-108"/>
              <w:contextualSpacing/>
              <w:rPr>
                <w:color w:val="000000"/>
                <w:sz w:val="18"/>
                <w:szCs w:val="18"/>
                <w:lang w:val="en-GB" w:eastAsia="zh-CN"/>
              </w:rPr>
            </w:pP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Certificat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ISO 13485 Medical Devices-Quality Management Systems. </w:t>
            </w:r>
          </w:p>
          <w:p w14:paraId="2E264697" w14:textId="77777777" w:rsidR="00F45E4B" w:rsidRPr="008C72A6" w:rsidRDefault="00F45E4B" w:rsidP="00F45E4B">
            <w:pPr>
              <w:pStyle w:val="ListParagraph"/>
              <w:numPr>
                <w:ilvl w:val="0"/>
                <w:numId w:val="24"/>
              </w:numPr>
              <w:tabs>
                <w:tab w:val="clear" w:pos="1134"/>
              </w:tabs>
              <w:ind w:right="-108"/>
              <w:contextualSpacing/>
              <w:rPr>
                <w:color w:val="000000"/>
                <w:sz w:val="18"/>
                <w:szCs w:val="18"/>
                <w:lang w:val="en-GB" w:eastAsia="zh-CN"/>
              </w:rPr>
            </w:pP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Certificat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ISO 9001 Quality Management Systems. </w:t>
            </w:r>
          </w:p>
          <w:p w14:paraId="0D6EDFC8" w14:textId="77777777" w:rsidR="00F45E4B" w:rsidRPr="008C72A6" w:rsidRDefault="00F45E4B" w:rsidP="00F45E4B">
            <w:pPr>
              <w:pStyle w:val="ListParagraph"/>
              <w:numPr>
                <w:ilvl w:val="0"/>
                <w:numId w:val="24"/>
              </w:numPr>
              <w:tabs>
                <w:tab w:val="clear" w:pos="1134"/>
              </w:tabs>
              <w:ind w:right="-108"/>
              <w:contextualSpacing/>
              <w:rPr>
                <w:color w:val="000000"/>
                <w:sz w:val="18"/>
                <w:szCs w:val="18"/>
                <w:lang w:val="en-GB" w:eastAsia="zh-CN"/>
              </w:rPr>
            </w:pPr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Certificate de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validare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a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lotului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, cu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prezentare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la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livrare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.</w:t>
            </w:r>
          </w:p>
          <w:p w14:paraId="718BB5B9" w14:textId="77777777" w:rsidR="00F45E4B" w:rsidRPr="008C72A6" w:rsidRDefault="00F45E4B" w:rsidP="00F45E4B">
            <w:pPr>
              <w:pStyle w:val="ListParagraph"/>
              <w:numPr>
                <w:ilvl w:val="0"/>
                <w:numId w:val="24"/>
              </w:numPr>
              <w:tabs>
                <w:tab w:val="clear" w:pos="1134"/>
              </w:tabs>
              <w:ind w:right="-108"/>
              <w:contextualSpacing/>
              <w:rPr>
                <w:color w:val="000000"/>
                <w:sz w:val="18"/>
                <w:szCs w:val="18"/>
                <w:lang w:val="en-GB" w:eastAsia="zh-CN"/>
              </w:rPr>
            </w:pP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Compatibil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cu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echipamentul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comodat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, program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unic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de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amplificare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pentru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pozitiile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4.2-4.12</w:t>
            </w:r>
          </w:p>
          <w:p w14:paraId="17C771A5" w14:textId="77777777" w:rsidR="00F45E4B" w:rsidRPr="008C72A6" w:rsidRDefault="00F45E4B" w:rsidP="00F45E4B">
            <w:pPr>
              <w:pStyle w:val="ListParagraph"/>
              <w:numPr>
                <w:ilvl w:val="0"/>
                <w:numId w:val="24"/>
              </w:numPr>
              <w:tabs>
                <w:tab w:val="clear" w:pos="1134"/>
              </w:tabs>
              <w:ind w:right="-108"/>
              <w:contextualSpacing/>
              <w:rPr>
                <w:color w:val="000000"/>
                <w:sz w:val="18"/>
                <w:szCs w:val="18"/>
                <w:lang w:val="en-GB" w:eastAsia="zh-CN"/>
              </w:rPr>
            </w:pP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Specificitate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100%,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sensibilitate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maxima.</w:t>
            </w:r>
          </w:p>
          <w:p w14:paraId="595F8F19" w14:textId="77777777" w:rsidR="00F45E4B" w:rsidRPr="008C72A6" w:rsidRDefault="00F45E4B" w:rsidP="00F45E4B">
            <w:pPr>
              <w:pStyle w:val="ListParagraph"/>
              <w:numPr>
                <w:ilvl w:val="0"/>
                <w:numId w:val="24"/>
              </w:numPr>
              <w:tabs>
                <w:tab w:val="clear" w:pos="1134"/>
              </w:tabs>
              <w:ind w:right="-108"/>
              <w:contextualSpacing/>
              <w:rPr>
                <w:color w:val="000000"/>
                <w:sz w:val="18"/>
                <w:szCs w:val="18"/>
                <w:lang w:val="en-GB" w:eastAsia="zh-CN"/>
              </w:rPr>
            </w:pP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Valabilitate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12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luni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,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stabilitatea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reagentilor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dupa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deschiderea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truselor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sa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fie pina la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finele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termenului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de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expirare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. </w:t>
            </w:r>
          </w:p>
          <w:p w14:paraId="735E3FE6" w14:textId="420188D9" w:rsidR="00F45E4B" w:rsidRPr="008C72A6" w:rsidRDefault="00F45E4B" w:rsidP="00F45E4B">
            <w:pPr>
              <w:shd w:val="clear" w:color="auto" w:fill="FFFFFF" w:themeFill="background1"/>
              <w:ind w:left="-129" w:right="-166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 w:rsidRPr="008C72A6">
              <w:rPr>
                <w:color w:val="000000"/>
                <w:sz w:val="18"/>
                <w:szCs w:val="18"/>
                <w:lang w:val="en-GB" w:eastAsia="zh-CN"/>
              </w:rPr>
              <w:lastRenderedPageBreak/>
              <w:t>Interpretarea rezultatelor analizelor de programul integrat al amplificatorului - automata, sub forma de raport printabil.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C6501F" w14:textId="2525AFA8" w:rsidR="00F45E4B" w:rsidRPr="00055CB8" w:rsidRDefault="00F45E4B" w:rsidP="00F45E4B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color w:val="000000"/>
              </w:rPr>
              <w:lastRenderedPageBreak/>
              <w:t>110000</w:t>
            </w:r>
          </w:p>
        </w:tc>
      </w:tr>
      <w:tr w:rsidR="00F45E4B" w:rsidRPr="00BE362C" w14:paraId="7DB83A60" w14:textId="77777777" w:rsidTr="00F45E4B">
        <w:trPr>
          <w:trHeight w:val="39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267691" w14:textId="349F1A0A" w:rsidR="00F45E4B" w:rsidRPr="00BE362C" w:rsidRDefault="00B049D5" w:rsidP="008C72A6">
            <w:pPr>
              <w:shd w:val="clear" w:color="auto" w:fill="FFFFFF" w:themeFill="background1"/>
              <w:ind w:right="-112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18"/>
                <w:szCs w:val="18"/>
                <w:lang w:eastAsia="zh-CN"/>
              </w:rPr>
              <w:t>1</w:t>
            </w:r>
            <w:r w:rsidR="00F45E4B">
              <w:rPr>
                <w:color w:val="000000"/>
                <w:sz w:val="18"/>
                <w:szCs w:val="18"/>
                <w:lang w:eastAsia="zh-CN"/>
              </w:rPr>
              <w:t>.10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9F7417" w14:textId="6AF2ABF5" w:rsidR="00F45E4B" w:rsidRPr="00940182" w:rsidRDefault="00F45E4B" w:rsidP="00F45E4B">
            <w:pPr>
              <w:shd w:val="clear" w:color="auto" w:fill="FFFFFF" w:themeFill="background1"/>
              <w:jc w:val="center"/>
              <w:rPr>
                <w:noProof w:val="0"/>
                <w:sz w:val="18"/>
                <w:szCs w:val="18"/>
                <w:lang w:val="ru-RU" w:eastAsia="ru-RU"/>
              </w:rPr>
            </w:pPr>
            <w:r w:rsidRPr="00B80825">
              <w:rPr>
                <w:sz w:val="16"/>
                <w:szCs w:val="16"/>
                <w:lang w:eastAsia="zh-CN"/>
              </w:rPr>
              <w:t> </w:t>
            </w:r>
            <w:r w:rsidRPr="00B80825">
              <w:rPr>
                <w:color w:val="000000"/>
                <w:sz w:val="16"/>
                <w:szCs w:val="16"/>
                <w:lang w:eastAsia="zh-CN"/>
              </w:rPr>
              <w:t>33696500-0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3560E8" w14:textId="113E1637" w:rsidR="00F45E4B" w:rsidRPr="00F41972" w:rsidRDefault="00F45E4B" w:rsidP="00F45E4B">
            <w:pPr>
              <w:shd w:val="clear" w:color="auto" w:fill="FFFFFF" w:themeFill="background1"/>
              <w:jc w:val="center"/>
              <w:rPr>
                <w:i/>
                <w:noProof w:val="0"/>
                <w:sz w:val="20"/>
                <w:szCs w:val="20"/>
                <w:lang w:val="en-US" w:eastAsia="ru-RU"/>
              </w:rPr>
            </w:pPr>
            <w:r>
              <w:rPr>
                <w:lang w:val="en-GB" w:eastAsia="zh-CN"/>
              </w:rPr>
              <w:t xml:space="preserve"> Trusa pentru amplificarea Citomegalovirusului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D39A38" w14:textId="5646BB24" w:rsidR="00F45E4B" w:rsidRPr="00BE362C" w:rsidRDefault="00F45E4B" w:rsidP="00F45E4B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5162FA">
              <w:rPr>
                <w:color w:val="000000"/>
                <w:sz w:val="18"/>
                <w:szCs w:val="18"/>
                <w:lang w:eastAsia="zh-CN"/>
              </w:rPr>
              <w:t xml:space="preserve">Teste 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D02C6F" w14:textId="24007AFD" w:rsidR="00F45E4B" w:rsidRPr="00BE362C" w:rsidRDefault="00F45E4B" w:rsidP="00F45E4B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lang w:eastAsia="zh-CN"/>
              </w:rPr>
              <w:t>2500</w:t>
            </w:r>
          </w:p>
        </w:tc>
        <w:tc>
          <w:tcPr>
            <w:tcW w:w="3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63566D" w14:textId="77777777" w:rsidR="00F45E4B" w:rsidRPr="008C72A6" w:rsidRDefault="00F45E4B" w:rsidP="00F45E4B">
            <w:pPr>
              <w:pStyle w:val="ListParagraph"/>
              <w:numPr>
                <w:ilvl w:val="0"/>
                <w:numId w:val="25"/>
              </w:numPr>
              <w:tabs>
                <w:tab w:val="clear" w:pos="1134"/>
              </w:tabs>
              <w:ind w:right="-108"/>
              <w:contextualSpacing/>
              <w:rPr>
                <w:color w:val="000000"/>
                <w:sz w:val="18"/>
                <w:szCs w:val="18"/>
                <w:lang w:val="en-GB" w:eastAsia="zh-CN"/>
              </w:rPr>
            </w:pP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Trusă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completă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pentru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amplificarea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şi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detecţia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calitativă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a AND </w:t>
            </w:r>
            <w:proofErr w:type="spellStart"/>
            <w:r w:rsidRPr="008C72A6">
              <w:rPr>
                <w:sz w:val="18"/>
                <w:szCs w:val="18"/>
                <w:lang w:val="en-GB" w:eastAsia="zh-CN"/>
              </w:rPr>
              <w:t>Citomegalovirusului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,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regim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REAL TIME,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prin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metoda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PCR. </w:t>
            </w:r>
          </w:p>
          <w:p w14:paraId="28F769FE" w14:textId="77777777" w:rsidR="00F45E4B" w:rsidRPr="008C72A6" w:rsidRDefault="00F45E4B" w:rsidP="00F45E4B">
            <w:pPr>
              <w:pStyle w:val="ListParagraph"/>
              <w:numPr>
                <w:ilvl w:val="0"/>
                <w:numId w:val="25"/>
              </w:numPr>
              <w:tabs>
                <w:tab w:val="clear" w:pos="1134"/>
              </w:tabs>
              <w:ind w:right="-108"/>
              <w:contextualSpacing/>
              <w:rPr>
                <w:color w:val="000000"/>
                <w:sz w:val="18"/>
                <w:szCs w:val="18"/>
                <w:lang w:val="en-GB" w:eastAsia="zh-CN"/>
              </w:rPr>
            </w:pP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În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trusă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să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fie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incluşi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toţi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reagenţii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necesari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pentru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amplificarea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şi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detecţie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,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să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nu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necesite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reagenţi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suplimentari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pentru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lucru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. </w:t>
            </w:r>
          </w:p>
          <w:p w14:paraId="36A9F94F" w14:textId="77777777" w:rsidR="00F45E4B" w:rsidRPr="008C72A6" w:rsidRDefault="00F45E4B" w:rsidP="00F45E4B">
            <w:pPr>
              <w:pStyle w:val="ListParagraph"/>
              <w:numPr>
                <w:ilvl w:val="0"/>
                <w:numId w:val="25"/>
              </w:numPr>
              <w:tabs>
                <w:tab w:val="clear" w:pos="1134"/>
              </w:tabs>
              <w:ind w:right="-108"/>
              <w:contextualSpacing/>
              <w:rPr>
                <w:color w:val="000000"/>
                <w:sz w:val="18"/>
                <w:szCs w:val="18"/>
                <w:lang w:val="en-GB" w:eastAsia="zh-CN"/>
              </w:rPr>
            </w:pP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Să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conţină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control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pozitiv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şi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negativ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al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etapei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de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extragere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si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amplificare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. </w:t>
            </w:r>
          </w:p>
          <w:p w14:paraId="31CE22D8" w14:textId="77777777" w:rsidR="00F45E4B" w:rsidRPr="008C72A6" w:rsidRDefault="00F45E4B" w:rsidP="00F45E4B">
            <w:pPr>
              <w:pStyle w:val="ListParagraph"/>
              <w:numPr>
                <w:ilvl w:val="0"/>
                <w:numId w:val="25"/>
              </w:numPr>
              <w:tabs>
                <w:tab w:val="clear" w:pos="1134"/>
              </w:tabs>
              <w:ind w:right="-108"/>
              <w:contextualSpacing/>
              <w:rPr>
                <w:color w:val="000000"/>
                <w:sz w:val="18"/>
                <w:szCs w:val="18"/>
                <w:lang w:val="en-GB" w:eastAsia="zh-CN"/>
              </w:rPr>
            </w:pP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Controlul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intern endogen (fragment AND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uman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)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sa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se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vizualizeze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in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aceeas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reactie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cu ADN-ul specific. </w:t>
            </w:r>
          </w:p>
          <w:p w14:paraId="4C1B7576" w14:textId="77777777" w:rsidR="00F45E4B" w:rsidRPr="008C72A6" w:rsidRDefault="00F45E4B" w:rsidP="00F45E4B">
            <w:pPr>
              <w:pStyle w:val="ListParagraph"/>
              <w:numPr>
                <w:ilvl w:val="0"/>
                <w:numId w:val="25"/>
              </w:numPr>
              <w:tabs>
                <w:tab w:val="clear" w:pos="1134"/>
              </w:tabs>
              <w:ind w:right="-108"/>
              <w:contextualSpacing/>
              <w:rPr>
                <w:color w:val="000000"/>
                <w:sz w:val="18"/>
                <w:szCs w:val="18"/>
                <w:lang w:val="en-GB" w:eastAsia="zh-CN"/>
              </w:rPr>
            </w:pP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Reagenţii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pentru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amplificare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să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fie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repartizaţi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în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eprubete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de 0,2ml,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gata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pentru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utilizare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. </w:t>
            </w:r>
          </w:p>
          <w:p w14:paraId="54760429" w14:textId="77777777" w:rsidR="00F45E4B" w:rsidRPr="008C72A6" w:rsidRDefault="00F45E4B" w:rsidP="00F45E4B">
            <w:pPr>
              <w:pStyle w:val="ListParagraph"/>
              <w:numPr>
                <w:ilvl w:val="0"/>
                <w:numId w:val="25"/>
              </w:numPr>
              <w:tabs>
                <w:tab w:val="clear" w:pos="1134"/>
              </w:tabs>
              <w:ind w:right="-108"/>
              <w:contextualSpacing/>
              <w:rPr>
                <w:color w:val="000000"/>
                <w:sz w:val="18"/>
                <w:szCs w:val="18"/>
                <w:lang w:val="en-GB" w:eastAsia="zh-CN"/>
              </w:rPr>
            </w:pP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Certificat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CE-IVD cu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numar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de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inregistrare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,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valabil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pentru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anul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2026. </w:t>
            </w:r>
          </w:p>
          <w:p w14:paraId="4E8A7FFF" w14:textId="77777777" w:rsidR="00F45E4B" w:rsidRPr="008C72A6" w:rsidRDefault="00F45E4B" w:rsidP="00F45E4B">
            <w:pPr>
              <w:pStyle w:val="ListParagraph"/>
              <w:numPr>
                <w:ilvl w:val="0"/>
                <w:numId w:val="25"/>
              </w:numPr>
              <w:tabs>
                <w:tab w:val="clear" w:pos="1134"/>
              </w:tabs>
              <w:ind w:right="-108"/>
              <w:contextualSpacing/>
              <w:rPr>
                <w:color w:val="000000"/>
                <w:sz w:val="18"/>
                <w:szCs w:val="18"/>
                <w:lang w:val="en-GB" w:eastAsia="zh-CN"/>
              </w:rPr>
            </w:pP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Certificat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ISO 13485 Medical Devices-Quality Management Systems. </w:t>
            </w:r>
          </w:p>
          <w:p w14:paraId="325D3114" w14:textId="77777777" w:rsidR="00F45E4B" w:rsidRPr="008C72A6" w:rsidRDefault="00F45E4B" w:rsidP="00F45E4B">
            <w:pPr>
              <w:pStyle w:val="ListParagraph"/>
              <w:numPr>
                <w:ilvl w:val="0"/>
                <w:numId w:val="25"/>
              </w:numPr>
              <w:tabs>
                <w:tab w:val="clear" w:pos="1134"/>
              </w:tabs>
              <w:ind w:right="-108"/>
              <w:contextualSpacing/>
              <w:rPr>
                <w:color w:val="000000"/>
                <w:sz w:val="18"/>
                <w:szCs w:val="18"/>
                <w:lang w:val="en-GB" w:eastAsia="zh-CN"/>
              </w:rPr>
            </w:pP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Certificat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ISO 9001 Quality Management Systems. </w:t>
            </w:r>
          </w:p>
          <w:p w14:paraId="3C30A522" w14:textId="77777777" w:rsidR="00F45E4B" w:rsidRPr="008C72A6" w:rsidRDefault="00F45E4B" w:rsidP="00F45E4B">
            <w:pPr>
              <w:pStyle w:val="ListParagraph"/>
              <w:numPr>
                <w:ilvl w:val="0"/>
                <w:numId w:val="25"/>
              </w:numPr>
              <w:tabs>
                <w:tab w:val="clear" w:pos="1134"/>
              </w:tabs>
              <w:ind w:right="-108"/>
              <w:contextualSpacing/>
              <w:rPr>
                <w:color w:val="000000"/>
                <w:sz w:val="18"/>
                <w:szCs w:val="18"/>
                <w:lang w:val="en-GB" w:eastAsia="zh-CN"/>
              </w:rPr>
            </w:pPr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Certificate de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validare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a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lotului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, cu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prezentare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la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livrare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.</w:t>
            </w:r>
          </w:p>
          <w:p w14:paraId="313BCD2A" w14:textId="77777777" w:rsidR="00F45E4B" w:rsidRPr="008C72A6" w:rsidRDefault="00F45E4B" w:rsidP="00F45E4B">
            <w:pPr>
              <w:pStyle w:val="ListParagraph"/>
              <w:numPr>
                <w:ilvl w:val="0"/>
                <w:numId w:val="25"/>
              </w:numPr>
              <w:tabs>
                <w:tab w:val="clear" w:pos="1134"/>
              </w:tabs>
              <w:ind w:right="-108"/>
              <w:contextualSpacing/>
              <w:rPr>
                <w:color w:val="000000"/>
                <w:sz w:val="18"/>
                <w:szCs w:val="18"/>
                <w:lang w:val="en-GB" w:eastAsia="zh-CN"/>
              </w:rPr>
            </w:pP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Compatibil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cu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echipamentul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comodat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.</w:t>
            </w:r>
          </w:p>
          <w:p w14:paraId="5E3A867E" w14:textId="77777777" w:rsidR="00F45E4B" w:rsidRPr="008C72A6" w:rsidRDefault="00F45E4B" w:rsidP="00F45E4B">
            <w:pPr>
              <w:pStyle w:val="ListParagraph"/>
              <w:numPr>
                <w:ilvl w:val="0"/>
                <w:numId w:val="25"/>
              </w:numPr>
              <w:tabs>
                <w:tab w:val="clear" w:pos="1134"/>
              </w:tabs>
              <w:ind w:right="-108"/>
              <w:contextualSpacing/>
              <w:rPr>
                <w:color w:val="000000"/>
                <w:sz w:val="18"/>
                <w:szCs w:val="18"/>
                <w:lang w:val="en-GB" w:eastAsia="zh-CN"/>
              </w:rPr>
            </w:pP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Specificitate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100%,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sensibilitate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maxima.</w:t>
            </w:r>
          </w:p>
          <w:p w14:paraId="06467F7F" w14:textId="77777777" w:rsidR="00F45E4B" w:rsidRPr="008C72A6" w:rsidRDefault="00F45E4B" w:rsidP="00F45E4B">
            <w:pPr>
              <w:pStyle w:val="ListParagraph"/>
              <w:numPr>
                <w:ilvl w:val="0"/>
                <w:numId w:val="25"/>
              </w:numPr>
              <w:tabs>
                <w:tab w:val="clear" w:pos="1134"/>
              </w:tabs>
              <w:ind w:right="-108"/>
              <w:contextualSpacing/>
              <w:rPr>
                <w:color w:val="000000"/>
                <w:sz w:val="18"/>
                <w:szCs w:val="18"/>
                <w:lang w:val="en-GB" w:eastAsia="zh-CN"/>
              </w:rPr>
            </w:pP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Valabilitate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12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luni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,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stabilitatea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reagentilor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dupa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deschiderea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truselor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sa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fie pina la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finele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termenului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de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expirare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. </w:t>
            </w:r>
          </w:p>
          <w:p w14:paraId="45459336" w14:textId="5995D7F1" w:rsidR="00F45E4B" w:rsidRPr="008C72A6" w:rsidRDefault="00F45E4B" w:rsidP="00F45E4B">
            <w:pPr>
              <w:shd w:val="clear" w:color="auto" w:fill="FFFFFF" w:themeFill="background1"/>
              <w:ind w:left="-129" w:right="-166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 w:rsidRPr="008C72A6">
              <w:rPr>
                <w:color w:val="000000"/>
                <w:sz w:val="18"/>
                <w:szCs w:val="18"/>
                <w:lang w:val="en-GB" w:eastAsia="zh-CN"/>
              </w:rPr>
              <w:t>Interpretarea rezultatelor analizelor de programul integrat al amplificatorului - automata, sub forma de raport printabil.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2D663F" w14:textId="23826EE0" w:rsidR="00F45E4B" w:rsidRPr="00BE362C" w:rsidRDefault="00F45E4B" w:rsidP="00F45E4B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color w:val="000000"/>
              </w:rPr>
              <w:t>125000</w:t>
            </w:r>
          </w:p>
        </w:tc>
      </w:tr>
      <w:tr w:rsidR="00F45E4B" w:rsidRPr="00BE362C" w14:paraId="6712D070" w14:textId="77777777" w:rsidTr="00F45E4B">
        <w:trPr>
          <w:trHeight w:val="39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EB05A3" w14:textId="3947A511" w:rsidR="00F45E4B" w:rsidRPr="00BE362C" w:rsidRDefault="00B049D5" w:rsidP="008C72A6">
            <w:pPr>
              <w:shd w:val="clear" w:color="auto" w:fill="FFFFFF" w:themeFill="background1"/>
              <w:ind w:right="-112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18"/>
                <w:szCs w:val="18"/>
                <w:lang w:eastAsia="zh-CN"/>
              </w:rPr>
              <w:t>1</w:t>
            </w:r>
            <w:r w:rsidR="00F45E4B">
              <w:rPr>
                <w:color w:val="000000"/>
                <w:sz w:val="18"/>
                <w:szCs w:val="18"/>
                <w:lang w:eastAsia="zh-CN"/>
              </w:rPr>
              <w:t>.11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441F3F" w14:textId="29AF87D5" w:rsidR="00F45E4B" w:rsidRPr="00940182" w:rsidRDefault="00F45E4B" w:rsidP="00F45E4B">
            <w:pPr>
              <w:shd w:val="clear" w:color="auto" w:fill="FFFFFF" w:themeFill="background1"/>
              <w:jc w:val="center"/>
              <w:rPr>
                <w:noProof w:val="0"/>
                <w:sz w:val="18"/>
                <w:szCs w:val="18"/>
                <w:lang w:val="ru-RU" w:eastAsia="ru-RU"/>
              </w:rPr>
            </w:pPr>
            <w:r w:rsidRPr="00B80825">
              <w:rPr>
                <w:color w:val="000000"/>
                <w:sz w:val="16"/>
                <w:szCs w:val="16"/>
                <w:lang w:eastAsia="zh-CN"/>
              </w:rPr>
              <w:t>33696500-0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6F9657" w14:textId="28695928" w:rsidR="00F45E4B" w:rsidRPr="00F41972" w:rsidRDefault="00F45E4B" w:rsidP="00F45E4B">
            <w:pPr>
              <w:shd w:val="clear" w:color="auto" w:fill="FFFFFF" w:themeFill="background1"/>
              <w:jc w:val="center"/>
              <w:rPr>
                <w:i/>
                <w:noProof w:val="0"/>
                <w:sz w:val="20"/>
                <w:szCs w:val="20"/>
                <w:lang w:val="en-US" w:eastAsia="ru-RU"/>
              </w:rPr>
            </w:pPr>
            <w:r>
              <w:rPr>
                <w:lang w:val="en-GB" w:eastAsia="zh-CN"/>
              </w:rPr>
              <w:t xml:space="preserve"> Trusa pentru amplificarea HSV tip I, II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E77B5E" w14:textId="24C8AEB0" w:rsidR="00F45E4B" w:rsidRPr="00BE362C" w:rsidRDefault="00F45E4B" w:rsidP="00F45E4B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5162FA">
              <w:rPr>
                <w:color w:val="000000"/>
                <w:sz w:val="18"/>
                <w:szCs w:val="18"/>
                <w:lang w:eastAsia="zh-CN"/>
              </w:rPr>
              <w:t xml:space="preserve">Teste 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74B757" w14:textId="22692AB3" w:rsidR="00F45E4B" w:rsidRPr="00BE362C" w:rsidRDefault="00F45E4B" w:rsidP="00F45E4B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lang w:eastAsia="zh-CN"/>
              </w:rPr>
              <w:t>2800</w:t>
            </w:r>
          </w:p>
        </w:tc>
        <w:tc>
          <w:tcPr>
            <w:tcW w:w="3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B49161" w14:textId="77777777" w:rsidR="00F45E4B" w:rsidRPr="008C72A6" w:rsidRDefault="00F45E4B" w:rsidP="00F45E4B">
            <w:pPr>
              <w:pStyle w:val="ListParagraph"/>
              <w:numPr>
                <w:ilvl w:val="0"/>
                <w:numId w:val="26"/>
              </w:numPr>
              <w:tabs>
                <w:tab w:val="clear" w:pos="1134"/>
              </w:tabs>
              <w:ind w:right="-108"/>
              <w:contextualSpacing/>
              <w:rPr>
                <w:color w:val="000000"/>
                <w:sz w:val="18"/>
                <w:szCs w:val="18"/>
                <w:lang w:val="ro-RO"/>
              </w:rPr>
            </w:pP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Trusă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completă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pentru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amplificarea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şi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detecţia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calitativă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a AND </w:t>
            </w:r>
            <w:r w:rsidRPr="008C72A6">
              <w:rPr>
                <w:sz w:val="18"/>
                <w:szCs w:val="18"/>
                <w:lang w:val="en-GB" w:eastAsia="zh-CN"/>
              </w:rPr>
              <w:t>HSV tip I, II</w:t>
            </w:r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,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regim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REAL TIME,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prin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metoda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PCR. </w:t>
            </w:r>
          </w:p>
          <w:p w14:paraId="2E3A1D91" w14:textId="77777777" w:rsidR="00F45E4B" w:rsidRPr="008C72A6" w:rsidRDefault="00F45E4B" w:rsidP="00F45E4B">
            <w:pPr>
              <w:pStyle w:val="ListParagraph"/>
              <w:numPr>
                <w:ilvl w:val="0"/>
                <w:numId w:val="26"/>
              </w:numPr>
              <w:tabs>
                <w:tab w:val="clear" w:pos="1134"/>
              </w:tabs>
              <w:ind w:right="-108"/>
              <w:contextualSpacing/>
              <w:rPr>
                <w:color w:val="000000"/>
                <w:sz w:val="18"/>
                <w:szCs w:val="18"/>
                <w:lang w:val="ro-RO"/>
              </w:rPr>
            </w:pPr>
            <w:r w:rsidRPr="008C72A6">
              <w:rPr>
                <w:color w:val="000000"/>
                <w:sz w:val="18"/>
                <w:szCs w:val="18"/>
                <w:lang w:val="ro-RO"/>
              </w:rPr>
              <w:t xml:space="preserve">În trusă să fie incluşi toţi reagenţii necesari pentru amplificarea şi detecţie, să nu necesite reagenţi suplimentari pentru lucru. </w:t>
            </w:r>
          </w:p>
          <w:p w14:paraId="068D09AA" w14:textId="77777777" w:rsidR="00F45E4B" w:rsidRPr="008C72A6" w:rsidRDefault="00F45E4B" w:rsidP="00F45E4B">
            <w:pPr>
              <w:pStyle w:val="ListParagraph"/>
              <w:numPr>
                <w:ilvl w:val="0"/>
                <w:numId w:val="26"/>
              </w:numPr>
              <w:tabs>
                <w:tab w:val="clear" w:pos="1134"/>
              </w:tabs>
              <w:ind w:right="-108"/>
              <w:contextualSpacing/>
              <w:rPr>
                <w:color w:val="000000"/>
                <w:sz w:val="18"/>
                <w:szCs w:val="18"/>
                <w:lang w:val="ro-RO"/>
              </w:rPr>
            </w:pPr>
            <w:r w:rsidRPr="008C72A6">
              <w:rPr>
                <w:color w:val="000000"/>
                <w:sz w:val="18"/>
                <w:szCs w:val="18"/>
                <w:lang w:val="ro-RO"/>
              </w:rPr>
              <w:t xml:space="preserve">Să conţină control pozitiv şi negativ al etapei de extragere si amplificare. </w:t>
            </w:r>
          </w:p>
          <w:p w14:paraId="6BB864E5" w14:textId="77777777" w:rsidR="00F45E4B" w:rsidRPr="008C72A6" w:rsidRDefault="00F45E4B" w:rsidP="00F45E4B">
            <w:pPr>
              <w:pStyle w:val="ListParagraph"/>
              <w:numPr>
                <w:ilvl w:val="0"/>
                <w:numId w:val="26"/>
              </w:numPr>
              <w:tabs>
                <w:tab w:val="clear" w:pos="1134"/>
              </w:tabs>
              <w:ind w:right="-108"/>
              <w:contextualSpacing/>
              <w:rPr>
                <w:color w:val="000000"/>
                <w:sz w:val="18"/>
                <w:szCs w:val="18"/>
                <w:lang w:val="ro-RO"/>
              </w:rPr>
            </w:pPr>
            <w:r w:rsidRPr="008C72A6">
              <w:rPr>
                <w:color w:val="000000"/>
                <w:sz w:val="18"/>
                <w:szCs w:val="18"/>
                <w:lang w:val="ro-RO"/>
              </w:rPr>
              <w:t xml:space="preserve">Controlul intern endogen (fragment AND uman) sa se vizualizeze in aceeas reactie cu ADN-ul specific. </w:t>
            </w:r>
          </w:p>
          <w:p w14:paraId="1C03907E" w14:textId="77777777" w:rsidR="00F45E4B" w:rsidRPr="008C72A6" w:rsidRDefault="00F45E4B" w:rsidP="00F45E4B">
            <w:pPr>
              <w:pStyle w:val="ListParagraph"/>
              <w:numPr>
                <w:ilvl w:val="0"/>
                <w:numId w:val="26"/>
              </w:numPr>
              <w:tabs>
                <w:tab w:val="clear" w:pos="1134"/>
              </w:tabs>
              <w:ind w:right="-108"/>
              <w:contextualSpacing/>
              <w:rPr>
                <w:color w:val="000000"/>
                <w:sz w:val="18"/>
                <w:szCs w:val="18"/>
                <w:lang w:val="ro-RO"/>
              </w:rPr>
            </w:pPr>
            <w:r w:rsidRPr="008C72A6">
              <w:rPr>
                <w:color w:val="000000"/>
                <w:sz w:val="18"/>
                <w:szCs w:val="18"/>
                <w:lang w:val="ro-RO"/>
              </w:rPr>
              <w:t xml:space="preserve">Reagenţii pentru amplificare să fie repartizaţi în eprubete de 0,2ml, gata pentru utilizare. </w:t>
            </w:r>
          </w:p>
          <w:p w14:paraId="4FCAE972" w14:textId="77777777" w:rsidR="00F45E4B" w:rsidRPr="008C72A6" w:rsidRDefault="00F45E4B" w:rsidP="00F45E4B">
            <w:pPr>
              <w:pStyle w:val="ListParagraph"/>
              <w:numPr>
                <w:ilvl w:val="0"/>
                <w:numId w:val="26"/>
              </w:numPr>
              <w:tabs>
                <w:tab w:val="clear" w:pos="1134"/>
              </w:tabs>
              <w:ind w:right="-108"/>
              <w:contextualSpacing/>
              <w:rPr>
                <w:color w:val="000000"/>
                <w:sz w:val="18"/>
                <w:szCs w:val="18"/>
                <w:lang w:val="ro-RO"/>
              </w:rPr>
            </w:pPr>
            <w:r w:rsidRPr="008C72A6">
              <w:rPr>
                <w:color w:val="000000"/>
                <w:sz w:val="18"/>
                <w:szCs w:val="18"/>
                <w:lang w:val="ro-RO"/>
              </w:rPr>
              <w:t xml:space="preserve">Certificat CE-IVD cu numar de inregistrare, valabil pentru anul 2026. </w:t>
            </w:r>
          </w:p>
          <w:p w14:paraId="366A92AE" w14:textId="77777777" w:rsidR="00F45E4B" w:rsidRPr="008C72A6" w:rsidRDefault="00F45E4B" w:rsidP="00F45E4B">
            <w:pPr>
              <w:pStyle w:val="ListParagraph"/>
              <w:numPr>
                <w:ilvl w:val="0"/>
                <w:numId w:val="26"/>
              </w:numPr>
              <w:tabs>
                <w:tab w:val="clear" w:pos="1134"/>
              </w:tabs>
              <w:ind w:right="-108"/>
              <w:contextualSpacing/>
              <w:rPr>
                <w:color w:val="000000"/>
                <w:sz w:val="18"/>
                <w:szCs w:val="18"/>
                <w:lang w:val="ro-RO"/>
              </w:rPr>
            </w:pPr>
            <w:r w:rsidRPr="008C72A6">
              <w:rPr>
                <w:color w:val="000000"/>
                <w:sz w:val="18"/>
                <w:szCs w:val="18"/>
                <w:lang w:val="ro-RO"/>
              </w:rPr>
              <w:t xml:space="preserve">Certificat ISO 13485 Medical Devices-Quality Management Systems. </w:t>
            </w:r>
          </w:p>
          <w:p w14:paraId="3189F601" w14:textId="77777777" w:rsidR="00F45E4B" w:rsidRPr="008C72A6" w:rsidRDefault="00F45E4B" w:rsidP="00F45E4B">
            <w:pPr>
              <w:pStyle w:val="ListParagraph"/>
              <w:numPr>
                <w:ilvl w:val="0"/>
                <w:numId w:val="26"/>
              </w:numPr>
              <w:tabs>
                <w:tab w:val="clear" w:pos="1134"/>
              </w:tabs>
              <w:ind w:right="-108"/>
              <w:contextualSpacing/>
              <w:rPr>
                <w:color w:val="000000"/>
                <w:sz w:val="18"/>
                <w:szCs w:val="18"/>
                <w:lang w:val="ro-RO"/>
              </w:rPr>
            </w:pPr>
            <w:r w:rsidRPr="008C72A6">
              <w:rPr>
                <w:color w:val="000000"/>
                <w:sz w:val="18"/>
                <w:szCs w:val="18"/>
                <w:lang w:val="ro-RO"/>
              </w:rPr>
              <w:t xml:space="preserve">Certificat ISO 9001 Quality Management Systems. </w:t>
            </w:r>
          </w:p>
          <w:p w14:paraId="14AF4135" w14:textId="77777777" w:rsidR="00F45E4B" w:rsidRPr="008C72A6" w:rsidRDefault="00F45E4B" w:rsidP="00F45E4B">
            <w:pPr>
              <w:pStyle w:val="ListParagraph"/>
              <w:numPr>
                <w:ilvl w:val="0"/>
                <w:numId w:val="26"/>
              </w:numPr>
              <w:tabs>
                <w:tab w:val="clear" w:pos="1134"/>
              </w:tabs>
              <w:ind w:right="-108"/>
              <w:contextualSpacing/>
              <w:rPr>
                <w:color w:val="000000"/>
                <w:sz w:val="18"/>
                <w:szCs w:val="18"/>
                <w:lang w:val="ro-RO"/>
              </w:rPr>
            </w:pPr>
            <w:r w:rsidRPr="008C72A6">
              <w:rPr>
                <w:color w:val="000000"/>
                <w:sz w:val="18"/>
                <w:szCs w:val="18"/>
                <w:lang w:val="ro-RO"/>
              </w:rPr>
              <w:t>Certificate de validare a lotului, cu prezentare la livrare.</w:t>
            </w:r>
          </w:p>
          <w:p w14:paraId="2265549D" w14:textId="77777777" w:rsidR="00F45E4B" w:rsidRPr="008C72A6" w:rsidRDefault="00F45E4B" w:rsidP="00F45E4B">
            <w:pPr>
              <w:pStyle w:val="ListParagraph"/>
              <w:numPr>
                <w:ilvl w:val="0"/>
                <w:numId w:val="26"/>
              </w:numPr>
              <w:tabs>
                <w:tab w:val="clear" w:pos="1134"/>
              </w:tabs>
              <w:contextualSpacing/>
              <w:jc w:val="left"/>
              <w:rPr>
                <w:color w:val="000000"/>
                <w:sz w:val="18"/>
                <w:szCs w:val="18"/>
                <w:lang w:val="ro-RO"/>
              </w:rPr>
            </w:pPr>
            <w:r w:rsidRPr="008C72A6">
              <w:rPr>
                <w:color w:val="000000"/>
                <w:sz w:val="18"/>
                <w:szCs w:val="18"/>
                <w:lang w:val="ro-RO"/>
              </w:rPr>
              <w:t>Compatibil cu echipamentul comodat, program unic de amplificare pentru pozitiile 4.2-4.12</w:t>
            </w:r>
          </w:p>
          <w:p w14:paraId="246BD404" w14:textId="77777777" w:rsidR="00F45E4B" w:rsidRPr="008C72A6" w:rsidRDefault="00F45E4B" w:rsidP="00F45E4B">
            <w:pPr>
              <w:pStyle w:val="ListParagraph"/>
              <w:numPr>
                <w:ilvl w:val="0"/>
                <w:numId w:val="26"/>
              </w:numPr>
              <w:tabs>
                <w:tab w:val="clear" w:pos="1134"/>
              </w:tabs>
              <w:ind w:right="-108"/>
              <w:contextualSpacing/>
              <w:rPr>
                <w:color w:val="000000"/>
                <w:sz w:val="18"/>
                <w:szCs w:val="18"/>
                <w:lang w:val="ro-RO"/>
              </w:rPr>
            </w:pPr>
            <w:r w:rsidRPr="008C72A6">
              <w:rPr>
                <w:color w:val="000000"/>
                <w:sz w:val="18"/>
                <w:szCs w:val="18"/>
                <w:lang w:val="ro-RO"/>
              </w:rPr>
              <w:t>Specificitate 100%, sensibilitate maxima.</w:t>
            </w:r>
          </w:p>
          <w:p w14:paraId="57B17425" w14:textId="77777777" w:rsidR="00F45E4B" w:rsidRPr="008C72A6" w:rsidRDefault="00F45E4B" w:rsidP="00F45E4B">
            <w:pPr>
              <w:pStyle w:val="ListParagraph"/>
              <w:numPr>
                <w:ilvl w:val="0"/>
                <w:numId w:val="26"/>
              </w:numPr>
              <w:tabs>
                <w:tab w:val="clear" w:pos="1134"/>
              </w:tabs>
              <w:ind w:right="-108"/>
              <w:contextualSpacing/>
              <w:rPr>
                <w:color w:val="000000"/>
                <w:sz w:val="18"/>
                <w:szCs w:val="18"/>
                <w:lang w:val="ro-RO"/>
              </w:rPr>
            </w:pPr>
            <w:r w:rsidRPr="008C72A6">
              <w:rPr>
                <w:color w:val="000000"/>
                <w:sz w:val="18"/>
                <w:szCs w:val="18"/>
                <w:lang w:val="ro-RO"/>
              </w:rPr>
              <w:t xml:space="preserve">Valabilitate 12 luni, stabilitatea reagentilor dupa deschiderea truselor sa fie pina la finele termenului de expirare. </w:t>
            </w:r>
          </w:p>
          <w:p w14:paraId="14AA578E" w14:textId="4DC18F59" w:rsidR="00F45E4B" w:rsidRPr="008C72A6" w:rsidRDefault="00F45E4B" w:rsidP="00F45E4B">
            <w:pPr>
              <w:shd w:val="clear" w:color="auto" w:fill="FFFFFF" w:themeFill="background1"/>
              <w:ind w:left="-129" w:right="-166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 w:rsidRPr="008C72A6">
              <w:rPr>
                <w:color w:val="000000"/>
                <w:sz w:val="18"/>
                <w:szCs w:val="18"/>
              </w:rPr>
              <w:t>Interpretarea rezultatelor analizelor de programul integrat al amplificatorului - automata, sub forma de raport printabil.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ED98FB" w14:textId="7E22FF8C" w:rsidR="00F45E4B" w:rsidRPr="00BE362C" w:rsidRDefault="00F45E4B" w:rsidP="00F45E4B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color w:val="000000"/>
              </w:rPr>
              <w:t>140000</w:t>
            </w:r>
          </w:p>
        </w:tc>
      </w:tr>
      <w:tr w:rsidR="00F45E4B" w:rsidRPr="00BE362C" w14:paraId="35D8AE46" w14:textId="77777777" w:rsidTr="00F45E4B">
        <w:trPr>
          <w:trHeight w:val="39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664108" w14:textId="312E8DE3" w:rsidR="00F45E4B" w:rsidRPr="00BE362C" w:rsidRDefault="00B049D5" w:rsidP="008C72A6">
            <w:pPr>
              <w:shd w:val="clear" w:color="auto" w:fill="FFFFFF" w:themeFill="background1"/>
              <w:ind w:right="-112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18"/>
                <w:szCs w:val="18"/>
                <w:lang w:eastAsia="zh-CN"/>
              </w:rPr>
              <w:t>1</w:t>
            </w:r>
            <w:r w:rsidR="00F45E4B">
              <w:rPr>
                <w:color w:val="000000"/>
                <w:sz w:val="18"/>
                <w:szCs w:val="18"/>
                <w:lang w:eastAsia="zh-CN"/>
              </w:rPr>
              <w:t>.12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D996A4" w14:textId="158326AE" w:rsidR="00F45E4B" w:rsidRPr="00940182" w:rsidRDefault="00F45E4B" w:rsidP="00F45E4B">
            <w:pPr>
              <w:shd w:val="clear" w:color="auto" w:fill="FFFFFF" w:themeFill="background1"/>
              <w:jc w:val="center"/>
              <w:rPr>
                <w:noProof w:val="0"/>
                <w:sz w:val="18"/>
                <w:szCs w:val="18"/>
                <w:lang w:val="ru-RU" w:eastAsia="ru-RU"/>
              </w:rPr>
            </w:pPr>
            <w:r w:rsidRPr="00B80825">
              <w:rPr>
                <w:sz w:val="16"/>
                <w:szCs w:val="16"/>
                <w:lang w:eastAsia="zh-CN"/>
              </w:rPr>
              <w:t> </w:t>
            </w:r>
            <w:r w:rsidRPr="00B80825">
              <w:rPr>
                <w:color w:val="000000"/>
                <w:sz w:val="16"/>
                <w:szCs w:val="16"/>
                <w:lang w:eastAsia="zh-CN"/>
              </w:rPr>
              <w:t>33696500-0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74D709" w14:textId="4EA74792" w:rsidR="00F45E4B" w:rsidRPr="00F41972" w:rsidRDefault="00F45E4B" w:rsidP="00F45E4B">
            <w:pPr>
              <w:shd w:val="clear" w:color="auto" w:fill="FFFFFF" w:themeFill="background1"/>
              <w:jc w:val="center"/>
              <w:rPr>
                <w:i/>
                <w:noProof w:val="0"/>
                <w:sz w:val="20"/>
                <w:szCs w:val="20"/>
                <w:lang w:val="en-US" w:eastAsia="ru-RU"/>
              </w:rPr>
            </w:pPr>
            <w:r>
              <w:rPr>
                <w:lang w:val="en-GB" w:eastAsia="zh-CN"/>
              </w:rPr>
              <w:t>Trusa pentru amplificarea Toxoplasma gondi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6A5CB7" w14:textId="56B42B39" w:rsidR="00F45E4B" w:rsidRPr="00BE362C" w:rsidRDefault="00F45E4B" w:rsidP="00F45E4B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5162FA">
              <w:rPr>
                <w:color w:val="000000"/>
                <w:sz w:val="18"/>
                <w:szCs w:val="18"/>
                <w:lang w:eastAsia="zh-CN"/>
              </w:rPr>
              <w:t xml:space="preserve">Teste 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73E09F" w14:textId="4AAEFDA3" w:rsidR="00F45E4B" w:rsidRPr="00BE362C" w:rsidRDefault="00F45E4B" w:rsidP="00F45E4B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lang w:eastAsia="zh-CN"/>
              </w:rPr>
              <w:t>800</w:t>
            </w:r>
          </w:p>
        </w:tc>
        <w:tc>
          <w:tcPr>
            <w:tcW w:w="3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3724E8" w14:textId="77777777" w:rsidR="00F45E4B" w:rsidRPr="008C72A6" w:rsidRDefault="00F45E4B" w:rsidP="00F45E4B">
            <w:pPr>
              <w:pStyle w:val="ListParagraph"/>
              <w:numPr>
                <w:ilvl w:val="0"/>
                <w:numId w:val="27"/>
              </w:numPr>
              <w:tabs>
                <w:tab w:val="clear" w:pos="1134"/>
              </w:tabs>
              <w:ind w:right="-108"/>
              <w:contextualSpacing/>
              <w:rPr>
                <w:color w:val="000000"/>
                <w:sz w:val="18"/>
                <w:szCs w:val="18"/>
                <w:lang w:val="en-GB" w:eastAsia="zh-CN"/>
              </w:rPr>
            </w:pP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Trusă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completă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pentru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amplificarea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şi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detecţia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calitativă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a AND </w:t>
            </w:r>
            <w:r w:rsidRPr="008C72A6">
              <w:rPr>
                <w:sz w:val="18"/>
                <w:szCs w:val="18"/>
                <w:lang w:val="en-GB" w:eastAsia="zh-CN"/>
              </w:rPr>
              <w:t xml:space="preserve">Toxoplasma </w:t>
            </w:r>
            <w:proofErr w:type="spellStart"/>
            <w:r w:rsidRPr="008C72A6">
              <w:rPr>
                <w:sz w:val="18"/>
                <w:szCs w:val="18"/>
                <w:lang w:val="en-GB" w:eastAsia="zh-CN"/>
              </w:rPr>
              <w:t>gondi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,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regim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REAL TIME,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prin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metoda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PCR. </w:t>
            </w:r>
          </w:p>
          <w:p w14:paraId="738F8563" w14:textId="77777777" w:rsidR="00F45E4B" w:rsidRPr="008C72A6" w:rsidRDefault="00F45E4B" w:rsidP="00F45E4B">
            <w:pPr>
              <w:pStyle w:val="ListParagraph"/>
              <w:numPr>
                <w:ilvl w:val="0"/>
                <w:numId w:val="27"/>
              </w:numPr>
              <w:tabs>
                <w:tab w:val="clear" w:pos="1134"/>
              </w:tabs>
              <w:ind w:right="-108"/>
              <w:contextualSpacing/>
              <w:rPr>
                <w:color w:val="000000"/>
                <w:sz w:val="18"/>
                <w:szCs w:val="18"/>
                <w:lang w:val="en-GB" w:eastAsia="zh-CN"/>
              </w:rPr>
            </w:pP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lastRenderedPageBreak/>
              <w:t>În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trusă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să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fie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incluşi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toţi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reagenţii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necesari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pentru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amplificarea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şi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detecţie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,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să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nu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necesite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reagenţi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suplimentari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pentru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lucru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. </w:t>
            </w:r>
          </w:p>
          <w:p w14:paraId="63FD0E24" w14:textId="77777777" w:rsidR="00F45E4B" w:rsidRPr="008C72A6" w:rsidRDefault="00F45E4B" w:rsidP="00F45E4B">
            <w:pPr>
              <w:pStyle w:val="ListParagraph"/>
              <w:numPr>
                <w:ilvl w:val="0"/>
                <w:numId w:val="27"/>
              </w:numPr>
              <w:tabs>
                <w:tab w:val="clear" w:pos="1134"/>
              </w:tabs>
              <w:ind w:right="-108"/>
              <w:contextualSpacing/>
              <w:rPr>
                <w:color w:val="000000"/>
                <w:sz w:val="18"/>
                <w:szCs w:val="18"/>
                <w:lang w:val="en-GB" w:eastAsia="zh-CN"/>
              </w:rPr>
            </w:pP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Să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conţină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control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pozitiv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şi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negativ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al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etapei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de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extragere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si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amplificare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. </w:t>
            </w:r>
          </w:p>
          <w:p w14:paraId="7E14598F" w14:textId="77777777" w:rsidR="00F45E4B" w:rsidRPr="008C72A6" w:rsidRDefault="00F45E4B" w:rsidP="00F45E4B">
            <w:pPr>
              <w:pStyle w:val="ListParagraph"/>
              <w:numPr>
                <w:ilvl w:val="0"/>
                <w:numId w:val="27"/>
              </w:numPr>
              <w:tabs>
                <w:tab w:val="clear" w:pos="1134"/>
              </w:tabs>
              <w:ind w:right="-108"/>
              <w:contextualSpacing/>
              <w:rPr>
                <w:color w:val="000000"/>
                <w:sz w:val="18"/>
                <w:szCs w:val="18"/>
                <w:lang w:val="en-GB" w:eastAsia="zh-CN"/>
              </w:rPr>
            </w:pP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Controlul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intern endogen (fragment AND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uman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)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sa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se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vizualizeze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in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aceeas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reactie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cu ADN-ul specific. </w:t>
            </w:r>
          </w:p>
          <w:p w14:paraId="6DBCC506" w14:textId="77777777" w:rsidR="00F45E4B" w:rsidRPr="008C72A6" w:rsidRDefault="00F45E4B" w:rsidP="00F45E4B">
            <w:pPr>
              <w:pStyle w:val="ListParagraph"/>
              <w:numPr>
                <w:ilvl w:val="0"/>
                <w:numId w:val="27"/>
              </w:numPr>
              <w:tabs>
                <w:tab w:val="clear" w:pos="1134"/>
              </w:tabs>
              <w:ind w:right="-108"/>
              <w:contextualSpacing/>
              <w:rPr>
                <w:color w:val="000000"/>
                <w:sz w:val="18"/>
                <w:szCs w:val="18"/>
                <w:lang w:val="en-GB" w:eastAsia="zh-CN"/>
              </w:rPr>
            </w:pP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Reagenţii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pentru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amplificare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să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fie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repartizaţi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în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eprubete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de 0,2ml,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gata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pentru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utilizare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. </w:t>
            </w:r>
          </w:p>
          <w:p w14:paraId="7DDF5D9A" w14:textId="77777777" w:rsidR="00F45E4B" w:rsidRPr="008C72A6" w:rsidRDefault="00F45E4B" w:rsidP="00F45E4B">
            <w:pPr>
              <w:pStyle w:val="ListParagraph"/>
              <w:numPr>
                <w:ilvl w:val="0"/>
                <w:numId w:val="27"/>
              </w:numPr>
              <w:tabs>
                <w:tab w:val="clear" w:pos="1134"/>
              </w:tabs>
              <w:ind w:right="-108"/>
              <w:contextualSpacing/>
              <w:rPr>
                <w:color w:val="000000"/>
                <w:sz w:val="18"/>
                <w:szCs w:val="18"/>
                <w:lang w:val="en-GB" w:eastAsia="zh-CN"/>
              </w:rPr>
            </w:pP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Certificat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CE-IVD cu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numar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de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inregistrare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,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valabil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pentru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anul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2026. </w:t>
            </w:r>
          </w:p>
          <w:p w14:paraId="7D16E8D5" w14:textId="77777777" w:rsidR="00F45E4B" w:rsidRPr="008C72A6" w:rsidRDefault="00F45E4B" w:rsidP="00F45E4B">
            <w:pPr>
              <w:pStyle w:val="ListParagraph"/>
              <w:numPr>
                <w:ilvl w:val="0"/>
                <w:numId w:val="27"/>
              </w:numPr>
              <w:tabs>
                <w:tab w:val="clear" w:pos="1134"/>
              </w:tabs>
              <w:ind w:right="-108"/>
              <w:contextualSpacing/>
              <w:rPr>
                <w:color w:val="000000"/>
                <w:sz w:val="18"/>
                <w:szCs w:val="18"/>
                <w:lang w:val="en-GB" w:eastAsia="zh-CN"/>
              </w:rPr>
            </w:pP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Certificat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ISO 13485 Medical Devices-Quality Management Systems. </w:t>
            </w:r>
          </w:p>
          <w:p w14:paraId="72EF3860" w14:textId="77777777" w:rsidR="00F45E4B" w:rsidRPr="008C72A6" w:rsidRDefault="00F45E4B" w:rsidP="00F45E4B">
            <w:pPr>
              <w:pStyle w:val="ListParagraph"/>
              <w:numPr>
                <w:ilvl w:val="0"/>
                <w:numId w:val="27"/>
              </w:numPr>
              <w:tabs>
                <w:tab w:val="clear" w:pos="1134"/>
              </w:tabs>
              <w:ind w:right="-108"/>
              <w:contextualSpacing/>
              <w:rPr>
                <w:color w:val="000000"/>
                <w:sz w:val="18"/>
                <w:szCs w:val="18"/>
                <w:lang w:val="en-GB" w:eastAsia="zh-CN"/>
              </w:rPr>
            </w:pP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Certificat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ISO 9001 Quality Management Systems. </w:t>
            </w:r>
          </w:p>
          <w:p w14:paraId="5E52A499" w14:textId="77777777" w:rsidR="00F45E4B" w:rsidRPr="008C72A6" w:rsidRDefault="00F45E4B" w:rsidP="00F45E4B">
            <w:pPr>
              <w:pStyle w:val="ListParagraph"/>
              <w:numPr>
                <w:ilvl w:val="0"/>
                <w:numId w:val="27"/>
              </w:numPr>
              <w:tabs>
                <w:tab w:val="clear" w:pos="1134"/>
              </w:tabs>
              <w:ind w:right="-108"/>
              <w:contextualSpacing/>
              <w:rPr>
                <w:color w:val="000000"/>
                <w:sz w:val="18"/>
                <w:szCs w:val="18"/>
                <w:lang w:val="en-GB" w:eastAsia="zh-CN"/>
              </w:rPr>
            </w:pPr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Certificate de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validare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a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lotului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, cu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prezentare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la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livrare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.</w:t>
            </w:r>
          </w:p>
          <w:p w14:paraId="238166D0" w14:textId="77777777" w:rsidR="00F45E4B" w:rsidRPr="008C72A6" w:rsidRDefault="00F45E4B" w:rsidP="00F45E4B">
            <w:pPr>
              <w:pStyle w:val="ListParagraph"/>
              <w:numPr>
                <w:ilvl w:val="0"/>
                <w:numId w:val="27"/>
              </w:numPr>
              <w:tabs>
                <w:tab w:val="clear" w:pos="1134"/>
              </w:tabs>
              <w:contextualSpacing/>
              <w:jc w:val="left"/>
              <w:rPr>
                <w:color w:val="000000"/>
                <w:sz w:val="18"/>
                <w:szCs w:val="18"/>
                <w:lang w:val="en-GB" w:eastAsia="zh-CN"/>
              </w:rPr>
            </w:pP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Compatibil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cu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echipamentul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comodat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, program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unic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de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amplificare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pentru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pozitiile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4.2-4.12</w:t>
            </w:r>
          </w:p>
          <w:p w14:paraId="3651FC40" w14:textId="77777777" w:rsidR="00F45E4B" w:rsidRPr="008C72A6" w:rsidRDefault="00F45E4B" w:rsidP="00F45E4B">
            <w:pPr>
              <w:pStyle w:val="ListParagraph"/>
              <w:numPr>
                <w:ilvl w:val="0"/>
                <w:numId w:val="27"/>
              </w:numPr>
              <w:tabs>
                <w:tab w:val="clear" w:pos="1134"/>
              </w:tabs>
              <w:ind w:right="-108"/>
              <w:contextualSpacing/>
              <w:rPr>
                <w:color w:val="000000"/>
                <w:sz w:val="18"/>
                <w:szCs w:val="18"/>
                <w:lang w:val="en-GB" w:eastAsia="zh-CN"/>
              </w:rPr>
            </w:pP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Specificitate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100%,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sensibilitate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maxima.</w:t>
            </w:r>
          </w:p>
          <w:p w14:paraId="0246F00E" w14:textId="77777777" w:rsidR="00F45E4B" w:rsidRPr="008C72A6" w:rsidRDefault="00F45E4B" w:rsidP="00F45E4B">
            <w:pPr>
              <w:pStyle w:val="ListParagraph"/>
              <w:numPr>
                <w:ilvl w:val="0"/>
                <w:numId w:val="27"/>
              </w:numPr>
              <w:tabs>
                <w:tab w:val="clear" w:pos="1134"/>
              </w:tabs>
              <w:ind w:right="-108"/>
              <w:contextualSpacing/>
              <w:rPr>
                <w:color w:val="000000"/>
                <w:sz w:val="18"/>
                <w:szCs w:val="18"/>
                <w:lang w:val="en-GB" w:eastAsia="zh-CN"/>
              </w:rPr>
            </w:pP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Valabilitate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12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luni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,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stabilitatea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reagentilor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dupa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deschiderea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truselor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sa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fie pina la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finele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termenului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de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expirare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. </w:t>
            </w:r>
          </w:p>
          <w:p w14:paraId="1C7D359D" w14:textId="76740387" w:rsidR="00F45E4B" w:rsidRPr="008C72A6" w:rsidRDefault="00F45E4B" w:rsidP="00F45E4B">
            <w:pPr>
              <w:shd w:val="clear" w:color="auto" w:fill="FFFFFF" w:themeFill="background1"/>
              <w:ind w:left="-129" w:right="-166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 w:rsidRPr="008C72A6">
              <w:rPr>
                <w:color w:val="000000"/>
                <w:sz w:val="18"/>
                <w:szCs w:val="18"/>
                <w:lang w:val="en-GB" w:eastAsia="zh-CN"/>
              </w:rPr>
              <w:t>Interpretarea rezultatelor analizelor de programul integrat al amplificatorului - automata, sub forma de raport printabil.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7E99A3" w14:textId="4760B8C5" w:rsidR="00F45E4B" w:rsidRPr="00BE362C" w:rsidRDefault="00F45E4B" w:rsidP="00F45E4B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color w:val="000000"/>
              </w:rPr>
              <w:lastRenderedPageBreak/>
              <w:t>40000</w:t>
            </w:r>
          </w:p>
        </w:tc>
      </w:tr>
      <w:tr w:rsidR="00F45E4B" w:rsidRPr="00BE362C" w14:paraId="374F347C" w14:textId="77777777" w:rsidTr="00F45E4B">
        <w:trPr>
          <w:trHeight w:val="39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2BAA53" w14:textId="1B774284" w:rsidR="00F45E4B" w:rsidRPr="00BE362C" w:rsidRDefault="00B049D5" w:rsidP="008C72A6">
            <w:pPr>
              <w:shd w:val="clear" w:color="auto" w:fill="FFFFFF" w:themeFill="background1"/>
              <w:ind w:right="-112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18"/>
                <w:szCs w:val="18"/>
                <w:lang w:eastAsia="zh-CN"/>
              </w:rPr>
              <w:t>1</w:t>
            </w:r>
            <w:r w:rsidR="00F45E4B">
              <w:rPr>
                <w:color w:val="000000"/>
                <w:sz w:val="18"/>
                <w:szCs w:val="18"/>
                <w:lang w:eastAsia="zh-CN"/>
              </w:rPr>
              <w:t>.13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322B51" w14:textId="1A97C6F5" w:rsidR="00F45E4B" w:rsidRPr="00940182" w:rsidRDefault="00F45E4B" w:rsidP="00F45E4B">
            <w:pPr>
              <w:shd w:val="clear" w:color="auto" w:fill="FFFFFF" w:themeFill="background1"/>
              <w:jc w:val="center"/>
              <w:rPr>
                <w:noProof w:val="0"/>
                <w:sz w:val="18"/>
                <w:szCs w:val="18"/>
                <w:lang w:val="ru-RU" w:eastAsia="ru-RU"/>
              </w:rPr>
            </w:pPr>
            <w:r w:rsidRPr="00B80825">
              <w:rPr>
                <w:color w:val="000000"/>
                <w:sz w:val="16"/>
                <w:szCs w:val="16"/>
                <w:lang w:eastAsia="zh-CN"/>
              </w:rPr>
              <w:t>33696500-0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B46AE4" w14:textId="7D8141C0" w:rsidR="00F45E4B" w:rsidRPr="00C82158" w:rsidRDefault="00F45E4B" w:rsidP="00F45E4B">
            <w:pPr>
              <w:shd w:val="clear" w:color="auto" w:fill="FFFFFF" w:themeFill="background1"/>
              <w:jc w:val="center"/>
              <w:rPr>
                <w:i/>
                <w:noProof w:val="0"/>
                <w:sz w:val="20"/>
                <w:szCs w:val="20"/>
                <w:lang w:val="en-US" w:eastAsia="ru-RU"/>
              </w:rPr>
            </w:pPr>
            <w:r w:rsidRPr="0074590B">
              <w:rPr>
                <w:lang w:val="en-GB" w:eastAsia="zh-CN"/>
              </w:rPr>
              <w:t xml:space="preserve">Trusa pentru amplificarea Virusului papilomei umane minim tipurile (16, 18, 31, 33, 35, 39, 45, 51, 52, 56, 58, 59, 66, 68) 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75639B" w14:textId="1FC50277" w:rsidR="00F45E4B" w:rsidRPr="00BE362C" w:rsidRDefault="00F45E4B" w:rsidP="00F45E4B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5162FA">
              <w:rPr>
                <w:color w:val="000000"/>
                <w:sz w:val="18"/>
                <w:szCs w:val="18"/>
                <w:lang w:eastAsia="zh-CN"/>
              </w:rPr>
              <w:t xml:space="preserve">Teste 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7ADC50" w14:textId="637D5E8C" w:rsidR="00F45E4B" w:rsidRPr="00BE362C" w:rsidRDefault="00F45E4B" w:rsidP="00F45E4B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lang w:eastAsia="zh-CN"/>
              </w:rPr>
              <w:t>3000</w:t>
            </w:r>
          </w:p>
        </w:tc>
        <w:tc>
          <w:tcPr>
            <w:tcW w:w="3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D7A77F" w14:textId="77777777" w:rsidR="00F45E4B" w:rsidRPr="008C72A6" w:rsidRDefault="00F45E4B" w:rsidP="00F45E4B">
            <w:pPr>
              <w:pStyle w:val="ListParagraph"/>
              <w:numPr>
                <w:ilvl w:val="0"/>
                <w:numId w:val="28"/>
              </w:numPr>
              <w:tabs>
                <w:tab w:val="clear" w:pos="1134"/>
              </w:tabs>
              <w:ind w:right="-108"/>
              <w:contextualSpacing/>
              <w:rPr>
                <w:color w:val="000000"/>
                <w:sz w:val="18"/>
                <w:szCs w:val="18"/>
                <w:lang w:val="en-GB" w:eastAsia="zh-CN"/>
              </w:rPr>
            </w:pP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Trusă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completă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pentru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amplificarea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şi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detecţia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calitativă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a AND </w:t>
            </w:r>
            <w:proofErr w:type="spellStart"/>
            <w:r w:rsidRPr="008C72A6">
              <w:rPr>
                <w:sz w:val="18"/>
                <w:szCs w:val="18"/>
                <w:lang w:val="en-GB" w:eastAsia="zh-CN"/>
              </w:rPr>
              <w:t>Papiloma</w:t>
            </w:r>
            <w:proofErr w:type="spellEnd"/>
            <w:r w:rsidRPr="008C72A6">
              <w:rPr>
                <w:sz w:val="18"/>
                <w:szCs w:val="18"/>
                <w:lang w:val="en-GB" w:eastAsia="zh-CN"/>
              </w:rPr>
              <w:t xml:space="preserve"> virus (screening)</w:t>
            </w:r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,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regim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REAL TIME,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prin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metoda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PCR. </w:t>
            </w:r>
          </w:p>
          <w:p w14:paraId="65418482" w14:textId="77777777" w:rsidR="00F45E4B" w:rsidRPr="008C72A6" w:rsidRDefault="00F45E4B" w:rsidP="00F45E4B">
            <w:pPr>
              <w:pStyle w:val="ListParagraph"/>
              <w:numPr>
                <w:ilvl w:val="0"/>
                <w:numId w:val="28"/>
              </w:numPr>
              <w:tabs>
                <w:tab w:val="clear" w:pos="1134"/>
              </w:tabs>
              <w:ind w:right="-108"/>
              <w:contextualSpacing/>
              <w:rPr>
                <w:color w:val="000000"/>
                <w:sz w:val="18"/>
                <w:szCs w:val="18"/>
                <w:lang w:val="en-GB" w:eastAsia="zh-CN"/>
              </w:rPr>
            </w:pP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În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trusă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să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fie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incluşi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toţi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reagenţii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necesari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pentru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amplificarea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şi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detecţie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,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să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nu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necesite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reagenţi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suplimentari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pentru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lucru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. </w:t>
            </w:r>
          </w:p>
          <w:p w14:paraId="1D85531C" w14:textId="77777777" w:rsidR="00F45E4B" w:rsidRPr="008C72A6" w:rsidRDefault="00F45E4B" w:rsidP="00F45E4B">
            <w:pPr>
              <w:pStyle w:val="ListParagraph"/>
              <w:numPr>
                <w:ilvl w:val="0"/>
                <w:numId w:val="28"/>
              </w:numPr>
              <w:tabs>
                <w:tab w:val="clear" w:pos="1134"/>
              </w:tabs>
              <w:ind w:right="-108"/>
              <w:contextualSpacing/>
              <w:rPr>
                <w:color w:val="000000"/>
                <w:sz w:val="18"/>
                <w:szCs w:val="18"/>
                <w:lang w:val="en-GB" w:eastAsia="zh-CN"/>
              </w:rPr>
            </w:pP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Să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conţină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control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pozitiv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şi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negativ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al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etapei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de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extragere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si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amplificare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. </w:t>
            </w:r>
          </w:p>
          <w:p w14:paraId="1ED21185" w14:textId="77777777" w:rsidR="00F45E4B" w:rsidRPr="008C72A6" w:rsidRDefault="00F45E4B" w:rsidP="00F45E4B">
            <w:pPr>
              <w:pStyle w:val="ListParagraph"/>
              <w:numPr>
                <w:ilvl w:val="0"/>
                <w:numId w:val="28"/>
              </w:numPr>
              <w:tabs>
                <w:tab w:val="clear" w:pos="1134"/>
              </w:tabs>
              <w:ind w:right="-108"/>
              <w:contextualSpacing/>
              <w:rPr>
                <w:color w:val="000000"/>
                <w:sz w:val="18"/>
                <w:szCs w:val="18"/>
                <w:lang w:val="en-GB" w:eastAsia="zh-CN"/>
              </w:rPr>
            </w:pP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Controlul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intern endogen (fragment AND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uman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)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sa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se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vizualizeze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in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aceeas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reactie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cu ADN-ul specific. </w:t>
            </w:r>
          </w:p>
          <w:p w14:paraId="7BF6E591" w14:textId="77777777" w:rsidR="00F45E4B" w:rsidRPr="008C72A6" w:rsidRDefault="00F45E4B" w:rsidP="00F45E4B">
            <w:pPr>
              <w:pStyle w:val="ListParagraph"/>
              <w:numPr>
                <w:ilvl w:val="0"/>
                <w:numId w:val="28"/>
              </w:numPr>
              <w:tabs>
                <w:tab w:val="clear" w:pos="1134"/>
              </w:tabs>
              <w:ind w:right="-108"/>
              <w:contextualSpacing/>
              <w:rPr>
                <w:color w:val="000000"/>
                <w:sz w:val="18"/>
                <w:szCs w:val="18"/>
                <w:lang w:val="en-GB" w:eastAsia="zh-CN"/>
              </w:rPr>
            </w:pP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Reagenţii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pentru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amplificare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să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fie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repartizaţi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/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nerepartizati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în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eprubete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/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stripuri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de 0,2ml,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gata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pentru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utilizare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. (</w:t>
            </w:r>
            <w:proofErr w:type="spellStart"/>
            <w:proofErr w:type="gram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prioritate</w:t>
            </w:r>
            <w:proofErr w:type="spellEnd"/>
            <w:proofErr w:type="gram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pentru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reagenti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repartizati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)  </w:t>
            </w:r>
          </w:p>
          <w:p w14:paraId="49D1EC1A" w14:textId="77777777" w:rsidR="00F45E4B" w:rsidRPr="008C72A6" w:rsidRDefault="00F45E4B" w:rsidP="00F45E4B">
            <w:pPr>
              <w:pStyle w:val="ListParagraph"/>
              <w:numPr>
                <w:ilvl w:val="0"/>
                <w:numId w:val="28"/>
              </w:numPr>
              <w:tabs>
                <w:tab w:val="clear" w:pos="1134"/>
              </w:tabs>
              <w:ind w:right="-108"/>
              <w:contextualSpacing/>
              <w:rPr>
                <w:color w:val="000000"/>
                <w:sz w:val="18"/>
                <w:szCs w:val="18"/>
                <w:lang w:val="en-GB" w:eastAsia="zh-CN"/>
              </w:rPr>
            </w:pP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Certificat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CE-IVD cu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numar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de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inregistrare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,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valabil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pentru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anul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2026. </w:t>
            </w:r>
          </w:p>
          <w:p w14:paraId="155B882D" w14:textId="77777777" w:rsidR="00F45E4B" w:rsidRPr="008C72A6" w:rsidRDefault="00F45E4B" w:rsidP="00F45E4B">
            <w:pPr>
              <w:pStyle w:val="ListParagraph"/>
              <w:numPr>
                <w:ilvl w:val="0"/>
                <w:numId w:val="28"/>
              </w:numPr>
              <w:tabs>
                <w:tab w:val="clear" w:pos="1134"/>
              </w:tabs>
              <w:ind w:right="-108"/>
              <w:contextualSpacing/>
              <w:rPr>
                <w:color w:val="000000"/>
                <w:sz w:val="18"/>
                <w:szCs w:val="18"/>
                <w:lang w:val="en-GB" w:eastAsia="zh-CN"/>
              </w:rPr>
            </w:pP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Certificat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ISO 13485 Medical Devices-Quality Management Systems. </w:t>
            </w:r>
          </w:p>
          <w:p w14:paraId="7383DAF2" w14:textId="77777777" w:rsidR="00F45E4B" w:rsidRPr="008C72A6" w:rsidRDefault="00F45E4B" w:rsidP="00F45E4B">
            <w:pPr>
              <w:pStyle w:val="ListParagraph"/>
              <w:numPr>
                <w:ilvl w:val="0"/>
                <w:numId w:val="28"/>
              </w:numPr>
              <w:tabs>
                <w:tab w:val="clear" w:pos="1134"/>
              </w:tabs>
              <w:ind w:right="-108"/>
              <w:contextualSpacing/>
              <w:rPr>
                <w:color w:val="000000"/>
                <w:sz w:val="18"/>
                <w:szCs w:val="18"/>
                <w:lang w:val="en-GB" w:eastAsia="zh-CN"/>
              </w:rPr>
            </w:pP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Certificat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ISO 9001 Quality Management Systems. </w:t>
            </w:r>
          </w:p>
          <w:p w14:paraId="24736363" w14:textId="77777777" w:rsidR="00F45E4B" w:rsidRPr="008C72A6" w:rsidRDefault="00F45E4B" w:rsidP="00F45E4B">
            <w:pPr>
              <w:pStyle w:val="ListParagraph"/>
              <w:numPr>
                <w:ilvl w:val="0"/>
                <w:numId w:val="28"/>
              </w:numPr>
              <w:tabs>
                <w:tab w:val="clear" w:pos="1134"/>
              </w:tabs>
              <w:ind w:right="-108"/>
              <w:contextualSpacing/>
              <w:rPr>
                <w:color w:val="000000"/>
                <w:sz w:val="18"/>
                <w:szCs w:val="18"/>
                <w:lang w:val="en-GB" w:eastAsia="zh-CN"/>
              </w:rPr>
            </w:pPr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Certificate de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validare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a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lotului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, cu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prezentare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la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livrare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.</w:t>
            </w:r>
          </w:p>
          <w:p w14:paraId="79B88EF9" w14:textId="77777777" w:rsidR="00F45E4B" w:rsidRPr="008C72A6" w:rsidRDefault="00F45E4B" w:rsidP="00F45E4B">
            <w:pPr>
              <w:pStyle w:val="ListParagraph"/>
              <w:numPr>
                <w:ilvl w:val="0"/>
                <w:numId w:val="28"/>
              </w:numPr>
              <w:tabs>
                <w:tab w:val="clear" w:pos="1134"/>
              </w:tabs>
              <w:ind w:right="-108"/>
              <w:contextualSpacing/>
              <w:rPr>
                <w:color w:val="000000"/>
                <w:sz w:val="18"/>
                <w:szCs w:val="18"/>
                <w:lang w:val="en-GB" w:eastAsia="zh-CN"/>
              </w:rPr>
            </w:pP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Compatibil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cu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echipamentul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comodat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.</w:t>
            </w:r>
          </w:p>
          <w:p w14:paraId="3851E7A2" w14:textId="77777777" w:rsidR="00F45E4B" w:rsidRPr="008C72A6" w:rsidRDefault="00F45E4B" w:rsidP="00F45E4B">
            <w:pPr>
              <w:pStyle w:val="ListParagraph"/>
              <w:numPr>
                <w:ilvl w:val="0"/>
                <w:numId w:val="28"/>
              </w:numPr>
              <w:tabs>
                <w:tab w:val="clear" w:pos="1134"/>
              </w:tabs>
              <w:ind w:right="-108"/>
              <w:contextualSpacing/>
              <w:rPr>
                <w:color w:val="000000"/>
                <w:sz w:val="18"/>
                <w:szCs w:val="18"/>
                <w:lang w:val="en-GB" w:eastAsia="zh-CN"/>
              </w:rPr>
            </w:pP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Specificitate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100%,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sensibilitate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maxima.</w:t>
            </w:r>
          </w:p>
          <w:p w14:paraId="39301163" w14:textId="77777777" w:rsidR="00F45E4B" w:rsidRPr="008C72A6" w:rsidRDefault="00F45E4B" w:rsidP="00F45E4B">
            <w:pPr>
              <w:pStyle w:val="ListParagraph"/>
              <w:numPr>
                <w:ilvl w:val="0"/>
                <w:numId w:val="28"/>
              </w:numPr>
              <w:tabs>
                <w:tab w:val="clear" w:pos="1134"/>
              </w:tabs>
              <w:ind w:right="-108"/>
              <w:contextualSpacing/>
              <w:rPr>
                <w:color w:val="000000"/>
                <w:sz w:val="18"/>
                <w:szCs w:val="18"/>
                <w:lang w:val="en-GB" w:eastAsia="zh-CN"/>
              </w:rPr>
            </w:pP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Valabilitate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12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luni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,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stabilitatea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reagentilor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dupa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deschiderea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truselor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sa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fie pina la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finele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termenului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de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expirare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. </w:t>
            </w:r>
          </w:p>
          <w:p w14:paraId="3F62F34E" w14:textId="0417CD26" w:rsidR="00F45E4B" w:rsidRPr="008C72A6" w:rsidRDefault="00F45E4B" w:rsidP="00F45E4B">
            <w:pPr>
              <w:shd w:val="clear" w:color="auto" w:fill="FFFFFF" w:themeFill="background1"/>
              <w:ind w:left="-129" w:right="-166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 w:rsidRPr="008C72A6">
              <w:rPr>
                <w:color w:val="000000"/>
                <w:sz w:val="18"/>
                <w:szCs w:val="18"/>
                <w:lang w:val="en-GB" w:eastAsia="zh-CN"/>
              </w:rPr>
              <w:t>Interpretarea rezultatelor analizelor de programul integrat al amplificatorului - automata, sub forma de raport printabil.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1CD61F" w14:textId="66CA8D77" w:rsidR="00F45E4B" w:rsidRPr="00BE362C" w:rsidRDefault="00F45E4B" w:rsidP="00F45E4B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color w:val="000000"/>
              </w:rPr>
              <w:t>240000</w:t>
            </w:r>
          </w:p>
        </w:tc>
      </w:tr>
      <w:tr w:rsidR="00F45E4B" w:rsidRPr="00BE362C" w14:paraId="7C23DA8C" w14:textId="77777777" w:rsidTr="00F45E4B">
        <w:trPr>
          <w:trHeight w:val="39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5390A6" w14:textId="2357C553" w:rsidR="00F45E4B" w:rsidRDefault="00B049D5" w:rsidP="008C72A6">
            <w:pPr>
              <w:shd w:val="clear" w:color="auto" w:fill="FFFFFF" w:themeFill="background1"/>
              <w:ind w:right="-112"/>
              <w:jc w:val="center"/>
              <w:rPr>
                <w:color w:val="000000"/>
                <w:sz w:val="18"/>
                <w:szCs w:val="18"/>
                <w:lang w:eastAsia="zh-CN"/>
              </w:rPr>
            </w:pPr>
            <w:r>
              <w:rPr>
                <w:bCs/>
                <w:color w:val="000000"/>
                <w:sz w:val="18"/>
                <w:szCs w:val="18"/>
                <w:lang w:eastAsia="zh-CN"/>
              </w:rPr>
              <w:t>1</w:t>
            </w:r>
            <w:r w:rsidR="00F45E4B">
              <w:rPr>
                <w:bCs/>
                <w:color w:val="000000"/>
                <w:sz w:val="18"/>
                <w:szCs w:val="18"/>
                <w:lang w:eastAsia="zh-CN"/>
              </w:rPr>
              <w:t>.14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E0ED5F" w14:textId="7916A0C1" w:rsidR="00F45E4B" w:rsidRPr="00B80825" w:rsidRDefault="00F45E4B" w:rsidP="00F45E4B">
            <w:pPr>
              <w:shd w:val="clear" w:color="auto" w:fill="FFFFFF" w:themeFill="background1"/>
              <w:jc w:val="center"/>
              <w:rPr>
                <w:color w:val="000000"/>
                <w:sz w:val="16"/>
                <w:szCs w:val="16"/>
                <w:lang w:eastAsia="zh-CN"/>
              </w:rPr>
            </w:pPr>
            <w:r w:rsidRPr="00B80825">
              <w:rPr>
                <w:color w:val="000000"/>
                <w:sz w:val="16"/>
                <w:szCs w:val="16"/>
                <w:lang w:eastAsia="zh-CN"/>
              </w:rPr>
              <w:t>33696500-0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FF30C7" w14:textId="74220844" w:rsidR="00F45E4B" w:rsidRPr="0074590B" w:rsidRDefault="00F45E4B" w:rsidP="00F45E4B">
            <w:pPr>
              <w:shd w:val="clear" w:color="auto" w:fill="FFFFFF" w:themeFill="background1"/>
              <w:jc w:val="center"/>
              <w:rPr>
                <w:lang w:val="en-GB" w:eastAsia="zh-CN"/>
              </w:rPr>
            </w:pPr>
            <w:r w:rsidRPr="006D2778">
              <w:rPr>
                <w:lang w:val="en-GB" w:eastAsia="zh-CN"/>
              </w:rPr>
              <w:t xml:space="preserve">Trusa pentru amplificarea şi diferenţierea (genotiparea) </w:t>
            </w:r>
            <w:r w:rsidRPr="006D2778">
              <w:rPr>
                <w:b/>
                <w:bCs/>
                <w:lang w:val="en-GB" w:eastAsia="zh-CN"/>
              </w:rPr>
              <w:t xml:space="preserve">genotipurilor </w:t>
            </w:r>
            <w:r w:rsidRPr="006D2778">
              <w:rPr>
                <w:lang w:val="en-GB" w:eastAsia="zh-CN"/>
              </w:rPr>
              <w:t xml:space="preserve">Virusului papilomei umane </w:t>
            </w:r>
            <w:r w:rsidRPr="006D2778">
              <w:rPr>
                <w:lang w:val="en-GB" w:eastAsia="zh-CN"/>
              </w:rPr>
              <w:lastRenderedPageBreak/>
              <w:t>minim tipurile (16,18,31,33,35,39, 45,51,52,56,58,59)</w:t>
            </w:r>
            <w:r>
              <w:rPr>
                <w:lang w:val="en-GB" w:eastAsia="zh-CN"/>
              </w:rPr>
              <w:t xml:space="preserve"> 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FEFEE9" w14:textId="58A41828" w:rsidR="00F45E4B" w:rsidRPr="005162FA" w:rsidRDefault="00F45E4B" w:rsidP="00F45E4B">
            <w:pPr>
              <w:shd w:val="clear" w:color="auto" w:fill="FFFFFF" w:themeFill="background1"/>
              <w:jc w:val="center"/>
              <w:rPr>
                <w:color w:val="000000"/>
                <w:sz w:val="18"/>
                <w:szCs w:val="18"/>
                <w:lang w:eastAsia="zh-CN"/>
              </w:rPr>
            </w:pPr>
            <w:r w:rsidRPr="005162FA">
              <w:rPr>
                <w:color w:val="000000"/>
                <w:sz w:val="18"/>
                <w:szCs w:val="18"/>
                <w:lang w:eastAsia="zh-CN"/>
              </w:rPr>
              <w:lastRenderedPageBreak/>
              <w:t xml:space="preserve">Teste 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860877" w14:textId="2A3F8F53" w:rsidR="00F45E4B" w:rsidRDefault="00F45E4B" w:rsidP="00F45E4B">
            <w:pPr>
              <w:shd w:val="clear" w:color="auto" w:fill="FFFFFF" w:themeFill="background1"/>
              <w:jc w:val="center"/>
              <w:rPr>
                <w:lang w:eastAsia="zh-CN"/>
              </w:rPr>
            </w:pPr>
            <w:r>
              <w:rPr>
                <w:lang w:eastAsia="zh-CN"/>
              </w:rPr>
              <w:t>1400</w:t>
            </w:r>
          </w:p>
        </w:tc>
        <w:tc>
          <w:tcPr>
            <w:tcW w:w="3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6A1FFE" w14:textId="77777777" w:rsidR="00F45E4B" w:rsidRPr="008C72A6" w:rsidRDefault="00F45E4B" w:rsidP="00F45E4B">
            <w:pPr>
              <w:pStyle w:val="ListParagraph"/>
              <w:numPr>
                <w:ilvl w:val="0"/>
                <w:numId w:val="29"/>
              </w:numPr>
              <w:tabs>
                <w:tab w:val="clear" w:pos="1134"/>
              </w:tabs>
              <w:ind w:right="-108"/>
              <w:contextualSpacing/>
              <w:rPr>
                <w:color w:val="000000"/>
                <w:sz w:val="18"/>
                <w:szCs w:val="18"/>
                <w:lang w:val="en-GB" w:eastAsia="zh-CN"/>
              </w:rPr>
            </w:pP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Trusă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completă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pentru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amplificarea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,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detecţia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si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deferentierea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calitativă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a AND </w:t>
            </w:r>
            <w:proofErr w:type="spellStart"/>
            <w:r w:rsidRPr="008C72A6">
              <w:rPr>
                <w:sz w:val="18"/>
                <w:szCs w:val="18"/>
                <w:lang w:val="en-GB" w:eastAsia="zh-CN"/>
              </w:rPr>
              <w:t>genotipurilor</w:t>
            </w:r>
            <w:proofErr w:type="spellEnd"/>
            <w:r w:rsidRPr="008C72A6">
              <w:rPr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sz w:val="18"/>
                <w:szCs w:val="18"/>
                <w:lang w:val="en-GB" w:eastAsia="zh-CN"/>
              </w:rPr>
              <w:t>Virusului</w:t>
            </w:r>
            <w:proofErr w:type="spellEnd"/>
            <w:r w:rsidRPr="008C72A6">
              <w:rPr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sz w:val="18"/>
                <w:szCs w:val="18"/>
                <w:lang w:val="en-GB" w:eastAsia="zh-CN"/>
              </w:rPr>
              <w:t>papilomei</w:t>
            </w:r>
            <w:proofErr w:type="spellEnd"/>
            <w:r w:rsidRPr="008C72A6">
              <w:rPr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sz w:val="18"/>
                <w:szCs w:val="18"/>
                <w:lang w:val="en-GB" w:eastAsia="zh-CN"/>
              </w:rPr>
              <w:t>umane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,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regim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REAL TIME,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prin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metoda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PCR. </w:t>
            </w:r>
          </w:p>
          <w:p w14:paraId="795A3FFE" w14:textId="77777777" w:rsidR="00F45E4B" w:rsidRPr="008C72A6" w:rsidRDefault="00F45E4B" w:rsidP="00F45E4B">
            <w:pPr>
              <w:pStyle w:val="ListParagraph"/>
              <w:numPr>
                <w:ilvl w:val="0"/>
                <w:numId w:val="29"/>
              </w:numPr>
              <w:tabs>
                <w:tab w:val="clear" w:pos="1134"/>
              </w:tabs>
              <w:ind w:right="-108"/>
              <w:contextualSpacing/>
              <w:rPr>
                <w:color w:val="000000"/>
                <w:sz w:val="18"/>
                <w:szCs w:val="18"/>
                <w:lang w:val="en-GB" w:eastAsia="zh-CN"/>
              </w:rPr>
            </w:pP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În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trusă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să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fie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incluşi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toţi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reagenţii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necesari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pentru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amplificarea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şi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detecţie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,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să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nu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necesite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reagenţi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suplimentari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pentru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lucru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.</w:t>
            </w:r>
          </w:p>
          <w:p w14:paraId="1655E29F" w14:textId="77777777" w:rsidR="00F45E4B" w:rsidRPr="008C72A6" w:rsidRDefault="00F45E4B" w:rsidP="00F45E4B">
            <w:pPr>
              <w:pStyle w:val="ListParagraph"/>
              <w:numPr>
                <w:ilvl w:val="0"/>
                <w:numId w:val="29"/>
              </w:numPr>
              <w:tabs>
                <w:tab w:val="clear" w:pos="1134"/>
              </w:tabs>
              <w:ind w:right="-108"/>
              <w:contextualSpacing/>
              <w:rPr>
                <w:color w:val="000000"/>
                <w:sz w:val="18"/>
                <w:szCs w:val="18"/>
                <w:lang w:val="en-GB" w:eastAsia="zh-CN"/>
              </w:rPr>
            </w:pP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Să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conţină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control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pozitiv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şi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negativ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al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etapei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de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extragere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si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amplificare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. </w:t>
            </w:r>
          </w:p>
          <w:p w14:paraId="77E39E3D" w14:textId="77777777" w:rsidR="00F45E4B" w:rsidRPr="008C72A6" w:rsidRDefault="00F45E4B" w:rsidP="00F45E4B">
            <w:pPr>
              <w:pStyle w:val="ListParagraph"/>
              <w:numPr>
                <w:ilvl w:val="0"/>
                <w:numId w:val="29"/>
              </w:numPr>
              <w:tabs>
                <w:tab w:val="clear" w:pos="1134"/>
              </w:tabs>
              <w:contextualSpacing/>
              <w:jc w:val="left"/>
              <w:rPr>
                <w:color w:val="000000"/>
                <w:sz w:val="18"/>
                <w:szCs w:val="18"/>
                <w:lang w:val="en-GB" w:eastAsia="zh-CN"/>
              </w:rPr>
            </w:pP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lastRenderedPageBreak/>
              <w:t>Controlul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intern endogen (fragment AND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uman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)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sa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se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vizualizeze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in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aceeas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reactie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cu ADN-ul specific.  </w:t>
            </w:r>
          </w:p>
          <w:p w14:paraId="723A7801" w14:textId="77777777" w:rsidR="00F45E4B" w:rsidRPr="008C72A6" w:rsidRDefault="00F45E4B" w:rsidP="00F45E4B">
            <w:pPr>
              <w:pStyle w:val="ListParagraph"/>
              <w:numPr>
                <w:ilvl w:val="0"/>
                <w:numId w:val="29"/>
              </w:numPr>
              <w:tabs>
                <w:tab w:val="clear" w:pos="1134"/>
              </w:tabs>
              <w:contextualSpacing/>
              <w:jc w:val="left"/>
              <w:rPr>
                <w:color w:val="000000"/>
                <w:sz w:val="18"/>
                <w:szCs w:val="18"/>
                <w:lang w:val="en-GB" w:eastAsia="zh-CN"/>
              </w:rPr>
            </w:pP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Reagenţii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pentru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amplificare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să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fie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repartizaţi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/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nerepartizati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în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eprubete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/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stripuri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de 0,2ml,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gata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pentru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utilizare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. (</w:t>
            </w:r>
            <w:proofErr w:type="spellStart"/>
            <w:proofErr w:type="gram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prioritate</w:t>
            </w:r>
            <w:proofErr w:type="spellEnd"/>
            <w:proofErr w:type="gram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pentru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reagenti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repartizati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)  </w:t>
            </w:r>
          </w:p>
          <w:p w14:paraId="481AA34B" w14:textId="77777777" w:rsidR="00F45E4B" w:rsidRPr="008C72A6" w:rsidRDefault="00F45E4B" w:rsidP="00F45E4B">
            <w:pPr>
              <w:pStyle w:val="ListParagraph"/>
              <w:numPr>
                <w:ilvl w:val="0"/>
                <w:numId w:val="29"/>
              </w:numPr>
              <w:tabs>
                <w:tab w:val="clear" w:pos="1134"/>
              </w:tabs>
              <w:ind w:right="-108"/>
              <w:contextualSpacing/>
              <w:rPr>
                <w:color w:val="000000"/>
                <w:sz w:val="18"/>
                <w:szCs w:val="18"/>
                <w:lang w:val="en-GB" w:eastAsia="zh-CN"/>
              </w:rPr>
            </w:pP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Certificat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CE-IVD cu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numar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de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inregistrare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,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valabil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pentru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anul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2026.</w:t>
            </w:r>
          </w:p>
          <w:p w14:paraId="40F7417F" w14:textId="77777777" w:rsidR="00F45E4B" w:rsidRPr="008C72A6" w:rsidRDefault="00F45E4B" w:rsidP="00F45E4B">
            <w:pPr>
              <w:pStyle w:val="ListParagraph"/>
              <w:numPr>
                <w:ilvl w:val="0"/>
                <w:numId w:val="29"/>
              </w:numPr>
              <w:tabs>
                <w:tab w:val="clear" w:pos="1134"/>
              </w:tabs>
              <w:ind w:right="-108"/>
              <w:contextualSpacing/>
              <w:rPr>
                <w:color w:val="000000"/>
                <w:sz w:val="18"/>
                <w:szCs w:val="18"/>
                <w:lang w:val="en-GB" w:eastAsia="zh-CN"/>
              </w:rPr>
            </w:pP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Certificat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ISO 13485 Medical Devices-Quality Management Systems. </w:t>
            </w:r>
          </w:p>
          <w:p w14:paraId="68988963" w14:textId="77777777" w:rsidR="00F45E4B" w:rsidRPr="008C72A6" w:rsidRDefault="00F45E4B" w:rsidP="00F45E4B">
            <w:pPr>
              <w:pStyle w:val="ListParagraph"/>
              <w:numPr>
                <w:ilvl w:val="0"/>
                <w:numId w:val="29"/>
              </w:numPr>
              <w:tabs>
                <w:tab w:val="clear" w:pos="1134"/>
              </w:tabs>
              <w:ind w:right="-108"/>
              <w:contextualSpacing/>
              <w:rPr>
                <w:color w:val="000000"/>
                <w:sz w:val="18"/>
                <w:szCs w:val="18"/>
                <w:lang w:val="en-GB" w:eastAsia="zh-CN"/>
              </w:rPr>
            </w:pP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Certificat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ISO 9001 Quality Management Systems. </w:t>
            </w:r>
          </w:p>
          <w:p w14:paraId="3EDB9C84" w14:textId="77777777" w:rsidR="00F45E4B" w:rsidRPr="008C72A6" w:rsidRDefault="00F45E4B" w:rsidP="00F45E4B">
            <w:pPr>
              <w:pStyle w:val="ListParagraph"/>
              <w:numPr>
                <w:ilvl w:val="0"/>
                <w:numId w:val="29"/>
              </w:numPr>
              <w:tabs>
                <w:tab w:val="clear" w:pos="1134"/>
              </w:tabs>
              <w:ind w:right="-108"/>
              <w:contextualSpacing/>
              <w:rPr>
                <w:color w:val="000000"/>
                <w:sz w:val="18"/>
                <w:szCs w:val="18"/>
                <w:lang w:val="en-GB" w:eastAsia="zh-CN"/>
              </w:rPr>
            </w:pPr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Certificate de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validare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a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lotului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, cu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prezentare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la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livrare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.</w:t>
            </w:r>
          </w:p>
          <w:p w14:paraId="0A104FF8" w14:textId="77777777" w:rsidR="00F45E4B" w:rsidRPr="008C72A6" w:rsidRDefault="00F45E4B" w:rsidP="00F45E4B">
            <w:pPr>
              <w:pStyle w:val="ListParagraph"/>
              <w:numPr>
                <w:ilvl w:val="0"/>
                <w:numId w:val="29"/>
              </w:numPr>
              <w:tabs>
                <w:tab w:val="clear" w:pos="1134"/>
              </w:tabs>
              <w:ind w:right="-108"/>
              <w:contextualSpacing/>
              <w:rPr>
                <w:color w:val="000000"/>
                <w:sz w:val="18"/>
                <w:szCs w:val="18"/>
                <w:lang w:val="en-GB" w:eastAsia="zh-CN"/>
              </w:rPr>
            </w:pP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Compatibil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cu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echipamentul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comodat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.</w:t>
            </w:r>
          </w:p>
          <w:p w14:paraId="2ED892AB" w14:textId="77777777" w:rsidR="00F45E4B" w:rsidRPr="008C72A6" w:rsidRDefault="00F45E4B" w:rsidP="00F45E4B">
            <w:pPr>
              <w:pStyle w:val="ListParagraph"/>
              <w:numPr>
                <w:ilvl w:val="0"/>
                <w:numId w:val="29"/>
              </w:numPr>
              <w:tabs>
                <w:tab w:val="clear" w:pos="1134"/>
              </w:tabs>
              <w:ind w:right="-108"/>
              <w:contextualSpacing/>
              <w:rPr>
                <w:color w:val="000000"/>
                <w:sz w:val="18"/>
                <w:szCs w:val="18"/>
                <w:lang w:val="en-GB" w:eastAsia="zh-CN"/>
              </w:rPr>
            </w:pP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Specificitate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100%,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sensibilitate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maxima.</w:t>
            </w:r>
          </w:p>
          <w:p w14:paraId="457F7F17" w14:textId="77777777" w:rsidR="00F45E4B" w:rsidRPr="008C72A6" w:rsidRDefault="00F45E4B" w:rsidP="00F45E4B">
            <w:pPr>
              <w:pStyle w:val="ListParagraph"/>
              <w:numPr>
                <w:ilvl w:val="0"/>
                <w:numId w:val="29"/>
              </w:numPr>
              <w:tabs>
                <w:tab w:val="clear" w:pos="1134"/>
              </w:tabs>
              <w:ind w:right="-108"/>
              <w:contextualSpacing/>
              <w:rPr>
                <w:color w:val="000000"/>
                <w:sz w:val="18"/>
                <w:szCs w:val="18"/>
                <w:lang w:val="en-GB" w:eastAsia="zh-CN"/>
              </w:rPr>
            </w:pP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Valabilitate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12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luni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,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stabilitatea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reagentilor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dupa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deschiderea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truselor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sa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fie pina la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finele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termenului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de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expirare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. </w:t>
            </w:r>
          </w:p>
          <w:p w14:paraId="00FF6C37" w14:textId="473B6E72" w:rsidR="00F45E4B" w:rsidRPr="008C72A6" w:rsidRDefault="00F45E4B" w:rsidP="00F45E4B">
            <w:pPr>
              <w:pStyle w:val="ListParagraph"/>
              <w:numPr>
                <w:ilvl w:val="0"/>
                <w:numId w:val="28"/>
              </w:numPr>
              <w:tabs>
                <w:tab w:val="clear" w:pos="1134"/>
              </w:tabs>
              <w:ind w:right="-108"/>
              <w:contextualSpacing/>
              <w:rPr>
                <w:color w:val="000000"/>
                <w:sz w:val="18"/>
                <w:szCs w:val="18"/>
                <w:lang w:val="en-GB" w:eastAsia="zh-CN"/>
              </w:rPr>
            </w:pP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Interpretarea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rezultatelor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analizelor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de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programul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integrat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al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amplificatorului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- automata, sub forma de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raport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printabil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E7292F" w14:textId="4E08E421" w:rsidR="00F45E4B" w:rsidRDefault="00F45E4B" w:rsidP="00F45E4B">
            <w:pPr>
              <w:shd w:val="clear" w:color="auto" w:fill="FFFFFF" w:themeFill="background1"/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280000</w:t>
            </w:r>
          </w:p>
        </w:tc>
      </w:tr>
      <w:tr w:rsidR="00F45E4B" w:rsidRPr="00BE362C" w14:paraId="255EE821" w14:textId="77777777" w:rsidTr="00F45E4B">
        <w:trPr>
          <w:trHeight w:val="39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4970F8" w14:textId="37490559" w:rsidR="00F45E4B" w:rsidRDefault="00B049D5" w:rsidP="008C72A6">
            <w:pPr>
              <w:shd w:val="clear" w:color="auto" w:fill="FFFFFF" w:themeFill="background1"/>
              <w:ind w:right="-112"/>
              <w:jc w:val="center"/>
              <w:rPr>
                <w:color w:val="000000"/>
                <w:sz w:val="18"/>
                <w:szCs w:val="18"/>
                <w:lang w:eastAsia="zh-CN"/>
              </w:rPr>
            </w:pPr>
            <w:r>
              <w:rPr>
                <w:color w:val="000000"/>
                <w:sz w:val="18"/>
                <w:szCs w:val="18"/>
                <w:lang w:eastAsia="zh-CN"/>
              </w:rPr>
              <w:t>1</w:t>
            </w:r>
            <w:r w:rsidR="00F45E4B">
              <w:rPr>
                <w:color w:val="000000"/>
                <w:sz w:val="18"/>
                <w:szCs w:val="18"/>
                <w:lang w:eastAsia="zh-CN"/>
              </w:rPr>
              <w:t>.15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7F9B5C" w14:textId="0670558E" w:rsidR="00F45E4B" w:rsidRPr="00B80825" w:rsidRDefault="00F45E4B" w:rsidP="00F45E4B">
            <w:pPr>
              <w:shd w:val="clear" w:color="auto" w:fill="FFFFFF" w:themeFill="background1"/>
              <w:jc w:val="center"/>
              <w:rPr>
                <w:color w:val="000000"/>
                <w:sz w:val="16"/>
                <w:szCs w:val="16"/>
                <w:lang w:eastAsia="zh-CN"/>
              </w:rPr>
            </w:pPr>
            <w:r w:rsidRPr="00B80825">
              <w:rPr>
                <w:color w:val="000000"/>
                <w:sz w:val="16"/>
                <w:szCs w:val="16"/>
                <w:lang w:eastAsia="zh-CN"/>
              </w:rPr>
              <w:t>33696500-0</w:t>
            </w:r>
            <w:r w:rsidRPr="00B80825">
              <w:rPr>
                <w:sz w:val="16"/>
                <w:szCs w:val="16"/>
                <w:lang w:eastAsia="zh-CN"/>
              </w:rPr>
              <w:t> 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77D3EA" w14:textId="1E8ECAD5" w:rsidR="00F45E4B" w:rsidRPr="0074590B" w:rsidRDefault="00F45E4B" w:rsidP="00F45E4B">
            <w:pPr>
              <w:shd w:val="clear" w:color="auto" w:fill="FFFFFF" w:themeFill="background1"/>
              <w:jc w:val="center"/>
              <w:rPr>
                <w:lang w:val="en-GB" w:eastAsia="zh-CN"/>
              </w:rPr>
            </w:pPr>
            <w:r>
              <w:rPr>
                <w:lang w:eastAsia="zh-CN"/>
              </w:rPr>
              <w:t>Mediu de transport cu mucolitic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099A64" w14:textId="6708013A" w:rsidR="00F45E4B" w:rsidRPr="005162FA" w:rsidRDefault="00F45E4B" w:rsidP="00F45E4B">
            <w:pPr>
              <w:shd w:val="clear" w:color="auto" w:fill="FFFFFF" w:themeFill="background1"/>
              <w:jc w:val="center"/>
              <w:rPr>
                <w:color w:val="000000"/>
                <w:sz w:val="18"/>
                <w:szCs w:val="18"/>
                <w:lang w:eastAsia="zh-CN"/>
              </w:rPr>
            </w:pPr>
            <w:r>
              <w:rPr>
                <w:color w:val="000000"/>
                <w:sz w:val="18"/>
                <w:szCs w:val="18"/>
                <w:lang w:eastAsia="zh-CN"/>
              </w:rPr>
              <w:t>Teste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74B4D7" w14:textId="39240296" w:rsidR="00F45E4B" w:rsidRDefault="00F45E4B" w:rsidP="00F45E4B">
            <w:pPr>
              <w:shd w:val="clear" w:color="auto" w:fill="FFFFFF" w:themeFill="background1"/>
              <w:jc w:val="center"/>
              <w:rPr>
                <w:lang w:eastAsia="zh-CN"/>
              </w:rPr>
            </w:pPr>
            <w:r>
              <w:rPr>
                <w:lang w:eastAsia="zh-CN"/>
              </w:rPr>
              <w:t>2000</w:t>
            </w:r>
          </w:p>
        </w:tc>
        <w:tc>
          <w:tcPr>
            <w:tcW w:w="3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83F947" w14:textId="77777777" w:rsidR="00F45E4B" w:rsidRPr="008C72A6" w:rsidRDefault="00F45E4B" w:rsidP="00F45E4B">
            <w:pPr>
              <w:pStyle w:val="ListParagraph"/>
              <w:numPr>
                <w:ilvl w:val="0"/>
                <w:numId w:val="30"/>
              </w:numPr>
              <w:tabs>
                <w:tab w:val="clear" w:pos="1134"/>
              </w:tabs>
              <w:ind w:right="-108"/>
              <w:contextualSpacing/>
              <w:rPr>
                <w:color w:val="000000"/>
                <w:sz w:val="18"/>
                <w:szCs w:val="18"/>
                <w:lang w:val="en-GB" w:eastAsia="zh-CN"/>
              </w:rPr>
            </w:pP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Mediul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de transport cu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mucolitic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destinat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transportului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și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depozitării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unei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game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largi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de probe de material biologic,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inclusiv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cele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care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conțin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cantități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semnificative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de mucus.</w:t>
            </w:r>
          </w:p>
          <w:p w14:paraId="22FEE8E5" w14:textId="77777777" w:rsidR="00F45E4B" w:rsidRPr="008C72A6" w:rsidRDefault="00F45E4B" w:rsidP="00F45E4B">
            <w:pPr>
              <w:pStyle w:val="ListParagraph"/>
              <w:numPr>
                <w:ilvl w:val="0"/>
                <w:numId w:val="30"/>
              </w:numPr>
              <w:tabs>
                <w:tab w:val="clear" w:pos="1134"/>
              </w:tabs>
              <w:ind w:right="-108"/>
              <w:contextualSpacing/>
              <w:rPr>
                <w:color w:val="000000"/>
                <w:sz w:val="18"/>
                <w:szCs w:val="18"/>
                <w:lang w:val="en-GB" w:eastAsia="zh-CN"/>
              </w:rPr>
            </w:pP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Compoziția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mediului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de transport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sa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garanteze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o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eficiență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ridicată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gram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a</w:t>
            </w:r>
            <w:proofErr w:type="gram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extracției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ADN-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ului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din material biologic complex. </w:t>
            </w:r>
          </w:p>
          <w:p w14:paraId="28395356" w14:textId="77777777" w:rsidR="00F45E4B" w:rsidRPr="008C72A6" w:rsidRDefault="00F45E4B" w:rsidP="00F45E4B">
            <w:pPr>
              <w:pStyle w:val="ListParagraph"/>
              <w:numPr>
                <w:ilvl w:val="0"/>
                <w:numId w:val="30"/>
              </w:numPr>
              <w:tabs>
                <w:tab w:val="clear" w:pos="1134"/>
              </w:tabs>
              <w:contextualSpacing/>
              <w:jc w:val="left"/>
              <w:rPr>
                <w:color w:val="000000"/>
                <w:sz w:val="18"/>
                <w:szCs w:val="18"/>
                <w:lang w:eastAsia="zh-CN"/>
              </w:rPr>
            </w:pPr>
            <w:proofErr w:type="spellStart"/>
            <w:r w:rsidRPr="008C72A6">
              <w:rPr>
                <w:color w:val="000000"/>
                <w:sz w:val="18"/>
                <w:szCs w:val="18"/>
                <w:lang w:eastAsia="zh-CN"/>
              </w:rPr>
              <w:t>Conservantul</w:t>
            </w:r>
            <w:proofErr w:type="spellEnd"/>
            <w:r w:rsidRPr="008C72A6">
              <w:rPr>
                <w:color w:val="000000"/>
                <w:sz w:val="18"/>
                <w:szCs w:val="18"/>
                <w:lang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eastAsia="zh-CN"/>
              </w:rPr>
              <w:t>sa</w:t>
            </w:r>
            <w:proofErr w:type="spellEnd"/>
            <w:r w:rsidRPr="008C72A6">
              <w:rPr>
                <w:color w:val="000000"/>
                <w:sz w:val="18"/>
                <w:szCs w:val="18"/>
                <w:lang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eastAsia="zh-CN"/>
              </w:rPr>
              <w:t>previna</w:t>
            </w:r>
            <w:proofErr w:type="spellEnd"/>
            <w:r w:rsidRPr="008C72A6">
              <w:rPr>
                <w:color w:val="000000"/>
                <w:sz w:val="18"/>
                <w:szCs w:val="18"/>
                <w:lang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eastAsia="zh-CN"/>
              </w:rPr>
              <w:t>proliferarea</w:t>
            </w:r>
            <w:proofErr w:type="spellEnd"/>
            <w:r w:rsidRPr="008C72A6">
              <w:rPr>
                <w:color w:val="000000"/>
                <w:sz w:val="18"/>
                <w:szCs w:val="18"/>
                <w:lang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eastAsia="zh-CN"/>
              </w:rPr>
              <w:t>microorganismelor</w:t>
            </w:r>
            <w:proofErr w:type="spellEnd"/>
            <w:r w:rsidRPr="008C72A6">
              <w:rPr>
                <w:color w:val="000000"/>
                <w:sz w:val="18"/>
                <w:szCs w:val="18"/>
                <w:lang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eastAsia="zh-CN"/>
              </w:rPr>
              <w:t>nespecifice</w:t>
            </w:r>
            <w:proofErr w:type="spellEnd"/>
            <w:r w:rsidRPr="008C72A6">
              <w:rPr>
                <w:color w:val="000000"/>
                <w:sz w:val="18"/>
                <w:szCs w:val="18"/>
                <w:lang w:eastAsia="zh-CN"/>
              </w:rPr>
              <w:t xml:space="preserve">, </w:t>
            </w:r>
            <w:proofErr w:type="spellStart"/>
            <w:r w:rsidRPr="008C72A6">
              <w:rPr>
                <w:color w:val="000000"/>
                <w:sz w:val="18"/>
                <w:szCs w:val="18"/>
                <w:lang w:eastAsia="zh-CN"/>
              </w:rPr>
              <w:t>sa</w:t>
            </w:r>
            <w:proofErr w:type="spellEnd"/>
            <w:r w:rsidRPr="008C72A6">
              <w:rPr>
                <w:color w:val="000000"/>
                <w:sz w:val="18"/>
                <w:szCs w:val="18"/>
                <w:lang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eastAsia="zh-CN"/>
              </w:rPr>
              <w:t>previna</w:t>
            </w:r>
            <w:proofErr w:type="spellEnd"/>
            <w:r w:rsidRPr="008C72A6">
              <w:rPr>
                <w:color w:val="000000"/>
                <w:sz w:val="18"/>
                <w:szCs w:val="18"/>
                <w:lang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eastAsia="zh-CN"/>
              </w:rPr>
              <w:t>degradarea</w:t>
            </w:r>
            <w:proofErr w:type="spellEnd"/>
            <w:r w:rsidRPr="008C72A6">
              <w:rPr>
                <w:color w:val="000000"/>
                <w:sz w:val="18"/>
                <w:szCs w:val="18"/>
                <w:lang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eastAsia="zh-CN"/>
              </w:rPr>
              <w:t>celulară</w:t>
            </w:r>
            <w:proofErr w:type="spellEnd"/>
            <w:r w:rsidRPr="008C72A6">
              <w:rPr>
                <w:color w:val="000000"/>
                <w:sz w:val="18"/>
                <w:szCs w:val="18"/>
                <w:lang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eastAsia="zh-CN"/>
              </w:rPr>
              <w:t>și</w:t>
            </w:r>
            <w:proofErr w:type="spellEnd"/>
            <w:r w:rsidRPr="008C72A6">
              <w:rPr>
                <w:color w:val="000000"/>
                <w:sz w:val="18"/>
                <w:szCs w:val="18"/>
                <w:lang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eastAsia="zh-CN"/>
              </w:rPr>
              <w:t>sa</w:t>
            </w:r>
            <w:proofErr w:type="spellEnd"/>
            <w:r w:rsidRPr="008C72A6">
              <w:rPr>
                <w:color w:val="000000"/>
                <w:sz w:val="18"/>
                <w:szCs w:val="18"/>
                <w:lang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eastAsia="zh-CN"/>
              </w:rPr>
              <w:t>permita</w:t>
            </w:r>
            <w:proofErr w:type="spellEnd"/>
            <w:r w:rsidRPr="008C72A6">
              <w:rPr>
                <w:color w:val="000000"/>
                <w:sz w:val="18"/>
                <w:szCs w:val="18"/>
                <w:lang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eastAsia="zh-CN"/>
              </w:rPr>
              <w:t>depozitarea</w:t>
            </w:r>
            <w:proofErr w:type="spellEnd"/>
            <w:r w:rsidRPr="008C72A6">
              <w:rPr>
                <w:color w:val="000000"/>
                <w:sz w:val="18"/>
                <w:szCs w:val="18"/>
                <w:lang w:eastAsia="zh-CN"/>
              </w:rPr>
              <w:t xml:space="preserve"> pe termen lung a </w:t>
            </w:r>
            <w:proofErr w:type="spellStart"/>
            <w:r w:rsidRPr="008C72A6">
              <w:rPr>
                <w:color w:val="000000"/>
                <w:sz w:val="18"/>
                <w:szCs w:val="18"/>
                <w:lang w:eastAsia="zh-CN"/>
              </w:rPr>
              <w:t>materialului</w:t>
            </w:r>
            <w:proofErr w:type="spellEnd"/>
            <w:r w:rsidRPr="008C72A6">
              <w:rPr>
                <w:color w:val="000000"/>
                <w:sz w:val="18"/>
                <w:szCs w:val="18"/>
                <w:lang w:eastAsia="zh-CN"/>
              </w:rPr>
              <w:t xml:space="preserve"> clinic -la </w:t>
            </w:r>
            <w:proofErr w:type="spellStart"/>
            <w:r w:rsidRPr="008C72A6">
              <w:rPr>
                <w:color w:val="000000"/>
                <w:sz w:val="18"/>
                <w:szCs w:val="18"/>
                <w:lang w:eastAsia="zh-CN"/>
              </w:rPr>
              <w:t>temperatura</w:t>
            </w:r>
            <w:proofErr w:type="spellEnd"/>
            <w:r w:rsidRPr="008C72A6">
              <w:rPr>
                <w:color w:val="000000"/>
                <w:sz w:val="18"/>
                <w:szCs w:val="18"/>
                <w:lang w:eastAsia="zh-CN"/>
              </w:rPr>
              <w:t xml:space="preserve"> 18 °C - 25 °C – minim 7 </w:t>
            </w:r>
            <w:proofErr w:type="spellStart"/>
            <w:r w:rsidRPr="008C72A6">
              <w:rPr>
                <w:color w:val="000000"/>
                <w:sz w:val="18"/>
                <w:szCs w:val="18"/>
                <w:lang w:eastAsia="zh-CN"/>
              </w:rPr>
              <w:t>zile</w:t>
            </w:r>
            <w:proofErr w:type="spellEnd"/>
            <w:r w:rsidRPr="008C72A6">
              <w:rPr>
                <w:color w:val="000000"/>
                <w:sz w:val="18"/>
                <w:szCs w:val="18"/>
                <w:lang w:eastAsia="zh-CN"/>
              </w:rPr>
              <w:t xml:space="preserve">, - la </w:t>
            </w:r>
            <w:proofErr w:type="spellStart"/>
            <w:r w:rsidRPr="008C72A6">
              <w:rPr>
                <w:color w:val="000000"/>
                <w:sz w:val="18"/>
                <w:szCs w:val="18"/>
                <w:lang w:eastAsia="zh-CN"/>
              </w:rPr>
              <w:t>temperatura</w:t>
            </w:r>
            <w:proofErr w:type="spellEnd"/>
            <w:r w:rsidRPr="008C72A6">
              <w:rPr>
                <w:color w:val="000000"/>
                <w:sz w:val="18"/>
                <w:szCs w:val="18"/>
                <w:lang w:eastAsia="zh-CN"/>
              </w:rPr>
              <w:t xml:space="preserve"> 2 °C - 8 °C – minim 14 </w:t>
            </w:r>
            <w:proofErr w:type="spellStart"/>
            <w:r w:rsidRPr="008C72A6">
              <w:rPr>
                <w:color w:val="000000"/>
                <w:sz w:val="18"/>
                <w:szCs w:val="18"/>
                <w:lang w:eastAsia="zh-CN"/>
              </w:rPr>
              <w:t>zile</w:t>
            </w:r>
            <w:proofErr w:type="spellEnd"/>
            <w:r w:rsidRPr="008C72A6">
              <w:rPr>
                <w:color w:val="000000"/>
                <w:sz w:val="18"/>
                <w:szCs w:val="18"/>
                <w:lang w:eastAsia="zh-CN"/>
              </w:rPr>
              <w:t>;</w:t>
            </w:r>
          </w:p>
          <w:p w14:paraId="3A3EE249" w14:textId="77777777" w:rsidR="00F45E4B" w:rsidRPr="008C72A6" w:rsidRDefault="00F45E4B" w:rsidP="00F45E4B">
            <w:pPr>
              <w:pStyle w:val="ListParagraph"/>
              <w:numPr>
                <w:ilvl w:val="0"/>
                <w:numId w:val="30"/>
              </w:numPr>
              <w:tabs>
                <w:tab w:val="clear" w:pos="1134"/>
              </w:tabs>
              <w:ind w:right="-108"/>
              <w:contextualSpacing/>
              <w:rPr>
                <w:color w:val="000000"/>
                <w:sz w:val="18"/>
                <w:szCs w:val="18"/>
                <w:lang w:val="en-GB" w:eastAsia="zh-CN"/>
              </w:rPr>
            </w:pPr>
            <w:proofErr w:type="spellStart"/>
            <w:r w:rsidRPr="008C72A6">
              <w:rPr>
                <w:color w:val="000000"/>
                <w:sz w:val="18"/>
                <w:szCs w:val="18"/>
                <w:lang w:eastAsia="zh-CN"/>
              </w:rPr>
              <w:t>Mucoliticul</w:t>
            </w:r>
            <w:proofErr w:type="spellEnd"/>
            <w:r w:rsidRPr="008C72A6">
              <w:rPr>
                <w:color w:val="000000"/>
                <w:sz w:val="18"/>
                <w:szCs w:val="18"/>
                <w:lang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eastAsia="zh-CN"/>
              </w:rPr>
              <w:t>sa</w:t>
            </w:r>
            <w:proofErr w:type="spellEnd"/>
            <w:r w:rsidRPr="008C72A6">
              <w:rPr>
                <w:color w:val="000000"/>
                <w:sz w:val="18"/>
                <w:szCs w:val="18"/>
                <w:lang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eastAsia="zh-CN"/>
              </w:rPr>
              <w:t>dizolve</w:t>
            </w:r>
            <w:proofErr w:type="spellEnd"/>
            <w:r w:rsidRPr="008C72A6">
              <w:rPr>
                <w:color w:val="000000"/>
                <w:sz w:val="18"/>
                <w:szCs w:val="18"/>
                <w:lang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eastAsia="zh-CN"/>
              </w:rPr>
              <w:t>mucusul</w:t>
            </w:r>
            <w:proofErr w:type="spellEnd"/>
            <w:r w:rsidRPr="008C72A6">
              <w:rPr>
                <w:color w:val="000000"/>
                <w:sz w:val="18"/>
                <w:szCs w:val="18"/>
                <w:lang w:eastAsia="zh-CN"/>
              </w:rPr>
              <w:t xml:space="preserve"> cu </w:t>
            </w:r>
            <w:proofErr w:type="spellStart"/>
            <w:r w:rsidRPr="008C72A6">
              <w:rPr>
                <w:color w:val="000000"/>
                <w:sz w:val="18"/>
                <w:szCs w:val="18"/>
                <w:lang w:eastAsia="zh-CN"/>
              </w:rPr>
              <w:t>vâscozitate</w:t>
            </w:r>
            <w:proofErr w:type="spellEnd"/>
            <w:r w:rsidRPr="008C72A6">
              <w:rPr>
                <w:color w:val="000000"/>
                <w:sz w:val="18"/>
                <w:szCs w:val="18"/>
                <w:lang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eastAsia="zh-CN"/>
              </w:rPr>
              <w:t>inalta</w:t>
            </w:r>
            <w:proofErr w:type="spellEnd"/>
            <w:r w:rsidRPr="008C72A6">
              <w:rPr>
                <w:color w:val="000000"/>
                <w:sz w:val="18"/>
                <w:szCs w:val="18"/>
                <w:lang w:eastAsia="zh-CN"/>
              </w:rPr>
              <w:t xml:space="preserve">. </w:t>
            </w:r>
          </w:p>
          <w:p w14:paraId="197BCE68" w14:textId="77777777" w:rsidR="00F45E4B" w:rsidRPr="008C72A6" w:rsidRDefault="00F45E4B" w:rsidP="00F45E4B">
            <w:pPr>
              <w:pStyle w:val="ListParagraph"/>
              <w:numPr>
                <w:ilvl w:val="0"/>
                <w:numId w:val="30"/>
              </w:numPr>
              <w:tabs>
                <w:tab w:val="clear" w:pos="1134"/>
              </w:tabs>
              <w:ind w:right="-108"/>
              <w:contextualSpacing/>
              <w:rPr>
                <w:color w:val="000000"/>
                <w:sz w:val="18"/>
                <w:szCs w:val="18"/>
                <w:lang w:val="en-GB" w:eastAsia="zh-CN"/>
              </w:rPr>
            </w:pPr>
            <w:r w:rsidRPr="008C72A6">
              <w:rPr>
                <w:color w:val="000000"/>
                <w:sz w:val="18"/>
                <w:szCs w:val="18"/>
                <w:lang w:eastAsia="zh-CN"/>
              </w:rPr>
              <w:t xml:space="preserve">Material de </w:t>
            </w:r>
            <w:proofErr w:type="spellStart"/>
            <w:r w:rsidRPr="008C72A6">
              <w:rPr>
                <w:color w:val="000000"/>
                <w:sz w:val="18"/>
                <w:szCs w:val="18"/>
                <w:lang w:eastAsia="zh-CN"/>
              </w:rPr>
              <w:t>testare</w:t>
            </w:r>
            <w:proofErr w:type="spellEnd"/>
            <w:r w:rsidRPr="008C72A6">
              <w:rPr>
                <w:color w:val="000000"/>
                <w:sz w:val="18"/>
                <w:szCs w:val="18"/>
                <w:lang w:eastAsia="zh-CN"/>
              </w:rPr>
              <w:t xml:space="preserve">: </w:t>
            </w:r>
            <w:proofErr w:type="spellStart"/>
            <w:r w:rsidRPr="008C72A6">
              <w:rPr>
                <w:color w:val="000000"/>
                <w:sz w:val="18"/>
                <w:szCs w:val="18"/>
                <w:lang w:eastAsia="zh-CN"/>
              </w:rPr>
              <w:t>raclaje</w:t>
            </w:r>
            <w:proofErr w:type="spellEnd"/>
            <w:r w:rsidRPr="008C72A6">
              <w:rPr>
                <w:color w:val="000000"/>
                <w:sz w:val="18"/>
                <w:szCs w:val="18"/>
                <w:lang w:eastAsia="zh-CN"/>
              </w:rPr>
              <w:t>/</w:t>
            </w:r>
            <w:proofErr w:type="spellStart"/>
            <w:r w:rsidRPr="008C72A6">
              <w:rPr>
                <w:color w:val="000000"/>
                <w:sz w:val="18"/>
                <w:szCs w:val="18"/>
                <w:lang w:eastAsia="zh-CN"/>
              </w:rPr>
              <w:t>fractii</w:t>
            </w:r>
            <w:proofErr w:type="spellEnd"/>
            <w:r w:rsidRPr="008C72A6">
              <w:rPr>
                <w:color w:val="000000"/>
                <w:sz w:val="18"/>
                <w:szCs w:val="18"/>
                <w:lang w:eastAsia="zh-CN"/>
              </w:rPr>
              <w:t xml:space="preserve"> de </w:t>
            </w:r>
            <w:proofErr w:type="spellStart"/>
            <w:r w:rsidRPr="008C72A6">
              <w:rPr>
                <w:color w:val="000000"/>
                <w:sz w:val="18"/>
                <w:szCs w:val="18"/>
                <w:lang w:eastAsia="zh-CN"/>
              </w:rPr>
              <w:t>celule</w:t>
            </w:r>
            <w:proofErr w:type="spellEnd"/>
            <w:r w:rsidRPr="008C72A6">
              <w:rPr>
                <w:color w:val="000000"/>
                <w:sz w:val="18"/>
                <w:szCs w:val="18"/>
                <w:lang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eastAsia="zh-CN"/>
              </w:rPr>
              <w:t>epiteliale</w:t>
            </w:r>
            <w:proofErr w:type="spellEnd"/>
            <w:r w:rsidRPr="008C72A6">
              <w:rPr>
                <w:color w:val="000000"/>
                <w:sz w:val="18"/>
                <w:szCs w:val="18"/>
                <w:lang w:eastAsia="zh-CN"/>
              </w:rPr>
              <w:t xml:space="preserve"> din </w:t>
            </w:r>
            <w:proofErr w:type="spellStart"/>
            <w:r w:rsidRPr="008C72A6">
              <w:rPr>
                <w:color w:val="000000"/>
                <w:sz w:val="18"/>
                <w:szCs w:val="18"/>
                <w:lang w:eastAsia="zh-CN"/>
              </w:rPr>
              <w:t>tractul</w:t>
            </w:r>
            <w:proofErr w:type="spellEnd"/>
            <w:r w:rsidRPr="008C72A6">
              <w:rPr>
                <w:color w:val="000000"/>
                <w:sz w:val="18"/>
                <w:szCs w:val="18"/>
                <w:lang w:eastAsia="zh-CN"/>
              </w:rPr>
              <w:t xml:space="preserve"> urogenital, </w:t>
            </w:r>
            <w:proofErr w:type="spellStart"/>
            <w:r w:rsidRPr="008C72A6">
              <w:rPr>
                <w:color w:val="000000"/>
                <w:sz w:val="18"/>
                <w:szCs w:val="18"/>
                <w:lang w:eastAsia="zh-CN"/>
              </w:rPr>
              <w:t>orofaringe</w:t>
            </w:r>
            <w:proofErr w:type="spellEnd"/>
            <w:r w:rsidRPr="008C72A6">
              <w:rPr>
                <w:color w:val="000000"/>
                <w:sz w:val="18"/>
                <w:szCs w:val="18"/>
                <w:lang w:eastAsia="zh-CN"/>
              </w:rPr>
              <w:t xml:space="preserve">, </w:t>
            </w:r>
            <w:proofErr w:type="spellStart"/>
            <w:r w:rsidRPr="008C72A6">
              <w:rPr>
                <w:color w:val="000000"/>
                <w:sz w:val="18"/>
                <w:szCs w:val="18"/>
                <w:lang w:eastAsia="zh-CN"/>
              </w:rPr>
              <w:t>nazofaringe</w:t>
            </w:r>
            <w:proofErr w:type="spellEnd"/>
            <w:r w:rsidRPr="008C72A6">
              <w:rPr>
                <w:color w:val="000000"/>
                <w:sz w:val="18"/>
                <w:szCs w:val="18"/>
                <w:lang w:eastAsia="zh-CN"/>
              </w:rPr>
              <w:t xml:space="preserve">, </w:t>
            </w:r>
            <w:proofErr w:type="spellStart"/>
            <w:r w:rsidRPr="008C72A6">
              <w:rPr>
                <w:color w:val="000000"/>
                <w:sz w:val="18"/>
                <w:szCs w:val="18"/>
                <w:lang w:eastAsia="zh-CN"/>
              </w:rPr>
              <w:t>rect</w:t>
            </w:r>
            <w:proofErr w:type="spellEnd"/>
            <w:r w:rsidRPr="008C72A6">
              <w:rPr>
                <w:color w:val="000000"/>
                <w:sz w:val="18"/>
                <w:szCs w:val="18"/>
                <w:lang w:eastAsia="zh-CN"/>
              </w:rPr>
              <w:t xml:space="preserve">, conjunctiva </w:t>
            </w:r>
            <w:proofErr w:type="spellStart"/>
            <w:r w:rsidRPr="008C72A6">
              <w:rPr>
                <w:color w:val="000000"/>
                <w:sz w:val="18"/>
                <w:szCs w:val="18"/>
                <w:lang w:eastAsia="zh-CN"/>
              </w:rPr>
              <w:t>ochiului</w:t>
            </w:r>
            <w:proofErr w:type="spellEnd"/>
            <w:r w:rsidRPr="008C72A6">
              <w:rPr>
                <w:color w:val="000000"/>
                <w:sz w:val="18"/>
                <w:szCs w:val="18"/>
                <w:lang w:eastAsia="zh-CN"/>
              </w:rPr>
              <w:t xml:space="preserve">, </w:t>
            </w:r>
            <w:proofErr w:type="spellStart"/>
            <w:r w:rsidRPr="008C72A6">
              <w:rPr>
                <w:color w:val="000000"/>
                <w:sz w:val="18"/>
                <w:szCs w:val="18"/>
                <w:lang w:eastAsia="zh-CN"/>
              </w:rPr>
              <w:t>piele</w:t>
            </w:r>
            <w:proofErr w:type="spellEnd"/>
            <w:r w:rsidRPr="008C72A6">
              <w:rPr>
                <w:color w:val="000000"/>
                <w:sz w:val="18"/>
                <w:szCs w:val="18"/>
                <w:lang w:eastAsia="zh-CN"/>
              </w:rPr>
              <w:t>.</w:t>
            </w:r>
          </w:p>
          <w:p w14:paraId="3DAA34FD" w14:textId="77777777" w:rsidR="00F45E4B" w:rsidRPr="008C72A6" w:rsidRDefault="00F45E4B" w:rsidP="00F45E4B">
            <w:pPr>
              <w:pStyle w:val="ListParagraph"/>
              <w:numPr>
                <w:ilvl w:val="0"/>
                <w:numId w:val="30"/>
              </w:numPr>
              <w:tabs>
                <w:tab w:val="clear" w:pos="1134"/>
              </w:tabs>
              <w:ind w:right="-108"/>
              <w:contextualSpacing/>
              <w:rPr>
                <w:color w:val="000000"/>
                <w:sz w:val="18"/>
                <w:szCs w:val="18"/>
                <w:lang w:val="en-GB" w:eastAsia="zh-CN"/>
              </w:rPr>
            </w:pPr>
            <w:proofErr w:type="spellStart"/>
            <w:r w:rsidRPr="008C72A6">
              <w:rPr>
                <w:color w:val="000000"/>
                <w:sz w:val="18"/>
                <w:szCs w:val="18"/>
                <w:lang w:eastAsia="zh-CN"/>
              </w:rPr>
              <w:t>Repartizat</w:t>
            </w:r>
            <w:proofErr w:type="spellEnd"/>
            <w:r w:rsidRPr="008C72A6">
              <w:rPr>
                <w:color w:val="000000"/>
                <w:sz w:val="18"/>
                <w:szCs w:val="18"/>
                <w:lang w:eastAsia="zh-CN"/>
              </w:rPr>
              <w:t xml:space="preserve"> in </w:t>
            </w:r>
            <w:proofErr w:type="spellStart"/>
            <w:r w:rsidRPr="008C72A6">
              <w:rPr>
                <w:color w:val="000000"/>
                <w:sz w:val="18"/>
                <w:szCs w:val="18"/>
                <w:lang w:eastAsia="zh-CN"/>
              </w:rPr>
              <w:t>eprubete</w:t>
            </w:r>
            <w:proofErr w:type="spellEnd"/>
            <w:r w:rsidRPr="008C72A6">
              <w:rPr>
                <w:color w:val="000000"/>
                <w:sz w:val="18"/>
                <w:szCs w:val="18"/>
                <w:lang w:eastAsia="zh-CN"/>
              </w:rPr>
              <w:t xml:space="preserve"> de 1,5-2,0ml.</w:t>
            </w:r>
          </w:p>
          <w:p w14:paraId="5C4A4CA8" w14:textId="45BF9325" w:rsidR="00F45E4B" w:rsidRPr="008C72A6" w:rsidRDefault="00F45E4B" w:rsidP="00F45E4B">
            <w:pPr>
              <w:pStyle w:val="ListParagraph"/>
              <w:numPr>
                <w:ilvl w:val="0"/>
                <w:numId w:val="28"/>
              </w:numPr>
              <w:tabs>
                <w:tab w:val="clear" w:pos="1134"/>
              </w:tabs>
              <w:ind w:right="-108"/>
              <w:contextualSpacing/>
              <w:rPr>
                <w:color w:val="000000"/>
                <w:sz w:val="18"/>
                <w:szCs w:val="18"/>
                <w:lang w:val="en-GB" w:eastAsia="zh-CN"/>
              </w:rPr>
            </w:pPr>
            <w:r w:rsidRPr="008C72A6">
              <w:rPr>
                <w:color w:val="000000"/>
                <w:sz w:val="18"/>
                <w:szCs w:val="18"/>
                <w:lang w:eastAsia="zh-CN"/>
              </w:rPr>
              <w:t xml:space="preserve">Termen de </w:t>
            </w:r>
            <w:proofErr w:type="spellStart"/>
            <w:r w:rsidRPr="008C72A6">
              <w:rPr>
                <w:color w:val="000000"/>
                <w:sz w:val="18"/>
                <w:szCs w:val="18"/>
                <w:lang w:eastAsia="zh-CN"/>
              </w:rPr>
              <w:t>valabilitate</w:t>
            </w:r>
            <w:proofErr w:type="spellEnd"/>
            <w:r w:rsidRPr="008C72A6">
              <w:rPr>
                <w:color w:val="000000"/>
                <w:sz w:val="18"/>
                <w:szCs w:val="18"/>
                <w:lang w:eastAsia="zh-CN"/>
              </w:rPr>
              <w:t xml:space="preserve"> 12 </w:t>
            </w:r>
            <w:proofErr w:type="spellStart"/>
            <w:r w:rsidRPr="008C72A6">
              <w:rPr>
                <w:color w:val="000000"/>
                <w:sz w:val="18"/>
                <w:szCs w:val="18"/>
                <w:lang w:eastAsia="zh-CN"/>
              </w:rPr>
              <w:t>luni</w:t>
            </w:r>
            <w:proofErr w:type="spellEnd"/>
            <w:r w:rsidRPr="008C72A6">
              <w:rPr>
                <w:color w:val="000000"/>
                <w:sz w:val="18"/>
                <w:szCs w:val="18"/>
                <w:lang w:eastAsia="zh-CN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6BBDD9" w14:textId="617CC5FC" w:rsidR="00F45E4B" w:rsidRDefault="00F45E4B" w:rsidP="00F45E4B">
            <w:pPr>
              <w:shd w:val="clear" w:color="auto" w:fill="FFFFFF" w:themeFill="background1"/>
              <w:jc w:val="center"/>
              <w:rPr>
                <w:color w:val="000000"/>
              </w:rPr>
            </w:pPr>
            <w:r>
              <w:rPr>
                <w:color w:val="000000"/>
              </w:rPr>
              <w:t>40000</w:t>
            </w:r>
          </w:p>
        </w:tc>
      </w:tr>
      <w:tr w:rsidR="00F45E4B" w:rsidRPr="00BE362C" w14:paraId="5D45E017" w14:textId="77777777" w:rsidTr="00F45E4B">
        <w:trPr>
          <w:trHeight w:val="39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4DCEB7" w14:textId="62DF451A" w:rsidR="00F45E4B" w:rsidRDefault="00B049D5" w:rsidP="00F45E4B">
            <w:pPr>
              <w:shd w:val="clear" w:color="auto" w:fill="FFFFFF" w:themeFill="background1"/>
              <w:jc w:val="center"/>
              <w:rPr>
                <w:color w:val="000000"/>
                <w:sz w:val="18"/>
                <w:szCs w:val="18"/>
                <w:lang w:eastAsia="zh-CN"/>
              </w:rPr>
            </w:pPr>
            <w:r>
              <w:rPr>
                <w:bCs/>
                <w:color w:val="000000"/>
                <w:sz w:val="18"/>
                <w:szCs w:val="18"/>
                <w:lang w:eastAsia="zh-CN"/>
              </w:rPr>
              <w:t>1</w:t>
            </w:r>
            <w:r w:rsidR="00F45E4B">
              <w:rPr>
                <w:bCs/>
                <w:color w:val="000000"/>
                <w:sz w:val="18"/>
                <w:szCs w:val="18"/>
                <w:lang w:eastAsia="zh-CN"/>
              </w:rPr>
              <w:t>.16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FFEF83" w14:textId="263F5A97" w:rsidR="00F45E4B" w:rsidRPr="00B80825" w:rsidRDefault="00F45E4B" w:rsidP="00F45E4B">
            <w:pPr>
              <w:shd w:val="clear" w:color="auto" w:fill="FFFFFF" w:themeFill="background1"/>
              <w:jc w:val="center"/>
              <w:rPr>
                <w:color w:val="000000"/>
                <w:sz w:val="16"/>
                <w:szCs w:val="16"/>
                <w:lang w:eastAsia="zh-CN"/>
              </w:rPr>
            </w:pPr>
            <w:r w:rsidRPr="00B80825">
              <w:rPr>
                <w:color w:val="000000"/>
                <w:sz w:val="16"/>
                <w:szCs w:val="16"/>
                <w:lang w:eastAsia="zh-CN"/>
              </w:rPr>
              <w:t>33696500-0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9454CC" w14:textId="678327F9" w:rsidR="00F45E4B" w:rsidRPr="0074590B" w:rsidRDefault="00F45E4B" w:rsidP="00F45E4B">
            <w:pPr>
              <w:shd w:val="clear" w:color="auto" w:fill="FFFFFF" w:themeFill="background1"/>
              <w:jc w:val="center"/>
              <w:rPr>
                <w:lang w:val="en-GB" w:eastAsia="zh-CN"/>
              </w:rPr>
            </w:pPr>
            <w:r w:rsidRPr="0022408D">
              <w:rPr>
                <w:color w:val="000000"/>
                <w:lang w:val="en-GB" w:eastAsia="zh-CN"/>
              </w:rPr>
              <w:t xml:space="preserve">Trusa pentru extragerea ADN din materialul biologic </w:t>
            </w:r>
            <w:r w:rsidRPr="0022408D">
              <w:rPr>
                <w:color w:val="000000"/>
                <w:lang w:val="en-GB" w:eastAsia="zh-CN"/>
              </w:rPr>
              <w:br/>
              <w:t xml:space="preserve">  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85F8A4" w14:textId="2DA1627C" w:rsidR="00F45E4B" w:rsidRPr="005162FA" w:rsidRDefault="00F45E4B" w:rsidP="00F45E4B">
            <w:pPr>
              <w:shd w:val="clear" w:color="auto" w:fill="FFFFFF" w:themeFill="background1"/>
              <w:jc w:val="center"/>
              <w:rPr>
                <w:color w:val="000000"/>
                <w:sz w:val="18"/>
                <w:szCs w:val="18"/>
                <w:lang w:eastAsia="zh-CN"/>
              </w:rPr>
            </w:pPr>
            <w:r>
              <w:rPr>
                <w:color w:val="000000"/>
                <w:sz w:val="18"/>
                <w:szCs w:val="18"/>
                <w:lang w:eastAsia="zh-CN"/>
              </w:rPr>
              <w:t>Teste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A08006" w14:textId="234BFF86" w:rsidR="00F45E4B" w:rsidRDefault="00F45E4B" w:rsidP="00F45E4B">
            <w:pPr>
              <w:shd w:val="clear" w:color="auto" w:fill="FFFFFF" w:themeFill="background1"/>
              <w:jc w:val="center"/>
              <w:rPr>
                <w:lang w:eastAsia="zh-CN"/>
              </w:rPr>
            </w:pPr>
            <w:r>
              <w:rPr>
                <w:lang w:eastAsia="zh-CN"/>
              </w:rPr>
              <w:t>5000</w:t>
            </w:r>
          </w:p>
        </w:tc>
        <w:tc>
          <w:tcPr>
            <w:tcW w:w="3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966E4E" w14:textId="77777777" w:rsidR="00F45E4B" w:rsidRPr="008C72A6" w:rsidRDefault="00F45E4B" w:rsidP="00F45E4B">
            <w:pPr>
              <w:pStyle w:val="ListParagraph"/>
              <w:numPr>
                <w:ilvl w:val="0"/>
                <w:numId w:val="31"/>
              </w:numPr>
              <w:tabs>
                <w:tab w:val="clear" w:pos="1134"/>
              </w:tabs>
              <w:spacing w:line="256" w:lineRule="auto"/>
              <w:ind w:right="-108"/>
              <w:contextualSpacing/>
              <w:rPr>
                <w:color w:val="000000"/>
                <w:sz w:val="18"/>
                <w:szCs w:val="18"/>
                <w:lang w:val="en-GB" w:eastAsia="zh-CN"/>
              </w:rPr>
            </w:pP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Trusa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de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reagenti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pentru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proofErr w:type="gram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extragerea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 AND</w:t>
            </w:r>
            <w:proofErr w:type="gram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-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ului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din material biologic -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raclaje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(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canalul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cervical,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uretra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la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femei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,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barbaţi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),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eliminarile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mucoaselor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tractului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urogenital,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orofaringe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, conjunctiva,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formatiunilor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eroziv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-ulcerative ale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mucoaselor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si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pielii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,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urina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. </w:t>
            </w:r>
          </w:p>
          <w:p w14:paraId="671269C5" w14:textId="77777777" w:rsidR="00F45E4B" w:rsidRPr="008C72A6" w:rsidRDefault="00F45E4B" w:rsidP="00F45E4B">
            <w:pPr>
              <w:pStyle w:val="ListParagraph"/>
              <w:numPr>
                <w:ilvl w:val="0"/>
                <w:numId w:val="31"/>
              </w:numPr>
              <w:tabs>
                <w:tab w:val="clear" w:pos="1134"/>
              </w:tabs>
              <w:spacing w:line="256" w:lineRule="auto"/>
              <w:ind w:right="-108"/>
              <w:contextualSpacing/>
              <w:rPr>
                <w:color w:val="000000"/>
                <w:sz w:val="18"/>
                <w:szCs w:val="18"/>
                <w:lang w:val="en-GB" w:eastAsia="zh-CN"/>
              </w:rPr>
            </w:pP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Trusa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completa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de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reagenţi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,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să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nu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necesite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soluţii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suplimentare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pentru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lucru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. </w:t>
            </w:r>
          </w:p>
          <w:p w14:paraId="487096B0" w14:textId="77777777" w:rsidR="00F45E4B" w:rsidRPr="008C72A6" w:rsidRDefault="00F45E4B" w:rsidP="00F45E4B">
            <w:pPr>
              <w:pStyle w:val="ListParagraph"/>
              <w:numPr>
                <w:ilvl w:val="0"/>
                <w:numId w:val="31"/>
              </w:numPr>
              <w:tabs>
                <w:tab w:val="clear" w:pos="1134"/>
              </w:tabs>
              <w:spacing w:line="256" w:lineRule="auto"/>
              <w:ind w:right="-108"/>
              <w:contextualSpacing/>
              <w:rPr>
                <w:color w:val="000000"/>
                <w:sz w:val="18"/>
                <w:szCs w:val="18"/>
                <w:lang w:val="en-GB" w:eastAsia="zh-CN"/>
              </w:rPr>
            </w:pPr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Sa fie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adaptata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pentru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extragerea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ADN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pentru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trusele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de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amplificare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gram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a</w:t>
            </w:r>
            <w:proofErr w:type="gram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infectiilor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urogenitale. </w:t>
            </w:r>
          </w:p>
          <w:p w14:paraId="465C34DB" w14:textId="2251BBE6" w:rsidR="00F45E4B" w:rsidRPr="008C72A6" w:rsidRDefault="00F45E4B" w:rsidP="00F45E4B">
            <w:pPr>
              <w:pStyle w:val="ListParagraph"/>
              <w:numPr>
                <w:ilvl w:val="0"/>
                <w:numId w:val="28"/>
              </w:numPr>
              <w:tabs>
                <w:tab w:val="clear" w:pos="1134"/>
              </w:tabs>
              <w:ind w:right="-108"/>
              <w:contextualSpacing/>
              <w:rPr>
                <w:color w:val="000000"/>
                <w:sz w:val="18"/>
                <w:szCs w:val="18"/>
                <w:lang w:val="en-GB" w:eastAsia="zh-CN"/>
              </w:rPr>
            </w:pPr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Sa nu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necesite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aparataj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suplimentar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la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cel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existent in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laborator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6484C2" w14:textId="34A237DA" w:rsidR="00F45E4B" w:rsidRDefault="00F45E4B" w:rsidP="00F45E4B">
            <w:pPr>
              <w:shd w:val="clear" w:color="auto" w:fill="FFFFFF" w:themeFill="background1"/>
              <w:jc w:val="center"/>
              <w:rPr>
                <w:color w:val="000000"/>
              </w:rPr>
            </w:pPr>
            <w:r>
              <w:rPr>
                <w:color w:val="000000"/>
              </w:rPr>
              <w:t>125000</w:t>
            </w:r>
          </w:p>
        </w:tc>
      </w:tr>
      <w:tr w:rsidR="00F45E4B" w:rsidRPr="00BE362C" w14:paraId="37222167" w14:textId="77777777" w:rsidTr="00F45E4B">
        <w:trPr>
          <w:trHeight w:val="39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537DFA" w14:textId="62CA63E4" w:rsidR="00F45E4B" w:rsidRDefault="00B049D5" w:rsidP="00F45E4B">
            <w:pPr>
              <w:shd w:val="clear" w:color="auto" w:fill="FFFFFF" w:themeFill="background1"/>
              <w:jc w:val="center"/>
              <w:rPr>
                <w:color w:val="000000"/>
                <w:sz w:val="18"/>
                <w:szCs w:val="18"/>
                <w:lang w:eastAsia="zh-CN"/>
              </w:rPr>
            </w:pPr>
            <w:r>
              <w:rPr>
                <w:bCs/>
                <w:color w:val="000000"/>
                <w:sz w:val="18"/>
                <w:szCs w:val="18"/>
                <w:lang w:eastAsia="zh-CN"/>
              </w:rPr>
              <w:t>1</w:t>
            </w:r>
            <w:r w:rsidR="00F45E4B">
              <w:rPr>
                <w:bCs/>
                <w:color w:val="000000"/>
                <w:sz w:val="18"/>
                <w:szCs w:val="18"/>
                <w:lang w:eastAsia="zh-CN"/>
              </w:rPr>
              <w:t>.17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148ECD" w14:textId="5BC385A3" w:rsidR="00F45E4B" w:rsidRPr="00B80825" w:rsidRDefault="00F45E4B" w:rsidP="00F45E4B">
            <w:pPr>
              <w:shd w:val="clear" w:color="auto" w:fill="FFFFFF" w:themeFill="background1"/>
              <w:jc w:val="center"/>
              <w:rPr>
                <w:color w:val="000000"/>
                <w:sz w:val="16"/>
                <w:szCs w:val="16"/>
                <w:lang w:eastAsia="zh-CN"/>
              </w:rPr>
            </w:pPr>
            <w:r w:rsidRPr="00B80825">
              <w:rPr>
                <w:color w:val="000000"/>
                <w:sz w:val="16"/>
                <w:szCs w:val="16"/>
                <w:lang w:eastAsia="zh-CN"/>
              </w:rPr>
              <w:t>33696500-0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B7240B" w14:textId="76EAAE74" w:rsidR="00F45E4B" w:rsidRPr="0074590B" w:rsidRDefault="00F45E4B" w:rsidP="00F45E4B">
            <w:pPr>
              <w:shd w:val="clear" w:color="auto" w:fill="FFFFFF" w:themeFill="background1"/>
              <w:jc w:val="center"/>
              <w:rPr>
                <w:lang w:val="en-GB" w:eastAsia="zh-CN"/>
              </w:rPr>
            </w:pPr>
            <w:r w:rsidRPr="0022408D">
              <w:rPr>
                <w:color w:val="000000"/>
                <w:lang w:val="en-GB" w:eastAsia="zh-CN"/>
              </w:rPr>
              <w:t xml:space="preserve">Trusa pentru extragerea ARN/ADN din materialul biologic </w:t>
            </w:r>
            <w:r w:rsidRPr="0022408D">
              <w:rPr>
                <w:color w:val="000000"/>
                <w:lang w:val="en-GB" w:eastAsia="zh-CN"/>
              </w:rPr>
              <w:br/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EE7E1A" w14:textId="24339C17" w:rsidR="00F45E4B" w:rsidRPr="005162FA" w:rsidRDefault="00F45E4B" w:rsidP="00F45E4B">
            <w:pPr>
              <w:shd w:val="clear" w:color="auto" w:fill="FFFFFF" w:themeFill="background1"/>
              <w:jc w:val="center"/>
              <w:rPr>
                <w:color w:val="000000"/>
                <w:sz w:val="18"/>
                <w:szCs w:val="18"/>
                <w:lang w:eastAsia="zh-CN"/>
              </w:rPr>
            </w:pPr>
            <w:r>
              <w:rPr>
                <w:color w:val="000000"/>
                <w:sz w:val="18"/>
                <w:szCs w:val="18"/>
                <w:lang w:eastAsia="zh-CN"/>
              </w:rPr>
              <w:t>Bucată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68AFEC" w14:textId="6AF7F33F" w:rsidR="00F45E4B" w:rsidRDefault="00F45E4B" w:rsidP="00F45E4B">
            <w:pPr>
              <w:shd w:val="clear" w:color="auto" w:fill="FFFFFF" w:themeFill="background1"/>
              <w:jc w:val="center"/>
              <w:rPr>
                <w:lang w:eastAsia="zh-CN"/>
              </w:rPr>
            </w:pPr>
            <w:r>
              <w:rPr>
                <w:lang w:eastAsia="zh-CN"/>
              </w:rPr>
              <w:t>4000</w:t>
            </w:r>
          </w:p>
        </w:tc>
        <w:tc>
          <w:tcPr>
            <w:tcW w:w="3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3BB05F" w14:textId="77777777" w:rsidR="00F45E4B" w:rsidRPr="008C72A6" w:rsidRDefault="00F45E4B" w:rsidP="00F45E4B">
            <w:pPr>
              <w:pStyle w:val="ListParagraph"/>
              <w:numPr>
                <w:ilvl w:val="0"/>
                <w:numId w:val="32"/>
              </w:numPr>
              <w:tabs>
                <w:tab w:val="clear" w:pos="1134"/>
              </w:tabs>
              <w:ind w:right="-108"/>
              <w:contextualSpacing/>
              <w:rPr>
                <w:color w:val="000000"/>
                <w:sz w:val="18"/>
                <w:szCs w:val="18"/>
                <w:lang w:val="en-GB" w:eastAsia="zh-CN"/>
              </w:rPr>
            </w:pP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Trusa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de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reagenti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penrtu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extragerea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totala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ARN/ADN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prin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metoda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de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precipitare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gram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a</w:t>
            </w:r>
            <w:proofErr w:type="gram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acizilor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nucleici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din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materialul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biologic: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plasmă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, LCR,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salivă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,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lichid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amneotic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,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raclaj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. </w:t>
            </w:r>
          </w:p>
          <w:p w14:paraId="1DEA095A" w14:textId="77777777" w:rsidR="00F45E4B" w:rsidRPr="008C72A6" w:rsidRDefault="00F45E4B" w:rsidP="00F45E4B">
            <w:pPr>
              <w:pStyle w:val="ListParagraph"/>
              <w:numPr>
                <w:ilvl w:val="0"/>
                <w:numId w:val="32"/>
              </w:numPr>
              <w:tabs>
                <w:tab w:val="clear" w:pos="1134"/>
              </w:tabs>
              <w:ind w:right="-108"/>
              <w:contextualSpacing/>
              <w:rPr>
                <w:color w:val="000000"/>
                <w:sz w:val="18"/>
                <w:szCs w:val="18"/>
                <w:lang w:val="en-GB" w:eastAsia="zh-CN"/>
              </w:rPr>
            </w:pP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Trusa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sa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contina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toţi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reagenţii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,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să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nu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necesite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soluţii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suplimentare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pentru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lucru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. </w:t>
            </w:r>
          </w:p>
          <w:p w14:paraId="36757732" w14:textId="77777777" w:rsidR="00F45E4B" w:rsidRPr="008C72A6" w:rsidRDefault="00F45E4B" w:rsidP="00F45E4B">
            <w:pPr>
              <w:pStyle w:val="ListParagraph"/>
              <w:numPr>
                <w:ilvl w:val="0"/>
                <w:numId w:val="32"/>
              </w:numPr>
              <w:tabs>
                <w:tab w:val="clear" w:pos="1134"/>
              </w:tabs>
              <w:ind w:right="-108"/>
              <w:contextualSpacing/>
              <w:rPr>
                <w:color w:val="000000"/>
                <w:sz w:val="18"/>
                <w:szCs w:val="18"/>
                <w:lang w:val="en-GB" w:eastAsia="zh-CN"/>
              </w:rPr>
            </w:pP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Procedura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de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extragere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sa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se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efectuieze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cit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mai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putin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timp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, cu minim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etape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. </w:t>
            </w:r>
          </w:p>
          <w:p w14:paraId="536A872A" w14:textId="77777777" w:rsidR="00F45E4B" w:rsidRPr="008C72A6" w:rsidRDefault="00F45E4B" w:rsidP="00F45E4B">
            <w:pPr>
              <w:pStyle w:val="ListParagraph"/>
              <w:numPr>
                <w:ilvl w:val="0"/>
                <w:numId w:val="32"/>
              </w:numPr>
              <w:tabs>
                <w:tab w:val="clear" w:pos="1134"/>
              </w:tabs>
              <w:ind w:right="-108"/>
              <w:contextualSpacing/>
              <w:rPr>
                <w:color w:val="000000"/>
                <w:sz w:val="18"/>
                <w:szCs w:val="18"/>
                <w:lang w:val="en-GB" w:eastAsia="zh-CN"/>
              </w:rPr>
            </w:pPr>
            <w:r w:rsidRPr="008C72A6">
              <w:rPr>
                <w:color w:val="000000"/>
                <w:sz w:val="18"/>
                <w:szCs w:val="18"/>
                <w:lang w:val="en-GB" w:eastAsia="zh-CN"/>
              </w:rPr>
              <w:lastRenderedPageBreak/>
              <w:t xml:space="preserve">Sa fie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adaptata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pentru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extragerea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ARN/ADN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pentru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trusele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de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amplificare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gram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a</w:t>
            </w:r>
            <w:proofErr w:type="gram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infectiilor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urogenitale. </w:t>
            </w:r>
          </w:p>
          <w:p w14:paraId="0E31A99C" w14:textId="38D03378" w:rsidR="00F45E4B" w:rsidRPr="008C72A6" w:rsidRDefault="00F45E4B" w:rsidP="00F45E4B">
            <w:pPr>
              <w:pStyle w:val="ListParagraph"/>
              <w:numPr>
                <w:ilvl w:val="0"/>
                <w:numId w:val="28"/>
              </w:numPr>
              <w:tabs>
                <w:tab w:val="clear" w:pos="1134"/>
              </w:tabs>
              <w:ind w:right="-108"/>
              <w:contextualSpacing/>
              <w:rPr>
                <w:color w:val="000000"/>
                <w:sz w:val="18"/>
                <w:szCs w:val="18"/>
                <w:lang w:val="en-GB" w:eastAsia="zh-CN"/>
              </w:rPr>
            </w:pPr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Sa nu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necesite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aparataj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suplimentar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la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cel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existent in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laborator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4473FB" w14:textId="26535AF0" w:rsidR="00F45E4B" w:rsidRDefault="00F45E4B" w:rsidP="00F45E4B">
            <w:pPr>
              <w:shd w:val="clear" w:color="auto" w:fill="FFFFFF" w:themeFill="background1"/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200000</w:t>
            </w:r>
          </w:p>
        </w:tc>
      </w:tr>
      <w:tr w:rsidR="007A050B" w:rsidRPr="00BE362C" w14:paraId="7B4AAC4E" w14:textId="77777777" w:rsidTr="00F45E4B">
        <w:trPr>
          <w:trHeight w:val="195"/>
        </w:trPr>
        <w:tc>
          <w:tcPr>
            <w:tcW w:w="895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BFEC61" w14:textId="7F5C9576" w:rsidR="007A050B" w:rsidRPr="00BE362C" w:rsidRDefault="00D04303" w:rsidP="007A050B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ED2CD6">
              <w:rPr>
                <w:b/>
                <w:bCs/>
                <w:lang w:val="en-US"/>
              </w:rPr>
              <w:t>Total</w:t>
            </w:r>
            <w:r>
              <w:rPr>
                <w:b/>
                <w:bCs/>
                <w:lang w:val="en-US"/>
              </w:rPr>
              <w:t xml:space="preserve"> per/an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DC2380" w14:textId="7518C399" w:rsidR="007A050B" w:rsidRPr="00224567" w:rsidRDefault="007A050B" w:rsidP="007A050B">
            <w:pPr>
              <w:shd w:val="clear" w:color="auto" w:fill="FFFFFF" w:themeFill="background1"/>
              <w:ind w:left="-105" w:right="-138"/>
              <w:jc w:val="center"/>
              <w:rPr>
                <w:b/>
                <w:bCs/>
                <w:noProof w:val="0"/>
                <w:sz w:val="20"/>
                <w:szCs w:val="20"/>
                <w:lang w:val="en-US" w:eastAsia="ru-RU"/>
              </w:rPr>
            </w:pPr>
            <w:r w:rsidRPr="00172A88">
              <w:rPr>
                <w:b/>
                <w:bCs/>
                <w:color w:val="000000"/>
              </w:rPr>
              <w:t>2</w:t>
            </w:r>
            <w:r>
              <w:rPr>
                <w:b/>
                <w:bCs/>
                <w:color w:val="000000"/>
              </w:rPr>
              <w:t>370</w:t>
            </w:r>
            <w:r w:rsidRPr="00172A88">
              <w:rPr>
                <w:b/>
                <w:bCs/>
                <w:color w:val="000000"/>
              </w:rPr>
              <w:t>000</w:t>
            </w:r>
          </w:p>
        </w:tc>
      </w:tr>
      <w:tr w:rsidR="00D04303" w:rsidRPr="00BE362C" w14:paraId="35B771D2" w14:textId="77777777" w:rsidTr="00F45E4B">
        <w:trPr>
          <w:trHeight w:val="195"/>
        </w:trPr>
        <w:tc>
          <w:tcPr>
            <w:tcW w:w="895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451298" w14:textId="75961F7E" w:rsidR="00D04303" w:rsidRPr="00ED2CD6" w:rsidRDefault="00D04303" w:rsidP="007A050B">
            <w:pPr>
              <w:shd w:val="clear" w:color="auto" w:fill="FFFFFF" w:themeFill="background1"/>
              <w:jc w:val="center"/>
              <w:rPr>
                <w:b/>
                <w:bCs/>
                <w:lang w:val="en-US"/>
              </w:rPr>
            </w:pPr>
            <w:r w:rsidRPr="00ED2CD6">
              <w:rPr>
                <w:b/>
                <w:bCs/>
                <w:lang w:val="en-US"/>
              </w:rPr>
              <w:t>Total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E704FF" w14:textId="1F3A7FD1" w:rsidR="00D04303" w:rsidRPr="00172A88" w:rsidRDefault="00D04303" w:rsidP="007A050B">
            <w:pPr>
              <w:shd w:val="clear" w:color="auto" w:fill="FFFFFF" w:themeFill="background1"/>
              <w:ind w:left="-105" w:right="-138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9480000</w:t>
            </w:r>
          </w:p>
        </w:tc>
      </w:tr>
    </w:tbl>
    <w:p w14:paraId="54FC83C0" w14:textId="7B4423BF" w:rsidR="00EA18C1" w:rsidRPr="00153026" w:rsidRDefault="00262591" w:rsidP="0015302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>În cazul procedurilor de preselecție se indică n</w:t>
      </w:r>
      <w:r w:rsidRPr="00816026">
        <w:rPr>
          <w:b/>
          <w:noProof w:val="0"/>
          <w:lang w:eastAsia="ru-RU"/>
        </w:rPr>
        <w:t>umărul minim al candidaţilor</w:t>
      </w:r>
      <w:r>
        <w:rPr>
          <w:b/>
          <w:noProof w:val="0"/>
          <w:lang w:eastAsia="ru-RU"/>
        </w:rPr>
        <w:t xml:space="preserve"> </w:t>
      </w:r>
      <w:r w:rsidRPr="00816026">
        <w:rPr>
          <w:b/>
          <w:noProof w:val="0"/>
          <w:lang w:eastAsia="ru-RU"/>
        </w:rPr>
        <w:t>şi, dacă este cazul, numărul maxim al acestora.</w:t>
      </w:r>
      <w:r w:rsidR="00224567">
        <w:rPr>
          <w:b/>
          <w:noProof w:val="0"/>
          <w:lang w:eastAsia="ru-RU"/>
        </w:rPr>
        <w:t>nu se aplica</w:t>
      </w:r>
    </w:p>
    <w:p w14:paraId="5DD3F2F4" w14:textId="77777777" w:rsidR="00262591" w:rsidRPr="00646BE6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it-IT" w:eastAsia="ru-RU"/>
        </w:rPr>
      </w:pPr>
      <w:r w:rsidRPr="00646BE6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</w:p>
    <w:p w14:paraId="271C5CE0" w14:textId="5DEDF9EF" w:rsidR="00262591" w:rsidRPr="00E22645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u w:val="single"/>
          <w:lang w:val="ru-RU" w:eastAsia="ru-RU"/>
        </w:rPr>
      </w:pPr>
      <w:r w:rsidRPr="00CE34C8">
        <w:rPr>
          <w:noProof w:val="0"/>
          <w:lang w:val="it-IT" w:eastAsia="ru-RU"/>
        </w:rPr>
        <w:t xml:space="preserve">Pentru un singur </w:t>
      </w:r>
      <w:r w:rsidRPr="00CE34C8">
        <w:rPr>
          <w:noProof w:val="0"/>
          <w:lang w:val="ru-RU" w:eastAsia="ru-RU"/>
        </w:rPr>
        <w:t>lot</w:t>
      </w:r>
      <w:r w:rsidRPr="00E22645">
        <w:rPr>
          <w:noProof w:val="0"/>
          <w:u w:val="single"/>
          <w:lang w:val="ru-RU" w:eastAsia="ru-RU"/>
        </w:rPr>
        <w:t>;</w:t>
      </w:r>
      <w:r w:rsidR="00E22645" w:rsidRPr="00E22645">
        <w:rPr>
          <w:noProof w:val="0"/>
          <w:u w:val="single"/>
          <w:lang w:val="en-US" w:eastAsia="ru-RU"/>
        </w:rPr>
        <w:t xml:space="preserve"> </w:t>
      </w:r>
    </w:p>
    <w:p w14:paraId="0623B5E0" w14:textId="0D9A24C3" w:rsidR="00262591" w:rsidRPr="00BE362C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r w:rsidRPr="00BE362C">
        <w:rPr>
          <w:noProof w:val="0"/>
          <w:lang w:val="ru-RU" w:eastAsia="ru-RU"/>
        </w:rPr>
        <w:t>Pentru</w:t>
      </w:r>
      <w:r>
        <w:rPr>
          <w:noProof w:val="0"/>
          <w:lang w:val="ro-MD" w:eastAsia="ru-RU"/>
        </w:rPr>
        <w:t xml:space="preserve"> </w:t>
      </w:r>
      <w:r w:rsidRPr="00BE362C">
        <w:rPr>
          <w:noProof w:val="0"/>
          <w:lang w:val="ru-RU" w:eastAsia="ru-RU"/>
        </w:rPr>
        <w:t>mai</w:t>
      </w:r>
      <w:r>
        <w:rPr>
          <w:noProof w:val="0"/>
          <w:lang w:val="ro-MD" w:eastAsia="ru-RU"/>
        </w:rPr>
        <w:t xml:space="preserve"> </w:t>
      </w:r>
      <w:r w:rsidRPr="00BE362C">
        <w:rPr>
          <w:noProof w:val="0"/>
          <w:lang w:val="ru-RU" w:eastAsia="ru-RU"/>
        </w:rPr>
        <w:t>multe</w:t>
      </w:r>
      <w:r>
        <w:rPr>
          <w:noProof w:val="0"/>
          <w:lang w:val="ro-MD" w:eastAsia="ru-RU"/>
        </w:rPr>
        <w:t xml:space="preserve"> </w:t>
      </w:r>
      <w:r w:rsidRPr="00BE362C">
        <w:rPr>
          <w:noProof w:val="0"/>
          <w:lang w:val="ru-RU" w:eastAsia="ru-RU"/>
        </w:rPr>
        <w:t>loturi;</w:t>
      </w:r>
      <w:r w:rsidR="00CE34C8">
        <w:rPr>
          <w:noProof w:val="0"/>
          <w:lang w:val="en-US" w:eastAsia="ru-RU"/>
        </w:rPr>
        <w:t>+</w:t>
      </w:r>
    </w:p>
    <w:p w14:paraId="23050434" w14:textId="77777777" w:rsidR="00262591" w:rsidRPr="00BE362C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r w:rsidRPr="00BE362C">
        <w:rPr>
          <w:noProof w:val="0"/>
          <w:lang w:val="ru-RU" w:eastAsia="ru-RU"/>
        </w:rPr>
        <w:t>Pentru</w:t>
      </w:r>
      <w:r>
        <w:rPr>
          <w:noProof w:val="0"/>
          <w:lang w:val="ro-MD" w:eastAsia="ru-RU"/>
        </w:rPr>
        <w:t xml:space="preserve"> </w:t>
      </w:r>
      <w:r w:rsidRPr="00BE362C">
        <w:rPr>
          <w:noProof w:val="0"/>
          <w:lang w:val="ru-RU" w:eastAsia="ru-RU"/>
        </w:rPr>
        <w:t>toate</w:t>
      </w:r>
      <w:r>
        <w:rPr>
          <w:noProof w:val="0"/>
          <w:lang w:val="ro-MD" w:eastAsia="ru-RU"/>
        </w:rPr>
        <w:t xml:space="preserve"> </w:t>
      </w:r>
      <w:r w:rsidRPr="00BE362C">
        <w:rPr>
          <w:noProof w:val="0"/>
          <w:lang w:val="ru-RU" w:eastAsia="ru-RU"/>
        </w:rPr>
        <w:t>loturile;</w:t>
      </w:r>
    </w:p>
    <w:p w14:paraId="2FB0FD72" w14:textId="52AB3A37" w:rsidR="00262591" w:rsidRPr="00E13EC9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it-IT" w:eastAsia="ru-RU"/>
        </w:rPr>
      </w:pPr>
      <w:r w:rsidRPr="00BE362C">
        <w:rPr>
          <w:noProof w:val="0"/>
          <w:lang w:val="it-IT" w:eastAsia="ru-RU"/>
        </w:rPr>
        <w:t>Alte limitări privind numărul de loturi care pot fi atribuite aceluiași ofertant___</w:t>
      </w:r>
      <w:r>
        <w:rPr>
          <w:noProof w:val="0"/>
          <w:lang w:val="it-IT" w:eastAsia="ru-RU"/>
        </w:rPr>
        <w:t>__</w:t>
      </w:r>
      <w:r w:rsidR="00A67305">
        <w:rPr>
          <w:noProof w:val="0"/>
          <w:lang w:val="it-IT" w:eastAsia="ru-RU"/>
        </w:rPr>
        <w:t>___________</w:t>
      </w:r>
    </w:p>
    <w:p w14:paraId="46554568" w14:textId="0E087EA9" w:rsidR="00EA18C1" w:rsidRPr="00153026" w:rsidRDefault="00262591" w:rsidP="00EA18C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proofErr w:type="spellStart"/>
      <w:r w:rsidRPr="0094296A">
        <w:rPr>
          <w:b/>
          <w:noProof w:val="0"/>
          <w:lang w:val="en-US" w:eastAsia="ru-RU"/>
        </w:rPr>
        <w:t>Admiterea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sau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interzicerea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ofertelor</w:t>
      </w:r>
      <w:proofErr w:type="spellEnd"/>
      <w:r w:rsidRPr="0094296A">
        <w:rPr>
          <w:b/>
          <w:noProof w:val="0"/>
          <w:lang w:val="en-US" w:eastAsia="ru-RU"/>
        </w:rPr>
        <w:t xml:space="preserve"> alternative: </w:t>
      </w:r>
      <w:r w:rsidR="00E22645" w:rsidRPr="0094296A">
        <w:rPr>
          <w:noProof w:val="0"/>
          <w:sz w:val="20"/>
          <w:lang w:val="en-US" w:eastAsia="ru-RU"/>
        </w:rPr>
        <w:t xml:space="preserve">nu se </w:t>
      </w:r>
      <w:proofErr w:type="spellStart"/>
      <w:r w:rsidR="00E22645" w:rsidRPr="0094296A">
        <w:rPr>
          <w:noProof w:val="0"/>
          <w:sz w:val="20"/>
          <w:lang w:val="en-US" w:eastAsia="ru-RU"/>
        </w:rPr>
        <w:t>admite</w:t>
      </w:r>
      <w:proofErr w:type="spellEnd"/>
      <w:r w:rsidR="00E22645" w:rsidRPr="00BE362C">
        <w:rPr>
          <w:b/>
          <w:noProof w:val="0"/>
          <w:lang w:val="it-IT" w:eastAsia="ru-RU"/>
        </w:rPr>
        <w:t xml:space="preserve"> </w:t>
      </w:r>
    </w:p>
    <w:p w14:paraId="14B0B7E3" w14:textId="11AF437F" w:rsidR="00262591" w:rsidRPr="002B7209" w:rsidRDefault="00262591" w:rsidP="002B7209">
      <w:pPr>
        <w:numPr>
          <w:ilvl w:val="0"/>
          <w:numId w:val="2"/>
        </w:numPr>
        <w:tabs>
          <w:tab w:val="left" w:pos="0"/>
          <w:tab w:val="left" w:pos="284"/>
          <w:tab w:val="left" w:pos="426"/>
        </w:tabs>
        <w:ind w:left="284" w:hanging="284"/>
        <w:rPr>
          <w:b/>
          <w:sz w:val="22"/>
          <w:szCs w:val="22"/>
          <w:lang w:val="en-GB"/>
        </w:rPr>
      </w:pPr>
      <w:r w:rsidRPr="00BE362C">
        <w:rPr>
          <w:b/>
          <w:noProof w:val="0"/>
          <w:lang w:val="it-IT" w:eastAsia="ru-RU"/>
        </w:rPr>
        <w:t>T</w:t>
      </w:r>
      <w:r>
        <w:rPr>
          <w:b/>
          <w:noProof w:val="0"/>
          <w:lang w:val="it-IT" w:eastAsia="ru-RU"/>
        </w:rPr>
        <w:t>ermenii și condițiile de livrare</w:t>
      </w:r>
      <w:r w:rsidRPr="00BE362C">
        <w:rPr>
          <w:b/>
          <w:noProof w:val="0"/>
          <w:lang w:val="it-IT" w:eastAsia="ru-RU"/>
        </w:rPr>
        <w:t>/</w:t>
      </w:r>
      <w:r>
        <w:rPr>
          <w:b/>
          <w:noProof w:val="0"/>
          <w:lang w:val="it-IT" w:eastAsia="ru-RU"/>
        </w:rPr>
        <w:t>prestare</w:t>
      </w:r>
      <w:r w:rsidRPr="00BE362C">
        <w:rPr>
          <w:b/>
          <w:noProof w:val="0"/>
          <w:lang w:val="it-IT" w:eastAsia="ru-RU"/>
        </w:rPr>
        <w:t xml:space="preserve"> solicitați:</w:t>
      </w:r>
      <w:r w:rsidR="00E22645" w:rsidRPr="00122398">
        <w:rPr>
          <w:b/>
          <w:noProof w:val="0"/>
          <w:u w:val="single"/>
          <w:lang w:val="it-IT" w:eastAsia="ru-RU"/>
        </w:rPr>
        <w:t>la necesitate in termen de 30 zile lucratoare de la comanda scrisa a cumpartatorului.</w:t>
      </w:r>
      <w:r w:rsidR="002B7209" w:rsidRPr="002B7209">
        <w:rPr>
          <w:b/>
          <w:sz w:val="22"/>
          <w:szCs w:val="22"/>
          <w:lang w:val="en-GB"/>
        </w:rPr>
        <w:t xml:space="preserve"> </w:t>
      </w:r>
      <w:r w:rsidR="002B7209" w:rsidRPr="00C61D63">
        <w:rPr>
          <w:b/>
          <w:sz w:val="22"/>
          <w:szCs w:val="22"/>
          <w:lang w:val="en-GB"/>
        </w:rPr>
        <w:t>Termen de achitare</w:t>
      </w:r>
      <w:r w:rsidR="002B7209" w:rsidRPr="00C61D63">
        <w:rPr>
          <w:b/>
          <w:sz w:val="22"/>
          <w:szCs w:val="22"/>
          <w:lang w:val="en-US"/>
        </w:rPr>
        <w:t>:</w:t>
      </w:r>
      <w:r w:rsidR="002B7209">
        <w:rPr>
          <w:b/>
          <w:sz w:val="22"/>
          <w:szCs w:val="22"/>
          <w:lang w:val="en-US"/>
        </w:rPr>
        <w:t xml:space="preserve">pina la </w:t>
      </w:r>
      <w:r w:rsidR="002B7209" w:rsidRPr="00C61D63">
        <w:rPr>
          <w:b/>
          <w:sz w:val="22"/>
          <w:szCs w:val="22"/>
          <w:lang w:val="ro-MD"/>
        </w:rPr>
        <w:t xml:space="preserve"> </w:t>
      </w:r>
      <w:r w:rsidR="002B7209">
        <w:rPr>
          <w:b/>
          <w:sz w:val="22"/>
          <w:szCs w:val="22"/>
          <w:lang w:val="ro-MD"/>
        </w:rPr>
        <w:t>6</w:t>
      </w:r>
      <w:r w:rsidR="002B7209" w:rsidRPr="00C61D63">
        <w:rPr>
          <w:b/>
          <w:sz w:val="22"/>
          <w:szCs w:val="22"/>
          <w:lang w:val="ro-MD"/>
        </w:rPr>
        <w:t>0 zile dupa livrare.</w:t>
      </w:r>
      <w:r w:rsidR="00E26CD3">
        <w:rPr>
          <w:b/>
          <w:sz w:val="22"/>
          <w:szCs w:val="22"/>
          <w:lang w:val="ro-MD"/>
        </w:rPr>
        <w:t xml:space="preserve"> Termen de instalare a aparatului pina la 90 de la semnarea contractului.</w:t>
      </w:r>
      <w:r w:rsidR="002B7209" w:rsidRPr="00C61D63">
        <w:rPr>
          <w:b/>
          <w:sz w:val="22"/>
          <w:szCs w:val="22"/>
          <w:lang w:val="ro-MD"/>
        </w:rPr>
        <w:t xml:space="preserve"> Termen de semnare a contractului</w:t>
      </w:r>
      <w:r w:rsidR="002B7209" w:rsidRPr="00C61D63">
        <w:rPr>
          <w:b/>
          <w:sz w:val="22"/>
          <w:szCs w:val="22"/>
          <w:lang w:val="en-US"/>
        </w:rPr>
        <w:t xml:space="preserve">: </w:t>
      </w:r>
      <w:r w:rsidR="002B7209">
        <w:rPr>
          <w:b/>
          <w:sz w:val="22"/>
          <w:szCs w:val="22"/>
          <w:lang w:val="en-US"/>
        </w:rPr>
        <w:t xml:space="preserve">maxim </w:t>
      </w:r>
      <w:r w:rsidR="002B7209" w:rsidRPr="00C61D63">
        <w:rPr>
          <w:b/>
          <w:sz w:val="22"/>
          <w:szCs w:val="22"/>
          <w:lang w:val="en-US"/>
        </w:rPr>
        <w:t>10 zile de la primirea contractului</w:t>
      </w:r>
    </w:p>
    <w:p w14:paraId="5A8B3723" w14:textId="2A818D90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Termenul de valabilitate a </w:t>
      </w:r>
      <w:r w:rsidR="00E26CD3">
        <w:rPr>
          <w:b/>
          <w:noProof w:val="0"/>
          <w:lang w:val="it-IT" w:eastAsia="ru-RU"/>
        </w:rPr>
        <w:t>acordului cadru</w:t>
      </w:r>
      <w:r>
        <w:rPr>
          <w:b/>
          <w:noProof w:val="0"/>
          <w:lang w:val="it-IT" w:eastAsia="ru-RU"/>
        </w:rPr>
        <w:t>:</w:t>
      </w:r>
      <w:r w:rsidR="00E22645">
        <w:rPr>
          <w:b/>
          <w:noProof w:val="0"/>
          <w:lang w:val="it-IT" w:eastAsia="ru-RU"/>
        </w:rPr>
        <w:t xml:space="preserve"> 31.12.202</w:t>
      </w:r>
      <w:r w:rsidR="00E26CD3">
        <w:rPr>
          <w:b/>
          <w:noProof w:val="0"/>
          <w:lang w:val="it-IT" w:eastAsia="ru-RU"/>
        </w:rPr>
        <w:t>9</w:t>
      </w:r>
    </w:p>
    <w:p w14:paraId="07F1A2FA" w14:textId="0C86FB17" w:rsidR="00262591" w:rsidRPr="00122398" w:rsidRDefault="00262591" w:rsidP="00122398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noProof w:val="0"/>
          <w:sz w:val="20"/>
          <w:lang w:val="en-US" w:eastAsia="ru-RU"/>
        </w:rPr>
      </w:pPr>
      <w:r w:rsidRPr="00BE362C">
        <w:rPr>
          <w:b/>
          <w:noProof w:val="0"/>
          <w:lang w:val="it-IT" w:eastAsia="ru-RU"/>
        </w:rPr>
        <w:t>Contract de achiziție rezervat atelierelor protejate sau că acesta poate fi executat numai în cadrul unor programe de angajare protejată (după caz):</w:t>
      </w:r>
      <w:r w:rsidRPr="00122398">
        <w:rPr>
          <w:noProof w:val="0"/>
          <w:sz w:val="20"/>
          <w:lang w:val="en-US" w:eastAsia="ru-RU"/>
        </w:rPr>
        <w:t>nu</w:t>
      </w:r>
    </w:p>
    <w:p w14:paraId="6F46F91D" w14:textId="608909B4" w:rsidR="00262591" w:rsidRPr="0094296A" w:rsidRDefault="00262591" w:rsidP="0012239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sz w:val="20"/>
          <w:lang w:val="en-US" w:eastAsia="ru-RU"/>
        </w:rPr>
      </w:pPr>
      <w:r w:rsidRPr="00867676">
        <w:rPr>
          <w:b/>
          <w:noProof w:val="0"/>
          <w:lang w:val="it-IT" w:eastAsia="ru-RU"/>
        </w:rPr>
        <w:tab/>
        <w:t>Prestarea serviciului este rezervată unei anumite profesii în temeiul unor legi</w:t>
      </w:r>
      <w:r>
        <w:rPr>
          <w:b/>
          <w:noProof w:val="0"/>
          <w:lang w:val="it-IT" w:eastAsia="ru-RU"/>
        </w:rPr>
        <w:t xml:space="preserve"> </w:t>
      </w:r>
      <w:r w:rsidRPr="00867676">
        <w:rPr>
          <w:b/>
          <w:noProof w:val="0"/>
          <w:lang w:val="it-IT" w:eastAsia="ru-RU"/>
        </w:rPr>
        <w:t xml:space="preserve">sau al unor acte administrative (după caz): </w:t>
      </w:r>
      <w:r w:rsidRPr="00BE362C">
        <w:rPr>
          <w:b/>
          <w:noProof w:val="0"/>
          <w:lang w:val="it-IT" w:eastAsia="ru-RU"/>
        </w:rPr>
        <w:t xml:space="preserve"> </w:t>
      </w:r>
      <w:r w:rsidR="00122398">
        <w:rPr>
          <w:b/>
          <w:noProof w:val="0"/>
          <w:lang w:val="it-IT" w:eastAsia="ru-RU"/>
        </w:rPr>
        <w:t>nu</w:t>
      </w:r>
    </w:p>
    <w:p w14:paraId="4E196DDF" w14:textId="40FFB122" w:rsidR="00EA18C1" w:rsidRPr="00153026" w:rsidRDefault="00262591" w:rsidP="0015302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Scurta descriere a criteriilor privind eligibilitatea operatorilor economici care pot determina eliminarea acestora și a criteriilor de selecție</w:t>
      </w:r>
      <w:r>
        <w:rPr>
          <w:b/>
          <w:noProof w:val="0"/>
          <w:lang w:val="it-IT" w:eastAsia="ru-RU"/>
        </w:rPr>
        <w:t>/de preselecție</w:t>
      </w:r>
      <w:r w:rsidRPr="00BE362C">
        <w:rPr>
          <w:b/>
          <w:noProof w:val="0"/>
          <w:lang w:val="it-IT" w:eastAsia="ru-RU"/>
        </w:rPr>
        <w:t>; nivelul minim (nivelurile minime) al (ale) cerințelor eventual impuse; se menționează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informațiile solicitate (DUAE, documentație): 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29"/>
        <w:gridCol w:w="3043"/>
        <w:gridCol w:w="3821"/>
        <w:gridCol w:w="2562"/>
      </w:tblGrid>
      <w:tr w:rsidR="00262591" w:rsidRPr="00BE362C" w14:paraId="0A0852D7" w14:textId="77777777" w:rsidTr="00A67305">
        <w:tc>
          <w:tcPr>
            <w:tcW w:w="0" w:type="auto"/>
            <w:shd w:val="clear" w:color="auto" w:fill="auto"/>
          </w:tcPr>
          <w:p w14:paraId="0C8DDA95" w14:textId="77777777" w:rsidR="00262591" w:rsidRPr="00BE362C" w:rsidRDefault="00262591" w:rsidP="00E13EC9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Nr. d/o</w:t>
            </w:r>
          </w:p>
        </w:tc>
        <w:tc>
          <w:tcPr>
            <w:tcW w:w="0" w:type="auto"/>
            <w:shd w:val="clear" w:color="auto" w:fill="auto"/>
          </w:tcPr>
          <w:p w14:paraId="39074D9C" w14:textId="77777777" w:rsidR="00262591" w:rsidRPr="00B5415A" w:rsidRDefault="00262591" w:rsidP="00E13EC9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Criteriile de calificare și de selecție</w:t>
            </w:r>
          </w:p>
          <w:p w14:paraId="68393E73" w14:textId="77777777" w:rsidR="00262591" w:rsidRPr="00B5415A" w:rsidRDefault="00262591" w:rsidP="00E13EC9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en-GB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(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Descrierea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criteriului</w:t>
            </w:r>
            <w:proofErr w:type="spellEnd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/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cerinței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)</w:t>
            </w:r>
          </w:p>
        </w:tc>
        <w:tc>
          <w:tcPr>
            <w:tcW w:w="0" w:type="auto"/>
            <w:shd w:val="clear" w:color="auto" w:fill="auto"/>
          </w:tcPr>
          <w:p w14:paraId="771DA761" w14:textId="77777777" w:rsidR="00262591" w:rsidRPr="00BE362C" w:rsidRDefault="00262591" w:rsidP="00E13EC9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0" w:type="auto"/>
            <w:shd w:val="clear" w:color="auto" w:fill="auto"/>
          </w:tcPr>
          <w:p w14:paraId="47AB19C4" w14:textId="77777777" w:rsidR="00262591" w:rsidRPr="00BE362C" w:rsidRDefault="00262591" w:rsidP="00E13EC9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Nivelul</w:t>
            </w: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minim/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br/>
              <w:t>Obligativitatea</w:t>
            </w:r>
          </w:p>
        </w:tc>
      </w:tr>
      <w:tr w:rsidR="00491404" w:rsidRPr="00BE362C" w14:paraId="1EAD6D18" w14:textId="77777777" w:rsidTr="00A67305">
        <w:tc>
          <w:tcPr>
            <w:tcW w:w="0" w:type="auto"/>
            <w:shd w:val="clear" w:color="auto" w:fill="auto"/>
          </w:tcPr>
          <w:p w14:paraId="7C5EC563" w14:textId="07E0B910" w:rsidR="00491404" w:rsidRPr="00BE362C" w:rsidRDefault="00491404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ru-RU" w:eastAsia="ru-RU"/>
              </w:rPr>
            </w:pPr>
            <w:r w:rsidRPr="00C61D63">
              <w:rPr>
                <w:iCs/>
                <w:sz w:val="16"/>
                <w:szCs w:val="16"/>
              </w:rPr>
              <w:t>1</w:t>
            </w:r>
          </w:p>
        </w:tc>
        <w:tc>
          <w:tcPr>
            <w:tcW w:w="0" w:type="auto"/>
            <w:shd w:val="clear" w:color="auto" w:fill="auto"/>
          </w:tcPr>
          <w:p w14:paraId="5AC76B83" w14:textId="53285A93" w:rsidR="00491404" w:rsidRPr="00BE362C" w:rsidRDefault="00491404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ru-RU" w:eastAsia="ru-RU"/>
              </w:rPr>
            </w:pPr>
            <w:r w:rsidRPr="00C61D63">
              <w:rPr>
                <w:iCs/>
                <w:sz w:val="16"/>
                <w:szCs w:val="16"/>
              </w:rPr>
              <w:t>DUAE</w:t>
            </w:r>
          </w:p>
        </w:tc>
        <w:tc>
          <w:tcPr>
            <w:tcW w:w="0" w:type="auto"/>
            <w:shd w:val="clear" w:color="auto" w:fill="auto"/>
          </w:tcPr>
          <w:p w14:paraId="2F7466DE" w14:textId="4E27A958" w:rsidR="00491404" w:rsidRPr="00491404" w:rsidRDefault="00491404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en-US" w:eastAsia="ru-RU"/>
              </w:rPr>
            </w:pPr>
            <w:r w:rsidRPr="00C61D63">
              <w:rPr>
                <w:iCs/>
                <w:sz w:val="16"/>
                <w:szCs w:val="16"/>
              </w:rPr>
              <w:t>Semnat electronic de către operatorul economic</w:t>
            </w:r>
          </w:p>
        </w:tc>
        <w:tc>
          <w:tcPr>
            <w:tcW w:w="0" w:type="auto"/>
            <w:shd w:val="clear" w:color="auto" w:fill="auto"/>
          </w:tcPr>
          <w:p w14:paraId="1F9B2A2B" w14:textId="62987D0B" w:rsidR="00491404" w:rsidRPr="00BE362C" w:rsidRDefault="00491404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ru-RU" w:eastAsia="ru-RU"/>
              </w:rPr>
            </w:pPr>
            <w:r w:rsidRPr="00C61D63">
              <w:rPr>
                <w:iCs/>
                <w:sz w:val="16"/>
                <w:szCs w:val="16"/>
              </w:rPr>
              <w:t>Obligatoriu</w:t>
            </w:r>
          </w:p>
        </w:tc>
      </w:tr>
      <w:tr w:rsidR="00491404" w:rsidRPr="00BE362C" w14:paraId="15D4158F" w14:textId="77777777" w:rsidTr="00A67305">
        <w:tc>
          <w:tcPr>
            <w:tcW w:w="0" w:type="auto"/>
            <w:shd w:val="clear" w:color="auto" w:fill="auto"/>
          </w:tcPr>
          <w:p w14:paraId="7E3EF168" w14:textId="0F01F44D" w:rsidR="00491404" w:rsidRPr="00BE362C" w:rsidRDefault="00491404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ru-RU" w:eastAsia="ru-RU"/>
              </w:rPr>
            </w:pPr>
            <w:r w:rsidRPr="00C61D63">
              <w:rPr>
                <w:iCs/>
                <w:sz w:val="16"/>
                <w:szCs w:val="16"/>
                <w:lang w:val="en-US"/>
              </w:rPr>
              <w:t>2</w:t>
            </w:r>
          </w:p>
        </w:tc>
        <w:tc>
          <w:tcPr>
            <w:tcW w:w="0" w:type="auto"/>
            <w:shd w:val="clear" w:color="auto" w:fill="auto"/>
          </w:tcPr>
          <w:p w14:paraId="4FC00BC1" w14:textId="5905F7A0" w:rsidR="00491404" w:rsidRPr="00491404" w:rsidRDefault="00491404" w:rsidP="00E43B33">
            <w:pPr>
              <w:shd w:val="clear" w:color="auto" w:fill="FFFFFF" w:themeFill="background1"/>
              <w:tabs>
                <w:tab w:val="left" w:pos="612"/>
              </w:tabs>
              <w:ind w:right="-48"/>
              <w:rPr>
                <w:iCs/>
                <w:noProof w:val="0"/>
                <w:lang w:val="en-US" w:eastAsia="ru-RU"/>
              </w:rPr>
            </w:pPr>
            <w:r w:rsidRPr="00C61D63">
              <w:rPr>
                <w:color w:val="000000"/>
                <w:sz w:val="16"/>
                <w:szCs w:val="16"/>
                <w:lang w:val="en-US"/>
              </w:rPr>
              <w:t>Extras din Registrul de stat al persoanelor  juridice</w:t>
            </w:r>
          </w:p>
        </w:tc>
        <w:tc>
          <w:tcPr>
            <w:tcW w:w="0" w:type="auto"/>
            <w:shd w:val="clear" w:color="auto" w:fill="auto"/>
          </w:tcPr>
          <w:p w14:paraId="158FD763" w14:textId="54F9A42B" w:rsidR="00491404" w:rsidRPr="00491404" w:rsidRDefault="00491404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en-US" w:eastAsia="ru-RU"/>
              </w:rPr>
            </w:pPr>
            <w:r w:rsidRPr="00C61D63">
              <w:rPr>
                <w:color w:val="000000"/>
                <w:sz w:val="16"/>
                <w:szCs w:val="16"/>
                <w:lang w:val="en-US"/>
              </w:rPr>
              <w:t xml:space="preserve">– copie – emis de ASP, confirmat prin aplicarea semnăturii </w:t>
            </w:r>
            <w:r w:rsidRPr="00C61D63">
              <w:rPr>
                <w:iCs/>
                <w:sz w:val="16"/>
                <w:szCs w:val="16"/>
                <w:lang w:val="en-US"/>
              </w:rPr>
              <w:t>electronic</w:t>
            </w:r>
            <w:r w:rsidRPr="00C61D63">
              <w:rPr>
                <w:color w:val="000000"/>
                <w:sz w:val="16"/>
                <w:szCs w:val="16"/>
                <w:lang w:val="en-US"/>
              </w:rPr>
              <w:t xml:space="preserve"> Participantului;</w:t>
            </w:r>
          </w:p>
        </w:tc>
        <w:tc>
          <w:tcPr>
            <w:tcW w:w="0" w:type="auto"/>
            <w:shd w:val="clear" w:color="auto" w:fill="auto"/>
          </w:tcPr>
          <w:p w14:paraId="4A46B67F" w14:textId="081BE6CF" w:rsidR="00491404" w:rsidRPr="00BE362C" w:rsidRDefault="00491404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ru-RU" w:eastAsia="ru-RU"/>
              </w:rPr>
            </w:pPr>
            <w:r w:rsidRPr="00C61D63">
              <w:rPr>
                <w:iCs/>
                <w:sz w:val="16"/>
                <w:szCs w:val="16"/>
                <w:lang w:val="en-US"/>
              </w:rPr>
              <w:t>Obligatori</w:t>
            </w:r>
          </w:p>
        </w:tc>
      </w:tr>
      <w:tr w:rsidR="00491404" w:rsidRPr="00BE362C" w14:paraId="580D952E" w14:textId="77777777" w:rsidTr="00A67305">
        <w:tc>
          <w:tcPr>
            <w:tcW w:w="0" w:type="auto"/>
            <w:shd w:val="clear" w:color="auto" w:fill="auto"/>
          </w:tcPr>
          <w:p w14:paraId="4C897F2F" w14:textId="317236DE" w:rsidR="00491404" w:rsidRPr="00BE362C" w:rsidRDefault="00491404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ru-RU" w:eastAsia="ru-RU"/>
              </w:rPr>
            </w:pPr>
            <w:r w:rsidRPr="00C61D63">
              <w:rPr>
                <w:iCs/>
                <w:sz w:val="16"/>
                <w:szCs w:val="16"/>
                <w:lang w:val="en-US"/>
              </w:rPr>
              <w:t>3</w:t>
            </w:r>
          </w:p>
        </w:tc>
        <w:tc>
          <w:tcPr>
            <w:tcW w:w="0" w:type="auto"/>
            <w:shd w:val="clear" w:color="auto" w:fill="auto"/>
          </w:tcPr>
          <w:p w14:paraId="51E102BE" w14:textId="05AFA7D0" w:rsidR="00491404" w:rsidRPr="00BE362C" w:rsidRDefault="00491404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ru-RU" w:eastAsia="ru-RU"/>
              </w:rPr>
            </w:pPr>
            <w:r w:rsidRPr="00C61D63">
              <w:rPr>
                <w:color w:val="000000"/>
                <w:sz w:val="16"/>
                <w:szCs w:val="16"/>
                <w:shd w:val="clear" w:color="auto" w:fill="FFFFFF"/>
              </w:rPr>
              <w:t>Termenul de valabilitate</w:t>
            </w:r>
          </w:p>
        </w:tc>
        <w:tc>
          <w:tcPr>
            <w:tcW w:w="0" w:type="auto"/>
            <w:shd w:val="clear" w:color="auto" w:fill="auto"/>
          </w:tcPr>
          <w:p w14:paraId="4033169A" w14:textId="3EC57CC7" w:rsidR="00491404" w:rsidRPr="00491404" w:rsidRDefault="00491404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en-US" w:eastAsia="ru-RU"/>
              </w:rPr>
            </w:pPr>
            <w:r w:rsidRPr="00C61D63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>Minim 12 luni de la livrare</w:t>
            </w:r>
          </w:p>
        </w:tc>
        <w:tc>
          <w:tcPr>
            <w:tcW w:w="0" w:type="auto"/>
            <w:shd w:val="clear" w:color="auto" w:fill="auto"/>
          </w:tcPr>
          <w:p w14:paraId="02F6FB26" w14:textId="3950AA32" w:rsidR="00491404" w:rsidRPr="00BE362C" w:rsidRDefault="00491404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ru-RU" w:eastAsia="ru-RU"/>
              </w:rPr>
            </w:pPr>
            <w:r w:rsidRPr="00C61D63">
              <w:rPr>
                <w:iCs/>
                <w:sz w:val="16"/>
                <w:szCs w:val="16"/>
                <w:lang w:val="en-US"/>
              </w:rPr>
              <w:t>Obligatori</w:t>
            </w:r>
          </w:p>
        </w:tc>
      </w:tr>
      <w:tr w:rsidR="00491404" w:rsidRPr="00BE362C" w14:paraId="1C902F9D" w14:textId="77777777" w:rsidTr="00A67305">
        <w:tc>
          <w:tcPr>
            <w:tcW w:w="0" w:type="auto"/>
            <w:shd w:val="clear" w:color="auto" w:fill="auto"/>
          </w:tcPr>
          <w:p w14:paraId="45126CF0" w14:textId="669E1A13" w:rsidR="00491404" w:rsidRPr="00BE362C" w:rsidRDefault="00491404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ru-RU" w:eastAsia="ru-RU"/>
              </w:rPr>
            </w:pPr>
            <w:r w:rsidRPr="00C61D63">
              <w:rPr>
                <w:iCs/>
                <w:sz w:val="16"/>
                <w:szCs w:val="16"/>
                <w:lang w:val="en-US"/>
              </w:rPr>
              <w:t>4</w:t>
            </w:r>
          </w:p>
        </w:tc>
        <w:tc>
          <w:tcPr>
            <w:tcW w:w="0" w:type="auto"/>
            <w:shd w:val="clear" w:color="auto" w:fill="auto"/>
          </w:tcPr>
          <w:p w14:paraId="6EEA0B3A" w14:textId="5A5B49E8" w:rsidR="00491404" w:rsidRPr="00491404" w:rsidRDefault="00491404" w:rsidP="00E43B33">
            <w:pPr>
              <w:shd w:val="clear" w:color="auto" w:fill="FFFFFF" w:themeFill="background1"/>
              <w:tabs>
                <w:tab w:val="left" w:pos="612"/>
              </w:tabs>
              <w:ind w:right="-190"/>
              <w:rPr>
                <w:iCs/>
                <w:noProof w:val="0"/>
                <w:lang w:val="en-US" w:eastAsia="ru-RU"/>
              </w:rPr>
            </w:pPr>
            <w:r w:rsidRPr="00C61D63">
              <w:rPr>
                <w:color w:val="000000"/>
                <w:sz w:val="16"/>
                <w:szCs w:val="16"/>
                <w:shd w:val="clear" w:color="auto" w:fill="FFFFFF"/>
                <w:lang w:val="en-GB"/>
              </w:rPr>
              <w:t>Neîncadrarea în situațiile ce determină excluderea de la procedura de atribuire, ce vin în aplicarea art. 18 din Legea nr. 131 din 03.07.2015</w:t>
            </w:r>
          </w:p>
        </w:tc>
        <w:tc>
          <w:tcPr>
            <w:tcW w:w="0" w:type="auto"/>
            <w:shd w:val="clear" w:color="auto" w:fill="auto"/>
          </w:tcPr>
          <w:p w14:paraId="23BD9A52" w14:textId="7B2F1E8C" w:rsidR="00491404" w:rsidRPr="00BE362C" w:rsidRDefault="00491404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ru-RU" w:eastAsia="ru-RU"/>
              </w:rPr>
            </w:pPr>
            <w:r w:rsidRPr="00C61D63">
              <w:rPr>
                <w:color w:val="000000"/>
                <w:sz w:val="16"/>
                <w:szCs w:val="16"/>
                <w:shd w:val="clear" w:color="auto" w:fill="FFFFFF"/>
                <w:lang w:val="en-GB"/>
              </w:rPr>
              <w:t xml:space="preserve">Declarație pe proprie răspundere </w:t>
            </w:r>
          </w:p>
        </w:tc>
        <w:tc>
          <w:tcPr>
            <w:tcW w:w="0" w:type="auto"/>
            <w:shd w:val="clear" w:color="auto" w:fill="auto"/>
          </w:tcPr>
          <w:p w14:paraId="3BD60525" w14:textId="59B3D5D2" w:rsidR="00491404" w:rsidRPr="00491404" w:rsidRDefault="00491404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en-US" w:eastAsia="ru-RU"/>
              </w:rPr>
            </w:pPr>
            <w:r w:rsidRPr="00C61D63">
              <w:rPr>
                <w:iCs/>
                <w:sz w:val="16"/>
                <w:szCs w:val="16"/>
                <w:lang w:val="en-US"/>
              </w:rPr>
              <w:t>La solicitare in termen de 3 zile</w:t>
            </w:r>
          </w:p>
        </w:tc>
      </w:tr>
      <w:tr w:rsidR="00491404" w:rsidRPr="00BE362C" w14:paraId="5C745F64" w14:textId="77777777" w:rsidTr="00A67305">
        <w:tc>
          <w:tcPr>
            <w:tcW w:w="0" w:type="auto"/>
            <w:shd w:val="clear" w:color="auto" w:fill="auto"/>
          </w:tcPr>
          <w:p w14:paraId="381DD2FD" w14:textId="631EC7F5" w:rsidR="00491404" w:rsidRPr="00BE362C" w:rsidRDefault="00491404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ru-RU" w:eastAsia="ru-RU"/>
              </w:rPr>
            </w:pPr>
            <w:r w:rsidRPr="00C61D63">
              <w:rPr>
                <w:iCs/>
                <w:sz w:val="16"/>
                <w:szCs w:val="16"/>
                <w:lang w:val="en-US"/>
              </w:rPr>
              <w:t>5</w:t>
            </w:r>
          </w:p>
        </w:tc>
        <w:tc>
          <w:tcPr>
            <w:tcW w:w="0" w:type="auto"/>
            <w:shd w:val="clear" w:color="auto" w:fill="auto"/>
          </w:tcPr>
          <w:p w14:paraId="6B340787" w14:textId="2EE9E6B5" w:rsidR="00491404" w:rsidRPr="00BE362C" w:rsidRDefault="00491404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ru-RU" w:eastAsia="ru-RU"/>
              </w:rPr>
            </w:pPr>
            <w:r w:rsidRPr="00C61D63">
              <w:rPr>
                <w:color w:val="000000"/>
                <w:sz w:val="16"/>
                <w:szCs w:val="16"/>
                <w:shd w:val="clear" w:color="auto" w:fill="FFFFFF"/>
              </w:rPr>
              <w:t>Informații generale despre ofertant</w:t>
            </w:r>
          </w:p>
        </w:tc>
        <w:tc>
          <w:tcPr>
            <w:tcW w:w="0" w:type="auto"/>
            <w:shd w:val="clear" w:color="auto" w:fill="auto"/>
          </w:tcPr>
          <w:p w14:paraId="4611BB28" w14:textId="5E448C63" w:rsidR="00491404" w:rsidRPr="00491404" w:rsidRDefault="00491404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en-US" w:eastAsia="ru-RU"/>
              </w:rPr>
            </w:pPr>
            <w:r w:rsidRPr="00C61D63">
              <w:rPr>
                <w:color w:val="000000"/>
                <w:sz w:val="16"/>
                <w:szCs w:val="16"/>
                <w:shd w:val="clear" w:color="auto" w:fill="FFFFFF"/>
                <w:lang w:val="en-GB"/>
              </w:rPr>
              <w:t xml:space="preserve">Informatii despre ofertant </w:t>
            </w:r>
            <w:r w:rsidRPr="00C61D63">
              <w:rPr>
                <w:color w:val="000000"/>
                <w:sz w:val="16"/>
                <w:szCs w:val="16"/>
                <w:lang w:val="en-US"/>
              </w:rPr>
              <w:t xml:space="preserve">confirmată prin semnătura </w:t>
            </w:r>
            <w:r w:rsidRPr="00C61D63">
              <w:rPr>
                <w:iCs/>
                <w:sz w:val="16"/>
                <w:szCs w:val="16"/>
                <w:lang w:val="en-US"/>
              </w:rPr>
              <w:t>electronica</w:t>
            </w:r>
            <w:r w:rsidRPr="00C61D63">
              <w:rPr>
                <w:color w:val="000000"/>
                <w:sz w:val="16"/>
                <w:szCs w:val="16"/>
                <w:lang w:val="en-US"/>
              </w:rPr>
              <w:t xml:space="preserve"> Participantului;</w:t>
            </w:r>
          </w:p>
        </w:tc>
        <w:tc>
          <w:tcPr>
            <w:tcW w:w="0" w:type="auto"/>
            <w:shd w:val="clear" w:color="auto" w:fill="auto"/>
          </w:tcPr>
          <w:p w14:paraId="3145C3C6" w14:textId="06CA9B9E" w:rsidR="00491404" w:rsidRPr="00BE362C" w:rsidRDefault="00491404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ru-RU" w:eastAsia="ru-RU"/>
              </w:rPr>
            </w:pPr>
            <w:r w:rsidRPr="00C61D63">
              <w:rPr>
                <w:iCs/>
                <w:sz w:val="16"/>
                <w:szCs w:val="16"/>
                <w:lang w:val="en-US"/>
              </w:rPr>
              <w:t>Obligatori</w:t>
            </w:r>
          </w:p>
        </w:tc>
      </w:tr>
      <w:tr w:rsidR="00491404" w:rsidRPr="00BE362C" w14:paraId="06AED06B" w14:textId="77777777" w:rsidTr="00A67305">
        <w:tc>
          <w:tcPr>
            <w:tcW w:w="0" w:type="auto"/>
            <w:shd w:val="clear" w:color="auto" w:fill="auto"/>
          </w:tcPr>
          <w:p w14:paraId="621A88FA" w14:textId="25C0B439" w:rsidR="00491404" w:rsidRPr="00BE362C" w:rsidRDefault="00491404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ru-RU" w:eastAsia="ru-RU"/>
              </w:rPr>
            </w:pPr>
            <w:r w:rsidRPr="00C61D63">
              <w:rPr>
                <w:iCs/>
                <w:sz w:val="16"/>
                <w:szCs w:val="16"/>
                <w:lang w:val="en-US"/>
              </w:rPr>
              <w:t>6</w:t>
            </w:r>
          </w:p>
        </w:tc>
        <w:tc>
          <w:tcPr>
            <w:tcW w:w="0" w:type="auto"/>
            <w:shd w:val="clear" w:color="auto" w:fill="auto"/>
          </w:tcPr>
          <w:p w14:paraId="2F05D6C8" w14:textId="6CCEAE8B" w:rsidR="00491404" w:rsidRPr="00BE362C" w:rsidRDefault="00491404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ru-RU" w:eastAsia="ru-RU"/>
              </w:rPr>
            </w:pPr>
            <w:r w:rsidRPr="00C61D63">
              <w:rPr>
                <w:color w:val="000000"/>
                <w:sz w:val="16"/>
                <w:szCs w:val="16"/>
              </w:rPr>
              <w:t>Raportul financiar</w:t>
            </w:r>
          </w:p>
        </w:tc>
        <w:tc>
          <w:tcPr>
            <w:tcW w:w="0" w:type="auto"/>
            <w:shd w:val="clear" w:color="auto" w:fill="auto"/>
          </w:tcPr>
          <w:p w14:paraId="0E0D8915" w14:textId="500B0168" w:rsidR="00491404" w:rsidRPr="00491404" w:rsidRDefault="00491404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en-US" w:eastAsia="ru-RU"/>
              </w:rPr>
            </w:pPr>
            <w:r w:rsidRPr="00C61D63">
              <w:rPr>
                <w:color w:val="000000"/>
                <w:sz w:val="16"/>
                <w:szCs w:val="16"/>
                <w:lang w:val="en-GB"/>
              </w:rPr>
              <w:t xml:space="preserve">Copie – confirmată prin semnătura </w:t>
            </w:r>
            <w:r w:rsidRPr="00C61D63">
              <w:rPr>
                <w:color w:val="000000"/>
                <w:sz w:val="16"/>
                <w:szCs w:val="16"/>
                <w:lang w:val="en-US"/>
              </w:rPr>
              <w:t xml:space="preserve">confirmată prin semnătura </w:t>
            </w:r>
            <w:r w:rsidRPr="00C61D63">
              <w:rPr>
                <w:iCs/>
                <w:sz w:val="16"/>
                <w:szCs w:val="16"/>
                <w:lang w:val="en-US"/>
              </w:rPr>
              <w:t>electronica</w:t>
            </w:r>
            <w:r w:rsidRPr="00C61D63">
              <w:rPr>
                <w:color w:val="000000"/>
                <w:sz w:val="16"/>
                <w:szCs w:val="16"/>
                <w:lang w:val="en-US"/>
              </w:rPr>
              <w:t xml:space="preserve"> Participantului;</w:t>
            </w:r>
          </w:p>
        </w:tc>
        <w:tc>
          <w:tcPr>
            <w:tcW w:w="0" w:type="auto"/>
            <w:shd w:val="clear" w:color="auto" w:fill="auto"/>
          </w:tcPr>
          <w:p w14:paraId="3850969D" w14:textId="5141D6CF" w:rsidR="00491404" w:rsidRPr="00491404" w:rsidRDefault="00491404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en-US" w:eastAsia="ru-RU"/>
              </w:rPr>
            </w:pPr>
            <w:r w:rsidRPr="00C61D63">
              <w:rPr>
                <w:iCs/>
                <w:sz w:val="16"/>
                <w:szCs w:val="16"/>
                <w:lang w:val="en-US"/>
              </w:rPr>
              <w:t>La solicitare in termen de 3 zile</w:t>
            </w:r>
          </w:p>
        </w:tc>
      </w:tr>
      <w:tr w:rsidR="00491404" w:rsidRPr="00BE362C" w14:paraId="58C1004C" w14:textId="77777777" w:rsidTr="00A67305">
        <w:tc>
          <w:tcPr>
            <w:tcW w:w="0" w:type="auto"/>
            <w:shd w:val="clear" w:color="auto" w:fill="auto"/>
          </w:tcPr>
          <w:p w14:paraId="40145970" w14:textId="65DAAFD8" w:rsidR="00491404" w:rsidRPr="00BE362C" w:rsidRDefault="00491404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ru-RU" w:eastAsia="ru-RU"/>
              </w:rPr>
            </w:pPr>
            <w:r w:rsidRPr="00C61D63">
              <w:rPr>
                <w:iCs/>
                <w:sz w:val="16"/>
                <w:szCs w:val="16"/>
                <w:lang w:val="en-US"/>
              </w:rPr>
              <w:t>7</w:t>
            </w:r>
          </w:p>
        </w:tc>
        <w:tc>
          <w:tcPr>
            <w:tcW w:w="0" w:type="auto"/>
            <w:shd w:val="clear" w:color="auto" w:fill="auto"/>
          </w:tcPr>
          <w:p w14:paraId="67B7EE4F" w14:textId="1198D9D9" w:rsidR="00491404" w:rsidRPr="00491404" w:rsidRDefault="00491404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en-US" w:eastAsia="ru-RU"/>
              </w:rPr>
            </w:pPr>
            <w:r w:rsidRPr="00C61D63">
              <w:rPr>
                <w:color w:val="000000"/>
                <w:sz w:val="16"/>
                <w:szCs w:val="16"/>
                <w:lang w:val="en-GB"/>
              </w:rPr>
              <w:t>Certificat de atribuire a contului bancar</w:t>
            </w:r>
          </w:p>
        </w:tc>
        <w:tc>
          <w:tcPr>
            <w:tcW w:w="0" w:type="auto"/>
            <w:shd w:val="clear" w:color="auto" w:fill="auto"/>
          </w:tcPr>
          <w:p w14:paraId="163E37A0" w14:textId="2FEA0E48" w:rsidR="00491404" w:rsidRPr="00491404" w:rsidRDefault="00491404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en-US" w:eastAsia="ru-RU"/>
              </w:rPr>
            </w:pPr>
            <w:r w:rsidRPr="00C61D63">
              <w:rPr>
                <w:color w:val="000000"/>
                <w:sz w:val="16"/>
                <w:szCs w:val="16"/>
                <w:lang w:val="en-GB"/>
              </w:rPr>
              <w:t xml:space="preserve">– copie – eliberat de banca deţinătoare de cont, confirmat prin aplicarea semnăturii </w:t>
            </w:r>
            <w:r w:rsidRPr="00C61D63">
              <w:rPr>
                <w:iCs/>
                <w:sz w:val="16"/>
                <w:szCs w:val="16"/>
                <w:lang w:val="en-US"/>
              </w:rPr>
              <w:t>electronice</w:t>
            </w:r>
            <w:r w:rsidRPr="00C61D63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r w:rsidRPr="00C61D63">
              <w:rPr>
                <w:color w:val="000000"/>
                <w:sz w:val="16"/>
                <w:szCs w:val="16"/>
                <w:lang w:val="en-GB"/>
              </w:rPr>
              <w:t>Participantului;</w:t>
            </w:r>
          </w:p>
        </w:tc>
        <w:tc>
          <w:tcPr>
            <w:tcW w:w="0" w:type="auto"/>
            <w:shd w:val="clear" w:color="auto" w:fill="auto"/>
          </w:tcPr>
          <w:p w14:paraId="6BE8B051" w14:textId="4132BFB1" w:rsidR="00491404" w:rsidRPr="00491404" w:rsidRDefault="00491404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en-US" w:eastAsia="ru-RU"/>
              </w:rPr>
            </w:pPr>
            <w:r w:rsidRPr="00C61D63">
              <w:rPr>
                <w:iCs/>
                <w:sz w:val="16"/>
                <w:szCs w:val="16"/>
                <w:lang w:val="en-US"/>
              </w:rPr>
              <w:t>La solicitare in termen de 3 zile</w:t>
            </w:r>
          </w:p>
        </w:tc>
      </w:tr>
      <w:tr w:rsidR="00491404" w:rsidRPr="00BE362C" w14:paraId="09DCA5A3" w14:textId="77777777" w:rsidTr="00A67305">
        <w:tc>
          <w:tcPr>
            <w:tcW w:w="0" w:type="auto"/>
            <w:shd w:val="clear" w:color="auto" w:fill="auto"/>
          </w:tcPr>
          <w:p w14:paraId="1A84C691" w14:textId="52F0B37B" w:rsidR="00491404" w:rsidRPr="00BE362C" w:rsidRDefault="00491404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ru-RU" w:eastAsia="ru-RU"/>
              </w:rPr>
            </w:pPr>
            <w:r w:rsidRPr="00C61D63">
              <w:rPr>
                <w:iCs/>
                <w:sz w:val="16"/>
                <w:szCs w:val="16"/>
                <w:lang w:val="en-US"/>
              </w:rPr>
              <w:t>8</w:t>
            </w:r>
          </w:p>
        </w:tc>
        <w:tc>
          <w:tcPr>
            <w:tcW w:w="0" w:type="auto"/>
            <w:shd w:val="clear" w:color="auto" w:fill="auto"/>
          </w:tcPr>
          <w:p w14:paraId="72C25E19" w14:textId="772248C7" w:rsidR="00491404" w:rsidRPr="00491404" w:rsidRDefault="00491404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en-US" w:eastAsia="ru-RU"/>
              </w:rPr>
            </w:pPr>
            <w:r w:rsidRPr="00C61D63">
              <w:rPr>
                <w:color w:val="000000"/>
                <w:sz w:val="16"/>
                <w:szCs w:val="16"/>
                <w:lang w:val="en-GB"/>
              </w:rPr>
              <w:t>Certificat de efectuare regulată a plăţii impozitelor, contribuţiilor</w:t>
            </w:r>
          </w:p>
        </w:tc>
        <w:tc>
          <w:tcPr>
            <w:tcW w:w="0" w:type="auto"/>
            <w:shd w:val="clear" w:color="auto" w:fill="auto"/>
          </w:tcPr>
          <w:p w14:paraId="25A0D27B" w14:textId="794EE4FD" w:rsidR="00491404" w:rsidRPr="00491404" w:rsidRDefault="00491404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en-US" w:eastAsia="ru-RU"/>
              </w:rPr>
            </w:pPr>
            <w:r w:rsidRPr="00C61D63">
              <w:rPr>
                <w:color w:val="000000"/>
                <w:sz w:val="16"/>
                <w:szCs w:val="16"/>
                <w:lang w:val="en-GB"/>
              </w:rPr>
              <w:t xml:space="preserve">– copie – eliberat de Inspectoratul Fiscal, confirmat prin aplicarea semnăturii </w:t>
            </w:r>
            <w:r w:rsidRPr="00C61D63">
              <w:rPr>
                <w:iCs/>
                <w:sz w:val="16"/>
                <w:szCs w:val="16"/>
                <w:lang w:val="en-US"/>
              </w:rPr>
              <w:t>electronica</w:t>
            </w:r>
            <w:r w:rsidRPr="00C61D63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r w:rsidRPr="00C61D63">
              <w:rPr>
                <w:color w:val="000000"/>
                <w:sz w:val="16"/>
                <w:szCs w:val="16"/>
                <w:lang w:val="en-GB"/>
              </w:rPr>
              <w:t>Participantului</w:t>
            </w:r>
          </w:p>
        </w:tc>
        <w:tc>
          <w:tcPr>
            <w:tcW w:w="0" w:type="auto"/>
            <w:shd w:val="clear" w:color="auto" w:fill="auto"/>
          </w:tcPr>
          <w:p w14:paraId="25B773A7" w14:textId="62B3B0EC" w:rsidR="00491404" w:rsidRPr="00491404" w:rsidRDefault="00491404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en-US" w:eastAsia="ru-RU"/>
              </w:rPr>
            </w:pPr>
            <w:r w:rsidRPr="00C61D63">
              <w:rPr>
                <w:iCs/>
                <w:sz w:val="16"/>
                <w:szCs w:val="16"/>
                <w:lang w:val="en-US"/>
              </w:rPr>
              <w:t>La solicitare in termen de 3 zile</w:t>
            </w:r>
          </w:p>
        </w:tc>
      </w:tr>
      <w:tr w:rsidR="00491404" w:rsidRPr="00BE362C" w14:paraId="47F0576B" w14:textId="77777777" w:rsidTr="00A67305">
        <w:tc>
          <w:tcPr>
            <w:tcW w:w="0" w:type="auto"/>
            <w:shd w:val="clear" w:color="auto" w:fill="auto"/>
          </w:tcPr>
          <w:p w14:paraId="5405F7B2" w14:textId="2297470C" w:rsidR="00491404" w:rsidRPr="00BE362C" w:rsidRDefault="00491404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ru-RU" w:eastAsia="ru-RU"/>
              </w:rPr>
            </w:pPr>
            <w:r w:rsidRPr="00C61D63">
              <w:rPr>
                <w:iCs/>
                <w:sz w:val="16"/>
                <w:szCs w:val="16"/>
                <w:lang w:val="en-US"/>
              </w:rPr>
              <w:t>9</w:t>
            </w:r>
          </w:p>
        </w:tc>
        <w:tc>
          <w:tcPr>
            <w:tcW w:w="0" w:type="auto"/>
            <w:shd w:val="clear" w:color="auto" w:fill="auto"/>
          </w:tcPr>
          <w:p w14:paraId="03FC4015" w14:textId="208D4DC2" w:rsidR="00491404" w:rsidRPr="00491404" w:rsidRDefault="00491404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en-US" w:eastAsia="ru-RU"/>
              </w:rPr>
            </w:pPr>
            <w:r w:rsidRPr="00C61D63">
              <w:rPr>
                <w:color w:val="000000"/>
                <w:sz w:val="16"/>
                <w:szCs w:val="16"/>
                <w:lang w:val="en-GB"/>
              </w:rPr>
              <w:t>Lista Fondatorilor (</w:t>
            </w:r>
            <w:r w:rsidRPr="00C61D63">
              <w:rPr>
                <w:color w:val="000000"/>
                <w:sz w:val="16"/>
                <w:szCs w:val="16"/>
                <w:lang w:val="en-US"/>
              </w:rPr>
              <w:t>Extras din Registrul de stat al persoanelor  juridice</w:t>
            </w:r>
            <w:r w:rsidRPr="00C61D63">
              <w:rPr>
                <w:color w:val="000000"/>
                <w:sz w:val="16"/>
                <w:szCs w:val="16"/>
                <w:lang w:val="en-GB"/>
              </w:rPr>
              <w:t>)</w:t>
            </w:r>
          </w:p>
        </w:tc>
        <w:tc>
          <w:tcPr>
            <w:tcW w:w="0" w:type="auto"/>
            <w:shd w:val="clear" w:color="auto" w:fill="auto"/>
          </w:tcPr>
          <w:p w14:paraId="7F3325FD" w14:textId="67ECE05E" w:rsidR="00491404" w:rsidRPr="00491404" w:rsidRDefault="00491404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en-US" w:eastAsia="ru-RU"/>
              </w:rPr>
            </w:pPr>
            <w:r w:rsidRPr="00C61D63">
              <w:rPr>
                <w:color w:val="000000"/>
                <w:sz w:val="16"/>
                <w:szCs w:val="16"/>
                <w:lang w:val="en-GB"/>
              </w:rPr>
              <w:t xml:space="preserve">- copie confirmată prin semnătura </w:t>
            </w:r>
            <w:r w:rsidRPr="00C61D63">
              <w:rPr>
                <w:iCs/>
                <w:sz w:val="16"/>
                <w:szCs w:val="16"/>
                <w:lang w:val="en-US"/>
              </w:rPr>
              <w:t>electronica</w:t>
            </w:r>
            <w:r w:rsidRPr="00C61D63">
              <w:rPr>
                <w:color w:val="000000"/>
                <w:sz w:val="16"/>
                <w:szCs w:val="16"/>
                <w:lang w:val="en-GB"/>
              </w:rPr>
              <w:t xml:space="preserve"> participantului</w:t>
            </w:r>
          </w:p>
        </w:tc>
        <w:tc>
          <w:tcPr>
            <w:tcW w:w="0" w:type="auto"/>
            <w:shd w:val="clear" w:color="auto" w:fill="auto"/>
          </w:tcPr>
          <w:p w14:paraId="68455C3C" w14:textId="05686EA3" w:rsidR="00491404" w:rsidRPr="00BE362C" w:rsidRDefault="00491404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ru-RU" w:eastAsia="ru-RU"/>
              </w:rPr>
            </w:pPr>
            <w:r w:rsidRPr="00C61D63">
              <w:rPr>
                <w:iCs/>
                <w:sz w:val="16"/>
                <w:szCs w:val="16"/>
                <w:lang w:val="en-US"/>
              </w:rPr>
              <w:t>Obligatori</w:t>
            </w:r>
          </w:p>
        </w:tc>
      </w:tr>
      <w:tr w:rsidR="00491404" w:rsidRPr="00BE362C" w14:paraId="4CCA6AAA" w14:textId="77777777" w:rsidTr="00A67305">
        <w:tc>
          <w:tcPr>
            <w:tcW w:w="0" w:type="auto"/>
            <w:shd w:val="clear" w:color="auto" w:fill="auto"/>
          </w:tcPr>
          <w:p w14:paraId="6DB54634" w14:textId="126919B1" w:rsidR="00491404" w:rsidRPr="00BE362C" w:rsidRDefault="00491404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ru-RU" w:eastAsia="ru-RU"/>
              </w:rPr>
            </w:pPr>
            <w:r w:rsidRPr="00C61D63">
              <w:rPr>
                <w:iCs/>
                <w:sz w:val="16"/>
                <w:szCs w:val="16"/>
                <w:lang w:val="en-US"/>
              </w:rPr>
              <w:t>10</w:t>
            </w:r>
          </w:p>
        </w:tc>
        <w:tc>
          <w:tcPr>
            <w:tcW w:w="0" w:type="auto"/>
            <w:shd w:val="clear" w:color="auto" w:fill="auto"/>
          </w:tcPr>
          <w:p w14:paraId="5E533BF0" w14:textId="650B50CC" w:rsidR="00491404" w:rsidRPr="00BE362C" w:rsidRDefault="00491404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ru-RU" w:eastAsia="ru-RU"/>
              </w:rPr>
            </w:pPr>
            <w:r w:rsidRPr="00C61D63">
              <w:rPr>
                <w:color w:val="000000"/>
                <w:sz w:val="16"/>
                <w:szCs w:val="16"/>
              </w:rPr>
              <w:t>Declaratia privind conduita etica</w:t>
            </w:r>
          </w:p>
        </w:tc>
        <w:tc>
          <w:tcPr>
            <w:tcW w:w="0" w:type="auto"/>
            <w:shd w:val="clear" w:color="auto" w:fill="auto"/>
          </w:tcPr>
          <w:p w14:paraId="3A2F5A8D" w14:textId="7E279678" w:rsidR="00491404" w:rsidRPr="00491404" w:rsidRDefault="00491404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en-US" w:eastAsia="ru-RU"/>
              </w:rPr>
            </w:pPr>
            <w:r w:rsidRPr="00C61D63">
              <w:rPr>
                <w:color w:val="000000"/>
                <w:sz w:val="16"/>
                <w:szCs w:val="16"/>
                <w:lang w:val="en-GB"/>
              </w:rPr>
              <w:t xml:space="preserve">– original –confirmate prin semnătura </w:t>
            </w:r>
            <w:r w:rsidRPr="00C61D63">
              <w:rPr>
                <w:iCs/>
                <w:sz w:val="16"/>
                <w:szCs w:val="16"/>
                <w:lang w:val="en-US"/>
              </w:rPr>
              <w:t>electronica</w:t>
            </w:r>
            <w:r w:rsidRPr="00C61D63">
              <w:rPr>
                <w:color w:val="000000"/>
                <w:sz w:val="16"/>
                <w:szCs w:val="16"/>
                <w:lang w:val="en-GB"/>
              </w:rPr>
              <w:t xml:space="preserve"> Participantului;</w:t>
            </w:r>
          </w:p>
        </w:tc>
        <w:tc>
          <w:tcPr>
            <w:tcW w:w="0" w:type="auto"/>
            <w:shd w:val="clear" w:color="auto" w:fill="auto"/>
          </w:tcPr>
          <w:p w14:paraId="45B1B06F" w14:textId="4FC47D2B" w:rsidR="00491404" w:rsidRPr="00491404" w:rsidRDefault="00491404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en-US" w:eastAsia="ru-RU"/>
              </w:rPr>
            </w:pPr>
            <w:r w:rsidRPr="00C61D63">
              <w:rPr>
                <w:iCs/>
                <w:sz w:val="16"/>
                <w:szCs w:val="16"/>
                <w:lang w:val="en-US"/>
              </w:rPr>
              <w:t>La solicitare in termen de 3 zile</w:t>
            </w:r>
          </w:p>
        </w:tc>
      </w:tr>
      <w:tr w:rsidR="00491404" w:rsidRPr="00BE362C" w14:paraId="2F501BAD" w14:textId="77777777" w:rsidTr="00A67305">
        <w:tc>
          <w:tcPr>
            <w:tcW w:w="0" w:type="auto"/>
            <w:shd w:val="clear" w:color="auto" w:fill="auto"/>
          </w:tcPr>
          <w:p w14:paraId="22BFB5C3" w14:textId="4002B2F6" w:rsidR="00491404" w:rsidRPr="00BE362C" w:rsidRDefault="00491404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ru-RU" w:eastAsia="ru-RU"/>
              </w:rPr>
            </w:pPr>
            <w:r w:rsidRPr="00C61D63">
              <w:rPr>
                <w:iCs/>
                <w:sz w:val="16"/>
                <w:szCs w:val="16"/>
                <w:lang w:val="en-US"/>
              </w:rPr>
              <w:t>11</w:t>
            </w:r>
          </w:p>
        </w:tc>
        <w:tc>
          <w:tcPr>
            <w:tcW w:w="0" w:type="auto"/>
            <w:shd w:val="clear" w:color="auto" w:fill="auto"/>
          </w:tcPr>
          <w:p w14:paraId="2FACB542" w14:textId="42986720" w:rsidR="00491404" w:rsidRPr="00BE362C" w:rsidRDefault="00491404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ru-RU" w:eastAsia="ru-RU"/>
              </w:rPr>
            </w:pPr>
            <w:r w:rsidRPr="00C61D63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 xml:space="preserve">Garanţie pentru ofertă 1%  </w:t>
            </w:r>
          </w:p>
        </w:tc>
        <w:tc>
          <w:tcPr>
            <w:tcW w:w="0" w:type="auto"/>
            <w:shd w:val="clear" w:color="auto" w:fill="auto"/>
          </w:tcPr>
          <w:p w14:paraId="6BB915B5" w14:textId="77777777" w:rsidR="00491404" w:rsidRPr="00C61D63" w:rsidRDefault="00491404" w:rsidP="00E13EC9">
            <w:pPr>
              <w:tabs>
                <w:tab w:val="left" w:pos="612"/>
              </w:tabs>
              <w:jc w:val="center"/>
              <w:rPr>
                <w:iCs/>
                <w:sz w:val="16"/>
                <w:szCs w:val="16"/>
                <w:lang w:val="en-US"/>
              </w:rPr>
            </w:pPr>
            <w:r w:rsidRPr="00C61D63">
              <w:rPr>
                <w:b/>
                <w:iCs/>
                <w:sz w:val="16"/>
                <w:szCs w:val="16"/>
                <w:lang w:val="en-US"/>
              </w:rPr>
              <w:t>Garanție bancară</w:t>
            </w:r>
            <w:r w:rsidRPr="00C61D63">
              <w:rPr>
                <w:iCs/>
                <w:sz w:val="16"/>
                <w:szCs w:val="16"/>
                <w:lang w:val="en-US"/>
              </w:rPr>
              <w:t xml:space="preserve"> conform </w:t>
            </w:r>
            <w:r w:rsidRPr="00C61D63">
              <w:rPr>
                <w:b/>
                <w:iCs/>
                <w:sz w:val="16"/>
                <w:szCs w:val="16"/>
                <w:lang w:val="en-US"/>
              </w:rPr>
              <w:t>Anexei nr. 9</w:t>
            </w:r>
            <w:r w:rsidRPr="00C61D63">
              <w:rPr>
                <w:iCs/>
                <w:sz w:val="16"/>
                <w:szCs w:val="16"/>
                <w:lang w:val="en-US"/>
              </w:rPr>
              <w:t xml:space="preserve"> din Documentația standard aprobată prin Ordinul MF nr. 115 din 15.09.2021 </w:t>
            </w:r>
          </w:p>
          <w:p w14:paraId="3682ADDA" w14:textId="77777777" w:rsidR="00491404" w:rsidRPr="00C61D63" w:rsidRDefault="00491404" w:rsidP="00E13EC9">
            <w:pPr>
              <w:tabs>
                <w:tab w:val="left" w:pos="612"/>
              </w:tabs>
              <w:jc w:val="center"/>
              <w:rPr>
                <w:b/>
                <w:iCs/>
                <w:sz w:val="16"/>
                <w:szCs w:val="16"/>
                <w:lang w:val="en-US"/>
              </w:rPr>
            </w:pPr>
            <w:r w:rsidRPr="00C61D63">
              <w:rPr>
                <w:b/>
                <w:iCs/>
                <w:sz w:val="16"/>
                <w:szCs w:val="16"/>
                <w:lang w:val="en-US"/>
              </w:rPr>
              <w:t>sau</w:t>
            </w:r>
          </w:p>
          <w:p w14:paraId="4E5449A7" w14:textId="77777777" w:rsidR="00491404" w:rsidRPr="00C61D63" w:rsidRDefault="00491404" w:rsidP="00E13EC9">
            <w:pPr>
              <w:tabs>
                <w:tab w:val="left" w:pos="612"/>
              </w:tabs>
              <w:jc w:val="center"/>
              <w:rPr>
                <w:b/>
                <w:iCs/>
                <w:sz w:val="16"/>
                <w:szCs w:val="16"/>
                <w:lang w:val="en-US"/>
              </w:rPr>
            </w:pPr>
            <w:r w:rsidRPr="00C61D63">
              <w:rPr>
                <w:b/>
                <w:iCs/>
                <w:sz w:val="16"/>
                <w:szCs w:val="16"/>
                <w:lang w:val="en-US"/>
              </w:rPr>
              <w:t xml:space="preserve">transfer la contul autorității contractante </w:t>
            </w:r>
            <w:r w:rsidRPr="00C61D63">
              <w:rPr>
                <w:iCs/>
                <w:sz w:val="16"/>
                <w:szCs w:val="16"/>
                <w:lang w:val="en-US"/>
              </w:rPr>
              <w:t>(cu atașarea dovezii transferului):</w:t>
            </w:r>
            <w:r w:rsidRPr="00C61D63">
              <w:rPr>
                <w:b/>
                <w:iCs/>
                <w:sz w:val="16"/>
                <w:szCs w:val="16"/>
                <w:lang w:val="en-US"/>
              </w:rPr>
              <w:t xml:space="preserve"> </w:t>
            </w:r>
          </w:p>
          <w:p w14:paraId="129A741F" w14:textId="77777777" w:rsidR="00491404" w:rsidRPr="00C61D63" w:rsidRDefault="00491404" w:rsidP="00E13EC9">
            <w:pPr>
              <w:tabs>
                <w:tab w:val="left" w:pos="5290"/>
              </w:tabs>
              <w:rPr>
                <w:sz w:val="16"/>
                <w:szCs w:val="16"/>
                <w:lang w:val="en-US"/>
              </w:rPr>
            </w:pPr>
            <w:r w:rsidRPr="00C61D63">
              <w:rPr>
                <w:sz w:val="16"/>
                <w:szCs w:val="16"/>
                <w:lang w:val="en-US"/>
              </w:rPr>
              <w:t>RECHIZITE BANCARE:</w:t>
            </w:r>
          </w:p>
          <w:p w14:paraId="4A6584AE" w14:textId="77777777" w:rsidR="00491404" w:rsidRPr="00C61D63" w:rsidRDefault="00491404" w:rsidP="00E13EC9">
            <w:pPr>
              <w:tabs>
                <w:tab w:val="left" w:pos="5290"/>
              </w:tabs>
              <w:rPr>
                <w:sz w:val="16"/>
                <w:szCs w:val="16"/>
                <w:lang w:val="en-US"/>
              </w:rPr>
            </w:pPr>
            <w:r w:rsidRPr="00C61D63">
              <w:rPr>
                <w:sz w:val="16"/>
                <w:szCs w:val="16"/>
                <w:lang w:val="en-US"/>
              </w:rPr>
              <w:t>Cod fiscal: 1003600150196</w:t>
            </w:r>
          </w:p>
          <w:p w14:paraId="339FE2A0" w14:textId="77777777" w:rsidR="00491404" w:rsidRPr="00C61D63" w:rsidRDefault="00491404" w:rsidP="00E13EC9">
            <w:pPr>
              <w:tabs>
                <w:tab w:val="left" w:pos="5290"/>
              </w:tabs>
              <w:rPr>
                <w:sz w:val="16"/>
                <w:szCs w:val="16"/>
                <w:lang w:val="en-US"/>
              </w:rPr>
            </w:pPr>
            <w:r w:rsidRPr="00C61D63">
              <w:rPr>
                <w:sz w:val="16"/>
                <w:szCs w:val="16"/>
                <w:lang w:val="en-US"/>
              </w:rPr>
              <w:lastRenderedPageBreak/>
              <w:t>Banca:"Moldindconbank" S.A,, fil. Testemitanu</w:t>
            </w:r>
          </w:p>
          <w:p w14:paraId="17C5DEAE" w14:textId="77777777" w:rsidR="00491404" w:rsidRPr="00C61D63" w:rsidRDefault="00491404" w:rsidP="00E13EC9">
            <w:pPr>
              <w:tabs>
                <w:tab w:val="left" w:pos="5290"/>
              </w:tabs>
              <w:rPr>
                <w:sz w:val="16"/>
                <w:szCs w:val="16"/>
                <w:lang w:val="en-US"/>
              </w:rPr>
            </w:pPr>
            <w:r w:rsidRPr="00C61D63">
              <w:rPr>
                <w:sz w:val="16"/>
                <w:szCs w:val="16"/>
                <w:lang w:val="en-US"/>
              </w:rPr>
              <w:t>Cod: MOLDMD2X302</w:t>
            </w:r>
          </w:p>
          <w:p w14:paraId="1CFC88CA" w14:textId="37A97A0D" w:rsidR="00491404" w:rsidRPr="00C61D63" w:rsidRDefault="00491404" w:rsidP="00E13EC9">
            <w:pPr>
              <w:tabs>
                <w:tab w:val="left" w:pos="612"/>
              </w:tabs>
              <w:jc w:val="center"/>
              <w:rPr>
                <w:iCs/>
                <w:sz w:val="16"/>
                <w:szCs w:val="16"/>
              </w:rPr>
            </w:pPr>
            <w:r w:rsidRPr="00C61D63">
              <w:rPr>
                <w:sz w:val="16"/>
                <w:szCs w:val="16"/>
                <w:lang w:val="en-US"/>
              </w:rPr>
              <w:t>IBAN: MD32ML000000002251502642</w:t>
            </w:r>
            <w:r w:rsidRPr="00C61D63">
              <w:rPr>
                <w:i/>
                <w:color w:val="000000" w:themeColor="text1"/>
                <w:sz w:val="16"/>
                <w:szCs w:val="16"/>
                <w:lang w:val="en-US"/>
              </w:rPr>
              <w:t xml:space="preserve"> cu nota “Garanția pentru ofertă la procedura de achiziție publică nr. </w:t>
            </w:r>
            <w:r w:rsidRPr="00C61D63">
              <w:rPr>
                <w:i/>
                <w:color w:val="000000" w:themeColor="text1"/>
                <w:sz w:val="16"/>
                <w:szCs w:val="16"/>
              </w:rPr>
              <w:t>______ din ___________”</w:t>
            </w:r>
            <w:r w:rsidRPr="00C61D63">
              <w:rPr>
                <w:iCs/>
                <w:sz w:val="16"/>
                <w:szCs w:val="16"/>
              </w:rPr>
              <w:t xml:space="preserve"> </w:t>
            </w:r>
          </w:p>
          <w:p w14:paraId="0FB28064" w14:textId="1F185D1D" w:rsidR="00491404" w:rsidRPr="001C41FD" w:rsidRDefault="00491404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en-US" w:eastAsia="ru-RU"/>
              </w:rPr>
            </w:pPr>
            <w:r w:rsidRPr="00C61D63">
              <w:rPr>
                <w:b/>
                <w:iCs/>
                <w:sz w:val="16"/>
                <w:szCs w:val="16"/>
              </w:rPr>
              <w:t>Confirmat prin semnătura electronică</w:t>
            </w:r>
          </w:p>
        </w:tc>
        <w:tc>
          <w:tcPr>
            <w:tcW w:w="0" w:type="auto"/>
            <w:shd w:val="clear" w:color="auto" w:fill="auto"/>
          </w:tcPr>
          <w:p w14:paraId="4DF446E2" w14:textId="04B8F010" w:rsidR="00491404" w:rsidRPr="00BE362C" w:rsidRDefault="00491404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ru-RU" w:eastAsia="ru-RU"/>
              </w:rPr>
            </w:pPr>
            <w:r w:rsidRPr="00C61D63">
              <w:rPr>
                <w:iCs/>
                <w:sz w:val="16"/>
                <w:szCs w:val="16"/>
                <w:lang w:val="en-US"/>
              </w:rPr>
              <w:lastRenderedPageBreak/>
              <w:t>Obligatori</w:t>
            </w:r>
          </w:p>
        </w:tc>
      </w:tr>
      <w:tr w:rsidR="00491404" w:rsidRPr="00BE362C" w14:paraId="6D428638" w14:textId="77777777" w:rsidTr="00A67305">
        <w:tc>
          <w:tcPr>
            <w:tcW w:w="0" w:type="auto"/>
            <w:shd w:val="clear" w:color="auto" w:fill="auto"/>
          </w:tcPr>
          <w:p w14:paraId="428042F0" w14:textId="45DE5713" w:rsidR="00491404" w:rsidRPr="00BE362C" w:rsidRDefault="00491404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ru-RU" w:eastAsia="ru-RU"/>
              </w:rPr>
            </w:pPr>
            <w:r w:rsidRPr="00C61D63">
              <w:rPr>
                <w:iCs/>
                <w:sz w:val="16"/>
                <w:szCs w:val="16"/>
                <w:lang w:val="en-US"/>
              </w:rPr>
              <w:t>12</w:t>
            </w:r>
          </w:p>
        </w:tc>
        <w:tc>
          <w:tcPr>
            <w:tcW w:w="0" w:type="auto"/>
            <w:shd w:val="clear" w:color="auto" w:fill="auto"/>
          </w:tcPr>
          <w:p w14:paraId="4D94B79F" w14:textId="7DBF55C1" w:rsidR="00491404" w:rsidRPr="00491404" w:rsidRDefault="00491404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en-US" w:eastAsia="ru-RU"/>
              </w:rPr>
            </w:pPr>
            <w:r w:rsidRPr="00C61D63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>Garanţie pentru executarea contractului 5% (pentru ofertantul cîştigător)</w:t>
            </w:r>
          </w:p>
        </w:tc>
        <w:tc>
          <w:tcPr>
            <w:tcW w:w="0" w:type="auto"/>
            <w:shd w:val="clear" w:color="auto" w:fill="auto"/>
          </w:tcPr>
          <w:p w14:paraId="3049D5DC" w14:textId="77777777" w:rsidR="00491404" w:rsidRPr="00C61D63" w:rsidRDefault="00491404" w:rsidP="00E13EC9">
            <w:pPr>
              <w:tabs>
                <w:tab w:val="left" w:pos="612"/>
              </w:tabs>
              <w:jc w:val="center"/>
              <w:rPr>
                <w:iCs/>
                <w:sz w:val="16"/>
                <w:szCs w:val="16"/>
                <w:lang w:val="en-US"/>
              </w:rPr>
            </w:pPr>
            <w:r w:rsidRPr="00C61D63">
              <w:rPr>
                <w:b/>
                <w:iCs/>
                <w:sz w:val="16"/>
                <w:szCs w:val="16"/>
                <w:lang w:val="en-US"/>
              </w:rPr>
              <w:t>Garanție bancară</w:t>
            </w:r>
            <w:r w:rsidRPr="00C61D63">
              <w:rPr>
                <w:iCs/>
                <w:sz w:val="16"/>
                <w:szCs w:val="16"/>
                <w:lang w:val="en-US"/>
              </w:rPr>
              <w:t xml:space="preserve"> conform </w:t>
            </w:r>
            <w:r w:rsidRPr="00C61D63">
              <w:rPr>
                <w:b/>
                <w:iCs/>
                <w:sz w:val="16"/>
                <w:szCs w:val="16"/>
                <w:lang w:val="en-US"/>
              </w:rPr>
              <w:t>Anexei nr. 10</w:t>
            </w:r>
            <w:r w:rsidRPr="00C61D63">
              <w:rPr>
                <w:iCs/>
                <w:sz w:val="16"/>
                <w:szCs w:val="16"/>
                <w:lang w:val="en-US"/>
              </w:rPr>
              <w:t xml:space="preserve"> din Documentația standard aprobată prin Ordinul MF nr. 115 din 15.09.2021 </w:t>
            </w:r>
          </w:p>
          <w:p w14:paraId="1B9E1F6F" w14:textId="77777777" w:rsidR="00491404" w:rsidRPr="00C61D63" w:rsidRDefault="00491404" w:rsidP="00E13EC9">
            <w:pPr>
              <w:tabs>
                <w:tab w:val="left" w:pos="612"/>
              </w:tabs>
              <w:jc w:val="center"/>
              <w:rPr>
                <w:b/>
                <w:iCs/>
                <w:sz w:val="16"/>
                <w:szCs w:val="16"/>
                <w:lang w:val="en-US"/>
              </w:rPr>
            </w:pPr>
            <w:r w:rsidRPr="00C61D63">
              <w:rPr>
                <w:b/>
                <w:iCs/>
                <w:sz w:val="16"/>
                <w:szCs w:val="16"/>
                <w:lang w:val="en-US"/>
              </w:rPr>
              <w:t>sau</w:t>
            </w:r>
          </w:p>
          <w:p w14:paraId="1C2895E1" w14:textId="77777777" w:rsidR="00491404" w:rsidRPr="00C61D63" w:rsidRDefault="00491404" w:rsidP="00E13EC9">
            <w:pPr>
              <w:tabs>
                <w:tab w:val="left" w:pos="612"/>
              </w:tabs>
              <w:jc w:val="center"/>
              <w:rPr>
                <w:b/>
                <w:iCs/>
                <w:sz w:val="16"/>
                <w:szCs w:val="16"/>
                <w:lang w:val="en-US"/>
              </w:rPr>
            </w:pPr>
            <w:r w:rsidRPr="00C61D63">
              <w:rPr>
                <w:b/>
                <w:iCs/>
                <w:sz w:val="16"/>
                <w:szCs w:val="16"/>
                <w:lang w:val="en-US"/>
              </w:rPr>
              <w:t xml:space="preserve">transfer la contul autorității contractante </w:t>
            </w:r>
            <w:r w:rsidRPr="00C61D63">
              <w:rPr>
                <w:iCs/>
                <w:sz w:val="16"/>
                <w:szCs w:val="16"/>
                <w:lang w:val="en-US"/>
              </w:rPr>
              <w:t>(cu atașarea dovezii transferului):</w:t>
            </w:r>
            <w:r w:rsidRPr="00C61D63">
              <w:rPr>
                <w:b/>
                <w:iCs/>
                <w:sz w:val="16"/>
                <w:szCs w:val="16"/>
                <w:lang w:val="en-US"/>
              </w:rPr>
              <w:t xml:space="preserve"> </w:t>
            </w:r>
          </w:p>
          <w:p w14:paraId="5C0AA730" w14:textId="77777777" w:rsidR="00491404" w:rsidRPr="00C61D63" w:rsidRDefault="00491404" w:rsidP="00E13EC9">
            <w:pPr>
              <w:tabs>
                <w:tab w:val="left" w:pos="5290"/>
              </w:tabs>
              <w:rPr>
                <w:sz w:val="16"/>
                <w:szCs w:val="16"/>
                <w:lang w:val="en-US"/>
              </w:rPr>
            </w:pPr>
            <w:r w:rsidRPr="00C61D63">
              <w:rPr>
                <w:sz w:val="16"/>
                <w:szCs w:val="16"/>
                <w:lang w:val="en-US"/>
              </w:rPr>
              <w:t>RECHIZITE BANCARE:</w:t>
            </w:r>
          </w:p>
          <w:p w14:paraId="1FBCBD19" w14:textId="77777777" w:rsidR="00491404" w:rsidRPr="00C61D63" w:rsidRDefault="00491404" w:rsidP="00E13EC9">
            <w:pPr>
              <w:tabs>
                <w:tab w:val="left" w:pos="5290"/>
              </w:tabs>
              <w:rPr>
                <w:sz w:val="16"/>
                <w:szCs w:val="16"/>
                <w:lang w:val="en-US"/>
              </w:rPr>
            </w:pPr>
            <w:r w:rsidRPr="00C61D63">
              <w:rPr>
                <w:sz w:val="16"/>
                <w:szCs w:val="16"/>
                <w:lang w:val="en-US"/>
              </w:rPr>
              <w:t>Cod fiscal: 1003600150196</w:t>
            </w:r>
          </w:p>
          <w:p w14:paraId="26AF27B3" w14:textId="77777777" w:rsidR="00491404" w:rsidRPr="00C61D63" w:rsidRDefault="00491404" w:rsidP="00E13EC9">
            <w:pPr>
              <w:tabs>
                <w:tab w:val="left" w:pos="5290"/>
              </w:tabs>
              <w:rPr>
                <w:sz w:val="16"/>
                <w:szCs w:val="16"/>
                <w:lang w:val="en-US"/>
              </w:rPr>
            </w:pPr>
            <w:r w:rsidRPr="00C61D63">
              <w:rPr>
                <w:sz w:val="16"/>
                <w:szCs w:val="16"/>
                <w:lang w:val="en-US"/>
              </w:rPr>
              <w:t>Banca:"Moldindconbank" S.A,, fil. Testemitanu</w:t>
            </w:r>
          </w:p>
          <w:p w14:paraId="2892B9AC" w14:textId="77777777" w:rsidR="00491404" w:rsidRPr="00C61D63" w:rsidRDefault="00491404" w:rsidP="00E13EC9">
            <w:pPr>
              <w:tabs>
                <w:tab w:val="left" w:pos="5290"/>
              </w:tabs>
              <w:rPr>
                <w:sz w:val="16"/>
                <w:szCs w:val="16"/>
                <w:lang w:val="en-US"/>
              </w:rPr>
            </w:pPr>
            <w:r w:rsidRPr="00C61D63">
              <w:rPr>
                <w:sz w:val="16"/>
                <w:szCs w:val="16"/>
                <w:lang w:val="en-US"/>
              </w:rPr>
              <w:t>Cod: MOLDMD2X302</w:t>
            </w:r>
          </w:p>
          <w:p w14:paraId="1FE9C571" w14:textId="5D1B25CE" w:rsidR="00491404" w:rsidRPr="00C61D63" w:rsidRDefault="00491404" w:rsidP="00E13EC9">
            <w:pPr>
              <w:tabs>
                <w:tab w:val="left" w:pos="612"/>
              </w:tabs>
              <w:jc w:val="center"/>
              <w:rPr>
                <w:i/>
                <w:color w:val="000000" w:themeColor="text1"/>
                <w:sz w:val="16"/>
                <w:szCs w:val="16"/>
                <w:lang w:val="en-US"/>
              </w:rPr>
            </w:pPr>
            <w:r w:rsidRPr="00C61D63">
              <w:rPr>
                <w:sz w:val="16"/>
                <w:szCs w:val="16"/>
                <w:lang w:val="en-US"/>
              </w:rPr>
              <w:t>IBAN: MD32ML000000002251502642</w:t>
            </w:r>
            <w:r w:rsidRPr="00C61D63">
              <w:rPr>
                <w:i/>
                <w:color w:val="000000" w:themeColor="text1"/>
                <w:sz w:val="16"/>
                <w:szCs w:val="16"/>
                <w:lang w:val="en-US"/>
              </w:rPr>
              <w:t xml:space="preserve"> </w:t>
            </w:r>
          </w:p>
          <w:p w14:paraId="66483E3D" w14:textId="77777777" w:rsidR="00491404" w:rsidRPr="00C61D63" w:rsidRDefault="00491404" w:rsidP="00E13EC9">
            <w:pPr>
              <w:tabs>
                <w:tab w:val="left" w:pos="612"/>
              </w:tabs>
              <w:jc w:val="center"/>
              <w:rPr>
                <w:i/>
                <w:color w:val="000000" w:themeColor="text1"/>
                <w:sz w:val="16"/>
                <w:szCs w:val="16"/>
                <w:lang w:val="en-US"/>
              </w:rPr>
            </w:pPr>
            <w:r w:rsidRPr="00C61D63">
              <w:rPr>
                <w:i/>
                <w:color w:val="000000" w:themeColor="text1"/>
                <w:sz w:val="16"/>
                <w:szCs w:val="16"/>
                <w:lang w:val="en-US"/>
              </w:rPr>
              <w:t xml:space="preserve">cu nota “Garanția de bună execuție a contractului atribuit la procedura de achiziție publică </w:t>
            </w:r>
          </w:p>
          <w:p w14:paraId="7C88A138" w14:textId="77777777" w:rsidR="00491404" w:rsidRPr="00C61D63" w:rsidRDefault="00491404" w:rsidP="00E13EC9">
            <w:pPr>
              <w:tabs>
                <w:tab w:val="left" w:pos="612"/>
              </w:tabs>
              <w:jc w:val="center"/>
              <w:rPr>
                <w:iCs/>
                <w:sz w:val="16"/>
                <w:szCs w:val="16"/>
                <w:lang w:val="en-US"/>
              </w:rPr>
            </w:pPr>
            <w:r w:rsidRPr="00C61D63">
              <w:rPr>
                <w:i/>
                <w:color w:val="000000" w:themeColor="text1"/>
                <w:sz w:val="16"/>
                <w:szCs w:val="16"/>
                <w:lang w:val="en-US"/>
              </w:rPr>
              <w:t>nr. ______ din ___________”</w:t>
            </w:r>
            <w:r w:rsidRPr="00C61D63">
              <w:rPr>
                <w:iCs/>
                <w:sz w:val="16"/>
                <w:szCs w:val="16"/>
                <w:lang w:val="en-US"/>
              </w:rPr>
              <w:t xml:space="preserve"> </w:t>
            </w:r>
          </w:p>
          <w:p w14:paraId="5D551EB5" w14:textId="209DD33D" w:rsidR="00491404" w:rsidRPr="00491404" w:rsidRDefault="00491404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en-US" w:eastAsia="ru-RU"/>
              </w:rPr>
            </w:pPr>
            <w:r w:rsidRPr="00C61D63">
              <w:rPr>
                <w:b/>
                <w:iCs/>
                <w:sz w:val="16"/>
                <w:szCs w:val="16"/>
                <w:lang w:val="en-US"/>
              </w:rPr>
              <w:t>Confirmat prin semnătura electronică</w:t>
            </w:r>
          </w:p>
        </w:tc>
        <w:tc>
          <w:tcPr>
            <w:tcW w:w="0" w:type="auto"/>
            <w:shd w:val="clear" w:color="auto" w:fill="auto"/>
          </w:tcPr>
          <w:p w14:paraId="2587FEB1" w14:textId="61BD823B" w:rsidR="00491404" w:rsidRPr="00BE362C" w:rsidRDefault="00491404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ru-RU" w:eastAsia="ru-RU"/>
              </w:rPr>
            </w:pPr>
            <w:r w:rsidRPr="00C61D63">
              <w:rPr>
                <w:iCs/>
                <w:sz w:val="16"/>
                <w:szCs w:val="16"/>
                <w:lang w:val="en-US"/>
              </w:rPr>
              <w:t>Obligatoriu</w:t>
            </w:r>
          </w:p>
        </w:tc>
      </w:tr>
      <w:tr w:rsidR="00491404" w:rsidRPr="00BE362C" w14:paraId="41E5178B" w14:textId="77777777" w:rsidTr="00A67305">
        <w:tc>
          <w:tcPr>
            <w:tcW w:w="0" w:type="auto"/>
            <w:shd w:val="clear" w:color="auto" w:fill="auto"/>
          </w:tcPr>
          <w:p w14:paraId="0C649DEF" w14:textId="3E39FEAE" w:rsidR="00491404" w:rsidRPr="00BE362C" w:rsidRDefault="00491404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ru-RU" w:eastAsia="ru-RU"/>
              </w:rPr>
            </w:pPr>
            <w:r w:rsidRPr="00C61D63">
              <w:rPr>
                <w:iCs/>
                <w:sz w:val="16"/>
                <w:szCs w:val="16"/>
                <w:lang w:val="en-US"/>
              </w:rPr>
              <w:t>13</w:t>
            </w:r>
          </w:p>
        </w:tc>
        <w:tc>
          <w:tcPr>
            <w:tcW w:w="0" w:type="auto"/>
            <w:shd w:val="clear" w:color="auto" w:fill="auto"/>
          </w:tcPr>
          <w:p w14:paraId="0B0B93BF" w14:textId="51EC2C9B" w:rsidR="00491404" w:rsidRPr="00BE362C" w:rsidRDefault="00491404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ru-RU" w:eastAsia="ru-RU"/>
              </w:rPr>
            </w:pPr>
            <w:r w:rsidRPr="00C61D63">
              <w:rPr>
                <w:color w:val="000000"/>
                <w:sz w:val="16"/>
                <w:szCs w:val="16"/>
              </w:rPr>
              <w:t>Specificaţii tehnice</w:t>
            </w:r>
          </w:p>
        </w:tc>
        <w:tc>
          <w:tcPr>
            <w:tcW w:w="0" w:type="auto"/>
            <w:shd w:val="clear" w:color="auto" w:fill="auto"/>
          </w:tcPr>
          <w:p w14:paraId="562FC985" w14:textId="6C781684" w:rsidR="00491404" w:rsidRPr="00491404" w:rsidRDefault="00491404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en-US" w:eastAsia="ru-RU"/>
              </w:rPr>
            </w:pPr>
            <w:r w:rsidRPr="00C61D63">
              <w:rPr>
                <w:color w:val="000000"/>
                <w:sz w:val="16"/>
                <w:szCs w:val="16"/>
                <w:lang w:val="en-GB"/>
              </w:rPr>
              <w:t xml:space="preserve">– original – potrivit modelului din (anexa  22), confirmate prin semnătura </w:t>
            </w:r>
            <w:r w:rsidRPr="00C61D63">
              <w:rPr>
                <w:iCs/>
                <w:sz w:val="16"/>
                <w:szCs w:val="16"/>
                <w:lang w:val="en-US"/>
              </w:rPr>
              <w:t>electronic</w:t>
            </w:r>
            <w:r w:rsidRPr="00C61D63">
              <w:rPr>
                <w:color w:val="000000"/>
                <w:sz w:val="16"/>
                <w:szCs w:val="16"/>
                <w:lang w:val="en-GB"/>
              </w:rPr>
              <w:t xml:space="preserve"> Participantului;</w:t>
            </w:r>
          </w:p>
        </w:tc>
        <w:tc>
          <w:tcPr>
            <w:tcW w:w="0" w:type="auto"/>
            <w:shd w:val="clear" w:color="auto" w:fill="auto"/>
          </w:tcPr>
          <w:p w14:paraId="0252E9EF" w14:textId="5604A87C" w:rsidR="00491404" w:rsidRPr="00BE362C" w:rsidRDefault="00491404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ru-RU" w:eastAsia="ru-RU"/>
              </w:rPr>
            </w:pPr>
            <w:r w:rsidRPr="00C61D63">
              <w:rPr>
                <w:iCs/>
                <w:sz w:val="16"/>
                <w:szCs w:val="16"/>
                <w:lang w:val="en-US"/>
              </w:rPr>
              <w:t>Obligatori</w:t>
            </w:r>
          </w:p>
        </w:tc>
      </w:tr>
      <w:tr w:rsidR="00491404" w:rsidRPr="00BE362C" w14:paraId="32B4CFCF" w14:textId="77777777" w:rsidTr="00A67305">
        <w:tc>
          <w:tcPr>
            <w:tcW w:w="0" w:type="auto"/>
            <w:shd w:val="clear" w:color="auto" w:fill="auto"/>
          </w:tcPr>
          <w:p w14:paraId="360BBA74" w14:textId="0BC0717F" w:rsidR="00491404" w:rsidRPr="00BE362C" w:rsidRDefault="00491404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ru-RU" w:eastAsia="ru-RU"/>
              </w:rPr>
            </w:pPr>
            <w:r w:rsidRPr="00C61D63">
              <w:rPr>
                <w:iCs/>
                <w:sz w:val="16"/>
                <w:szCs w:val="16"/>
                <w:lang w:val="en-US"/>
              </w:rPr>
              <w:t>14</w:t>
            </w:r>
          </w:p>
        </w:tc>
        <w:tc>
          <w:tcPr>
            <w:tcW w:w="0" w:type="auto"/>
            <w:shd w:val="clear" w:color="auto" w:fill="auto"/>
          </w:tcPr>
          <w:p w14:paraId="7AFCD638" w14:textId="70CEBD72" w:rsidR="00491404" w:rsidRPr="00BE362C" w:rsidRDefault="00491404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ru-RU" w:eastAsia="ru-RU"/>
              </w:rPr>
            </w:pPr>
            <w:r w:rsidRPr="00C61D63">
              <w:rPr>
                <w:color w:val="000000"/>
                <w:sz w:val="16"/>
                <w:szCs w:val="16"/>
              </w:rPr>
              <w:t>Specificații de preț</w:t>
            </w:r>
          </w:p>
        </w:tc>
        <w:tc>
          <w:tcPr>
            <w:tcW w:w="0" w:type="auto"/>
            <w:shd w:val="clear" w:color="auto" w:fill="auto"/>
          </w:tcPr>
          <w:p w14:paraId="50B319A1" w14:textId="4646B3FA" w:rsidR="00491404" w:rsidRPr="00491404" w:rsidRDefault="00491404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en-US" w:eastAsia="ru-RU"/>
              </w:rPr>
            </w:pPr>
            <w:r w:rsidRPr="00C61D63">
              <w:rPr>
                <w:color w:val="000000"/>
                <w:sz w:val="16"/>
                <w:szCs w:val="16"/>
                <w:lang w:val="en-GB"/>
              </w:rPr>
              <w:t xml:space="preserve">– original – potrivit modelului din (anexa 23), confirmate prin semnătura </w:t>
            </w:r>
            <w:r w:rsidRPr="00C61D63">
              <w:rPr>
                <w:iCs/>
                <w:sz w:val="16"/>
                <w:szCs w:val="16"/>
                <w:lang w:val="en-US"/>
              </w:rPr>
              <w:t>electronic</w:t>
            </w:r>
            <w:r w:rsidRPr="00C61D63">
              <w:rPr>
                <w:color w:val="000000"/>
                <w:sz w:val="16"/>
                <w:szCs w:val="16"/>
                <w:lang w:val="en-GB"/>
              </w:rPr>
              <w:t xml:space="preserve"> Participantului;</w:t>
            </w:r>
          </w:p>
        </w:tc>
        <w:tc>
          <w:tcPr>
            <w:tcW w:w="0" w:type="auto"/>
            <w:shd w:val="clear" w:color="auto" w:fill="auto"/>
          </w:tcPr>
          <w:p w14:paraId="01EB15ED" w14:textId="21735783" w:rsidR="00491404" w:rsidRPr="00BE362C" w:rsidRDefault="00491404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ru-RU" w:eastAsia="ru-RU"/>
              </w:rPr>
            </w:pPr>
            <w:r w:rsidRPr="00C61D63">
              <w:rPr>
                <w:iCs/>
                <w:sz w:val="16"/>
                <w:szCs w:val="16"/>
                <w:lang w:val="en-US"/>
              </w:rPr>
              <w:t>Obligatori</w:t>
            </w:r>
          </w:p>
        </w:tc>
      </w:tr>
      <w:tr w:rsidR="00491404" w:rsidRPr="00BE362C" w14:paraId="6C5EC084" w14:textId="77777777" w:rsidTr="00A67305">
        <w:tc>
          <w:tcPr>
            <w:tcW w:w="0" w:type="auto"/>
            <w:shd w:val="clear" w:color="auto" w:fill="auto"/>
          </w:tcPr>
          <w:p w14:paraId="0286034B" w14:textId="60F10053" w:rsidR="00491404" w:rsidRPr="00BE362C" w:rsidRDefault="00491404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ru-RU" w:eastAsia="ru-RU"/>
              </w:rPr>
            </w:pPr>
            <w:r w:rsidRPr="00C61D63">
              <w:rPr>
                <w:iCs/>
                <w:sz w:val="16"/>
                <w:szCs w:val="16"/>
                <w:lang w:val="en-US"/>
              </w:rPr>
              <w:t>15</w:t>
            </w:r>
          </w:p>
        </w:tc>
        <w:tc>
          <w:tcPr>
            <w:tcW w:w="0" w:type="auto"/>
            <w:shd w:val="clear" w:color="auto" w:fill="auto"/>
          </w:tcPr>
          <w:p w14:paraId="6A3912CF" w14:textId="18A651C9" w:rsidR="00491404" w:rsidRPr="00491404" w:rsidRDefault="00491404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en-US" w:eastAsia="ru-RU"/>
              </w:rPr>
            </w:pPr>
            <w:r w:rsidRPr="00C61D63">
              <w:rPr>
                <w:color w:val="000000"/>
                <w:sz w:val="16"/>
                <w:szCs w:val="16"/>
                <w:lang w:val="en-GB"/>
              </w:rPr>
              <w:t>Scrisoare de garanție că reagentii si consumabilele sunt compatibile</w:t>
            </w:r>
          </w:p>
        </w:tc>
        <w:tc>
          <w:tcPr>
            <w:tcW w:w="0" w:type="auto"/>
            <w:shd w:val="clear" w:color="auto" w:fill="auto"/>
          </w:tcPr>
          <w:p w14:paraId="2A9382BE" w14:textId="3F9C597F" w:rsidR="00491404" w:rsidRPr="00491404" w:rsidRDefault="00491404" w:rsidP="00153026">
            <w:pPr>
              <w:shd w:val="clear" w:color="auto" w:fill="FFFFFF" w:themeFill="background1"/>
              <w:tabs>
                <w:tab w:val="left" w:pos="612"/>
              </w:tabs>
              <w:ind w:right="-80"/>
              <w:rPr>
                <w:iCs/>
                <w:noProof w:val="0"/>
                <w:lang w:val="en-US" w:eastAsia="ru-RU"/>
              </w:rPr>
            </w:pPr>
            <w:r w:rsidRPr="00C61D63">
              <w:rPr>
                <w:color w:val="000000"/>
                <w:sz w:val="16"/>
                <w:szCs w:val="16"/>
                <w:lang w:val="en-GB"/>
              </w:rPr>
              <w:t xml:space="preserve">cu echipamentul beneficiarului și participantul garantează prin asumarea de răspundere financiară deplina în cazul defecțiunilor produse echipamentului beneficiarului cauzate de calitatea insuficientă a reagentii si consumabilel- original – confirmate prin semnătura </w:t>
            </w:r>
            <w:r w:rsidRPr="00C61D63">
              <w:rPr>
                <w:iCs/>
                <w:sz w:val="16"/>
                <w:szCs w:val="16"/>
                <w:lang w:val="en-US"/>
              </w:rPr>
              <w:t>electronica</w:t>
            </w:r>
            <w:r w:rsidRPr="00C61D63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r w:rsidRPr="00C61D63">
              <w:rPr>
                <w:color w:val="000000"/>
                <w:sz w:val="16"/>
                <w:szCs w:val="16"/>
                <w:lang w:val="en-GB"/>
              </w:rPr>
              <w:t>Participantului;</w:t>
            </w:r>
          </w:p>
        </w:tc>
        <w:tc>
          <w:tcPr>
            <w:tcW w:w="0" w:type="auto"/>
            <w:shd w:val="clear" w:color="auto" w:fill="auto"/>
          </w:tcPr>
          <w:p w14:paraId="780B80F2" w14:textId="6C222FEE" w:rsidR="00491404" w:rsidRPr="00BE362C" w:rsidRDefault="00491404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ru-RU" w:eastAsia="ru-RU"/>
              </w:rPr>
            </w:pPr>
            <w:r w:rsidRPr="00C61D63">
              <w:rPr>
                <w:iCs/>
                <w:sz w:val="16"/>
                <w:szCs w:val="16"/>
                <w:lang w:val="en-US"/>
              </w:rPr>
              <w:t>Obligatori</w:t>
            </w:r>
          </w:p>
        </w:tc>
      </w:tr>
      <w:tr w:rsidR="00491404" w:rsidRPr="00BE362C" w14:paraId="38D6233A" w14:textId="77777777" w:rsidTr="00A67305">
        <w:tc>
          <w:tcPr>
            <w:tcW w:w="0" w:type="auto"/>
            <w:shd w:val="clear" w:color="auto" w:fill="auto"/>
          </w:tcPr>
          <w:p w14:paraId="2A4228D8" w14:textId="7695B2A5" w:rsidR="00491404" w:rsidRPr="00BE362C" w:rsidRDefault="00491404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ru-RU" w:eastAsia="ru-RU"/>
              </w:rPr>
            </w:pPr>
            <w:r w:rsidRPr="00C61D63">
              <w:rPr>
                <w:iCs/>
                <w:sz w:val="16"/>
                <w:szCs w:val="16"/>
                <w:lang w:val="en-US"/>
              </w:rPr>
              <w:t>16</w:t>
            </w:r>
          </w:p>
        </w:tc>
        <w:tc>
          <w:tcPr>
            <w:tcW w:w="0" w:type="auto"/>
            <w:shd w:val="clear" w:color="auto" w:fill="auto"/>
          </w:tcPr>
          <w:p w14:paraId="4725A209" w14:textId="67F36770" w:rsidR="00491404" w:rsidRPr="00491404" w:rsidRDefault="00491404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en-US" w:eastAsia="ru-RU"/>
              </w:rPr>
            </w:pPr>
            <w:r w:rsidRPr="00C61D63">
              <w:rPr>
                <w:rStyle w:val="Strong"/>
                <w:color w:val="000000"/>
                <w:sz w:val="16"/>
                <w:szCs w:val="16"/>
                <w:shd w:val="clear" w:color="auto" w:fill="FFFFFF"/>
                <w:lang w:val="en-GB"/>
              </w:rPr>
              <w:t>Declarația</w:t>
            </w:r>
            <w:r w:rsidRPr="00C61D63">
              <w:rPr>
                <w:color w:val="000000"/>
                <w:sz w:val="16"/>
                <w:szCs w:val="16"/>
                <w:shd w:val="clear" w:color="auto" w:fill="FFFFFF"/>
                <w:lang w:val="en-GB"/>
              </w:rPr>
              <w:t> privind confirmarea identității beneficiarilor efectivi și neîncadrarea acestora în situația condamnării pentru participarea la activități ale unei organizații sau grupări criminale, pentru corupție, fraudă și/sau spălare de bani</w:t>
            </w:r>
          </w:p>
        </w:tc>
        <w:tc>
          <w:tcPr>
            <w:tcW w:w="0" w:type="auto"/>
            <w:shd w:val="clear" w:color="auto" w:fill="auto"/>
          </w:tcPr>
          <w:p w14:paraId="09C61C9F" w14:textId="7FD42B7F" w:rsidR="00491404" w:rsidRPr="00491404" w:rsidRDefault="00491404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en-US" w:eastAsia="ru-RU"/>
              </w:rPr>
            </w:pPr>
            <w:r w:rsidRPr="00C61D63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>original, confirmată prin aplicarea semnăturii electronice a Participantului.</w:t>
            </w:r>
          </w:p>
        </w:tc>
        <w:tc>
          <w:tcPr>
            <w:tcW w:w="0" w:type="auto"/>
            <w:shd w:val="clear" w:color="auto" w:fill="auto"/>
          </w:tcPr>
          <w:p w14:paraId="1044C214" w14:textId="7E6DFA2D" w:rsidR="00491404" w:rsidRPr="00153026" w:rsidRDefault="00491404" w:rsidP="00153026">
            <w:pPr>
              <w:ind w:right="-68"/>
              <w:rPr>
                <w:iCs/>
                <w:color w:val="000000"/>
                <w:sz w:val="16"/>
                <w:szCs w:val="16"/>
                <w:lang w:val="en-US"/>
              </w:rPr>
            </w:pPr>
            <w:r w:rsidRPr="00C61D63">
              <w:rPr>
                <w:iCs/>
                <w:color w:val="000000"/>
                <w:sz w:val="16"/>
                <w:szCs w:val="16"/>
                <w:lang w:val="en-US"/>
              </w:rPr>
              <w:t>Obligatoriu</w:t>
            </w:r>
            <w:r w:rsidR="00153026">
              <w:rPr>
                <w:iCs/>
                <w:color w:val="000000"/>
                <w:sz w:val="16"/>
                <w:szCs w:val="16"/>
                <w:lang w:val="en-US"/>
              </w:rPr>
              <w:t xml:space="preserve"> </w:t>
            </w:r>
            <w:r w:rsidRPr="00C61D63">
              <w:rPr>
                <w:sz w:val="16"/>
                <w:szCs w:val="16"/>
                <w:lang w:val="en-GB"/>
              </w:rPr>
              <w:t>in termen de 5 zile de la data comunicării rezultatelor procedurii de achiziție publică, ofertantul desemnat câștigător va prezenta Declarația autorității contractante și Agenției Achiziții Publice.</w:t>
            </w:r>
          </w:p>
        </w:tc>
      </w:tr>
      <w:tr w:rsidR="00491404" w:rsidRPr="00BE362C" w14:paraId="68A1738F" w14:textId="77777777" w:rsidTr="001C41FD">
        <w:trPr>
          <w:trHeight w:val="135"/>
        </w:trPr>
        <w:tc>
          <w:tcPr>
            <w:tcW w:w="0" w:type="auto"/>
            <w:shd w:val="clear" w:color="auto" w:fill="auto"/>
          </w:tcPr>
          <w:p w14:paraId="00EA97BC" w14:textId="216B0816" w:rsidR="00491404" w:rsidRPr="00BE362C" w:rsidRDefault="00491404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ru-RU" w:eastAsia="ru-RU"/>
              </w:rPr>
            </w:pPr>
            <w:r w:rsidRPr="00C61D63">
              <w:rPr>
                <w:iCs/>
                <w:sz w:val="16"/>
                <w:szCs w:val="16"/>
                <w:lang w:val="en-US"/>
              </w:rPr>
              <w:t>17</w:t>
            </w:r>
          </w:p>
        </w:tc>
        <w:tc>
          <w:tcPr>
            <w:tcW w:w="0" w:type="auto"/>
            <w:shd w:val="clear" w:color="auto" w:fill="auto"/>
          </w:tcPr>
          <w:p w14:paraId="42CBBCF2" w14:textId="2222024B" w:rsidR="00491404" w:rsidRPr="00BE362C" w:rsidRDefault="00491404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ru-RU" w:eastAsia="ru-RU"/>
              </w:rPr>
            </w:pPr>
            <w:r w:rsidRPr="00C61D63">
              <w:rPr>
                <w:color w:val="000000"/>
                <w:sz w:val="16"/>
                <w:szCs w:val="16"/>
              </w:rPr>
              <w:t>Mostre</w:t>
            </w:r>
          </w:p>
        </w:tc>
        <w:tc>
          <w:tcPr>
            <w:tcW w:w="0" w:type="auto"/>
            <w:shd w:val="clear" w:color="auto" w:fill="auto"/>
          </w:tcPr>
          <w:p w14:paraId="1D1C6BDB" w14:textId="77777777" w:rsidR="00491404" w:rsidRPr="00BE362C" w:rsidRDefault="00491404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0" w:type="auto"/>
            <w:shd w:val="clear" w:color="auto" w:fill="auto"/>
          </w:tcPr>
          <w:p w14:paraId="66626AA0" w14:textId="0DBEC9F8" w:rsidR="00491404" w:rsidRPr="00491404" w:rsidRDefault="00491404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en-US" w:eastAsia="ru-RU"/>
              </w:rPr>
            </w:pPr>
            <w:r w:rsidRPr="00C61D63">
              <w:rPr>
                <w:iCs/>
                <w:sz w:val="16"/>
                <w:szCs w:val="16"/>
                <w:lang w:val="en-US"/>
              </w:rPr>
              <w:t>La solicitare in termen de 3 zile</w:t>
            </w:r>
          </w:p>
        </w:tc>
      </w:tr>
      <w:tr w:rsidR="00491404" w:rsidRPr="00BE362C" w14:paraId="1B3324CF" w14:textId="77777777" w:rsidTr="00A67305">
        <w:tc>
          <w:tcPr>
            <w:tcW w:w="0" w:type="auto"/>
            <w:shd w:val="clear" w:color="auto" w:fill="auto"/>
          </w:tcPr>
          <w:p w14:paraId="10852ADF" w14:textId="71F7E412" w:rsidR="00491404" w:rsidRPr="00BE362C" w:rsidRDefault="00491404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ru-RU" w:eastAsia="ru-RU"/>
              </w:rPr>
            </w:pPr>
            <w:r w:rsidRPr="00C61D63">
              <w:rPr>
                <w:iCs/>
                <w:sz w:val="16"/>
                <w:szCs w:val="16"/>
              </w:rPr>
              <w:t>1</w:t>
            </w:r>
            <w:r>
              <w:rPr>
                <w:iCs/>
                <w:sz w:val="16"/>
                <w:szCs w:val="16"/>
              </w:rPr>
              <w:t>8</w:t>
            </w:r>
          </w:p>
        </w:tc>
        <w:tc>
          <w:tcPr>
            <w:tcW w:w="0" w:type="auto"/>
            <w:shd w:val="clear" w:color="auto" w:fill="auto"/>
          </w:tcPr>
          <w:p w14:paraId="5FCA5A1E" w14:textId="70A7B47A" w:rsidR="00491404" w:rsidRPr="00491404" w:rsidRDefault="00491404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en-US" w:eastAsia="ru-RU"/>
              </w:rPr>
            </w:pPr>
            <w:r>
              <w:rPr>
                <w:iCs/>
                <w:sz w:val="16"/>
                <w:szCs w:val="16"/>
              </w:rPr>
              <w:t>Certificat de calitate pentru fiecare lot in parte</w:t>
            </w:r>
          </w:p>
        </w:tc>
        <w:tc>
          <w:tcPr>
            <w:tcW w:w="0" w:type="auto"/>
            <w:shd w:val="clear" w:color="auto" w:fill="auto"/>
          </w:tcPr>
          <w:p w14:paraId="70F01812" w14:textId="5210BDEB" w:rsidR="00491404" w:rsidRPr="00491404" w:rsidRDefault="00491404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en-US" w:eastAsia="ru-RU"/>
              </w:rPr>
            </w:pPr>
            <w:r w:rsidRPr="00C61D63">
              <w:rPr>
                <w:iCs/>
                <w:sz w:val="16"/>
                <w:szCs w:val="16"/>
              </w:rPr>
              <w:t>Semnat electronic de către operatorul economic</w:t>
            </w:r>
          </w:p>
        </w:tc>
        <w:tc>
          <w:tcPr>
            <w:tcW w:w="0" w:type="auto"/>
            <w:shd w:val="clear" w:color="auto" w:fill="auto"/>
          </w:tcPr>
          <w:p w14:paraId="45D86F50" w14:textId="6752AF59" w:rsidR="00491404" w:rsidRPr="00BE362C" w:rsidRDefault="00491404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ru-RU" w:eastAsia="ru-RU"/>
              </w:rPr>
            </w:pPr>
            <w:r w:rsidRPr="00C61D63">
              <w:rPr>
                <w:iCs/>
                <w:sz w:val="16"/>
                <w:szCs w:val="16"/>
              </w:rPr>
              <w:t>Obligatoriu</w:t>
            </w:r>
          </w:p>
        </w:tc>
      </w:tr>
    </w:tbl>
    <w:p w14:paraId="1968FC90" w14:textId="77777777" w:rsidR="004A74C4" w:rsidRPr="00C61D63" w:rsidRDefault="004A74C4" w:rsidP="004A74C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60"/>
        <w:jc w:val="both"/>
        <w:rPr>
          <w:b/>
          <w:sz w:val="22"/>
          <w:szCs w:val="22"/>
          <w:lang w:val="it-IT"/>
        </w:rPr>
      </w:pPr>
      <w:r w:rsidRPr="00C61D63">
        <w:rPr>
          <w:b/>
          <w:sz w:val="22"/>
          <w:szCs w:val="22"/>
          <w:lang w:val="it-IT"/>
        </w:rPr>
        <w:t>Garanția pentru ofertă, după caz transfer pe contul IMSP CRDM sau emisă de o bancă comercială</w:t>
      </w:r>
      <w:r w:rsidRPr="00C61D63">
        <w:rPr>
          <w:sz w:val="22"/>
          <w:szCs w:val="22"/>
          <w:lang w:val="en-US"/>
        </w:rPr>
        <w:t xml:space="preserve">, </w:t>
      </w:r>
      <w:r w:rsidRPr="00C61D63">
        <w:rPr>
          <w:b/>
          <w:sz w:val="22"/>
          <w:szCs w:val="22"/>
          <w:lang w:val="it-IT"/>
        </w:rPr>
        <w:t>cuantumul 1%.</w:t>
      </w:r>
    </w:p>
    <w:p w14:paraId="6BADCD1E" w14:textId="77777777" w:rsidR="004A74C4" w:rsidRPr="00C61D63" w:rsidRDefault="004A74C4" w:rsidP="004A74C4">
      <w:pPr>
        <w:pStyle w:val="ListParagraph"/>
        <w:shd w:val="clear" w:color="auto" w:fill="FFFFFF" w:themeFill="background1"/>
        <w:tabs>
          <w:tab w:val="right" w:pos="426"/>
        </w:tabs>
        <w:rPr>
          <w:b/>
          <w:sz w:val="22"/>
          <w:szCs w:val="22"/>
          <w:lang w:val="ro-MD"/>
        </w:rPr>
      </w:pPr>
      <w:bookmarkStart w:id="1" w:name="_Hlk181536215"/>
      <w:r w:rsidRPr="00C61D63">
        <w:rPr>
          <w:b/>
          <w:sz w:val="22"/>
          <w:szCs w:val="22"/>
          <w:lang w:val="it-IT"/>
        </w:rPr>
        <w:t>Garantia pentru oferta se re</w:t>
      </w:r>
      <w:r w:rsidRPr="00C61D63">
        <w:rPr>
          <w:b/>
          <w:sz w:val="22"/>
          <w:szCs w:val="22"/>
          <w:lang w:val="ro-MD"/>
        </w:rPr>
        <w:t>ține in cazul:</w:t>
      </w:r>
    </w:p>
    <w:p w14:paraId="05A2E992" w14:textId="77777777" w:rsidR="004A74C4" w:rsidRPr="00C61D63" w:rsidRDefault="004A74C4" w:rsidP="004A74C4">
      <w:pPr>
        <w:pStyle w:val="NormalWeb"/>
        <w:shd w:val="clear" w:color="auto" w:fill="FFFFFF"/>
        <w:spacing w:before="0" w:beforeAutospacing="0" w:after="0" w:afterAutospacing="0"/>
        <w:ind w:left="360"/>
        <w:jc w:val="both"/>
        <w:rPr>
          <w:color w:val="333333"/>
          <w:sz w:val="22"/>
          <w:szCs w:val="22"/>
          <w:lang w:val="en-US"/>
        </w:rPr>
      </w:pPr>
      <w:r w:rsidRPr="00C61D63">
        <w:rPr>
          <w:color w:val="333333"/>
          <w:sz w:val="22"/>
          <w:szCs w:val="22"/>
          <w:lang w:val="en-US"/>
        </w:rPr>
        <w:t xml:space="preserve">a) </w:t>
      </w:r>
      <w:proofErr w:type="spellStart"/>
      <w:r w:rsidRPr="00C61D63">
        <w:rPr>
          <w:color w:val="333333"/>
          <w:sz w:val="22"/>
          <w:szCs w:val="22"/>
          <w:lang w:val="en-US"/>
        </w:rPr>
        <w:t>operatorul</w:t>
      </w:r>
      <w:proofErr w:type="spellEnd"/>
      <w:r w:rsidRPr="00C61D63">
        <w:rPr>
          <w:color w:val="333333"/>
          <w:sz w:val="22"/>
          <w:szCs w:val="22"/>
          <w:lang w:val="en-US"/>
        </w:rPr>
        <w:t xml:space="preserve"> economic </w:t>
      </w:r>
      <w:proofErr w:type="spellStart"/>
      <w:r w:rsidRPr="00C61D63">
        <w:rPr>
          <w:color w:val="333333"/>
          <w:sz w:val="22"/>
          <w:szCs w:val="22"/>
          <w:lang w:val="en-US"/>
        </w:rPr>
        <w:t>retrage</w:t>
      </w:r>
      <w:proofErr w:type="spellEnd"/>
      <w:r w:rsidRPr="00C61D63">
        <w:rPr>
          <w:color w:val="333333"/>
          <w:sz w:val="22"/>
          <w:szCs w:val="22"/>
          <w:lang w:val="en-US"/>
        </w:rPr>
        <w:t xml:space="preserve"> </w:t>
      </w:r>
      <w:proofErr w:type="spellStart"/>
      <w:r w:rsidRPr="00C61D63">
        <w:rPr>
          <w:color w:val="333333"/>
          <w:sz w:val="22"/>
          <w:szCs w:val="22"/>
          <w:lang w:val="en-US"/>
        </w:rPr>
        <w:t>sau</w:t>
      </w:r>
      <w:proofErr w:type="spellEnd"/>
      <w:r w:rsidRPr="00C61D63">
        <w:rPr>
          <w:color w:val="333333"/>
          <w:sz w:val="22"/>
          <w:szCs w:val="22"/>
          <w:lang w:val="en-US"/>
        </w:rPr>
        <w:t xml:space="preserve"> </w:t>
      </w:r>
      <w:proofErr w:type="spellStart"/>
      <w:r w:rsidRPr="00C61D63">
        <w:rPr>
          <w:color w:val="333333"/>
          <w:sz w:val="22"/>
          <w:szCs w:val="22"/>
          <w:lang w:val="en-US"/>
        </w:rPr>
        <w:t>modifică</w:t>
      </w:r>
      <w:proofErr w:type="spellEnd"/>
      <w:r w:rsidRPr="00C61D63">
        <w:rPr>
          <w:color w:val="333333"/>
          <w:sz w:val="22"/>
          <w:szCs w:val="22"/>
          <w:lang w:val="en-US"/>
        </w:rPr>
        <w:t xml:space="preserve"> </w:t>
      </w:r>
      <w:proofErr w:type="spellStart"/>
      <w:r w:rsidRPr="00C61D63">
        <w:rPr>
          <w:color w:val="333333"/>
          <w:sz w:val="22"/>
          <w:szCs w:val="22"/>
          <w:lang w:val="en-US"/>
        </w:rPr>
        <w:t>oferta</w:t>
      </w:r>
      <w:proofErr w:type="spellEnd"/>
      <w:r w:rsidRPr="00C61D63">
        <w:rPr>
          <w:color w:val="333333"/>
          <w:sz w:val="22"/>
          <w:szCs w:val="22"/>
          <w:lang w:val="en-US"/>
        </w:rPr>
        <w:t xml:space="preserve"> </w:t>
      </w:r>
      <w:proofErr w:type="spellStart"/>
      <w:r w:rsidRPr="00C61D63">
        <w:rPr>
          <w:color w:val="333333"/>
          <w:sz w:val="22"/>
          <w:szCs w:val="22"/>
          <w:lang w:val="en-US"/>
        </w:rPr>
        <w:t>după</w:t>
      </w:r>
      <w:proofErr w:type="spellEnd"/>
      <w:r w:rsidRPr="00C61D63">
        <w:rPr>
          <w:color w:val="333333"/>
          <w:sz w:val="22"/>
          <w:szCs w:val="22"/>
          <w:lang w:val="en-US"/>
        </w:rPr>
        <w:t xml:space="preserve"> </w:t>
      </w:r>
      <w:proofErr w:type="spellStart"/>
      <w:r w:rsidRPr="00C61D63">
        <w:rPr>
          <w:color w:val="333333"/>
          <w:sz w:val="22"/>
          <w:szCs w:val="22"/>
          <w:lang w:val="en-US"/>
        </w:rPr>
        <w:t>expirarea</w:t>
      </w:r>
      <w:proofErr w:type="spellEnd"/>
      <w:r w:rsidRPr="00C61D63">
        <w:rPr>
          <w:color w:val="333333"/>
          <w:sz w:val="22"/>
          <w:szCs w:val="22"/>
          <w:lang w:val="en-US"/>
        </w:rPr>
        <w:t xml:space="preserve"> </w:t>
      </w:r>
      <w:proofErr w:type="spellStart"/>
      <w:r w:rsidRPr="00C61D63">
        <w:rPr>
          <w:color w:val="333333"/>
          <w:sz w:val="22"/>
          <w:szCs w:val="22"/>
          <w:lang w:val="en-US"/>
        </w:rPr>
        <w:t>termenului</w:t>
      </w:r>
      <w:proofErr w:type="spellEnd"/>
      <w:r w:rsidRPr="00C61D63">
        <w:rPr>
          <w:color w:val="333333"/>
          <w:sz w:val="22"/>
          <w:szCs w:val="22"/>
          <w:lang w:val="en-US"/>
        </w:rPr>
        <w:t xml:space="preserve"> de </w:t>
      </w:r>
      <w:proofErr w:type="spellStart"/>
      <w:r w:rsidRPr="00C61D63">
        <w:rPr>
          <w:color w:val="333333"/>
          <w:sz w:val="22"/>
          <w:szCs w:val="22"/>
          <w:lang w:val="en-US"/>
        </w:rPr>
        <w:t>depunere</w:t>
      </w:r>
      <w:proofErr w:type="spellEnd"/>
      <w:r w:rsidRPr="00C61D63">
        <w:rPr>
          <w:color w:val="333333"/>
          <w:sz w:val="22"/>
          <w:szCs w:val="22"/>
          <w:lang w:val="en-US"/>
        </w:rPr>
        <w:t xml:space="preserve"> </w:t>
      </w:r>
      <w:proofErr w:type="gramStart"/>
      <w:r w:rsidRPr="00C61D63">
        <w:rPr>
          <w:color w:val="333333"/>
          <w:sz w:val="22"/>
          <w:szCs w:val="22"/>
          <w:lang w:val="en-US"/>
        </w:rPr>
        <w:t>a</w:t>
      </w:r>
      <w:proofErr w:type="gramEnd"/>
      <w:r w:rsidRPr="00C61D63">
        <w:rPr>
          <w:color w:val="333333"/>
          <w:sz w:val="22"/>
          <w:szCs w:val="22"/>
          <w:lang w:val="en-US"/>
        </w:rPr>
        <w:t xml:space="preserve"> </w:t>
      </w:r>
      <w:proofErr w:type="spellStart"/>
      <w:r w:rsidRPr="00C61D63">
        <w:rPr>
          <w:color w:val="333333"/>
          <w:sz w:val="22"/>
          <w:szCs w:val="22"/>
          <w:lang w:val="en-US"/>
        </w:rPr>
        <w:t>ofertelor</w:t>
      </w:r>
      <w:proofErr w:type="spellEnd"/>
      <w:r w:rsidRPr="00C61D63">
        <w:rPr>
          <w:color w:val="333333"/>
          <w:sz w:val="22"/>
          <w:szCs w:val="22"/>
          <w:lang w:val="en-US"/>
        </w:rPr>
        <w:t>; </w:t>
      </w:r>
    </w:p>
    <w:p w14:paraId="55E72848" w14:textId="77777777" w:rsidR="004A74C4" w:rsidRPr="00C61D63" w:rsidRDefault="004A74C4" w:rsidP="004A74C4">
      <w:pPr>
        <w:pStyle w:val="NormalWeb"/>
        <w:shd w:val="clear" w:color="auto" w:fill="FFFFFF"/>
        <w:spacing w:before="0" w:beforeAutospacing="0" w:after="0" w:afterAutospacing="0"/>
        <w:ind w:left="360"/>
        <w:jc w:val="both"/>
        <w:rPr>
          <w:color w:val="333333"/>
          <w:sz w:val="22"/>
          <w:szCs w:val="22"/>
          <w:lang w:val="en-US"/>
        </w:rPr>
      </w:pPr>
      <w:r w:rsidRPr="00C61D63">
        <w:rPr>
          <w:color w:val="333333"/>
          <w:sz w:val="22"/>
          <w:szCs w:val="22"/>
          <w:lang w:val="en-US"/>
        </w:rPr>
        <w:t xml:space="preserve">b) </w:t>
      </w:r>
      <w:proofErr w:type="spellStart"/>
      <w:r w:rsidRPr="00C61D63">
        <w:rPr>
          <w:color w:val="333333"/>
          <w:sz w:val="22"/>
          <w:szCs w:val="22"/>
          <w:lang w:val="en-US"/>
        </w:rPr>
        <w:t>ofertantul</w:t>
      </w:r>
      <w:proofErr w:type="spellEnd"/>
      <w:r w:rsidRPr="00C61D63">
        <w:rPr>
          <w:color w:val="333333"/>
          <w:sz w:val="22"/>
          <w:szCs w:val="22"/>
          <w:lang w:val="en-US"/>
        </w:rPr>
        <w:t xml:space="preserve"> </w:t>
      </w:r>
      <w:proofErr w:type="spellStart"/>
      <w:r w:rsidRPr="00C61D63">
        <w:rPr>
          <w:color w:val="333333"/>
          <w:sz w:val="22"/>
          <w:szCs w:val="22"/>
          <w:lang w:val="en-US"/>
        </w:rPr>
        <w:t>cîştigător</w:t>
      </w:r>
      <w:proofErr w:type="spellEnd"/>
      <w:r w:rsidRPr="00C61D63">
        <w:rPr>
          <w:color w:val="333333"/>
          <w:sz w:val="22"/>
          <w:szCs w:val="22"/>
          <w:lang w:val="en-US"/>
        </w:rPr>
        <w:t xml:space="preserve"> nu </w:t>
      </w:r>
      <w:proofErr w:type="spellStart"/>
      <w:r w:rsidRPr="00C61D63">
        <w:rPr>
          <w:color w:val="333333"/>
          <w:sz w:val="22"/>
          <w:szCs w:val="22"/>
          <w:lang w:val="en-US"/>
        </w:rPr>
        <w:t>semnează</w:t>
      </w:r>
      <w:proofErr w:type="spellEnd"/>
      <w:r w:rsidRPr="00C61D63">
        <w:rPr>
          <w:color w:val="333333"/>
          <w:sz w:val="22"/>
          <w:szCs w:val="22"/>
          <w:lang w:val="en-US"/>
        </w:rPr>
        <w:t xml:space="preserve"> </w:t>
      </w:r>
      <w:proofErr w:type="spellStart"/>
      <w:r w:rsidRPr="00C61D63">
        <w:rPr>
          <w:color w:val="333333"/>
          <w:sz w:val="22"/>
          <w:szCs w:val="22"/>
          <w:lang w:val="en-US"/>
        </w:rPr>
        <w:t>contractul</w:t>
      </w:r>
      <w:proofErr w:type="spellEnd"/>
      <w:r w:rsidRPr="00C61D63">
        <w:rPr>
          <w:color w:val="333333"/>
          <w:sz w:val="22"/>
          <w:szCs w:val="22"/>
          <w:lang w:val="en-US"/>
        </w:rPr>
        <w:t xml:space="preserve"> de </w:t>
      </w:r>
      <w:proofErr w:type="spellStart"/>
      <w:r w:rsidRPr="00C61D63">
        <w:rPr>
          <w:color w:val="333333"/>
          <w:sz w:val="22"/>
          <w:szCs w:val="22"/>
          <w:lang w:val="en-US"/>
        </w:rPr>
        <w:t>achiziţii</w:t>
      </w:r>
      <w:proofErr w:type="spellEnd"/>
      <w:r w:rsidRPr="00C61D63">
        <w:rPr>
          <w:color w:val="333333"/>
          <w:sz w:val="22"/>
          <w:szCs w:val="22"/>
          <w:lang w:val="en-US"/>
        </w:rPr>
        <w:t xml:space="preserve"> </w:t>
      </w:r>
      <w:proofErr w:type="spellStart"/>
      <w:r w:rsidRPr="00C61D63">
        <w:rPr>
          <w:color w:val="333333"/>
          <w:sz w:val="22"/>
          <w:szCs w:val="22"/>
          <w:lang w:val="en-US"/>
        </w:rPr>
        <w:t>publice</w:t>
      </w:r>
      <w:proofErr w:type="spellEnd"/>
      <w:r w:rsidRPr="00C61D63">
        <w:rPr>
          <w:color w:val="333333"/>
          <w:sz w:val="22"/>
          <w:szCs w:val="22"/>
          <w:lang w:val="en-US"/>
        </w:rPr>
        <w:t>; </w:t>
      </w:r>
    </w:p>
    <w:p w14:paraId="20012C5F" w14:textId="77777777" w:rsidR="004A74C4" w:rsidRPr="004A74C4" w:rsidRDefault="004A74C4" w:rsidP="004A74C4">
      <w:pPr>
        <w:shd w:val="clear" w:color="auto" w:fill="FFFFFF" w:themeFill="background1"/>
        <w:tabs>
          <w:tab w:val="right" w:pos="426"/>
        </w:tabs>
        <w:ind w:left="284"/>
        <w:rPr>
          <w:color w:val="333333"/>
          <w:sz w:val="22"/>
          <w:szCs w:val="22"/>
        </w:rPr>
      </w:pPr>
      <w:r w:rsidRPr="004A74C4">
        <w:rPr>
          <w:color w:val="333333"/>
          <w:sz w:val="22"/>
          <w:szCs w:val="22"/>
        </w:rPr>
        <w:t>c) nu se depune garanţia de bună execuţie a contractului după acceptarea ofertei sau nu se execută vreo condiţie, specificată în documentația de atribuire, înainte de semnarea contractului de achiziţii publice</w:t>
      </w:r>
    </w:p>
    <w:bookmarkEnd w:id="1"/>
    <w:p w14:paraId="681006A9" w14:textId="77777777" w:rsidR="004A74C4" w:rsidRPr="00C61D63" w:rsidRDefault="004A74C4" w:rsidP="004A74C4">
      <w:pPr>
        <w:pStyle w:val="ListParagraph"/>
        <w:numPr>
          <w:ilvl w:val="0"/>
          <w:numId w:val="2"/>
        </w:numPr>
        <w:ind w:left="426" w:hanging="426"/>
        <w:rPr>
          <w:b/>
          <w:sz w:val="22"/>
          <w:szCs w:val="22"/>
          <w:lang w:val="it-IT"/>
        </w:rPr>
      </w:pPr>
      <w:r w:rsidRPr="00C61D63">
        <w:rPr>
          <w:b/>
          <w:sz w:val="22"/>
          <w:szCs w:val="22"/>
          <w:lang w:val="it-IT"/>
        </w:rPr>
        <w:t>Garanția de bună execuție a contractului, după caz transfer pe contul IMSP CRDM sau emisă de o bancă comercială, cuantumul 5%.</w:t>
      </w:r>
    </w:p>
    <w:p w14:paraId="49DC6C8B" w14:textId="77777777" w:rsidR="004A74C4" w:rsidRPr="00C61D63" w:rsidRDefault="004A74C4" w:rsidP="004A74C4">
      <w:pPr>
        <w:pStyle w:val="ListParagraph"/>
        <w:numPr>
          <w:ilvl w:val="0"/>
          <w:numId w:val="0"/>
        </w:numPr>
        <w:ind w:left="644"/>
        <w:rPr>
          <w:b/>
          <w:sz w:val="22"/>
          <w:szCs w:val="22"/>
          <w:lang w:val="it-IT"/>
        </w:rPr>
      </w:pPr>
      <w:bookmarkStart w:id="2" w:name="_Hlk181536260"/>
      <w:r w:rsidRPr="00C61D63">
        <w:rPr>
          <w:b/>
          <w:sz w:val="22"/>
          <w:szCs w:val="22"/>
          <w:lang w:val="it-IT"/>
        </w:rPr>
        <w:t>Garanția de bună execuție se re</w:t>
      </w:r>
      <w:r w:rsidRPr="00C61D63">
        <w:rPr>
          <w:b/>
          <w:sz w:val="22"/>
          <w:szCs w:val="22"/>
          <w:lang w:val="ro-MD"/>
        </w:rPr>
        <w:t>ține in cazul:</w:t>
      </w:r>
    </w:p>
    <w:p w14:paraId="283CE099" w14:textId="77777777" w:rsidR="004A74C4" w:rsidRPr="00C61D63" w:rsidRDefault="004A74C4" w:rsidP="004A74C4">
      <w:pPr>
        <w:pStyle w:val="ListParagraph"/>
        <w:numPr>
          <w:ilvl w:val="0"/>
          <w:numId w:val="0"/>
        </w:numPr>
        <w:ind w:left="360"/>
        <w:rPr>
          <w:b/>
          <w:sz w:val="22"/>
          <w:szCs w:val="22"/>
          <w:lang w:val="it-IT"/>
        </w:rPr>
      </w:pPr>
      <w:r w:rsidRPr="00C61D63">
        <w:rPr>
          <w:color w:val="333333"/>
          <w:sz w:val="22"/>
          <w:szCs w:val="22"/>
          <w:shd w:val="clear" w:color="auto" w:fill="FFFFFF"/>
        </w:rPr>
        <w:t xml:space="preserve">      a) </w:t>
      </w:r>
      <w:proofErr w:type="spellStart"/>
      <w:r w:rsidRPr="00C61D63">
        <w:rPr>
          <w:color w:val="333333"/>
          <w:sz w:val="22"/>
          <w:szCs w:val="22"/>
          <w:shd w:val="clear" w:color="auto" w:fill="FFFFFF"/>
        </w:rPr>
        <w:t>Neexecutarea</w:t>
      </w:r>
      <w:proofErr w:type="spellEnd"/>
      <w:r w:rsidRPr="00C61D63">
        <w:rPr>
          <w:color w:val="333333"/>
          <w:sz w:val="22"/>
          <w:szCs w:val="22"/>
          <w:shd w:val="clear" w:color="auto" w:fill="FFFFFF"/>
        </w:rPr>
        <w:t xml:space="preserve"> </w:t>
      </w:r>
      <w:proofErr w:type="spellStart"/>
      <w:r w:rsidRPr="00C61D63">
        <w:rPr>
          <w:color w:val="333333"/>
          <w:sz w:val="22"/>
          <w:szCs w:val="22"/>
          <w:shd w:val="clear" w:color="auto" w:fill="FFFFFF"/>
        </w:rPr>
        <w:t>clauzelor</w:t>
      </w:r>
      <w:proofErr w:type="spellEnd"/>
      <w:r w:rsidRPr="00C61D63">
        <w:rPr>
          <w:color w:val="333333"/>
          <w:sz w:val="22"/>
          <w:szCs w:val="22"/>
          <w:shd w:val="clear" w:color="auto" w:fill="FFFFFF"/>
        </w:rPr>
        <w:t xml:space="preserve"> </w:t>
      </w:r>
      <w:proofErr w:type="spellStart"/>
      <w:r w:rsidRPr="00C61D63">
        <w:rPr>
          <w:color w:val="333333"/>
          <w:sz w:val="22"/>
          <w:szCs w:val="22"/>
          <w:shd w:val="clear" w:color="auto" w:fill="FFFFFF"/>
        </w:rPr>
        <w:t>contractuale</w:t>
      </w:r>
      <w:proofErr w:type="spellEnd"/>
      <w:r w:rsidRPr="00C61D63">
        <w:rPr>
          <w:color w:val="333333"/>
          <w:sz w:val="22"/>
          <w:szCs w:val="22"/>
          <w:shd w:val="clear" w:color="auto" w:fill="FFFFFF"/>
        </w:rPr>
        <w:t>.</w:t>
      </w:r>
    </w:p>
    <w:bookmarkEnd w:id="2"/>
    <w:p w14:paraId="4C34C5E1" w14:textId="18987773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Motivul recurgerii la procedura accelerată (în c</w:t>
      </w:r>
      <w:r>
        <w:rPr>
          <w:b/>
          <w:noProof w:val="0"/>
          <w:lang w:val="it-IT" w:eastAsia="ru-RU"/>
        </w:rPr>
        <w:t>azul licitației deschise, restrâ</w:t>
      </w:r>
      <w:r w:rsidRPr="00BE362C">
        <w:rPr>
          <w:b/>
          <w:noProof w:val="0"/>
          <w:lang w:val="it-IT" w:eastAsia="ru-RU"/>
        </w:rPr>
        <w:t>nse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și a procedurii</w:t>
      </w:r>
      <w:r>
        <w:rPr>
          <w:b/>
          <w:noProof w:val="0"/>
          <w:lang w:val="it-IT" w:eastAsia="ru-RU"/>
        </w:rPr>
        <w:t xml:space="preserve"> negociate), după caz</w:t>
      </w:r>
      <w:r w:rsidR="00A67305">
        <w:rPr>
          <w:b/>
          <w:noProof w:val="0"/>
          <w:lang w:val="it-IT" w:eastAsia="ru-RU"/>
        </w:rPr>
        <w:t xml:space="preserve"> </w:t>
      </w:r>
      <w:r w:rsidR="00017EAC" w:rsidRPr="00C61D63">
        <w:rPr>
          <w:b/>
          <w:sz w:val="22"/>
          <w:szCs w:val="22"/>
          <w:highlight w:val="yellow"/>
          <w:lang w:val="it-IT"/>
        </w:rPr>
        <w:t>nu se aplică</w:t>
      </w:r>
    </w:p>
    <w:p w14:paraId="1F982A13" w14:textId="36EC2B3B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Tehnici și instrumente specifice de atribuire (dacă este cazul specificați dacă se va utiliza acordul-cadru, sistemul dinamic de achiziție </w:t>
      </w:r>
      <w:r>
        <w:rPr>
          <w:b/>
          <w:noProof w:val="0"/>
          <w:lang w:val="it-IT" w:eastAsia="ru-RU"/>
        </w:rPr>
        <w:t>sau licitația electronică):</w:t>
      </w:r>
      <w:r w:rsidR="00017EAC" w:rsidRPr="00017EAC">
        <w:rPr>
          <w:b/>
          <w:sz w:val="22"/>
          <w:szCs w:val="22"/>
          <w:highlight w:val="yellow"/>
          <w:lang w:val="it-IT"/>
        </w:rPr>
        <w:t xml:space="preserve"> </w:t>
      </w:r>
      <w:r w:rsidR="00017EAC" w:rsidRPr="00C61D63">
        <w:rPr>
          <w:b/>
          <w:sz w:val="22"/>
          <w:szCs w:val="22"/>
          <w:highlight w:val="yellow"/>
          <w:lang w:val="it-IT"/>
        </w:rPr>
        <w:t>nu se aplică</w:t>
      </w:r>
    </w:p>
    <w:p w14:paraId="24FD97B1" w14:textId="77777777" w:rsidR="00F512C2" w:rsidRPr="00884292" w:rsidRDefault="00F512C2" w:rsidP="00F512C2">
      <w:pPr>
        <w:numPr>
          <w:ilvl w:val="0"/>
          <w:numId w:val="2"/>
        </w:numPr>
        <w:tabs>
          <w:tab w:val="right" w:pos="426"/>
        </w:tabs>
        <w:ind w:left="0" w:firstLine="0"/>
        <w:rPr>
          <w:b/>
          <w:noProof w:val="0"/>
          <w:lang w:val="it-IT" w:eastAsia="ru-RU"/>
        </w:rPr>
      </w:pPr>
      <w:bookmarkStart w:id="3" w:name="_Hlk71621175"/>
      <w:r w:rsidRPr="00D03463">
        <w:rPr>
          <w:b/>
          <w:bCs/>
        </w:rPr>
        <w:t>Condiții speciale de care depinde îndeplinirea contractului (acordului-cadru):</w:t>
      </w:r>
      <w:r w:rsidRPr="00884292">
        <w:t xml:space="preserve"> </w:t>
      </w:r>
      <w:r>
        <w:t>Număr minim de ofertanți estimat: 1</w:t>
      </w:r>
    </w:p>
    <w:p w14:paraId="39BC5425" w14:textId="220480C3"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>Ofertele se prezintă în valuta</w:t>
      </w:r>
      <w:bookmarkEnd w:id="3"/>
      <w:r w:rsidR="00017EAC" w:rsidRPr="00017EAC">
        <w:rPr>
          <w:b/>
          <w:sz w:val="22"/>
          <w:szCs w:val="22"/>
          <w:highlight w:val="yellow"/>
          <w:lang w:val="it-IT"/>
        </w:rPr>
        <w:t xml:space="preserve"> </w:t>
      </w:r>
      <w:r w:rsidR="00017EAC" w:rsidRPr="00C61D63">
        <w:rPr>
          <w:b/>
          <w:sz w:val="22"/>
          <w:szCs w:val="22"/>
          <w:highlight w:val="yellow"/>
          <w:lang w:val="it-IT"/>
        </w:rPr>
        <w:t>lei MD</w:t>
      </w:r>
    </w:p>
    <w:p w14:paraId="08F4DCC5" w14:textId="67FDC274" w:rsidR="00262591" w:rsidRPr="0055327B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55327B">
        <w:rPr>
          <w:b/>
          <w:noProof w:val="0"/>
          <w:lang w:val="it-IT" w:eastAsia="ru-RU"/>
        </w:rPr>
        <w:t>Criteriul de evaluare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aplicat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pentru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atribuirea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 xml:space="preserve">contractului: </w:t>
      </w:r>
      <w:r w:rsidR="00017EAC" w:rsidRPr="00C61D63">
        <w:rPr>
          <w:b/>
          <w:sz w:val="22"/>
          <w:szCs w:val="22"/>
          <w:highlight w:val="yellow"/>
          <w:lang w:val="it-IT"/>
        </w:rPr>
        <w:t>prețul cel mai scăzut</w:t>
      </w:r>
    </w:p>
    <w:p w14:paraId="7F48205F" w14:textId="7D5905B1" w:rsidR="00941F6F" w:rsidRPr="009E2126" w:rsidRDefault="00262591" w:rsidP="00941F6F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Factorii de evaluare a ofertei celei mai avantajoase din punct de vedere economic, precum și ponderile lor:</w:t>
      </w:r>
    </w:p>
    <w:tbl>
      <w:tblPr>
        <w:tblStyle w:val="Grigliatabella2"/>
        <w:tblW w:w="9985" w:type="dxa"/>
        <w:tblLook w:val="04A0" w:firstRow="1" w:lastRow="0" w:firstColumn="1" w:lastColumn="0" w:noHBand="0" w:noVBand="1"/>
      </w:tblPr>
      <w:tblGrid>
        <w:gridCol w:w="577"/>
        <w:gridCol w:w="7248"/>
        <w:gridCol w:w="2160"/>
      </w:tblGrid>
      <w:tr w:rsidR="00262591" w:rsidRPr="00E13EC9" w14:paraId="5126F67B" w14:textId="77777777" w:rsidTr="00A67305">
        <w:tc>
          <w:tcPr>
            <w:tcW w:w="577" w:type="dxa"/>
            <w:shd w:val="clear" w:color="auto" w:fill="auto"/>
          </w:tcPr>
          <w:p w14:paraId="58C5B825" w14:textId="77777777" w:rsidR="00262591" w:rsidRPr="00E13EC9" w:rsidRDefault="00262591" w:rsidP="00E13EC9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noProof w:val="0"/>
                <w:sz w:val="16"/>
                <w:szCs w:val="16"/>
                <w:lang w:val="ru-RU" w:eastAsia="ru-RU"/>
              </w:rPr>
            </w:pPr>
            <w:r w:rsidRPr="00E13EC9">
              <w:rPr>
                <w:b/>
                <w:iCs/>
                <w:noProof w:val="0"/>
                <w:sz w:val="16"/>
                <w:szCs w:val="16"/>
                <w:lang w:val="ru-RU" w:eastAsia="ru-RU"/>
              </w:rPr>
              <w:t>Nr. d/o</w:t>
            </w:r>
          </w:p>
        </w:tc>
        <w:tc>
          <w:tcPr>
            <w:tcW w:w="7248" w:type="dxa"/>
            <w:shd w:val="clear" w:color="auto" w:fill="auto"/>
          </w:tcPr>
          <w:p w14:paraId="34363BDC" w14:textId="77777777" w:rsidR="00262591" w:rsidRPr="00E13EC9" w:rsidRDefault="00262591" w:rsidP="00E13EC9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16"/>
                <w:szCs w:val="16"/>
                <w:lang w:val="ru-RU" w:eastAsia="ru-RU"/>
              </w:rPr>
            </w:pPr>
            <w:r w:rsidRPr="00E13EC9">
              <w:rPr>
                <w:b/>
                <w:iCs/>
                <w:noProof w:val="0"/>
                <w:sz w:val="16"/>
                <w:szCs w:val="16"/>
                <w:lang w:val="ru-RU" w:eastAsia="ru-RU"/>
              </w:rPr>
              <w:t>Denumirea</w:t>
            </w:r>
            <w:r w:rsidRPr="00E13EC9">
              <w:rPr>
                <w:b/>
                <w:iCs/>
                <w:noProof w:val="0"/>
                <w:sz w:val="16"/>
                <w:szCs w:val="16"/>
                <w:lang w:val="ro-MD" w:eastAsia="ru-RU"/>
              </w:rPr>
              <w:t xml:space="preserve"> </w:t>
            </w:r>
            <w:r w:rsidRPr="00E13EC9">
              <w:rPr>
                <w:b/>
                <w:iCs/>
                <w:noProof w:val="0"/>
                <w:sz w:val="16"/>
                <w:szCs w:val="16"/>
                <w:lang w:val="ru-RU" w:eastAsia="ru-RU"/>
              </w:rPr>
              <w:t>factorului</w:t>
            </w:r>
            <w:r w:rsidRPr="00E13EC9">
              <w:rPr>
                <w:b/>
                <w:iCs/>
                <w:noProof w:val="0"/>
                <w:sz w:val="16"/>
                <w:szCs w:val="16"/>
                <w:lang w:val="ro-MD" w:eastAsia="ru-RU"/>
              </w:rPr>
              <w:t xml:space="preserve"> </w:t>
            </w:r>
            <w:r w:rsidRPr="00E13EC9">
              <w:rPr>
                <w:b/>
                <w:iCs/>
                <w:noProof w:val="0"/>
                <w:sz w:val="16"/>
                <w:szCs w:val="16"/>
                <w:lang w:val="ru-RU" w:eastAsia="ru-RU"/>
              </w:rPr>
              <w:t>de</w:t>
            </w:r>
            <w:r w:rsidRPr="00E13EC9">
              <w:rPr>
                <w:b/>
                <w:iCs/>
                <w:noProof w:val="0"/>
                <w:sz w:val="16"/>
                <w:szCs w:val="16"/>
                <w:lang w:val="ro-MD" w:eastAsia="ru-RU"/>
              </w:rPr>
              <w:t xml:space="preserve"> </w:t>
            </w:r>
            <w:r w:rsidRPr="00E13EC9">
              <w:rPr>
                <w:b/>
                <w:iCs/>
                <w:noProof w:val="0"/>
                <w:sz w:val="16"/>
                <w:szCs w:val="16"/>
                <w:lang w:val="ru-RU" w:eastAsia="ru-RU"/>
              </w:rPr>
              <w:t>evaluare</w:t>
            </w:r>
          </w:p>
        </w:tc>
        <w:tc>
          <w:tcPr>
            <w:tcW w:w="2160" w:type="dxa"/>
            <w:shd w:val="clear" w:color="auto" w:fill="auto"/>
          </w:tcPr>
          <w:p w14:paraId="1FA3274A" w14:textId="77777777" w:rsidR="00262591" w:rsidRPr="00E13EC9" w:rsidRDefault="00262591" w:rsidP="00E13EC9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16"/>
                <w:szCs w:val="16"/>
                <w:lang w:val="ru-RU" w:eastAsia="ru-RU"/>
              </w:rPr>
            </w:pPr>
            <w:r w:rsidRPr="00E13EC9">
              <w:rPr>
                <w:b/>
                <w:iCs/>
                <w:noProof w:val="0"/>
                <w:sz w:val="16"/>
                <w:szCs w:val="16"/>
                <w:lang w:val="ru-RU" w:eastAsia="ru-RU"/>
              </w:rPr>
              <w:t>Ponderea%</w:t>
            </w:r>
          </w:p>
        </w:tc>
      </w:tr>
      <w:tr w:rsidR="00262591" w:rsidRPr="00E13EC9" w14:paraId="6AC74157" w14:textId="77777777" w:rsidTr="00A67305">
        <w:tc>
          <w:tcPr>
            <w:tcW w:w="577" w:type="dxa"/>
            <w:shd w:val="clear" w:color="auto" w:fill="auto"/>
          </w:tcPr>
          <w:p w14:paraId="5ECABA27" w14:textId="77777777" w:rsidR="00262591" w:rsidRPr="00E13EC9" w:rsidRDefault="00262591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16"/>
                <w:szCs w:val="16"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14:paraId="22545278" w14:textId="77777777" w:rsidR="00262591" w:rsidRPr="00E13EC9" w:rsidRDefault="00262591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16"/>
                <w:szCs w:val="16"/>
                <w:lang w:val="ru-RU" w:eastAsia="ru-RU"/>
              </w:rPr>
            </w:pPr>
          </w:p>
        </w:tc>
        <w:tc>
          <w:tcPr>
            <w:tcW w:w="2160" w:type="dxa"/>
            <w:shd w:val="clear" w:color="auto" w:fill="auto"/>
          </w:tcPr>
          <w:p w14:paraId="17EC9971" w14:textId="77777777" w:rsidR="00262591" w:rsidRPr="00E13EC9" w:rsidRDefault="00262591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16"/>
                <w:szCs w:val="16"/>
                <w:lang w:val="ru-RU" w:eastAsia="ru-RU"/>
              </w:rPr>
            </w:pPr>
          </w:p>
        </w:tc>
      </w:tr>
      <w:tr w:rsidR="00262591" w:rsidRPr="00E13EC9" w14:paraId="23477404" w14:textId="77777777" w:rsidTr="00A67305">
        <w:tc>
          <w:tcPr>
            <w:tcW w:w="577" w:type="dxa"/>
            <w:shd w:val="clear" w:color="auto" w:fill="auto"/>
          </w:tcPr>
          <w:p w14:paraId="792296C5" w14:textId="77777777" w:rsidR="00262591" w:rsidRPr="00E13EC9" w:rsidRDefault="00262591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16"/>
                <w:szCs w:val="16"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14:paraId="3EFF009F" w14:textId="77777777" w:rsidR="00262591" w:rsidRPr="00E13EC9" w:rsidRDefault="00262591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16"/>
                <w:szCs w:val="16"/>
                <w:lang w:val="ru-RU" w:eastAsia="ru-RU"/>
              </w:rPr>
            </w:pPr>
          </w:p>
        </w:tc>
        <w:tc>
          <w:tcPr>
            <w:tcW w:w="2160" w:type="dxa"/>
            <w:shd w:val="clear" w:color="auto" w:fill="auto"/>
          </w:tcPr>
          <w:p w14:paraId="57C7B3BE" w14:textId="77777777" w:rsidR="00262591" w:rsidRPr="00E13EC9" w:rsidRDefault="00262591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16"/>
                <w:szCs w:val="16"/>
                <w:lang w:val="ru-RU" w:eastAsia="ru-RU"/>
              </w:rPr>
            </w:pPr>
          </w:p>
        </w:tc>
      </w:tr>
    </w:tbl>
    <w:p w14:paraId="073A77D3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lastRenderedPageBreak/>
        <w:t>Termenul limită de depunere/deschidere a ofertelor:</w:t>
      </w:r>
    </w:p>
    <w:p w14:paraId="6913A03C" w14:textId="42565C3D" w:rsidR="00262591" w:rsidRPr="00E36039" w:rsidRDefault="00262591" w:rsidP="00262591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r w:rsidRPr="009230E9">
        <w:rPr>
          <w:b/>
          <w:noProof w:val="0"/>
          <w:lang w:val="ro-MD" w:eastAsia="ru-RU"/>
        </w:rPr>
        <w:t xml:space="preserve">conform SIA RSAP </w:t>
      </w:r>
      <w:r>
        <w:rPr>
          <w:b/>
          <w:noProof w:val="0"/>
          <w:lang w:val="ro-MD" w:eastAsia="ru-RU"/>
        </w:rPr>
        <w:t>/p</w:t>
      </w:r>
      <w:proofErr w:type="spellStart"/>
      <w:r w:rsidRPr="00E36039">
        <w:rPr>
          <w:b/>
          <w:noProof w:val="0"/>
          <w:lang w:val="en-US" w:eastAsia="ru-RU"/>
        </w:rPr>
        <w:t>ână</w:t>
      </w:r>
      <w:proofErr w:type="spellEnd"/>
      <w:r>
        <w:rPr>
          <w:b/>
          <w:noProof w:val="0"/>
          <w:lang w:val="ro-MD" w:eastAsia="ru-RU"/>
        </w:rPr>
        <w:t xml:space="preserve"> </w:t>
      </w:r>
      <w:r w:rsidRPr="00E36039">
        <w:rPr>
          <w:b/>
          <w:noProof w:val="0"/>
          <w:lang w:val="en-US" w:eastAsia="ru-RU"/>
        </w:rPr>
        <w:t xml:space="preserve">la: </w:t>
      </w:r>
      <w:r w:rsidRPr="00E36039">
        <w:rPr>
          <w:b/>
          <w:i/>
          <w:noProof w:val="0"/>
          <w:lang w:val="en-US" w:eastAsia="ru-RU"/>
        </w:rPr>
        <w:t>[</w:t>
      </w:r>
      <w:proofErr w:type="spellStart"/>
      <w:r w:rsidRPr="00E36039">
        <w:rPr>
          <w:b/>
          <w:i/>
          <w:noProof w:val="0"/>
          <w:lang w:val="en-US" w:eastAsia="ru-RU"/>
        </w:rPr>
        <w:t>ora</w:t>
      </w:r>
      <w:proofErr w:type="spellEnd"/>
      <w:r>
        <w:rPr>
          <w:b/>
          <w:i/>
          <w:noProof w:val="0"/>
          <w:lang w:val="ro-MD" w:eastAsia="ru-RU"/>
        </w:rPr>
        <w:t xml:space="preserve"> </w:t>
      </w:r>
      <w:proofErr w:type="spellStart"/>
      <w:r w:rsidRPr="00E36039">
        <w:rPr>
          <w:b/>
          <w:i/>
          <w:noProof w:val="0"/>
          <w:lang w:val="en-US" w:eastAsia="ru-RU"/>
        </w:rPr>
        <w:t>exactă</w:t>
      </w:r>
      <w:proofErr w:type="spellEnd"/>
      <w:r w:rsidRPr="00E36039">
        <w:rPr>
          <w:b/>
          <w:i/>
          <w:noProof w:val="0"/>
          <w:lang w:val="en-US" w:eastAsia="ru-RU"/>
        </w:rPr>
        <w:t>]</w:t>
      </w:r>
      <w:r w:rsidR="00017EAC" w:rsidRPr="00017EAC">
        <w:rPr>
          <w:b/>
          <w:sz w:val="22"/>
          <w:szCs w:val="22"/>
          <w:highlight w:val="yellow"/>
          <w:lang w:val="en-US"/>
        </w:rPr>
        <w:t xml:space="preserve"> </w:t>
      </w:r>
      <w:r w:rsidR="00017EAC" w:rsidRPr="00C61D63">
        <w:rPr>
          <w:b/>
          <w:sz w:val="22"/>
          <w:szCs w:val="22"/>
          <w:highlight w:val="yellow"/>
          <w:lang w:val="en-US"/>
        </w:rPr>
        <w:t>Informaţia o găsiţi în SIA RSAP</w:t>
      </w:r>
    </w:p>
    <w:p w14:paraId="30F6FBAF" w14:textId="03EE5E28" w:rsidR="00262591" w:rsidRPr="00017EAC" w:rsidRDefault="00262591" w:rsidP="00262591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r w:rsidRPr="00017EAC">
        <w:rPr>
          <w:b/>
          <w:noProof w:val="0"/>
          <w:lang w:val="en-US" w:eastAsia="ru-RU"/>
        </w:rPr>
        <w:t xml:space="preserve">pe: </w:t>
      </w:r>
      <w:r w:rsidRPr="00017EAC">
        <w:rPr>
          <w:b/>
          <w:i/>
          <w:noProof w:val="0"/>
          <w:lang w:val="en-US" w:eastAsia="ru-RU"/>
        </w:rPr>
        <w:t>[data]</w:t>
      </w:r>
      <w:r w:rsidR="00017EAC" w:rsidRPr="00017EAC">
        <w:rPr>
          <w:b/>
          <w:sz w:val="22"/>
          <w:szCs w:val="22"/>
          <w:highlight w:val="yellow"/>
          <w:lang w:val="en-US"/>
        </w:rPr>
        <w:t xml:space="preserve"> </w:t>
      </w:r>
      <w:r w:rsidR="00017EAC" w:rsidRPr="00C61D63">
        <w:rPr>
          <w:b/>
          <w:sz w:val="22"/>
          <w:szCs w:val="22"/>
          <w:highlight w:val="yellow"/>
          <w:lang w:val="en-US"/>
        </w:rPr>
        <w:t>Informaţia o găsiţi în SIA RSAP</w:t>
      </w:r>
    </w:p>
    <w:p w14:paraId="0E2232E8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14:paraId="5107A8F3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Ofertele sau cererile de participare vor fi depuse electronic prin intermediul SIA RSAP</w:t>
      </w:r>
    </w:p>
    <w:p w14:paraId="2DE954BC" w14:textId="01E374DE"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of</w:t>
      </w:r>
      <w:r>
        <w:rPr>
          <w:b/>
          <w:noProof w:val="0"/>
          <w:lang w:val="it-IT" w:eastAsia="ru-RU"/>
        </w:rPr>
        <w:t xml:space="preserve">ertelor: </w:t>
      </w:r>
      <w:r w:rsidR="00725063">
        <w:rPr>
          <w:b/>
          <w:noProof w:val="0"/>
          <w:lang w:val="it-IT" w:eastAsia="ru-RU"/>
        </w:rPr>
        <w:t>50 zile lucratoare.</w:t>
      </w:r>
    </w:p>
    <w:p w14:paraId="360D80F2" w14:textId="77777777" w:rsidR="00725063" w:rsidRDefault="00262591" w:rsidP="00725063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i/>
          <w:noProof w:val="0"/>
          <w:lang w:val="it-IT" w:eastAsia="ru-RU"/>
        </w:rPr>
      </w:pPr>
      <w:r w:rsidRPr="00BE362C">
        <w:rPr>
          <w:b/>
          <w:noProof w:val="0"/>
          <w:lang w:val="ru-RU" w:eastAsia="ru-RU"/>
        </w:rPr>
        <w:t>Locul</w:t>
      </w:r>
      <w:r>
        <w:rPr>
          <w:b/>
          <w:noProof w:val="0"/>
          <w:lang w:val="ro-MD" w:eastAsia="ru-RU"/>
        </w:rPr>
        <w:t xml:space="preserve"> </w:t>
      </w:r>
      <w:r w:rsidRPr="00BE362C">
        <w:rPr>
          <w:b/>
          <w:noProof w:val="0"/>
          <w:lang w:val="ru-RU" w:eastAsia="ru-RU"/>
        </w:rPr>
        <w:t>deschiderii</w:t>
      </w:r>
      <w:r>
        <w:rPr>
          <w:b/>
          <w:noProof w:val="0"/>
          <w:lang w:val="ro-MD" w:eastAsia="ru-RU"/>
        </w:rPr>
        <w:t xml:space="preserve"> </w:t>
      </w:r>
      <w:r w:rsidRPr="00BE362C">
        <w:rPr>
          <w:b/>
          <w:noProof w:val="0"/>
          <w:lang w:val="ru-RU" w:eastAsia="ru-RU"/>
        </w:rPr>
        <w:t xml:space="preserve">ofertelor: </w:t>
      </w:r>
      <w:r w:rsidR="00725063" w:rsidRPr="00C61D63">
        <w:rPr>
          <w:b/>
          <w:sz w:val="22"/>
          <w:szCs w:val="22"/>
          <w:highlight w:val="yellow"/>
          <w:lang w:val="en-US"/>
        </w:rPr>
        <w:t>SIA RSAP</w:t>
      </w:r>
      <w:r w:rsidR="00725063">
        <w:rPr>
          <w:b/>
          <w:i/>
          <w:noProof w:val="0"/>
          <w:lang w:val="it-IT" w:eastAsia="ru-RU"/>
        </w:rPr>
        <w:t xml:space="preserve"> </w:t>
      </w:r>
    </w:p>
    <w:p w14:paraId="1F352F82" w14:textId="1884B481" w:rsidR="00262591" w:rsidRPr="00BE362C" w:rsidRDefault="00262591" w:rsidP="00725063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i/>
          <w:noProof w:val="0"/>
          <w:lang w:val="it-IT" w:eastAsia="ru-RU"/>
        </w:rPr>
      </w:pPr>
      <w:r>
        <w:rPr>
          <w:b/>
          <w:i/>
          <w:noProof w:val="0"/>
          <w:lang w:val="it-IT" w:eastAsia="ru-RU"/>
        </w:rPr>
        <w:t>Ofertele întâ</w:t>
      </w:r>
      <w:r w:rsidRPr="00BE362C">
        <w:rPr>
          <w:b/>
          <w:i/>
          <w:noProof w:val="0"/>
          <w:lang w:val="it-IT" w:eastAsia="ru-RU"/>
        </w:rPr>
        <w:t xml:space="preserve">rziate vor fi respinse. </w:t>
      </w:r>
    </w:p>
    <w:p w14:paraId="566C44A0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Persoanele autorizate să asiste la deschiderea ofertelor: </w:t>
      </w:r>
      <w:r w:rsidRPr="00BE362C">
        <w:rPr>
          <w:b/>
          <w:noProof w:val="0"/>
          <w:lang w:val="it-IT" w:eastAsia="ru-RU"/>
        </w:rPr>
        <w:br/>
      </w:r>
      <w:r w:rsidRPr="00BE362C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</w:t>
      </w:r>
      <w:r>
        <w:rPr>
          <w:b/>
          <w:i/>
          <w:noProof w:val="0"/>
          <w:lang w:val="it-IT" w:eastAsia="ru-RU"/>
        </w:rPr>
        <w:t>P</w:t>
      </w:r>
      <w:r w:rsidRPr="00BE362C">
        <w:rPr>
          <w:b/>
          <w:noProof w:val="0"/>
          <w:lang w:val="it-IT" w:eastAsia="ru-RU"/>
        </w:rPr>
        <w:t>.</w:t>
      </w:r>
    </w:p>
    <w:p w14:paraId="12918306" w14:textId="3857F564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Limba sau limbile în care trebuie redactate ofertele sau cererile de participare: </w:t>
      </w:r>
      <w:r w:rsidR="00725063" w:rsidRPr="00C61D63">
        <w:rPr>
          <w:b/>
          <w:sz w:val="22"/>
          <w:szCs w:val="22"/>
          <w:shd w:val="clear" w:color="auto" w:fill="FFFF00"/>
          <w:lang w:val="en-US"/>
        </w:rPr>
        <w:t>Limba română</w:t>
      </w:r>
      <w:r w:rsidR="00725063" w:rsidRPr="00C61D63">
        <w:rPr>
          <w:b/>
          <w:sz w:val="22"/>
          <w:szCs w:val="22"/>
          <w:lang w:val="en-US"/>
        </w:rPr>
        <w:t xml:space="preserve"> </w:t>
      </w:r>
    </w:p>
    <w:p w14:paraId="319B5C06" w14:textId="4787749D" w:rsidR="00262591" w:rsidRPr="00BE362C" w:rsidRDefault="00262591" w:rsidP="00725063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sz w:val="2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Respectivul contract se referă la un proiect și/sau program finanțat din fonduri ale Uniunii Europene: </w:t>
      </w:r>
      <w:r w:rsidR="00725063">
        <w:rPr>
          <w:b/>
          <w:noProof w:val="0"/>
          <w:lang w:val="it-IT" w:eastAsia="ru-RU"/>
        </w:rPr>
        <w:t>nu se aplica</w:t>
      </w:r>
    </w:p>
    <w:p w14:paraId="30262E1E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14:paraId="43C409DE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Agenția Națională pentru Soluționarea Contestațiilor</w:t>
      </w:r>
    </w:p>
    <w:p w14:paraId="52BB62BD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14:paraId="79C7C55F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en-US" w:eastAsia="ru-RU"/>
        </w:rPr>
      </w:pPr>
      <w:r w:rsidRPr="00BE362C">
        <w:rPr>
          <w:b/>
          <w:i/>
          <w:noProof w:val="0"/>
          <w:lang w:val="en-US" w:eastAsia="ru-RU"/>
        </w:rPr>
        <w:t>Tel/Fax/email:022-820 652, 022 820-651, contestatii@ansc.md</w:t>
      </w:r>
    </w:p>
    <w:p w14:paraId="7FEBD01C" w14:textId="77777777" w:rsidR="00262591" w:rsidRPr="00E82244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color w:val="000000" w:themeColor="text1"/>
          <w:lang w:val="it-IT" w:eastAsia="ru-RU"/>
        </w:rPr>
      </w:pPr>
      <w:r w:rsidRPr="00A85592">
        <w:rPr>
          <w:b/>
          <w:noProof w:val="0"/>
          <w:lang w:val="it-IT" w:eastAsia="ru-RU"/>
        </w:rPr>
        <w:t>Data (datele) și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referința (referințele) publicărilor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anterioare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Jurnalul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Oficial al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Uniunii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Europene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privind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contractul (contractele) la care se referă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anunțul respectiv (dacă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este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cazul):</w:t>
      </w:r>
      <w:r w:rsidR="00E82244">
        <w:rPr>
          <w:b/>
          <w:noProof w:val="0"/>
          <w:lang w:val="it-IT" w:eastAsia="ru-RU"/>
        </w:rPr>
        <w:t xml:space="preserve"> </w:t>
      </w:r>
      <w:r w:rsidRPr="00E82244">
        <w:rPr>
          <w:b/>
          <w:noProof w:val="0"/>
          <w:color w:val="000000" w:themeColor="text1"/>
          <w:lang w:val="it-IT" w:eastAsia="ru-RU"/>
        </w:rPr>
        <w:t>_______</w:t>
      </w:r>
    </w:p>
    <w:p w14:paraId="149BB317" w14:textId="4B38B4BA" w:rsidR="00262591" w:rsidRPr="00A85592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achizițiilor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periodice, calendarul estimat pentru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publicarea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anunțurilor viitoare</w:t>
      </w:r>
      <w:r w:rsidRPr="00A85592">
        <w:rPr>
          <w:b/>
          <w:noProof w:val="0"/>
          <w:shd w:val="clear" w:color="auto" w:fill="FFFFFF" w:themeFill="background1"/>
          <w:lang w:val="it-IT" w:eastAsia="ru-RU"/>
        </w:rPr>
        <w:t>:_</w:t>
      </w:r>
      <w:r w:rsidR="00725063" w:rsidRPr="00725063">
        <w:rPr>
          <w:b/>
          <w:sz w:val="22"/>
          <w:szCs w:val="22"/>
          <w:highlight w:val="yellow"/>
          <w:shd w:val="clear" w:color="auto" w:fill="FFFFFF" w:themeFill="background1"/>
          <w:lang w:val="it-IT"/>
        </w:rPr>
        <w:t xml:space="preserve"> </w:t>
      </w:r>
      <w:r w:rsidR="00F512C2">
        <w:rPr>
          <w:b/>
          <w:sz w:val="22"/>
          <w:szCs w:val="22"/>
          <w:shd w:val="clear" w:color="auto" w:fill="FFFFFF" w:themeFill="background1"/>
          <w:lang w:val="it-IT"/>
        </w:rPr>
        <w:t>-</w:t>
      </w:r>
    </w:p>
    <w:p w14:paraId="34324901" w14:textId="3BCFE1F0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publicării anunțului de intenție sau, după caz, precizarea că nu a fost publicat un astfel de</w:t>
      </w:r>
      <w:r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shd w:val="clear" w:color="auto" w:fill="FFFFFF" w:themeFill="background1"/>
          <w:lang w:val="it-IT" w:eastAsia="ru-RU"/>
        </w:rPr>
        <w:t>anunţ:</w:t>
      </w:r>
      <w:r w:rsidR="00D62678">
        <w:rPr>
          <w:b/>
          <w:noProof w:val="0"/>
          <w:shd w:val="clear" w:color="auto" w:fill="FFFFFF" w:themeFill="background1"/>
          <w:lang w:val="it-IT" w:eastAsia="ru-RU"/>
        </w:rPr>
        <w:t>1</w:t>
      </w:r>
      <w:r w:rsidR="00F512C2">
        <w:rPr>
          <w:b/>
          <w:noProof w:val="0"/>
          <w:shd w:val="clear" w:color="auto" w:fill="FFFFFF" w:themeFill="background1"/>
          <w:lang w:val="it-IT" w:eastAsia="ru-RU"/>
        </w:rPr>
        <w:t>2</w:t>
      </w:r>
      <w:r w:rsidR="005643D6">
        <w:rPr>
          <w:b/>
          <w:noProof w:val="0"/>
          <w:shd w:val="clear" w:color="auto" w:fill="FFFFFF" w:themeFill="background1"/>
          <w:lang w:val="it-IT" w:eastAsia="ru-RU"/>
        </w:rPr>
        <w:t>.1</w:t>
      </w:r>
      <w:r w:rsidR="00D62678">
        <w:rPr>
          <w:b/>
          <w:noProof w:val="0"/>
          <w:shd w:val="clear" w:color="auto" w:fill="FFFFFF" w:themeFill="background1"/>
          <w:lang w:val="it-IT" w:eastAsia="ru-RU"/>
        </w:rPr>
        <w:t>2</w:t>
      </w:r>
      <w:r w:rsidR="005643D6">
        <w:rPr>
          <w:b/>
          <w:noProof w:val="0"/>
          <w:shd w:val="clear" w:color="auto" w:fill="FFFFFF" w:themeFill="background1"/>
          <w:lang w:val="it-IT" w:eastAsia="ru-RU"/>
        </w:rPr>
        <w:t>.202</w:t>
      </w:r>
      <w:r w:rsidR="00D62678">
        <w:rPr>
          <w:b/>
          <w:noProof w:val="0"/>
          <w:shd w:val="clear" w:color="auto" w:fill="FFFFFF" w:themeFill="background1"/>
          <w:lang w:val="it-IT" w:eastAsia="ru-RU"/>
        </w:rPr>
        <w:t>5</w:t>
      </w:r>
    </w:p>
    <w:p w14:paraId="0827886E" w14:textId="0A71E53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transmiterii spre publicare a anunțului de participar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e</w:t>
      </w:r>
      <w:r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="00D62678">
        <w:rPr>
          <w:b/>
          <w:noProof w:val="0"/>
          <w:shd w:val="clear" w:color="auto" w:fill="FFFFFF" w:themeFill="background1"/>
          <w:lang w:val="it-IT" w:eastAsia="ru-RU"/>
        </w:rPr>
        <w:t>1</w:t>
      </w:r>
      <w:r w:rsidR="00F512C2">
        <w:rPr>
          <w:b/>
          <w:noProof w:val="0"/>
          <w:shd w:val="clear" w:color="auto" w:fill="FFFFFF" w:themeFill="background1"/>
          <w:lang w:val="it-IT" w:eastAsia="ru-RU"/>
        </w:rPr>
        <w:t>2</w:t>
      </w:r>
      <w:r w:rsidR="005643D6">
        <w:rPr>
          <w:b/>
          <w:noProof w:val="0"/>
          <w:shd w:val="clear" w:color="auto" w:fill="FFFFFF" w:themeFill="background1"/>
          <w:lang w:val="it-IT" w:eastAsia="ru-RU"/>
        </w:rPr>
        <w:t>.</w:t>
      </w:r>
      <w:r w:rsidR="00D62678">
        <w:rPr>
          <w:b/>
          <w:noProof w:val="0"/>
          <w:shd w:val="clear" w:color="auto" w:fill="FFFFFF" w:themeFill="background1"/>
          <w:lang w:val="it-IT" w:eastAsia="ru-RU"/>
        </w:rPr>
        <w:t>12</w:t>
      </w:r>
      <w:r w:rsidR="005643D6">
        <w:rPr>
          <w:b/>
          <w:noProof w:val="0"/>
          <w:shd w:val="clear" w:color="auto" w:fill="FFFFFF" w:themeFill="background1"/>
          <w:lang w:val="it-IT" w:eastAsia="ru-RU"/>
        </w:rPr>
        <w:t>.202</w:t>
      </w:r>
      <w:r w:rsidR="00144C0C">
        <w:rPr>
          <w:b/>
          <w:noProof w:val="0"/>
          <w:shd w:val="clear" w:color="auto" w:fill="FFFFFF" w:themeFill="background1"/>
          <w:lang w:val="it-IT" w:eastAsia="ru-RU"/>
        </w:rPr>
        <w:t>5</w:t>
      </w:r>
    </w:p>
    <w:p w14:paraId="6FA98800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6213"/>
        <w:gridCol w:w="3030"/>
      </w:tblGrid>
      <w:tr w:rsidR="00262591" w:rsidRPr="00BE362C" w14:paraId="6CB42704" w14:textId="77777777" w:rsidTr="00E82244">
        <w:tc>
          <w:tcPr>
            <w:tcW w:w="0" w:type="auto"/>
            <w:shd w:val="clear" w:color="auto" w:fill="FFFFFF" w:themeFill="background1"/>
          </w:tcPr>
          <w:p w14:paraId="55D35000" w14:textId="77777777" w:rsidR="00262591" w:rsidRPr="00BE362C" w:rsidRDefault="00262591" w:rsidP="00CB7FAD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u-RU" w:eastAsia="ru-RU"/>
              </w:rPr>
            </w:pPr>
            <w:r w:rsidRPr="00BE362C">
              <w:rPr>
                <w:b/>
                <w:noProof w:val="0"/>
                <w:lang w:val="ru-RU" w:eastAsia="ru-RU"/>
              </w:rPr>
              <w:t>Denumirea</w:t>
            </w:r>
            <w:r>
              <w:rPr>
                <w:b/>
                <w:noProof w:val="0"/>
                <w:lang w:val="ro-MD" w:eastAsia="ru-RU"/>
              </w:rPr>
              <w:t xml:space="preserve"> </w:t>
            </w:r>
            <w:r w:rsidRPr="00BE362C">
              <w:rPr>
                <w:b/>
                <w:noProof w:val="0"/>
                <w:lang w:val="ru-RU" w:eastAsia="ru-RU"/>
              </w:rPr>
              <w:t>instrumentului</w:t>
            </w:r>
            <w:r>
              <w:rPr>
                <w:b/>
                <w:noProof w:val="0"/>
                <w:lang w:val="ro-MD" w:eastAsia="ru-RU"/>
              </w:rPr>
              <w:t xml:space="preserve"> </w:t>
            </w:r>
            <w:r w:rsidRPr="00BE362C">
              <w:rPr>
                <w:b/>
                <w:noProof w:val="0"/>
                <w:lang w:val="ru-RU" w:eastAsia="ru-RU"/>
              </w:rPr>
              <w:t>electronic</w:t>
            </w:r>
          </w:p>
        </w:tc>
        <w:tc>
          <w:tcPr>
            <w:tcW w:w="0" w:type="auto"/>
            <w:shd w:val="clear" w:color="auto" w:fill="FFFFFF" w:themeFill="background1"/>
          </w:tcPr>
          <w:p w14:paraId="26B0EE56" w14:textId="77777777" w:rsidR="00262591" w:rsidRPr="00BE362C" w:rsidRDefault="00262591" w:rsidP="00CB7FAD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it-IT" w:eastAsia="ru-RU"/>
              </w:rPr>
            </w:pPr>
            <w:r w:rsidRPr="00BE362C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5643D6" w:rsidRPr="00BE362C" w14:paraId="40EE123C" w14:textId="77777777" w:rsidTr="00E82244">
        <w:tc>
          <w:tcPr>
            <w:tcW w:w="0" w:type="auto"/>
            <w:shd w:val="clear" w:color="auto" w:fill="FFFFFF" w:themeFill="background1"/>
          </w:tcPr>
          <w:p w14:paraId="5649B31F" w14:textId="77777777" w:rsidR="005643D6" w:rsidRPr="0094296A" w:rsidRDefault="005643D6" w:rsidP="005643D6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proofErr w:type="spellStart"/>
            <w:r w:rsidRPr="0094296A">
              <w:rPr>
                <w:noProof w:val="0"/>
                <w:lang w:val="en-US" w:eastAsia="ru-RU"/>
              </w:rPr>
              <w:t>Depunerea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electronică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</w:t>
            </w:r>
            <w:proofErr w:type="gramStart"/>
            <w:r w:rsidRPr="0094296A">
              <w:rPr>
                <w:noProof w:val="0"/>
                <w:lang w:val="en-US" w:eastAsia="ru-RU"/>
              </w:rPr>
              <w:t>a</w:t>
            </w:r>
            <w:proofErr w:type="gramEnd"/>
            <w:r w:rsidRPr="0094296A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ofertelor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sau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cererilor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94296A">
              <w:rPr>
                <w:noProof w:val="0"/>
                <w:lang w:val="en-US" w:eastAsia="ru-RU"/>
              </w:rPr>
              <w:t>participare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14:paraId="6469910A" w14:textId="6167034B" w:rsidR="005643D6" w:rsidRPr="0094296A" w:rsidRDefault="005643D6" w:rsidP="005643D6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r w:rsidRPr="009F6EBC">
              <w:rPr>
                <w:highlight w:val="yellow"/>
                <w:lang w:val="en-US"/>
              </w:rPr>
              <w:t>Se accept</w:t>
            </w:r>
          </w:p>
        </w:tc>
      </w:tr>
      <w:tr w:rsidR="005643D6" w:rsidRPr="00BE362C" w14:paraId="176A13CD" w14:textId="77777777" w:rsidTr="00E82244">
        <w:tc>
          <w:tcPr>
            <w:tcW w:w="0" w:type="auto"/>
            <w:shd w:val="clear" w:color="auto" w:fill="FFFFFF" w:themeFill="background1"/>
          </w:tcPr>
          <w:p w14:paraId="083E6D54" w14:textId="77777777" w:rsidR="005643D6" w:rsidRPr="00BE362C" w:rsidRDefault="005643D6" w:rsidP="005643D6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BE362C">
              <w:rPr>
                <w:noProof w:val="0"/>
                <w:lang w:val="ru-RU" w:eastAsia="ru-RU"/>
              </w:rPr>
              <w:t>Sistemul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de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comenzi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electronice</w:t>
            </w:r>
          </w:p>
        </w:tc>
        <w:tc>
          <w:tcPr>
            <w:tcW w:w="0" w:type="auto"/>
            <w:shd w:val="clear" w:color="auto" w:fill="FFFFFF" w:themeFill="background1"/>
          </w:tcPr>
          <w:p w14:paraId="5DF4E7B6" w14:textId="6B005B4C" w:rsidR="005643D6" w:rsidRPr="00BE362C" w:rsidRDefault="009B74FF" w:rsidP="005643D6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9F6EBC">
              <w:rPr>
                <w:highlight w:val="yellow"/>
                <w:lang w:val="en-US"/>
              </w:rPr>
              <w:t>Se accept</w:t>
            </w:r>
          </w:p>
        </w:tc>
      </w:tr>
      <w:tr w:rsidR="005643D6" w:rsidRPr="00BE362C" w14:paraId="2CEAD250" w14:textId="77777777" w:rsidTr="00E82244">
        <w:tc>
          <w:tcPr>
            <w:tcW w:w="0" w:type="auto"/>
            <w:shd w:val="clear" w:color="auto" w:fill="FFFFFF" w:themeFill="background1"/>
          </w:tcPr>
          <w:p w14:paraId="5B865B6A" w14:textId="77777777" w:rsidR="005643D6" w:rsidRPr="00BE362C" w:rsidRDefault="005643D6" w:rsidP="005643D6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BE362C">
              <w:rPr>
                <w:noProof w:val="0"/>
                <w:lang w:val="ru-RU" w:eastAsia="ru-RU"/>
              </w:rPr>
              <w:t>Facturarea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electronică</w:t>
            </w:r>
          </w:p>
        </w:tc>
        <w:tc>
          <w:tcPr>
            <w:tcW w:w="0" w:type="auto"/>
            <w:shd w:val="clear" w:color="auto" w:fill="FFFFFF" w:themeFill="background1"/>
          </w:tcPr>
          <w:p w14:paraId="4C6DD756" w14:textId="4DC54BF6" w:rsidR="005643D6" w:rsidRPr="00BE362C" w:rsidRDefault="005643D6" w:rsidP="005643D6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9F6EBC">
              <w:rPr>
                <w:highlight w:val="yellow"/>
              </w:rPr>
              <w:t>Se acceptă</w:t>
            </w:r>
          </w:p>
        </w:tc>
      </w:tr>
      <w:tr w:rsidR="005643D6" w:rsidRPr="00BE362C" w14:paraId="46EEBC66" w14:textId="77777777" w:rsidTr="00E82244">
        <w:trPr>
          <w:trHeight w:val="77"/>
        </w:trPr>
        <w:tc>
          <w:tcPr>
            <w:tcW w:w="0" w:type="auto"/>
            <w:shd w:val="clear" w:color="auto" w:fill="FFFFFF" w:themeFill="background1"/>
          </w:tcPr>
          <w:p w14:paraId="47931942" w14:textId="77777777" w:rsidR="005643D6" w:rsidRPr="00BE362C" w:rsidRDefault="005643D6" w:rsidP="005643D6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BE362C">
              <w:rPr>
                <w:noProof w:val="0"/>
                <w:lang w:val="ru-RU" w:eastAsia="ru-RU"/>
              </w:rPr>
              <w:t>Plățile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electronice</w:t>
            </w:r>
          </w:p>
        </w:tc>
        <w:tc>
          <w:tcPr>
            <w:tcW w:w="0" w:type="auto"/>
            <w:shd w:val="clear" w:color="auto" w:fill="FFFFFF" w:themeFill="background1"/>
          </w:tcPr>
          <w:p w14:paraId="713CDCC7" w14:textId="24FFF695" w:rsidR="005643D6" w:rsidRPr="00BE362C" w:rsidRDefault="005643D6" w:rsidP="005643D6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9F6EBC">
              <w:rPr>
                <w:highlight w:val="yellow"/>
              </w:rPr>
              <w:t>Se acceptă</w:t>
            </w:r>
          </w:p>
        </w:tc>
      </w:tr>
    </w:tbl>
    <w:p w14:paraId="4FBE6381" w14:textId="01B303A7" w:rsidR="00262591" w:rsidRPr="00E82244" w:rsidRDefault="00262591" w:rsidP="00E8224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A50D0A">
        <w:rPr>
          <w:b/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5643D6">
        <w:rPr>
          <w:b/>
          <w:noProof w:val="0"/>
          <w:shd w:val="clear" w:color="auto" w:fill="FFFFFF" w:themeFill="background1"/>
          <w:lang w:eastAsia="ru-RU"/>
        </w:rPr>
        <w:t>Nu</w:t>
      </w:r>
    </w:p>
    <w:p w14:paraId="55FC2C85" w14:textId="77777777" w:rsidR="00262591" w:rsidRPr="00867676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Alte</w:t>
      </w:r>
      <w:r>
        <w:rPr>
          <w:b/>
          <w:noProof w:val="0"/>
          <w:lang w:val="ro-MD" w:eastAsia="ru-RU"/>
        </w:rPr>
        <w:t xml:space="preserve"> </w:t>
      </w:r>
      <w:r w:rsidRPr="00BE362C">
        <w:rPr>
          <w:b/>
          <w:noProof w:val="0"/>
          <w:lang w:val="ru-RU" w:eastAsia="ru-RU"/>
        </w:rPr>
        <w:t>informații</w:t>
      </w:r>
      <w:r>
        <w:rPr>
          <w:b/>
          <w:noProof w:val="0"/>
          <w:lang w:val="ro-MD" w:eastAsia="ru-RU"/>
        </w:rPr>
        <w:t xml:space="preserve"> </w:t>
      </w:r>
      <w:r w:rsidRPr="00BE362C">
        <w:rPr>
          <w:b/>
          <w:noProof w:val="0"/>
          <w:lang w:val="ru-RU" w:eastAsia="ru-RU"/>
        </w:rPr>
        <w:t xml:space="preserve">relevante: 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__________</w:t>
      </w:r>
      <w:r>
        <w:rPr>
          <w:b/>
          <w:noProof w:val="0"/>
          <w:shd w:val="clear" w:color="auto" w:fill="FFFFFF" w:themeFill="background1"/>
          <w:lang w:val="ru-RU" w:eastAsia="ru-RU"/>
        </w:rPr>
        <w:t>_______________________________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</w:t>
      </w:r>
      <w:r w:rsidR="00E82244">
        <w:rPr>
          <w:b/>
          <w:noProof w:val="0"/>
          <w:shd w:val="clear" w:color="auto" w:fill="FFFFFF" w:themeFill="background1"/>
          <w:lang w:eastAsia="ru-RU"/>
        </w:rPr>
        <w:t>_________</w:t>
      </w:r>
    </w:p>
    <w:p w14:paraId="4644D04B" w14:textId="77777777" w:rsidR="00262591" w:rsidRPr="00BE362C" w:rsidRDefault="00262591" w:rsidP="00262591">
      <w:pPr>
        <w:shd w:val="clear" w:color="auto" w:fill="FFFFFF" w:themeFill="background1"/>
        <w:spacing w:before="120" w:after="120"/>
        <w:rPr>
          <w:b/>
          <w:noProof w:val="0"/>
          <w:lang w:val="ru-RU" w:eastAsia="ru-RU"/>
        </w:rPr>
      </w:pPr>
    </w:p>
    <w:p w14:paraId="58F7AF40" w14:textId="387284C4" w:rsidR="00262591" w:rsidRDefault="005643D6" w:rsidP="005643D6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</w:rPr>
      </w:pPr>
      <w:r w:rsidRPr="00195D02">
        <w:rPr>
          <w:b/>
          <w:lang w:val="it-IT"/>
        </w:rPr>
        <w:t xml:space="preserve">Conducătorul grupului de lucru:  </w:t>
      </w:r>
      <w:r w:rsidRPr="00195D02">
        <w:rPr>
          <w:b/>
          <w:shd w:val="clear" w:color="auto" w:fill="FFFFFF" w:themeFill="background1"/>
          <w:lang w:val="it-IT"/>
        </w:rPr>
        <w:t xml:space="preserve">______________________________ Boris BĂLUȚEL </w:t>
      </w:r>
      <w:r w:rsidR="00262591" w:rsidRPr="004225A2">
        <w:rPr>
          <w:b/>
        </w:rPr>
        <w:t>.</w:t>
      </w:r>
    </w:p>
    <w:p w14:paraId="310B1A92" w14:textId="77777777" w:rsidR="00635D3A" w:rsidRDefault="00635D3A"/>
    <w:sectPr w:rsidR="00635D3A" w:rsidSect="00262591">
      <w:pgSz w:w="12240" w:h="15840"/>
      <w:pgMar w:top="576" w:right="576" w:bottom="576" w:left="169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imes New Roman Bold">
    <w:panose1 w:val="02020803070505020304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99231F"/>
    <w:multiLevelType w:val="hybridMultilevel"/>
    <w:tmpl w:val="D2F4690A"/>
    <w:lvl w:ilvl="0" w:tplc="F55A34AA">
      <w:start w:val="1"/>
      <w:numFmt w:val="decimal"/>
      <w:lvlText w:val="%1."/>
      <w:lvlJc w:val="left"/>
      <w:pPr>
        <w:ind w:left="2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49" w:hanging="360"/>
      </w:pPr>
    </w:lvl>
    <w:lvl w:ilvl="2" w:tplc="0419001B" w:tentative="1">
      <w:start w:val="1"/>
      <w:numFmt w:val="lowerRoman"/>
      <w:lvlText w:val="%3."/>
      <w:lvlJc w:val="right"/>
      <w:pPr>
        <w:ind w:left="1669" w:hanging="180"/>
      </w:pPr>
    </w:lvl>
    <w:lvl w:ilvl="3" w:tplc="0419000F" w:tentative="1">
      <w:start w:val="1"/>
      <w:numFmt w:val="decimal"/>
      <w:lvlText w:val="%4."/>
      <w:lvlJc w:val="left"/>
      <w:pPr>
        <w:ind w:left="2389" w:hanging="360"/>
      </w:pPr>
    </w:lvl>
    <w:lvl w:ilvl="4" w:tplc="04190019" w:tentative="1">
      <w:start w:val="1"/>
      <w:numFmt w:val="lowerLetter"/>
      <w:lvlText w:val="%5."/>
      <w:lvlJc w:val="left"/>
      <w:pPr>
        <w:ind w:left="3109" w:hanging="360"/>
      </w:pPr>
    </w:lvl>
    <w:lvl w:ilvl="5" w:tplc="0419001B" w:tentative="1">
      <w:start w:val="1"/>
      <w:numFmt w:val="lowerRoman"/>
      <w:lvlText w:val="%6."/>
      <w:lvlJc w:val="right"/>
      <w:pPr>
        <w:ind w:left="3829" w:hanging="180"/>
      </w:pPr>
    </w:lvl>
    <w:lvl w:ilvl="6" w:tplc="0419000F" w:tentative="1">
      <w:start w:val="1"/>
      <w:numFmt w:val="decimal"/>
      <w:lvlText w:val="%7."/>
      <w:lvlJc w:val="left"/>
      <w:pPr>
        <w:ind w:left="4549" w:hanging="360"/>
      </w:pPr>
    </w:lvl>
    <w:lvl w:ilvl="7" w:tplc="04190019" w:tentative="1">
      <w:start w:val="1"/>
      <w:numFmt w:val="lowerLetter"/>
      <w:lvlText w:val="%8."/>
      <w:lvlJc w:val="left"/>
      <w:pPr>
        <w:ind w:left="5269" w:hanging="360"/>
      </w:pPr>
    </w:lvl>
    <w:lvl w:ilvl="8" w:tplc="0419001B" w:tentative="1">
      <w:start w:val="1"/>
      <w:numFmt w:val="lowerRoman"/>
      <w:lvlText w:val="%9."/>
      <w:lvlJc w:val="right"/>
      <w:pPr>
        <w:ind w:left="5989" w:hanging="180"/>
      </w:pPr>
    </w:lvl>
  </w:abstractNum>
  <w:abstractNum w:abstractNumId="1" w15:restartNumberingAfterBreak="0">
    <w:nsid w:val="05967FF0"/>
    <w:multiLevelType w:val="hybridMultilevel"/>
    <w:tmpl w:val="F908350A"/>
    <w:lvl w:ilvl="0" w:tplc="54581A86">
      <w:start w:val="1"/>
      <w:numFmt w:val="decimal"/>
      <w:lvlText w:val="%1."/>
      <w:lvlJc w:val="left"/>
      <w:pPr>
        <w:ind w:left="2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49" w:hanging="360"/>
      </w:pPr>
    </w:lvl>
    <w:lvl w:ilvl="2" w:tplc="0419001B" w:tentative="1">
      <w:start w:val="1"/>
      <w:numFmt w:val="lowerRoman"/>
      <w:lvlText w:val="%3."/>
      <w:lvlJc w:val="right"/>
      <w:pPr>
        <w:ind w:left="1669" w:hanging="180"/>
      </w:pPr>
    </w:lvl>
    <w:lvl w:ilvl="3" w:tplc="0419000F" w:tentative="1">
      <w:start w:val="1"/>
      <w:numFmt w:val="decimal"/>
      <w:lvlText w:val="%4."/>
      <w:lvlJc w:val="left"/>
      <w:pPr>
        <w:ind w:left="2389" w:hanging="360"/>
      </w:pPr>
    </w:lvl>
    <w:lvl w:ilvl="4" w:tplc="04190019" w:tentative="1">
      <w:start w:val="1"/>
      <w:numFmt w:val="lowerLetter"/>
      <w:lvlText w:val="%5."/>
      <w:lvlJc w:val="left"/>
      <w:pPr>
        <w:ind w:left="3109" w:hanging="360"/>
      </w:pPr>
    </w:lvl>
    <w:lvl w:ilvl="5" w:tplc="0419001B" w:tentative="1">
      <w:start w:val="1"/>
      <w:numFmt w:val="lowerRoman"/>
      <w:lvlText w:val="%6."/>
      <w:lvlJc w:val="right"/>
      <w:pPr>
        <w:ind w:left="3829" w:hanging="180"/>
      </w:pPr>
    </w:lvl>
    <w:lvl w:ilvl="6" w:tplc="0419000F" w:tentative="1">
      <w:start w:val="1"/>
      <w:numFmt w:val="decimal"/>
      <w:lvlText w:val="%7."/>
      <w:lvlJc w:val="left"/>
      <w:pPr>
        <w:ind w:left="4549" w:hanging="360"/>
      </w:pPr>
    </w:lvl>
    <w:lvl w:ilvl="7" w:tplc="04190019" w:tentative="1">
      <w:start w:val="1"/>
      <w:numFmt w:val="lowerLetter"/>
      <w:lvlText w:val="%8."/>
      <w:lvlJc w:val="left"/>
      <w:pPr>
        <w:ind w:left="5269" w:hanging="360"/>
      </w:pPr>
    </w:lvl>
    <w:lvl w:ilvl="8" w:tplc="0419001B" w:tentative="1">
      <w:start w:val="1"/>
      <w:numFmt w:val="lowerRoman"/>
      <w:lvlText w:val="%9."/>
      <w:lvlJc w:val="right"/>
      <w:pPr>
        <w:ind w:left="5989" w:hanging="180"/>
      </w:pPr>
    </w:lvl>
  </w:abstractNum>
  <w:abstractNum w:abstractNumId="2" w15:restartNumberingAfterBreak="0">
    <w:nsid w:val="08C1732B"/>
    <w:multiLevelType w:val="hybridMultilevel"/>
    <w:tmpl w:val="B79ED4E0"/>
    <w:lvl w:ilvl="0" w:tplc="2D989146">
      <w:start w:val="1"/>
      <w:numFmt w:val="decimal"/>
      <w:lvlText w:val="%1."/>
      <w:lvlJc w:val="left"/>
      <w:pPr>
        <w:ind w:left="2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94" w:hanging="360"/>
      </w:pPr>
    </w:lvl>
    <w:lvl w:ilvl="2" w:tplc="0419001B" w:tentative="1">
      <w:start w:val="1"/>
      <w:numFmt w:val="lowerRoman"/>
      <w:lvlText w:val="%3."/>
      <w:lvlJc w:val="right"/>
      <w:pPr>
        <w:ind w:left="1714" w:hanging="180"/>
      </w:pPr>
    </w:lvl>
    <w:lvl w:ilvl="3" w:tplc="0419000F" w:tentative="1">
      <w:start w:val="1"/>
      <w:numFmt w:val="decimal"/>
      <w:lvlText w:val="%4."/>
      <w:lvlJc w:val="left"/>
      <w:pPr>
        <w:ind w:left="2434" w:hanging="360"/>
      </w:pPr>
    </w:lvl>
    <w:lvl w:ilvl="4" w:tplc="04190019" w:tentative="1">
      <w:start w:val="1"/>
      <w:numFmt w:val="lowerLetter"/>
      <w:lvlText w:val="%5."/>
      <w:lvlJc w:val="left"/>
      <w:pPr>
        <w:ind w:left="3154" w:hanging="360"/>
      </w:pPr>
    </w:lvl>
    <w:lvl w:ilvl="5" w:tplc="0419001B" w:tentative="1">
      <w:start w:val="1"/>
      <w:numFmt w:val="lowerRoman"/>
      <w:lvlText w:val="%6."/>
      <w:lvlJc w:val="right"/>
      <w:pPr>
        <w:ind w:left="3874" w:hanging="180"/>
      </w:pPr>
    </w:lvl>
    <w:lvl w:ilvl="6" w:tplc="0419000F" w:tentative="1">
      <w:start w:val="1"/>
      <w:numFmt w:val="decimal"/>
      <w:lvlText w:val="%7."/>
      <w:lvlJc w:val="left"/>
      <w:pPr>
        <w:ind w:left="4594" w:hanging="360"/>
      </w:pPr>
    </w:lvl>
    <w:lvl w:ilvl="7" w:tplc="04190019" w:tentative="1">
      <w:start w:val="1"/>
      <w:numFmt w:val="lowerLetter"/>
      <w:lvlText w:val="%8."/>
      <w:lvlJc w:val="left"/>
      <w:pPr>
        <w:ind w:left="5314" w:hanging="360"/>
      </w:pPr>
    </w:lvl>
    <w:lvl w:ilvl="8" w:tplc="0419001B" w:tentative="1">
      <w:start w:val="1"/>
      <w:numFmt w:val="lowerRoman"/>
      <w:lvlText w:val="%9."/>
      <w:lvlJc w:val="right"/>
      <w:pPr>
        <w:ind w:left="6034" w:hanging="180"/>
      </w:pPr>
    </w:lvl>
  </w:abstractNum>
  <w:abstractNum w:abstractNumId="3" w15:restartNumberingAfterBreak="0">
    <w:nsid w:val="09A10EE1"/>
    <w:multiLevelType w:val="hybridMultilevel"/>
    <w:tmpl w:val="DBD28F52"/>
    <w:lvl w:ilvl="0" w:tplc="21041C1C">
      <w:start w:val="1"/>
      <w:numFmt w:val="decimal"/>
      <w:lvlText w:val="%1."/>
      <w:lvlJc w:val="left"/>
      <w:pPr>
        <w:ind w:left="2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49" w:hanging="360"/>
      </w:pPr>
    </w:lvl>
    <w:lvl w:ilvl="2" w:tplc="0419001B" w:tentative="1">
      <w:start w:val="1"/>
      <w:numFmt w:val="lowerRoman"/>
      <w:lvlText w:val="%3."/>
      <w:lvlJc w:val="right"/>
      <w:pPr>
        <w:ind w:left="1669" w:hanging="180"/>
      </w:pPr>
    </w:lvl>
    <w:lvl w:ilvl="3" w:tplc="0419000F" w:tentative="1">
      <w:start w:val="1"/>
      <w:numFmt w:val="decimal"/>
      <w:lvlText w:val="%4."/>
      <w:lvlJc w:val="left"/>
      <w:pPr>
        <w:ind w:left="2389" w:hanging="360"/>
      </w:pPr>
    </w:lvl>
    <w:lvl w:ilvl="4" w:tplc="04190019" w:tentative="1">
      <w:start w:val="1"/>
      <w:numFmt w:val="lowerLetter"/>
      <w:lvlText w:val="%5."/>
      <w:lvlJc w:val="left"/>
      <w:pPr>
        <w:ind w:left="3109" w:hanging="360"/>
      </w:pPr>
    </w:lvl>
    <w:lvl w:ilvl="5" w:tplc="0419001B" w:tentative="1">
      <w:start w:val="1"/>
      <w:numFmt w:val="lowerRoman"/>
      <w:lvlText w:val="%6."/>
      <w:lvlJc w:val="right"/>
      <w:pPr>
        <w:ind w:left="3829" w:hanging="180"/>
      </w:pPr>
    </w:lvl>
    <w:lvl w:ilvl="6" w:tplc="0419000F" w:tentative="1">
      <w:start w:val="1"/>
      <w:numFmt w:val="decimal"/>
      <w:lvlText w:val="%7."/>
      <w:lvlJc w:val="left"/>
      <w:pPr>
        <w:ind w:left="4549" w:hanging="360"/>
      </w:pPr>
    </w:lvl>
    <w:lvl w:ilvl="7" w:tplc="04190019" w:tentative="1">
      <w:start w:val="1"/>
      <w:numFmt w:val="lowerLetter"/>
      <w:lvlText w:val="%8."/>
      <w:lvlJc w:val="left"/>
      <w:pPr>
        <w:ind w:left="5269" w:hanging="360"/>
      </w:pPr>
    </w:lvl>
    <w:lvl w:ilvl="8" w:tplc="0419001B" w:tentative="1">
      <w:start w:val="1"/>
      <w:numFmt w:val="lowerRoman"/>
      <w:lvlText w:val="%9."/>
      <w:lvlJc w:val="right"/>
      <w:pPr>
        <w:ind w:left="5989" w:hanging="180"/>
      </w:pPr>
    </w:lvl>
  </w:abstractNum>
  <w:abstractNum w:abstractNumId="4" w15:restartNumberingAfterBreak="0">
    <w:nsid w:val="16D9471C"/>
    <w:multiLevelType w:val="hybridMultilevel"/>
    <w:tmpl w:val="F18E7EA2"/>
    <w:lvl w:ilvl="0" w:tplc="6B5E65E8">
      <w:start w:val="1"/>
      <w:numFmt w:val="decimal"/>
      <w:lvlText w:val="%1."/>
      <w:lvlJc w:val="left"/>
      <w:pPr>
        <w:ind w:left="2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49" w:hanging="360"/>
      </w:pPr>
    </w:lvl>
    <w:lvl w:ilvl="2" w:tplc="0419001B" w:tentative="1">
      <w:start w:val="1"/>
      <w:numFmt w:val="lowerRoman"/>
      <w:lvlText w:val="%3."/>
      <w:lvlJc w:val="right"/>
      <w:pPr>
        <w:ind w:left="1669" w:hanging="180"/>
      </w:pPr>
    </w:lvl>
    <w:lvl w:ilvl="3" w:tplc="0419000F" w:tentative="1">
      <w:start w:val="1"/>
      <w:numFmt w:val="decimal"/>
      <w:lvlText w:val="%4."/>
      <w:lvlJc w:val="left"/>
      <w:pPr>
        <w:ind w:left="2389" w:hanging="360"/>
      </w:pPr>
    </w:lvl>
    <w:lvl w:ilvl="4" w:tplc="04190019" w:tentative="1">
      <w:start w:val="1"/>
      <w:numFmt w:val="lowerLetter"/>
      <w:lvlText w:val="%5."/>
      <w:lvlJc w:val="left"/>
      <w:pPr>
        <w:ind w:left="3109" w:hanging="360"/>
      </w:pPr>
    </w:lvl>
    <w:lvl w:ilvl="5" w:tplc="0419001B" w:tentative="1">
      <w:start w:val="1"/>
      <w:numFmt w:val="lowerRoman"/>
      <w:lvlText w:val="%6."/>
      <w:lvlJc w:val="right"/>
      <w:pPr>
        <w:ind w:left="3829" w:hanging="180"/>
      </w:pPr>
    </w:lvl>
    <w:lvl w:ilvl="6" w:tplc="0419000F" w:tentative="1">
      <w:start w:val="1"/>
      <w:numFmt w:val="decimal"/>
      <w:lvlText w:val="%7."/>
      <w:lvlJc w:val="left"/>
      <w:pPr>
        <w:ind w:left="4549" w:hanging="360"/>
      </w:pPr>
    </w:lvl>
    <w:lvl w:ilvl="7" w:tplc="04190019" w:tentative="1">
      <w:start w:val="1"/>
      <w:numFmt w:val="lowerLetter"/>
      <w:lvlText w:val="%8."/>
      <w:lvlJc w:val="left"/>
      <w:pPr>
        <w:ind w:left="5269" w:hanging="360"/>
      </w:pPr>
    </w:lvl>
    <w:lvl w:ilvl="8" w:tplc="0419001B" w:tentative="1">
      <w:start w:val="1"/>
      <w:numFmt w:val="lowerRoman"/>
      <w:lvlText w:val="%9."/>
      <w:lvlJc w:val="right"/>
      <w:pPr>
        <w:ind w:left="5989" w:hanging="180"/>
      </w:pPr>
    </w:lvl>
  </w:abstractNum>
  <w:abstractNum w:abstractNumId="5" w15:restartNumberingAfterBreak="0">
    <w:nsid w:val="1F262237"/>
    <w:multiLevelType w:val="hybridMultilevel"/>
    <w:tmpl w:val="33B4C9E2"/>
    <w:lvl w:ilvl="0" w:tplc="9376A73C">
      <w:start w:val="1"/>
      <w:numFmt w:val="decimal"/>
      <w:lvlText w:val="%1."/>
      <w:lvlJc w:val="left"/>
      <w:pPr>
        <w:ind w:left="2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49" w:hanging="360"/>
      </w:pPr>
    </w:lvl>
    <w:lvl w:ilvl="2" w:tplc="0419001B" w:tentative="1">
      <w:start w:val="1"/>
      <w:numFmt w:val="lowerRoman"/>
      <w:lvlText w:val="%3."/>
      <w:lvlJc w:val="right"/>
      <w:pPr>
        <w:ind w:left="1669" w:hanging="180"/>
      </w:pPr>
    </w:lvl>
    <w:lvl w:ilvl="3" w:tplc="0419000F" w:tentative="1">
      <w:start w:val="1"/>
      <w:numFmt w:val="decimal"/>
      <w:lvlText w:val="%4."/>
      <w:lvlJc w:val="left"/>
      <w:pPr>
        <w:ind w:left="2389" w:hanging="360"/>
      </w:pPr>
    </w:lvl>
    <w:lvl w:ilvl="4" w:tplc="04190019" w:tentative="1">
      <w:start w:val="1"/>
      <w:numFmt w:val="lowerLetter"/>
      <w:lvlText w:val="%5."/>
      <w:lvlJc w:val="left"/>
      <w:pPr>
        <w:ind w:left="3109" w:hanging="360"/>
      </w:pPr>
    </w:lvl>
    <w:lvl w:ilvl="5" w:tplc="0419001B" w:tentative="1">
      <w:start w:val="1"/>
      <w:numFmt w:val="lowerRoman"/>
      <w:lvlText w:val="%6."/>
      <w:lvlJc w:val="right"/>
      <w:pPr>
        <w:ind w:left="3829" w:hanging="180"/>
      </w:pPr>
    </w:lvl>
    <w:lvl w:ilvl="6" w:tplc="0419000F" w:tentative="1">
      <w:start w:val="1"/>
      <w:numFmt w:val="decimal"/>
      <w:lvlText w:val="%7."/>
      <w:lvlJc w:val="left"/>
      <w:pPr>
        <w:ind w:left="4549" w:hanging="360"/>
      </w:pPr>
    </w:lvl>
    <w:lvl w:ilvl="7" w:tplc="04190019" w:tentative="1">
      <w:start w:val="1"/>
      <w:numFmt w:val="lowerLetter"/>
      <w:lvlText w:val="%8."/>
      <w:lvlJc w:val="left"/>
      <w:pPr>
        <w:ind w:left="5269" w:hanging="360"/>
      </w:pPr>
    </w:lvl>
    <w:lvl w:ilvl="8" w:tplc="0419001B" w:tentative="1">
      <w:start w:val="1"/>
      <w:numFmt w:val="lowerRoman"/>
      <w:lvlText w:val="%9."/>
      <w:lvlJc w:val="right"/>
      <w:pPr>
        <w:ind w:left="5989" w:hanging="180"/>
      </w:pPr>
    </w:lvl>
  </w:abstractNum>
  <w:abstractNum w:abstractNumId="6" w15:restartNumberingAfterBreak="0">
    <w:nsid w:val="22107460"/>
    <w:multiLevelType w:val="hybridMultilevel"/>
    <w:tmpl w:val="B7F25A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2681862"/>
    <w:multiLevelType w:val="hybridMultilevel"/>
    <w:tmpl w:val="DB500D6C"/>
    <w:lvl w:ilvl="0" w:tplc="9372F664">
      <w:start w:val="1"/>
      <w:numFmt w:val="decimal"/>
      <w:lvlText w:val="%1."/>
      <w:lvlJc w:val="left"/>
      <w:pPr>
        <w:ind w:left="2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49" w:hanging="360"/>
      </w:pPr>
    </w:lvl>
    <w:lvl w:ilvl="2" w:tplc="0419001B" w:tentative="1">
      <w:start w:val="1"/>
      <w:numFmt w:val="lowerRoman"/>
      <w:lvlText w:val="%3."/>
      <w:lvlJc w:val="right"/>
      <w:pPr>
        <w:ind w:left="1669" w:hanging="180"/>
      </w:pPr>
    </w:lvl>
    <w:lvl w:ilvl="3" w:tplc="0419000F" w:tentative="1">
      <w:start w:val="1"/>
      <w:numFmt w:val="decimal"/>
      <w:lvlText w:val="%4."/>
      <w:lvlJc w:val="left"/>
      <w:pPr>
        <w:ind w:left="2389" w:hanging="360"/>
      </w:pPr>
    </w:lvl>
    <w:lvl w:ilvl="4" w:tplc="04190019" w:tentative="1">
      <w:start w:val="1"/>
      <w:numFmt w:val="lowerLetter"/>
      <w:lvlText w:val="%5."/>
      <w:lvlJc w:val="left"/>
      <w:pPr>
        <w:ind w:left="3109" w:hanging="360"/>
      </w:pPr>
    </w:lvl>
    <w:lvl w:ilvl="5" w:tplc="0419001B" w:tentative="1">
      <w:start w:val="1"/>
      <w:numFmt w:val="lowerRoman"/>
      <w:lvlText w:val="%6."/>
      <w:lvlJc w:val="right"/>
      <w:pPr>
        <w:ind w:left="3829" w:hanging="180"/>
      </w:pPr>
    </w:lvl>
    <w:lvl w:ilvl="6" w:tplc="0419000F" w:tentative="1">
      <w:start w:val="1"/>
      <w:numFmt w:val="decimal"/>
      <w:lvlText w:val="%7."/>
      <w:lvlJc w:val="left"/>
      <w:pPr>
        <w:ind w:left="4549" w:hanging="360"/>
      </w:pPr>
    </w:lvl>
    <w:lvl w:ilvl="7" w:tplc="04190019" w:tentative="1">
      <w:start w:val="1"/>
      <w:numFmt w:val="lowerLetter"/>
      <w:lvlText w:val="%8."/>
      <w:lvlJc w:val="left"/>
      <w:pPr>
        <w:ind w:left="5269" w:hanging="360"/>
      </w:pPr>
    </w:lvl>
    <w:lvl w:ilvl="8" w:tplc="0419001B" w:tentative="1">
      <w:start w:val="1"/>
      <w:numFmt w:val="lowerRoman"/>
      <w:lvlText w:val="%9."/>
      <w:lvlJc w:val="right"/>
      <w:pPr>
        <w:ind w:left="5989" w:hanging="180"/>
      </w:pPr>
    </w:lvl>
  </w:abstractNum>
  <w:abstractNum w:abstractNumId="8" w15:restartNumberingAfterBreak="0">
    <w:nsid w:val="232C16A6"/>
    <w:multiLevelType w:val="hybridMultilevel"/>
    <w:tmpl w:val="DE7AAE06"/>
    <w:lvl w:ilvl="0" w:tplc="337A5A18">
      <w:start w:val="1"/>
      <w:numFmt w:val="decimal"/>
      <w:lvlText w:val="%1."/>
      <w:lvlJc w:val="left"/>
      <w:pPr>
        <w:ind w:left="2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49" w:hanging="360"/>
      </w:pPr>
    </w:lvl>
    <w:lvl w:ilvl="2" w:tplc="0419001B" w:tentative="1">
      <w:start w:val="1"/>
      <w:numFmt w:val="lowerRoman"/>
      <w:lvlText w:val="%3."/>
      <w:lvlJc w:val="right"/>
      <w:pPr>
        <w:ind w:left="1669" w:hanging="180"/>
      </w:pPr>
    </w:lvl>
    <w:lvl w:ilvl="3" w:tplc="0419000F" w:tentative="1">
      <w:start w:val="1"/>
      <w:numFmt w:val="decimal"/>
      <w:lvlText w:val="%4."/>
      <w:lvlJc w:val="left"/>
      <w:pPr>
        <w:ind w:left="2389" w:hanging="360"/>
      </w:pPr>
    </w:lvl>
    <w:lvl w:ilvl="4" w:tplc="04190019" w:tentative="1">
      <w:start w:val="1"/>
      <w:numFmt w:val="lowerLetter"/>
      <w:lvlText w:val="%5."/>
      <w:lvlJc w:val="left"/>
      <w:pPr>
        <w:ind w:left="3109" w:hanging="360"/>
      </w:pPr>
    </w:lvl>
    <w:lvl w:ilvl="5" w:tplc="0419001B" w:tentative="1">
      <w:start w:val="1"/>
      <w:numFmt w:val="lowerRoman"/>
      <w:lvlText w:val="%6."/>
      <w:lvlJc w:val="right"/>
      <w:pPr>
        <w:ind w:left="3829" w:hanging="180"/>
      </w:pPr>
    </w:lvl>
    <w:lvl w:ilvl="6" w:tplc="0419000F" w:tentative="1">
      <w:start w:val="1"/>
      <w:numFmt w:val="decimal"/>
      <w:lvlText w:val="%7."/>
      <w:lvlJc w:val="left"/>
      <w:pPr>
        <w:ind w:left="4549" w:hanging="360"/>
      </w:pPr>
    </w:lvl>
    <w:lvl w:ilvl="7" w:tplc="04190019" w:tentative="1">
      <w:start w:val="1"/>
      <w:numFmt w:val="lowerLetter"/>
      <w:lvlText w:val="%8."/>
      <w:lvlJc w:val="left"/>
      <w:pPr>
        <w:ind w:left="5269" w:hanging="360"/>
      </w:pPr>
    </w:lvl>
    <w:lvl w:ilvl="8" w:tplc="0419001B" w:tentative="1">
      <w:start w:val="1"/>
      <w:numFmt w:val="lowerRoman"/>
      <w:lvlText w:val="%9."/>
      <w:lvlJc w:val="right"/>
      <w:pPr>
        <w:ind w:left="5989" w:hanging="180"/>
      </w:pPr>
    </w:lvl>
  </w:abstractNum>
  <w:abstractNum w:abstractNumId="9" w15:restartNumberingAfterBreak="0">
    <w:nsid w:val="255D1E6A"/>
    <w:multiLevelType w:val="hybridMultilevel"/>
    <w:tmpl w:val="258006A6"/>
    <w:lvl w:ilvl="0" w:tplc="08DEA7C8">
      <w:start w:val="1"/>
      <w:numFmt w:val="decimal"/>
      <w:lvlText w:val="%1."/>
      <w:lvlJc w:val="left"/>
      <w:pPr>
        <w:ind w:left="2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49" w:hanging="360"/>
      </w:pPr>
    </w:lvl>
    <w:lvl w:ilvl="2" w:tplc="0419001B" w:tentative="1">
      <w:start w:val="1"/>
      <w:numFmt w:val="lowerRoman"/>
      <w:lvlText w:val="%3."/>
      <w:lvlJc w:val="right"/>
      <w:pPr>
        <w:ind w:left="1669" w:hanging="180"/>
      </w:pPr>
    </w:lvl>
    <w:lvl w:ilvl="3" w:tplc="0419000F" w:tentative="1">
      <w:start w:val="1"/>
      <w:numFmt w:val="decimal"/>
      <w:lvlText w:val="%4."/>
      <w:lvlJc w:val="left"/>
      <w:pPr>
        <w:ind w:left="2389" w:hanging="360"/>
      </w:pPr>
    </w:lvl>
    <w:lvl w:ilvl="4" w:tplc="04190019" w:tentative="1">
      <w:start w:val="1"/>
      <w:numFmt w:val="lowerLetter"/>
      <w:lvlText w:val="%5."/>
      <w:lvlJc w:val="left"/>
      <w:pPr>
        <w:ind w:left="3109" w:hanging="360"/>
      </w:pPr>
    </w:lvl>
    <w:lvl w:ilvl="5" w:tplc="0419001B" w:tentative="1">
      <w:start w:val="1"/>
      <w:numFmt w:val="lowerRoman"/>
      <w:lvlText w:val="%6."/>
      <w:lvlJc w:val="right"/>
      <w:pPr>
        <w:ind w:left="3829" w:hanging="180"/>
      </w:pPr>
    </w:lvl>
    <w:lvl w:ilvl="6" w:tplc="0419000F" w:tentative="1">
      <w:start w:val="1"/>
      <w:numFmt w:val="decimal"/>
      <w:lvlText w:val="%7."/>
      <w:lvlJc w:val="left"/>
      <w:pPr>
        <w:ind w:left="4549" w:hanging="360"/>
      </w:pPr>
    </w:lvl>
    <w:lvl w:ilvl="7" w:tplc="04190019" w:tentative="1">
      <w:start w:val="1"/>
      <w:numFmt w:val="lowerLetter"/>
      <w:lvlText w:val="%8."/>
      <w:lvlJc w:val="left"/>
      <w:pPr>
        <w:ind w:left="5269" w:hanging="360"/>
      </w:pPr>
    </w:lvl>
    <w:lvl w:ilvl="8" w:tplc="0419001B" w:tentative="1">
      <w:start w:val="1"/>
      <w:numFmt w:val="lowerRoman"/>
      <w:lvlText w:val="%9."/>
      <w:lvlJc w:val="right"/>
      <w:pPr>
        <w:ind w:left="5989" w:hanging="180"/>
      </w:pPr>
    </w:lvl>
  </w:abstractNum>
  <w:abstractNum w:abstractNumId="10" w15:restartNumberingAfterBreak="0">
    <w:nsid w:val="2B6E6339"/>
    <w:multiLevelType w:val="hybridMultilevel"/>
    <w:tmpl w:val="130027B4"/>
    <w:lvl w:ilvl="0" w:tplc="A9B27D8E">
      <w:start w:val="1"/>
      <w:numFmt w:val="decimal"/>
      <w:lvlText w:val="%1."/>
      <w:lvlJc w:val="left"/>
      <w:pPr>
        <w:ind w:left="2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94" w:hanging="360"/>
      </w:pPr>
    </w:lvl>
    <w:lvl w:ilvl="2" w:tplc="0419001B" w:tentative="1">
      <w:start w:val="1"/>
      <w:numFmt w:val="lowerRoman"/>
      <w:lvlText w:val="%3."/>
      <w:lvlJc w:val="right"/>
      <w:pPr>
        <w:ind w:left="1714" w:hanging="180"/>
      </w:pPr>
    </w:lvl>
    <w:lvl w:ilvl="3" w:tplc="0419000F" w:tentative="1">
      <w:start w:val="1"/>
      <w:numFmt w:val="decimal"/>
      <w:lvlText w:val="%4."/>
      <w:lvlJc w:val="left"/>
      <w:pPr>
        <w:ind w:left="2434" w:hanging="360"/>
      </w:pPr>
    </w:lvl>
    <w:lvl w:ilvl="4" w:tplc="04190019" w:tentative="1">
      <w:start w:val="1"/>
      <w:numFmt w:val="lowerLetter"/>
      <w:lvlText w:val="%5."/>
      <w:lvlJc w:val="left"/>
      <w:pPr>
        <w:ind w:left="3154" w:hanging="360"/>
      </w:pPr>
    </w:lvl>
    <w:lvl w:ilvl="5" w:tplc="0419001B" w:tentative="1">
      <w:start w:val="1"/>
      <w:numFmt w:val="lowerRoman"/>
      <w:lvlText w:val="%6."/>
      <w:lvlJc w:val="right"/>
      <w:pPr>
        <w:ind w:left="3874" w:hanging="180"/>
      </w:pPr>
    </w:lvl>
    <w:lvl w:ilvl="6" w:tplc="0419000F" w:tentative="1">
      <w:start w:val="1"/>
      <w:numFmt w:val="decimal"/>
      <w:lvlText w:val="%7."/>
      <w:lvlJc w:val="left"/>
      <w:pPr>
        <w:ind w:left="4594" w:hanging="360"/>
      </w:pPr>
    </w:lvl>
    <w:lvl w:ilvl="7" w:tplc="04190019" w:tentative="1">
      <w:start w:val="1"/>
      <w:numFmt w:val="lowerLetter"/>
      <w:lvlText w:val="%8."/>
      <w:lvlJc w:val="left"/>
      <w:pPr>
        <w:ind w:left="5314" w:hanging="360"/>
      </w:pPr>
    </w:lvl>
    <w:lvl w:ilvl="8" w:tplc="0419001B" w:tentative="1">
      <w:start w:val="1"/>
      <w:numFmt w:val="lowerRoman"/>
      <w:lvlText w:val="%9."/>
      <w:lvlJc w:val="right"/>
      <w:pPr>
        <w:ind w:left="6034" w:hanging="180"/>
      </w:pPr>
    </w:lvl>
  </w:abstractNum>
  <w:abstractNum w:abstractNumId="11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4BB2BFE"/>
    <w:multiLevelType w:val="hybridMultilevel"/>
    <w:tmpl w:val="3D4AB994"/>
    <w:lvl w:ilvl="0" w:tplc="D4763AF6">
      <w:start w:val="1"/>
      <w:numFmt w:val="decimal"/>
      <w:lvlText w:val="%1."/>
      <w:lvlJc w:val="left"/>
      <w:pPr>
        <w:ind w:left="2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49" w:hanging="360"/>
      </w:pPr>
    </w:lvl>
    <w:lvl w:ilvl="2" w:tplc="0419001B" w:tentative="1">
      <w:start w:val="1"/>
      <w:numFmt w:val="lowerRoman"/>
      <w:lvlText w:val="%3."/>
      <w:lvlJc w:val="right"/>
      <w:pPr>
        <w:ind w:left="1669" w:hanging="180"/>
      </w:pPr>
    </w:lvl>
    <w:lvl w:ilvl="3" w:tplc="0419000F" w:tentative="1">
      <w:start w:val="1"/>
      <w:numFmt w:val="decimal"/>
      <w:lvlText w:val="%4."/>
      <w:lvlJc w:val="left"/>
      <w:pPr>
        <w:ind w:left="2389" w:hanging="360"/>
      </w:pPr>
    </w:lvl>
    <w:lvl w:ilvl="4" w:tplc="04190019" w:tentative="1">
      <w:start w:val="1"/>
      <w:numFmt w:val="lowerLetter"/>
      <w:lvlText w:val="%5."/>
      <w:lvlJc w:val="left"/>
      <w:pPr>
        <w:ind w:left="3109" w:hanging="360"/>
      </w:pPr>
    </w:lvl>
    <w:lvl w:ilvl="5" w:tplc="0419001B" w:tentative="1">
      <w:start w:val="1"/>
      <w:numFmt w:val="lowerRoman"/>
      <w:lvlText w:val="%6."/>
      <w:lvlJc w:val="right"/>
      <w:pPr>
        <w:ind w:left="3829" w:hanging="180"/>
      </w:pPr>
    </w:lvl>
    <w:lvl w:ilvl="6" w:tplc="0419000F" w:tentative="1">
      <w:start w:val="1"/>
      <w:numFmt w:val="decimal"/>
      <w:lvlText w:val="%7."/>
      <w:lvlJc w:val="left"/>
      <w:pPr>
        <w:ind w:left="4549" w:hanging="360"/>
      </w:pPr>
    </w:lvl>
    <w:lvl w:ilvl="7" w:tplc="04190019" w:tentative="1">
      <w:start w:val="1"/>
      <w:numFmt w:val="lowerLetter"/>
      <w:lvlText w:val="%8."/>
      <w:lvlJc w:val="left"/>
      <w:pPr>
        <w:ind w:left="5269" w:hanging="360"/>
      </w:pPr>
    </w:lvl>
    <w:lvl w:ilvl="8" w:tplc="0419001B" w:tentative="1">
      <w:start w:val="1"/>
      <w:numFmt w:val="lowerRoman"/>
      <w:lvlText w:val="%9."/>
      <w:lvlJc w:val="right"/>
      <w:pPr>
        <w:ind w:left="5989" w:hanging="180"/>
      </w:pPr>
    </w:lvl>
  </w:abstractNum>
  <w:abstractNum w:abstractNumId="13" w15:restartNumberingAfterBreak="0">
    <w:nsid w:val="36761067"/>
    <w:multiLevelType w:val="hybridMultilevel"/>
    <w:tmpl w:val="A1AAA106"/>
    <w:lvl w:ilvl="0" w:tplc="EE0037A8">
      <w:start w:val="1"/>
      <w:numFmt w:val="decimal"/>
      <w:lvlText w:val="%1."/>
      <w:lvlJc w:val="left"/>
      <w:pPr>
        <w:ind w:left="2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49" w:hanging="360"/>
      </w:pPr>
    </w:lvl>
    <w:lvl w:ilvl="2" w:tplc="0419001B" w:tentative="1">
      <w:start w:val="1"/>
      <w:numFmt w:val="lowerRoman"/>
      <w:lvlText w:val="%3."/>
      <w:lvlJc w:val="right"/>
      <w:pPr>
        <w:ind w:left="1669" w:hanging="180"/>
      </w:pPr>
    </w:lvl>
    <w:lvl w:ilvl="3" w:tplc="0419000F" w:tentative="1">
      <w:start w:val="1"/>
      <w:numFmt w:val="decimal"/>
      <w:lvlText w:val="%4."/>
      <w:lvlJc w:val="left"/>
      <w:pPr>
        <w:ind w:left="2389" w:hanging="360"/>
      </w:pPr>
    </w:lvl>
    <w:lvl w:ilvl="4" w:tplc="04190019" w:tentative="1">
      <w:start w:val="1"/>
      <w:numFmt w:val="lowerLetter"/>
      <w:lvlText w:val="%5."/>
      <w:lvlJc w:val="left"/>
      <w:pPr>
        <w:ind w:left="3109" w:hanging="360"/>
      </w:pPr>
    </w:lvl>
    <w:lvl w:ilvl="5" w:tplc="0419001B" w:tentative="1">
      <w:start w:val="1"/>
      <w:numFmt w:val="lowerRoman"/>
      <w:lvlText w:val="%6."/>
      <w:lvlJc w:val="right"/>
      <w:pPr>
        <w:ind w:left="3829" w:hanging="180"/>
      </w:pPr>
    </w:lvl>
    <w:lvl w:ilvl="6" w:tplc="0419000F" w:tentative="1">
      <w:start w:val="1"/>
      <w:numFmt w:val="decimal"/>
      <w:lvlText w:val="%7."/>
      <w:lvlJc w:val="left"/>
      <w:pPr>
        <w:ind w:left="4549" w:hanging="360"/>
      </w:pPr>
    </w:lvl>
    <w:lvl w:ilvl="7" w:tplc="04190019" w:tentative="1">
      <w:start w:val="1"/>
      <w:numFmt w:val="lowerLetter"/>
      <w:lvlText w:val="%8."/>
      <w:lvlJc w:val="left"/>
      <w:pPr>
        <w:ind w:left="5269" w:hanging="360"/>
      </w:pPr>
    </w:lvl>
    <w:lvl w:ilvl="8" w:tplc="0419001B" w:tentative="1">
      <w:start w:val="1"/>
      <w:numFmt w:val="lowerRoman"/>
      <w:lvlText w:val="%9."/>
      <w:lvlJc w:val="right"/>
      <w:pPr>
        <w:ind w:left="5989" w:hanging="180"/>
      </w:pPr>
    </w:lvl>
  </w:abstractNum>
  <w:abstractNum w:abstractNumId="14" w15:restartNumberingAfterBreak="0">
    <w:nsid w:val="38111060"/>
    <w:multiLevelType w:val="hybridMultilevel"/>
    <w:tmpl w:val="BB760DCC"/>
    <w:lvl w:ilvl="0" w:tplc="A8AC68EC">
      <w:start w:val="1"/>
      <w:numFmt w:val="decimal"/>
      <w:lvlText w:val="%1."/>
      <w:lvlJc w:val="left"/>
      <w:pPr>
        <w:ind w:left="2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94" w:hanging="360"/>
      </w:pPr>
    </w:lvl>
    <w:lvl w:ilvl="2" w:tplc="0419001B" w:tentative="1">
      <w:start w:val="1"/>
      <w:numFmt w:val="lowerRoman"/>
      <w:lvlText w:val="%3."/>
      <w:lvlJc w:val="right"/>
      <w:pPr>
        <w:ind w:left="1714" w:hanging="180"/>
      </w:pPr>
    </w:lvl>
    <w:lvl w:ilvl="3" w:tplc="0419000F" w:tentative="1">
      <w:start w:val="1"/>
      <w:numFmt w:val="decimal"/>
      <w:lvlText w:val="%4."/>
      <w:lvlJc w:val="left"/>
      <w:pPr>
        <w:ind w:left="2434" w:hanging="360"/>
      </w:pPr>
    </w:lvl>
    <w:lvl w:ilvl="4" w:tplc="04190019" w:tentative="1">
      <w:start w:val="1"/>
      <w:numFmt w:val="lowerLetter"/>
      <w:lvlText w:val="%5."/>
      <w:lvlJc w:val="left"/>
      <w:pPr>
        <w:ind w:left="3154" w:hanging="360"/>
      </w:pPr>
    </w:lvl>
    <w:lvl w:ilvl="5" w:tplc="0419001B" w:tentative="1">
      <w:start w:val="1"/>
      <w:numFmt w:val="lowerRoman"/>
      <w:lvlText w:val="%6."/>
      <w:lvlJc w:val="right"/>
      <w:pPr>
        <w:ind w:left="3874" w:hanging="180"/>
      </w:pPr>
    </w:lvl>
    <w:lvl w:ilvl="6" w:tplc="0419000F" w:tentative="1">
      <w:start w:val="1"/>
      <w:numFmt w:val="decimal"/>
      <w:lvlText w:val="%7."/>
      <w:lvlJc w:val="left"/>
      <w:pPr>
        <w:ind w:left="4594" w:hanging="360"/>
      </w:pPr>
    </w:lvl>
    <w:lvl w:ilvl="7" w:tplc="04190019" w:tentative="1">
      <w:start w:val="1"/>
      <w:numFmt w:val="lowerLetter"/>
      <w:lvlText w:val="%8."/>
      <w:lvlJc w:val="left"/>
      <w:pPr>
        <w:ind w:left="5314" w:hanging="360"/>
      </w:pPr>
    </w:lvl>
    <w:lvl w:ilvl="8" w:tplc="0419001B" w:tentative="1">
      <w:start w:val="1"/>
      <w:numFmt w:val="lowerRoman"/>
      <w:lvlText w:val="%9."/>
      <w:lvlJc w:val="right"/>
      <w:pPr>
        <w:ind w:left="6034" w:hanging="180"/>
      </w:pPr>
    </w:lvl>
  </w:abstractNum>
  <w:abstractNum w:abstractNumId="15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ED6503E"/>
    <w:multiLevelType w:val="hybridMultilevel"/>
    <w:tmpl w:val="969EA098"/>
    <w:lvl w:ilvl="0" w:tplc="94E0E16C">
      <w:start w:val="1"/>
      <w:numFmt w:val="decimal"/>
      <w:lvlText w:val="%1."/>
      <w:lvlJc w:val="left"/>
      <w:pPr>
        <w:ind w:left="2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49" w:hanging="360"/>
      </w:pPr>
    </w:lvl>
    <w:lvl w:ilvl="2" w:tplc="0419001B" w:tentative="1">
      <w:start w:val="1"/>
      <w:numFmt w:val="lowerRoman"/>
      <w:lvlText w:val="%3."/>
      <w:lvlJc w:val="right"/>
      <w:pPr>
        <w:ind w:left="1669" w:hanging="180"/>
      </w:pPr>
    </w:lvl>
    <w:lvl w:ilvl="3" w:tplc="0419000F" w:tentative="1">
      <w:start w:val="1"/>
      <w:numFmt w:val="decimal"/>
      <w:lvlText w:val="%4."/>
      <w:lvlJc w:val="left"/>
      <w:pPr>
        <w:ind w:left="2389" w:hanging="360"/>
      </w:pPr>
    </w:lvl>
    <w:lvl w:ilvl="4" w:tplc="04190019" w:tentative="1">
      <w:start w:val="1"/>
      <w:numFmt w:val="lowerLetter"/>
      <w:lvlText w:val="%5."/>
      <w:lvlJc w:val="left"/>
      <w:pPr>
        <w:ind w:left="3109" w:hanging="360"/>
      </w:pPr>
    </w:lvl>
    <w:lvl w:ilvl="5" w:tplc="0419001B" w:tentative="1">
      <w:start w:val="1"/>
      <w:numFmt w:val="lowerRoman"/>
      <w:lvlText w:val="%6."/>
      <w:lvlJc w:val="right"/>
      <w:pPr>
        <w:ind w:left="3829" w:hanging="180"/>
      </w:pPr>
    </w:lvl>
    <w:lvl w:ilvl="6" w:tplc="0419000F" w:tentative="1">
      <w:start w:val="1"/>
      <w:numFmt w:val="decimal"/>
      <w:lvlText w:val="%7."/>
      <w:lvlJc w:val="left"/>
      <w:pPr>
        <w:ind w:left="4549" w:hanging="360"/>
      </w:pPr>
    </w:lvl>
    <w:lvl w:ilvl="7" w:tplc="04190019" w:tentative="1">
      <w:start w:val="1"/>
      <w:numFmt w:val="lowerLetter"/>
      <w:lvlText w:val="%8."/>
      <w:lvlJc w:val="left"/>
      <w:pPr>
        <w:ind w:left="5269" w:hanging="360"/>
      </w:pPr>
    </w:lvl>
    <w:lvl w:ilvl="8" w:tplc="0419001B" w:tentative="1">
      <w:start w:val="1"/>
      <w:numFmt w:val="lowerRoman"/>
      <w:lvlText w:val="%9."/>
      <w:lvlJc w:val="right"/>
      <w:pPr>
        <w:ind w:left="5989" w:hanging="180"/>
      </w:pPr>
    </w:lvl>
  </w:abstractNum>
  <w:abstractNum w:abstractNumId="17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8" w15:restartNumberingAfterBreak="0">
    <w:nsid w:val="4CAC2351"/>
    <w:multiLevelType w:val="hybridMultilevel"/>
    <w:tmpl w:val="304C1C66"/>
    <w:lvl w:ilvl="0" w:tplc="040CC06A">
      <w:start w:val="1"/>
      <w:numFmt w:val="decimal"/>
      <w:lvlText w:val="%1."/>
      <w:lvlJc w:val="left"/>
      <w:pPr>
        <w:ind w:left="2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49" w:hanging="360"/>
      </w:pPr>
    </w:lvl>
    <w:lvl w:ilvl="2" w:tplc="0419001B" w:tentative="1">
      <w:start w:val="1"/>
      <w:numFmt w:val="lowerRoman"/>
      <w:lvlText w:val="%3."/>
      <w:lvlJc w:val="right"/>
      <w:pPr>
        <w:ind w:left="1669" w:hanging="180"/>
      </w:pPr>
    </w:lvl>
    <w:lvl w:ilvl="3" w:tplc="0419000F" w:tentative="1">
      <w:start w:val="1"/>
      <w:numFmt w:val="decimal"/>
      <w:lvlText w:val="%4."/>
      <w:lvlJc w:val="left"/>
      <w:pPr>
        <w:ind w:left="2389" w:hanging="360"/>
      </w:pPr>
    </w:lvl>
    <w:lvl w:ilvl="4" w:tplc="04190019" w:tentative="1">
      <w:start w:val="1"/>
      <w:numFmt w:val="lowerLetter"/>
      <w:lvlText w:val="%5."/>
      <w:lvlJc w:val="left"/>
      <w:pPr>
        <w:ind w:left="3109" w:hanging="360"/>
      </w:pPr>
    </w:lvl>
    <w:lvl w:ilvl="5" w:tplc="0419001B" w:tentative="1">
      <w:start w:val="1"/>
      <w:numFmt w:val="lowerRoman"/>
      <w:lvlText w:val="%6."/>
      <w:lvlJc w:val="right"/>
      <w:pPr>
        <w:ind w:left="3829" w:hanging="180"/>
      </w:pPr>
    </w:lvl>
    <w:lvl w:ilvl="6" w:tplc="0419000F" w:tentative="1">
      <w:start w:val="1"/>
      <w:numFmt w:val="decimal"/>
      <w:lvlText w:val="%7."/>
      <w:lvlJc w:val="left"/>
      <w:pPr>
        <w:ind w:left="4549" w:hanging="360"/>
      </w:pPr>
    </w:lvl>
    <w:lvl w:ilvl="7" w:tplc="04190019" w:tentative="1">
      <w:start w:val="1"/>
      <w:numFmt w:val="lowerLetter"/>
      <w:lvlText w:val="%8."/>
      <w:lvlJc w:val="left"/>
      <w:pPr>
        <w:ind w:left="5269" w:hanging="360"/>
      </w:pPr>
    </w:lvl>
    <w:lvl w:ilvl="8" w:tplc="0419001B" w:tentative="1">
      <w:start w:val="1"/>
      <w:numFmt w:val="lowerRoman"/>
      <w:lvlText w:val="%9."/>
      <w:lvlJc w:val="right"/>
      <w:pPr>
        <w:ind w:left="5989" w:hanging="180"/>
      </w:pPr>
    </w:lvl>
  </w:abstractNum>
  <w:abstractNum w:abstractNumId="19" w15:restartNumberingAfterBreak="0">
    <w:nsid w:val="4E8A3926"/>
    <w:multiLevelType w:val="hybridMultilevel"/>
    <w:tmpl w:val="9CFA92E6"/>
    <w:lvl w:ilvl="0" w:tplc="B9986D74">
      <w:start w:val="1"/>
      <w:numFmt w:val="decimal"/>
      <w:lvlText w:val="%1."/>
      <w:lvlJc w:val="left"/>
      <w:pPr>
        <w:ind w:left="2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94" w:hanging="360"/>
      </w:pPr>
    </w:lvl>
    <w:lvl w:ilvl="2" w:tplc="0419001B" w:tentative="1">
      <w:start w:val="1"/>
      <w:numFmt w:val="lowerRoman"/>
      <w:lvlText w:val="%3."/>
      <w:lvlJc w:val="right"/>
      <w:pPr>
        <w:ind w:left="1714" w:hanging="180"/>
      </w:pPr>
    </w:lvl>
    <w:lvl w:ilvl="3" w:tplc="0419000F" w:tentative="1">
      <w:start w:val="1"/>
      <w:numFmt w:val="decimal"/>
      <w:lvlText w:val="%4."/>
      <w:lvlJc w:val="left"/>
      <w:pPr>
        <w:ind w:left="2434" w:hanging="360"/>
      </w:pPr>
    </w:lvl>
    <w:lvl w:ilvl="4" w:tplc="04190019" w:tentative="1">
      <w:start w:val="1"/>
      <w:numFmt w:val="lowerLetter"/>
      <w:lvlText w:val="%5."/>
      <w:lvlJc w:val="left"/>
      <w:pPr>
        <w:ind w:left="3154" w:hanging="360"/>
      </w:pPr>
    </w:lvl>
    <w:lvl w:ilvl="5" w:tplc="0419001B" w:tentative="1">
      <w:start w:val="1"/>
      <w:numFmt w:val="lowerRoman"/>
      <w:lvlText w:val="%6."/>
      <w:lvlJc w:val="right"/>
      <w:pPr>
        <w:ind w:left="3874" w:hanging="180"/>
      </w:pPr>
    </w:lvl>
    <w:lvl w:ilvl="6" w:tplc="0419000F" w:tentative="1">
      <w:start w:val="1"/>
      <w:numFmt w:val="decimal"/>
      <w:lvlText w:val="%7."/>
      <w:lvlJc w:val="left"/>
      <w:pPr>
        <w:ind w:left="4594" w:hanging="360"/>
      </w:pPr>
    </w:lvl>
    <w:lvl w:ilvl="7" w:tplc="04190019" w:tentative="1">
      <w:start w:val="1"/>
      <w:numFmt w:val="lowerLetter"/>
      <w:lvlText w:val="%8."/>
      <w:lvlJc w:val="left"/>
      <w:pPr>
        <w:ind w:left="5314" w:hanging="360"/>
      </w:pPr>
    </w:lvl>
    <w:lvl w:ilvl="8" w:tplc="0419001B" w:tentative="1">
      <w:start w:val="1"/>
      <w:numFmt w:val="lowerRoman"/>
      <w:lvlText w:val="%9."/>
      <w:lvlJc w:val="right"/>
      <w:pPr>
        <w:ind w:left="6034" w:hanging="180"/>
      </w:pPr>
    </w:lvl>
  </w:abstractNum>
  <w:abstractNum w:abstractNumId="20" w15:restartNumberingAfterBreak="0">
    <w:nsid w:val="524A1E63"/>
    <w:multiLevelType w:val="hybridMultilevel"/>
    <w:tmpl w:val="7666950E"/>
    <w:lvl w:ilvl="0" w:tplc="8C74AD3C">
      <w:start w:val="1"/>
      <w:numFmt w:val="decimal"/>
      <w:lvlText w:val="%1."/>
      <w:lvlJc w:val="left"/>
      <w:pPr>
        <w:ind w:left="2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49" w:hanging="360"/>
      </w:pPr>
    </w:lvl>
    <w:lvl w:ilvl="2" w:tplc="0419001B" w:tentative="1">
      <w:start w:val="1"/>
      <w:numFmt w:val="lowerRoman"/>
      <w:lvlText w:val="%3."/>
      <w:lvlJc w:val="right"/>
      <w:pPr>
        <w:ind w:left="1669" w:hanging="180"/>
      </w:pPr>
    </w:lvl>
    <w:lvl w:ilvl="3" w:tplc="0419000F" w:tentative="1">
      <w:start w:val="1"/>
      <w:numFmt w:val="decimal"/>
      <w:lvlText w:val="%4."/>
      <w:lvlJc w:val="left"/>
      <w:pPr>
        <w:ind w:left="2389" w:hanging="360"/>
      </w:pPr>
    </w:lvl>
    <w:lvl w:ilvl="4" w:tplc="04190019" w:tentative="1">
      <w:start w:val="1"/>
      <w:numFmt w:val="lowerLetter"/>
      <w:lvlText w:val="%5."/>
      <w:lvlJc w:val="left"/>
      <w:pPr>
        <w:ind w:left="3109" w:hanging="360"/>
      </w:pPr>
    </w:lvl>
    <w:lvl w:ilvl="5" w:tplc="0419001B" w:tentative="1">
      <w:start w:val="1"/>
      <w:numFmt w:val="lowerRoman"/>
      <w:lvlText w:val="%6."/>
      <w:lvlJc w:val="right"/>
      <w:pPr>
        <w:ind w:left="3829" w:hanging="180"/>
      </w:pPr>
    </w:lvl>
    <w:lvl w:ilvl="6" w:tplc="0419000F" w:tentative="1">
      <w:start w:val="1"/>
      <w:numFmt w:val="decimal"/>
      <w:lvlText w:val="%7."/>
      <w:lvlJc w:val="left"/>
      <w:pPr>
        <w:ind w:left="4549" w:hanging="360"/>
      </w:pPr>
    </w:lvl>
    <w:lvl w:ilvl="7" w:tplc="04190019" w:tentative="1">
      <w:start w:val="1"/>
      <w:numFmt w:val="lowerLetter"/>
      <w:lvlText w:val="%8."/>
      <w:lvlJc w:val="left"/>
      <w:pPr>
        <w:ind w:left="5269" w:hanging="360"/>
      </w:pPr>
    </w:lvl>
    <w:lvl w:ilvl="8" w:tplc="0419001B" w:tentative="1">
      <w:start w:val="1"/>
      <w:numFmt w:val="lowerRoman"/>
      <w:lvlText w:val="%9."/>
      <w:lvlJc w:val="right"/>
      <w:pPr>
        <w:ind w:left="5989" w:hanging="180"/>
      </w:pPr>
    </w:lvl>
  </w:abstractNum>
  <w:abstractNum w:abstractNumId="21" w15:restartNumberingAfterBreak="0">
    <w:nsid w:val="56036C92"/>
    <w:multiLevelType w:val="hybridMultilevel"/>
    <w:tmpl w:val="5210B4CA"/>
    <w:lvl w:ilvl="0" w:tplc="D8E43FE2">
      <w:start w:val="1"/>
      <w:numFmt w:val="decimal"/>
      <w:lvlText w:val="%1."/>
      <w:lvlJc w:val="left"/>
      <w:pPr>
        <w:ind w:left="2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49" w:hanging="360"/>
      </w:pPr>
    </w:lvl>
    <w:lvl w:ilvl="2" w:tplc="0419001B" w:tentative="1">
      <w:start w:val="1"/>
      <w:numFmt w:val="lowerRoman"/>
      <w:lvlText w:val="%3."/>
      <w:lvlJc w:val="right"/>
      <w:pPr>
        <w:ind w:left="1669" w:hanging="180"/>
      </w:pPr>
    </w:lvl>
    <w:lvl w:ilvl="3" w:tplc="0419000F" w:tentative="1">
      <w:start w:val="1"/>
      <w:numFmt w:val="decimal"/>
      <w:lvlText w:val="%4."/>
      <w:lvlJc w:val="left"/>
      <w:pPr>
        <w:ind w:left="2389" w:hanging="360"/>
      </w:pPr>
    </w:lvl>
    <w:lvl w:ilvl="4" w:tplc="04190019" w:tentative="1">
      <w:start w:val="1"/>
      <w:numFmt w:val="lowerLetter"/>
      <w:lvlText w:val="%5."/>
      <w:lvlJc w:val="left"/>
      <w:pPr>
        <w:ind w:left="3109" w:hanging="360"/>
      </w:pPr>
    </w:lvl>
    <w:lvl w:ilvl="5" w:tplc="0419001B" w:tentative="1">
      <w:start w:val="1"/>
      <w:numFmt w:val="lowerRoman"/>
      <w:lvlText w:val="%6."/>
      <w:lvlJc w:val="right"/>
      <w:pPr>
        <w:ind w:left="3829" w:hanging="180"/>
      </w:pPr>
    </w:lvl>
    <w:lvl w:ilvl="6" w:tplc="0419000F" w:tentative="1">
      <w:start w:val="1"/>
      <w:numFmt w:val="decimal"/>
      <w:lvlText w:val="%7."/>
      <w:lvlJc w:val="left"/>
      <w:pPr>
        <w:ind w:left="4549" w:hanging="360"/>
      </w:pPr>
    </w:lvl>
    <w:lvl w:ilvl="7" w:tplc="04190019" w:tentative="1">
      <w:start w:val="1"/>
      <w:numFmt w:val="lowerLetter"/>
      <w:lvlText w:val="%8."/>
      <w:lvlJc w:val="left"/>
      <w:pPr>
        <w:ind w:left="5269" w:hanging="360"/>
      </w:pPr>
    </w:lvl>
    <w:lvl w:ilvl="8" w:tplc="0419001B" w:tentative="1">
      <w:start w:val="1"/>
      <w:numFmt w:val="lowerRoman"/>
      <w:lvlText w:val="%9."/>
      <w:lvlJc w:val="right"/>
      <w:pPr>
        <w:ind w:left="5989" w:hanging="180"/>
      </w:pPr>
    </w:lvl>
  </w:abstractNum>
  <w:abstractNum w:abstractNumId="22" w15:restartNumberingAfterBreak="0">
    <w:nsid w:val="589229D4"/>
    <w:multiLevelType w:val="hybridMultilevel"/>
    <w:tmpl w:val="8F44A50A"/>
    <w:lvl w:ilvl="0" w:tplc="7C4CFCD2">
      <w:start w:val="1"/>
      <w:numFmt w:val="decimal"/>
      <w:lvlText w:val="%1."/>
      <w:lvlJc w:val="left"/>
      <w:pPr>
        <w:ind w:left="2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49" w:hanging="360"/>
      </w:pPr>
    </w:lvl>
    <w:lvl w:ilvl="2" w:tplc="0419001B" w:tentative="1">
      <w:start w:val="1"/>
      <w:numFmt w:val="lowerRoman"/>
      <w:lvlText w:val="%3."/>
      <w:lvlJc w:val="right"/>
      <w:pPr>
        <w:ind w:left="1669" w:hanging="180"/>
      </w:pPr>
    </w:lvl>
    <w:lvl w:ilvl="3" w:tplc="0419000F" w:tentative="1">
      <w:start w:val="1"/>
      <w:numFmt w:val="decimal"/>
      <w:lvlText w:val="%4."/>
      <w:lvlJc w:val="left"/>
      <w:pPr>
        <w:ind w:left="2389" w:hanging="360"/>
      </w:pPr>
    </w:lvl>
    <w:lvl w:ilvl="4" w:tplc="04190019" w:tentative="1">
      <w:start w:val="1"/>
      <w:numFmt w:val="lowerLetter"/>
      <w:lvlText w:val="%5."/>
      <w:lvlJc w:val="left"/>
      <w:pPr>
        <w:ind w:left="3109" w:hanging="360"/>
      </w:pPr>
    </w:lvl>
    <w:lvl w:ilvl="5" w:tplc="0419001B" w:tentative="1">
      <w:start w:val="1"/>
      <w:numFmt w:val="lowerRoman"/>
      <w:lvlText w:val="%6."/>
      <w:lvlJc w:val="right"/>
      <w:pPr>
        <w:ind w:left="3829" w:hanging="180"/>
      </w:pPr>
    </w:lvl>
    <w:lvl w:ilvl="6" w:tplc="0419000F" w:tentative="1">
      <w:start w:val="1"/>
      <w:numFmt w:val="decimal"/>
      <w:lvlText w:val="%7."/>
      <w:lvlJc w:val="left"/>
      <w:pPr>
        <w:ind w:left="4549" w:hanging="360"/>
      </w:pPr>
    </w:lvl>
    <w:lvl w:ilvl="7" w:tplc="04190019" w:tentative="1">
      <w:start w:val="1"/>
      <w:numFmt w:val="lowerLetter"/>
      <w:lvlText w:val="%8."/>
      <w:lvlJc w:val="left"/>
      <w:pPr>
        <w:ind w:left="5269" w:hanging="360"/>
      </w:pPr>
    </w:lvl>
    <w:lvl w:ilvl="8" w:tplc="0419001B" w:tentative="1">
      <w:start w:val="1"/>
      <w:numFmt w:val="lowerRoman"/>
      <w:lvlText w:val="%9."/>
      <w:lvlJc w:val="right"/>
      <w:pPr>
        <w:ind w:left="5989" w:hanging="180"/>
      </w:pPr>
    </w:lvl>
  </w:abstractNum>
  <w:abstractNum w:abstractNumId="23" w15:restartNumberingAfterBreak="0">
    <w:nsid w:val="5D472D0B"/>
    <w:multiLevelType w:val="hybridMultilevel"/>
    <w:tmpl w:val="772E9EAE"/>
    <w:lvl w:ilvl="0" w:tplc="E0EC75A4">
      <w:start w:val="1"/>
      <w:numFmt w:val="decimal"/>
      <w:lvlText w:val="%1."/>
      <w:lvlJc w:val="left"/>
      <w:pPr>
        <w:ind w:left="2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94" w:hanging="360"/>
      </w:pPr>
    </w:lvl>
    <w:lvl w:ilvl="2" w:tplc="0419001B" w:tentative="1">
      <w:start w:val="1"/>
      <w:numFmt w:val="lowerRoman"/>
      <w:lvlText w:val="%3."/>
      <w:lvlJc w:val="right"/>
      <w:pPr>
        <w:ind w:left="1714" w:hanging="180"/>
      </w:pPr>
    </w:lvl>
    <w:lvl w:ilvl="3" w:tplc="0419000F" w:tentative="1">
      <w:start w:val="1"/>
      <w:numFmt w:val="decimal"/>
      <w:lvlText w:val="%4."/>
      <w:lvlJc w:val="left"/>
      <w:pPr>
        <w:ind w:left="2434" w:hanging="360"/>
      </w:pPr>
    </w:lvl>
    <w:lvl w:ilvl="4" w:tplc="04190019" w:tentative="1">
      <w:start w:val="1"/>
      <w:numFmt w:val="lowerLetter"/>
      <w:lvlText w:val="%5."/>
      <w:lvlJc w:val="left"/>
      <w:pPr>
        <w:ind w:left="3154" w:hanging="360"/>
      </w:pPr>
    </w:lvl>
    <w:lvl w:ilvl="5" w:tplc="0419001B" w:tentative="1">
      <w:start w:val="1"/>
      <w:numFmt w:val="lowerRoman"/>
      <w:lvlText w:val="%6."/>
      <w:lvlJc w:val="right"/>
      <w:pPr>
        <w:ind w:left="3874" w:hanging="180"/>
      </w:pPr>
    </w:lvl>
    <w:lvl w:ilvl="6" w:tplc="0419000F" w:tentative="1">
      <w:start w:val="1"/>
      <w:numFmt w:val="decimal"/>
      <w:lvlText w:val="%7."/>
      <w:lvlJc w:val="left"/>
      <w:pPr>
        <w:ind w:left="4594" w:hanging="360"/>
      </w:pPr>
    </w:lvl>
    <w:lvl w:ilvl="7" w:tplc="04190019" w:tentative="1">
      <w:start w:val="1"/>
      <w:numFmt w:val="lowerLetter"/>
      <w:lvlText w:val="%8."/>
      <w:lvlJc w:val="left"/>
      <w:pPr>
        <w:ind w:left="5314" w:hanging="360"/>
      </w:pPr>
    </w:lvl>
    <w:lvl w:ilvl="8" w:tplc="0419001B" w:tentative="1">
      <w:start w:val="1"/>
      <w:numFmt w:val="lowerRoman"/>
      <w:lvlText w:val="%9."/>
      <w:lvlJc w:val="right"/>
      <w:pPr>
        <w:ind w:left="6034" w:hanging="180"/>
      </w:pPr>
    </w:lvl>
  </w:abstractNum>
  <w:abstractNum w:abstractNumId="24" w15:restartNumberingAfterBreak="0">
    <w:nsid w:val="66D5427E"/>
    <w:multiLevelType w:val="hybridMultilevel"/>
    <w:tmpl w:val="251E38DA"/>
    <w:lvl w:ilvl="0" w:tplc="F6140DC2">
      <w:start w:val="1"/>
      <w:numFmt w:val="decimal"/>
      <w:lvlText w:val="%1."/>
      <w:lvlJc w:val="left"/>
      <w:pPr>
        <w:ind w:left="2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49" w:hanging="360"/>
      </w:pPr>
    </w:lvl>
    <w:lvl w:ilvl="2" w:tplc="0419001B" w:tentative="1">
      <w:start w:val="1"/>
      <w:numFmt w:val="lowerRoman"/>
      <w:lvlText w:val="%3."/>
      <w:lvlJc w:val="right"/>
      <w:pPr>
        <w:ind w:left="1669" w:hanging="180"/>
      </w:pPr>
    </w:lvl>
    <w:lvl w:ilvl="3" w:tplc="0419000F" w:tentative="1">
      <w:start w:val="1"/>
      <w:numFmt w:val="decimal"/>
      <w:lvlText w:val="%4."/>
      <w:lvlJc w:val="left"/>
      <w:pPr>
        <w:ind w:left="2389" w:hanging="360"/>
      </w:pPr>
    </w:lvl>
    <w:lvl w:ilvl="4" w:tplc="04190019" w:tentative="1">
      <w:start w:val="1"/>
      <w:numFmt w:val="lowerLetter"/>
      <w:lvlText w:val="%5."/>
      <w:lvlJc w:val="left"/>
      <w:pPr>
        <w:ind w:left="3109" w:hanging="360"/>
      </w:pPr>
    </w:lvl>
    <w:lvl w:ilvl="5" w:tplc="0419001B" w:tentative="1">
      <w:start w:val="1"/>
      <w:numFmt w:val="lowerRoman"/>
      <w:lvlText w:val="%6."/>
      <w:lvlJc w:val="right"/>
      <w:pPr>
        <w:ind w:left="3829" w:hanging="180"/>
      </w:pPr>
    </w:lvl>
    <w:lvl w:ilvl="6" w:tplc="0419000F" w:tentative="1">
      <w:start w:val="1"/>
      <w:numFmt w:val="decimal"/>
      <w:lvlText w:val="%7."/>
      <w:lvlJc w:val="left"/>
      <w:pPr>
        <w:ind w:left="4549" w:hanging="360"/>
      </w:pPr>
    </w:lvl>
    <w:lvl w:ilvl="7" w:tplc="04190019" w:tentative="1">
      <w:start w:val="1"/>
      <w:numFmt w:val="lowerLetter"/>
      <w:lvlText w:val="%8."/>
      <w:lvlJc w:val="left"/>
      <w:pPr>
        <w:ind w:left="5269" w:hanging="360"/>
      </w:pPr>
    </w:lvl>
    <w:lvl w:ilvl="8" w:tplc="0419001B" w:tentative="1">
      <w:start w:val="1"/>
      <w:numFmt w:val="lowerRoman"/>
      <w:lvlText w:val="%9."/>
      <w:lvlJc w:val="right"/>
      <w:pPr>
        <w:ind w:left="5989" w:hanging="180"/>
      </w:pPr>
    </w:lvl>
  </w:abstractNum>
  <w:abstractNum w:abstractNumId="25" w15:restartNumberingAfterBreak="0">
    <w:nsid w:val="674F193C"/>
    <w:multiLevelType w:val="hybridMultilevel"/>
    <w:tmpl w:val="F7BEE586"/>
    <w:lvl w:ilvl="0" w:tplc="82D6EC26">
      <w:start w:val="1"/>
      <w:numFmt w:val="decimal"/>
      <w:lvlText w:val="%1."/>
      <w:lvlJc w:val="left"/>
      <w:pPr>
        <w:ind w:left="2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49" w:hanging="360"/>
      </w:pPr>
    </w:lvl>
    <w:lvl w:ilvl="2" w:tplc="0419001B" w:tentative="1">
      <w:start w:val="1"/>
      <w:numFmt w:val="lowerRoman"/>
      <w:lvlText w:val="%3."/>
      <w:lvlJc w:val="right"/>
      <w:pPr>
        <w:ind w:left="1669" w:hanging="180"/>
      </w:pPr>
    </w:lvl>
    <w:lvl w:ilvl="3" w:tplc="0419000F" w:tentative="1">
      <w:start w:val="1"/>
      <w:numFmt w:val="decimal"/>
      <w:lvlText w:val="%4."/>
      <w:lvlJc w:val="left"/>
      <w:pPr>
        <w:ind w:left="2389" w:hanging="360"/>
      </w:pPr>
    </w:lvl>
    <w:lvl w:ilvl="4" w:tplc="04190019" w:tentative="1">
      <w:start w:val="1"/>
      <w:numFmt w:val="lowerLetter"/>
      <w:lvlText w:val="%5."/>
      <w:lvlJc w:val="left"/>
      <w:pPr>
        <w:ind w:left="3109" w:hanging="360"/>
      </w:pPr>
    </w:lvl>
    <w:lvl w:ilvl="5" w:tplc="0419001B" w:tentative="1">
      <w:start w:val="1"/>
      <w:numFmt w:val="lowerRoman"/>
      <w:lvlText w:val="%6."/>
      <w:lvlJc w:val="right"/>
      <w:pPr>
        <w:ind w:left="3829" w:hanging="180"/>
      </w:pPr>
    </w:lvl>
    <w:lvl w:ilvl="6" w:tplc="0419000F" w:tentative="1">
      <w:start w:val="1"/>
      <w:numFmt w:val="decimal"/>
      <w:lvlText w:val="%7."/>
      <w:lvlJc w:val="left"/>
      <w:pPr>
        <w:ind w:left="4549" w:hanging="360"/>
      </w:pPr>
    </w:lvl>
    <w:lvl w:ilvl="7" w:tplc="04190019" w:tentative="1">
      <w:start w:val="1"/>
      <w:numFmt w:val="lowerLetter"/>
      <w:lvlText w:val="%8."/>
      <w:lvlJc w:val="left"/>
      <w:pPr>
        <w:ind w:left="5269" w:hanging="360"/>
      </w:pPr>
    </w:lvl>
    <w:lvl w:ilvl="8" w:tplc="0419001B" w:tentative="1">
      <w:start w:val="1"/>
      <w:numFmt w:val="lowerRoman"/>
      <w:lvlText w:val="%9."/>
      <w:lvlJc w:val="right"/>
      <w:pPr>
        <w:ind w:left="5989" w:hanging="180"/>
      </w:pPr>
    </w:lvl>
  </w:abstractNum>
  <w:abstractNum w:abstractNumId="26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A493042"/>
    <w:multiLevelType w:val="hybridMultilevel"/>
    <w:tmpl w:val="F274ED68"/>
    <w:lvl w:ilvl="0" w:tplc="FC781A78">
      <w:start w:val="1"/>
      <w:numFmt w:val="decimal"/>
      <w:lvlText w:val="%1."/>
      <w:lvlJc w:val="left"/>
      <w:pPr>
        <w:ind w:left="2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49" w:hanging="360"/>
      </w:pPr>
    </w:lvl>
    <w:lvl w:ilvl="2" w:tplc="0419001B" w:tentative="1">
      <w:start w:val="1"/>
      <w:numFmt w:val="lowerRoman"/>
      <w:lvlText w:val="%3."/>
      <w:lvlJc w:val="right"/>
      <w:pPr>
        <w:ind w:left="1669" w:hanging="180"/>
      </w:pPr>
    </w:lvl>
    <w:lvl w:ilvl="3" w:tplc="0419000F" w:tentative="1">
      <w:start w:val="1"/>
      <w:numFmt w:val="decimal"/>
      <w:lvlText w:val="%4."/>
      <w:lvlJc w:val="left"/>
      <w:pPr>
        <w:ind w:left="2389" w:hanging="360"/>
      </w:pPr>
    </w:lvl>
    <w:lvl w:ilvl="4" w:tplc="04190019" w:tentative="1">
      <w:start w:val="1"/>
      <w:numFmt w:val="lowerLetter"/>
      <w:lvlText w:val="%5."/>
      <w:lvlJc w:val="left"/>
      <w:pPr>
        <w:ind w:left="3109" w:hanging="360"/>
      </w:pPr>
    </w:lvl>
    <w:lvl w:ilvl="5" w:tplc="0419001B" w:tentative="1">
      <w:start w:val="1"/>
      <w:numFmt w:val="lowerRoman"/>
      <w:lvlText w:val="%6."/>
      <w:lvlJc w:val="right"/>
      <w:pPr>
        <w:ind w:left="3829" w:hanging="180"/>
      </w:pPr>
    </w:lvl>
    <w:lvl w:ilvl="6" w:tplc="0419000F" w:tentative="1">
      <w:start w:val="1"/>
      <w:numFmt w:val="decimal"/>
      <w:lvlText w:val="%7."/>
      <w:lvlJc w:val="left"/>
      <w:pPr>
        <w:ind w:left="4549" w:hanging="360"/>
      </w:pPr>
    </w:lvl>
    <w:lvl w:ilvl="7" w:tplc="04190019" w:tentative="1">
      <w:start w:val="1"/>
      <w:numFmt w:val="lowerLetter"/>
      <w:lvlText w:val="%8."/>
      <w:lvlJc w:val="left"/>
      <w:pPr>
        <w:ind w:left="5269" w:hanging="360"/>
      </w:pPr>
    </w:lvl>
    <w:lvl w:ilvl="8" w:tplc="0419001B" w:tentative="1">
      <w:start w:val="1"/>
      <w:numFmt w:val="lowerRoman"/>
      <w:lvlText w:val="%9."/>
      <w:lvlJc w:val="right"/>
      <w:pPr>
        <w:ind w:left="5989" w:hanging="180"/>
      </w:pPr>
    </w:lvl>
  </w:abstractNum>
  <w:abstractNum w:abstractNumId="28" w15:restartNumberingAfterBreak="0">
    <w:nsid w:val="757D1FA2"/>
    <w:multiLevelType w:val="hybridMultilevel"/>
    <w:tmpl w:val="04F48388"/>
    <w:lvl w:ilvl="0" w:tplc="76E22EA0">
      <w:start w:val="1"/>
      <w:numFmt w:val="decimal"/>
      <w:lvlText w:val="%1."/>
      <w:lvlJc w:val="left"/>
      <w:pPr>
        <w:ind w:left="2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49" w:hanging="360"/>
      </w:pPr>
    </w:lvl>
    <w:lvl w:ilvl="2" w:tplc="0419001B" w:tentative="1">
      <w:start w:val="1"/>
      <w:numFmt w:val="lowerRoman"/>
      <w:lvlText w:val="%3."/>
      <w:lvlJc w:val="right"/>
      <w:pPr>
        <w:ind w:left="1669" w:hanging="180"/>
      </w:pPr>
    </w:lvl>
    <w:lvl w:ilvl="3" w:tplc="0419000F" w:tentative="1">
      <w:start w:val="1"/>
      <w:numFmt w:val="decimal"/>
      <w:lvlText w:val="%4."/>
      <w:lvlJc w:val="left"/>
      <w:pPr>
        <w:ind w:left="2389" w:hanging="360"/>
      </w:pPr>
    </w:lvl>
    <w:lvl w:ilvl="4" w:tplc="04190019" w:tentative="1">
      <w:start w:val="1"/>
      <w:numFmt w:val="lowerLetter"/>
      <w:lvlText w:val="%5."/>
      <w:lvlJc w:val="left"/>
      <w:pPr>
        <w:ind w:left="3109" w:hanging="360"/>
      </w:pPr>
    </w:lvl>
    <w:lvl w:ilvl="5" w:tplc="0419001B" w:tentative="1">
      <w:start w:val="1"/>
      <w:numFmt w:val="lowerRoman"/>
      <w:lvlText w:val="%6."/>
      <w:lvlJc w:val="right"/>
      <w:pPr>
        <w:ind w:left="3829" w:hanging="180"/>
      </w:pPr>
    </w:lvl>
    <w:lvl w:ilvl="6" w:tplc="0419000F" w:tentative="1">
      <w:start w:val="1"/>
      <w:numFmt w:val="decimal"/>
      <w:lvlText w:val="%7."/>
      <w:lvlJc w:val="left"/>
      <w:pPr>
        <w:ind w:left="4549" w:hanging="360"/>
      </w:pPr>
    </w:lvl>
    <w:lvl w:ilvl="7" w:tplc="04190019" w:tentative="1">
      <w:start w:val="1"/>
      <w:numFmt w:val="lowerLetter"/>
      <w:lvlText w:val="%8."/>
      <w:lvlJc w:val="left"/>
      <w:pPr>
        <w:ind w:left="5269" w:hanging="360"/>
      </w:pPr>
    </w:lvl>
    <w:lvl w:ilvl="8" w:tplc="0419001B" w:tentative="1">
      <w:start w:val="1"/>
      <w:numFmt w:val="lowerRoman"/>
      <w:lvlText w:val="%9."/>
      <w:lvlJc w:val="right"/>
      <w:pPr>
        <w:ind w:left="5989" w:hanging="180"/>
      </w:pPr>
    </w:lvl>
  </w:abstractNum>
  <w:abstractNum w:abstractNumId="29" w15:restartNumberingAfterBreak="0">
    <w:nsid w:val="763E0A4E"/>
    <w:multiLevelType w:val="hybridMultilevel"/>
    <w:tmpl w:val="080C0920"/>
    <w:lvl w:ilvl="0" w:tplc="A9268170">
      <w:start w:val="1"/>
      <w:numFmt w:val="decimal"/>
      <w:lvlText w:val="%1."/>
      <w:lvlJc w:val="left"/>
      <w:pPr>
        <w:ind w:left="2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49" w:hanging="360"/>
      </w:pPr>
    </w:lvl>
    <w:lvl w:ilvl="2" w:tplc="0419001B" w:tentative="1">
      <w:start w:val="1"/>
      <w:numFmt w:val="lowerRoman"/>
      <w:lvlText w:val="%3."/>
      <w:lvlJc w:val="right"/>
      <w:pPr>
        <w:ind w:left="1669" w:hanging="180"/>
      </w:pPr>
    </w:lvl>
    <w:lvl w:ilvl="3" w:tplc="0419000F" w:tentative="1">
      <w:start w:val="1"/>
      <w:numFmt w:val="decimal"/>
      <w:lvlText w:val="%4."/>
      <w:lvlJc w:val="left"/>
      <w:pPr>
        <w:ind w:left="2389" w:hanging="360"/>
      </w:pPr>
    </w:lvl>
    <w:lvl w:ilvl="4" w:tplc="04190019" w:tentative="1">
      <w:start w:val="1"/>
      <w:numFmt w:val="lowerLetter"/>
      <w:lvlText w:val="%5."/>
      <w:lvlJc w:val="left"/>
      <w:pPr>
        <w:ind w:left="3109" w:hanging="360"/>
      </w:pPr>
    </w:lvl>
    <w:lvl w:ilvl="5" w:tplc="0419001B" w:tentative="1">
      <w:start w:val="1"/>
      <w:numFmt w:val="lowerRoman"/>
      <w:lvlText w:val="%6."/>
      <w:lvlJc w:val="right"/>
      <w:pPr>
        <w:ind w:left="3829" w:hanging="180"/>
      </w:pPr>
    </w:lvl>
    <w:lvl w:ilvl="6" w:tplc="0419000F" w:tentative="1">
      <w:start w:val="1"/>
      <w:numFmt w:val="decimal"/>
      <w:lvlText w:val="%7."/>
      <w:lvlJc w:val="left"/>
      <w:pPr>
        <w:ind w:left="4549" w:hanging="360"/>
      </w:pPr>
    </w:lvl>
    <w:lvl w:ilvl="7" w:tplc="04190019" w:tentative="1">
      <w:start w:val="1"/>
      <w:numFmt w:val="lowerLetter"/>
      <w:lvlText w:val="%8."/>
      <w:lvlJc w:val="left"/>
      <w:pPr>
        <w:ind w:left="5269" w:hanging="360"/>
      </w:pPr>
    </w:lvl>
    <w:lvl w:ilvl="8" w:tplc="0419001B" w:tentative="1">
      <w:start w:val="1"/>
      <w:numFmt w:val="lowerRoman"/>
      <w:lvlText w:val="%9."/>
      <w:lvlJc w:val="right"/>
      <w:pPr>
        <w:ind w:left="5989" w:hanging="180"/>
      </w:pPr>
    </w:lvl>
  </w:abstractNum>
  <w:abstractNum w:abstractNumId="30" w15:restartNumberingAfterBreak="0">
    <w:nsid w:val="765F7A29"/>
    <w:multiLevelType w:val="hybridMultilevel"/>
    <w:tmpl w:val="C194015A"/>
    <w:lvl w:ilvl="0" w:tplc="A68CB644">
      <w:start w:val="1"/>
      <w:numFmt w:val="decimal"/>
      <w:lvlText w:val="%1."/>
      <w:lvlJc w:val="left"/>
      <w:pPr>
        <w:ind w:left="2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49" w:hanging="360"/>
      </w:pPr>
    </w:lvl>
    <w:lvl w:ilvl="2" w:tplc="0419001B" w:tentative="1">
      <w:start w:val="1"/>
      <w:numFmt w:val="lowerRoman"/>
      <w:lvlText w:val="%3."/>
      <w:lvlJc w:val="right"/>
      <w:pPr>
        <w:ind w:left="1669" w:hanging="180"/>
      </w:pPr>
    </w:lvl>
    <w:lvl w:ilvl="3" w:tplc="0419000F" w:tentative="1">
      <w:start w:val="1"/>
      <w:numFmt w:val="decimal"/>
      <w:lvlText w:val="%4."/>
      <w:lvlJc w:val="left"/>
      <w:pPr>
        <w:ind w:left="2389" w:hanging="360"/>
      </w:pPr>
    </w:lvl>
    <w:lvl w:ilvl="4" w:tplc="04190019" w:tentative="1">
      <w:start w:val="1"/>
      <w:numFmt w:val="lowerLetter"/>
      <w:lvlText w:val="%5."/>
      <w:lvlJc w:val="left"/>
      <w:pPr>
        <w:ind w:left="3109" w:hanging="360"/>
      </w:pPr>
    </w:lvl>
    <w:lvl w:ilvl="5" w:tplc="0419001B" w:tentative="1">
      <w:start w:val="1"/>
      <w:numFmt w:val="lowerRoman"/>
      <w:lvlText w:val="%6."/>
      <w:lvlJc w:val="right"/>
      <w:pPr>
        <w:ind w:left="3829" w:hanging="180"/>
      </w:pPr>
    </w:lvl>
    <w:lvl w:ilvl="6" w:tplc="0419000F" w:tentative="1">
      <w:start w:val="1"/>
      <w:numFmt w:val="decimal"/>
      <w:lvlText w:val="%7."/>
      <w:lvlJc w:val="left"/>
      <w:pPr>
        <w:ind w:left="4549" w:hanging="360"/>
      </w:pPr>
    </w:lvl>
    <w:lvl w:ilvl="7" w:tplc="04190019" w:tentative="1">
      <w:start w:val="1"/>
      <w:numFmt w:val="lowerLetter"/>
      <w:lvlText w:val="%8."/>
      <w:lvlJc w:val="left"/>
      <w:pPr>
        <w:ind w:left="5269" w:hanging="360"/>
      </w:pPr>
    </w:lvl>
    <w:lvl w:ilvl="8" w:tplc="0419001B" w:tentative="1">
      <w:start w:val="1"/>
      <w:numFmt w:val="lowerRoman"/>
      <w:lvlText w:val="%9."/>
      <w:lvlJc w:val="right"/>
      <w:pPr>
        <w:ind w:left="5989" w:hanging="180"/>
      </w:pPr>
    </w:lvl>
  </w:abstractNum>
  <w:abstractNum w:abstractNumId="31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ph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1"/>
  </w:num>
  <w:num w:numId="2">
    <w:abstractNumId w:val="15"/>
  </w:num>
  <w:num w:numId="3">
    <w:abstractNumId w:val="11"/>
  </w:num>
  <w:num w:numId="4">
    <w:abstractNumId w:val="26"/>
  </w:num>
  <w:num w:numId="5">
    <w:abstractNumId w:val="17"/>
  </w:num>
  <w:num w:numId="6">
    <w:abstractNumId w:val="22"/>
  </w:num>
  <w:num w:numId="7">
    <w:abstractNumId w:val="14"/>
  </w:num>
  <w:num w:numId="8">
    <w:abstractNumId w:val="23"/>
  </w:num>
  <w:num w:numId="9">
    <w:abstractNumId w:val="1"/>
  </w:num>
  <w:num w:numId="10">
    <w:abstractNumId w:val="6"/>
  </w:num>
  <w:num w:numId="11">
    <w:abstractNumId w:val="8"/>
  </w:num>
  <w:num w:numId="12">
    <w:abstractNumId w:val="5"/>
  </w:num>
  <w:num w:numId="13">
    <w:abstractNumId w:val="2"/>
  </w:num>
  <w:num w:numId="14">
    <w:abstractNumId w:val="24"/>
  </w:num>
  <w:num w:numId="15">
    <w:abstractNumId w:val="30"/>
  </w:num>
  <w:num w:numId="16">
    <w:abstractNumId w:val="7"/>
  </w:num>
  <w:num w:numId="17">
    <w:abstractNumId w:val="27"/>
  </w:num>
  <w:num w:numId="18">
    <w:abstractNumId w:val="21"/>
  </w:num>
  <w:num w:numId="19">
    <w:abstractNumId w:val="28"/>
  </w:num>
  <w:num w:numId="20">
    <w:abstractNumId w:val="0"/>
  </w:num>
  <w:num w:numId="21">
    <w:abstractNumId w:val="4"/>
  </w:num>
  <w:num w:numId="22">
    <w:abstractNumId w:val="9"/>
  </w:num>
  <w:num w:numId="23">
    <w:abstractNumId w:val="13"/>
  </w:num>
  <w:num w:numId="24">
    <w:abstractNumId w:val="18"/>
  </w:num>
  <w:num w:numId="25">
    <w:abstractNumId w:val="25"/>
  </w:num>
  <w:num w:numId="26">
    <w:abstractNumId w:val="12"/>
  </w:num>
  <w:num w:numId="27">
    <w:abstractNumId w:val="29"/>
  </w:num>
  <w:num w:numId="28">
    <w:abstractNumId w:val="19"/>
  </w:num>
  <w:num w:numId="29">
    <w:abstractNumId w:val="10"/>
  </w:num>
  <w:num w:numId="30">
    <w:abstractNumId w:val="20"/>
  </w:num>
  <w:num w:numId="31">
    <w:abstractNumId w:val="16"/>
  </w:num>
  <w:num w:numId="3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hideSpellingErrors/>
  <w:hideGrammaticalError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2591"/>
    <w:rsid w:val="000030D6"/>
    <w:rsid w:val="00017EAC"/>
    <w:rsid w:val="00051C7C"/>
    <w:rsid w:val="00055CB8"/>
    <w:rsid w:val="00065BDC"/>
    <w:rsid w:val="000D02E4"/>
    <w:rsid w:val="0011400B"/>
    <w:rsid w:val="00122398"/>
    <w:rsid w:val="00144C0C"/>
    <w:rsid w:val="00153026"/>
    <w:rsid w:val="00161DFA"/>
    <w:rsid w:val="001C22F3"/>
    <w:rsid w:val="001C41FD"/>
    <w:rsid w:val="001D734B"/>
    <w:rsid w:val="001E3008"/>
    <w:rsid w:val="00201FAE"/>
    <w:rsid w:val="00205C17"/>
    <w:rsid w:val="00217898"/>
    <w:rsid w:val="00224567"/>
    <w:rsid w:val="00260D29"/>
    <w:rsid w:val="00262591"/>
    <w:rsid w:val="00267D44"/>
    <w:rsid w:val="00277F58"/>
    <w:rsid w:val="002904B3"/>
    <w:rsid w:val="00292496"/>
    <w:rsid w:val="002A50C8"/>
    <w:rsid w:val="002B7209"/>
    <w:rsid w:val="002D0A64"/>
    <w:rsid w:val="002D1245"/>
    <w:rsid w:val="002F6E32"/>
    <w:rsid w:val="00336D82"/>
    <w:rsid w:val="003378CB"/>
    <w:rsid w:val="00344C2E"/>
    <w:rsid w:val="003866D6"/>
    <w:rsid w:val="003A3F11"/>
    <w:rsid w:val="003F77CB"/>
    <w:rsid w:val="004216FE"/>
    <w:rsid w:val="00427948"/>
    <w:rsid w:val="00432C7A"/>
    <w:rsid w:val="004403F8"/>
    <w:rsid w:val="0044593D"/>
    <w:rsid w:val="00491404"/>
    <w:rsid w:val="00495E2F"/>
    <w:rsid w:val="004A74C4"/>
    <w:rsid w:val="004D3391"/>
    <w:rsid w:val="004D424C"/>
    <w:rsid w:val="004E1F31"/>
    <w:rsid w:val="0053549E"/>
    <w:rsid w:val="00542203"/>
    <w:rsid w:val="00550628"/>
    <w:rsid w:val="005643D6"/>
    <w:rsid w:val="005777D3"/>
    <w:rsid w:val="005A144E"/>
    <w:rsid w:val="005F29C0"/>
    <w:rsid w:val="00635B8A"/>
    <w:rsid w:val="00635D3A"/>
    <w:rsid w:val="00693F3A"/>
    <w:rsid w:val="006A282B"/>
    <w:rsid w:val="006B56A6"/>
    <w:rsid w:val="006E0668"/>
    <w:rsid w:val="0071658E"/>
    <w:rsid w:val="00723F4C"/>
    <w:rsid w:val="00725063"/>
    <w:rsid w:val="00756875"/>
    <w:rsid w:val="007830B0"/>
    <w:rsid w:val="007A050B"/>
    <w:rsid w:val="007A0B97"/>
    <w:rsid w:val="007B38D9"/>
    <w:rsid w:val="007E42D4"/>
    <w:rsid w:val="00802CE9"/>
    <w:rsid w:val="00872789"/>
    <w:rsid w:val="008A5404"/>
    <w:rsid w:val="008C72A6"/>
    <w:rsid w:val="008D755E"/>
    <w:rsid w:val="009015A7"/>
    <w:rsid w:val="00940182"/>
    <w:rsid w:val="00941F6F"/>
    <w:rsid w:val="00955303"/>
    <w:rsid w:val="00956F6D"/>
    <w:rsid w:val="009657D0"/>
    <w:rsid w:val="00982CDD"/>
    <w:rsid w:val="00982E0A"/>
    <w:rsid w:val="009A7427"/>
    <w:rsid w:val="009B027A"/>
    <w:rsid w:val="009B74FF"/>
    <w:rsid w:val="009C5B34"/>
    <w:rsid w:val="009C7A66"/>
    <w:rsid w:val="009E2126"/>
    <w:rsid w:val="009F021C"/>
    <w:rsid w:val="00A3473E"/>
    <w:rsid w:val="00A41132"/>
    <w:rsid w:val="00A4385C"/>
    <w:rsid w:val="00A60ADC"/>
    <w:rsid w:val="00A67305"/>
    <w:rsid w:val="00AC786F"/>
    <w:rsid w:val="00B049D5"/>
    <w:rsid w:val="00B2337F"/>
    <w:rsid w:val="00B30149"/>
    <w:rsid w:val="00B37A7D"/>
    <w:rsid w:val="00B52C3B"/>
    <w:rsid w:val="00B80522"/>
    <w:rsid w:val="00B91906"/>
    <w:rsid w:val="00BA118D"/>
    <w:rsid w:val="00BA65D9"/>
    <w:rsid w:val="00BC46FA"/>
    <w:rsid w:val="00C04958"/>
    <w:rsid w:val="00C1537F"/>
    <w:rsid w:val="00C71FBB"/>
    <w:rsid w:val="00C77C79"/>
    <w:rsid w:val="00C82158"/>
    <w:rsid w:val="00CB2890"/>
    <w:rsid w:val="00CB7FAD"/>
    <w:rsid w:val="00CE34C8"/>
    <w:rsid w:val="00D04303"/>
    <w:rsid w:val="00D44A73"/>
    <w:rsid w:val="00D62678"/>
    <w:rsid w:val="00DA423C"/>
    <w:rsid w:val="00E13EC9"/>
    <w:rsid w:val="00E22645"/>
    <w:rsid w:val="00E26CD3"/>
    <w:rsid w:val="00E43B33"/>
    <w:rsid w:val="00E77602"/>
    <w:rsid w:val="00E82244"/>
    <w:rsid w:val="00EA18C1"/>
    <w:rsid w:val="00ED5F92"/>
    <w:rsid w:val="00F14C65"/>
    <w:rsid w:val="00F207A1"/>
    <w:rsid w:val="00F41972"/>
    <w:rsid w:val="00F45E4B"/>
    <w:rsid w:val="00F512C2"/>
    <w:rsid w:val="00F60C3F"/>
    <w:rsid w:val="00F93E80"/>
    <w:rsid w:val="00FB3248"/>
    <w:rsid w:val="00FF29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2CD522"/>
  <w15:chartTrackingRefBased/>
  <w15:docId w15:val="{FD9D7523-0E7D-4161-ABE6-A1F4CD9B2D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259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6259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HotarirePunct1"/>
    <w:basedOn w:val="Normal"/>
    <w:link w:val="ListParagraphChar"/>
    <w:uiPriority w:val="34"/>
    <w:qFormat/>
    <w:rsid w:val="00262591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Heading3"/>
    <w:link w:val="Style3Char"/>
    <w:qFormat/>
    <w:rsid w:val="0026259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26259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TableNormal"/>
    <w:next w:val="TableGrid"/>
    <w:uiPriority w:val="39"/>
    <w:rsid w:val="00262591"/>
    <w:pPr>
      <w:spacing w:after="0" w:line="240" w:lineRule="auto"/>
    </w:pPr>
    <w:rPr>
      <w:rFonts w:eastAsia="SimSu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  <w:style w:type="character" w:customStyle="1" w:styleId="ListParagraphChar">
    <w:name w:val="List Paragraph Char"/>
    <w:aliases w:val="HotarirePunct1 Char"/>
    <w:link w:val="ListParagraph"/>
    <w:uiPriority w:val="34"/>
    <w:locked/>
    <w:rsid w:val="0026259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62591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</w:rPr>
  </w:style>
  <w:style w:type="table" w:styleId="TableGrid">
    <w:name w:val="Table Grid"/>
    <w:basedOn w:val="TableNormal"/>
    <w:uiPriority w:val="39"/>
    <w:rsid w:val="002625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  <w:style w:type="character" w:styleId="Strong">
    <w:name w:val="Strong"/>
    <w:basedOn w:val="DefaultParagraphFont"/>
    <w:qFormat/>
    <w:rsid w:val="00B80522"/>
    <w:rPr>
      <w:b/>
      <w:bCs/>
    </w:rPr>
  </w:style>
  <w:style w:type="character" w:styleId="Hyperlink">
    <w:name w:val="Hyperlink"/>
    <w:basedOn w:val="DefaultParagraphFont"/>
    <w:uiPriority w:val="99"/>
    <w:unhideWhenUsed/>
    <w:rsid w:val="00336D8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36D82"/>
    <w:rPr>
      <w:color w:val="605E5C"/>
      <w:shd w:val="clear" w:color="auto" w:fill="E1DFDD"/>
    </w:rPr>
  </w:style>
  <w:style w:type="paragraph" w:styleId="NoSpacing">
    <w:name w:val="No Spacing"/>
    <w:uiPriority w:val="1"/>
    <w:qFormat/>
    <w:rsid w:val="00F41972"/>
    <w:pPr>
      <w:spacing w:after="0" w:line="240" w:lineRule="auto"/>
    </w:pPr>
    <w:rPr>
      <w:rFonts w:eastAsiaTheme="minorEastAsia"/>
      <w:lang w:val="ru-RU" w:eastAsia="ru-RU"/>
    </w:rPr>
  </w:style>
  <w:style w:type="paragraph" w:styleId="NormalWeb">
    <w:name w:val="Normal (Web)"/>
    <w:basedOn w:val="Normal"/>
    <w:uiPriority w:val="99"/>
    <w:unhideWhenUsed/>
    <w:rsid w:val="004A74C4"/>
    <w:pPr>
      <w:spacing w:before="100" w:beforeAutospacing="1" w:after="100" w:afterAutospacing="1"/>
    </w:pPr>
    <w:rPr>
      <w:noProof w:val="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crdm.md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crdm@ms.md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D70320-84CA-4614-9AEE-7234749AF3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1027</TotalTime>
  <Pages>11</Pages>
  <Words>4522</Words>
  <Characters>25782</Characters>
  <Application>Microsoft Office Word</Application>
  <DocSecurity>0</DocSecurity>
  <Lines>214</Lines>
  <Paragraphs>60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Postolache Natalia</dc:creator>
  <cp:keywords/>
  <dc:description/>
  <cp:lastModifiedBy>Cuznetov Tatiana</cp:lastModifiedBy>
  <cp:revision>14</cp:revision>
  <cp:lastPrinted>2025-12-12T07:29:00Z</cp:lastPrinted>
  <dcterms:created xsi:type="dcterms:W3CDTF">2025-12-12T06:53:00Z</dcterms:created>
  <dcterms:modified xsi:type="dcterms:W3CDTF">2025-12-22T05:34:00Z</dcterms:modified>
</cp:coreProperties>
</file>