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01CA2D36" w:rsidR="00AC011F" w:rsidRPr="00C97BAD" w:rsidRDefault="0069001F" w:rsidP="00B02BF3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ionarea</w:t>
      </w:r>
      <w:r w:rsidR="00A34B2D">
        <w:rPr>
          <w:b/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9013D0" w:rsidRPr="00E21A9E">
        <w:rPr>
          <w:b/>
          <w:sz w:val="22"/>
          <w:szCs w:val="22"/>
          <w:lang w:val="ro-RO"/>
        </w:rPr>
        <w:t>Dulapuri frigorifice</w:t>
      </w:r>
      <w:r w:rsidR="00A34B2D" w:rsidRPr="00E21A9E">
        <w:rPr>
          <w:b/>
          <w:sz w:val="22"/>
          <w:szCs w:val="22"/>
          <w:lang w:val="ro-RO"/>
        </w:rPr>
        <w:t xml:space="preserve"> pentru anul</w:t>
      </w:r>
      <w:r w:rsidR="00D20A5B" w:rsidRPr="00E21A9E">
        <w:rPr>
          <w:b/>
          <w:sz w:val="22"/>
          <w:szCs w:val="22"/>
          <w:lang w:val="ro-RO"/>
        </w:rPr>
        <w:t xml:space="preserve"> </w:t>
      </w:r>
      <w:r w:rsidR="00566A1F" w:rsidRPr="00E21A9E">
        <w:rPr>
          <w:b/>
          <w:sz w:val="22"/>
          <w:szCs w:val="22"/>
          <w:lang w:val="ro-RO"/>
        </w:rPr>
        <w:t>202</w:t>
      </w:r>
      <w:r w:rsidR="00D56FBE" w:rsidRPr="00E21A9E">
        <w:rPr>
          <w:b/>
          <w:sz w:val="22"/>
          <w:szCs w:val="22"/>
          <w:lang w:val="ro-RO"/>
        </w:rPr>
        <w:t>6</w:t>
      </w:r>
      <w:r w:rsidR="00F6492A" w:rsidRPr="00E21A9E">
        <w:rPr>
          <w:b/>
          <w:sz w:val="22"/>
          <w:szCs w:val="22"/>
          <w:lang w:val="ro-RO"/>
        </w:rPr>
        <w:t>, secția LNR</w:t>
      </w:r>
    </w:p>
    <w:p w14:paraId="74C7FA3B" w14:textId="5A074285" w:rsidR="0069001F" w:rsidRPr="00C97BAD" w:rsidRDefault="0085132D" w:rsidP="00B02BF3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E51F788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6B3005">
        <w:rPr>
          <w:b/>
          <w:sz w:val="22"/>
          <w:szCs w:val="22"/>
          <w:lang w:val="ro-RO"/>
        </w:rPr>
        <w:t>„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6B3005">
        <w:rPr>
          <w:b/>
          <w:sz w:val="22"/>
          <w:szCs w:val="22"/>
          <w:lang w:val="en-US"/>
        </w:rPr>
        <w:t>”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22869E1E" w:rsidR="00A61F2B" w:rsidRPr="00044E64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> 213</w:t>
      </w:r>
    </w:p>
    <w:p w14:paraId="00AED46C" w14:textId="3EC85F4E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hyperlink r:id="rId9" w:history="1">
        <w:r w:rsidR="006B3005" w:rsidRPr="00BC6176">
          <w:rPr>
            <w:rStyle w:val="af4"/>
            <w:b/>
            <w:sz w:val="22"/>
            <w:szCs w:val="22"/>
            <w:lang w:val="ro-RO"/>
          </w:rPr>
          <w:t>https://ifp.md/</w:t>
        </w:r>
      </w:hyperlink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1391"/>
        <w:gridCol w:w="1559"/>
        <w:gridCol w:w="851"/>
        <w:gridCol w:w="567"/>
        <w:gridCol w:w="4113"/>
        <w:gridCol w:w="1273"/>
      </w:tblGrid>
      <w:tr w:rsidR="004F2C2F" w:rsidRPr="00EE16E7" w14:paraId="0C490220" w14:textId="77777777" w:rsidTr="009E7F7B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Unitatea de măs</w:t>
            </w:r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0B2BC9B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</w:t>
            </w:r>
            <w:proofErr w:type="spellStart"/>
            <w:r w:rsidR="005B4EA5">
              <w:rPr>
                <w:b/>
                <w:sz w:val="22"/>
                <w:szCs w:val="22"/>
                <w:lang w:val="en-US"/>
              </w:rPr>
              <w:t>fără</w:t>
            </w:r>
            <w:proofErr w:type="spellEnd"/>
            <w:r w:rsidR="005B4EA5">
              <w:rPr>
                <w:b/>
                <w:sz w:val="22"/>
                <w:szCs w:val="22"/>
                <w:lang w:val="en-US"/>
              </w:rPr>
              <w:t xml:space="preserve"> TVA </w:t>
            </w:r>
            <w:r w:rsidRPr="00C97BAD">
              <w:rPr>
                <w:b/>
                <w:sz w:val="22"/>
                <w:szCs w:val="22"/>
                <w:lang w:val="en-US"/>
              </w:rPr>
              <w:t xml:space="preserve">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9E7F7B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4113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3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9013D0" w:rsidRPr="00C97BAD" w14:paraId="1FBEA3B1" w14:textId="77777777" w:rsidTr="009013D0">
        <w:trPr>
          <w:trHeight w:val="371"/>
        </w:trPr>
        <w:tc>
          <w:tcPr>
            <w:tcW w:w="10206" w:type="dxa"/>
            <w:gridSpan w:val="7"/>
            <w:shd w:val="clear" w:color="auto" w:fill="D9D9D9" w:themeFill="background1" w:themeFillShade="D9"/>
            <w:vAlign w:val="center"/>
          </w:tcPr>
          <w:p w14:paraId="690C8106" w14:textId="7B8095A0" w:rsidR="009013D0" w:rsidRPr="00C97BAD" w:rsidRDefault="009013D0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1</w:t>
            </w:r>
            <w:r>
              <w:rPr>
                <w:b/>
                <w:sz w:val="22"/>
                <w:szCs w:val="22"/>
                <w:lang w:val="en-US"/>
              </w:rPr>
              <w:t xml:space="preserve"> –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Dulapuri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frigorifice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</w:tr>
      <w:tr w:rsidR="001666DD" w:rsidRPr="002805DF" w14:paraId="743D2663" w14:textId="77777777" w:rsidTr="009E7F7B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F9A6EFA" w14:textId="5B0796D3" w:rsidR="001666DD" w:rsidRPr="00C97BAD" w:rsidRDefault="00060060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1666DD"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391" w:type="dxa"/>
            <w:shd w:val="clear" w:color="auto" w:fill="auto"/>
            <w:vAlign w:val="center"/>
          </w:tcPr>
          <w:p w14:paraId="12A05712" w14:textId="746042B9" w:rsidR="001666DD" w:rsidRPr="00F75CAB" w:rsidRDefault="002805DF" w:rsidP="00F75CAB">
            <w:pPr>
              <w:rPr>
                <w:sz w:val="22"/>
                <w:szCs w:val="22"/>
                <w:lang w:val="en-GB" w:eastAsia="en-GB"/>
              </w:rPr>
            </w:pPr>
            <w:r>
              <w:rPr>
                <w:sz w:val="22"/>
                <w:szCs w:val="22"/>
                <w:lang w:val="en-US"/>
              </w:rPr>
              <w:t>39711100-0</w:t>
            </w:r>
          </w:p>
        </w:tc>
        <w:tc>
          <w:tcPr>
            <w:tcW w:w="1559" w:type="dxa"/>
            <w:vAlign w:val="center"/>
          </w:tcPr>
          <w:p w14:paraId="2C3916E5" w14:textId="31A84E2F" w:rsidR="001666DD" w:rsidRPr="00C97BAD" w:rsidRDefault="002805DF" w:rsidP="001666DD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Dulap frigorific industrial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225D" w14:textId="0728A07B" w:rsidR="001666DD" w:rsidRPr="00C97BAD" w:rsidRDefault="00F75CAB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1517" w14:textId="66A6E917" w:rsidR="001666DD" w:rsidRPr="00C97BAD" w:rsidRDefault="002805DF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4113" w:type="dxa"/>
          </w:tcPr>
          <w:p w14:paraId="056CDBE4" w14:textId="4B3AFFDC" w:rsidR="00060060" w:rsidRPr="002805DF" w:rsidRDefault="008C26EA" w:rsidP="008C26EA">
            <w:pPr>
              <w:ind w:left="42"/>
              <w:rPr>
                <w:szCs w:val="24"/>
                <w:lang w:val="ro-MD"/>
              </w:rPr>
            </w:pPr>
            <w:r>
              <w:rPr>
                <w:lang w:val="ro-RO"/>
              </w:rPr>
              <w:t xml:space="preserve">Dulap frigorific cu o singură ușă oarbă de culoare neagra, volumul </w:t>
            </w:r>
            <w:r w:rsidR="00EE16E7">
              <w:rPr>
                <w:lang w:val="ro-RO"/>
              </w:rPr>
              <w:t>2</w:t>
            </w:r>
            <w:r>
              <w:rPr>
                <w:lang w:val="ro-RO"/>
              </w:rPr>
              <w:t>50-</w:t>
            </w:r>
            <w:r w:rsidR="00EE16E7">
              <w:rPr>
                <w:lang w:val="ro-RO"/>
              </w:rPr>
              <w:t>26</w:t>
            </w:r>
            <w:r>
              <w:rPr>
                <w:lang w:val="ro-RO"/>
              </w:rPr>
              <w:t>0 litri, cu minim 5 rafturi. Intervalul de temperatură să cuprindă valorile +2 ... +10 °C.  240 W,</w:t>
            </w:r>
            <w:r>
              <w:rPr>
                <w:lang w:val="ro-RO"/>
              </w:rPr>
              <w:br/>
              <w:t>corp din inox. Alimentare: 220-240 V / 50 Hz. Dimensiuni: 620x670x(H)2000 mm. Corp din oțel inoxidabil, aluminiu și polipropilenă. Ușă cu geam triplu, inclusiv unul călit. Răcire forțată cu dezghețare automată, 4-6 rafturi reglabile acoperite cu PVC. Ușa echipată cu încuietoare.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016FDD86" w:rsidR="001666DD" w:rsidRPr="00C97BAD" w:rsidRDefault="002805DF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87 500,00</w:t>
            </w:r>
          </w:p>
        </w:tc>
      </w:tr>
      <w:tr w:rsidR="00F762C4" w:rsidRPr="002805DF" w14:paraId="672C9680" w14:textId="77777777" w:rsidTr="009E7F7B">
        <w:trPr>
          <w:trHeight w:val="221"/>
        </w:trPr>
        <w:tc>
          <w:tcPr>
            <w:tcW w:w="452" w:type="dxa"/>
            <w:shd w:val="clear" w:color="auto" w:fill="FFFFFF" w:themeFill="background1"/>
            <w:vAlign w:val="center"/>
          </w:tcPr>
          <w:p w14:paraId="6D7437C2" w14:textId="77777777" w:rsidR="00F762C4" w:rsidRDefault="00F762C4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391" w:type="dxa"/>
            <w:shd w:val="clear" w:color="auto" w:fill="FFFFFF" w:themeFill="background1"/>
            <w:vAlign w:val="center"/>
          </w:tcPr>
          <w:p w14:paraId="1E8C0849" w14:textId="643F07DC" w:rsidR="00F762C4" w:rsidRDefault="00F762C4" w:rsidP="00F75CA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39711100-0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D26A744" w14:textId="4CD55687" w:rsidR="00F762C4" w:rsidRPr="002805DF" w:rsidRDefault="00F762C4" w:rsidP="00F762C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Dulap frigorific industrial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BD83C" w14:textId="3C2230F1" w:rsidR="00F762C4" w:rsidRDefault="00F762C4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D34B71" w14:textId="06BC5436" w:rsidR="00F762C4" w:rsidRDefault="00F762C4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113" w:type="dxa"/>
            <w:shd w:val="clear" w:color="auto" w:fill="FFFFFF" w:themeFill="background1"/>
          </w:tcPr>
          <w:p w14:paraId="6D01F920" w14:textId="1997B356" w:rsidR="00F762C4" w:rsidRDefault="008C26EA" w:rsidP="008C26EA">
            <w:pPr>
              <w:ind w:left="42"/>
              <w:rPr>
                <w:szCs w:val="24"/>
                <w:lang w:val="ro-RO"/>
              </w:rPr>
            </w:pPr>
            <w:r>
              <w:rPr>
                <w:lang w:val="ro-RO"/>
              </w:rPr>
              <w:t>Dulap frigorific din inox cu o singură ușă oarbă de culoare neagra, volumul 600-650 litri, cu rafturi. Intervalul de temperatură să cuprindă valorile +2 ... +8 °C. Alimentare: 220-240 V / 50 Hz; 215W putere. Dimensiuni: 740x830x2010mm. Carcasa exterioară și interioară din oțel inoxidabil SS201 de înaltă calitate. Cu răcire cu un circuit ventilator forțat și o funcție de dezghețare automată.</w:t>
            </w:r>
            <w:r>
              <w:rPr>
                <w:lang w:val="ro-RO"/>
              </w:rPr>
              <w:br/>
              <w:t>Model cu uși ce se închid automat, echipate cu un fermoar și un mâner de deschidere convenabil. set de 6 rafturi acoperite cu PVC cu o capacitate maximă de 40 kg - cu o încărcătură uniformă. Camera de răcire are iluminare.</w:t>
            </w:r>
            <w:r>
              <w:rPr>
                <w:lang w:val="ro-RO"/>
              </w:rPr>
              <w:br/>
              <w:t>Dulap pe 4 picioare din oțel inoxidabil cu înălțime reglabilă</w:t>
            </w:r>
            <w:r>
              <w:rPr>
                <w:lang w:val="ro-RO"/>
              </w:rPr>
              <w:br/>
              <w:t>120 ~ 180mm.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F40F9" w14:textId="45F49289" w:rsidR="00F762C4" w:rsidRDefault="00F762C4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70 000,00</w:t>
            </w:r>
          </w:p>
        </w:tc>
      </w:tr>
      <w:tr w:rsidR="002C39B6" w:rsidRPr="00C97BAD" w14:paraId="4465A6FF" w14:textId="77777777" w:rsidTr="009E7F7B">
        <w:trPr>
          <w:trHeight w:val="416"/>
        </w:trPr>
        <w:tc>
          <w:tcPr>
            <w:tcW w:w="4820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4113" w:type="dxa"/>
            <w:vAlign w:val="center"/>
          </w:tcPr>
          <w:p w14:paraId="6F4FB496" w14:textId="77777777" w:rsidR="002C39B6" w:rsidRPr="00C97BAD" w:rsidRDefault="002C39B6" w:rsidP="002805DF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2E59070C" w:rsidR="002C39B6" w:rsidRPr="00C97BAD" w:rsidRDefault="00F762C4" w:rsidP="002C39B6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F762C4">
              <w:rPr>
                <w:b/>
                <w:sz w:val="22"/>
                <w:szCs w:val="22"/>
                <w:lang w:val="en-US"/>
              </w:rPr>
              <w:t>157 500</w:t>
            </w:r>
            <w:r w:rsidR="00060060" w:rsidRPr="00F762C4">
              <w:rPr>
                <w:b/>
                <w:sz w:val="22"/>
                <w:szCs w:val="22"/>
                <w:lang w:val="en-US"/>
              </w:rPr>
              <w:t>,</w:t>
            </w:r>
            <w:r w:rsidR="00AE1608" w:rsidRPr="00F762C4">
              <w:rPr>
                <w:b/>
                <w:sz w:val="22"/>
                <w:szCs w:val="22"/>
                <w:lang w:val="en-US"/>
              </w:rPr>
              <w:t>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6F088455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pentru </w:t>
      </w:r>
      <w:r w:rsidR="00060060">
        <w:rPr>
          <w:b/>
          <w:sz w:val="22"/>
          <w:szCs w:val="22"/>
          <w:lang w:val="ro-RO"/>
        </w:rPr>
        <w:t>un singur lot</w:t>
      </w:r>
    </w:p>
    <w:p w14:paraId="599E38D7" w14:textId="61550285" w:rsidR="0085132D" w:rsidRPr="00F762C4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9013D0">
        <w:rPr>
          <w:b/>
          <w:sz w:val="22"/>
          <w:szCs w:val="22"/>
          <w:highlight w:val="yellow"/>
          <w:lang w:val="ro-RO"/>
        </w:rPr>
        <w:t>nu se admit</w:t>
      </w:r>
      <w:r w:rsidR="00B311CF" w:rsidRPr="009013D0">
        <w:rPr>
          <w:b/>
          <w:sz w:val="22"/>
          <w:szCs w:val="22"/>
          <w:highlight w:val="yellow"/>
          <w:lang w:val="ro-RO"/>
        </w:rPr>
        <w:t>.</w:t>
      </w:r>
    </w:p>
    <w:p w14:paraId="25F77509" w14:textId="334B195F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lastRenderedPageBreak/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</w:t>
      </w:r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EABE0CA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163BAFAA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F762C4">
        <w:rPr>
          <w:b/>
          <w:sz w:val="22"/>
          <w:szCs w:val="22"/>
          <w:shd w:val="clear" w:color="auto" w:fill="FFFF00"/>
          <w:lang w:val="en-US"/>
        </w:rPr>
        <w:t>6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5F13212C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r w:rsidR="006B3005">
        <w:rPr>
          <w:b/>
          <w:i/>
          <w:sz w:val="22"/>
          <w:szCs w:val="22"/>
          <w:lang w:val="en-US"/>
        </w:rPr>
        <w:pgNum/>
      </w:r>
      <w:proofErr w:type="spellStart"/>
      <w:r w:rsidR="006B3005">
        <w:rPr>
          <w:b/>
          <w:i/>
          <w:sz w:val="22"/>
          <w:szCs w:val="22"/>
          <w:lang w:val="en-US"/>
        </w:rPr>
        <w:t>tandard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3A38F13F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r w:rsidR="006B3005">
        <w:rPr>
          <w:b/>
          <w:i/>
          <w:sz w:val="22"/>
          <w:szCs w:val="22"/>
          <w:lang w:val="en-US"/>
        </w:rPr>
        <w:pgNum/>
      </w:r>
      <w:proofErr w:type="spellStart"/>
      <w:r w:rsidR="006B3005">
        <w:rPr>
          <w:b/>
          <w:i/>
          <w:sz w:val="22"/>
          <w:szCs w:val="22"/>
          <w:lang w:val="en-US"/>
        </w:rPr>
        <w:t>tandard</w:t>
      </w:r>
      <w:proofErr w:type="spellEnd"/>
      <w:r w:rsidR="006B3005">
        <w:rPr>
          <w:b/>
          <w:i/>
          <w:sz w:val="22"/>
          <w:szCs w:val="22"/>
          <w:lang w:val="en-US"/>
        </w:rPr>
        <w:pgNum/>
      </w:r>
      <w:r w:rsidR="006B3005">
        <w:rPr>
          <w:b/>
          <w:i/>
          <w:sz w:val="22"/>
          <w:szCs w:val="22"/>
          <w:lang w:val="en-US"/>
        </w:rPr>
        <w:t>c</w:t>
      </w:r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5D053400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 xml:space="preserve">022-820 652, 022 820-651, </w:t>
      </w:r>
      <w:hyperlink r:id="rId10" w:history="1">
        <w:r w:rsidR="006B3005" w:rsidRPr="00BC6176">
          <w:rPr>
            <w:rStyle w:val="af4"/>
            <w:b/>
            <w:i/>
            <w:sz w:val="22"/>
            <w:szCs w:val="22"/>
            <w:lang w:val="en-US"/>
          </w:rPr>
          <w:t>contestatii@ansc.md</w:t>
        </w:r>
      </w:hyperlink>
    </w:p>
    <w:p w14:paraId="551EEE84" w14:textId="6D2B75D0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 xml:space="preserve"> (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="006B3005">
        <w:rPr>
          <w:sz w:val="22"/>
          <w:szCs w:val="22"/>
          <w:lang w:val="en-US"/>
        </w:rPr>
        <w:pgNum/>
      </w:r>
      <w:r w:rsidR="006B3005">
        <w:rPr>
          <w:sz w:val="22"/>
          <w:szCs w:val="22"/>
          <w:lang w:val="en-US"/>
        </w:rPr>
        <w:t>ca</w:t>
      </w:r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1BCD9E5B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r w:rsidR="006B3005">
        <w:rPr>
          <w:sz w:val="22"/>
          <w:szCs w:val="22"/>
          <w:lang w:val="en-US"/>
        </w:rPr>
        <w:pgNum/>
      </w:r>
      <w:proofErr w:type="spellStart"/>
      <w:r w:rsidR="006B3005">
        <w:rPr>
          <w:sz w:val="22"/>
          <w:szCs w:val="22"/>
          <w:lang w:val="en-US"/>
        </w:rPr>
        <w:t>tandard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EE16E7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61BB77DC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r w:rsidR="006B3005">
              <w:rPr>
                <w:sz w:val="22"/>
                <w:szCs w:val="22"/>
                <w:lang w:val="en-US"/>
              </w:rPr>
              <w:pgNum/>
            </w:r>
            <w:proofErr w:type="spellStart"/>
            <w:r w:rsidR="006B3005">
              <w:rPr>
                <w:sz w:val="22"/>
                <w:szCs w:val="22"/>
                <w:lang w:val="en-US"/>
              </w:rPr>
              <w:t>tandard</w:t>
            </w:r>
            <w:proofErr w:type="spellEnd"/>
            <w:r w:rsidR="006B3005">
              <w:rPr>
                <w:sz w:val="22"/>
                <w:szCs w:val="22"/>
                <w:lang w:val="en-US"/>
              </w:rPr>
              <w:pgNum/>
            </w:r>
            <w:r w:rsidR="006B3005">
              <w:rPr>
                <w:sz w:val="22"/>
                <w:szCs w:val="22"/>
                <w:lang w:val="en-US"/>
              </w:rPr>
              <w:t>ca</w:t>
            </w:r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97B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0686D479" w:rsidR="002F3D75" w:rsidRPr="001A7537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>,</w:t>
      </w:r>
      <w:proofErr w:type="gramEnd"/>
      <w:r w:rsidR="00C9021A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7D91D1F0" w14:textId="10B4A5D4" w:rsidR="001A7537" w:rsidRPr="001A7537" w:rsidRDefault="001A7537" w:rsidP="001A7537">
      <w:pPr>
        <w:pStyle w:val="aa"/>
        <w:numPr>
          <w:ilvl w:val="0"/>
          <w:numId w:val="1"/>
        </w:numPr>
        <w:spacing w:line="276" w:lineRule="auto"/>
        <w:ind w:left="426"/>
        <w:jc w:val="both"/>
        <w:rPr>
          <w:b/>
          <w:i/>
          <w:color w:val="000000" w:themeColor="text1"/>
          <w:sz w:val="22"/>
          <w:szCs w:val="22"/>
          <w:lang w:val="en-US"/>
        </w:rPr>
      </w:pPr>
      <w:r w:rsidRPr="001A7537">
        <w:rPr>
          <w:color w:val="000000" w:themeColor="text1"/>
          <w:sz w:val="22"/>
          <w:szCs w:val="22"/>
          <w:lang w:val="ro-RO"/>
        </w:rPr>
        <w:t>Termenii şi condiţiile de livrare/prestare/executare solicitaţi</w:t>
      </w:r>
      <w:r w:rsidRPr="001A7537">
        <w:rPr>
          <w:b/>
          <w:color w:val="000000" w:themeColor="text1"/>
          <w:sz w:val="22"/>
          <w:szCs w:val="22"/>
          <w:lang w:val="ro-RO"/>
        </w:rPr>
        <w:t xml:space="preserve">: </w:t>
      </w:r>
      <w:r w:rsidRPr="001A7537">
        <w:rPr>
          <w:b/>
          <w:i/>
          <w:sz w:val="22"/>
          <w:szCs w:val="22"/>
          <w:lang w:val="ro-RO"/>
        </w:rPr>
        <w:t>august – decembrie 2026, timp de 30 zile de la solicitarea autorității contractante, inclusiv livrarea bunurilor</w:t>
      </w:r>
      <w:r>
        <w:rPr>
          <w:b/>
          <w:i/>
          <w:sz w:val="22"/>
          <w:szCs w:val="22"/>
          <w:lang w:val="ro-RO"/>
        </w:rPr>
        <w:t xml:space="preserve"> cu transportul furnizorului</w:t>
      </w:r>
      <w:r w:rsidRPr="001A7537">
        <w:rPr>
          <w:b/>
          <w:i/>
          <w:sz w:val="22"/>
          <w:szCs w:val="22"/>
          <w:lang w:val="ro-RO"/>
        </w:rPr>
        <w:t>,</w:t>
      </w:r>
      <w:r w:rsidRPr="001A7537">
        <w:rPr>
          <w:b/>
          <w:i/>
          <w:color w:val="000000" w:themeColor="text1"/>
          <w:sz w:val="22"/>
          <w:szCs w:val="22"/>
          <w:lang w:val="ro-RO"/>
        </w:rPr>
        <w:t xml:space="preserve"> conform necesitatilor reale </w:t>
      </w:r>
      <w:r w:rsidRPr="001A7537">
        <w:rPr>
          <w:b/>
          <w:color w:val="000000" w:themeColor="text1"/>
          <w:sz w:val="22"/>
          <w:szCs w:val="22"/>
          <w:lang w:val="ro-RO"/>
        </w:rPr>
        <w:t>DDP -Franco destinaţie vămuit</w:t>
      </w:r>
    </w:p>
    <w:p w14:paraId="37204E26" w14:textId="7765E274" w:rsidR="00897876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Termenul de valabilitate a contractului</w:t>
      </w:r>
      <w:r w:rsidRPr="001A7537">
        <w:rPr>
          <w:b/>
          <w:sz w:val="22"/>
          <w:szCs w:val="22"/>
          <w:lang w:val="ro-RO"/>
        </w:rPr>
        <w:t>:</w:t>
      </w:r>
      <w:r w:rsidR="0085132D" w:rsidRPr="001A7537">
        <w:rPr>
          <w:b/>
          <w:sz w:val="22"/>
          <w:szCs w:val="22"/>
          <w:lang w:val="ro-RO"/>
        </w:rPr>
        <w:t xml:space="preserve"> </w:t>
      </w:r>
      <w:r w:rsidR="00897876" w:rsidRPr="001A7537">
        <w:rPr>
          <w:b/>
          <w:i/>
          <w:sz w:val="22"/>
          <w:szCs w:val="22"/>
          <w:lang w:val="ro-RO"/>
        </w:rPr>
        <w:t>31 Decembrie 20</w:t>
      </w:r>
      <w:r w:rsidR="00351C08" w:rsidRPr="001A7537">
        <w:rPr>
          <w:b/>
          <w:i/>
          <w:sz w:val="22"/>
          <w:szCs w:val="22"/>
          <w:lang w:val="ro-RO"/>
        </w:rPr>
        <w:t>26</w:t>
      </w:r>
    </w:p>
    <w:p w14:paraId="6D62CE16" w14:textId="77777777" w:rsidR="002273BF" w:rsidRPr="00C97BAD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Contract de achizi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C97BAD">
        <w:rPr>
          <w:sz w:val="22"/>
          <w:szCs w:val="22"/>
          <w:lang w:val="ro-RO"/>
        </w:rPr>
        <w:t xml:space="preserve"> (după caz)</w:t>
      </w:r>
      <w:r w:rsidRPr="00C97BAD">
        <w:rPr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BA052F" w:rsidRPr="00C97BAD">
        <w:rPr>
          <w:b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51975BCD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23DA715D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</w:t>
            </w:r>
          </w:p>
        </w:tc>
        <w:tc>
          <w:tcPr>
            <w:tcW w:w="3059" w:type="dxa"/>
            <w:vAlign w:val="center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  <w:vAlign w:val="center"/>
          </w:tcPr>
          <w:p w14:paraId="678A1322" w14:textId="710E77B0" w:rsidR="003666F3" w:rsidRDefault="006E75D7" w:rsidP="001A7537">
            <w:pPr>
              <w:tabs>
                <w:tab w:val="left" w:pos="612"/>
              </w:tabs>
              <w:ind w:left="-52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r w:rsidR="001A7537">
              <w:rPr>
                <w:sz w:val="22"/>
                <w:szCs w:val="22"/>
                <w:lang w:val="en-US"/>
              </w:rPr>
              <w:t xml:space="preserve">electronica, 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nr.22</w:t>
            </w:r>
          </w:p>
          <w:p w14:paraId="5C75F700" w14:textId="124A3A20" w:rsidR="006E75D7" w:rsidRPr="00C97BAD" w:rsidRDefault="006E75D7" w:rsidP="00B94CF5">
            <w:pPr>
              <w:tabs>
                <w:tab w:val="left" w:pos="612"/>
              </w:tabs>
              <w:ind w:left="-52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Notă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specificațiilor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” se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indica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obligatoriu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codul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oferit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r w:rsidR="001A7537" w:rsidRPr="001A7537">
              <w:rPr>
                <w:sz w:val="22"/>
                <w:szCs w:val="22"/>
                <w:lang w:val="en-US"/>
              </w:rPr>
              <w:t>s</w:t>
            </w:r>
            <w:r w:rsidR="006B3005" w:rsidRPr="001A7537">
              <w:rPr>
                <w:sz w:val="22"/>
                <w:szCs w:val="22"/>
                <w:lang w:val="en-US"/>
              </w:rPr>
              <w:t>tandard</w:t>
            </w:r>
            <w:r w:rsidR="00B94CF5" w:rsidRPr="001A7537">
              <w:rPr>
                <w:sz w:val="22"/>
                <w:szCs w:val="22"/>
                <w:lang w:val="en-US"/>
              </w:rPr>
              <w:t xml:space="preserve">, 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tuturor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accesoriilor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pozițiilor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putea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identificat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catalogului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prezentat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caz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contrar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oferta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="00B94CF5" w:rsidRPr="001A7537">
              <w:rPr>
                <w:sz w:val="22"/>
                <w:szCs w:val="22"/>
                <w:lang w:val="en-US"/>
              </w:rPr>
              <w:t>respinsă</w:t>
            </w:r>
            <w:proofErr w:type="spellEnd"/>
            <w:r w:rsidR="00B94CF5" w:rsidRPr="001A7537">
              <w:rPr>
                <w:sz w:val="22"/>
                <w:szCs w:val="22"/>
                <w:lang w:val="en-US"/>
              </w:rPr>
              <w:t>.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280A50C8" w:rsidR="003666F3" w:rsidRPr="00C97BAD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3059" w:type="dxa"/>
            <w:vAlign w:val="center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  <w:vAlign w:val="center"/>
          </w:tcPr>
          <w:p w14:paraId="65C64383" w14:textId="34978F14" w:rsidR="003666F3" w:rsidRPr="00C97BAD" w:rsidRDefault="006E75D7" w:rsidP="001A7537">
            <w:pPr>
              <w:tabs>
                <w:tab w:val="left" w:pos="612"/>
              </w:tabs>
              <w:ind w:left="-52" w:right="3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riginal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1A7537" w:rsidRPr="00C97BAD">
              <w:rPr>
                <w:sz w:val="22"/>
                <w:szCs w:val="22"/>
                <w:lang w:val="en-US"/>
              </w:rPr>
              <w:t xml:space="preserve"> </w:t>
            </w:r>
            <w:r w:rsidR="001A7537">
              <w:rPr>
                <w:sz w:val="22"/>
                <w:szCs w:val="22"/>
                <w:lang w:val="en-US"/>
              </w:rPr>
              <w:t xml:space="preserve">electronica, </w:t>
            </w:r>
            <w:r w:rsidR="001A7537" w:rsidRPr="00C97BAD">
              <w:rPr>
                <w:sz w:val="22"/>
                <w:szCs w:val="22"/>
                <w:lang w:val="en-US"/>
              </w:rPr>
              <w:t>conform</w:t>
            </w:r>
            <w:r w:rsidR="003666F3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66F3"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="003666F3" w:rsidRPr="00C97BAD">
              <w:rPr>
                <w:sz w:val="22"/>
                <w:szCs w:val="22"/>
                <w:lang w:val="en-US"/>
              </w:rPr>
              <w:t xml:space="preserve"> nr.23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E75D7" w:rsidRPr="006E75D7" w14:paraId="59984F15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1DD80C19" w14:textId="10CC81C7" w:rsidR="006E75D7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3059" w:type="dxa"/>
            <w:vAlign w:val="center"/>
          </w:tcPr>
          <w:p w14:paraId="0454E14B" w14:textId="5B00AE58" w:rsidR="006E75D7" w:rsidRPr="006D118D" w:rsidRDefault="006D118D" w:rsidP="003666F3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Confirmare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atribuirea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numărului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„Lista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producătorilor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”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supuse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reglementărilor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responsabilitate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extinsă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producătorului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(EEE)</w:t>
            </w:r>
          </w:p>
        </w:tc>
        <w:tc>
          <w:tcPr>
            <w:tcW w:w="4819" w:type="dxa"/>
            <w:vAlign w:val="center"/>
          </w:tcPr>
          <w:p w14:paraId="4753B54A" w14:textId="6E04E4C1" w:rsidR="006E75D7" w:rsidRPr="006D118D" w:rsidRDefault="006D118D" w:rsidP="006D118D">
            <w:pPr>
              <w:tabs>
                <w:tab w:val="left" w:pos="612"/>
              </w:tabs>
              <w:spacing w:after="120"/>
              <w:ind w:left="-52"/>
              <w:rPr>
                <w:color w:val="FF0000"/>
                <w:sz w:val="22"/>
                <w:szCs w:val="22"/>
                <w:lang w:val="en-US"/>
              </w:rPr>
            </w:pPr>
            <w:r w:rsidRPr="006D118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reglementărilor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Legea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nr.209 din 29.07.2016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HG nr.212 din 07.03.2018 </w:t>
            </w:r>
            <w:r w:rsidR="006B3005">
              <w:rPr>
                <w:sz w:val="22"/>
                <w:szCs w:val="22"/>
                <w:lang w:val="en-US"/>
              </w:rPr>
              <w:t>–</w:t>
            </w:r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15EB6D0" w14:textId="32F6AEF2" w:rsidR="006E75D7" w:rsidRPr="00C97BAD" w:rsidRDefault="006E75D7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5B084CA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1C0F73C" w14:textId="5AD16927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  <w:vAlign w:val="center"/>
          </w:tcPr>
          <w:p w14:paraId="72D9A2E4" w14:textId="37181EB9" w:rsidR="006D118D" w:rsidRPr="006D118D" w:rsidRDefault="006D118D" w:rsidP="006D118D">
            <w:pPr>
              <w:tabs>
                <w:tab w:val="left" w:pos="612"/>
              </w:tabs>
              <w:spacing w:after="120"/>
              <w:rPr>
                <w:iCs/>
                <w:color w:val="FF0000"/>
                <w:sz w:val="22"/>
                <w:szCs w:val="22"/>
                <w:lang w:val="ro-RO"/>
              </w:rPr>
            </w:pPr>
            <w:r w:rsidRPr="006D118D">
              <w:rPr>
                <w:sz w:val="22"/>
                <w:szCs w:val="22"/>
              </w:rPr>
              <w:t>Declaraţie privind valabilitatea ofertei</w:t>
            </w:r>
          </w:p>
        </w:tc>
        <w:tc>
          <w:tcPr>
            <w:tcW w:w="4819" w:type="dxa"/>
            <w:vAlign w:val="center"/>
          </w:tcPr>
          <w:p w14:paraId="224B0CD3" w14:textId="5F96F77D" w:rsidR="006D118D" w:rsidRPr="006D118D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color w:val="FF0000"/>
                <w:sz w:val="22"/>
                <w:szCs w:val="22"/>
                <w:lang w:val="en-US"/>
              </w:rPr>
            </w:pPr>
            <w:r w:rsidRPr="006D118D">
              <w:rPr>
                <w:sz w:val="22"/>
                <w:szCs w:val="22"/>
                <w:lang w:val="en-US"/>
              </w:rPr>
              <w:t xml:space="preserve">Original, cu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D118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D118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nr. 8, conform </w:t>
            </w:r>
            <w:proofErr w:type="spellStart"/>
            <w:r w:rsidRPr="006D118D">
              <w:rPr>
                <w:sz w:val="22"/>
                <w:szCs w:val="22"/>
                <w:lang w:val="en-US"/>
              </w:rPr>
              <w:t>documentației</w:t>
            </w:r>
            <w:proofErr w:type="spellEnd"/>
            <w:r w:rsidRPr="006D118D">
              <w:rPr>
                <w:sz w:val="22"/>
                <w:szCs w:val="22"/>
                <w:lang w:val="en-US"/>
              </w:rPr>
              <w:t xml:space="preserve"> standard)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37C834" w14:textId="049CE807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2216669E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30007A5" w14:textId="2EBBF67A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43322513" w14:textId="7513E346" w:rsidR="006D118D" w:rsidRPr="001A7537" w:rsidRDefault="006D118D" w:rsidP="006D118D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Paşaportul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1A7537">
              <w:rPr>
                <w:sz w:val="22"/>
                <w:szCs w:val="22"/>
                <w:lang w:val="en-US"/>
              </w:rPr>
              <w:t>tehnic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una din limbi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română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engleză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rusă</w:t>
            </w:r>
            <w:proofErr w:type="spellEnd"/>
          </w:p>
        </w:tc>
        <w:tc>
          <w:tcPr>
            <w:tcW w:w="4819" w:type="dxa"/>
            <w:vAlign w:val="center"/>
          </w:tcPr>
          <w:p w14:paraId="75C52576" w14:textId="7050C0CD" w:rsidR="006D118D" w:rsidRPr="001A7537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sz w:val="22"/>
                <w:szCs w:val="22"/>
                <w:lang w:val="en-US"/>
              </w:rPr>
            </w:pPr>
            <w:r w:rsidRPr="001A7537">
              <w:rPr>
                <w:sz w:val="22"/>
                <w:szCs w:val="22"/>
                <w:lang w:val="en-US"/>
              </w:rPr>
              <w:t xml:space="preserve">Care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corespunde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indicat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tehnice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r w:rsidR="006B3005" w:rsidRPr="001A7537">
              <w:rPr>
                <w:sz w:val="22"/>
                <w:szCs w:val="22"/>
                <w:lang w:val="en-US"/>
              </w:rPr>
              <w:t>–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73B1EB9" w14:textId="1B25ED8D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D118D" w:rsidRPr="006E75D7" w14:paraId="2A04B50F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3F3CB68" w14:textId="7BEB8314" w:rsidR="006D118D" w:rsidRDefault="009E7F7B" w:rsidP="006D118D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1ACF3D89" w14:textId="4937781F" w:rsidR="006D118D" w:rsidRPr="001A7537" w:rsidRDefault="006D118D" w:rsidP="006D118D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dovezi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conformitatea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identificată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referire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specificaţii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1A7537" w:rsidRPr="001A7537">
              <w:rPr>
                <w:sz w:val="22"/>
                <w:szCs w:val="22"/>
                <w:lang w:val="en-US"/>
              </w:rPr>
              <w:t>standarde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relevante</w:t>
            </w:r>
            <w:proofErr w:type="spellEnd"/>
          </w:p>
        </w:tc>
        <w:tc>
          <w:tcPr>
            <w:tcW w:w="4819" w:type="dxa"/>
            <w:vAlign w:val="center"/>
          </w:tcPr>
          <w:p w14:paraId="1B7861B3" w14:textId="653FCAAB" w:rsidR="006D118D" w:rsidRPr="001A7537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sz w:val="22"/>
                <w:szCs w:val="22"/>
                <w:lang w:val="en-US"/>
              </w:rPr>
            </w:pPr>
            <w:proofErr w:type="spellStart"/>
            <w:r w:rsidRPr="001A7537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/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, ISO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CE de la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r w:rsidR="006B3005" w:rsidRPr="001A7537">
              <w:rPr>
                <w:sz w:val="22"/>
                <w:szCs w:val="22"/>
                <w:lang w:val="en-US"/>
              </w:rPr>
              <w:t>–</w:t>
            </w:r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1A753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48DAF4" w14:textId="1EF968D7" w:rsidR="006D118D" w:rsidRPr="00C97BAD" w:rsidRDefault="006D118D" w:rsidP="006D118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044E64">
        <w:trPr>
          <w:trHeight w:val="353"/>
        </w:trPr>
        <w:tc>
          <w:tcPr>
            <w:tcW w:w="656" w:type="dxa"/>
            <w:vAlign w:val="center"/>
          </w:tcPr>
          <w:p w14:paraId="32D2A05B" w14:textId="15109187" w:rsidR="003666F3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349BBC4F" w14:textId="77777777" w:rsidR="003666F3" w:rsidRPr="00C97BAD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044E64">
        <w:trPr>
          <w:trHeight w:val="126"/>
        </w:trPr>
        <w:tc>
          <w:tcPr>
            <w:tcW w:w="656" w:type="dxa"/>
            <w:vAlign w:val="center"/>
          </w:tcPr>
          <w:p w14:paraId="3A8E56AE" w14:textId="37AB93E0" w:rsidR="003666F3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C97BAD" w:rsidRDefault="003666F3" w:rsidP="003666F3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649187E1" w:rsidR="003666F3" w:rsidRPr="00C97BAD" w:rsidRDefault="003666F3" w:rsidP="003666F3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A7537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="002C5C2C" w:rsidRPr="001A7537">
              <w:rPr>
                <w:sz w:val="22"/>
                <w:szCs w:val="22"/>
                <w:lang w:val="en-US"/>
              </w:rPr>
              <w:t xml:space="preserve">/catalog </w:t>
            </w:r>
            <w:r w:rsidRPr="00C97BAD">
              <w:rPr>
                <w:sz w:val="22"/>
                <w:szCs w:val="22"/>
                <w:lang w:val="en-US"/>
              </w:rPr>
              <w:t xml:space="preserve">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comparație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decurs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r w:rsidR="002C5C2C">
              <w:rPr>
                <w:sz w:val="22"/>
                <w:szCs w:val="22"/>
                <w:lang w:val="en-US"/>
              </w:rPr>
              <w:t>5</w:t>
            </w:r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>
              <w:rPr>
                <w:sz w:val="22"/>
                <w:szCs w:val="22"/>
                <w:lang w:val="en-US"/>
              </w:rPr>
              <w:t>c</w:t>
            </w:r>
            <w:r w:rsidR="00815005" w:rsidRPr="00C97BAD">
              <w:rPr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09296C24" w14:textId="3D4943F9" w:rsidR="003666F3" w:rsidRPr="00C97BAD" w:rsidRDefault="00B5206F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EC1B00" w:rsidRPr="00C97BAD" w14:paraId="74CDFD27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37C8270D" w14:textId="4C54DC2E" w:rsidR="00EC1B00" w:rsidRPr="00C97BAD" w:rsidRDefault="009E7F7B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059" w:type="dxa"/>
            <w:vAlign w:val="center"/>
          </w:tcPr>
          <w:p w14:paraId="148EF5FE" w14:textId="4AB9DB54" w:rsidR="00EC1B00" w:rsidRPr="00C97BAD" w:rsidRDefault="00EC1B00" w:rsidP="00EC1B00">
            <w:pPr>
              <w:jc w:val="left"/>
              <w:rPr>
                <w:sz w:val="22"/>
                <w:szCs w:val="22"/>
                <w:lang w:val="ro-RO"/>
              </w:rPr>
            </w:pPr>
            <w:r w:rsidRPr="00EC1B00">
              <w:rPr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37C4B3D9" w:rsidR="00EC1B00" w:rsidRPr="00C97BAD" w:rsidRDefault="00EC1B0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F838D3B" w14:textId="24354852" w:rsidR="00EC1B00" w:rsidRPr="00C97BAD" w:rsidRDefault="00931976" w:rsidP="00EC1B0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22550" w:rsidRPr="00C97BAD" w14:paraId="466782AB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2A9C31CA" w14:textId="183E3885" w:rsidR="00322550" w:rsidRDefault="00044E64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E7F7B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059" w:type="dxa"/>
            <w:vAlign w:val="center"/>
          </w:tcPr>
          <w:p w14:paraId="452ED54B" w14:textId="432BFFAF" w:rsidR="00322550" w:rsidRPr="00EC1B00" w:rsidRDefault="00322550" w:rsidP="00EC1B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Certificat de garanție</w:t>
            </w:r>
          </w:p>
        </w:tc>
        <w:tc>
          <w:tcPr>
            <w:tcW w:w="4819" w:type="dxa"/>
            <w:vAlign w:val="center"/>
          </w:tcPr>
          <w:p w14:paraId="30B97FF4" w14:textId="7BC6791F" w:rsidR="00322550" w:rsidRPr="00B311CF" w:rsidRDefault="00B311CF" w:rsidP="00EC1B00">
            <w:pPr>
              <w:rPr>
                <w:color w:val="FF0000"/>
                <w:sz w:val="22"/>
                <w:szCs w:val="22"/>
                <w:lang w:val="en-US"/>
              </w:rPr>
            </w:pPr>
            <w:proofErr w:type="spellStart"/>
            <w:r w:rsidRPr="00E21A9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perioada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menţionată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descrierea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bunurilor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r w:rsidR="006B3005" w:rsidRPr="00E21A9E">
              <w:rPr>
                <w:sz w:val="22"/>
                <w:szCs w:val="22"/>
                <w:lang w:val="en-US"/>
              </w:rPr>
              <w:t>–</w:t>
            </w:r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1A9E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E21A9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576E8815" w14:textId="5B978F3F" w:rsidR="00322550" w:rsidRPr="00C97BAD" w:rsidRDefault="00322550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6B3005" w:rsidRPr="006B3005" w14:paraId="440125D6" w14:textId="77777777" w:rsidTr="00044E64">
        <w:trPr>
          <w:trHeight w:val="370"/>
        </w:trPr>
        <w:tc>
          <w:tcPr>
            <w:tcW w:w="656" w:type="dxa"/>
            <w:vAlign w:val="center"/>
          </w:tcPr>
          <w:p w14:paraId="713F68C8" w14:textId="0E1DB26C" w:rsidR="006B3005" w:rsidRDefault="006B3005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E7F7B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  <w:vAlign w:val="center"/>
          </w:tcPr>
          <w:p w14:paraId="28A3AA02" w14:textId="078A05B9" w:rsidR="006B3005" w:rsidRDefault="006B3005" w:rsidP="00EC1B00">
            <w:pPr>
              <w:rPr>
                <w:sz w:val="22"/>
                <w:szCs w:val="22"/>
                <w:lang w:val="ro-RO"/>
              </w:rPr>
            </w:pPr>
            <w:r w:rsidRPr="00021239">
              <w:rPr>
                <w:rStyle w:val="12"/>
                <w:rFonts w:eastAsia="SimSun"/>
              </w:rPr>
              <w:t>Dovada înregistrării persoanei juridice</w:t>
            </w:r>
          </w:p>
        </w:tc>
        <w:tc>
          <w:tcPr>
            <w:tcW w:w="4819" w:type="dxa"/>
            <w:vAlign w:val="center"/>
          </w:tcPr>
          <w:p w14:paraId="29BDD131" w14:textId="78D1ABDD" w:rsidR="006B3005" w:rsidRPr="006B3005" w:rsidRDefault="006B3005" w:rsidP="00EC1B00">
            <w:pPr>
              <w:rPr>
                <w:color w:val="FF0000"/>
                <w:sz w:val="22"/>
                <w:szCs w:val="22"/>
                <w:lang w:val="en-US"/>
              </w:rPr>
            </w:pPr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Extras din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>juridice</w:t>
            </w:r>
            <w:proofErr w:type="spellEnd"/>
            <w:r w:rsidRPr="006B3005">
              <w:rPr>
                <w:rFonts w:eastAsia="PMingLiU"/>
                <w:iCs/>
                <w:sz w:val="22"/>
                <w:szCs w:val="22"/>
                <w:lang w:val="en-US"/>
              </w:rPr>
              <w:t xml:space="preserve"> </w:t>
            </w:r>
            <w:r w:rsidRPr="006B3005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6B3005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6B3005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701" w:type="dxa"/>
            <w:vAlign w:val="center"/>
          </w:tcPr>
          <w:p w14:paraId="720EFCB2" w14:textId="389C3664" w:rsidR="006B3005" w:rsidRDefault="006B3005" w:rsidP="00EC1B0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3E5CEC6E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0DE71074" w14:textId="77777777" w:rsidR="00BA517E" w:rsidRPr="00C97BAD" w:rsidRDefault="00BA517E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77777777" w:rsidR="00D243ED" w:rsidRPr="00C97BA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4F6BE4D2" w14:textId="77777777" w:rsidR="00B02BF3" w:rsidRDefault="00B02BF3" w:rsidP="00FE5C8E">
      <w:pPr>
        <w:spacing w:before="120" w:after="120"/>
        <w:rPr>
          <w:i/>
          <w:sz w:val="16"/>
          <w:szCs w:val="16"/>
          <w:lang w:val="ro-RO"/>
        </w:rPr>
      </w:pPr>
    </w:p>
    <w:p w14:paraId="2C5BFD6E" w14:textId="77777777" w:rsidR="00B02BF3" w:rsidRDefault="00B02BF3" w:rsidP="00FE5C8E">
      <w:pPr>
        <w:spacing w:before="120" w:after="120"/>
        <w:rPr>
          <w:i/>
          <w:sz w:val="16"/>
          <w:szCs w:val="16"/>
          <w:lang w:val="ro-RO"/>
        </w:rPr>
      </w:pPr>
    </w:p>
    <w:p w14:paraId="501641BC" w14:textId="77C9DBDD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proofErr w:type="spellStart"/>
      <w:r w:rsidR="00E21A9E">
        <w:rPr>
          <w:i/>
          <w:sz w:val="16"/>
          <w:szCs w:val="16"/>
          <w:lang w:val="en-US"/>
        </w:rPr>
        <w:t>Cojuhari</w:t>
      </w:r>
      <w:proofErr w:type="spellEnd"/>
      <w:r w:rsidR="00E21A9E">
        <w:rPr>
          <w:i/>
          <w:sz w:val="16"/>
          <w:szCs w:val="16"/>
          <w:lang w:val="en-US"/>
        </w:rPr>
        <w:t xml:space="preserve"> Ludmila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8B4F75">
      <w:footerReference w:type="default" r:id="rId11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91A0B7" w14:textId="77777777" w:rsidR="00CB7C3E" w:rsidRDefault="00CB7C3E">
      <w:r>
        <w:separator/>
      </w:r>
    </w:p>
  </w:endnote>
  <w:endnote w:type="continuationSeparator" w:id="0">
    <w:p w14:paraId="768A5804" w14:textId="77777777" w:rsidR="00CB7C3E" w:rsidRDefault="00CB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E35484" w14:textId="77777777" w:rsidR="00CB7C3E" w:rsidRDefault="00CB7C3E">
      <w:r>
        <w:separator/>
      </w:r>
    </w:p>
  </w:footnote>
  <w:footnote w:type="continuationSeparator" w:id="0">
    <w:p w14:paraId="30C64CF1" w14:textId="77777777" w:rsidR="00CB7C3E" w:rsidRDefault="00CB7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286D"/>
    <w:multiLevelType w:val="hybridMultilevel"/>
    <w:tmpl w:val="FDD6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4E64"/>
    <w:rsid w:val="00046A3B"/>
    <w:rsid w:val="000505F3"/>
    <w:rsid w:val="00051AA6"/>
    <w:rsid w:val="00051E7E"/>
    <w:rsid w:val="00060060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55EAC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97E0D"/>
    <w:rsid w:val="001A7537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2D6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5DF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C2C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2550"/>
    <w:rsid w:val="00324FCA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66F3"/>
    <w:rsid w:val="0037309A"/>
    <w:rsid w:val="003764F3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0144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37C18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14AE"/>
    <w:rsid w:val="005A38FA"/>
    <w:rsid w:val="005A5FFB"/>
    <w:rsid w:val="005B0108"/>
    <w:rsid w:val="005B0F5E"/>
    <w:rsid w:val="005B4BDC"/>
    <w:rsid w:val="005B4EA5"/>
    <w:rsid w:val="005B5403"/>
    <w:rsid w:val="005C2B50"/>
    <w:rsid w:val="005C4544"/>
    <w:rsid w:val="005C568C"/>
    <w:rsid w:val="005C6AA0"/>
    <w:rsid w:val="005D2F0B"/>
    <w:rsid w:val="005D47AE"/>
    <w:rsid w:val="005E2215"/>
    <w:rsid w:val="005E392E"/>
    <w:rsid w:val="005E509F"/>
    <w:rsid w:val="005F0209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005"/>
    <w:rsid w:val="006B35E4"/>
    <w:rsid w:val="006B505E"/>
    <w:rsid w:val="006B59C2"/>
    <w:rsid w:val="006B6429"/>
    <w:rsid w:val="006C011D"/>
    <w:rsid w:val="006C11CA"/>
    <w:rsid w:val="006C176A"/>
    <w:rsid w:val="006C5198"/>
    <w:rsid w:val="006D118D"/>
    <w:rsid w:val="006E75D7"/>
    <w:rsid w:val="006F279B"/>
    <w:rsid w:val="006F4F0C"/>
    <w:rsid w:val="006F5A5A"/>
    <w:rsid w:val="006F6D44"/>
    <w:rsid w:val="006F700B"/>
    <w:rsid w:val="00700A2F"/>
    <w:rsid w:val="007019E4"/>
    <w:rsid w:val="00703C25"/>
    <w:rsid w:val="00704F43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622B"/>
    <w:rsid w:val="0074701B"/>
    <w:rsid w:val="00754CC5"/>
    <w:rsid w:val="00754F42"/>
    <w:rsid w:val="0077219E"/>
    <w:rsid w:val="00774ABC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4F44"/>
    <w:rsid w:val="007D659F"/>
    <w:rsid w:val="007E0F28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5499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26EA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13D0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E7F7B"/>
    <w:rsid w:val="009F35D4"/>
    <w:rsid w:val="00A01AC3"/>
    <w:rsid w:val="00A020B1"/>
    <w:rsid w:val="00A02472"/>
    <w:rsid w:val="00A10093"/>
    <w:rsid w:val="00A1530A"/>
    <w:rsid w:val="00A214D8"/>
    <w:rsid w:val="00A271BA"/>
    <w:rsid w:val="00A30533"/>
    <w:rsid w:val="00A33B24"/>
    <w:rsid w:val="00A34B2D"/>
    <w:rsid w:val="00A35BAD"/>
    <w:rsid w:val="00A43948"/>
    <w:rsid w:val="00A45359"/>
    <w:rsid w:val="00A468D8"/>
    <w:rsid w:val="00A47607"/>
    <w:rsid w:val="00A53CAC"/>
    <w:rsid w:val="00A54B54"/>
    <w:rsid w:val="00A54B5D"/>
    <w:rsid w:val="00A565E8"/>
    <w:rsid w:val="00A57B32"/>
    <w:rsid w:val="00A57C56"/>
    <w:rsid w:val="00A61F2B"/>
    <w:rsid w:val="00A7071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E70F4"/>
    <w:rsid w:val="00AF44E7"/>
    <w:rsid w:val="00AF5825"/>
    <w:rsid w:val="00B02BF3"/>
    <w:rsid w:val="00B03459"/>
    <w:rsid w:val="00B05424"/>
    <w:rsid w:val="00B072A5"/>
    <w:rsid w:val="00B07EB3"/>
    <w:rsid w:val="00B1222A"/>
    <w:rsid w:val="00B1606A"/>
    <w:rsid w:val="00B311CF"/>
    <w:rsid w:val="00B32DB0"/>
    <w:rsid w:val="00B365AB"/>
    <w:rsid w:val="00B36908"/>
    <w:rsid w:val="00B440CB"/>
    <w:rsid w:val="00B455FB"/>
    <w:rsid w:val="00B46EAF"/>
    <w:rsid w:val="00B5206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94CF5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038"/>
    <w:rsid w:val="00C27DE5"/>
    <w:rsid w:val="00C30B99"/>
    <w:rsid w:val="00C31A33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C3E"/>
    <w:rsid w:val="00CB7D87"/>
    <w:rsid w:val="00CC4237"/>
    <w:rsid w:val="00CC654B"/>
    <w:rsid w:val="00CC7394"/>
    <w:rsid w:val="00CD57C6"/>
    <w:rsid w:val="00CF0F09"/>
    <w:rsid w:val="00CF5030"/>
    <w:rsid w:val="00CF625C"/>
    <w:rsid w:val="00D05236"/>
    <w:rsid w:val="00D06E18"/>
    <w:rsid w:val="00D10289"/>
    <w:rsid w:val="00D15A18"/>
    <w:rsid w:val="00D15DAD"/>
    <w:rsid w:val="00D16D89"/>
    <w:rsid w:val="00D17B85"/>
    <w:rsid w:val="00D20A5B"/>
    <w:rsid w:val="00D21732"/>
    <w:rsid w:val="00D243ED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A9E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10DE"/>
    <w:rsid w:val="00EB617A"/>
    <w:rsid w:val="00EC1B00"/>
    <w:rsid w:val="00ED02D4"/>
    <w:rsid w:val="00ED32B8"/>
    <w:rsid w:val="00ED4D8D"/>
    <w:rsid w:val="00ED5A46"/>
    <w:rsid w:val="00EE1675"/>
    <w:rsid w:val="00EE16E7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492A"/>
    <w:rsid w:val="00F66EE0"/>
    <w:rsid w:val="00F67EF1"/>
    <w:rsid w:val="00F75CAB"/>
    <w:rsid w:val="00F762C4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  <w:style w:type="character" w:customStyle="1" w:styleId="12">
    <w:name w:val="Основной текст1"/>
    <w:rsid w:val="006B30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fp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1267</Words>
  <Characters>7228</Characters>
  <Application>Microsoft Office Word</Application>
  <DocSecurity>0</DocSecurity>
  <Lines>60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lazu_elena@yahoo.com</cp:lastModifiedBy>
  <cp:revision>77</cp:revision>
  <cp:lastPrinted>2025-12-18T09:55:00Z</cp:lastPrinted>
  <dcterms:created xsi:type="dcterms:W3CDTF">2026-06-17T07:09:00Z</dcterms:created>
  <dcterms:modified xsi:type="dcterms:W3CDTF">2026-07-30T08:17:00Z</dcterms:modified>
</cp:coreProperties>
</file>