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677A95" w:rsidRDefault="00EB31E1" w:rsidP="00EB31E1">
      <w:pPr>
        <w:tabs>
          <w:tab w:val="left" w:pos="-284"/>
          <w:tab w:val="left" w:pos="196"/>
          <w:tab w:val="left" w:pos="567"/>
        </w:tabs>
        <w:jc w:val="both"/>
        <w:rPr>
          <w:color w:val="000000" w:themeColor="text1"/>
          <w:sz w:val="22"/>
        </w:rPr>
      </w:pPr>
      <w:r w:rsidRPr="00677A95">
        <w:rPr>
          <w:color w:val="000000" w:themeColor="text1"/>
          <w:sz w:val="22"/>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Listparagraf"/>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Listparagraf"/>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Listparagraf"/>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Listparagraf"/>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Listparagraf"/>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849"/>
        <w:gridCol w:w="1419"/>
        <w:gridCol w:w="1645"/>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A75BD3">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585D53" w:rsidRDefault="00215125" w:rsidP="00590BCC">
            <w:pPr>
              <w:jc w:val="center"/>
              <w:rPr>
                <w:b/>
                <w:sz w:val="18"/>
                <w:szCs w:val="20"/>
              </w:rPr>
            </w:pPr>
            <w:r w:rsidRPr="00585D53">
              <w:rPr>
                <w:b/>
                <w:sz w:val="18"/>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585D53" w:rsidRDefault="00D33322" w:rsidP="00590BCC">
            <w:pPr>
              <w:jc w:val="center"/>
              <w:rPr>
                <w:b/>
                <w:sz w:val="18"/>
                <w:szCs w:val="20"/>
              </w:rPr>
            </w:pPr>
            <w:r w:rsidRPr="00585D53">
              <w:rPr>
                <w:b/>
                <w:sz w:val="18"/>
                <w:szCs w:val="20"/>
              </w:rPr>
              <w:t>Denumirea modelului bunului/serviciului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585D53" w:rsidRDefault="00215125" w:rsidP="00590BCC">
            <w:pPr>
              <w:jc w:val="center"/>
              <w:rPr>
                <w:b/>
                <w:sz w:val="18"/>
                <w:szCs w:val="20"/>
              </w:rPr>
            </w:pPr>
            <w:r w:rsidRPr="00585D53">
              <w:rPr>
                <w:b/>
                <w:sz w:val="18"/>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585D53" w:rsidRDefault="005C47C0" w:rsidP="00590BCC">
            <w:pPr>
              <w:jc w:val="center"/>
              <w:rPr>
                <w:b/>
                <w:sz w:val="18"/>
                <w:szCs w:val="20"/>
              </w:rPr>
            </w:pPr>
            <w:r w:rsidRPr="00585D53">
              <w:rPr>
                <w:b/>
                <w:sz w:val="18"/>
                <w:szCs w:val="20"/>
              </w:rPr>
              <w:t>Produ</w:t>
            </w:r>
            <w:r w:rsidR="00215125" w:rsidRPr="00585D53">
              <w:rPr>
                <w:b/>
                <w:sz w:val="18"/>
                <w:szCs w:val="20"/>
              </w:rPr>
              <w:t>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585D53" w:rsidRDefault="00215125" w:rsidP="00936109">
            <w:pPr>
              <w:jc w:val="center"/>
              <w:rPr>
                <w:b/>
                <w:sz w:val="18"/>
                <w:szCs w:val="20"/>
              </w:rPr>
            </w:pPr>
            <w:r w:rsidRPr="00585D53">
              <w:rPr>
                <w:b/>
                <w:sz w:val="18"/>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585D53" w:rsidRDefault="00215125" w:rsidP="00590BCC">
            <w:pPr>
              <w:jc w:val="center"/>
              <w:rPr>
                <w:b/>
                <w:sz w:val="18"/>
                <w:szCs w:val="20"/>
              </w:rPr>
            </w:pPr>
            <w:r w:rsidRPr="00585D53">
              <w:rPr>
                <w:b/>
                <w:sz w:val="18"/>
                <w:szCs w:val="20"/>
              </w:rPr>
              <w:t>Specificarea tehnică deplină propusă de către ofertant</w:t>
            </w:r>
          </w:p>
          <w:p w14:paraId="085F28F2" w14:textId="77777777" w:rsidR="00215125" w:rsidRPr="00585D53" w:rsidRDefault="00215125" w:rsidP="00590BCC">
            <w:pPr>
              <w:jc w:val="center"/>
              <w:rPr>
                <w:b/>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85D53" w:rsidRDefault="00215125" w:rsidP="00590BCC">
            <w:pPr>
              <w:jc w:val="center"/>
              <w:rPr>
                <w:b/>
                <w:sz w:val="18"/>
                <w:szCs w:val="20"/>
              </w:rPr>
            </w:pPr>
            <w:r w:rsidRPr="00585D53">
              <w:rPr>
                <w:b/>
                <w:sz w:val="18"/>
                <w:szCs w:val="20"/>
              </w:rPr>
              <w:t>Standarde de referinţă</w:t>
            </w:r>
          </w:p>
        </w:tc>
      </w:tr>
      <w:tr w:rsidR="005C47C0" w:rsidRPr="00C00499" w14:paraId="683B6E54" w14:textId="77777777" w:rsidTr="00A75BD3">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85D53" w:rsidRDefault="00A60A69" w:rsidP="00590BCC">
            <w:pPr>
              <w:jc w:val="center"/>
              <w:rPr>
                <w:sz w:val="18"/>
                <w:szCs w:val="20"/>
              </w:rPr>
            </w:pPr>
            <w:r w:rsidRPr="00585D53">
              <w:rPr>
                <w:sz w:val="18"/>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85D53" w:rsidRDefault="00A60A69" w:rsidP="00590BCC">
            <w:pPr>
              <w:jc w:val="center"/>
              <w:rPr>
                <w:sz w:val="18"/>
                <w:szCs w:val="20"/>
              </w:rPr>
            </w:pPr>
            <w:r w:rsidRPr="00585D53">
              <w:rPr>
                <w:sz w:val="18"/>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85D53" w:rsidRDefault="00A60A69" w:rsidP="00590BCC">
            <w:pPr>
              <w:jc w:val="center"/>
              <w:rPr>
                <w:sz w:val="18"/>
                <w:szCs w:val="20"/>
              </w:rPr>
            </w:pPr>
            <w:r w:rsidRPr="00585D53">
              <w:rPr>
                <w:sz w:val="18"/>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85D53" w:rsidRDefault="00A60A69" w:rsidP="00590BCC">
            <w:pPr>
              <w:jc w:val="center"/>
              <w:rPr>
                <w:sz w:val="18"/>
                <w:szCs w:val="20"/>
              </w:rPr>
            </w:pPr>
            <w:r w:rsidRPr="00585D53">
              <w:rPr>
                <w:sz w:val="18"/>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85D53" w:rsidRDefault="00A60A69" w:rsidP="00590BCC">
            <w:pPr>
              <w:jc w:val="center"/>
              <w:rPr>
                <w:sz w:val="18"/>
                <w:szCs w:val="20"/>
              </w:rPr>
            </w:pPr>
            <w:r w:rsidRPr="00585D53">
              <w:rPr>
                <w:sz w:val="18"/>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585D53" w:rsidRDefault="00A60A69" w:rsidP="00590BCC">
            <w:pPr>
              <w:jc w:val="center"/>
              <w:rPr>
                <w:sz w:val="18"/>
                <w:szCs w:val="20"/>
              </w:rPr>
            </w:pPr>
            <w:r w:rsidRPr="00585D53">
              <w:rPr>
                <w:sz w:val="18"/>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85D53" w:rsidRDefault="00A60A69" w:rsidP="00590BCC">
            <w:pPr>
              <w:jc w:val="center"/>
              <w:rPr>
                <w:sz w:val="18"/>
                <w:szCs w:val="20"/>
              </w:rPr>
            </w:pPr>
            <w:r w:rsidRPr="00585D53">
              <w:rPr>
                <w:sz w:val="18"/>
                <w:szCs w:val="20"/>
              </w:rPr>
              <w:t>7</w:t>
            </w:r>
          </w:p>
        </w:tc>
      </w:tr>
      <w:tr w:rsidR="005C47C0" w:rsidRPr="00C00499" w14:paraId="25D68FE3"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585D53" w:rsidRDefault="00215125" w:rsidP="00590BCC">
            <w:pPr>
              <w:rPr>
                <w:b/>
                <w:sz w:val="18"/>
                <w:szCs w:val="20"/>
              </w:rPr>
            </w:pPr>
            <w:r w:rsidRPr="00585D53">
              <w:rPr>
                <w:b/>
                <w:sz w:val="18"/>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585D53"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85D53" w:rsidRDefault="00215125" w:rsidP="00590BCC">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85D53" w:rsidRDefault="00215125" w:rsidP="00590BCC">
            <w:pPr>
              <w:rPr>
                <w:sz w:val="18"/>
                <w:szCs w:val="20"/>
              </w:rPr>
            </w:pPr>
          </w:p>
        </w:tc>
      </w:tr>
      <w:tr w:rsidR="0078296B" w:rsidRPr="00C00499" w14:paraId="0418E191" w14:textId="77777777" w:rsidTr="00605E98">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1327C3" w:rsidR="0078296B" w:rsidRPr="00585D53" w:rsidRDefault="0078296B" w:rsidP="0078296B">
            <w:pPr>
              <w:rPr>
                <w:b/>
                <w:sz w:val="18"/>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798B009" w:rsidR="0078296B" w:rsidRPr="006A77AE" w:rsidRDefault="0078296B" w:rsidP="0078296B">
            <w:pPr>
              <w:jc w:val="center"/>
              <w:rPr>
                <w:sz w:val="18"/>
                <w:szCs w:val="20"/>
              </w:rPr>
            </w:pPr>
            <w:r>
              <w:rPr>
                <w:b/>
                <w:color w:val="000000" w:themeColor="text1"/>
                <w:spacing w:val="-1"/>
                <w:w w:val="92"/>
              </w:rPr>
              <w:t>Autocamion</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8296B" w:rsidRPr="00585D53" w:rsidRDefault="0078296B" w:rsidP="0078296B">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8296B" w:rsidRPr="00585D53" w:rsidRDefault="0078296B" w:rsidP="0078296B">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14:paraId="296D63A9"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Starea tehnică – Nou, an. 2024;</w:t>
            </w:r>
          </w:p>
          <w:p w14:paraId="6495165F" w14:textId="77777777" w:rsidR="0078296B" w:rsidRPr="0078296B" w:rsidRDefault="0078296B" w:rsidP="0078296B">
            <w:pPr>
              <w:pStyle w:val="TableParagraph"/>
              <w:spacing w:before="1"/>
              <w:ind w:left="301"/>
              <w:jc w:val="both"/>
              <w:rPr>
                <w:b/>
                <w:sz w:val="20"/>
                <w:szCs w:val="20"/>
              </w:rPr>
            </w:pPr>
            <w:r w:rsidRPr="0078296B">
              <w:rPr>
                <w:b/>
                <w:sz w:val="20"/>
                <w:szCs w:val="20"/>
              </w:rPr>
              <w:t>Caracteristici tehnice a vehiculului:</w:t>
            </w:r>
          </w:p>
          <w:p w14:paraId="46881B65"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Tip – autobasculantă;</w:t>
            </w:r>
          </w:p>
          <w:p w14:paraId="6E8FC635"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Capacitatea de încărcare – de la 4000 kg până la 6 000 kg;</w:t>
            </w:r>
          </w:p>
          <w:p w14:paraId="1CB3DB43"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Puterea motorului nu mai mică de 175 c.p.;</w:t>
            </w:r>
          </w:p>
          <w:p w14:paraId="3AEF647E"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Combustibil – diesel;</w:t>
            </w:r>
          </w:p>
          <w:p w14:paraId="0CEF16BC"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Standardizare de emisie – Euro 6;</w:t>
            </w:r>
          </w:p>
          <w:p w14:paraId="4B47DF6C"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Cutie de viteză – mecanică;</w:t>
            </w:r>
          </w:p>
          <w:p w14:paraId="1F5303C2"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Tip frână – cu discuri;</w:t>
            </w:r>
          </w:p>
          <w:p w14:paraId="4EC3F4EE"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Numărul de axe – 2;</w:t>
            </w:r>
          </w:p>
          <w:p w14:paraId="4E9824ED"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Formula roților – 4x2;</w:t>
            </w:r>
          </w:p>
          <w:p w14:paraId="3DCD8977"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Roți – duble;</w:t>
            </w:r>
          </w:p>
          <w:p w14:paraId="111F6D41"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Rezervor de combustibil – nu mai mic de 90 litri;</w:t>
            </w:r>
          </w:p>
          <w:p w14:paraId="7DAF13FA"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 xml:space="preserve"> Cabina – de tip clasic, volan pe stânga, servodirecție, climatizator, macarale geamuri electrice;</w:t>
            </w:r>
          </w:p>
          <w:p w14:paraId="409E54F5"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Dotat cu – roată de rezervă, cutie pentru instrumente și consolă pentru roata de rezervă:</w:t>
            </w:r>
          </w:p>
          <w:p w14:paraId="152E0DA7"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Dimensiuni caroserie – nu mai mică de 4 m;</w:t>
            </w:r>
          </w:p>
          <w:p w14:paraId="22CE808F"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Modalitate de descărcare – 3 căi;</w:t>
            </w:r>
          </w:p>
          <w:p w14:paraId="6726ACF6"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lastRenderedPageBreak/>
              <w:t>Garanție – 2 ani;</w:t>
            </w:r>
          </w:p>
          <w:p w14:paraId="51C6505A" w14:textId="77777777" w:rsidR="0078296B" w:rsidRPr="0078296B" w:rsidRDefault="0078296B" w:rsidP="0078296B">
            <w:pPr>
              <w:pStyle w:val="TableParagraph"/>
              <w:numPr>
                <w:ilvl w:val="0"/>
                <w:numId w:val="25"/>
              </w:numPr>
              <w:spacing w:before="1"/>
              <w:ind w:left="301" w:hanging="301"/>
              <w:jc w:val="both"/>
              <w:rPr>
                <w:sz w:val="20"/>
                <w:szCs w:val="20"/>
              </w:rPr>
            </w:pPr>
            <w:r w:rsidRPr="0078296B">
              <w:rPr>
                <w:sz w:val="20"/>
                <w:szCs w:val="20"/>
              </w:rPr>
              <w:t>Livrarea se va efectua de către operatorul economic câștigător din contul acestuia, la punctul de păstrare indicat de către autoritatea contractantă.</w:t>
            </w:r>
          </w:p>
          <w:p w14:paraId="5A9E3E63" w14:textId="4005779E" w:rsidR="0078296B" w:rsidRPr="0078296B" w:rsidRDefault="0078296B" w:rsidP="0078296B">
            <w:pPr>
              <w:pStyle w:val="Frspaiere"/>
              <w:rPr>
                <w:rFonts w:ascii="Times New Roman" w:hAnsi="Times New Roman"/>
                <w:sz w:val="20"/>
                <w:szCs w:val="20"/>
                <w:lang w:val="ro-RO"/>
              </w:rPr>
            </w:pPr>
            <w:r w:rsidRPr="0078296B">
              <w:rPr>
                <w:rFonts w:ascii="Times New Roman" w:hAnsi="Times New Roman"/>
                <w:sz w:val="20"/>
                <w:szCs w:val="20"/>
              </w:rPr>
              <w:t>Operatorul economic va livra bunurile achiziționate în termen de până la 15 decembrie 2024.</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78296B" w:rsidRPr="00585D53" w:rsidRDefault="0078296B" w:rsidP="0078296B">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8296B" w:rsidRPr="00585D53" w:rsidRDefault="0078296B" w:rsidP="0078296B">
            <w:pPr>
              <w:rPr>
                <w:sz w:val="18"/>
                <w:szCs w:val="20"/>
              </w:rPr>
            </w:pPr>
          </w:p>
        </w:tc>
      </w:tr>
      <w:tr w:rsidR="005C47C0" w:rsidRPr="00C00499" w14:paraId="1F8005AB"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585D53" w:rsidRDefault="00936109" w:rsidP="00936109">
            <w:pPr>
              <w:rPr>
                <w:b/>
                <w:sz w:val="18"/>
                <w:szCs w:val="20"/>
              </w:rPr>
            </w:pPr>
            <w:r w:rsidRPr="00585D53">
              <w:rPr>
                <w:b/>
                <w:sz w:val="18"/>
                <w:szCs w:val="20"/>
              </w:rPr>
              <w:lastRenderedPageBreak/>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585D53" w:rsidRDefault="00936109" w:rsidP="00936109">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585D53" w:rsidRDefault="00936109" w:rsidP="00936109">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585D53" w:rsidRDefault="00936109" w:rsidP="00936109">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585D53" w:rsidRDefault="00936109" w:rsidP="00936109">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585D53" w:rsidRDefault="00936109" w:rsidP="00936109">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585D53" w:rsidRDefault="00936109" w:rsidP="00936109">
            <w:pPr>
              <w:rPr>
                <w:sz w:val="18"/>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276A13" w:rsidRDefault="00936109" w:rsidP="00936109">
            <w:pPr>
              <w:rPr>
                <w:sz w:val="20"/>
              </w:rPr>
            </w:pPr>
            <w:r w:rsidRPr="00276A13">
              <w:rPr>
                <w:sz w:val="20"/>
              </w:rPr>
              <w:t>Semnat:_______________ Numele, Prenumele:_____________________________ În calitate de: ________________</w:t>
            </w:r>
          </w:p>
          <w:p w14:paraId="107E9089" w14:textId="754E13C4" w:rsidR="00936109" w:rsidRPr="00276A13" w:rsidRDefault="00936109" w:rsidP="00936109">
            <w:pPr>
              <w:rPr>
                <w:bCs/>
                <w:iCs/>
                <w:sz w:val="20"/>
              </w:rPr>
            </w:pPr>
            <w:r w:rsidRPr="00276A13">
              <w:rPr>
                <w:bCs/>
                <w:iCs/>
                <w:sz w:val="20"/>
              </w:rPr>
              <w:t>Ofertantul: _______________________ Adresa: __________________________</w:t>
            </w:r>
          </w:p>
          <w:p w14:paraId="1DBAF580" w14:textId="77777777" w:rsidR="0030782D" w:rsidRPr="00C00499" w:rsidRDefault="0030782D" w:rsidP="00936109">
            <w:pPr>
              <w:rPr>
                <w:bCs/>
                <w:iCs/>
              </w:rPr>
            </w:pPr>
          </w:p>
          <w:tbl>
            <w:tblPr>
              <w:tblW w:w="15559" w:type="dxa"/>
              <w:tblLook w:val="04A0" w:firstRow="1" w:lastRow="0" w:firstColumn="1" w:lastColumn="0" w:noHBand="0" w:noVBand="1"/>
            </w:tblPr>
            <w:tblGrid>
              <w:gridCol w:w="1418"/>
              <w:gridCol w:w="134"/>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300EBE38" w14:textId="207489E7" w:rsidR="00936109" w:rsidRPr="00DC35AC" w:rsidRDefault="00585D53" w:rsidP="00085EC8">
                  <w:pPr>
                    <w:framePr w:hSpace="180" w:wrap="around" w:vAnchor="page" w:hAnchor="margin" w:y="347"/>
                    <w:rPr>
                      <w:noProof w:val="0"/>
                      <w:lang w:val="it-IT"/>
                    </w:rPr>
                  </w:pPr>
                  <w:r>
                    <w:rPr>
                      <w:noProof w:val="0"/>
                      <w:lang w:val="it-IT"/>
                    </w:rPr>
                    <w:t xml:space="preserve">                                                                                                                                                                           </w:t>
                  </w:r>
                  <w:r w:rsidR="00936109" w:rsidRPr="00A30B00">
                    <w:rPr>
                      <w:noProof w:val="0"/>
                      <w:lang w:val="it-IT"/>
                    </w:rPr>
                    <w:t>Anexa nr.</w:t>
                  </w:r>
                  <w:r w:rsidR="00936109">
                    <w:rPr>
                      <w:noProof w:val="0"/>
                      <w:lang w:val="it-IT"/>
                    </w:rPr>
                    <w:t>23</w:t>
                  </w:r>
                </w:p>
                <w:p w14:paraId="40A445AE" w14:textId="379B2EFC" w:rsidR="00936109" w:rsidRPr="00D22624" w:rsidRDefault="00936109" w:rsidP="00085EC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085EC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085EC8">
                  <w:pPr>
                    <w:pStyle w:val="Titlu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085EC8">
                  <w:pPr>
                    <w:pStyle w:val="Titlu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085EC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085EC8">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085EC8">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085EC8">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085EC8">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085EC8">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085EC8">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085EC8">
                  <w:pPr>
                    <w:framePr w:hSpace="180" w:wrap="around" w:vAnchor="page" w:hAnchor="margin" w:y="347"/>
                  </w:pPr>
                </w:p>
              </w:tc>
              <w:tc>
                <w:tcPr>
                  <w:tcW w:w="1225" w:type="dxa"/>
                  <w:gridSpan w:val="3"/>
                </w:tcPr>
                <w:p w14:paraId="25A190B6" w14:textId="77777777" w:rsidR="00936109" w:rsidRPr="00C00499" w:rsidRDefault="00936109" w:rsidP="00085EC8">
                  <w:pPr>
                    <w:framePr w:hSpace="180" w:wrap="around" w:vAnchor="page" w:hAnchor="margin" w:y="347"/>
                  </w:pPr>
                </w:p>
              </w:tc>
              <w:tc>
                <w:tcPr>
                  <w:tcW w:w="1905" w:type="dxa"/>
                  <w:gridSpan w:val="7"/>
                </w:tcPr>
                <w:p w14:paraId="46E478D9" w14:textId="36924D05" w:rsidR="00936109" w:rsidRPr="00C00499" w:rsidRDefault="00936109" w:rsidP="00085EC8">
                  <w:pPr>
                    <w:framePr w:hSpace="180" w:wrap="around" w:vAnchor="page" w:hAnchor="margin" w:y="347"/>
                  </w:pPr>
                </w:p>
              </w:tc>
            </w:tr>
            <w:tr w:rsidR="00863643" w:rsidRPr="006C1FA2" w14:paraId="0669F17B" w14:textId="42394C11" w:rsidTr="0030782D">
              <w:trPr>
                <w:gridAfter w:val="2"/>
                <w:wAfter w:w="4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085EC8">
                  <w:pPr>
                    <w:framePr w:hSpace="180" w:wrap="around" w:vAnchor="page" w:hAnchor="margin" w:y="347"/>
                    <w:jc w:val="center"/>
                    <w:rPr>
                      <w:b/>
                      <w:sz w:val="20"/>
                    </w:rPr>
                  </w:pPr>
                  <w:r>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085EC8">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085EC8">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085EC8">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085EC8">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085EC8">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085EC8">
                  <w:pPr>
                    <w:framePr w:hSpace="180" w:wrap="around" w:vAnchor="page" w:hAnchor="margin" w:y="347"/>
                    <w:spacing w:line="256" w:lineRule="auto"/>
                    <w:jc w:val="center"/>
                    <w:rPr>
                      <w:b/>
                      <w:sz w:val="20"/>
                    </w:rPr>
                  </w:pPr>
                  <w:r>
                    <w:rPr>
                      <w:b/>
                      <w:sz w:val="20"/>
                    </w:rPr>
                    <w:t>Suma</w:t>
                  </w:r>
                </w:p>
                <w:p w14:paraId="2D45AB97" w14:textId="77777777" w:rsidR="00863643" w:rsidRDefault="00863643" w:rsidP="00085EC8">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085EC8">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085EC8">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085EC8">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085EC8">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085EC8">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085EC8">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085EC8">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085EC8">
                  <w:pPr>
                    <w:framePr w:hSpace="180" w:wrap="around" w:vAnchor="page" w:hAnchor="margin" w:y="347"/>
                    <w:jc w:val="center"/>
                    <w:rPr>
                      <w:b/>
                      <w:sz w:val="20"/>
                      <w:szCs w:val="28"/>
                    </w:rPr>
                  </w:pPr>
                  <w:r>
                    <w:rPr>
                      <w:b/>
                      <w:sz w:val="20"/>
                      <w:szCs w:val="28"/>
                    </w:rPr>
                    <w:t>%</w:t>
                  </w:r>
                </w:p>
              </w:tc>
            </w:tr>
            <w:tr w:rsidR="00863643" w:rsidRPr="006C1FA2" w14:paraId="4256B2EE" w14:textId="37A0339C" w:rsidTr="0030782D">
              <w:trPr>
                <w:gridAfter w:val="2"/>
                <w:wAfter w:w="4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085EC8">
                  <w:pPr>
                    <w:framePr w:hSpace="180" w:wrap="around" w:vAnchor="page" w:hAnchor="margin" w:y="347"/>
                    <w:jc w:val="center"/>
                    <w:rPr>
                      <w:sz w:val="20"/>
                    </w:rPr>
                  </w:pPr>
                  <w:r>
                    <w:rPr>
                      <w:sz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085EC8">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085EC8">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085EC8">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085EC8">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085EC8">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085EC8">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085EC8">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085EC8">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085EC8">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085EC8">
                  <w:pPr>
                    <w:framePr w:hSpace="180" w:wrap="around" w:vAnchor="page" w:hAnchor="margin" w:y="347"/>
                    <w:jc w:val="center"/>
                    <w:rPr>
                      <w:sz w:val="20"/>
                    </w:rPr>
                  </w:pPr>
                  <w:r>
                    <w:rPr>
                      <w:sz w:val="20"/>
                    </w:rPr>
                    <w:t>11</w:t>
                  </w:r>
                </w:p>
              </w:tc>
            </w:tr>
            <w:tr w:rsidR="00936109" w:rsidRPr="006C1FA2" w14:paraId="3CF9D0E5" w14:textId="57714EF8"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085EC8">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085E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085EC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085EC8">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085EC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085EC8">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085EC8">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085EC8">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085EC8">
                  <w:pPr>
                    <w:framePr w:hSpace="180" w:wrap="around" w:vAnchor="page" w:hAnchor="margin" w:y="347"/>
                    <w:jc w:val="center"/>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085EC8">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085EC8">
                  <w:pPr>
                    <w:framePr w:hSpace="180" w:wrap="around" w:vAnchor="page" w:hAnchor="margin" w:y="347"/>
                    <w:rPr>
                      <w:sz w:val="20"/>
                    </w:rPr>
                  </w:pPr>
                </w:p>
              </w:tc>
            </w:tr>
            <w:tr w:rsidR="00E9749A" w:rsidRPr="006C1FA2" w14:paraId="0A239778" w14:textId="0BFBEC5A" w:rsidTr="0069113E">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6F29AC3" w:rsidR="00E9749A" w:rsidRPr="00085EC8" w:rsidRDefault="00085EC8" w:rsidP="00085EC8">
                  <w:pPr>
                    <w:pStyle w:val="Titlu4"/>
                    <w:framePr w:hSpace="180" w:wrap="around" w:vAnchor="page" w:hAnchor="margin" w:y="347"/>
                    <w:jc w:val="center"/>
                    <w:rPr>
                      <w:rFonts w:ascii="Times New Roman" w:hAnsi="Times New Roman"/>
                      <w:szCs w:val="24"/>
                    </w:rPr>
                  </w:pPr>
                  <w:hyperlink r:id="rId12" w:tgtFrame="_blank" w:history="1">
                    <w:r w:rsidRPr="00085EC8">
                      <w:rPr>
                        <w:rStyle w:val="Hyperlink"/>
                        <w:rFonts w:ascii="Times New Roman" w:eastAsia="Arial" w:hAnsi="Times New Roman"/>
                        <w:color w:val="auto"/>
                        <w:sz w:val="23"/>
                        <w:szCs w:val="23"/>
                        <w:u w:val="none"/>
                        <w:bdr w:val="none" w:sz="0" w:space="0" w:color="auto" w:frame="1"/>
                        <w:shd w:val="clear" w:color="auto" w:fill="FFFFFF"/>
                      </w:rPr>
                      <w:t>34130000-7</w:t>
                    </w:r>
                  </w:hyperlink>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161E6C1" w14:textId="1898E7CC" w:rsidR="00E9749A" w:rsidRPr="00E9749A" w:rsidRDefault="00085EC8" w:rsidP="00085EC8">
                  <w:pPr>
                    <w:pStyle w:val="Titlu4"/>
                    <w:framePr w:hSpace="180" w:wrap="around" w:vAnchor="page" w:hAnchor="margin" w:y="347"/>
                    <w:jc w:val="center"/>
                    <w:rPr>
                      <w:rFonts w:ascii="Times New Roman" w:hAnsi="Times New Roman"/>
                      <w:szCs w:val="24"/>
                    </w:rPr>
                  </w:pPr>
                  <w:r>
                    <w:rPr>
                      <w:color w:val="000000" w:themeColor="text1"/>
                      <w:spacing w:val="-1"/>
                      <w:w w:val="92"/>
                      <w:szCs w:val="24"/>
                    </w:rPr>
                    <w:t>Autocamion</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0873138" w:rsidR="00E9749A" w:rsidRPr="00E9749A" w:rsidRDefault="0069113E" w:rsidP="00085EC8">
                  <w:pPr>
                    <w:pStyle w:val="Titlu4"/>
                    <w:framePr w:hSpace="180" w:wrap="around" w:vAnchor="page" w:hAnchor="margin" w:y="347"/>
                    <w:jc w:val="center"/>
                    <w:rPr>
                      <w:rFonts w:ascii="Times New Roman" w:hAnsi="Times New Roman"/>
                      <w:szCs w:val="24"/>
                    </w:rPr>
                  </w:pPr>
                  <w:r>
                    <w:rPr>
                      <w:color w:val="000000" w:themeColor="text1"/>
                    </w:rPr>
                    <w:t>unități</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6CBF1EE5" w:rsidR="00E9749A" w:rsidRPr="00E9749A" w:rsidRDefault="00085EC8" w:rsidP="00085EC8">
                  <w:pPr>
                    <w:pStyle w:val="Titlu4"/>
                    <w:framePr w:hSpace="180" w:wrap="around" w:vAnchor="page" w:hAnchor="margin" w:y="347"/>
                    <w:jc w:val="center"/>
                    <w:rPr>
                      <w:rFonts w:ascii="Times New Roman" w:hAnsi="Times New Roman"/>
                      <w:szCs w:val="24"/>
                    </w:rPr>
                  </w:pPr>
                  <w:r>
                    <w:rPr>
                      <w:rFonts w:eastAsia="Calibri"/>
                      <w:color w:val="000000" w:themeColor="text1"/>
                    </w:rPr>
                    <w:t>3</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9749A" w:rsidRPr="0030782D" w:rsidRDefault="00E9749A" w:rsidP="00085EC8">
                  <w:pPr>
                    <w:pStyle w:val="Titlu4"/>
                    <w:framePr w:hSpace="180" w:wrap="around" w:vAnchor="page" w:hAnchor="margin" w:y="347"/>
                    <w:jc w:val="center"/>
                    <w:rPr>
                      <w:rFonts w:ascii="Times New Roman" w:hAnsi="Times New Roman"/>
                      <w:szCs w:val="24"/>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9749A" w:rsidRPr="0030782D" w:rsidRDefault="00E9749A" w:rsidP="00085EC8">
                  <w:pPr>
                    <w:pStyle w:val="Titlu4"/>
                    <w:framePr w:hSpace="180" w:wrap="around" w:vAnchor="page" w:hAnchor="margin" w:y="347"/>
                    <w:jc w:val="center"/>
                    <w:rPr>
                      <w:rFonts w:ascii="Times New Roman" w:hAnsi="Times New Roman"/>
                      <w:szCs w:val="24"/>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9749A" w:rsidRPr="0030782D" w:rsidRDefault="00E9749A" w:rsidP="00085EC8">
                  <w:pPr>
                    <w:pStyle w:val="Titlu4"/>
                    <w:framePr w:hSpace="180" w:wrap="around" w:vAnchor="page" w:hAnchor="margin" w:y="347"/>
                    <w:jc w:val="center"/>
                    <w:rPr>
                      <w:rFonts w:ascii="Times New Roman" w:hAnsi="Times New Roman"/>
                      <w:szCs w:val="24"/>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9749A" w:rsidRPr="0030782D" w:rsidRDefault="00E9749A" w:rsidP="00085EC8">
                  <w:pPr>
                    <w:pStyle w:val="Titlu4"/>
                    <w:framePr w:hSpace="180" w:wrap="around" w:vAnchor="page" w:hAnchor="margin" w:y="347"/>
                    <w:jc w:val="center"/>
                    <w:rPr>
                      <w:rFonts w:ascii="Times New Roman" w:hAnsi="Times New Roman"/>
                      <w:szCs w:val="24"/>
                    </w:rPr>
                  </w:pP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2CBB4569" w14:textId="2A405C7D" w:rsidR="00E9749A" w:rsidRPr="0030782D" w:rsidRDefault="00085EC8" w:rsidP="00085EC8">
                  <w:pPr>
                    <w:pStyle w:val="Titlu4"/>
                    <w:framePr w:hSpace="180" w:wrap="around" w:vAnchor="page" w:hAnchor="margin" w:y="347"/>
                    <w:jc w:val="center"/>
                    <w:rPr>
                      <w:rFonts w:ascii="Times New Roman" w:hAnsi="Times New Roman"/>
                      <w:szCs w:val="24"/>
                    </w:rPr>
                  </w:pPr>
                  <w:r>
                    <w:rPr>
                      <w:rFonts w:ascii="Times New Roman" w:hAnsi="Times New Roman"/>
                      <w:szCs w:val="24"/>
                    </w:rPr>
                    <w:t>15 decembrie 2024</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E9749A" w:rsidRPr="006C1FA2" w:rsidRDefault="00E9749A" w:rsidP="00085EC8">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E9749A" w:rsidRPr="006C1FA2" w:rsidRDefault="00E9749A" w:rsidP="00085EC8">
                  <w:pPr>
                    <w:framePr w:hSpace="180" w:wrap="around" w:vAnchor="page" w:hAnchor="margin" w:y="347"/>
                    <w:rPr>
                      <w:sz w:val="20"/>
                    </w:rPr>
                  </w:pPr>
                </w:p>
              </w:tc>
            </w:tr>
            <w:tr w:rsidR="00B6798F" w:rsidRPr="006C1FA2" w14:paraId="6951F015" w14:textId="2C39A5EF"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085EC8">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085E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085EC8">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085EC8">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085EC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085EC8">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085EC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085EC8">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085EC8">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085EC8">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085EC8">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15135DCC" w14:textId="77777777" w:rsidR="00B6798F" w:rsidRPr="00845C1B" w:rsidRDefault="00B6798F" w:rsidP="00085E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085EC8">
                  <w:pPr>
                    <w:framePr w:hSpace="180" w:wrap="around" w:vAnchor="page" w:hAnchor="margin" w:y="347"/>
                    <w:rPr>
                      <w:sz w:val="20"/>
                    </w:rPr>
                  </w:pPr>
                </w:p>
                <w:p w14:paraId="1FA8F12B" w14:textId="362C50DE" w:rsidR="00B6798F" w:rsidRPr="00845C1B" w:rsidRDefault="00B6798F" w:rsidP="00085EC8">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085EC8">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085EC8">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085EC8">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bookmarkStart w:id="115" w:name="_GoBack"/>
            <w:bookmarkEnd w:id="115"/>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4A0650E" w14:textId="77777777" w:rsidR="00B92F18" w:rsidRDefault="00B92F18"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9BB7A" w14:textId="77777777" w:rsidR="008F4FF7" w:rsidRDefault="008F4FF7" w:rsidP="00A20ACF">
      <w:r>
        <w:separator/>
      </w:r>
    </w:p>
  </w:endnote>
  <w:endnote w:type="continuationSeparator" w:id="0">
    <w:p w14:paraId="6EB744BA" w14:textId="77777777" w:rsidR="008F4FF7" w:rsidRDefault="008F4F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DF69615" w:rsidR="003A6321" w:rsidRDefault="003A6321">
        <w:pPr>
          <w:pStyle w:val="Subsol"/>
          <w:jc w:val="right"/>
        </w:pPr>
        <w:r>
          <w:fldChar w:fldCharType="begin"/>
        </w:r>
        <w:r>
          <w:instrText xml:space="preserve"> PAGE   \* MERGEFORMAT </w:instrText>
        </w:r>
        <w:r>
          <w:fldChar w:fldCharType="separate"/>
        </w:r>
        <w:r w:rsidR="00085EC8">
          <w:t>46</w:t>
        </w:r>
        <w:r>
          <w:fldChar w:fldCharType="end"/>
        </w:r>
      </w:p>
    </w:sdtContent>
  </w:sdt>
  <w:p w14:paraId="394448D7" w14:textId="77777777" w:rsidR="003A6321" w:rsidRDefault="003A632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2ED01" w14:textId="77777777" w:rsidR="008F4FF7" w:rsidRDefault="008F4FF7" w:rsidP="00A20ACF">
      <w:r>
        <w:separator/>
      </w:r>
    </w:p>
  </w:footnote>
  <w:footnote w:type="continuationSeparator" w:id="0">
    <w:p w14:paraId="6433AC38" w14:textId="77777777" w:rsidR="008F4FF7" w:rsidRDefault="008F4FF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E5055F"/>
    <w:multiLevelType w:val="hybridMultilevel"/>
    <w:tmpl w:val="E74A91EA"/>
    <w:lvl w:ilvl="0" w:tplc="5EB6C188">
      <w:start w:val="500"/>
      <w:numFmt w:val="bullet"/>
      <w:lvlText w:val="-"/>
      <w:lvlJc w:val="left"/>
      <w:pPr>
        <w:ind w:left="405" w:hanging="360"/>
      </w:pPr>
      <w:rPr>
        <w:rFonts w:ascii="Times New Roman" w:eastAsia="Times New Roman" w:hAnsi="Times New Roman" w:cs="Times New Roman" w:hint="default"/>
        <w:b w:val="0"/>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1" w15:restartNumberingAfterBreak="0">
    <w:nsid w:val="7F3A2441"/>
    <w:multiLevelType w:val="hybridMultilevel"/>
    <w:tmpl w:val="A694243A"/>
    <w:lvl w:ilvl="0" w:tplc="4F666014">
      <w:start w:val="1"/>
      <w:numFmt w:val="decimal"/>
      <w:lvlText w:val="%1."/>
      <w:lvlJc w:val="left"/>
      <w:pPr>
        <w:ind w:left="720" w:hanging="360"/>
      </w:pPr>
      <w:rPr>
        <w:rFonts w:hint="default"/>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1"/>
  </w:num>
  <w:num w:numId="17">
    <w:abstractNumId w:val="18"/>
    <w:lvlOverride w:ilvl="0">
      <w:startOverride w:val="2"/>
    </w:lvlOverride>
  </w:num>
  <w:num w:numId="18">
    <w:abstractNumId w:val="22"/>
    <w:lvlOverride w:ilvl="0">
      <w:startOverride w:val="7"/>
    </w:lvlOverride>
  </w:num>
  <w:num w:numId="19">
    <w:abstractNumId w:val="14"/>
  </w:num>
  <w:num w:numId="20">
    <w:abstractNumId w:val="7"/>
  </w:num>
  <w:num w:numId="21">
    <w:abstractNumId w:val="10"/>
  </w:num>
  <w:num w:numId="22">
    <w:abstractNumId w:val="20"/>
  </w:num>
  <w:num w:numId="23">
    <w:abstractNumId w:val="12"/>
  </w:num>
  <w:num w:numId="24">
    <w:abstractNumId w:val="13"/>
  </w:num>
  <w:num w:numId="25">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5EC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A13"/>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5D25"/>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C69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E4"/>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5D53"/>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1E44"/>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AB7"/>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A95"/>
    <w:rsid w:val="00680AC9"/>
    <w:rsid w:val="006819B2"/>
    <w:rsid w:val="0068226E"/>
    <w:rsid w:val="00683A89"/>
    <w:rsid w:val="0069113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7AE"/>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96B"/>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4FF7"/>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D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18"/>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6C"/>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010"/>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9749A"/>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B678455-12C1-46B5-A7DE-623214720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Normal"/>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2777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3413000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078D6-B070-4B25-99C6-7F487AB0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60</Pages>
  <Words>19958</Words>
  <Characters>115760</Characters>
  <Application>Microsoft Office Word</Application>
  <DocSecurity>0</DocSecurity>
  <Lines>964</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cp:revision>
  <cp:lastPrinted>2022-06-23T07:30:00Z</cp:lastPrinted>
  <dcterms:created xsi:type="dcterms:W3CDTF">2023-02-07T10:59:00Z</dcterms:created>
  <dcterms:modified xsi:type="dcterms:W3CDTF">2024-08-01T06:46:00Z</dcterms:modified>
</cp:coreProperties>
</file>