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FDD5E" w14:textId="77777777"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14:paraId="432C5D1A"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17FC9553" w14:textId="77777777" w:rsidR="001F276C" w:rsidRPr="008B47FF" w:rsidRDefault="001F276C" w:rsidP="008B47FF">
      <w:pPr>
        <w:ind w:right="567"/>
        <w:jc w:val="center"/>
        <w:rPr>
          <w:b/>
          <w:bCs/>
          <w:sz w:val="28"/>
          <w:szCs w:val="28"/>
          <w:lang w:val="en-US"/>
        </w:rPr>
      </w:pPr>
    </w:p>
    <w:p w14:paraId="4FF953B0"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2B0C6C2B"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169E704F" w14:textId="0B40D1F4" w:rsidR="001F276C" w:rsidRPr="008B47FF"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 xml:space="preserve">Constructia sistemului de alimentare cu apa cu conectarea la sonda arteziana proiectata si a sistemului de dezvoltare a apei situat </w:t>
      </w:r>
      <w:r w:rsidR="005C7632">
        <w:rPr>
          <w:b/>
          <w:bCs/>
          <w:sz w:val="28"/>
          <w:szCs w:val="28"/>
          <w:u w:val="single"/>
          <w:lang w:val="en-US"/>
        </w:rPr>
        <w:t>in raionul Hincesti, satul Cioar</w:t>
      </w:r>
      <w:r w:rsidRPr="00FA1801">
        <w:rPr>
          <w:b/>
          <w:bCs/>
          <w:sz w:val="28"/>
          <w:szCs w:val="28"/>
          <w:u w:val="single"/>
          <w:lang w:val="en-US"/>
        </w:rPr>
        <w:t>a</w:t>
      </w:r>
    </w:p>
    <w:p w14:paraId="57475380" w14:textId="77777777" w:rsidR="00030EE3" w:rsidRPr="001F276C" w:rsidRDefault="00030EE3" w:rsidP="001F276C">
      <w:pPr>
        <w:ind w:right="567"/>
        <w:rPr>
          <w:b/>
          <w:bCs/>
          <w:sz w:val="28"/>
          <w:szCs w:val="28"/>
          <w:lang w:val="en-US"/>
        </w:rPr>
      </w:pPr>
      <w:r w:rsidRPr="00030EE3">
        <w:rPr>
          <w:b/>
          <w:bCs/>
          <w:sz w:val="28"/>
          <w:szCs w:val="28"/>
          <w:lang w:val="en-US"/>
        </w:rPr>
        <w:t>22-23-A-3a,b-SAC-2-5-2</w:t>
      </w:r>
      <w:r w:rsidRPr="008B47FF">
        <w:rPr>
          <w:b/>
          <w:bCs/>
          <w:sz w:val="28"/>
          <w:szCs w:val="28"/>
          <w:lang w:val="en-US"/>
        </w:rPr>
        <w:t xml:space="preserve"> Castel de apa h15m V=50m3. Constructia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4238BA64" w14:textId="77777777">
        <w:trPr>
          <w:cantSplit/>
          <w:trHeight w:val="592"/>
        </w:trPr>
        <w:tc>
          <w:tcPr>
            <w:tcW w:w="709" w:type="dxa"/>
            <w:tcBorders>
              <w:top w:val="single" w:sz="6" w:space="0" w:color="auto"/>
              <w:left w:val="single" w:sz="6" w:space="0" w:color="auto"/>
              <w:bottom w:val="nil"/>
              <w:right w:val="nil"/>
            </w:tcBorders>
            <w:shd w:val="pct5" w:color="auto" w:fill="auto"/>
          </w:tcPr>
          <w:p w14:paraId="665B364E" w14:textId="77777777" w:rsidR="00C45FF4" w:rsidRPr="008B47FF" w:rsidRDefault="00C45FF4">
            <w:pPr>
              <w:ind w:right="-108"/>
              <w:jc w:val="center"/>
              <w:rPr>
                <w:sz w:val="22"/>
                <w:szCs w:val="22"/>
                <w:lang w:val="en-US"/>
              </w:rPr>
            </w:pPr>
            <w:r w:rsidRPr="008B47FF">
              <w:rPr>
                <w:sz w:val="22"/>
                <w:szCs w:val="22"/>
                <w:lang w:val="en-US"/>
              </w:rPr>
              <w:t>№</w:t>
            </w:r>
          </w:p>
          <w:p w14:paraId="543F4240"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19DD6B04"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E5F4328" w14:textId="77777777" w:rsidR="00C45FF4" w:rsidRPr="008B47FF" w:rsidRDefault="00C45FF4">
            <w:pPr>
              <w:jc w:val="center"/>
              <w:rPr>
                <w:sz w:val="22"/>
                <w:szCs w:val="22"/>
                <w:lang w:val="ro-RO"/>
              </w:rPr>
            </w:pPr>
          </w:p>
          <w:p w14:paraId="07A0330C"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27D2FAD9"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3EE261B" w14:textId="77777777" w:rsidR="00C45FF4" w:rsidRPr="006D228E" w:rsidRDefault="00C45FF4" w:rsidP="00C45FF4">
            <w:pPr>
              <w:jc w:val="center"/>
              <w:rPr>
                <w:sz w:val="22"/>
                <w:szCs w:val="22"/>
                <w:lang w:val="en-US"/>
              </w:rPr>
            </w:pPr>
            <w:r w:rsidRPr="008B47FF">
              <w:rPr>
                <w:sz w:val="22"/>
                <w:szCs w:val="22"/>
                <w:lang w:val="en-US"/>
              </w:rPr>
              <w:t>Volum</w:t>
            </w:r>
          </w:p>
        </w:tc>
      </w:tr>
    </w:tbl>
    <w:p w14:paraId="15536D57"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02D058FF"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96625F"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048A017"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D327A6F"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48FB358"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7DFE13B" w14:textId="77777777" w:rsidR="00027881" w:rsidRPr="00027881" w:rsidRDefault="00027881">
            <w:pPr>
              <w:jc w:val="center"/>
              <w:rPr>
                <w:sz w:val="22"/>
                <w:szCs w:val="22"/>
                <w:lang w:val="en-US"/>
              </w:rPr>
            </w:pPr>
            <w:r w:rsidRPr="008B47FF">
              <w:rPr>
                <w:sz w:val="22"/>
                <w:szCs w:val="22"/>
                <w:lang w:val="en-US"/>
              </w:rPr>
              <w:t>5</w:t>
            </w:r>
          </w:p>
        </w:tc>
      </w:tr>
      <w:tr w:rsidR="009E662F" w:rsidRPr="00030EE3" w14:paraId="2FE036D1" w14:textId="77777777">
        <w:tc>
          <w:tcPr>
            <w:tcW w:w="709" w:type="dxa"/>
            <w:tcBorders>
              <w:top w:val="nil"/>
              <w:left w:val="single" w:sz="6" w:space="0" w:color="auto"/>
              <w:bottom w:val="nil"/>
              <w:right w:val="nil"/>
            </w:tcBorders>
          </w:tcPr>
          <w:p w14:paraId="0DF2E9D5"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B0156E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D6F3063" w14:textId="77777777" w:rsidR="007F2714" w:rsidRPr="007F2714" w:rsidRDefault="009E662F" w:rsidP="00760872">
            <w:pPr>
              <w:rPr>
                <w:b/>
                <w:bCs/>
                <w:sz w:val="22"/>
                <w:szCs w:val="22"/>
                <w:lang w:val="en-US"/>
              </w:rPr>
            </w:pPr>
            <w:r w:rsidRPr="00030EE3">
              <w:rPr>
                <w:b/>
                <w:bCs/>
                <w:sz w:val="22"/>
                <w:szCs w:val="22"/>
                <w:lang w:val="en-US"/>
              </w:rPr>
              <w:t>1. Lucrari de constructii - 1 turn</w:t>
            </w:r>
          </w:p>
          <w:p w14:paraId="6DA00B59" w14:textId="77777777" w:rsidR="009E662F" w:rsidRPr="00030EE3" w:rsidRDefault="009E662F" w:rsidP="00760872">
            <w:pPr>
              <w:rPr>
                <w:sz w:val="24"/>
                <w:szCs w:val="24"/>
                <w:lang w:val="en-US"/>
              </w:rPr>
            </w:pPr>
          </w:p>
        </w:tc>
      </w:tr>
      <w:tr w:rsidR="009E662F" w:rsidRPr="00030EE3" w14:paraId="6DD6506F" w14:textId="77777777">
        <w:tc>
          <w:tcPr>
            <w:tcW w:w="709" w:type="dxa"/>
            <w:tcBorders>
              <w:top w:val="nil"/>
              <w:left w:val="single" w:sz="6" w:space="0" w:color="auto"/>
              <w:bottom w:val="nil"/>
              <w:right w:val="nil"/>
            </w:tcBorders>
          </w:tcPr>
          <w:p w14:paraId="47A3AF8A"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D92232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A5AE609" w14:textId="77777777" w:rsidR="007F2714" w:rsidRPr="007F2714" w:rsidRDefault="009E662F" w:rsidP="00760872">
            <w:pPr>
              <w:rPr>
                <w:b/>
                <w:bCs/>
                <w:sz w:val="22"/>
                <w:szCs w:val="22"/>
                <w:lang w:val="en-US"/>
              </w:rPr>
            </w:pPr>
            <w:r w:rsidRPr="00030EE3">
              <w:rPr>
                <w:b/>
                <w:bCs/>
                <w:sz w:val="22"/>
                <w:szCs w:val="22"/>
                <w:lang w:val="en-US"/>
              </w:rPr>
              <w:t>1.1. Lucrari de terasamente</w:t>
            </w:r>
          </w:p>
          <w:p w14:paraId="2C37A589" w14:textId="77777777" w:rsidR="009E662F" w:rsidRPr="00030EE3" w:rsidRDefault="009E662F" w:rsidP="00760872">
            <w:pPr>
              <w:rPr>
                <w:sz w:val="24"/>
                <w:szCs w:val="24"/>
                <w:lang w:val="en-US"/>
              </w:rPr>
            </w:pPr>
          </w:p>
        </w:tc>
      </w:tr>
      <w:tr w:rsidR="00A47D3B" w:rsidRPr="008B47FF" w14:paraId="170E6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8A018"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7E82969A" w14:textId="77777777" w:rsidR="00A47D3B" w:rsidRPr="008B47FF" w:rsidRDefault="00A47D3B">
            <w:pPr>
              <w:rPr>
                <w:sz w:val="22"/>
                <w:szCs w:val="22"/>
                <w:lang w:val="en-US"/>
              </w:rPr>
            </w:pPr>
            <w:r w:rsidRPr="008B47FF">
              <w:rPr>
                <w:sz w:val="22"/>
                <w:szCs w:val="22"/>
                <w:lang w:val="en-US"/>
              </w:rPr>
              <w:t>TsC02B1</w:t>
            </w:r>
          </w:p>
          <w:p w14:paraId="72D882A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718883E" w14:textId="77777777" w:rsidR="00A47D3B" w:rsidRPr="00B40365" w:rsidRDefault="00A47D3B" w:rsidP="0035143B">
            <w:pPr>
              <w:rPr>
                <w:sz w:val="24"/>
                <w:szCs w:val="24"/>
                <w:lang w:val="en-US"/>
              </w:rPr>
            </w:pPr>
            <w:r w:rsidRPr="00B40365">
              <w:rPr>
                <w:sz w:val="24"/>
                <w:szCs w:val="24"/>
                <w:lang w:val="en-US"/>
              </w:rPr>
              <w:t>Sapatura mecanica cu excavator pe pneuri de 0,21-0,39 mc, cu comanda hidraulica, in pamint cu umiditate naturala descarcare in depozit teren catg. II.</w:t>
            </w:r>
          </w:p>
          <w:p w14:paraId="032FBB6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35CC50"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FEC0E1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2,435</w:t>
            </w:r>
          </w:p>
          <w:p w14:paraId="1DE5E1A6" w14:textId="77777777" w:rsidR="00A47D3B" w:rsidRPr="008B47FF" w:rsidRDefault="00A47D3B" w:rsidP="00FA1801">
            <w:pPr>
              <w:jc w:val="center"/>
              <w:rPr>
                <w:sz w:val="22"/>
                <w:szCs w:val="22"/>
                <w:lang w:val="en-US"/>
              </w:rPr>
            </w:pPr>
          </w:p>
        </w:tc>
      </w:tr>
      <w:tr w:rsidR="00A47D3B" w:rsidRPr="008B47FF" w14:paraId="69BF56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92827"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51A61F7B" w14:textId="77777777" w:rsidR="00A47D3B" w:rsidRPr="008B47FF" w:rsidRDefault="00A47D3B">
            <w:pPr>
              <w:rPr>
                <w:sz w:val="22"/>
                <w:szCs w:val="22"/>
                <w:lang w:val="en-US"/>
              </w:rPr>
            </w:pPr>
            <w:r w:rsidRPr="008B47FF">
              <w:rPr>
                <w:sz w:val="22"/>
                <w:szCs w:val="22"/>
                <w:lang w:val="en-US"/>
              </w:rPr>
              <w:t>TsC02D1</w:t>
            </w:r>
          </w:p>
          <w:p w14:paraId="6D129E2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E4B2525" w14:textId="77777777" w:rsidR="00A47D3B" w:rsidRPr="00B40365" w:rsidRDefault="00A47D3B" w:rsidP="0035143B">
            <w:pPr>
              <w:rPr>
                <w:sz w:val="24"/>
                <w:szCs w:val="24"/>
                <w:lang w:val="en-US"/>
              </w:rPr>
            </w:pPr>
            <w:r w:rsidRPr="00B40365">
              <w:rPr>
                <w:sz w:val="24"/>
                <w:szCs w:val="24"/>
                <w:lang w:val="en-US"/>
              </w:rPr>
              <w:t>Sapatura mecanica cu excavator pe pneuri de 0,21-0,39 mc, cu comanda hidraulica, in pamint cu umiditate naturala descarcare auto teren catg. II.</w:t>
            </w:r>
          </w:p>
          <w:p w14:paraId="23DD05F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13987A6"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715E5B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0,31</w:t>
            </w:r>
          </w:p>
          <w:p w14:paraId="2E1B5602" w14:textId="77777777" w:rsidR="00A47D3B" w:rsidRPr="008B47FF" w:rsidRDefault="00A47D3B" w:rsidP="00FA1801">
            <w:pPr>
              <w:jc w:val="center"/>
              <w:rPr>
                <w:sz w:val="22"/>
                <w:szCs w:val="22"/>
                <w:lang w:val="en-US"/>
              </w:rPr>
            </w:pPr>
          </w:p>
        </w:tc>
      </w:tr>
      <w:tr w:rsidR="00A47D3B" w:rsidRPr="008B47FF" w14:paraId="738E76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7194E"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472BAD2" w14:textId="77777777" w:rsidR="00A47D3B" w:rsidRPr="008B47FF" w:rsidRDefault="00A47D3B">
            <w:pPr>
              <w:rPr>
                <w:sz w:val="22"/>
                <w:szCs w:val="22"/>
                <w:lang w:val="en-US"/>
              </w:rPr>
            </w:pPr>
            <w:r w:rsidRPr="008B47FF">
              <w:rPr>
                <w:sz w:val="22"/>
                <w:szCs w:val="22"/>
                <w:lang w:val="en-US"/>
              </w:rPr>
              <w:t>TsI51A5</w:t>
            </w:r>
          </w:p>
          <w:p w14:paraId="2076034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6961DC" w14:textId="77777777" w:rsidR="00A47D3B" w:rsidRPr="00B40365" w:rsidRDefault="00A47D3B" w:rsidP="0035143B">
            <w:pPr>
              <w:rPr>
                <w:sz w:val="24"/>
                <w:szCs w:val="24"/>
                <w:lang w:val="en-US"/>
              </w:rPr>
            </w:pPr>
            <w:r w:rsidRPr="00B40365">
              <w:rPr>
                <w:sz w:val="24"/>
                <w:szCs w:val="24"/>
                <w:lang w:val="en-US"/>
              </w:rPr>
              <w:t>Transportarea pamintului cu autobasculanta de 10 t la distanta de: 5 km</w:t>
            </w:r>
          </w:p>
          <w:p w14:paraId="67DC1A4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1E9CC9A"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15ACE2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52,70</w:t>
            </w:r>
          </w:p>
          <w:p w14:paraId="13A31CA4" w14:textId="77777777" w:rsidR="00A47D3B" w:rsidRPr="008B47FF" w:rsidRDefault="00A47D3B" w:rsidP="00FA1801">
            <w:pPr>
              <w:jc w:val="center"/>
              <w:rPr>
                <w:sz w:val="22"/>
                <w:szCs w:val="22"/>
                <w:lang w:val="en-US"/>
              </w:rPr>
            </w:pPr>
          </w:p>
        </w:tc>
      </w:tr>
      <w:tr w:rsidR="00A47D3B" w:rsidRPr="008B47FF" w14:paraId="6631A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D51EF"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6BED08D3" w14:textId="77777777" w:rsidR="00A47D3B" w:rsidRPr="008B47FF" w:rsidRDefault="00A47D3B">
            <w:pPr>
              <w:rPr>
                <w:sz w:val="22"/>
                <w:szCs w:val="22"/>
                <w:lang w:val="en-US"/>
              </w:rPr>
            </w:pPr>
            <w:r w:rsidRPr="008B47FF">
              <w:rPr>
                <w:sz w:val="22"/>
                <w:szCs w:val="22"/>
                <w:lang w:val="en-US"/>
              </w:rPr>
              <w:t>TsD02A1</w:t>
            </w:r>
          </w:p>
          <w:p w14:paraId="7F7880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D4BD00" w14:textId="77777777"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14:paraId="186379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B46534C"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3F65FC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1,286</w:t>
            </w:r>
          </w:p>
          <w:p w14:paraId="6DC62977" w14:textId="77777777" w:rsidR="00A47D3B" w:rsidRPr="008B47FF" w:rsidRDefault="00A47D3B" w:rsidP="00FA1801">
            <w:pPr>
              <w:jc w:val="center"/>
              <w:rPr>
                <w:sz w:val="22"/>
                <w:szCs w:val="22"/>
                <w:lang w:val="en-US"/>
              </w:rPr>
            </w:pPr>
          </w:p>
        </w:tc>
      </w:tr>
      <w:tr w:rsidR="00A47D3B" w:rsidRPr="008B47FF" w14:paraId="09EE65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49D5A"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03D54C95" w14:textId="77777777" w:rsidR="00A47D3B" w:rsidRPr="008B47FF" w:rsidRDefault="00A47D3B">
            <w:pPr>
              <w:rPr>
                <w:sz w:val="22"/>
                <w:szCs w:val="22"/>
                <w:lang w:val="en-US"/>
              </w:rPr>
            </w:pPr>
            <w:r w:rsidRPr="008B47FF">
              <w:rPr>
                <w:sz w:val="22"/>
                <w:szCs w:val="22"/>
                <w:lang w:val="en-US"/>
              </w:rPr>
              <w:t>TsD01B</w:t>
            </w:r>
          </w:p>
          <w:p w14:paraId="28E79D2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850E1A" w14:textId="77777777" w:rsidR="00A47D3B" w:rsidRPr="00B40365" w:rsidRDefault="00A47D3B" w:rsidP="0035143B">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14:paraId="037ADDF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A29431"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71BE38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15,30</w:t>
            </w:r>
          </w:p>
          <w:p w14:paraId="13F3C58D" w14:textId="77777777" w:rsidR="00A47D3B" w:rsidRPr="008B47FF" w:rsidRDefault="00A47D3B" w:rsidP="00FA1801">
            <w:pPr>
              <w:jc w:val="center"/>
              <w:rPr>
                <w:sz w:val="22"/>
                <w:szCs w:val="22"/>
                <w:lang w:val="en-US"/>
              </w:rPr>
            </w:pPr>
          </w:p>
        </w:tc>
      </w:tr>
      <w:tr w:rsidR="00A47D3B" w:rsidRPr="008B47FF" w14:paraId="63442B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956BD"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10713E4B" w14:textId="77777777" w:rsidR="00A47D3B" w:rsidRPr="008B47FF" w:rsidRDefault="00A47D3B">
            <w:pPr>
              <w:rPr>
                <w:sz w:val="22"/>
                <w:szCs w:val="22"/>
                <w:lang w:val="en-US"/>
              </w:rPr>
            </w:pPr>
            <w:r w:rsidRPr="008B47FF">
              <w:rPr>
                <w:sz w:val="22"/>
                <w:szCs w:val="22"/>
                <w:lang w:val="en-US"/>
              </w:rPr>
              <w:t>TsD05A</w:t>
            </w:r>
          </w:p>
          <w:p w14:paraId="636F8E7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B99FE2" w14:textId="77777777"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14:paraId="7137787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15657D"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7E35AC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2,42</w:t>
            </w:r>
          </w:p>
          <w:p w14:paraId="181E7390" w14:textId="77777777" w:rsidR="00A47D3B" w:rsidRPr="008B47FF" w:rsidRDefault="00A47D3B" w:rsidP="00FA1801">
            <w:pPr>
              <w:jc w:val="center"/>
              <w:rPr>
                <w:sz w:val="22"/>
                <w:szCs w:val="22"/>
                <w:lang w:val="en-US"/>
              </w:rPr>
            </w:pPr>
          </w:p>
        </w:tc>
      </w:tr>
      <w:tr w:rsidR="009E662F" w:rsidRPr="00030EE3" w14:paraId="341E85BE" w14:textId="77777777">
        <w:tc>
          <w:tcPr>
            <w:tcW w:w="709" w:type="dxa"/>
            <w:tcBorders>
              <w:top w:val="nil"/>
              <w:left w:val="single" w:sz="6" w:space="0" w:color="auto"/>
              <w:bottom w:val="nil"/>
              <w:right w:val="nil"/>
            </w:tcBorders>
          </w:tcPr>
          <w:p w14:paraId="4933DC4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5973C4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5EF71FC" w14:textId="77777777" w:rsidR="007F2714" w:rsidRPr="007F2714" w:rsidRDefault="009E662F" w:rsidP="00760872">
            <w:pPr>
              <w:rPr>
                <w:b/>
                <w:bCs/>
                <w:sz w:val="22"/>
                <w:szCs w:val="22"/>
                <w:lang w:val="en-US"/>
              </w:rPr>
            </w:pPr>
            <w:r w:rsidRPr="00030EE3">
              <w:rPr>
                <w:b/>
                <w:bCs/>
                <w:sz w:val="22"/>
                <w:szCs w:val="22"/>
                <w:lang w:val="en-US"/>
              </w:rPr>
              <w:t>1.2. Fundatie</w:t>
            </w:r>
          </w:p>
          <w:p w14:paraId="7DF4D1B8" w14:textId="77777777" w:rsidR="009E662F" w:rsidRPr="00030EE3" w:rsidRDefault="009E662F" w:rsidP="00760872">
            <w:pPr>
              <w:rPr>
                <w:sz w:val="24"/>
                <w:szCs w:val="24"/>
                <w:lang w:val="en-US"/>
              </w:rPr>
            </w:pPr>
          </w:p>
        </w:tc>
      </w:tr>
      <w:tr w:rsidR="00A47D3B" w:rsidRPr="008B47FF" w14:paraId="302E74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FD9448"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482E41DB" w14:textId="77777777" w:rsidR="00A47D3B" w:rsidRPr="008B47FF" w:rsidRDefault="00A47D3B">
            <w:pPr>
              <w:rPr>
                <w:sz w:val="22"/>
                <w:szCs w:val="22"/>
                <w:lang w:val="en-US"/>
              </w:rPr>
            </w:pPr>
            <w:r w:rsidRPr="008B47FF">
              <w:rPr>
                <w:sz w:val="22"/>
                <w:szCs w:val="22"/>
                <w:lang w:val="en-US"/>
              </w:rPr>
              <w:t>TsC54C</w:t>
            </w:r>
          </w:p>
          <w:p w14:paraId="31A1552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4BECBE" w14:textId="77777777" w:rsidR="00A47D3B" w:rsidRPr="00B40365" w:rsidRDefault="00A47D3B" w:rsidP="0035143B">
            <w:pPr>
              <w:rPr>
                <w:sz w:val="24"/>
                <w:szCs w:val="24"/>
                <w:lang w:val="en-US"/>
              </w:rPr>
            </w:pPr>
            <w:r w:rsidRPr="00B40365">
              <w:rPr>
                <w:sz w:val="24"/>
                <w:szCs w:val="24"/>
                <w:lang w:val="en-US"/>
              </w:rPr>
              <w:lastRenderedPageBreak/>
              <w:t>Strat de fundatie din pietris</w:t>
            </w:r>
          </w:p>
          <w:p w14:paraId="1CC604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3A2980F" w14:textId="77777777"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14:paraId="3FB078B3"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4,50</w:t>
            </w:r>
          </w:p>
          <w:p w14:paraId="7013519A" w14:textId="77777777" w:rsidR="00A47D3B" w:rsidRPr="008B47FF" w:rsidRDefault="00A47D3B" w:rsidP="00FA1801">
            <w:pPr>
              <w:jc w:val="center"/>
              <w:rPr>
                <w:sz w:val="22"/>
                <w:szCs w:val="22"/>
                <w:lang w:val="en-US"/>
              </w:rPr>
            </w:pPr>
          </w:p>
        </w:tc>
      </w:tr>
      <w:tr w:rsidR="00A47D3B" w:rsidRPr="008B47FF" w14:paraId="12BCE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1D698" w14:textId="77777777"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70024667" w14:textId="77777777" w:rsidR="00A47D3B" w:rsidRPr="008B47FF" w:rsidRDefault="00A47D3B">
            <w:pPr>
              <w:rPr>
                <w:sz w:val="22"/>
                <w:szCs w:val="22"/>
                <w:lang w:val="en-US"/>
              </w:rPr>
            </w:pPr>
            <w:r w:rsidRPr="008B47FF">
              <w:rPr>
                <w:sz w:val="22"/>
                <w:szCs w:val="22"/>
                <w:lang w:val="en-US"/>
              </w:rPr>
              <w:t>CC01D1</w:t>
            </w:r>
          </w:p>
          <w:p w14:paraId="2253DEA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92383E"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si montate cu diametrul barelor peste  8 mm inclusiv in fundatii izolate</w:t>
            </w:r>
          </w:p>
          <w:p w14:paraId="3284482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D0479A"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C578D1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137,60</w:t>
            </w:r>
          </w:p>
          <w:p w14:paraId="35CCF417" w14:textId="77777777" w:rsidR="00A47D3B" w:rsidRPr="008B47FF" w:rsidRDefault="00A47D3B" w:rsidP="00FA1801">
            <w:pPr>
              <w:jc w:val="center"/>
              <w:rPr>
                <w:sz w:val="22"/>
                <w:szCs w:val="22"/>
                <w:lang w:val="en-US"/>
              </w:rPr>
            </w:pPr>
          </w:p>
        </w:tc>
      </w:tr>
      <w:tr w:rsidR="00A47D3B" w:rsidRPr="008B47FF" w14:paraId="0481D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1394F"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5CA091AB" w14:textId="77777777" w:rsidR="00A47D3B" w:rsidRPr="008B47FF" w:rsidRDefault="00A47D3B">
            <w:pPr>
              <w:rPr>
                <w:sz w:val="22"/>
                <w:szCs w:val="22"/>
                <w:lang w:val="en-US"/>
              </w:rPr>
            </w:pPr>
            <w:r w:rsidRPr="008B47FF">
              <w:rPr>
                <w:sz w:val="22"/>
                <w:szCs w:val="22"/>
                <w:lang w:val="en-US"/>
              </w:rPr>
              <w:t>CC01C</w:t>
            </w:r>
          </w:p>
          <w:p w14:paraId="170144A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6B2C9D4"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si montate cu diametrul barelor pina la 6 mm inclusiv in fundatii izolate</w:t>
            </w:r>
          </w:p>
          <w:p w14:paraId="33F58EB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713EB3"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97F3DA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57,60</w:t>
            </w:r>
          </w:p>
          <w:p w14:paraId="716D2DC5" w14:textId="77777777" w:rsidR="00A47D3B" w:rsidRPr="008B47FF" w:rsidRDefault="00A47D3B" w:rsidP="00FA1801">
            <w:pPr>
              <w:jc w:val="center"/>
              <w:rPr>
                <w:sz w:val="22"/>
                <w:szCs w:val="22"/>
                <w:lang w:val="en-US"/>
              </w:rPr>
            </w:pPr>
          </w:p>
        </w:tc>
      </w:tr>
      <w:tr w:rsidR="00A47D3B" w:rsidRPr="008B47FF" w14:paraId="4360A9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4312E"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672F5D04" w14:textId="77777777" w:rsidR="00A47D3B" w:rsidRPr="008B47FF" w:rsidRDefault="00A47D3B">
            <w:pPr>
              <w:rPr>
                <w:sz w:val="22"/>
                <w:szCs w:val="22"/>
                <w:lang w:val="en-US"/>
              </w:rPr>
            </w:pPr>
            <w:r w:rsidRPr="008B47FF">
              <w:rPr>
                <w:sz w:val="22"/>
                <w:szCs w:val="22"/>
                <w:lang w:val="en-US"/>
              </w:rPr>
              <w:t>CL18A</w:t>
            </w:r>
          </w:p>
          <w:p w14:paraId="1F10623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294597A" w14:textId="77777777" w:rsidR="00A47D3B" w:rsidRPr="00B40365" w:rsidRDefault="00A47D3B" w:rsidP="0035143B">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14:paraId="20398F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4087AA"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5A165A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178,56</w:t>
            </w:r>
          </w:p>
          <w:p w14:paraId="2BC51919" w14:textId="77777777" w:rsidR="00A47D3B" w:rsidRPr="008B47FF" w:rsidRDefault="00A47D3B" w:rsidP="00FA1801">
            <w:pPr>
              <w:jc w:val="center"/>
              <w:rPr>
                <w:sz w:val="22"/>
                <w:szCs w:val="22"/>
                <w:lang w:val="en-US"/>
              </w:rPr>
            </w:pPr>
          </w:p>
        </w:tc>
      </w:tr>
      <w:tr w:rsidR="00A47D3B" w:rsidRPr="008B47FF" w14:paraId="71483A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C0FA5"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5CD12D4B" w14:textId="77777777" w:rsidR="00A47D3B" w:rsidRPr="008B47FF" w:rsidRDefault="00A47D3B">
            <w:pPr>
              <w:rPr>
                <w:sz w:val="22"/>
                <w:szCs w:val="22"/>
                <w:lang w:val="en-US"/>
              </w:rPr>
            </w:pPr>
            <w:r w:rsidRPr="008B47FF">
              <w:rPr>
                <w:sz w:val="22"/>
                <w:szCs w:val="22"/>
                <w:lang w:val="en-US"/>
              </w:rPr>
              <w:t>CB03C</w:t>
            </w:r>
          </w:p>
          <w:p w14:paraId="5FC375E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900393" w14:textId="77777777" w:rsidR="00A47D3B" w:rsidRPr="00B40365" w:rsidRDefault="00A47D3B" w:rsidP="0035143B">
            <w:pPr>
              <w:rPr>
                <w:sz w:val="24"/>
                <w:szCs w:val="24"/>
                <w:lang w:val="en-US"/>
              </w:rPr>
            </w:pPr>
            <w:r w:rsidRPr="00B40365">
              <w:rPr>
                <w:sz w:val="24"/>
                <w:szCs w:val="24"/>
                <w:lang w:val="en-US"/>
              </w:rPr>
              <w:t>Cofraje din panouri refolosibile, cu placaj de 15 mm pentru turnarea betonului in elevatii ziduri curbe pina la 6 m inaltime inclusiv,  sprijinirile fiind incluse</w:t>
            </w:r>
          </w:p>
          <w:p w14:paraId="77E60F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F20BD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BD499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21,20</w:t>
            </w:r>
          </w:p>
          <w:p w14:paraId="5FBD03D0" w14:textId="77777777" w:rsidR="00A47D3B" w:rsidRPr="008B47FF" w:rsidRDefault="00A47D3B" w:rsidP="00FA1801">
            <w:pPr>
              <w:jc w:val="center"/>
              <w:rPr>
                <w:sz w:val="22"/>
                <w:szCs w:val="22"/>
                <w:lang w:val="en-US"/>
              </w:rPr>
            </w:pPr>
          </w:p>
        </w:tc>
      </w:tr>
      <w:tr w:rsidR="00A47D3B" w:rsidRPr="008B47FF" w14:paraId="7EAB0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E799D"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29BC853B" w14:textId="77777777" w:rsidR="00A47D3B" w:rsidRPr="008B47FF" w:rsidRDefault="00A47D3B">
            <w:pPr>
              <w:rPr>
                <w:sz w:val="22"/>
                <w:szCs w:val="22"/>
                <w:lang w:val="en-US"/>
              </w:rPr>
            </w:pPr>
            <w:r w:rsidRPr="008B47FF">
              <w:rPr>
                <w:sz w:val="22"/>
                <w:szCs w:val="22"/>
                <w:lang w:val="en-US"/>
              </w:rPr>
              <w:t>CA03G</w:t>
            </w:r>
          </w:p>
          <w:p w14:paraId="404FF26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12A485" w14:textId="77777777" w:rsidR="00A47D3B" w:rsidRPr="00B40365" w:rsidRDefault="00A47D3B" w:rsidP="0035143B">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C12/15</w:t>
            </w:r>
          </w:p>
          <w:p w14:paraId="243E53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038BFC"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1DF99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21,20</w:t>
            </w:r>
          </w:p>
          <w:p w14:paraId="05FE0FA6" w14:textId="77777777" w:rsidR="00A47D3B" w:rsidRPr="008B47FF" w:rsidRDefault="00A47D3B" w:rsidP="00FA1801">
            <w:pPr>
              <w:jc w:val="center"/>
              <w:rPr>
                <w:sz w:val="22"/>
                <w:szCs w:val="22"/>
                <w:lang w:val="en-US"/>
              </w:rPr>
            </w:pPr>
          </w:p>
        </w:tc>
      </w:tr>
      <w:tr w:rsidR="00A47D3B" w:rsidRPr="008B47FF" w14:paraId="7DECF3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8C374"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79AEF54E" w14:textId="77777777" w:rsidR="00A47D3B" w:rsidRPr="008B47FF" w:rsidRDefault="00A47D3B">
            <w:pPr>
              <w:rPr>
                <w:sz w:val="22"/>
                <w:szCs w:val="22"/>
                <w:lang w:val="en-US"/>
              </w:rPr>
            </w:pPr>
            <w:r w:rsidRPr="008B47FF">
              <w:rPr>
                <w:sz w:val="22"/>
                <w:szCs w:val="22"/>
                <w:lang w:val="en-US"/>
              </w:rPr>
              <w:t>IzF04F k=2</w:t>
            </w:r>
          </w:p>
          <w:p w14:paraId="4805AC1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A701C9" w14:textId="77777777" w:rsidR="00A47D3B" w:rsidRPr="00B40365" w:rsidRDefault="00A47D3B" w:rsidP="0035143B">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4DFC4E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35457A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5B39BA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29,87</w:t>
            </w:r>
          </w:p>
          <w:p w14:paraId="4667246B" w14:textId="77777777" w:rsidR="00A47D3B" w:rsidRPr="008B47FF" w:rsidRDefault="00A47D3B" w:rsidP="00FA1801">
            <w:pPr>
              <w:jc w:val="center"/>
              <w:rPr>
                <w:sz w:val="22"/>
                <w:szCs w:val="22"/>
                <w:lang w:val="en-US"/>
              </w:rPr>
            </w:pPr>
          </w:p>
        </w:tc>
      </w:tr>
      <w:tr w:rsidR="009E662F" w:rsidRPr="00030EE3" w14:paraId="0457854A" w14:textId="77777777">
        <w:tc>
          <w:tcPr>
            <w:tcW w:w="709" w:type="dxa"/>
            <w:tcBorders>
              <w:top w:val="nil"/>
              <w:left w:val="single" w:sz="6" w:space="0" w:color="auto"/>
              <w:bottom w:val="nil"/>
              <w:right w:val="nil"/>
            </w:tcBorders>
          </w:tcPr>
          <w:p w14:paraId="06349C2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B565B3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AF5C317" w14:textId="77777777" w:rsidR="007F2714" w:rsidRPr="007F2714" w:rsidRDefault="009E662F" w:rsidP="00760872">
            <w:pPr>
              <w:rPr>
                <w:b/>
                <w:bCs/>
                <w:sz w:val="22"/>
                <w:szCs w:val="22"/>
                <w:lang w:val="en-US"/>
              </w:rPr>
            </w:pPr>
            <w:r w:rsidRPr="00030EE3">
              <w:rPr>
                <w:b/>
                <w:bCs/>
                <w:sz w:val="22"/>
                <w:szCs w:val="22"/>
                <w:lang w:val="en-US"/>
              </w:rPr>
              <w:t>1.3. Camine de vizitare</w:t>
            </w:r>
          </w:p>
          <w:p w14:paraId="314A2418" w14:textId="77777777" w:rsidR="009E662F" w:rsidRPr="00030EE3" w:rsidRDefault="009E662F" w:rsidP="00760872">
            <w:pPr>
              <w:rPr>
                <w:sz w:val="24"/>
                <w:szCs w:val="24"/>
                <w:lang w:val="en-US"/>
              </w:rPr>
            </w:pPr>
          </w:p>
        </w:tc>
      </w:tr>
      <w:tr w:rsidR="00A47D3B" w:rsidRPr="008B47FF" w14:paraId="70D8AC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10FD2"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9E8BE03" w14:textId="77777777" w:rsidR="00A47D3B" w:rsidRPr="008B47FF" w:rsidRDefault="00A47D3B">
            <w:pPr>
              <w:rPr>
                <w:sz w:val="22"/>
                <w:szCs w:val="22"/>
                <w:lang w:val="en-US"/>
              </w:rPr>
            </w:pPr>
            <w:r w:rsidRPr="008B47FF">
              <w:rPr>
                <w:sz w:val="22"/>
                <w:szCs w:val="22"/>
                <w:lang w:val="en-US"/>
              </w:rPr>
              <w:t>AcE14A</w:t>
            </w:r>
          </w:p>
          <w:p w14:paraId="30CE40F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39E652B" w14:textId="77777777" w:rsidR="00A47D3B" w:rsidRPr="00B40365" w:rsidRDefault="00A47D3B" w:rsidP="0035143B">
            <w:pPr>
              <w:rPr>
                <w:sz w:val="24"/>
                <w:szCs w:val="24"/>
                <w:lang w:val="en-US"/>
              </w:rPr>
            </w:pPr>
            <w:r w:rsidRPr="00B40365">
              <w:rPr>
                <w:sz w:val="24"/>
                <w:szCs w:val="24"/>
                <w:lang w:val="en-US"/>
              </w:rPr>
              <w:t>Executarea caminelor de vizitare din elemente de beton armat prefabricat, pentru canalizare, circulare (inelare) cu diametrul 1,5 m, in teren fara apa subterana</w:t>
            </w:r>
          </w:p>
          <w:p w14:paraId="1E9C19F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9D99A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A1CBC5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1,62</w:t>
            </w:r>
          </w:p>
          <w:p w14:paraId="6B7133AF" w14:textId="77777777" w:rsidR="00A47D3B" w:rsidRPr="008B47FF" w:rsidRDefault="00A47D3B" w:rsidP="00FA1801">
            <w:pPr>
              <w:jc w:val="center"/>
              <w:rPr>
                <w:sz w:val="22"/>
                <w:szCs w:val="22"/>
                <w:lang w:val="en-US"/>
              </w:rPr>
            </w:pPr>
          </w:p>
        </w:tc>
      </w:tr>
      <w:tr w:rsidR="00A47D3B" w:rsidRPr="008B47FF" w14:paraId="7BAC11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326E7"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4DD84F59" w14:textId="77777777" w:rsidR="00A47D3B" w:rsidRPr="008B47FF" w:rsidRDefault="00A47D3B">
            <w:pPr>
              <w:rPr>
                <w:sz w:val="22"/>
                <w:szCs w:val="22"/>
                <w:lang w:val="en-US"/>
              </w:rPr>
            </w:pPr>
            <w:r w:rsidRPr="008B47FF">
              <w:rPr>
                <w:sz w:val="22"/>
                <w:szCs w:val="22"/>
                <w:lang w:val="en-US"/>
              </w:rPr>
              <w:t>Pret de piata</w:t>
            </w:r>
          </w:p>
          <w:p w14:paraId="7E68E49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167E34" w14:textId="77777777" w:rsidR="00A47D3B" w:rsidRPr="00B40365" w:rsidRDefault="00A47D3B" w:rsidP="0035143B">
            <w:pPr>
              <w:rPr>
                <w:sz w:val="24"/>
                <w:szCs w:val="24"/>
                <w:lang w:val="en-US"/>
              </w:rPr>
            </w:pPr>
            <w:r w:rsidRPr="00B40365">
              <w:rPr>
                <w:sz w:val="24"/>
                <w:szCs w:val="24"/>
                <w:lang w:val="en-US"/>
              </w:rPr>
              <w:t>Placi prefabricate pt. camine  КЦД-15 (0,38 m3)</w:t>
            </w:r>
          </w:p>
          <w:p w14:paraId="0EF4426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A4DF2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12DF8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215DC2A" w14:textId="77777777" w:rsidR="00A47D3B" w:rsidRPr="008B47FF" w:rsidRDefault="00A47D3B" w:rsidP="00FA1801">
            <w:pPr>
              <w:jc w:val="center"/>
              <w:rPr>
                <w:sz w:val="22"/>
                <w:szCs w:val="22"/>
                <w:lang w:val="en-US"/>
              </w:rPr>
            </w:pPr>
          </w:p>
        </w:tc>
      </w:tr>
      <w:tr w:rsidR="00A47D3B" w:rsidRPr="008B47FF" w14:paraId="41B282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57C77"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5F4916A" w14:textId="77777777" w:rsidR="00A47D3B" w:rsidRPr="008B47FF" w:rsidRDefault="00A47D3B">
            <w:pPr>
              <w:rPr>
                <w:sz w:val="22"/>
                <w:szCs w:val="22"/>
                <w:lang w:val="en-US"/>
              </w:rPr>
            </w:pPr>
            <w:r w:rsidRPr="008B47FF">
              <w:rPr>
                <w:sz w:val="22"/>
                <w:szCs w:val="22"/>
                <w:lang w:val="en-US"/>
              </w:rPr>
              <w:t>Pret de piata</w:t>
            </w:r>
          </w:p>
          <w:p w14:paraId="127B3B1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97BCCD" w14:textId="77777777" w:rsidR="00A47D3B" w:rsidRPr="00B40365" w:rsidRDefault="00A47D3B" w:rsidP="0035143B">
            <w:pPr>
              <w:rPr>
                <w:sz w:val="24"/>
                <w:szCs w:val="24"/>
                <w:lang w:val="en-US"/>
              </w:rPr>
            </w:pPr>
            <w:r w:rsidRPr="00B40365">
              <w:rPr>
                <w:sz w:val="24"/>
                <w:szCs w:val="24"/>
                <w:lang w:val="en-US"/>
              </w:rPr>
              <w:t>Inel prefabricat pt. camine КЦ-15-9 (0,4 m3)</w:t>
            </w:r>
          </w:p>
          <w:p w14:paraId="0432C2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51853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4710CB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50009720" w14:textId="77777777" w:rsidR="00A47D3B" w:rsidRPr="008B47FF" w:rsidRDefault="00A47D3B" w:rsidP="00FA1801">
            <w:pPr>
              <w:jc w:val="center"/>
              <w:rPr>
                <w:sz w:val="22"/>
                <w:szCs w:val="22"/>
                <w:lang w:val="en-US"/>
              </w:rPr>
            </w:pPr>
          </w:p>
        </w:tc>
      </w:tr>
      <w:tr w:rsidR="00A47D3B" w:rsidRPr="008B47FF" w14:paraId="21FA60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A8326"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5D964423" w14:textId="77777777" w:rsidR="00A47D3B" w:rsidRPr="008B47FF" w:rsidRDefault="00A47D3B">
            <w:pPr>
              <w:rPr>
                <w:sz w:val="22"/>
                <w:szCs w:val="22"/>
                <w:lang w:val="en-US"/>
              </w:rPr>
            </w:pPr>
            <w:r w:rsidRPr="008B47FF">
              <w:rPr>
                <w:sz w:val="22"/>
                <w:szCs w:val="22"/>
                <w:lang w:val="en-US"/>
              </w:rPr>
              <w:t>Pret de piata</w:t>
            </w:r>
          </w:p>
          <w:p w14:paraId="68C0CBF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75D364B" w14:textId="77777777" w:rsidR="00A47D3B" w:rsidRPr="00B40365" w:rsidRDefault="00A47D3B" w:rsidP="0035143B">
            <w:pPr>
              <w:rPr>
                <w:sz w:val="24"/>
                <w:szCs w:val="24"/>
                <w:lang w:val="en-US"/>
              </w:rPr>
            </w:pPr>
            <w:r w:rsidRPr="00B40365">
              <w:rPr>
                <w:sz w:val="24"/>
                <w:szCs w:val="24"/>
                <w:lang w:val="en-US"/>
              </w:rPr>
              <w:lastRenderedPageBreak/>
              <w:t xml:space="preserve">Placi prefabricate pt. camine КЦП1-15-1(0,27 </w:t>
            </w:r>
            <w:r w:rsidRPr="00B40365">
              <w:rPr>
                <w:sz w:val="24"/>
                <w:szCs w:val="24"/>
                <w:lang w:val="en-US"/>
              </w:rPr>
              <w:lastRenderedPageBreak/>
              <w:t>m3)</w:t>
            </w:r>
          </w:p>
          <w:p w14:paraId="5DF8AF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67A8C1"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2BC1B5A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1638537" w14:textId="77777777" w:rsidR="00A47D3B" w:rsidRPr="008B47FF" w:rsidRDefault="00A47D3B" w:rsidP="00FA1801">
            <w:pPr>
              <w:jc w:val="center"/>
              <w:rPr>
                <w:sz w:val="22"/>
                <w:szCs w:val="22"/>
                <w:lang w:val="en-US"/>
              </w:rPr>
            </w:pPr>
          </w:p>
        </w:tc>
      </w:tr>
      <w:tr w:rsidR="00A47D3B" w:rsidRPr="008B47FF" w14:paraId="6C88D4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35FAC" w14:textId="77777777"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14:paraId="085A0B5A" w14:textId="77777777" w:rsidR="00A47D3B" w:rsidRPr="008B47FF" w:rsidRDefault="00A47D3B">
            <w:pPr>
              <w:rPr>
                <w:sz w:val="22"/>
                <w:szCs w:val="22"/>
                <w:lang w:val="en-US"/>
              </w:rPr>
            </w:pPr>
            <w:r w:rsidRPr="008B47FF">
              <w:rPr>
                <w:sz w:val="22"/>
                <w:szCs w:val="22"/>
                <w:lang w:val="en-US"/>
              </w:rPr>
              <w:t>Pret de piata</w:t>
            </w:r>
          </w:p>
          <w:p w14:paraId="0172223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2973308" w14:textId="77777777" w:rsidR="00A47D3B" w:rsidRPr="00B40365" w:rsidRDefault="00A47D3B" w:rsidP="0035143B">
            <w:pPr>
              <w:rPr>
                <w:sz w:val="24"/>
                <w:szCs w:val="24"/>
                <w:lang w:val="en-US"/>
              </w:rPr>
            </w:pPr>
            <w:r w:rsidRPr="00B40365">
              <w:rPr>
                <w:sz w:val="24"/>
                <w:szCs w:val="24"/>
                <w:lang w:val="en-US"/>
              </w:rPr>
              <w:t>Inel de reazem КЦО-1(0,02 m3)</w:t>
            </w:r>
          </w:p>
          <w:p w14:paraId="4D8D835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F45FE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0F36F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CBCA813" w14:textId="77777777" w:rsidR="00A47D3B" w:rsidRPr="008B47FF" w:rsidRDefault="00A47D3B" w:rsidP="00FA1801">
            <w:pPr>
              <w:jc w:val="center"/>
              <w:rPr>
                <w:sz w:val="22"/>
                <w:szCs w:val="22"/>
                <w:lang w:val="en-US"/>
              </w:rPr>
            </w:pPr>
          </w:p>
        </w:tc>
      </w:tr>
      <w:tr w:rsidR="00A47D3B" w:rsidRPr="008B47FF" w14:paraId="6C21C2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C0F8F"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5ECDCDF8" w14:textId="77777777" w:rsidR="00A47D3B" w:rsidRPr="008B47FF" w:rsidRDefault="00A47D3B">
            <w:pPr>
              <w:rPr>
                <w:sz w:val="22"/>
                <w:szCs w:val="22"/>
                <w:lang w:val="en-US"/>
              </w:rPr>
            </w:pPr>
            <w:r w:rsidRPr="008B47FF">
              <w:rPr>
                <w:sz w:val="22"/>
                <w:szCs w:val="22"/>
                <w:lang w:val="en-US"/>
              </w:rPr>
              <w:t>Pret de piata</w:t>
            </w:r>
          </w:p>
          <w:p w14:paraId="186387F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633B7C" w14:textId="77777777" w:rsidR="00A47D3B" w:rsidRPr="00B40365" w:rsidRDefault="00A47D3B" w:rsidP="0035143B">
            <w:pPr>
              <w:rPr>
                <w:sz w:val="24"/>
                <w:szCs w:val="24"/>
                <w:lang w:val="en-US"/>
              </w:rPr>
            </w:pPr>
            <w:r w:rsidRPr="00B40365">
              <w:rPr>
                <w:sz w:val="24"/>
                <w:szCs w:val="24"/>
                <w:lang w:val="en-US"/>
              </w:rPr>
              <w:t>Inel prefabricat pt. camine  КЦ-7-9 (0,3 m3)</w:t>
            </w:r>
          </w:p>
          <w:p w14:paraId="22EDE5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88721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8D220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D608D84" w14:textId="77777777" w:rsidR="00A47D3B" w:rsidRPr="008B47FF" w:rsidRDefault="00A47D3B" w:rsidP="00FA1801">
            <w:pPr>
              <w:jc w:val="center"/>
              <w:rPr>
                <w:sz w:val="22"/>
                <w:szCs w:val="22"/>
                <w:lang w:val="en-US"/>
              </w:rPr>
            </w:pPr>
          </w:p>
        </w:tc>
      </w:tr>
      <w:tr w:rsidR="00A47D3B" w:rsidRPr="008B47FF" w14:paraId="43DAEF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779B5"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374F317" w14:textId="77777777" w:rsidR="00A47D3B" w:rsidRPr="008B47FF" w:rsidRDefault="00A47D3B">
            <w:pPr>
              <w:rPr>
                <w:sz w:val="22"/>
                <w:szCs w:val="22"/>
                <w:lang w:val="en-US"/>
              </w:rPr>
            </w:pPr>
            <w:r w:rsidRPr="008B47FF">
              <w:rPr>
                <w:sz w:val="22"/>
                <w:szCs w:val="22"/>
                <w:lang w:val="en-US"/>
              </w:rPr>
              <w:t>Pret de piata</w:t>
            </w:r>
          </w:p>
          <w:p w14:paraId="089E872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B2EBA8" w14:textId="77777777" w:rsidR="00A47D3B" w:rsidRPr="00B40365" w:rsidRDefault="00A47D3B" w:rsidP="0035143B">
            <w:pPr>
              <w:rPr>
                <w:sz w:val="24"/>
                <w:szCs w:val="24"/>
                <w:lang w:val="en-US"/>
              </w:rPr>
            </w:pPr>
            <w:r w:rsidRPr="00B40365">
              <w:rPr>
                <w:sz w:val="24"/>
                <w:szCs w:val="24"/>
                <w:lang w:val="en-US"/>
              </w:rPr>
              <w:t>Consolidari metalice</w:t>
            </w:r>
          </w:p>
          <w:p w14:paraId="1F0770B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7CBAEE"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B1C261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4,60</w:t>
            </w:r>
          </w:p>
          <w:p w14:paraId="01EEDE83" w14:textId="77777777" w:rsidR="00A47D3B" w:rsidRPr="008B47FF" w:rsidRDefault="00A47D3B" w:rsidP="00FA1801">
            <w:pPr>
              <w:jc w:val="center"/>
              <w:rPr>
                <w:sz w:val="22"/>
                <w:szCs w:val="22"/>
                <w:lang w:val="en-US"/>
              </w:rPr>
            </w:pPr>
          </w:p>
        </w:tc>
      </w:tr>
      <w:tr w:rsidR="00A47D3B" w:rsidRPr="008B47FF" w14:paraId="4887B4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2A18B"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02CC22B9" w14:textId="77777777" w:rsidR="00A47D3B" w:rsidRPr="008B47FF" w:rsidRDefault="00A47D3B">
            <w:pPr>
              <w:rPr>
                <w:sz w:val="22"/>
                <w:szCs w:val="22"/>
                <w:lang w:val="en-US"/>
              </w:rPr>
            </w:pPr>
            <w:r w:rsidRPr="008B47FF">
              <w:rPr>
                <w:sz w:val="22"/>
                <w:szCs w:val="22"/>
                <w:lang w:val="en-US"/>
              </w:rPr>
              <w:t>IzD03C</w:t>
            </w:r>
          </w:p>
          <w:p w14:paraId="6C5CC2C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A97FF9" w14:textId="77777777" w:rsidR="00A47D3B" w:rsidRPr="00B40365" w:rsidRDefault="00A47D3B" w:rsidP="0035143B">
            <w:pPr>
              <w:rPr>
                <w:sz w:val="24"/>
                <w:szCs w:val="24"/>
                <w:lang w:val="en-US"/>
              </w:rPr>
            </w:pPr>
            <w:r w:rsidRPr="00B40365">
              <w:rPr>
                <w:sz w:val="24"/>
                <w:szCs w:val="24"/>
                <w:lang w:val="en-US"/>
              </w:rPr>
              <w:t>Vopsirea confectiilor si constructiilor metalice cu un strat de vopsea de miniu de plumb, executate din profile, cu grosimi pina la 8 mm inclusiv, cu pensula de mina</w:t>
            </w:r>
          </w:p>
          <w:p w14:paraId="2A9F540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D67E2A4"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56E93B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0,005</w:t>
            </w:r>
          </w:p>
          <w:p w14:paraId="0E255056" w14:textId="77777777" w:rsidR="00A47D3B" w:rsidRPr="008B47FF" w:rsidRDefault="00A47D3B" w:rsidP="00FA1801">
            <w:pPr>
              <w:jc w:val="center"/>
              <w:rPr>
                <w:sz w:val="22"/>
                <w:szCs w:val="22"/>
                <w:lang w:val="en-US"/>
              </w:rPr>
            </w:pPr>
          </w:p>
        </w:tc>
      </w:tr>
      <w:tr w:rsidR="00A47D3B" w:rsidRPr="008B47FF" w14:paraId="6C61BE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5D9F2"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41F6E292" w14:textId="77777777" w:rsidR="00A47D3B" w:rsidRPr="008B47FF" w:rsidRDefault="00A47D3B">
            <w:pPr>
              <w:rPr>
                <w:sz w:val="22"/>
                <w:szCs w:val="22"/>
                <w:lang w:val="en-US"/>
              </w:rPr>
            </w:pPr>
            <w:r w:rsidRPr="008B47FF">
              <w:rPr>
                <w:sz w:val="22"/>
                <w:szCs w:val="22"/>
                <w:lang w:val="en-US"/>
              </w:rPr>
              <w:t>IzD04C</w:t>
            </w:r>
          </w:p>
          <w:p w14:paraId="375EC3B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874B07" w14:textId="77777777" w:rsidR="00A47D3B" w:rsidRPr="00B40365" w:rsidRDefault="00A47D3B" w:rsidP="0035143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14:paraId="665615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866D90"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325F9E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0,005</w:t>
            </w:r>
          </w:p>
          <w:p w14:paraId="52F06BBB" w14:textId="77777777" w:rsidR="00A47D3B" w:rsidRPr="008B47FF" w:rsidRDefault="00A47D3B" w:rsidP="00FA1801">
            <w:pPr>
              <w:jc w:val="center"/>
              <w:rPr>
                <w:sz w:val="22"/>
                <w:szCs w:val="22"/>
                <w:lang w:val="en-US"/>
              </w:rPr>
            </w:pPr>
          </w:p>
        </w:tc>
      </w:tr>
      <w:tr w:rsidR="00A47D3B" w:rsidRPr="008B47FF" w14:paraId="6A2044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36378"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3A6BEE4D" w14:textId="77777777" w:rsidR="00A47D3B" w:rsidRPr="008B47FF" w:rsidRDefault="00A47D3B">
            <w:pPr>
              <w:rPr>
                <w:sz w:val="22"/>
                <w:szCs w:val="22"/>
                <w:lang w:val="en-US"/>
              </w:rPr>
            </w:pPr>
            <w:r w:rsidRPr="008B47FF">
              <w:rPr>
                <w:sz w:val="22"/>
                <w:szCs w:val="22"/>
                <w:lang w:val="en-US"/>
              </w:rPr>
              <w:t>Pret de piata</w:t>
            </w:r>
          </w:p>
          <w:p w14:paraId="59A1D59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08CD97A" w14:textId="77777777" w:rsidR="00A47D3B" w:rsidRPr="00B40365" w:rsidRDefault="00A47D3B" w:rsidP="0035143B">
            <w:pPr>
              <w:rPr>
                <w:sz w:val="24"/>
                <w:szCs w:val="24"/>
                <w:lang w:val="en-US"/>
              </w:rPr>
            </w:pPr>
            <w:r w:rsidRPr="00B40365">
              <w:rPr>
                <w:sz w:val="24"/>
                <w:szCs w:val="24"/>
                <w:lang w:val="en-US"/>
              </w:rPr>
              <w:t>Capac din fonta cu rama de tip U</w:t>
            </w:r>
          </w:p>
          <w:p w14:paraId="267FF7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3F715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EAB4D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3928B7CF" w14:textId="77777777" w:rsidR="00A47D3B" w:rsidRPr="008B47FF" w:rsidRDefault="00A47D3B" w:rsidP="00FA1801">
            <w:pPr>
              <w:jc w:val="center"/>
              <w:rPr>
                <w:sz w:val="22"/>
                <w:szCs w:val="22"/>
                <w:lang w:val="en-US"/>
              </w:rPr>
            </w:pPr>
          </w:p>
        </w:tc>
      </w:tr>
      <w:tr w:rsidR="009E662F" w:rsidRPr="00030EE3" w14:paraId="49DE3E68" w14:textId="77777777">
        <w:tc>
          <w:tcPr>
            <w:tcW w:w="709" w:type="dxa"/>
            <w:tcBorders>
              <w:top w:val="nil"/>
              <w:left w:val="single" w:sz="6" w:space="0" w:color="auto"/>
              <w:bottom w:val="nil"/>
              <w:right w:val="nil"/>
            </w:tcBorders>
          </w:tcPr>
          <w:p w14:paraId="730067C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199FB8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B5474B1" w14:textId="77777777" w:rsidR="007F2714" w:rsidRPr="007F2714" w:rsidRDefault="009E662F" w:rsidP="00760872">
            <w:pPr>
              <w:rPr>
                <w:b/>
                <w:bCs/>
                <w:sz w:val="22"/>
                <w:szCs w:val="22"/>
                <w:lang w:val="en-US"/>
              </w:rPr>
            </w:pPr>
            <w:r w:rsidRPr="00030EE3">
              <w:rPr>
                <w:b/>
                <w:bCs/>
                <w:sz w:val="22"/>
                <w:szCs w:val="22"/>
                <w:lang w:val="en-US"/>
              </w:rPr>
              <w:t>1.4. Platforma</w:t>
            </w:r>
          </w:p>
          <w:p w14:paraId="320D78C0" w14:textId="77777777" w:rsidR="009E662F" w:rsidRPr="00030EE3" w:rsidRDefault="009E662F" w:rsidP="00760872">
            <w:pPr>
              <w:rPr>
                <w:sz w:val="24"/>
                <w:szCs w:val="24"/>
                <w:lang w:val="en-US"/>
              </w:rPr>
            </w:pPr>
          </w:p>
        </w:tc>
      </w:tr>
      <w:tr w:rsidR="00A47D3B" w:rsidRPr="008B47FF" w14:paraId="30C17F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D01C2"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409517D" w14:textId="77777777" w:rsidR="00A47D3B" w:rsidRPr="008B47FF" w:rsidRDefault="00A47D3B">
            <w:pPr>
              <w:rPr>
                <w:sz w:val="22"/>
                <w:szCs w:val="22"/>
                <w:lang w:val="en-US"/>
              </w:rPr>
            </w:pPr>
            <w:r w:rsidRPr="008B47FF">
              <w:rPr>
                <w:sz w:val="22"/>
                <w:szCs w:val="22"/>
                <w:lang w:val="en-US"/>
              </w:rPr>
              <w:t>TsC54B</w:t>
            </w:r>
          </w:p>
          <w:p w14:paraId="7487CC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AA008E" w14:textId="77777777" w:rsidR="00A47D3B" w:rsidRPr="00B40365" w:rsidRDefault="00A47D3B" w:rsidP="0035143B">
            <w:pPr>
              <w:rPr>
                <w:sz w:val="24"/>
                <w:szCs w:val="24"/>
                <w:lang w:val="en-US"/>
              </w:rPr>
            </w:pPr>
            <w:r w:rsidRPr="00B40365">
              <w:rPr>
                <w:sz w:val="24"/>
                <w:szCs w:val="24"/>
                <w:lang w:val="en-US"/>
              </w:rPr>
              <w:t>Strat de fundatie din piatra sparta</w:t>
            </w:r>
          </w:p>
          <w:p w14:paraId="4CE418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8A33C9"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1F1A19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5,70</w:t>
            </w:r>
          </w:p>
          <w:p w14:paraId="2DD07266" w14:textId="77777777" w:rsidR="00A47D3B" w:rsidRPr="008B47FF" w:rsidRDefault="00A47D3B" w:rsidP="00FA1801">
            <w:pPr>
              <w:jc w:val="center"/>
              <w:rPr>
                <w:sz w:val="22"/>
                <w:szCs w:val="22"/>
                <w:lang w:val="en-US"/>
              </w:rPr>
            </w:pPr>
          </w:p>
        </w:tc>
      </w:tr>
      <w:tr w:rsidR="00A47D3B" w:rsidRPr="008B47FF" w14:paraId="1FBAE6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1AD26"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149C41A8" w14:textId="77777777" w:rsidR="00A47D3B" w:rsidRPr="008B47FF" w:rsidRDefault="00A47D3B">
            <w:pPr>
              <w:rPr>
                <w:sz w:val="22"/>
                <w:szCs w:val="22"/>
                <w:lang w:val="en-US"/>
              </w:rPr>
            </w:pPr>
            <w:r w:rsidRPr="008B47FF">
              <w:rPr>
                <w:sz w:val="22"/>
                <w:szCs w:val="22"/>
                <w:lang w:val="en-US"/>
              </w:rPr>
              <w:t>CA02B3</w:t>
            </w:r>
          </w:p>
          <w:p w14:paraId="498F7C0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95387D" w14:textId="77777777" w:rsidR="00A47D3B" w:rsidRPr="00B40365" w:rsidRDefault="00A47D3B" w:rsidP="0035143B">
            <w:pPr>
              <w:rPr>
                <w:sz w:val="24"/>
                <w:szCs w:val="24"/>
                <w:lang w:val="en-US"/>
              </w:rPr>
            </w:pPr>
            <w:r w:rsidRPr="00B40365">
              <w:rPr>
                <w:sz w:val="24"/>
                <w:szCs w:val="24"/>
                <w:lang w:val="en-US"/>
              </w:rPr>
              <w:t>Beton simplu turnat in egalizari, pante, sape la inaltimi pina la 35 m inclusiv, prepararea manuala si turnarea cu mijloace clasice beton clasa C 10/8 (Bc 10/B 150)</w:t>
            </w:r>
          </w:p>
          <w:p w14:paraId="17A4CC2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37FB16"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6A8407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3,80</w:t>
            </w:r>
          </w:p>
          <w:p w14:paraId="7FBD6439" w14:textId="77777777" w:rsidR="00A47D3B" w:rsidRPr="008B47FF" w:rsidRDefault="00A47D3B" w:rsidP="00FA1801">
            <w:pPr>
              <w:jc w:val="center"/>
              <w:rPr>
                <w:sz w:val="22"/>
                <w:szCs w:val="22"/>
                <w:lang w:val="en-US"/>
              </w:rPr>
            </w:pPr>
          </w:p>
        </w:tc>
      </w:tr>
      <w:tr w:rsidR="009E662F" w:rsidRPr="00030EE3" w14:paraId="2565FA2A" w14:textId="77777777">
        <w:tc>
          <w:tcPr>
            <w:tcW w:w="709" w:type="dxa"/>
            <w:tcBorders>
              <w:top w:val="nil"/>
              <w:left w:val="single" w:sz="6" w:space="0" w:color="auto"/>
              <w:bottom w:val="nil"/>
              <w:right w:val="nil"/>
            </w:tcBorders>
          </w:tcPr>
          <w:p w14:paraId="603714A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C214F1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4E43D88" w14:textId="77777777" w:rsidR="007F2714" w:rsidRPr="007F2714" w:rsidRDefault="009E662F" w:rsidP="00760872">
            <w:pPr>
              <w:rPr>
                <w:b/>
                <w:bCs/>
                <w:sz w:val="22"/>
                <w:szCs w:val="22"/>
                <w:lang w:val="en-US"/>
              </w:rPr>
            </w:pPr>
            <w:r w:rsidRPr="00030EE3">
              <w:rPr>
                <w:b/>
                <w:bCs/>
                <w:sz w:val="22"/>
                <w:szCs w:val="22"/>
                <w:lang w:val="en-US"/>
              </w:rPr>
              <w:t>2. Montarea utilajului</w:t>
            </w:r>
          </w:p>
          <w:p w14:paraId="2319873D" w14:textId="77777777" w:rsidR="009E662F" w:rsidRPr="00030EE3" w:rsidRDefault="009E662F" w:rsidP="00760872">
            <w:pPr>
              <w:rPr>
                <w:sz w:val="24"/>
                <w:szCs w:val="24"/>
                <w:lang w:val="en-US"/>
              </w:rPr>
            </w:pPr>
          </w:p>
        </w:tc>
      </w:tr>
      <w:tr w:rsidR="00A47D3B" w:rsidRPr="008B47FF" w14:paraId="7E1519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AF047"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7420B785" w14:textId="77777777" w:rsidR="00A47D3B" w:rsidRPr="008B47FF" w:rsidRDefault="00A47D3B">
            <w:pPr>
              <w:rPr>
                <w:sz w:val="22"/>
                <w:szCs w:val="22"/>
                <w:lang w:val="en-US"/>
              </w:rPr>
            </w:pPr>
            <w:r w:rsidRPr="008B47FF">
              <w:rPr>
                <w:sz w:val="22"/>
                <w:szCs w:val="22"/>
                <w:lang w:val="en-US"/>
              </w:rPr>
              <w:t>M1A02E</w:t>
            </w:r>
          </w:p>
          <w:p w14:paraId="262D607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DA14CA" w14:textId="77777777" w:rsidR="00A47D3B" w:rsidRPr="00B40365" w:rsidRDefault="00A47D3B" w:rsidP="0035143B">
            <w:pPr>
              <w:rPr>
                <w:sz w:val="24"/>
                <w:szCs w:val="24"/>
                <w:lang w:val="en-US"/>
              </w:rPr>
            </w:pPr>
            <w:r w:rsidRPr="00B40365">
              <w:rPr>
                <w:sz w:val="24"/>
                <w:szCs w:val="24"/>
                <w:lang w:val="en-US"/>
              </w:rPr>
              <w:t>Recipiente metalice (rezervoare, vase, bazine, buncare, silozuri metalice) din otel-carbon, livrate asamblat, montate prin fixare la fundatii, pardosea sau schelete metalice, utilajul avind greutatea de  5-10 tone</w:t>
            </w:r>
          </w:p>
          <w:p w14:paraId="0A5C4A4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9A1E73" w14:textId="77777777"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08ECC0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5,943</w:t>
            </w:r>
          </w:p>
          <w:p w14:paraId="61366031" w14:textId="77777777" w:rsidR="00A47D3B" w:rsidRPr="008B47FF" w:rsidRDefault="00A47D3B" w:rsidP="00FA1801">
            <w:pPr>
              <w:jc w:val="center"/>
              <w:rPr>
                <w:sz w:val="22"/>
                <w:szCs w:val="22"/>
                <w:lang w:val="en-US"/>
              </w:rPr>
            </w:pPr>
          </w:p>
        </w:tc>
      </w:tr>
      <w:tr w:rsidR="009E662F" w:rsidRPr="00030EE3" w14:paraId="55BAF566" w14:textId="77777777">
        <w:tc>
          <w:tcPr>
            <w:tcW w:w="709" w:type="dxa"/>
            <w:tcBorders>
              <w:top w:val="nil"/>
              <w:left w:val="single" w:sz="6" w:space="0" w:color="auto"/>
              <w:bottom w:val="nil"/>
              <w:right w:val="nil"/>
            </w:tcBorders>
          </w:tcPr>
          <w:p w14:paraId="0A7AA4EF"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E16157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5041D88F" w14:textId="77777777" w:rsidR="007F2714" w:rsidRPr="007F2714" w:rsidRDefault="009E662F" w:rsidP="00760872">
            <w:pPr>
              <w:rPr>
                <w:b/>
                <w:bCs/>
                <w:sz w:val="22"/>
                <w:szCs w:val="22"/>
                <w:lang w:val="en-US"/>
              </w:rPr>
            </w:pPr>
            <w:r w:rsidRPr="00030EE3">
              <w:rPr>
                <w:b/>
                <w:bCs/>
                <w:sz w:val="22"/>
                <w:szCs w:val="22"/>
                <w:lang w:val="en-US"/>
              </w:rPr>
              <w:t>3. Procurare utilaj</w:t>
            </w:r>
          </w:p>
          <w:p w14:paraId="091DC27D" w14:textId="77777777" w:rsidR="009E662F" w:rsidRPr="00030EE3" w:rsidRDefault="009E662F" w:rsidP="00760872">
            <w:pPr>
              <w:rPr>
                <w:sz w:val="24"/>
                <w:szCs w:val="24"/>
                <w:lang w:val="en-US"/>
              </w:rPr>
            </w:pPr>
          </w:p>
        </w:tc>
      </w:tr>
      <w:tr w:rsidR="00A47D3B" w:rsidRPr="008B47FF" w14:paraId="700AB5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5288B"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43D111D8" w14:textId="77777777" w:rsidR="00A47D3B" w:rsidRPr="008B47FF" w:rsidRDefault="00A47D3B">
            <w:pPr>
              <w:rPr>
                <w:sz w:val="22"/>
                <w:szCs w:val="22"/>
                <w:lang w:val="en-US"/>
              </w:rPr>
            </w:pPr>
            <w:r w:rsidRPr="008B47FF">
              <w:rPr>
                <w:sz w:val="22"/>
                <w:szCs w:val="22"/>
                <w:lang w:val="en-US"/>
              </w:rPr>
              <w:t>Pret de piata</w:t>
            </w:r>
          </w:p>
          <w:p w14:paraId="46A671E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A6C5207" w14:textId="77777777" w:rsidR="00A47D3B" w:rsidRPr="00B40365" w:rsidRDefault="00A47D3B" w:rsidP="0035143B">
            <w:pPr>
              <w:rPr>
                <w:sz w:val="24"/>
                <w:szCs w:val="24"/>
                <w:lang w:val="en-US"/>
              </w:rPr>
            </w:pPr>
            <w:r w:rsidRPr="00B40365">
              <w:rPr>
                <w:sz w:val="24"/>
                <w:szCs w:val="24"/>
                <w:lang w:val="en-US"/>
              </w:rPr>
              <w:t>Turn ,,Rojnovshi" h=15m V=50m3 (vopsit pe interior si exterior)</w:t>
            </w:r>
          </w:p>
          <w:p w14:paraId="2893CFB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993FB4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D1C29F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C839C29" w14:textId="77777777" w:rsidR="00A47D3B" w:rsidRPr="008B47FF" w:rsidRDefault="00A47D3B" w:rsidP="00FA1801">
            <w:pPr>
              <w:jc w:val="center"/>
              <w:rPr>
                <w:sz w:val="22"/>
                <w:szCs w:val="22"/>
                <w:lang w:val="en-US"/>
              </w:rPr>
            </w:pPr>
          </w:p>
        </w:tc>
      </w:tr>
    </w:tbl>
    <w:p w14:paraId="65D44DFE" w14:textId="77777777" w:rsidR="00E66B90" w:rsidRDefault="00E66B90"/>
    <w:sectPr w:rsidR="00E66B90"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CYR">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EE3"/>
    <w:rsid w:val="00041262"/>
    <w:rsid w:val="00050365"/>
    <w:rsid w:val="00090C80"/>
    <w:rsid w:val="00170791"/>
    <w:rsid w:val="00184396"/>
    <w:rsid w:val="001F276C"/>
    <w:rsid w:val="002C2F63"/>
    <w:rsid w:val="002D0B98"/>
    <w:rsid w:val="0035143B"/>
    <w:rsid w:val="00585A50"/>
    <w:rsid w:val="005C7632"/>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C17640"/>
    <w:rsid w:val="00C4273E"/>
    <w:rsid w:val="00C45FF4"/>
    <w:rsid w:val="00CB1E8B"/>
    <w:rsid w:val="00D3743B"/>
    <w:rsid w:val="00DF27D0"/>
    <w:rsid w:val="00E66B90"/>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6B05D"/>
  <w14:defaultImageDpi w14:val="0"/>
  <w15:docId w15:val="{FFD875A3-3F30-45F0-BF41-74451389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2868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Diana Cobozev</cp:lastModifiedBy>
  <cp:revision>2</cp:revision>
  <dcterms:created xsi:type="dcterms:W3CDTF">2025-07-02T05:45:00Z</dcterms:created>
  <dcterms:modified xsi:type="dcterms:W3CDTF">2025-07-02T05:45:00Z</dcterms:modified>
</cp:coreProperties>
</file>