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690" w:type="pct"/>
        <w:tblLook w:val="04A0" w:firstRow="1" w:lastRow="0" w:firstColumn="1" w:lastColumn="0" w:noHBand="0" w:noVBand="1"/>
      </w:tblPr>
      <w:tblGrid>
        <w:gridCol w:w="1173"/>
        <w:gridCol w:w="894"/>
        <w:gridCol w:w="871"/>
        <w:gridCol w:w="4733"/>
        <w:gridCol w:w="1760"/>
        <w:gridCol w:w="1121"/>
        <w:gridCol w:w="192"/>
      </w:tblGrid>
      <w:tr w:rsidR="001B3158" w:rsidRPr="001B3158" w14:paraId="40022377" w14:textId="77777777" w:rsidTr="0055050A">
        <w:trPr>
          <w:trHeight w:val="697"/>
        </w:trPr>
        <w:tc>
          <w:tcPr>
            <w:tcW w:w="5000" w:type="pct"/>
            <w:gridSpan w:val="7"/>
            <w:vAlign w:val="center"/>
          </w:tcPr>
          <w:p w14:paraId="0D190A35" w14:textId="77777777" w:rsidR="001B3158" w:rsidRPr="001B3158" w:rsidRDefault="001B3158" w:rsidP="001B3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1B3158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1B3158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1B3158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B3158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1B3158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1B3158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14A95A84" w14:textId="77777777" w:rsidR="001B3158" w:rsidRPr="001B3158" w:rsidRDefault="001B3158" w:rsidP="001B3158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1B3158" w:rsidRPr="001B3158" w14:paraId="0592C381" w14:textId="77777777" w:rsidTr="0055050A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B3158" w:rsidRPr="001B3158" w14:paraId="73916AC8" w14:textId="77777777" w:rsidTr="0055050A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D1757D6" w14:textId="77777777" w:rsidR="001B3158" w:rsidRPr="001B3158" w:rsidRDefault="001B3158" w:rsidP="001B3158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1B315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2CBA63C8" w14:textId="77777777" w:rsidR="001B3158" w:rsidRPr="001B3158" w:rsidRDefault="001B3158" w:rsidP="001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1B3158" w:rsidRPr="001B3158" w14:paraId="6F976D55" w14:textId="77777777" w:rsidTr="0055050A">
        <w:trPr>
          <w:gridAfter w:val="1"/>
          <w:wAfter w:w="90" w:type="pct"/>
          <w:trHeight w:val="397"/>
        </w:trPr>
        <w:tc>
          <w:tcPr>
            <w:tcW w:w="49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2E927" w14:textId="77777777" w:rsidR="001B3158" w:rsidRPr="001B3158" w:rsidRDefault="001B3158" w:rsidP="001B31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1B315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1B315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1B315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1B315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r w:rsidRPr="001B3158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val="it-IT" w:eastAsia="ru-RU"/>
                <w14:ligatures w14:val="none"/>
              </w:rPr>
              <w:t xml:space="preserve">   Miez de floarea soarelui</w:t>
            </w:r>
          </w:p>
        </w:tc>
      </w:tr>
      <w:tr w:rsidR="001B3158" w:rsidRPr="001B3158" w14:paraId="508882ED" w14:textId="77777777" w:rsidTr="0055050A">
        <w:trPr>
          <w:gridAfter w:val="1"/>
          <w:wAfter w:w="90" w:type="pct"/>
          <w:trHeight w:val="586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52DD" w14:textId="77777777" w:rsidR="001B3158" w:rsidRPr="001B3158" w:rsidRDefault="001B3158" w:rsidP="001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99ADE" w14:textId="77777777" w:rsidR="001B3158" w:rsidRPr="001B3158" w:rsidRDefault="001B3158" w:rsidP="001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DB10" w14:textId="77777777" w:rsidR="001B3158" w:rsidRPr="001B3158" w:rsidRDefault="001B3158" w:rsidP="001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D94A" w14:textId="77777777" w:rsidR="001B3158" w:rsidRPr="001B3158" w:rsidRDefault="001B3158" w:rsidP="001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E771" w14:textId="77777777" w:rsidR="001B3158" w:rsidRPr="001B3158" w:rsidRDefault="001B3158" w:rsidP="001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5A1AF" w14:textId="77777777" w:rsidR="001B3158" w:rsidRPr="001B3158" w:rsidRDefault="001B3158" w:rsidP="001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 de referinţă</w:t>
            </w:r>
          </w:p>
        </w:tc>
      </w:tr>
      <w:tr w:rsidR="001B3158" w:rsidRPr="001B3158" w14:paraId="01AF25F2" w14:textId="77777777" w:rsidTr="0055050A">
        <w:trPr>
          <w:gridAfter w:val="1"/>
          <w:wAfter w:w="90" w:type="pct"/>
          <w:trHeight w:val="156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39B76" w14:textId="77777777" w:rsidR="001B3158" w:rsidRPr="001B3158" w:rsidRDefault="001B3158" w:rsidP="001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BDC8" w14:textId="77777777" w:rsidR="001B3158" w:rsidRPr="001B3158" w:rsidRDefault="001B3158" w:rsidP="001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0792C" w14:textId="77777777" w:rsidR="001B3158" w:rsidRPr="001B3158" w:rsidRDefault="001B3158" w:rsidP="001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56CD1" w14:textId="77777777" w:rsidR="001B3158" w:rsidRPr="001B3158" w:rsidRDefault="001B3158" w:rsidP="001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4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C73FA" w14:textId="77777777" w:rsidR="001B3158" w:rsidRPr="001B3158" w:rsidRDefault="001B3158" w:rsidP="001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26CB" w14:textId="77777777" w:rsidR="001B3158" w:rsidRPr="001B3158" w:rsidRDefault="001B3158" w:rsidP="001B3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</w:t>
            </w:r>
          </w:p>
        </w:tc>
      </w:tr>
      <w:tr w:rsidR="001B3158" w:rsidRPr="001B3158" w14:paraId="0C814132" w14:textId="77777777" w:rsidTr="0055050A">
        <w:trPr>
          <w:gridAfter w:val="1"/>
          <w:wAfter w:w="90" w:type="pct"/>
          <w:trHeight w:val="70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F737B" w14:textId="77777777" w:rsidR="001B3158" w:rsidRPr="001B3158" w:rsidRDefault="001B3158" w:rsidP="001B31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Lotul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E02DC" w14:textId="77777777" w:rsidR="001B3158" w:rsidRPr="001B3158" w:rsidRDefault="001B3158" w:rsidP="001B31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0A635" w14:textId="77777777" w:rsidR="001B3158" w:rsidRPr="001B3158" w:rsidRDefault="001B3158" w:rsidP="001B31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53BDD" w14:textId="77777777" w:rsidR="001B3158" w:rsidRPr="001B3158" w:rsidRDefault="001B3158" w:rsidP="001B31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64375" w14:textId="77777777" w:rsidR="001B3158" w:rsidRPr="001B3158" w:rsidRDefault="001B3158" w:rsidP="001B31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C5DC" w14:textId="77777777" w:rsidR="001B3158" w:rsidRPr="001B3158" w:rsidRDefault="001B3158" w:rsidP="001B31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1B3158" w:rsidRPr="001B3158" w14:paraId="72B40A58" w14:textId="77777777" w:rsidTr="0055050A">
        <w:trPr>
          <w:gridAfter w:val="1"/>
          <w:wAfter w:w="90" w:type="pct"/>
          <w:trHeight w:val="410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EDE73" w14:textId="77777777" w:rsidR="001B3158" w:rsidRPr="001B3158" w:rsidRDefault="001B3158" w:rsidP="001B31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Miez de floarea soarelui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8BFF7" w14:textId="77777777" w:rsidR="001B3158" w:rsidRPr="001B3158" w:rsidRDefault="001B3158" w:rsidP="001B31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92691" w14:textId="77777777" w:rsidR="001B3158" w:rsidRPr="001B3158" w:rsidRDefault="001B3158" w:rsidP="001B31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7F96" w14:textId="77777777" w:rsidR="001B3158" w:rsidRPr="001B3158" w:rsidRDefault="001B3158" w:rsidP="001B3158">
            <w:pPr>
              <w:widowControl w:val="0"/>
              <w:autoSpaceDE w:val="0"/>
              <w:autoSpaceDN w:val="0"/>
              <w:spacing w:after="0" w:line="217" w:lineRule="exact"/>
              <w:ind w:left="111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Cerinţe</w:t>
            </w:r>
            <w:r w:rsidRPr="001B315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privind calitatea</w:t>
            </w:r>
            <w:r w:rsidRPr="001B315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şi</w:t>
            </w:r>
            <w:r w:rsidRPr="001B315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comercializarea</w:t>
            </w:r>
            <w:r w:rsidRPr="001B315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seminţelor de plante oleagenoase şi pentru fibre, aprobată prin</w:t>
            </w:r>
            <w:r w:rsidRPr="001B3158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Hotărârea Guvernului Republicii Moldova</w:t>
            </w:r>
            <w:r w:rsidRPr="001B315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nr.</w:t>
            </w:r>
            <w:r w:rsidRPr="001B315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915</w:t>
            </w:r>
            <w:r w:rsidRPr="001B3158">
              <w:rPr>
                <w:rFonts w:ascii="Times New Roman" w:eastAsia="Times New Roman" w:hAnsi="Times New Roman" w:cs="Times New Roman"/>
                <w:spacing w:val="-6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din</w:t>
            </w:r>
            <w:r w:rsidRPr="001B3158">
              <w:rPr>
                <w:rFonts w:ascii="Times New Roman" w:eastAsia="Times New Roman" w:hAnsi="Times New Roman" w:cs="Times New Roman"/>
                <w:spacing w:val="-47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07.12.2011</w:t>
            </w:r>
          </w:p>
          <w:p w14:paraId="66408185" w14:textId="77777777" w:rsidR="001B3158" w:rsidRPr="001B3158" w:rsidRDefault="001B3158" w:rsidP="001B3158">
            <w:pPr>
              <w:widowControl w:val="0"/>
              <w:autoSpaceDE w:val="0"/>
              <w:autoSpaceDN w:val="0"/>
              <w:spacing w:before="1" w:after="0" w:line="240" w:lineRule="auto"/>
              <w:ind w:left="140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2"/>
                <w:lang w:val="ro-RO"/>
                <w14:ligatures w14:val="none"/>
              </w:rPr>
              <w:t>Sursă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:</w:t>
            </w:r>
            <w:r w:rsidRPr="001B3158">
              <w:rPr>
                <w:rFonts w:ascii="Times New Roman" w:eastAsia="Times New Roman" w:hAnsi="Times New Roman" w:cs="Times New Roman"/>
                <w:spacing w:val="-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val="ro-RO"/>
                <w14:ligatures w14:val="none"/>
              </w:rPr>
              <w:t>Vegetal</w:t>
            </w:r>
          </w:p>
          <w:p w14:paraId="53B5B7F6" w14:textId="77777777" w:rsidR="001B3158" w:rsidRPr="001B3158" w:rsidRDefault="001B3158" w:rsidP="001B3158">
            <w:pPr>
              <w:widowControl w:val="0"/>
              <w:autoSpaceDE w:val="0"/>
              <w:autoSpaceDN w:val="0"/>
              <w:spacing w:before="1" w:after="0" w:line="240" w:lineRule="auto"/>
              <w:ind w:left="140" w:right="215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2"/>
                <w:lang w:val="ro-RO"/>
                <w14:ligatures w14:val="none"/>
              </w:rPr>
              <w:t>Locul de provenienţă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: Provenit din produs</w:t>
            </w:r>
            <w:r w:rsidRPr="001B3158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autohton</w:t>
            </w:r>
            <w:r w:rsidRPr="001B3158">
              <w:rPr>
                <w:rFonts w:ascii="Times New Roman" w:eastAsia="Times New Roman" w:hAnsi="Times New Roman" w:cs="Times New Roman"/>
                <w:spacing w:val="-48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sau</w:t>
            </w:r>
            <w:r w:rsidRPr="001B3158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import.</w:t>
            </w:r>
          </w:p>
          <w:p w14:paraId="7D5F40BD" w14:textId="77777777" w:rsidR="001B3158" w:rsidRPr="001B3158" w:rsidRDefault="001B3158" w:rsidP="001B3158">
            <w:pPr>
              <w:widowControl w:val="0"/>
              <w:autoSpaceDE w:val="0"/>
              <w:autoSpaceDN w:val="0"/>
              <w:spacing w:before="1" w:after="0" w:line="240" w:lineRule="auto"/>
              <w:ind w:left="140" w:right="623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2"/>
                <w:lang w:val="ro-RO"/>
                <w14:ligatures w14:val="none"/>
              </w:rPr>
              <w:t>Metoda de producţie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: Plante oleaginoase Floarea</w:t>
            </w:r>
            <w:r w:rsidRPr="001B3158">
              <w:rPr>
                <w:rFonts w:ascii="Times New Roman" w:eastAsia="Times New Roman" w:hAnsi="Times New Roman" w:cs="Times New Roman"/>
                <w:spacing w:val="-47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Soarelui</w:t>
            </w:r>
          </w:p>
          <w:p w14:paraId="4A4393D6" w14:textId="77777777" w:rsidR="001B3158" w:rsidRPr="001B3158" w:rsidRDefault="001B3158" w:rsidP="001B3158">
            <w:pPr>
              <w:widowControl w:val="0"/>
              <w:autoSpaceDE w:val="0"/>
              <w:autoSpaceDN w:val="0"/>
              <w:spacing w:before="6" w:after="0" w:line="228" w:lineRule="exact"/>
              <w:ind w:left="140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2"/>
                <w:lang w:val="ro-RO"/>
                <w14:ligatures w14:val="none"/>
              </w:rPr>
              <w:t>Proprietăţi</w:t>
            </w:r>
            <w:r w:rsidRPr="001B3158">
              <w:rPr>
                <w:rFonts w:ascii="Times New Roman" w:eastAsia="Times New Roman" w:hAnsi="Times New Roman" w:cs="Times New Roman"/>
                <w:b/>
                <w:spacing w:val="-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2"/>
                <w:lang w:val="ro-RO"/>
                <w14:ligatures w14:val="none"/>
              </w:rPr>
              <w:t>organoleptice:</w:t>
            </w:r>
          </w:p>
          <w:p w14:paraId="1D8B5847" w14:textId="77777777" w:rsidR="001B3158" w:rsidRPr="001B3158" w:rsidRDefault="001B3158" w:rsidP="001B3158">
            <w:pPr>
              <w:widowControl w:val="0"/>
              <w:autoSpaceDE w:val="0"/>
              <w:autoSpaceDN w:val="0"/>
              <w:spacing w:after="0" w:line="228" w:lineRule="exact"/>
              <w:ind w:left="140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Seminţe</w:t>
            </w:r>
            <w:r w:rsidRPr="001B315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oleagenoase</w:t>
            </w:r>
            <w:r w:rsidRPr="001B315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trebuie</w:t>
            </w:r>
            <w:r w:rsidRPr="001B315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să</w:t>
            </w:r>
            <w:r w:rsidRPr="001B3158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fie:</w:t>
            </w:r>
          </w:p>
          <w:p w14:paraId="05C665FA" w14:textId="77777777" w:rsidR="001B3158" w:rsidRPr="001B3158" w:rsidRDefault="001B3158" w:rsidP="001B3158">
            <w:pPr>
              <w:widowControl w:val="0"/>
              <w:numPr>
                <w:ilvl w:val="0"/>
                <w:numId w:val="1"/>
              </w:numPr>
              <w:tabs>
                <w:tab w:val="left" w:pos="352"/>
              </w:tabs>
              <w:autoSpaceDE w:val="0"/>
              <w:autoSpaceDN w:val="0"/>
              <w:spacing w:after="0" w:line="228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sănătoase;</w:t>
            </w:r>
          </w:p>
          <w:p w14:paraId="2742D48E" w14:textId="77777777" w:rsidR="001B3158" w:rsidRPr="001B3158" w:rsidRDefault="001B3158" w:rsidP="001B3158">
            <w:pPr>
              <w:widowControl w:val="0"/>
              <w:numPr>
                <w:ilvl w:val="0"/>
                <w:numId w:val="1"/>
              </w:numPr>
              <w:tabs>
                <w:tab w:val="left" w:pos="357"/>
              </w:tabs>
              <w:autoSpaceDE w:val="0"/>
              <w:autoSpaceDN w:val="0"/>
              <w:spacing w:after="0" w:line="228" w:lineRule="exact"/>
              <w:ind w:left="356" w:hanging="217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curate,</w:t>
            </w:r>
            <w:r w:rsidRPr="001B3158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practic</w:t>
            </w:r>
            <w:r w:rsidRPr="001B315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fără</w:t>
            </w:r>
            <w:r w:rsidRPr="001B3158">
              <w:rPr>
                <w:rFonts w:ascii="Times New Roman" w:eastAsia="Times New Roman" w:hAnsi="Times New Roman" w:cs="Times New Roman"/>
                <w:spacing w:val="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orice</w:t>
            </w:r>
            <w:r w:rsidRPr="001B315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materie</w:t>
            </w:r>
            <w:r w:rsidRPr="001B315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străină</w:t>
            </w:r>
            <w:r w:rsidRPr="001B315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vizibilă;</w:t>
            </w:r>
          </w:p>
          <w:p w14:paraId="49E10FEC" w14:textId="77777777" w:rsidR="001B3158" w:rsidRPr="001B3158" w:rsidRDefault="001B3158" w:rsidP="001B3158">
            <w:pPr>
              <w:widowControl w:val="0"/>
              <w:numPr>
                <w:ilvl w:val="0"/>
                <w:numId w:val="1"/>
              </w:numPr>
              <w:tabs>
                <w:tab w:val="left" w:pos="347"/>
              </w:tabs>
              <w:autoSpaceDE w:val="0"/>
              <w:autoSpaceDN w:val="0"/>
              <w:spacing w:before="1" w:after="0" w:line="240" w:lineRule="auto"/>
              <w:ind w:left="140" w:right="127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neafectat</w:t>
            </w:r>
            <w:r w:rsidRPr="001B315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de</w:t>
            </w:r>
            <w:r w:rsidRPr="001B315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putrezire</w:t>
            </w:r>
            <w:r w:rsidRPr="001B315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sau</w:t>
            </w:r>
            <w:r w:rsidRPr="001B3158">
              <w:rPr>
                <w:rFonts w:ascii="Times New Roman" w:eastAsia="Times New Roman" w:hAnsi="Times New Roman" w:cs="Times New Roman"/>
                <w:spacing w:val="-5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depreciere,</w:t>
            </w:r>
            <w:r w:rsidRPr="001B315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astfel</w:t>
            </w:r>
            <w:r w:rsidRPr="001B3158">
              <w:rPr>
                <w:rFonts w:ascii="Times New Roman" w:eastAsia="Times New Roman" w:hAnsi="Times New Roman" w:cs="Times New Roman"/>
                <w:spacing w:val="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încît</w:t>
            </w:r>
            <w:r w:rsidRPr="001B315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să</w:t>
            </w:r>
            <w:r w:rsidRPr="001B315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fie</w:t>
            </w:r>
            <w:r w:rsidRPr="001B3158">
              <w:rPr>
                <w:rFonts w:ascii="Times New Roman" w:eastAsia="Times New Roman" w:hAnsi="Times New Roman" w:cs="Times New Roman"/>
                <w:spacing w:val="-47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impropriu</w:t>
            </w:r>
            <w:r w:rsidRPr="001B315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pentru</w:t>
            </w:r>
            <w:r w:rsidRPr="001B3158">
              <w:rPr>
                <w:rFonts w:ascii="Times New Roman" w:eastAsia="Times New Roman" w:hAnsi="Times New Roman" w:cs="Times New Roman"/>
                <w:spacing w:val="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consum;</w:t>
            </w:r>
          </w:p>
          <w:p w14:paraId="5A2C9D62" w14:textId="77777777" w:rsidR="001B3158" w:rsidRPr="001B3158" w:rsidRDefault="001B3158" w:rsidP="001B3158">
            <w:pPr>
              <w:widowControl w:val="0"/>
              <w:numPr>
                <w:ilvl w:val="0"/>
                <w:numId w:val="1"/>
              </w:numPr>
              <w:tabs>
                <w:tab w:val="left" w:pos="361"/>
              </w:tabs>
              <w:autoSpaceDE w:val="0"/>
              <w:autoSpaceDN w:val="0"/>
              <w:spacing w:before="1" w:after="0" w:line="240" w:lineRule="auto"/>
              <w:ind w:left="140" w:right="200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fără urme de infectare şi/sau de infestare cu paraziţi</w:t>
            </w:r>
            <w:r w:rsidRPr="001B3158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(ouă, larve, forme adulte vii sau moarte), precum şi fără</w:t>
            </w:r>
            <w:r w:rsidRPr="001B3158">
              <w:rPr>
                <w:rFonts w:ascii="Times New Roman" w:eastAsia="Times New Roman" w:hAnsi="Times New Roman" w:cs="Times New Roman"/>
                <w:spacing w:val="-47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urme</w:t>
            </w:r>
            <w:r w:rsidRPr="001B3158">
              <w:rPr>
                <w:rFonts w:ascii="Times New Roman" w:eastAsia="Times New Roman" w:hAnsi="Times New Roman" w:cs="Times New Roman"/>
                <w:spacing w:val="-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sau</w:t>
            </w:r>
            <w:r w:rsidRPr="001B315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semne</w:t>
            </w:r>
            <w:r w:rsidRPr="001B3158">
              <w:rPr>
                <w:rFonts w:ascii="Times New Roman" w:eastAsia="Times New Roman" w:hAnsi="Times New Roman" w:cs="Times New Roman"/>
                <w:spacing w:val="-6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ale</w:t>
            </w:r>
            <w:r w:rsidRPr="001B3158">
              <w:rPr>
                <w:rFonts w:ascii="Times New Roman" w:eastAsia="Times New Roman" w:hAnsi="Times New Roman" w:cs="Times New Roman"/>
                <w:spacing w:val="-6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acestora;</w:t>
            </w:r>
          </w:p>
          <w:p w14:paraId="7C9EB1D5" w14:textId="77777777" w:rsidR="001B3158" w:rsidRPr="001B3158" w:rsidRDefault="001B3158" w:rsidP="001B3158">
            <w:pPr>
              <w:widowControl w:val="0"/>
              <w:numPr>
                <w:ilvl w:val="0"/>
                <w:numId w:val="1"/>
              </w:numPr>
              <w:tabs>
                <w:tab w:val="left" w:pos="347"/>
              </w:tabs>
              <w:autoSpaceDE w:val="0"/>
              <w:autoSpaceDN w:val="0"/>
              <w:spacing w:before="1" w:after="0" w:line="240" w:lineRule="auto"/>
              <w:ind w:left="346" w:hanging="207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fără</w:t>
            </w:r>
            <w:r w:rsidRPr="001B3158">
              <w:rPr>
                <w:rFonts w:ascii="Times New Roman" w:eastAsia="Times New Roman" w:hAnsi="Times New Roman" w:cs="Times New Roman"/>
                <w:spacing w:val="-5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umiditate</w:t>
            </w:r>
            <w:r w:rsidRPr="001B3158">
              <w:rPr>
                <w:rFonts w:ascii="Times New Roman" w:eastAsia="Times New Roman" w:hAnsi="Times New Roman" w:cs="Times New Roman"/>
                <w:spacing w:val="-5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exterioară excesivă;</w:t>
            </w:r>
          </w:p>
          <w:p w14:paraId="6F193488" w14:textId="77777777" w:rsidR="001B3158" w:rsidRPr="001B3158" w:rsidRDefault="001B3158" w:rsidP="001B3158">
            <w:pPr>
              <w:widowControl w:val="0"/>
              <w:numPr>
                <w:ilvl w:val="0"/>
                <w:numId w:val="1"/>
              </w:numPr>
              <w:tabs>
                <w:tab w:val="left" w:pos="323"/>
              </w:tabs>
              <w:autoSpaceDE w:val="0"/>
              <w:autoSpaceDN w:val="0"/>
              <w:spacing w:before="1" w:after="0" w:line="240" w:lineRule="auto"/>
              <w:ind w:left="322" w:hanging="183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fără</w:t>
            </w:r>
            <w:r w:rsidRPr="001B3158">
              <w:rPr>
                <w:rFonts w:ascii="Times New Roman" w:eastAsia="Times New Roman" w:hAnsi="Times New Roman" w:cs="Times New Roman"/>
                <w:spacing w:val="-7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rîncezire</w:t>
            </w:r>
            <w:r w:rsidRPr="001B3158">
              <w:rPr>
                <w:rFonts w:ascii="Times New Roman" w:eastAsia="Times New Roman" w:hAnsi="Times New Roman" w:cs="Times New Roman"/>
                <w:spacing w:val="-7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sau</w:t>
            </w:r>
            <w:r w:rsidRPr="001B315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aspect</w:t>
            </w:r>
            <w:r w:rsidRPr="001B3158">
              <w:rPr>
                <w:rFonts w:ascii="Times New Roman" w:eastAsia="Times New Roman" w:hAnsi="Times New Roman" w:cs="Times New Roman"/>
                <w:spacing w:val="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uleios;</w:t>
            </w:r>
          </w:p>
          <w:p w14:paraId="350144DC" w14:textId="77777777" w:rsidR="001B3158" w:rsidRPr="001B3158" w:rsidRDefault="001B3158" w:rsidP="001B3158">
            <w:pPr>
              <w:widowControl w:val="0"/>
              <w:numPr>
                <w:ilvl w:val="0"/>
                <w:numId w:val="1"/>
              </w:numPr>
              <w:tabs>
                <w:tab w:val="left" w:pos="361"/>
              </w:tabs>
              <w:autoSpaceDE w:val="0"/>
              <w:autoSpaceDN w:val="0"/>
              <w:spacing w:after="0" w:line="240" w:lineRule="auto"/>
              <w:ind w:left="360" w:hanging="221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fără</w:t>
            </w:r>
            <w:r w:rsidRPr="001B315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miros</w:t>
            </w:r>
            <w:r w:rsidRPr="001B315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şi/sau</w:t>
            </w:r>
            <w:r w:rsidRPr="001B3158">
              <w:rPr>
                <w:rFonts w:ascii="Times New Roman" w:eastAsia="Times New Roman" w:hAnsi="Times New Roman" w:cs="Times New Roman"/>
                <w:spacing w:val="-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gust</w:t>
            </w:r>
            <w:r w:rsidRPr="001B3158">
              <w:rPr>
                <w:rFonts w:ascii="Times New Roman" w:eastAsia="Times New Roman" w:hAnsi="Times New Roman" w:cs="Times New Roman"/>
                <w:spacing w:val="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străin,</w:t>
            </w:r>
            <w:r w:rsidRPr="001B315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fără</w:t>
            </w:r>
            <w:r w:rsidRPr="001B315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pete</w:t>
            </w:r>
            <w:r w:rsidRPr="001B315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de</w:t>
            </w:r>
            <w:r w:rsidRPr="001B315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mucegai.</w:t>
            </w:r>
          </w:p>
          <w:p w14:paraId="0CBB84B7" w14:textId="77777777" w:rsidR="001B3158" w:rsidRPr="001B3158" w:rsidRDefault="001B3158" w:rsidP="001B3158">
            <w:pPr>
              <w:widowControl w:val="0"/>
              <w:autoSpaceDE w:val="0"/>
              <w:autoSpaceDN w:val="0"/>
              <w:spacing w:before="5" w:after="0" w:line="228" w:lineRule="exact"/>
              <w:ind w:left="140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2"/>
                <w:lang w:val="ro-RO"/>
                <w14:ligatures w14:val="none"/>
              </w:rPr>
              <w:t>Proprietăţi</w:t>
            </w:r>
            <w:r w:rsidRPr="001B3158">
              <w:rPr>
                <w:rFonts w:ascii="Times New Roman" w:eastAsia="Times New Roman" w:hAnsi="Times New Roman" w:cs="Times New Roman"/>
                <w:b/>
                <w:spacing w:val="-4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2"/>
                <w:lang w:val="ro-RO"/>
                <w14:ligatures w14:val="none"/>
              </w:rPr>
              <w:t>fizico-</w:t>
            </w:r>
            <w:r w:rsidRPr="001B3158">
              <w:rPr>
                <w:rFonts w:ascii="Times New Roman" w:eastAsia="Times New Roman" w:hAnsi="Times New Roman" w:cs="Times New Roman"/>
                <w:b/>
                <w:spacing w:val="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2"/>
                <w:lang w:val="ro-RO"/>
                <w14:ligatures w14:val="none"/>
              </w:rPr>
              <w:t>chimice</w:t>
            </w:r>
          </w:p>
          <w:p w14:paraId="10DF1D53" w14:textId="77777777" w:rsidR="001B3158" w:rsidRPr="001B3158" w:rsidRDefault="001B3158" w:rsidP="001B3158">
            <w:pPr>
              <w:widowControl w:val="0"/>
              <w:tabs>
                <w:tab w:val="left" w:pos="2560"/>
                <w:tab w:val="left" w:pos="3660"/>
              </w:tabs>
              <w:autoSpaceDE w:val="0"/>
              <w:autoSpaceDN w:val="0"/>
              <w:spacing w:after="0" w:line="240" w:lineRule="auto"/>
              <w:ind w:left="140" w:right="215"/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Caracteristici: Condiţii</w:t>
            </w:r>
            <w:r w:rsidRPr="001B315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de</w:t>
            </w:r>
            <w:r w:rsidRPr="001B315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admisibilitate</w:t>
            </w:r>
            <w:r w:rsidRPr="001B3158">
              <w:rPr>
                <w:rFonts w:ascii="Times New Roman" w:eastAsia="Times New Roman" w:hAnsi="Times New Roman" w:cs="Times New Roman"/>
                <w:spacing w:val="-47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Fracţia</w:t>
            </w:r>
            <w:r w:rsidRPr="001B3158">
              <w:rPr>
                <w:rFonts w:ascii="Times New Roman" w:eastAsia="Times New Roman" w:hAnsi="Times New Roman" w:cs="Times New Roman"/>
                <w:spacing w:val="-6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masică</w:t>
            </w:r>
            <w:r w:rsidRPr="001B3158">
              <w:rPr>
                <w:rFonts w:ascii="Times New Roman" w:eastAsia="Times New Roman" w:hAnsi="Times New Roman" w:cs="Times New Roman"/>
                <w:spacing w:val="-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de</w:t>
            </w:r>
            <w:r w:rsidRPr="001B3158">
              <w:rPr>
                <w:rFonts w:ascii="Times New Roman" w:eastAsia="Times New Roman" w:hAnsi="Times New Roman" w:cs="Times New Roman"/>
                <w:spacing w:val="-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umiditate, %</w:t>
            </w:r>
            <w:r w:rsidRPr="001B315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,</w:t>
            </w:r>
            <w:r w:rsidRPr="001B3158">
              <w:rPr>
                <w:rFonts w:ascii="Times New Roman" w:eastAsia="Times New Roman" w:hAnsi="Times New Roman" w:cs="Times New Roman"/>
                <w:spacing w:val="-5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max.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ab/>
              <w:t>7,00</w:t>
            </w:r>
            <w:r w:rsidRPr="001B3158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Puritatea</w:t>
            </w:r>
            <w:r w:rsidRPr="001B315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minimă</w:t>
            </w:r>
            <w:r w:rsidRPr="001B315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a</w:t>
            </w:r>
            <w:r w:rsidRPr="001B315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semințelor,</w:t>
            </w:r>
            <w:r w:rsidRPr="001B3158">
              <w:rPr>
                <w:rFonts w:ascii="Times New Roman" w:eastAsia="Times New Roman" w:hAnsi="Times New Roman" w:cs="Times New Roman"/>
                <w:spacing w:val="-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% 99,7</w:t>
            </w:r>
            <w:r w:rsidRPr="001B3158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</w:p>
          <w:p w14:paraId="5A74BF82" w14:textId="77777777" w:rsidR="001B3158" w:rsidRPr="001B3158" w:rsidRDefault="001B3158" w:rsidP="001B3158">
            <w:pPr>
              <w:widowControl w:val="0"/>
              <w:tabs>
                <w:tab w:val="left" w:pos="2560"/>
                <w:tab w:val="left" w:pos="3660"/>
              </w:tabs>
              <w:autoSpaceDE w:val="0"/>
              <w:autoSpaceDN w:val="0"/>
              <w:spacing w:after="0" w:line="240" w:lineRule="auto"/>
              <w:ind w:left="140" w:right="215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2"/>
                <w:lang w:val="ro-RO"/>
                <w14:ligatures w14:val="none"/>
              </w:rPr>
              <w:t>Criterii</w:t>
            </w:r>
            <w:r w:rsidRPr="001B3158"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2"/>
                <w:lang w:val="ro-RO"/>
                <w14:ligatures w14:val="none"/>
              </w:rPr>
              <w:t>de</w:t>
            </w:r>
            <w:r w:rsidRPr="001B3158"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2"/>
                <w:lang w:val="ro-RO"/>
                <w14:ligatures w14:val="none"/>
              </w:rPr>
              <w:t>contaminanţi</w:t>
            </w:r>
          </w:p>
          <w:p w14:paraId="4BE3CD92" w14:textId="77777777" w:rsidR="001B3158" w:rsidRPr="001B3158" w:rsidRDefault="001B3158" w:rsidP="001B3158">
            <w:pPr>
              <w:widowControl w:val="0"/>
              <w:autoSpaceDE w:val="0"/>
              <w:autoSpaceDN w:val="0"/>
              <w:spacing w:after="0" w:line="227" w:lineRule="exact"/>
              <w:ind w:left="140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Micotoxine</w:t>
            </w:r>
            <w:r w:rsidRPr="001B315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Niveluri</w:t>
            </w:r>
            <w:r w:rsidRPr="001B315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maxime</w:t>
            </w:r>
            <w:r w:rsidRPr="001B315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(µg/kg)</w:t>
            </w:r>
          </w:p>
          <w:p w14:paraId="7D5230BA" w14:textId="77777777" w:rsidR="001B3158" w:rsidRPr="001B3158" w:rsidRDefault="001B3158" w:rsidP="001B3158">
            <w:pPr>
              <w:widowControl w:val="0"/>
              <w:tabs>
                <w:tab w:val="left" w:pos="2560"/>
                <w:tab w:val="left" w:pos="3256"/>
              </w:tabs>
              <w:autoSpaceDE w:val="0"/>
              <w:autoSpaceDN w:val="0"/>
              <w:spacing w:after="0" w:line="240" w:lineRule="auto"/>
              <w:ind w:left="111" w:right="214" w:firstLine="28"/>
              <w:rPr>
                <w:rFonts w:ascii="Times New Roman" w:eastAsia="Times New Roman" w:hAnsi="Times New Roman" w:cs="Times New Roman"/>
                <w:spacing w:val="-48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Caracteristici: Condiţii de admisibilitate</w:t>
            </w:r>
            <w:r w:rsidRPr="001B3158">
              <w:rPr>
                <w:rFonts w:ascii="Times New Roman" w:eastAsia="Times New Roman" w:hAnsi="Times New Roman" w:cs="Times New Roman"/>
                <w:spacing w:val="-48"/>
                <w:kern w:val="0"/>
                <w:sz w:val="20"/>
                <w:szCs w:val="22"/>
                <w:lang w:val="ro-RO"/>
                <w14:ligatures w14:val="none"/>
              </w:rPr>
              <w:t xml:space="preserve">    </w:t>
            </w:r>
          </w:p>
          <w:p w14:paraId="552455D7" w14:textId="77777777" w:rsidR="001B3158" w:rsidRPr="001B3158" w:rsidRDefault="001B3158" w:rsidP="001B3158">
            <w:pPr>
              <w:widowControl w:val="0"/>
              <w:tabs>
                <w:tab w:val="left" w:pos="2560"/>
                <w:tab w:val="left" w:pos="3256"/>
              </w:tabs>
              <w:autoSpaceDE w:val="0"/>
              <w:autoSpaceDN w:val="0"/>
              <w:spacing w:after="0" w:line="240" w:lineRule="auto"/>
              <w:ind w:left="111" w:right="214" w:firstLine="2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Aflatoxine</w:t>
            </w:r>
            <w:r w:rsidRPr="001B3158">
              <w:rPr>
                <w:rFonts w:ascii="Times New Roman" w:eastAsia="Times New Roman" w:hAnsi="Times New Roman" w:cs="Times New Roman"/>
                <w:spacing w:val="46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B1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ab/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ab/>
              <w:t>2,0</w:t>
            </w:r>
          </w:p>
          <w:p w14:paraId="6DFE0620" w14:textId="77777777" w:rsidR="001B3158" w:rsidRPr="001B3158" w:rsidRDefault="001B3158" w:rsidP="001B3158">
            <w:pPr>
              <w:widowControl w:val="0"/>
              <w:tabs>
                <w:tab w:val="left" w:pos="3276"/>
              </w:tabs>
              <w:autoSpaceDE w:val="0"/>
              <w:autoSpaceDN w:val="0"/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Suma</w:t>
            </w:r>
            <w:r w:rsidRPr="001B315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dintre</w:t>
            </w:r>
            <w:r w:rsidRPr="001B3158">
              <w:rPr>
                <w:rFonts w:ascii="Times New Roman" w:eastAsia="Times New Roman" w:hAnsi="Times New Roman" w:cs="Times New Roman"/>
                <w:spacing w:val="-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B1,</w:t>
            </w:r>
            <w:r w:rsidRPr="001B3158">
              <w:rPr>
                <w:rFonts w:ascii="Times New Roman" w:eastAsia="Times New Roman" w:hAnsi="Times New Roman" w:cs="Times New Roman"/>
                <w:spacing w:val="-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B2,</w:t>
            </w:r>
            <w:r w:rsidRPr="001B3158">
              <w:rPr>
                <w:rFonts w:ascii="Times New Roman" w:eastAsia="Times New Roman" w:hAnsi="Times New Roman" w:cs="Times New Roman"/>
                <w:spacing w:val="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G1</w:t>
            </w:r>
            <w:r w:rsidRPr="001B315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şi</w:t>
            </w:r>
            <w:r w:rsidRPr="001B3158">
              <w:rPr>
                <w:rFonts w:ascii="Times New Roman" w:eastAsia="Times New Roman" w:hAnsi="Times New Roman" w:cs="Times New Roman"/>
                <w:spacing w:val="-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G2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ab/>
              <w:t>4,0</w:t>
            </w:r>
          </w:p>
          <w:p w14:paraId="453DDE7A" w14:textId="77777777" w:rsidR="001B3158" w:rsidRPr="001B3158" w:rsidRDefault="001B3158" w:rsidP="001B3158">
            <w:pPr>
              <w:widowControl w:val="0"/>
              <w:autoSpaceDE w:val="0"/>
              <w:autoSpaceDN w:val="0"/>
              <w:spacing w:before="1" w:after="0" w:line="240" w:lineRule="auto"/>
              <w:ind w:left="111" w:right="137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2"/>
                <w:lang w:val="ro-RO"/>
                <w14:ligatures w14:val="none"/>
              </w:rPr>
              <w:t xml:space="preserve">Ambalare şi livrare: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În timpul depozitării, transportării</w:t>
            </w:r>
            <w:r w:rsidRPr="001B3158">
              <w:rPr>
                <w:rFonts w:ascii="Times New Roman" w:eastAsia="Times New Roman" w:hAnsi="Times New Roman" w:cs="Times New Roman"/>
                <w:spacing w:val="-47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şi comercializării, ambalajul de desfacere, materialele de</w:t>
            </w:r>
            <w:r w:rsidRPr="001B3158">
              <w:rPr>
                <w:rFonts w:ascii="Times New Roman" w:eastAsia="Times New Roman" w:hAnsi="Times New Roman" w:cs="Times New Roman"/>
                <w:spacing w:val="-47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ambalaj şi modul de ambalare trebuie să asigure</w:t>
            </w:r>
            <w:r w:rsidRPr="001B3158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menţinerea</w:t>
            </w:r>
            <w:r w:rsidRPr="001B315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calităţii</w:t>
            </w:r>
            <w:r w:rsidRPr="001B3158">
              <w:rPr>
                <w:rFonts w:ascii="Times New Roman" w:eastAsia="Times New Roman" w:hAnsi="Times New Roman" w:cs="Times New Roman"/>
                <w:spacing w:val="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şi</w:t>
            </w:r>
            <w:r w:rsidRPr="001B315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siguranţa</w:t>
            </w:r>
            <w:r w:rsidRPr="001B3158">
              <w:rPr>
                <w:rFonts w:ascii="Times New Roman" w:eastAsia="Times New Roman" w:hAnsi="Times New Roman" w:cs="Times New Roman"/>
                <w:spacing w:val="-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produselor</w:t>
            </w:r>
            <w:r w:rsidRPr="001B3158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.</w:t>
            </w:r>
          </w:p>
          <w:p w14:paraId="718CDB0A" w14:textId="77777777" w:rsidR="001B3158" w:rsidRPr="001B3158" w:rsidRDefault="001B3158" w:rsidP="001B3158">
            <w:pPr>
              <w:widowControl w:val="0"/>
              <w:autoSpaceDE w:val="0"/>
              <w:autoSpaceDN w:val="0"/>
              <w:spacing w:before="3" w:after="0" w:line="237" w:lineRule="auto"/>
              <w:ind w:left="111" w:right="168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Ambalajele</w:t>
            </w:r>
            <w:r w:rsidRPr="001B315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de</w:t>
            </w:r>
            <w:r w:rsidRPr="001B315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transport</w:t>
            </w:r>
            <w:r w:rsidRPr="001B315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trebuie</w:t>
            </w:r>
            <w:r w:rsidRPr="001B315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să</w:t>
            </w:r>
            <w:r w:rsidRPr="001B315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asigure</w:t>
            </w:r>
            <w:r w:rsidRPr="001B315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integritatea</w:t>
            </w:r>
            <w:r w:rsidRPr="001B3158">
              <w:rPr>
                <w:rFonts w:ascii="Times New Roman" w:eastAsia="Times New Roman" w:hAnsi="Times New Roman" w:cs="Times New Roman"/>
                <w:spacing w:val="-47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produsului, să fie curate, uscate, în stare bună,</w:t>
            </w:r>
            <w:r w:rsidRPr="001B3158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neinfectate</w:t>
            </w:r>
            <w:r w:rsidRPr="001B315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şi</w:t>
            </w:r>
            <w:r w:rsidRPr="001B3158">
              <w:rPr>
                <w:rFonts w:ascii="Times New Roman" w:eastAsia="Times New Roman" w:hAnsi="Times New Roman" w:cs="Times New Roman"/>
                <w:spacing w:val="-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fără</w:t>
            </w:r>
            <w:r w:rsidRPr="001B3158">
              <w:rPr>
                <w:rFonts w:ascii="Times New Roman" w:eastAsia="Times New Roman" w:hAnsi="Times New Roman" w:cs="Times New Roman"/>
                <w:spacing w:val="-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miros străin.</w:t>
            </w:r>
          </w:p>
          <w:p w14:paraId="43BBFDFA" w14:textId="77777777" w:rsidR="001B3158" w:rsidRPr="001B3158" w:rsidRDefault="001B3158" w:rsidP="001B3158">
            <w:pPr>
              <w:widowControl w:val="0"/>
              <w:autoSpaceDE w:val="0"/>
              <w:autoSpaceDN w:val="0"/>
              <w:spacing w:before="2" w:after="0" w:line="240" w:lineRule="auto"/>
              <w:ind w:left="111" w:right="214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Transportarea cu mijloace autorizate sanitar de către</w:t>
            </w:r>
            <w:r w:rsidRPr="001B3158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autoritatea sanitar-veterinară, care să asigure, pe toată</w:t>
            </w:r>
            <w:r w:rsidRPr="001B3158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perioada transportării, păstrarea nemodificată a</w:t>
            </w:r>
            <w:r w:rsidRPr="001B3158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caracteristicilor nutritive, organoleptice, fizico-chimice,</w:t>
            </w:r>
            <w:r w:rsidRPr="001B3158">
              <w:rPr>
                <w:rFonts w:ascii="Times New Roman" w:eastAsia="Times New Roman" w:hAnsi="Times New Roman" w:cs="Times New Roman"/>
                <w:spacing w:val="-47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 xml:space="preserve">microbiologice, precum şi protecţia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lastRenderedPageBreak/>
              <w:t>împotriva prafului,</w:t>
            </w:r>
            <w:r w:rsidRPr="001B3158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dăunătorilor şi altor posibilităţi de alterare şi</w:t>
            </w:r>
            <w:r w:rsidRPr="001B3158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contaminare.</w:t>
            </w:r>
          </w:p>
          <w:p w14:paraId="1E0B36AA" w14:textId="77777777" w:rsidR="001B3158" w:rsidRPr="001B3158" w:rsidRDefault="001B3158" w:rsidP="001B3158">
            <w:pPr>
              <w:widowControl w:val="0"/>
              <w:autoSpaceDE w:val="0"/>
              <w:autoSpaceDN w:val="0"/>
              <w:spacing w:before="5" w:after="0" w:line="237" w:lineRule="auto"/>
              <w:ind w:left="140" w:right="179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2"/>
                <w:lang w:val="ro-RO"/>
                <w14:ligatures w14:val="none"/>
              </w:rPr>
              <w:t>Termen de valabilitate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: Termenul de valabilitate</w:t>
            </w:r>
            <w:r w:rsidRPr="001B3158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stabilit de producător până la care produsele menţionate</w:t>
            </w:r>
            <w:r w:rsidRPr="001B3158">
              <w:rPr>
                <w:rFonts w:ascii="Times New Roman" w:eastAsia="Times New Roman" w:hAnsi="Times New Roman" w:cs="Times New Roman"/>
                <w:spacing w:val="-47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îşi</w:t>
            </w:r>
            <w:r w:rsidRPr="001B3158">
              <w:rPr>
                <w:rFonts w:ascii="Times New Roman" w:eastAsia="Times New Roman" w:hAnsi="Times New Roman" w:cs="Times New Roman"/>
                <w:spacing w:val="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păstrează</w:t>
            </w:r>
            <w:r w:rsidRPr="001B315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caracteristicile</w:t>
            </w:r>
            <w:r w:rsidRPr="001B3158">
              <w:rPr>
                <w:rFonts w:ascii="Times New Roman" w:eastAsia="Times New Roman" w:hAnsi="Times New Roman" w:cs="Times New Roman"/>
                <w:spacing w:val="-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specifice.</w:t>
            </w:r>
          </w:p>
          <w:p w14:paraId="2F3CDF3E" w14:textId="77777777" w:rsidR="001B3158" w:rsidRPr="001B3158" w:rsidRDefault="001B3158" w:rsidP="001B3158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2"/>
                <w:lang w:val="ro-RO"/>
                <w14:ligatures w14:val="none"/>
              </w:rPr>
              <w:t>Pregătirea şi/sau manipularea înainte de utilizare sau</w:t>
            </w:r>
            <w:r w:rsidRPr="001B3158">
              <w:rPr>
                <w:rFonts w:ascii="Times New Roman" w:eastAsia="Times New Roman" w:hAnsi="Times New Roman" w:cs="Times New Roman"/>
                <w:b/>
                <w:spacing w:val="-47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2"/>
                <w:lang w:val="ro-RO"/>
                <w14:ligatures w14:val="none"/>
              </w:rPr>
              <w:t>prelucrare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:</w:t>
            </w:r>
            <w:r w:rsidRPr="001B3158">
              <w:rPr>
                <w:rFonts w:ascii="Times New Roman" w:eastAsia="Times New Roman" w:hAnsi="Times New Roman" w:cs="Times New Roman"/>
                <w:spacing w:val="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Prăjirea,</w:t>
            </w:r>
            <w:r w:rsidRPr="001B3158">
              <w:rPr>
                <w:rFonts w:ascii="Times New Roman" w:eastAsia="Times New Roman" w:hAnsi="Times New Roman" w:cs="Times New Roman"/>
                <w:spacing w:val="-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Decojirea,</w:t>
            </w:r>
            <w:r w:rsidRPr="001B3158">
              <w:rPr>
                <w:rFonts w:ascii="Times New Roman" w:eastAsia="Times New Roman" w:hAnsi="Times New Roman" w:cs="Times New Roman"/>
                <w:spacing w:val="3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Sortarea</w:t>
            </w:r>
          </w:p>
          <w:p w14:paraId="4D4D0BF0" w14:textId="77777777" w:rsidR="001B3158" w:rsidRPr="001B3158" w:rsidRDefault="001B3158" w:rsidP="001B3158">
            <w:pPr>
              <w:widowControl w:val="0"/>
              <w:autoSpaceDE w:val="0"/>
              <w:autoSpaceDN w:val="0"/>
              <w:spacing w:after="0" w:line="240" w:lineRule="auto"/>
              <w:ind w:left="140" w:right="135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2"/>
                <w:lang w:val="ro-RO"/>
                <w14:ligatures w14:val="none"/>
              </w:rPr>
              <w:t>Destinaţie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: Pentru fabricarea: pâine, chifle şi produse de</w:t>
            </w:r>
            <w:r w:rsidRPr="001B3158">
              <w:rPr>
                <w:rFonts w:ascii="Times New Roman" w:eastAsia="Times New Roman" w:hAnsi="Times New Roman" w:cs="Times New Roman"/>
                <w:spacing w:val="-47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cozonac, covrigei, produse foitaj „Urechiuşe”, fursecuri,</w:t>
            </w:r>
            <w:r w:rsidRPr="001B3158">
              <w:rPr>
                <w:rFonts w:ascii="Times New Roman" w:eastAsia="Times New Roman" w:hAnsi="Times New Roman" w:cs="Times New Roman"/>
                <w:spacing w:val="-47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biscuiţi.</w:t>
            </w:r>
          </w:p>
          <w:p w14:paraId="1FCFDBCB" w14:textId="77777777" w:rsidR="001B3158" w:rsidRPr="001B3158" w:rsidRDefault="001B3158" w:rsidP="001B3158">
            <w:pPr>
              <w:widowControl w:val="0"/>
              <w:autoSpaceDE w:val="0"/>
              <w:autoSpaceDN w:val="0"/>
              <w:spacing w:after="0" w:line="240" w:lineRule="auto"/>
              <w:ind w:left="140" w:right="219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2"/>
                <w:lang w:val="ro-RO"/>
                <w14:ligatures w14:val="none"/>
              </w:rPr>
              <w:t>Documente de insoţire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: Certificatul de inofensivitate;</w:t>
            </w:r>
            <w:r w:rsidRPr="001B3158">
              <w:rPr>
                <w:rFonts w:ascii="Times New Roman" w:eastAsia="Times New Roman" w:hAnsi="Times New Roman" w:cs="Times New Roman"/>
                <w:spacing w:val="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certificatul de calitate, certificat de conformitate, raport</w:t>
            </w:r>
            <w:r w:rsidRPr="001B3158">
              <w:rPr>
                <w:rFonts w:ascii="Times New Roman" w:eastAsia="Times New Roman" w:hAnsi="Times New Roman" w:cs="Times New Roman"/>
                <w:spacing w:val="-47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de</w:t>
            </w:r>
            <w:r w:rsidRPr="001B3158">
              <w:rPr>
                <w:rFonts w:ascii="Times New Roman" w:eastAsia="Times New Roman" w:hAnsi="Times New Roman" w:cs="Times New Roman"/>
                <w:spacing w:val="-1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încercări.</w:t>
            </w:r>
          </w:p>
          <w:p w14:paraId="042FB9EA" w14:textId="77777777" w:rsidR="001B3158" w:rsidRPr="001B3158" w:rsidRDefault="001B3158" w:rsidP="001B3158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2"/>
                <w:lang w:val="ro-RO"/>
                <w14:ligatures w14:val="none"/>
              </w:rPr>
              <w:t>Condiții de recepționare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: Prezentarea mostrei pentru</w:t>
            </w:r>
            <w:r w:rsidRPr="001B3158">
              <w:rPr>
                <w:rFonts w:ascii="Times New Roman" w:eastAsia="Times New Roman" w:hAnsi="Times New Roman" w:cs="Times New Roman"/>
                <w:spacing w:val="-47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testare</w:t>
            </w:r>
            <w:r w:rsidRPr="001B315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în</w:t>
            </w:r>
            <w:r w:rsidRPr="001B3158">
              <w:rPr>
                <w:rFonts w:ascii="Times New Roman" w:eastAsia="Times New Roman" w:hAnsi="Times New Roman" w:cs="Times New Roman"/>
                <w:spacing w:val="2"/>
                <w:kern w:val="0"/>
                <w:sz w:val="20"/>
                <w:szCs w:val="22"/>
                <w:lang w:val="ro-RO"/>
                <w14:ligatures w14:val="none"/>
              </w:rPr>
              <w:t xml:space="preserve"> </w:t>
            </w:r>
            <w:r w:rsidRPr="001B3158"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val="ro-RO"/>
                <w14:ligatures w14:val="none"/>
              </w:rPr>
              <w:t>producere.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FE34" w14:textId="77777777" w:rsidR="001B3158" w:rsidRPr="001B3158" w:rsidRDefault="001B3158" w:rsidP="001B31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F393" w14:textId="77777777" w:rsidR="001B3158" w:rsidRPr="001B3158" w:rsidRDefault="001B3158" w:rsidP="001B31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B3158" w:rsidRPr="001B3158" w14:paraId="51F3B8D9" w14:textId="77777777" w:rsidTr="0055050A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7FFDB7CB" w14:textId="77777777" w:rsidR="001B3158" w:rsidRPr="001B3158" w:rsidRDefault="001B3158" w:rsidP="001B3158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4380E141" w14:textId="77777777" w:rsidR="001B3158" w:rsidRPr="001B3158" w:rsidRDefault="001B3158" w:rsidP="001B315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1B315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1B315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 </w:t>
            </w:r>
            <w:proofErr w:type="spellStart"/>
            <w:r w:rsidRPr="001B315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1B315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1B315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1B315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:__________________ </w:t>
            </w:r>
            <w:proofErr w:type="spellStart"/>
            <w:r w:rsidRPr="001B315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În</w:t>
            </w:r>
            <w:proofErr w:type="spellEnd"/>
            <w:r w:rsidRPr="001B315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1B315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calitate</w:t>
            </w:r>
            <w:proofErr w:type="spellEnd"/>
            <w:r w:rsidRPr="001B315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de: ________________</w:t>
            </w:r>
          </w:p>
          <w:p w14:paraId="424E53DA" w14:textId="77777777" w:rsidR="001B3158" w:rsidRPr="001B3158" w:rsidRDefault="001B3158" w:rsidP="001B31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1B3158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</w:tc>
      </w:tr>
    </w:tbl>
    <w:p w14:paraId="38CF6D39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707967"/>
    <w:multiLevelType w:val="hybridMultilevel"/>
    <w:tmpl w:val="8B5A6D3A"/>
    <w:lvl w:ilvl="0" w:tplc="B6D2181E">
      <w:start w:val="1"/>
      <w:numFmt w:val="lowerLetter"/>
      <w:lvlText w:val="%1)"/>
      <w:lvlJc w:val="left"/>
      <w:pPr>
        <w:ind w:left="351" w:hanging="212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0"/>
        <w:szCs w:val="20"/>
        <w:lang w:val="ro-RO" w:eastAsia="en-US" w:bidi="ar-SA"/>
      </w:rPr>
    </w:lvl>
    <w:lvl w:ilvl="1" w:tplc="8F4CC7AE">
      <w:numFmt w:val="bullet"/>
      <w:lvlText w:val="•"/>
      <w:lvlJc w:val="left"/>
      <w:pPr>
        <w:ind w:left="805" w:hanging="212"/>
      </w:pPr>
      <w:rPr>
        <w:rFonts w:hint="default"/>
        <w:lang w:val="ro-RO" w:eastAsia="en-US" w:bidi="ar-SA"/>
      </w:rPr>
    </w:lvl>
    <w:lvl w:ilvl="2" w:tplc="D10E96FE">
      <w:numFmt w:val="bullet"/>
      <w:lvlText w:val="•"/>
      <w:lvlJc w:val="left"/>
      <w:pPr>
        <w:ind w:left="1250" w:hanging="212"/>
      </w:pPr>
      <w:rPr>
        <w:rFonts w:hint="default"/>
        <w:lang w:val="ro-RO" w:eastAsia="en-US" w:bidi="ar-SA"/>
      </w:rPr>
    </w:lvl>
    <w:lvl w:ilvl="3" w:tplc="2A86B89C">
      <w:numFmt w:val="bullet"/>
      <w:lvlText w:val="•"/>
      <w:lvlJc w:val="left"/>
      <w:pPr>
        <w:ind w:left="1695" w:hanging="212"/>
      </w:pPr>
      <w:rPr>
        <w:rFonts w:hint="default"/>
        <w:lang w:val="ro-RO" w:eastAsia="en-US" w:bidi="ar-SA"/>
      </w:rPr>
    </w:lvl>
    <w:lvl w:ilvl="4" w:tplc="D756B4FC">
      <w:numFmt w:val="bullet"/>
      <w:lvlText w:val="•"/>
      <w:lvlJc w:val="left"/>
      <w:pPr>
        <w:ind w:left="2140" w:hanging="212"/>
      </w:pPr>
      <w:rPr>
        <w:rFonts w:hint="default"/>
        <w:lang w:val="ro-RO" w:eastAsia="en-US" w:bidi="ar-SA"/>
      </w:rPr>
    </w:lvl>
    <w:lvl w:ilvl="5" w:tplc="A0985FEE">
      <w:numFmt w:val="bullet"/>
      <w:lvlText w:val="•"/>
      <w:lvlJc w:val="left"/>
      <w:pPr>
        <w:ind w:left="2585" w:hanging="212"/>
      </w:pPr>
      <w:rPr>
        <w:rFonts w:hint="default"/>
        <w:lang w:val="ro-RO" w:eastAsia="en-US" w:bidi="ar-SA"/>
      </w:rPr>
    </w:lvl>
    <w:lvl w:ilvl="6" w:tplc="8E90A818">
      <w:numFmt w:val="bullet"/>
      <w:lvlText w:val="•"/>
      <w:lvlJc w:val="left"/>
      <w:pPr>
        <w:ind w:left="3030" w:hanging="212"/>
      </w:pPr>
      <w:rPr>
        <w:rFonts w:hint="default"/>
        <w:lang w:val="ro-RO" w:eastAsia="en-US" w:bidi="ar-SA"/>
      </w:rPr>
    </w:lvl>
    <w:lvl w:ilvl="7" w:tplc="4014CABE">
      <w:numFmt w:val="bullet"/>
      <w:lvlText w:val="•"/>
      <w:lvlJc w:val="left"/>
      <w:pPr>
        <w:ind w:left="3475" w:hanging="212"/>
      </w:pPr>
      <w:rPr>
        <w:rFonts w:hint="default"/>
        <w:lang w:val="ro-RO" w:eastAsia="en-US" w:bidi="ar-SA"/>
      </w:rPr>
    </w:lvl>
    <w:lvl w:ilvl="8" w:tplc="79401FD8">
      <w:numFmt w:val="bullet"/>
      <w:lvlText w:val="•"/>
      <w:lvlJc w:val="left"/>
      <w:pPr>
        <w:ind w:left="3920" w:hanging="212"/>
      </w:pPr>
      <w:rPr>
        <w:rFonts w:hint="default"/>
        <w:lang w:val="ro-RO" w:eastAsia="en-US" w:bidi="ar-SA"/>
      </w:rPr>
    </w:lvl>
  </w:abstractNum>
  <w:num w:numId="1" w16cid:durableId="1141463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DA7"/>
    <w:rsid w:val="00115349"/>
    <w:rsid w:val="001B3158"/>
    <w:rsid w:val="006F183E"/>
    <w:rsid w:val="009D2DA7"/>
    <w:rsid w:val="00A31BB8"/>
    <w:rsid w:val="00DE127D"/>
    <w:rsid w:val="00F0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25B09C-4D7A-4097-A757-CDEDB0AD7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2D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2D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2D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2D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2D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2D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2D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2D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2D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2D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2D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2D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2D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2D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2D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2D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2D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2D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2D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2D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2D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2D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2D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2D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2D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2D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2D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2D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2D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2746</Characters>
  <Application>Microsoft Office Word</Application>
  <DocSecurity>0</DocSecurity>
  <Lines>22</Lines>
  <Paragraphs>6</Paragraphs>
  <ScaleCrop>false</ScaleCrop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8</cp:revision>
  <dcterms:created xsi:type="dcterms:W3CDTF">2026-03-26T15:27:00Z</dcterms:created>
  <dcterms:modified xsi:type="dcterms:W3CDTF">2026-03-26T15:29:00Z</dcterms:modified>
</cp:coreProperties>
</file>