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113FB" w14:textId="77777777" w:rsidR="00B14518" w:rsidRDefault="00B14518" w:rsidP="006011D3">
      <w:pPr>
        <w:spacing w:after="0" w:line="276" w:lineRule="auto"/>
        <w:rPr>
          <w:rFonts w:ascii="Times New Roman" w:hAnsi="Times New Roman" w:cs="Times New Roman"/>
          <w:sz w:val="24"/>
          <w:szCs w:val="24"/>
          <w:lang w:val="ro-RO"/>
        </w:rPr>
      </w:pPr>
    </w:p>
    <w:p w14:paraId="5E1C7E18" w14:textId="77550413" w:rsidR="0097103A" w:rsidRDefault="000304F4" w:rsidP="006011D3">
      <w:pPr>
        <w:spacing w:after="0" w:line="276" w:lineRule="auto"/>
        <w:jc w:val="center"/>
        <w:rPr>
          <w:rFonts w:ascii="Times New Roman" w:hAnsi="Times New Roman" w:cs="Times New Roman"/>
          <w:b/>
          <w:bCs/>
          <w:sz w:val="24"/>
          <w:szCs w:val="24"/>
          <w:lang w:val="ro-RO"/>
        </w:rPr>
      </w:pPr>
      <w:r w:rsidRPr="00943ECC">
        <w:rPr>
          <w:rFonts w:ascii="Times New Roman" w:hAnsi="Times New Roman" w:cs="Times New Roman"/>
          <w:b/>
          <w:bCs/>
          <w:sz w:val="24"/>
          <w:szCs w:val="24"/>
          <w:lang w:val="ro-RO"/>
        </w:rPr>
        <w:t>CAIET DE SARCINI</w:t>
      </w:r>
      <w:r w:rsidR="00915898" w:rsidRPr="00943ECC">
        <w:rPr>
          <w:rFonts w:ascii="Times New Roman" w:hAnsi="Times New Roman" w:cs="Times New Roman"/>
          <w:b/>
          <w:bCs/>
          <w:sz w:val="24"/>
          <w:szCs w:val="24"/>
          <w:lang w:val="ro-RO"/>
        </w:rPr>
        <w:t xml:space="preserve"> PENTRU PROIECTARE</w:t>
      </w:r>
    </w:p>
    <w:p w14:paraId="3ABD0224" w14:textId="77777777" w:rsidR="006011D3" w:rsidRPr="006011D3" w:rsidRDefault="006011D3" w:rsidP="00792B37">
      <w:pPr>
        <w:spacing w:after="0" w:line="276" w:lineRule="auto"/>
        <w:jc w:val="center"/>
        <w:rPr>
          <w:rFonts w:ascii="Times New Roman" w:hAnsi="Times New Roman" w:cs="Times New Roman"/>
          <w:b/>
          <w:bCs/>
          <w:sz w:val="24"/>
          <w:szCs w:val="24"/>
          <w:lang w:val="ro-RO"/>
        </w:rPr>
      </w:pPr>
    </w:p>
    <w:p w14:paraId="55283671" w14:textId="1BB1462B" w:rsidR="00C44049" w:rsidRPr="006011D3" w:rsidRDefault="00C44049" w:rsidP="00792B37">
      <w:pPr>
        <w:pStyle w:val="1"/>
        <w:spacing w:before="0" w:line="276" w:lineRule="auto"/>
        <w:rPr>
          <w:rFonts w:ascii="Times New Roman" w:hAnsi="Times New Roman" w:cs="Times New Roman"/>
          <w:b/>
          <w:bCs/>
          <w:sz w:val="24"/>
          <w:szCs w:val="24"/>
          <w:lang w:val="ro-RO"/>
        </w:rPr>
      </w:pPr>
      <w:r w:rsidRPr="006011D3">
        <w:rPr>
          <w:rFonts w:ascii="Times New Roman" w:hAnsi="Times New Roman" w:cs="Times New Roman"/>
          <w:b/>
          <w:bCs/>
          <w:sz w:val="24"/>
          <w:szCs w:val="24"/>
          <w:lang w:val="ro-RO"/>
        </w:rPr>
        <w:t>Capitolul 1: Denumirea lucrării</w:t>
      </w:r>
    </w:p>
    <w:p w14:paraId="40D4C9D0" w14:textId="7BA96BB8" w:rsidR="00B3507D" w:rsidRDefault="006011D3" w:rsidP="00792B37">
      <w:pPr>
        <w:spacing w:after="0" w:line="276" w:lineRule="auto"/>
        <w:ind w:firstLine="284"/>
        <w:jc w:val="both"/>
        <w:rPr>
          <w:rFonts w:ascii="Times New Roman" w:hAnsi="Times New Roman" w:cs="Times New Roman"/>
          <w:b/>
          <w:bCs/>
          <w:sz w:val="24"/>
          <w:szCs w:val="24"/>
          <w:u w:val="single"/>
          <w:lang w:val="ro-RO"/>
        </w:rPr>
      </w:pPr>
      <w:r>
        <w:rPr>
          <w:rFonts w:ascii="Times New Roman" w:hAnsi="Times New Roman" w:cs="Times New Roman"/>
          <w:b/>
          <w:bCs/>
          <w:sz w:val="24"/>
          <w:szCs w:val="24"/>
          <w:u w:val="single"/>
          <w:lang w:val="ro-RO"/>
        </w:rPr>
        <w:t>„</w:t>
      </w:r>
      <w:r w:rsidR="00915898" w:rsidRPr="006011D3">
        <w:rPr>
          <w:rFonts w:ascii="Times New Roman" w:hAnsi="Times New Roman" w:cs="Times New Roman"/>
          <w:b/>
          <w:bCs/>
          <w:sz w:val="24"/>
          <w:szCs w:val="24"/>
          <w:u w:val="single"/>
          <w:lang w:val="ro-RO"/>
        </w:rPr>
        <w:t>Servicii de proiectare privind elaborarea proiectului de execuție pentru  amenajarea sensului giratoriu și a platformei pentru îmbarcarea/debarcarea pasagerilor la stația  auto poziționată în proximitatea str. Muncești intersecție cu str. Aeroport și str. Pășunilor</w:t>
      </w:r>
      <w:r w:rsidR="00B3507D" w:rsidRPr="006011D3">
        <w:rPr>
          <w:rFonts w:ascii="Times New Roman" w:hAnsi="Times New Roman" w:cs="Times New Roman"/>
          <w:b/>
          <w:bCs/>
          <w:sz w:val="24"/>
          <w:szCs w:val="24"/>
          <w:u w:val="single"/>
          <w:lang w:val="ro-RO"/>
        </w:rPr>
        <w:t>”</w:t>
      </w:r>
      <w:r>
        <w:rPr>
          <w:rFonts w:ascii="Times New Roman" w:hAnsi="Times New Roman" w:cs="Times New Roman"/>
          <w:b/>
          <w:bCs/>
          <w:sz w:val="24"/>
          <w:szCs w:val="24"/>
          <w:u w:val="single"/>
          <w:lang w:val="ro-RO"/>
        </w:rPr>
        <w:t>.</w:t>
      </w:r>
    </w:p>
    <w:p w14:paraId="5207C143" w14:textId="77777777" w:rsidR="006011D3" w:rsidRPr="006011D3" w:rsidRDefault="006011D3" w:rsidP="00792B37">
      <w:pPr>
        <w:spacing w:after="0" w:line="276" w:lineRule="auto"/>
        <w:ind w:firstLine="284"/>
        <w:jc w:val="both"/>
        <w:rPr>
          <w:rFonts w:ascii="Times New Roman" w:hAnsi="Times New Roman" w:cs="Times New Roman"/>
          <w:b/>
          <w:bCs/>
          <w:sz w:val="24"/>
          <w:szCs w:val="24"/>
          <w:u w:val="single"/>
          <w:lang w:val="ro-RO"/>
        </w:rPr>
      </w:pPr>
    </w:p>
    <w:p w14:paraId="3F2816A6" w14:textId="1109E0E5" w:rsidR="00C44049" w:rsidRPr="006011D3" w:rsidRDefault="00C44049" w:rsidP="00792B37">
      <w:pPr>
        <w:pStyle w:val="1"/>
        <w:spacing w:before="0" w:line="276" w:lineRule="auto"/>
        <w:rPr>
          <w:rFonts w:ascii="Times New Roman" w:hAnsi="Times New Roman" w:cs="Times New Roman"/>
          <w:b/>
          <w:bCs/>
          <w:sz w:val="24"/>
          <w:szCs w:val="24"/>
          <w:lang w:val="ro-RO"/>
        </w:rPr>
      </w:pPr>
      <w:r w:rsidRPr="006011D3">
        <w:rPr>
          <w:rFonts w:ascii="Times New Roman" w:hAnsi="Times New Roman" w:cs="Times New Roman"/>
          <w:b/>
          <w:bCs/>
          <w:sz w:val="24"/>
          <w:szCs w:val="24"/>
          <w:lang w:val="ro-RO"/>
        </w:rPr>
        <w:t>Capitolul 2: Tipul lucrărilor</w:t>
      </w:r>
    </w:p>
    <w:p w14:paraId="3D5E1D27" w14:textId="5787633B" w:rsidR="00EE602E" w:rsidRDefault="00EE602E" w:rsidP="00792B37">
      <w:pPr>
        <w:spacing w:after="0" w:line="276" w:lineRule="auto"/>
        <w:ind w:firstLine="284"/>
        <w:jc w:val="both"/>
        <w:rPr>
          <w:rFonts w:ascii="Times New Roman" w:hAnsi="Times New Roman" w:cs="Times New Roman"/>
          <w:b/>
          <w:bCs/>
          <w:sz w:val="24"/>
          <w:szCs w:val="24"/>
          <w:lang w:val="ro-RO"/>
        </w:rPr>
      </w:pPr>
      <w:r w:rsidRPr="00943ECC">
        <w:rPr>
          <w:rFonts w:ascii="Times New Roman" w:hAnsi="Times New Roman" w:cs="Times New Roman"/>
          <w:b/>
          <w:bCs/>
          <w:sz w:val="24"/>
          <w:szCs w:val="24"/>
          <w:lang w:val="ro-RO"/>
        </w:rPr>
        <w:t>Servicii de proiectare</w:t>
      </w:r>
      <w:r w:rsidR="00E02AAC" w:rsidRPr="00943ECC">
        <w:rPr>
          <w:rFonts w:ascii="Times New Roman" w:hAnsi="Times New Roman" w:cs="Times New Roman"/>
          <w:sz w:val="24"/>
          <w:szCs w:val="24"/>
          <w:lang w:val="ro-RO"/>
        </w:rPr>
        <w:t xml:space="preserve"> privind</w:t>
      </w:r>
      <w:r w:rsidRPr="00943ECC">
        <w:rPr>
          <w:rFonts w:ascii="Times New Roman" w:hAnsi="Times New Roman" w:cs="Times New Roman"/>
          <w:b/>
          <w:bCs/>
          <w:sz w:val="24"/>
          <w:szCs w:val="24"/>
          <w:lang w:val="ro-RO"/>
        </w:rPr>
        <w:t xml:space="preserve"> </w:t>
      </w:r>
      <w:r w:rsidRPr="00943ECC">
        <w:rPr>
          <w:rFonts w:ascii="Times New Roman" w:hAnsi="Times New Roman" w:cs="Times New Roman"/>
          <w:sz w:val="24"/>
          <w:szCs w:val="24"/>
          <w:lang w:val="ro-RO"/>
        </w:rPr>
        <w:t xml:space="preserve">elaborarea </w:t>
      </w:r>
      <w:r w:rsidR="00E02AAC" w:rsidRPr="00943ECC">
        <w:rPr>
          <w:rFonts w:ascii="Times New Roman" w:hAnsi="Times New Roman" w:cs="Times New Roman"/>
          <w:sz w:val="24"/>
          <w:szCs w:val="24"/>
          <w:lang w:val="ro-RO"/>
        </w:rPr>
        <w:t>p</w:t>
      </w:r>
      <w:r w:rsidRPr="00943ECC">
        <w:rPr>
          <w:rFonts w:ascii="Times New Roman" w:hAnsi="Times New Roman" w:cs="Times New Roman"/>
          <w:sz w:val="24"/>
          <w:szCs w:val="24"/>
          <w:lang w:val="ro-RO"/>
        </w:rPr>
        <w:t xml:space="preserve">roiectului de </w:t>
      </w:r>
      <w:r w:rsidR="00E02AAC" w:rsidRPr="00943ECC">
        <w:rPr>
          <w:rFonts w:ascii="Times New Roman" w:hAnsi="Times New Roman" w:cs="Times New Roman"/>
          <w:sz w:val="24"/>
          <w:szCs w:val="24"/>
          <w:lang w:val="ro-RO"/>
        </w:rPr>
        <w:t>e</w:t>
      </w:r>
      <w:r w:rsidRPr="00943ECC">
        <w:rPr>
          <w:rFonts w:ascii="Times New Roman" w:hAnsi="Times New Roman" w:cs="Times New Roman"/>
          <w:sz w:val="24"/>
          <w:szCs w:val="24"/>
          <w:lang w:val="ro-RO"/>
        </w:rPr>
        <w:t>xecuție în conformitate cu prevederil</w:t>
      </w:r>
      <w:r w:rsidR="000B0068" w:rsidRPr="00943ECC">
        <w:rPr>
          <w:rFonts w:ascii="Times New Roman" w:hAnsi="Times New Roman" w:cs="Times New Roman"/>
          <w:sz w:val="24"/>
          <w:szCs w:val="24"/>
          <w:lang w:val="ro-RO"/>
        </w:rPr>
        <w:t>e</w:t>
      </w:r>
      <w:r w:rsidRPr="00943ECC">
        <w:rPr>
          <w:rFonts w:ascii="Times New Roman" w:hAnsi="Times New Roman" w:cs="Times New Roman"/>
          <w:sz w:val="24"/>
          <w:szCs w:val="24"/>
          <w:lang w:val="ro-RO"/>
        </w:rPr>
        <w:t xml:space="preserve"> cadrului legislativ și normativ al Republicii Moldova.</w:t>
      </w:r>
      <w:r w:rsidRPr="00943ECC">
        <w:rPr>
          <w:rFonts w:ascii="Times New Roman" w:hAnsi="Times New Roman" w:cs="Times New Roman"/>
          <w:b/>
          <w:bCs/>
          <w:sz w:val="24"/>
          <w:szCs w:val="24"/>
          <w:lang w:val="ro-RO"/>
        </w:rPr>
        <w:t xml:space="preserve"> </w:t>
      </w:r>
    </w:p>
    <w:p w14:paraId="79AD696C" w14:textId="77777777" w:rsidR="006011D3" w:rsidRPr="00943ECC" w:rsidRDefault="006011D3" w:rsidP="00792B37">
      <w:pPr>
        <w:spacing w:after="0" w:line="276" w:lineRule="auto"/>
        <w:jc w:val="both"/>
        <w:rPr>
          <w:rFonts w:ascii="Times New Roman" w:hAnsi="Times New Roman" w:cs="Times New Roman"/>
          <w:b/>
          <w:bCs/>
          <w:sz w:val="24"/>
          <w:szCs w:val="24"/>
          <w:lang w:val="ro-RO"/>
        </w:rPr>
      </w:pPr>
    </w:p>
    <w:p w14:paraId="497667F1" w14:textId="709672AF" w:rsidR="00C44049" w:rsidRPr="006011D3" w:rsidRDefault="00C44049" w:rsidP="00792B37">
      <w:pPr>
        <w:pStyle w:val="1"/>
        <w:spacing w:before="0" w:line="276" w:lineRule="auto"/>
        <w:rPr>
          <w:rFonts w:ascii="Times New Roman" w:hAnsi="Times New Roman" w:cs="Times New Roman"/>
          <w:b/>
          <w:bCs/>
          <w:sz w:val="24"/>
          <w:szCs w:val="24"/>
          <w:lang w:val="ro-RO"/>
        </w:rPr>
      </w:pPr>
      <w:r w:rsidRPr="006011D3">
        <w:rPr>
          <w:rFonts w:ascii="Times New Roman" w:hAnsi="Times New Roman" w:cs="Times New Roman"/>
          <w:b/>
          <w:bCs/>
          <w:sz w:val="24"/>
          <w:szCs w:val="24"/>
          <w:lang w:val="ro-RO"/>
        </w:rPr>
        <w:t xml:space="preserve">Capitolul 3: Temeiul </w:t>
      </w:r>
      <w:r w:rsidR="00E70B7A" w:rsidRPr="006011D3">
        <w:rPr>
          <w:rFonts w:ascii="Times New Roman" w:hAnsi="Times New Roman" w:cs="Times New Roman"/>
          <w:b/>
          <w:bCs/>
          <w:sz w:val="24"/>
          <w:szCs w:val="24"/>
          <w:lang w:val="ro-RO"/>
        </w:rPr>
        <w:t>lucrărilor</w:t>
      </w:r>
    </w:p>
    <w:p w14:paraId="090C36C1" w14:textId="1C336FDA" w:rsidR="00E02AAC" w:rsidRDefault="00942E49"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Programul privind repartizarea mijloacelor fondului rutier pentru drumurile publice naționale </w:t>
      </w:r>
      <w:r w:rsidR="001D4EA1" w:rsidRPr="009A1ED1">
        <w:rPr>
          <w:rFonts w:ascii="Times New Roman" w:hAnsi="Times New Roman" w:cs="Times New Roman"/>
          <w:sz w:val="24"/>
          <w:szCs w:val="24"/>
          <w:lang w:val="ro-RO"/>
        </w:rPr>
        <w:t>pe anul 202</w:t>
      </w:r>
      <w:r w:rsidR="001D4EA1">
        <w:rPr>
          <w:rFonts w:ascii="Times New Roman" w:hAnsi="Times New Roman" w:cs="Times New Roman"/>
          <w:sz w:val="24"/>
          <w:szCs w:val="24"/>
          <w:lang w:val="ro-RO"/>
        </w:rPr>
        <w:t>6</w:t>
      </w:r>
      <w:r w:rsidR="001D4EA1" w:rsidRPr="009A1ED1">
        <w:rPr>
          <w:rFonts w:ascii="Times New Roman" w:hAnsi="Times New Roman" w:cs="Times New Roman"/>
          <w:sz w:val="24"/>
          <w:szCs w:val="24"/>
          <w:lang w:val="ro-RO"/>
        </w:rPr>
        <w:t>, aprobat prin H</w:t>
      </w:r>
      <w:r w:rsidR="001D4EA1">
        <w:rPr>
          <w:rFonts w:ascii="Times New Roman" w:hAnsi="Times New Roman" w:cs="Times New Roman"/>
          <w:sz w:val="24"/>
          <w:szCs w:val="24"/>
          <w:lang w:val="ro-RO"/>
        </w:rPr>
        <w:t>.</w:t>
      </w:r>
      <w:r w:rsidR="001D4EA1" w:rsidRPr="009A1ED1">
        <w:rPr>
          <w:rFonts w:ascii="Times New Roman" w:hAnsi="Times New Roman" w:cs="Times New Roman"/>
          <w:sz w:val="24"/>
          <w:szCs w:val="24"/>
          <w:lang w:val="ro-RO"/>
        </w:rPr>
        <w:t>G</w:t>
      </w:r>
      <w:r w:rsidR="001D4EA1">
        <w:rPr>
          <w:rFonts w:ascii="Times New Roman" w:hAnsi="Times New Roman" w:cs="Times New Roman"/>
          <w:sz w:val="24"/>
          <w:szCs w:val="24"/>
          <w:lang w:val="ro-RO"/>
        </w:rPr>
        <w:t>. nr.73 din 25.02.2026.</w:t>
      </w:r>
    </w:p>
    <w:p w14:paraId="2EBD5143" w14:textId="77777777" w:rsidR="006011D3" w:rsidRPr="00943ECC" w:rsidRDefault="006011D3" w:rsidP="00792B37">
      <w:pPr>
        <w:spacing w:after="0" w:line="276" w:lineRule="auto"/>
        <w:jc w:val="both"/>
        <w:rPr>
          <w:rFonts w:ascii="Times New Roman" w:hAnsi="Times New Roman" w:cs="Times New Roman"/>
          <w:sz w:val="24"/>
          <w:szCs w:val="24"/>
          <w:lang w:val="ro-RO"/>
        </w:rPr>
      </w:pPr>
    </w:p>
    <w:p w14:paraId="07E95E62" w14:textId="719ABAA5" w:rsidR="00E02AAC" w:rsidRPr="006011D3" w:rsidRDefault="00E02AAC" w:rsidP="00792B37">
      <w:pPr>
        <w:pStyle w:val="1"/>
        <w:spacing w:before="0" w:line="276" w:lineRule="auto"/>
        <w:rPr>
          <w:rFonts w:ascii="Times New Roman" w:hAnsi="Times New Roman" w:cs="Times New Roman"/>
          <w:b/>
          <w:bCs/>
          <w:sz w:val="24"/>
          <w:szCs w:val="24"/>
          <w:lang w:val="ro-RO"/>
        </w:rPr>
      </w:pPr>
      <w:r w:rsidRPr="006011D3">
        <w:rPr>
          <w:rFonts w:ascii="Times New Roman" w:hAnsi="Times New Roman" w:cs="Times New Roman"/>
          <w:b/>
          <w:bCs/>
          <w:sz w:val="24"/>
          <w:szCs w:val="24"/>
          <w:lang w:val="ro-RO"/>
        </w:rPr>
        <w:t>Capitolul 4: Faza de proiectare</w:t>
      </w:r>
    </w:p>
    <w:p w14:paraId="43035247" w14:textId="1B6E9D60" w:rsidR="00E02AAC" w:rsidRDefault="00E02AAC" w:rsidP="00792B37">
      <w:pPr>
        <w:tabs>
          <w:tab w:val="left" w:pos="0"/>
        </w:tabs>
        <w:spacing w:after="0" w:line="276" w:lineRule="auto"/>
        <w:ind w:firstLine="284"/>
        <w:rPr>
          <w:rFonts w:ascii="Times New Roman" w:hAnsi="Times New Roman" w:cs="Times New Roman"/>
          <w:b/>
          <w:bCs/>
          <w:sz w:val="24"/>
          <w:szCs w:val="24"/>
          <w:lang w:val="ro-RO"/>
        </w:rPr>
      </w:pPr>
      <w:r w:rsidRPr="00943ECC">
        <w:rPr>
          <w:rFonts w:ascii="Times New Roman" w:hAnsi="Times New Roman" w:cs="Times New Roman"/>
          <w:b/>
          <w:bCs/>
          <w:sz w:val="24"/>
          <w:szCs w:val="24"/>
          <w:lang w:val="ro-RO"/>
        </w:rPr>
        <w:t>Proiect de Execuție</w:t>
      </w:r>
    </w:p>
    <w:p w14:paraId="3E43C82B" w14:textId="77777777" w:rsidR="006011D3" w:rsidRPr="00943ECC" w:rsidRDefault="006011D3" w:rsidP="00792B37">
      <w:pPr>
        <w:tabs>
          <w:tab w:val="left" w:pos="0"/>
        </w:tabs>
        <w:spacing w:after="0" w:line="276" w:lineRule="auto"/>
        <w:rPr>
          <w:rFonts w:ascii="Times New Roman" w:hAnsi="Times New Roman" w:cs="Times New Roman"/>
          <w:b/>
          <w:bCs/>
          <w:sz w:val="24"/>
          <w:szCs w:val="24"/>
          <w:lang w:val="ro-RO"/>
        </w:rPr>
      </w:pPr>
    </w:p>
    <w:p w14:paraId="2626F171" w14:textId="473F089C" w:rsidR="00942E49" w:rsidRPr="006011D3" w:rsidRDefault="00942E49" w:rsidP="00792B37">
      <w:pPr>
        <w:pStyle w:val="1"/>
        <w:spacing w:before="0" w:line="276" w:lineRule="auto"/>
        <w:rPr>
          <w:rFonts w:ascii="Times New Roman" w:hAnsi="Times New Roman" w:cs="Times New Roman"/>
          <w:b/>
          <w:bCs/>
          <w:sz w:val="24"/>
          <w:szCs w:val="24"/>
          <w:lang w:val="ro-RO"/>
        </w:rPr>
      </w:pPr>
      <w:r w:rsidRPr="006011D3">
        <w:rPr>
          <w:rFonts w:ascii="Times New Roman" w:hAnsi="Times New Roman" w:cs="Times New Roman"/>
          <w:b/>
          <w:bCs/>
          <w:sz w:val="24"/>
          <w:szCs w:val="24"/>
          <w:lang w:val="ro-RO"/>
        </w:rPr>
        <w:t xml:space="preserve">Capitolul </w:t>
      </w:r>
      <w:r w:rsidR="00E02AAC" w:rsidRPr="006011D3">
        <w:rPr>
          <w:rFonts w:ascii="Times New Roman" w:hAnsi="Times New Roman" w:cs="Times New Roman"/>
          <w:b/>
          <w:bCs/>
          <w:sz w:val="24"/>
          <w:szCs w:val="24"/>
          <w:lang w:val="ro-RO"/>
        </w:rPr>
        <w:t>5</w:t>
      </w:r>
      <w:r w:rsidRPr="006011D3">
        <w:rPr>
          <w:rFonts w:ascii="Times New Roman" w:hAnsi="Times New Roman" w:cs="Times New Roman"/>
          <w:b/>
          <w:bCs/>
          <w:sz w:val="24"/>
          <w:szCs w:val="24"/>
          <w:lang w:val="ro-RO"/>
        </w:rPr>
        <w:t xml:space="preserve">: </w:t>
      </w:r>
      <w:r w:rsidR="00EE602E" w:rsidRPr="006011D3">
        <w:rPr>
          <w:rFonts w:ascii="Times New Roman" w:hAnsi="Times New Roman" w:cs="Times New Roman"/>
          <w:b/>
          <w:bCs/>
          <w:sz w:val="24"/>
          <w:szCs w:val="24"/>
          <w:lang w:val="ro-RO"/>
        </w:rPr>
        <w:t>Termeni de referință</w:t>
      </w:r>
    </w:p>
    <w:p w14:paraId="681C358D" w14:textId="37CF9204" w:rsidR="00A9105A" w:rsidRPr="006011D3" w:rsidRDefault="00481A98" w:rsidP="00792B37">
      <w:pPr>
        <w:pStyle w:val="1"/>
        <w:spacing w:before="0" w:line="276" w:lineRule="auto"/>
        <w:rPr>
          <w:rFonts w:ascii="Times New Roman" w:hAnsi="Times New Roman" w:cs="Times New Roman"/>
          <w:sz w:val="24"/>
          <w:szCs w:val="24"/>
          <w:u w:val="single"/>
          <w:lang w:val="ro-RO"/>
        </w:rPr>
      </w:pPr>
      <w:r w:rsidRPr="006011D3">
        <w:rPr>
          <w:rFonts w:ascii="Times New Roman" w:hAnsi="Times New Roman" w:cs="Times New Roman"/>
          <w:sz w:val="24"/>
          <w:szCs w:val="24"/>
          <w:u w:val="single"/>
          <w:lang w:val="ro-RO"/>
        </w:rPr>
        <w:t>5</w:t>
      </w:r>
      <w:r w:rsidR="00A9105A" w:rsidRPr="006011D3">
        <w:rPr>
          <w:rFonts w:ascii="Times New Roman" w:hAnsi="Times New Roman" w:cs="Times New Roman"/>
          <w:sz w:val="24"/>
          <w:szCs w:val="24"/>
          <w:u w:val="single"/>
          <w:lang w:val="ro-RO"/>
        </w:rPr>
        <w:t>.1. Parametrii tehnici de bază</w:t>
      </w:r>
      <w:r w:rsidR="00C515EE" w:rsidRPr="006011D3">
        <w:rPr>
          <w:rFonts w:ascii="Times New Roman" w:hAnsi="Times New Roman" w:cs="Times New Roman"/>
          <w:sz w:val="24"/>
          <w:szCs w:val="24"/>
          <w:u w:val="single"/>
          <w:lang w:val="ro-RO"/>
        </w:rPr>
        <w:t xml:space="preserve"> </w:t>
      </w:r>
    </w:p>
    <w:p w14:paraId="227C9DFC" w14:textId="3EAF4A71" w:rsidR="000304F4" w:rsidRPr="00943ECC" w:rsidRDefault="00C515EE" w:rsidP="00792B37">
      <w:pPr>
        <w:pStyle w:val="a8"/>
        <w:numPr>
          <w:ilvl w:val="0"/>
          <w:numId w:val="1"/>
        </w:numPr>
        <w:tabs>
          <w:tab w:val="left" w:pos="0"/>
        </w:tabs>
        <w:spacing w:after="0" w:line="276" w:lineRule="auto"/>
        <w:ind w:left="284" w:hanging="284"/>
        <w:contextualSpacing w:val="0"/>
        <w:jc w:val="both"/>
        <w:rPr>
          <w:rFonts w:ascii="Times New Roman" w:hAnsi="Times New Roman" w:cs="Times New Roman"/>
          <w:sz w:val="24"/>
          <w:szCs w:val="24"/>
          <w:lang w:val="ro-RO"/>
        </w:rPr>
      </w:pPr>
      <w:bookmarkStart w:id="0" w:name="_Hlk194184131"/>
      <w:r w:rsidRPr="00943ECC">
        <w:rPr>
          <w:rFonts w:ascii="Times New Roman" w:hAnsi="Times New Roman" w:cs="Times New Roman"/>
          <w:sz w:val="24"/>
          <w:szCs w:val="24"/>
          <w:lang w:val="ro-RO"/>
        </w:rPr>
        <w:t xml:space="preserve">Respectarea </w:t>
      </w:r>
      <w:r w:rsidR="000304F4" w:rsidRPr="00943ECC">
        <w:rPr>
          <w:rFonts w:ascii="Times New Roman" w:hAnsi="Times New Roman" w:cs="Times New Roman"/>
          <w:sz w:val="24"/>
          <w:szCs w:val="24"/>
          <w:lang w:val="ro-RO"/>
        </w:rPr>
        <w:t>Normelor</w:t>
      </w:r>
      <w:r w:rsidR="00085F98" w:rsidRPr="00943ECC">
        <w:rPr>
          <w:rFonts w:ascii="Times New Roman" w:hAnsi="Times New Roman" w:cs="Times New Roman"/>
          <w:sz w:val="24"/>
          <w:szCs w:val="24"/>
          <w:lang w:val="ro-RO"/>
        </w:rPr>
        <w:t>, Standardelor și Codurilor</w:t>
      </w:r>
      <w:r w:rsidR="000304F4" w:rsidRPr="00943ECC">
        <w:rPr>
          <w:rFonts w:ascii="Times New Roman" w:hAnsi="Times New Roman" w:cs="Times New Roman"/>
          <w:sz w:val="24"/>
          <w:szCs w:val="24"/>
          <w:lang w:val="ro-RO"/>
        </w:rPr>
        <w:t xml:space="preserve"> Europene, </w:t>
      </w:r>
      <w:r w:rsidRPr="00943ECC">
        <w:rPr>
          <w:rFonts w:ascii="Times New Roman" w:hAnsi="Times New Roman" w:cs="Times New Roman"/>
          <w:sz w:val="24"/>
          <w:szCs w:val="24"/>
          <w:lang w:val="ro-RO"/>
        </w:rPr>
        <w:t>aplicabile</w:t>
      </w:r>
      <w:r w:rsidR="000304F4" w:rsidRPr="00943ECC">
        <w:rPr>
          <w:rFonts w:ascii="Times New Roman" w:hAnsi="Times New Roman" w:cs="Times New Roman"/>
          <w:sz w:val="24"/>
          <w:szCs w:val="24"/>
          <w:lang w:val="ro-RO"/>
        </w:rPr>
        <w:t xml:space="preserve"> din 01.01.2021</w:t>
      </w:r>
      <w:bookmarkEnd w:id="0"/>
      <w:r w:rsidR="000304F4" w:rsidRPr="00943ECC">
        <w:rPr>
          <w:rFonts w:ascii="Times New Roman" w:hAnsi="Times New Roman" w:cs="Times New Roman"/>
          <w:sz w:val="24"/>
          <w:szCs w:val="24"/>
          <w:lang w:val="ro-RO"/>
        </w:rPr>
        <w:t>;</w:t>
      </w:r>
    </w:p>
    <w:p w14:paraId="45DFD34C" w14:textId="04F412A9" w:rsidR="005A6EE6" w:rsidRPr="00943ECC" w:rsidRDefault="005A6EE6"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Parametrii tehnici a drumului se vor proiecta conform NCM D.02.01:2024 „Drumuri și poduri. Proiectarea drumurilor publice”, CP D.02.11-2014 „Recomandări privind proiectarea străzilor drumurilor din localități urbane și rurale”</w:t>
      </w:r>
      <w:r w:rsidR="000304F4" w:rsidRPr="00943ECC">
        <w:rPr>
          <w:rFonts w:ascii="Times New Roman" w:hAnsi="Times New Roman" w:cs="Times New Roman"/>
          <w:sz w:val="24"/>
          <w:szCs w:val="24"/>
          <w:lang w:val="ro-RO"/>
        </w:rPr>
        <w:t>;</w:t>
      </w:r>
      <w:r w:rsidRPr="00943ECC">
        <w:rPr>
          <w:rFonts w:ascii="Times New Roman" w:hAnsi="Times New Roman" w:cs="Times New Roman"/>
          <w:sz w:val="24"/>
          <w:szCs w:val="24"/>
          <w:lang w:val="ro-RO"/>
        </w:rPr>
        <w:t xml:space="preserve"> </w:t>
      </w:r>
    </w:p>
    <w:p w14:paraId="1E805224" w14:textId="53E28C0F" w:rsidR="005A6EE6" w:rsidRPr="00943ECC" w:rsidRDefault="005A6EE6"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color w:val="000000" w:themeColor="text1"/>
          <w:sz w:val="24"/>
          <w:szCs w:val="24"/>
          <w:lang w:val="ro-RO"/>
        </w:rPr>
      </w:pPr>
      <w:r w:rsidRPr="00943ECC">
        <w:rPr>
          <w:rFonts w:ascii="Times New Roman" w:hAnsi="Times New Roman" w:cs="Times New Roman"/>
          <w:color w:val="000000" w:themeColor="text1"/>
          <w:sz w:val="24"/>
          <w:szCs w:val="24"/>
          <w:lang w:val="ro-RO"/>
        </w:rPr>
        <w:t xml:space="preserve">Categoria tehnică a drumului se va determina în conformitate cu prevederile </w:t>
      </w:r>
      <w:r w:rsidR="00E02AAC" w:rsidRPr="00943ECC">
        <w:rPr>
          <w:rFonts w:ascii="Times New Roman" w:hAnsi="Times New Roman" w:cs="Times New Roman"/>
          <w:color w:val="000000" w:themeColor="text1"/>
          <w:sz w:val="24"/>
          <w:szCs w:val="24"/>
          <w:lang w:val="ro-RO"/>
        </w:rPr>
        <w:t>CP D.02.11-2014 „Recomandări privind proiectarea străzilor drumurilor din localități urbane și rurale</w:t>
      </w:r>
      <w:r w:rsidRPr="00943ECC">
        <w:rPr>
          <w:rFonts w:ascii="Times New Roman" w:hAnsi="Times New Roman" w:cs="Times New Roman"/>
          <w:color w:val="000000" w:themeColor="text1"/>
          <w:sz w:val="24"/>
          <w:szCs w:val="24"/>
          <w:lang w:val="ro-RO"/>
        </w:rPr>
        <w:t>”, în corespundere cu studiul de trafic;</w:t>
      </w:r>
      <w:r w:rsidR="00E02AAC" w:rsidRPr="00943ECC">
        <w:rPr>
          <w:rFonts w:ascii="Times New Roman" w:hAnsi="Times New Roman" w:cs="Times New Roman"/>
          <w:color w:val="000000" w:themeColor="text1"/>
          <w:sz w:val="24"/>
          <w:szCs w:val="24"/>
          <w:lang w:val="ro-RO"/>
        </w:rPr>
        <w:t xml:space="preserve"> </w:t>
      </w:r>
    </w:p>
    <w:p w14:paraId="3BDC0027" w14:textId="64F05805" w:rsidR="005A6EE6" w:rsidRPr="00943ECC" w:rsidRDefault="00B24393"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color w:val="000000" w:themeColor="text1"/>
          <w:sz w:val="24"/>
          <w:szCs w:val="24"/>
          <w:lang w:val="ro-RO"/>
        </w:rPr>
      </w:pPr>
      <w:r w:rsidRPr="00943ECC">
        <w:rPr>
          <w:rFonts w:ascii="Times New Roman" w:hAnsi="Times New Roman" w:cs="Times New Roman"/>
          <w:color w:val="000000" w:themeColor="text1"/>
          <w:sz w:val="24"/>
          <w:szCs w:val="24"/>
          <w:lang w:val="ro-RO"/>
        </w:rPr>
        <w:t xml:space="preserve">Tipul îmbrăcămintei rutiere se va adopta în baza argumentării </w:t>
      </w:r>
      <w:proofErr w:type="spellStart"/>
      <w:r w:rsidRPr="00943ECC">
        <w:rPr>
          <w:rFonts w:ascii="Times New Roman" w:hAnsi="Times New Roman" w:cs="Times New Roman"/>
          <w:color w:val="000000" w:themeColor="text1"/>
          <w:sz w:val="24"/>
          <w:szCs w:val="24"/>
          <w:lang w:val="ro-RO"/>
        </w:rPr>
        <w:t>tehnico</w:t>
      </w:r>
      <w:proofErr w:type="spellEnd"/>
      <w:r w:rsidRPr="00943ECC">
        <w:rPr>
          <w:rFonts w:ascii="Times New Roman" w:hAnsi="Times New Roman" w:cs="Times New Roman"/>
          <w:color w:val="000000" w:themeColor="text1"/>
          <w:sz w:val="24"/>
          <w:szCs w:val="24"/>
          <w:lang w:val="ro-RO"/>
        </w:rPr>
        <w:t xml:space="preserve">-economice, </w:t>
      </w:r>
      <w:r w:rsidR="00D414D1" w:rsidRPr="00943ECC">
        <w:rPr>
          <w:rFonts w:ascii="Times New Roman" w:hAnsi="Times New Roman" w:cs="Times New Roman"/>
          <w:color w:val="000000" w:themeColor="text1"/>
          <w:sz w:val="24"/>
          <w:szCs w:val="24"/>
          <w:lang w:val="ro-RO"/>
        </w:rPr>
        <w:t>(CPD.02.</w:t>
      </w:r>
      <w:r w:rsidR="00AC3B76" w:rsidRPr="00943ECC">
        <w:rPr>
          <w:rFonts w:ascii="Times New Roman" w:hAnsi="Times New Roman" w:cs="Times New Roman"/>
          <w:color w:val="000000" w:themeColor="text1"/>
          <w:sz w:val="24"/>
          <w:szCs w:val="24"/>
          <w:lang w:val="ro-RO"/>
        </w:rPr>
        <w:t>08</w:t>
      </w:r>
      <w:r w:rsidR="00D414D1" w:rsidRPr="00943ECC">
        <w:rPr>
          <w:rFonts w:ascii="Times New Roman" w:hAnsi="Times New Roman" w:cs="Times New Roman"/>
          <w:color w:val="000000" w:themeColor="text1"/>
          <w:sz w:val="24"/>
          <w:szCs w:val="24"/>
          <w:lang w:val="ro-RO"/>
        </w:rPr>
        <w:t>:20</w:t>
      </w:r>
      <w:r w:rsidR="00AC3B76" w:rsidRPr="00943ECC">
        <w:rPr>
          <w:rFonts w:ascii="Times New Roman" w:hAnsi="Times New Roman" w:cs="Times New Roman"/>
          <w:color w:val="000000" w:themeColor="text1"/>
          <w:sz w:val="24"/>
          <w:szCs w:val="24"/>
          <w:lang w:val="ro-RO"/>
        </w:rPr>
        <w:t>1</w:t>
      </w:r>
      <w:r w:rsidR="00D414D1" w:rsidRPr="00943ECC">
        <w:rPr>
          <w:rFonts w:ascii="Times New Roman" w:hAnsi="Times New Roman" w:cs="Times New Roman"/>
          <w:color w:val="000000" w:themeColor="text1"/>
          <w:sz w:val="24"/>
          <w:szCs w:val="24"/>
          <w:lang w:val="ro-RO"/>
        </w:rPr>
        <w:t>4 Drumuri și poduri.</w:t>
      </w:r>
      <w:r w:rsidR="00AC3B76" w:rsidRPr="00943ECC">
        <w:rPr>
          <w:rFonts w:ascii="Times New Roman" w:hAnsi="Times New Roman" w:cs="Times New Roman"/>
          <w:color w:val="000000" w:themeColor="text1"/>
          <w:sz w:val="24"/>
          <w:szCs w:val="24"/>
          <w:lang w:val="ro-RO"/>
        </w:rPr>
        <w:t xml:space="preserve"> Dimensionarea structurilor rutiere suple</w:t>
      </w:r>
      <w:r w:rsidR="00D414D1" w:rsidRPr="00943ECC">
        <w:rPr>
          <w:rFonts w:ascii="Times New Roman" w:hAnsi="Times New Roman" w:cs="Times New Roman"/>
          <w:color w:val="000000" w:themeColor="text1"/>
          <w:sz w:val="24"/>
          <w:szCs w:val="24"/>
          <w:lang w:val="ro-RO"/>
        </w:rPr>
        <w:t xml:space="preserve">), </w:t>
      </w:r>
      <w:r w:rsidRPr="00943ECC">
        <w:rPr>
          <w:rFonts w:ascii="Times New Roman" w:hAnsi="Times New Roman" w:cs="Times New Roman"/>
          <w:color w:val="000000" w:themeColor="text1"/>
          <w:sz w:val="24"/>
          <w:szCs w:val="24"/>
          <w:lang w:val="ro-RO"/>
        </w:rPr>
        <w:t>cu adoptarea tehnologiilor digitale moderne pentru modelarea structurală</w:t>
      </w:r>
      <w:r w:rsidR="005A6EE6" w:rsidRPr="00943ECC">
        <w:rPr>
          <w:rFonts w:ascii="Times New Roman" w:hAnsi="Times New Roman" w:cs="Times New Roman"/>
          <w:color w:val="000000" w:themeColor="text1"/>
          <w:sz w:val="24"/>
          <w:szCs w:val="24"/>
          <w:lang w:val="ro-RO"/>
        </w:rPr>
        <w:t>;</w:t>
      </w:r>
    </w:p>
    <w:p w14:paraId="01FEA02E" w14:textId="1B7A7ABF" w:rsidR="005A6EE6" w:rsidRPr="00943ECC" w:rsidRDefault="005A6EE6"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Caracteristicile hidrologice </w:t>
      </w:r>
      <w:r w:rsidR="0054274A" w:rsidRPr="00943ECC">
        <w:rPr>
          <w:rFonts w:ascii="Times New Roman" w:hAnsi="Times New Roman" w:cs="Times New Roman"/>
          <w:sz w:val="24"/>
          <w:szCs w:val="24"/>
          <w:lang w:val="ro-RO"/>
        </w:rPr>
        <w:t xml:space="preserve">se vor analiza </w:t>
      </w:r>
      <w:r w:rsidRPr="00943ECC">
        <w:rPr>
          <w:rFonts w:ascii="Times New Roman" w:hAnsi="Times New Roman" w:cs="Times New Roman"/>
          <w:sz w:val="24"/>
          <w:szCs w:val="24"/>
          <w:lang w:val="ro-RO"/>
        </w:rPr>
        <w:t>conform CP D.01.05-2012 „Determinarea caracteristicilor hidrologice pentru condițiile Republicii Moldova”;</w:t>
      </w:r>
    </w:p>
    <w:p w14:paraId="2053A72E" w14:textId="5B64F25C" w:rsidR="005A6EE6" w:rsidRPr="00943ECC" w:rsidRDefault="00A93F73"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color w:val="00B050"/>
          <w:sz w:val="24"/>
          <w:szCs w:val="24"/>
          <w:lang w:val="ro-RO"/>
        </w:rPr>
      </w:pPr>
      <w:r w:rsidRPr="00943ECC">
        <w:rPr>
          <w:rFonts w:ascii="Times New Roman" w:hAnsi="Times New Roman" w:cs="Times New Roman"/>
          <w:color w:val="000000" w:themeColor="text1"/>
          <w:sz w:val="24"/>
          <w:szCs w:val="24"/>
          <w:lang w:val="ro-RO"/>
        </w:rPr>
        <w:t>Măsurile privind p</w:t>
      </w:r>
      <w:r w:rsidR="005A6EE6" w:rsidRPr="00943ECC">
        <w:rPr>
          <w:rFonts w:ascii="Times New Roman" w:hAnsi="Times New Roman" w:cs="Times New Roman"/>
          <w:color w:val="000000" w:themeColor="text1"/>
          <w:sz w:val="24"/>
          <w:szCs w:val="24"/>
          <w:lang w:val="ro-RO"/>
        </w:rPr>
        <w:t xml:space="preserve">rotecția contra zgomotului </w:t>
      </w:r>
      <w:r w:rsidRPr="00943ECC">
        <w:rPr>
          <w:rFonts w:ascii="Times New Roman" w:hAnsi="Times New Roman" w:cs="Times New Roman"/>
          <w:color w:val="000000" w:themeColor="text1"/>
          <w:sz w:val="24"/>
          <w:szCs w:val="24"/>
          <w:lang w:val="ro-RO"/>
        </w:rPr>
        <w:t>vor fi conform</w:t>
      </w:r>
      <w:r w:rsidR="005A6EE6" w:rsidRPr="00943ECC">
        <w:rPr>
          <w:rFonts w:ascii="Times New Roman" w:hAnsi="Times New Roman" w:cs="Times New Roman"/>
          <w:color w:val="000000" w:themeColor="text1"/>
          <w:sz w:val="24"/>
          <w:szCs w:val="24"/>
          <w:lang w:val="ro-RO"/>
        </w:rPr>
        <w:t xml:space="preserve"> NCM E.04.02:2014; </w:t>
      </w:r>
    </w:p>
    <w:p w14:paraId="44415878" w14:textId="24C2F3FB" w:rsidR="005A6EE6" w:rsidRPr="00943ECC" w:rsidRDefault="005A6EE6"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Măsuri contra alunecărilor de teren </w:t>
      </w:r>
      <w:r w:rsidR="0054274A" w:rsidRPr="00943ECC">
        <w:rPr>
          <w:rFonts w:ascii="Times New Roman" w:hAnsi="Times New Roman" w:cs="Times New Roman"/>
          <w:sz w:val="24"/>
          <w:szCs w:val="24"/>
          <w:lang w:val="ro-RO"/>
        </w:rPr>
        <w:t xml:space="preserve">se vor stabili </w:t>
      </w:r>
      <w:r w:rsidRPr="00943ECC">
        <w:rPr>
          <w:rFonts w:ascii="Times New Roman" w:hAnsi="Times New Roman" w:cs="Times New Roman"/>
          <w:sz w:val="24"/>
          <w:szCs w:val="24"/>
          <w:lang w:val="ro-RO"/>
        </w:rPr>
        <w:t>conform: NCM A.06.01.2006 „Protecția tehnică a teritoriului, clădirilor și construcțiilor contra proceselor geologice periculoase. Date generale”;</w:t>
      </w:r>
    </w:p>
    <w:p w14:paraId="106F8EE6" w14:textId="1084508B" w:rsidR="00E02AAC" w:rsidRPr="00943ECC" w:rsidRDefault="000B0068"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Măsurile privind a</w:t>
      </w:r>
      <w:r w:rsidR="00E02AAC" w:rsidRPr="00943ECC">
        <w:rPr>
          <w:rFonts w:ascii="Times New Roman" w:hAnsi="Times New Roman" w:cs="Times New Roman"/>
          <w:sz w:val="24"/>
          <w:szCs w:val="24"/>
          <w:lang w:val="ro-RO"/>
        </w:rPr>
        <w:t>menajarea intersecțiilor conform NCM D 02</w:t>
      </w:r>
      <w:r w:rsidRPr="00943ECC">
        <w:rPr>
          <w:rFonts w:ascii="Times New Roman" w:hAnsi="Times New Roman" w:cs="Times New Roman"/>
          <w:sz w:val="24"/>
          <w:szCs w:val="24"/>
          <w:lang w:val="ro-RO"/>
        </w:rPr>
        <w:t>.</w:t>
      </w:r>
      <w:r w:rsidR="00E02AAC" w:rsidRPr="00943ECC">
        <w:rPr>
          <w:rFonts w:ascii="Times New Roman" w:hAnsi="Times New Roman" w:cs="Times New Roman"/>
          <w:sz w:val="24"/>
          <w:szCs w:val="24"/>
          <w:lang w:val="ro-RO"/>
        </w:rPr>
        <w:t>03</w:t>
      </w:r>
      <w:r w:rsidRPr="00943ECC">
        <w:rPr>
          <w:rFonts w:ascii="Times New Roman" w:hAnsi="Times New Roman" w:cs="Times New Roman"/>
          <w:sz w:val="24"/>
          <w:szCs w:val="24"/>
          <w:lang w:val="ro-RO"/>
        </w:rPr>
        <w:t>.</w:t>
      </w:r>
      <w:r w:rsidR="00E02AAC" w:rsidRPr="00943ECC">
        <w:rPr>
          <w:rFonts w:ascii="Times New Roman" w:hAnsi="Times New Roman" w:cs="Times New Roman"/>
          <w:sz w:val="24"/>
          <w:szCs w:val="24"/>
          <w:lang w:val="ro-RO"/>
        </w:rPr>
        <w:t>2018</w:t>
      </w:r>
      <w:r w:rsidRPr="00943ECC">
        <w:rPr>
          <w:rFonts w:ascii="Times New Roman" w:hAnsi="Times New Roman" w:cs="Times New Roman"/>
          <w:sz w:val="24"/>
          <w:szCs w:val="24"/>
          <w:lang w:val="ro-RO"/>
        </w:rPr>
        <w:t xml:space="preserve"> „Drumuri și poduri Normativ pentru amenajarea intersecțiilor la nivel pe drumuri publice”;</w:t>
      </w:r>
    </w:p>
    <w:p w14:paraId="19EBCC63" w14:textId="6712FC1F" w:rsidR="005A6EE6" w:rsidRPr="00943ECC" w:rsidRDefault="00E02AAC"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După caz, s</w:t>
      </w:r>
      <w:r w:rsidR="00B24393" w:rsidRPr="00943ECC">
        <w:rPr>
          <w:rFonts w:ascii="Times New Roman" w:hAnsi="Times New Roman" w:cs="Times New Roman"/>
          <w:sz w:val="24"/>
          <w:szCs w:val="24"/>
          <w:lang w:val="ro-RO"/>
        </w:rPr>
        <w:t xml:space="preserve">e vor utiliza </w:t>
      </w:r>
      <w:proofErr w:type="spellStart"/>
      <w:r w:rsidR="004F0325" w:rsidRPr="00943ECC">
        <w:rPr>
          <w:rFonts w:ascii="Times New Roman" w:hAnsi="Times New Roman" w:cs="Times New Roman"/>
          <w:sz w:val="24"/>
          <w:szCs w:val="24"/>
          <w:lang w:val="ro-RO"/>
        </w:rPr>
        <w:t>geomateriale</w:t>
      </w:r>
      <w:proofErr w:type="spellEnd"/>
      <w:r w:rsidR="004F0325" w:rsidRPr="00943ECC">
        <w:rPr>
          <w:rFonts w:ascii="Times New Roman" w:hAnsi="Times New Roman" w:cs="Times New Roman"/>
          <w:sz w:val="24"/>
          <w:szCs w:val="24"/>
          <w:lang w:val="ro-RO"/>
        </w:rPr>
        <w:t xml:space="preserve"> care vor fi </w:t>
      </w:r>
      <w:r w:rsidR="00B24393" w:rsidRPr="00943ECC">
        <w:rPr>
          <w:rFonts w:ascii="Times New Roman" w:hAnsi="Times New Roman" w:cs="Times New Roman"/>
          <w:sz w:val="24"/>
          <w:szCs w:val="24"/>
          <w:lang w:val="ro-RO"/>
        </w:rPr>
        <w:t xml:space="preserve">în conformitate cu SM SR EN 15381:2010 </w:t>
      </w:r>
      <w:r w:rsidR="004A504B" w:rsidRPr="00943ECC">
        <w:rPr>
          <w:rFonts w:ascii="Times New Roman" w:hAnsi="Times New Roman" w:cs="Times New Roman"/>
          <w:sz w:val="24"/>
          <w:szCs w:val="24"/>
          <w:lang w:val="ro-RO"/>
        </w:rPr>
        <w:t>SM SR EN ISO 10319:2011</w:t>
      </w:r>
      <w:r w:rsidR="00B24393" w:rsidRPr="00943ECC">
        <w:rPr>
          <w:rFonts w:ascii="Times New Roman" w:hAnsi="Times New Roman" w:cs="Times New Roman"/>
          <w:sz w:val="24"/>
          <w:szCs w:val="24"/>
          <w:lang w:val="ro-RO"/>
        </w:rPr>
        <w:t xml:space="preserve">. </w:t>
      </w:r>
      <w:r w:rsidR="004A504B" w:rsidRPr="00943ECC">
        <w:rPr>
          <w:rFonts w:ascii="Times New Roman" w:hAnsi="Times New Roman" w:cs="Times New Roman"/>
          <w:sz w:val="24"/>
          <w:szCs w:val="24"/>
          <w:lang w:val="ro-RO"/>
        </w:rPr>
        <w:t>Se va precauta</w:t>
      </w:r>
      <w:r w:rsidR="00B24393" w:rsidRPr="00943ECC">
        <w:rPr>
          <w:rFonts w:ascii="Times New Roman" w:hAnsi="Times New Roman" w:cs="Times New Roman"/>
          <w:sz w:val="24"/>
          <w:szCs w:val="24"/>
          <w:lang w:val="ro-RO"/>
        </w:rPr>
        <w:t xml:space="preserve"> utilizarea </w:t>
      </w:r>
      <w:proofErr w:type="spellStart"/>
      <w:r w:rsidR="00085F98" w:rsidRPr="00943ECC">
        <w:rPr>
          <w:rFonts w:ascii="Times New Roman" w:hAnsi="Times New Roman" w:cs="Times New Roman"/>
          <w:sz w:val="24"/>
          <w:szCs w:val="24"/>
          <w:lang w:val="ro-RO"/>
        </w:rPr>
        <w:t>geo</w:t>
      </w:r>
      <w:r w:rsidR="004A504B" w:rsidRPr="00943ECC">
        <w:rPr>
          <w:rFonts w:ascii="Times New Roman" w:hAnsi="Times New Roman" w:cs="Times New Roman"/>
          <w:sz w:val="24"/>
          <w:szCs w:val="24"/>
          <w:lang w:val="ro-RO"/>
        </w:rPr>
        <w:t>materialelor</w:t>
      </w:r>
      <w:proofErr w:type="spellEnd"/>
      <w:r w:rsidR="004A504B" w:rsidRPr="00943ECC">
        <w:rPr>
          <w:rFonts w:ascii="Times New Roman" w:hAnsi="Times New Roman" w:cs="Times New Roman"/>
          <w:sz w:val="24"/>
          <w:szCs w:val="24"/>
          <w:lang w:val="ro-RO"/>
        </w:rPr>
        <w:t xml:space="preserve"> </w:t>
      </w:r>
      <w:r w:rsidR="00780595" w:rsidRPr="00943ECC">
        <w:rPr>
          <w:rFonts w:ascii="Times New Roman" w:hAnsi="Times New Roman" w:cs="Times New Roman"/>
          <w:sz w:val="24"/>
          <w:szCs w:val="24"/>
          <w:lang w:val="ro-RO"/>
        </w:rPr>
        <w:t xml:space="preserve">astfel ca </w:t>
      </w:r>
      <w:r w:rsidR="004A504B" w:rsidRPr="00943ECC">
        <w:rPr>
          <w:rFonts w:ascii="Times New Roman" w:hAnsi="Times New Roman" w:cs="Times New Roman"/>
          <w:sz w:val="24"/>
          <w:szCs w:val="24"/>
          <w:lang w:val="ro-RO"/>
        </w:rPr>
        <w:t xml:space="preserve">să fie asigurată funcția de armare, funcție de protecție și funcția de filtrare conform CP.D.02.21:2021 ”Utilizarea materialelor </w:t>
      </w:r>
      <w:proofErr w:type="spellStart"/>
      <w:r w:rsidR="004A504B" w:rsidRPr="00943ECC">
        <w:rPr>
          <w:rFonts w:ascii="Times New Roman" w:hAnsi="Times New Roman" w:cs="Times New Roman"/>
          <w:sz w:val="24"/>
          <w:szCs w:val="24"/>
          <w:lang w:val="ro-RO"/>
        </w:rPr>
        <w:t>geosintetice</w:t>
      </w:r>
      <w:proofErr w:type="spellEnd"/>
      <w:r w:rsidR="004A504B" w:rsidRPr="00943ECC">
        <w:rPr>
          <w:rFonts w:ascii="Times New Roman" w:hAnsi="Times New Roman" w:cs="Times New Roman"/>
          <w:sz w:val="24"/>
          <w:szCs w:val="24"/>
          <w:lang w:val="ro-RO"/>
        </w:rPr>
        <w:t xml:space="preserve"> pentru construcția drumurilor”</w:t>
      </w:r>
      <w:r w:rsidR="005A6EE6" w:rsidRPr="00943ECC">
        <w:rPr>
          <w:rFonts w:ascii="Times New Roman" w:hAnsi="Times New Roman" w:cs="Times New Roman"/>
          <w:sz w:val="24"/>
          <w:szCs w:val="24"/>
          <w:lang w:val="ro-RO"/>
        </w:rPr>
        <w:t>;</w:t>
      </w:r>
    </w:p>
    <w:p w14:paraId="060CAECF" w14:textId="77777777" w:rsidR="005A6EE6" w:rsidRPr="00943ECC" w:rsidRDefault="005A6EE6"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41697278" w14:textId="2CF2D187" w:rsidR="00285B92" w:rsidRPr="00943ECC" w:rsidRDefault="004A504B"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lastRenderedPageBreak/>
        <w:t xml:space="preserve">Durata normată de viață a drumului se va </w:t>
      </w:r>
      <w:r w:rsidR="007957F1" w:rsidRPr="00943ECC">
        <w:rPr>
          <w:rFonts w:ascii="Times New Roman" w:hAnsi="Times New Roman" w:cs="Times New Roman"/>
          <w:sz w:val="24"/>
          <w:szCs w:val="24"/>
          <w:lang w:val="ro-RO"/>
        </w:rPr>
        <w:t xml:space="preserve">determina </w:t>
      </w:r>
      <w:r w:rsidRPr="00943ECC">
        <w:rPr>
          <w:rFonts w:ascii="Times New Roman" w:hAnsi="Times New Roman" w:cs="Times New Roman"/>
          <w:sz w:val="24"/>
          <w:szCs w:val="24"/>
          <w:lang w:val="ro-RO"/>
        </w:rPr>
        <w:t>cu</w:t>
      </w:r>
      <w:r w:rsidR="007957F1" w:rsidRPr="00943ECC">
        <w:rPr>
          <w:rFonts w:ascii="Times New Roman" w:hAnsi="Times New Roman" w:cs="Times New Roman"/>
          <w:sz w:val="24"/>
          <w:szCs w:val="24"/>
          <w:lang w:val="ro-RO"/>
        </w:rPr>
        <w:t xml:space="preserve"> respectarea CP.D. 02.24:2019,</w:t>
      </w:r>
      <w:r w:rsidRPr="00943ECC">
        <w:rPr>
          <w:rFonts w:ascii="Times New Roman" w:hAnsi="Times New Roman" w:cs="Times New Roman"/>
          <w:sz w:val="24"/>
          <w:szCs w:val="24"/>
          <w:lang w:val="ro-RO"/>
        </w:rPr>
        <w:t xml:space="preserve"> EN 1990:2004</w:t>
      </w:r>
      <w:r w:rsidR="007957F1" w:rsidRPr="00943ECC">
        <w:rPr>
          <w:rFonts w:ascii="Times New Roman" w:hAnsi="Times New Roman" w:cs="Times New Roman"/>
          <w:sz w:val="24"/>
          <w:szCs w:val="24"/>
          <w:lang w:val="ro-RO"/>
        </w:rPr>
        <w:t>, EN 1990:2024</w:t>
      </w:r>
      <w:r w:rsidR="00285B92" w:rsidRPr="00943ECC">
        <w:rPr>
          <w:rFonts w:ascii="Times New Roman" w:hAnsi="Times New Roman" w:cs="Times New Roman"/>
          <w:sz w:val="24"/>
          <w:szCs w:val="24"/>
          <w:lang w:val="ro-RO"/>
        </w:rPr>
        <w:t>;</w:t>
      </w:r>
    </w:p>
    <w:p w14:paraId="66A49040" w14:textId="77777777" w:rsidR="001F465B" w:rsidRDefault="001F465B" w:rsidP="00792B37">
      <w:pPr>
        <w:pStyle w:val="a8"/>
        <w:numPr>
          <w:ilvl w:val="0"/>
          <w:numId w:val="1"/>
        </w:numPr>
        <w:spacing w:after="60" w:line="276" w:lineRule="auto"/>
        <w:ind w:left="284" w:hanging="284"/>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r>
        <w:rPr>
          <w:rFonts w:ascii="Times New Roman" w:hAnsi="Times New Roman" w:cs="Times New Roman"/>
          <w:sz w:val="24"/>
          <w:szCs w:val="24"/>
          <w:lang w:val="ro-RO"/>
        </w:rPr>
        <w:t>;</w:t>
      </w:r>
    </w:p>
    <w:p w14:paraId="729057FD" w14:textId="32806DD2" w:rsidR="00E02AAC" w:rsidRPr="00943ECC" w:rsidRDefault="00151CDE"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Măsuri privind securitate și accesibilitate</w:t>
      </w:r>
      <w:r w:rsidR="00E02AAC" w:rsidRPr="00943ECC">
        <w:rPr>
          <w:rFonts w:ascii="Times New Roman" w:hAnsi="Times New Roman" w:cs="Times New Roman"/>
          <w:sz w:val="24"/>
          <w:szCs w:val="24"/>
          <w:lang w:val="ro-RO"/>
        </w:rPr>
        <w:t xml:space="preserve"> </w:t>
      </w:r>
      <w:r w:rsidRPr="00943ECC">
        <w:rPr>
          <w:rFonts w:ascii="Times New Roman" w:hAnsi="Times New Roman" w:cs="Times New Roman"/>
          <w:sz w:val="24"/>
          <w:szCs w:val="24"/>
          <w:lang w:val="ro-RO"/>
        </w:rPr>
        <w:t>a persoanelor cu dizabilități NCM C.01.06:2025 „Clădiri civile. Cerințe generale de securitate pentru obiectivele de construcție la folosirea și accesibilitatea lor pentru persoanele cu dizabilități”</w:t>
      </w:r>
    </w:p>
    <w:p w14:paraId="58F660A6" w14:textId="2BC27B05" w:rsidR="00A9105A" w:rsidRPr="00943ECC" w:rsidRDefault="00A9105A"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Fiabilitatea terenurilor de construcții și terenurilor de fundații. Principii de baza – NCM E.02.02:2016;</w:t>
      </w:r>
    </w:p>
    <w:p w14:paraId="775C9203" w14:textId="6D28BC1B" w:rsidR="006D00BC" w:rsidRPr="00943ECC" w:rsidRDefault="00A9105A"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Betoane, mortare și produse din beton în conformitate cu: CP H.04.04:2018, SM 324:2017, SM EN 206+A1:2017</w:t>
      </w:r>
      <w:r w:rsidR="00A4752C" w:rsidRPr="00943ECC">
        <w:rPr>
          <w:rFonts w:ascii="Times New Roman" w:hAnsi="Times New Roman" w:cs="Times New Roman"/>
          <w:sz w:val="24"/>
          <w:szCs w:val="24"/>
          <w:lang w:val="ro-RO"/>
        </w:rPr>
        <w:t xml:space="preserve"> și </w:t>
      </w:r>
      <w:r w:rsidR="006D00BC" w:rsidRPr="00943ECC">
        <w:rPr>
          <w:rFonts w:ascii="Times New Roman" w:hAnsi="Times New Roman" w:cs="Times New Roman"/>
          <w:kern w:val="0"/>
          <w:sz w:val="24"/>
          <w:szCs w:val="24"/>
          <w:lang w:val="ro-RO"/>
        </w:rPr>
        <w:t>SM EN 206:2013+A2:2021 Beton. Specificație, performanță, producție și conformitate;</w:t>
      </w:r>
    </w:p>
    <w:p w14:paraId="0C49785B" w14:textId="77777777" w:rsidR="005A6EF5" w:rsidRDefault="0070300D"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Proiectarea structurilor pentru rezistența la cutremur în conformitate cu</w:t>
      </w:r>
      <w:r w:rsidR="000B0D19" w:rsidRPr="00943ECC">
        <w:rPr>
          <w:rFonts w:ascii="Times New Roman" w:hAnsi="Times New Roman" w:cs="Times New Roman"/>
          <w:sz w:val="24"/>
          <w:szCs w:val="24"/>
          <w:lang w:val="ro-RO"/>
        </w:rPr>
        <w:t xml:space="preserve"> </w:t>
      </w:r>
      <w:proofErr w:type="spellStart"/>
      <w:r w:rsidR="000B0D19" w:rsidRPr="00943ECC">
        <w:rPr>
          <w:rFonts w:ascii="Times New Roman" w:hAnsi="Times New Roman" w:cs="Times New Roman"/>
          <w:sz w:val="24"/>
          <w:szCs w:val="24"/>
          <w:lang w:val="ro-RO"/>
        </w:rPr>
        <w:t>Eurocod</w:t>
      </w:r>
      <w:proofErr w:type="spellEnd"/>
      <w:r w:rsidR="000B0D19" w:rsidRPr="00943ECC">
        <w:rPr>
          <w:rFonts w:ascii="Times New Roman" w:hAnsi="Times New Roman" w:cs="Times New Roman"/>
          <w:sz w:val="24"/>
          <w:szCs w:val="24"/>
          <w:lang w:val="ro-RO"/>
        </w:rPr>
        <w:t xml:space="preserve"> 8:</w:t>
      </w:r>
      <w:r w:rsidRPr="00943ECC">
        <w:rPr>
          <w:rFonts w:ascii="Times New Roman" w:hAnsi="Times New Roman" w:cs="Times New Roman"/>
          <w:sz w:val="24"/>
          <w:szCs w:val="24"/>
          <w:lang w:val="ro-RO"/>
        </w:rPr>
        <w:t xml:space="preserve"> SM SR EN 1998- 2:2011/A2:2015;</w:t>
      </w:r>
    </w:p>
    <w:p w14:paraId="3E3EBA3F" w14:textId="77777777" w:rsidR="005A6EF5" w:rsidRDefault="005A6EF5"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5A6EF5">
        <w:rPr>
          <w:rFonts w:ascii="Times New Roman" w:hAnsi="Times New Roman" w:cs="Times New Roman"/>
          <w:sz w:val="24"/>
          <w:szCs w:val="24"/>
          <w:lang w:val="ro-RO"/>
        </w:rPr>
        <w:t xml:space="preserve">Proiectarea structurilor din beton în conformitate cu </w:t>
      </w:r>
      <w:proofErr w:type="spellStart"/>
      <w:r w:rsidRPr="005A6EF5">
        <w:rPr>
          <w:rFonts w:ascii="Times New Roman" w:hAnsi="Times New Roman" w:cs="Times New Roman"/>
          <w:sz w:val="24"/>
          <w:szCs w:val="24"/>
          <w:lang w:val="ro-RO"/>
        </w:rPr>
        <w:t>Eurocod</w:t>
      </w:r>
      <w:proofErr w:type="spellEnd"/>
      <w:r w:rsidRPr="005A6EF5">
        <w:rPr>
          <w:rFonts w:ascii="Times New Roman" w:hAnsi="Times New Roman" w:cs="Times New Roman"/>
          <w:sz w:val="24"/>
          <w:szCs w:val="24"/>
          <w:lang w:val="ro-RO"/>
        </w:rPr>
        <w:t xml:space="preserve"> 2: SM EN 1992-2:2011/AC:2011;</w:t>
      </w:r>
    </w:p>
    <w:p w14:paraId="69847256" w14:textId="77777777" w:rsidR="005A6EF5" w:rsidRDefault="005A6EF5"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5A6EF5">
        <w:rPr>
          <w:rFonts w:ascii="Times New Roman" w:hAnsi="Times New Roman" w:cs="Times New Roman"/>
          <w:sz w:val="24"/>
          <w:szCs w:val="24"/>
          <w:lang w:val="ro-RO"/>
        </w:rPr>
        <w:t>Bazele proiectării structurale și geotehnice în conformitate cu SM EN 1990:2023;</w:t>
      </w:r>
    </w:p>
    <w:p w14:paraId="6D0D7B5B" w14:textId="77777777" w:rsidR="005A6EF5" w:rsidRDefault="005A6EF5"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5A6EF5">
        <w:rPr>
          <w:rFonts w:ascii="Times New Roman" w:hAnsi="Times New Roman" w:cs="Times New Roman"/>
          <w:sz w:val="24"/>
          <w:szCs w:val="24"/>
          <w:lang w:val="ro-RO"/>
        </w:rPr>
        <w:t xml:space="preserve">Proiectarea geotehnică în conformitate cu </w:t>
      </w:r>
      <w:proofErr w:type="spellStart"/>
      <w:r w:rsidRPr="005A6EF5">
        <w:rPr>
          <w:rFonts w:ascii="Times New Roman" w:hAnsi="Times New Roman" w:cs="Times New Roman"/>
          <w:sz w:val="24"/>
          <w:szCs w:val="24"/>
          <w:lang w:val="ro-RO"/>
        </w:rPr>
        <w:t>Eurocod</w:t>
      </w:r>
      <w:proofErr w:type="spellEnd"/>
      <w:r w:rsidRPr="005A6EF5">
        <w:rPr>
          <w:rFonts w:ascii="Times New Roman" w:hAnsi="Times New Roman" w:cs="Times New Roman"/>
          <w:sz w:val="24"/>
          <w:szCs w:val="24"/>
          <w:lang w:val="ro-RO"/>
        </w:rPr>
        <w:t xml:space="preserve"> 7: SM EN 1997- 1:2024, SM EN 1997-2:2024 și SM EN 1997-3:2025.</w:t>
      </w:r>
    </w:p>
    <w:p w14:paraId="333D4FBB" w14:textId="16C70B69" w:rsidR="005A6EF5" w:rsidRPr="005A6EF5" w:rsidRDefault="005A6EF5"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5A6EF5">
        <w:rPr>
          <w:rFonts w:ascii="Times New Roman" w:hAnsi="Times New Roman" w:cs="Times New Roman"/>
          <w:sz w:val="24"/>
          <w:szCs w:val="24"/>
          <w:lang w:val="ro-RO"/>
        </w:rPr>
        <w:t xml:space="preserve">Proiectarea structurilor pentru rezistența la cutremur în conformitate cu </w:t>
      </w:r>
      <w:proofErr w:type="spellStart"/>
      <w:r w:rsidRPr="005A6EF5">
        <w:rPr>
          <w:rFonts w:ascii="Times New Roman" w:hAnsi="Times New Roman" w:cs="Times New Roman"/>
          <w:sz w:val="24"/>
          <w:szCs w:val="24"/>
          <w:lang w:val="ro-RO"/>
        </w:rPr>
        <w:t>Eurocod</w:t>
      </w:r>
      <w:proofErr w:type="spellEnd"/>
      <w:r w:rsidRPr="005A6EF5">
        <w:rPr>
          <w:rFonts w:ascii="Times New Roman" w:hAnsi="Times New Roman" w:cs="Times New Roman"/>
          <w:sz w:val="24"/>
          <w:szCs w:val="24"/>
          <w:lang w:val="ro-RO"/>
        </w:rPr>
        <w:t xml:space="preserve"> 8: SM EN 1998-2:2025.</w:t>
      </w:r>
    </w:p>
    <w:p w14:paraId="16170425" w14:textId="77777777" w:rsidR="00E02AAC" w:rsidRPr="00943ECC" w:rsidRDefault="00E02AAC" w:rsidP="00792B37">
      <w:pPr>
        <w:pStyle w:val="a8"/>
        <w:numPr>
          <w:ilvl w:val="0"/>
          <w:numId w:val="1"/>
        </w:numPr>
        <w:tabs>
          <w:tab w:val="left" w:pos="-142"/>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Seismicitatea zonei -este stabilită </w:t>
      </w:r>
      <w:r w:rsidRPr="00943ECC">
        <w:rPr>
          <w:rFonts w:ascii="Times New Roman" w:hAnsi="Times New Roman" w:cs="Times New Roman"/>
          <w:sz w:val="24"/>
          <w:szCs w:val="24"/>
          <w:u w:val="single"/>
          <w:lang w:val="ro-RO"/>
        </w:rPr>
        <w:t>7 grade</w:t>
      </w:r>
      <w:r w:rsidRPr="00943ECC">
        <w:rPr>
          <w:rFonts w:ascii="Times New Roman" w:hAnsi="Times New Roman" w:cs="Times New Roman"/>
          <w:sz w:val="24"/>
          <w:szCs w:val="24"/>
          <w:lang w:val="ro-RO"/>
        </w:rPr>
        <w:t xml:space="preserve"> pe scara MSK-64 conform Hărții zonării seismice a teritoriului RM (</w:t>
      </w:r>
      <w:proofErr w:type="spellStart"/>
      <w:r w:rsidRPr="00943ECC">
        <w:rPr>
          <w:rFonts w:ascii="Times New Roman" w:hAnsi="Times New Roman" w:cs="Times New Roman"/>
          <w:sz w:val="24"/>
          <w:szCs w:val="24"/>
          <w:lang w:val="ro-RO"/>
        </w:rPr>
        <w:t>ediţie</w:t>
      </w:r>
      <w:proofErr w:type="spellEnd"/>
      <w:r w:rsidRPr="00943ECC">
        <w:rPr>
          <w:rFonts w:ascii="Times New Roman" w:hAnsi="Times New Roman" w:cs="Times New Roman"/>
          <w:sz w:val="24"/>
          <w:szCs w:val="24"/>
          <w:lang w:val="ro-RO"/>
        </w:rPr>
        <w:t xml:space="preserve"> 2010) care a fost pusă în aplicare </w:t>
      </w:r>
      <w:proofErr w:type="spellStart"/>
      <w:r w:rsidRPr="00943ECC">
        <w:rPr>
          <w:rFonts w:ascii="Times New Roman" w:hAnsi="Times New Roman" w:cs="Times New Roman"/>
          <w:sz w:val="24"/>
          <w:szCs w:val="24"/>
          <w:lang w:val="ro-RO"/>
        </w:rPr>
        <w:t>incepând</w:t>
      </w:r>
      <w:proofErr w:type="spellEnd"/>
      <w:r w:rsidRPr="00943ECC">
        <w:rPr>
          <w:rFonts w:ascii="Times New Roman" w:hAnsi="Times New Roman" w:cs="Times New Roman"/>
          <w:sz w:val="24"/>
          <w:szCs w:val="24"/>
          <w:lang w:val="ro-RO"/>
        </w:rPr>
        <w:t xml:space="preserve"> cu 1 mai 2010, prin Ordinul Ministrului </w:t>
      </w:r>
      <w:proofErr w:type="spellStart"/>
      <w:r w:rsidRPr="00943ECC">
        <w:rPr>
          <w:rFonts w:ascii="Times New Roman" w:hAnsi="Times New Roman" w:cs="Times New Roman"/>
          <w:sz w:val="24"/>
          <w:szCs w:val="24"/>
          <w:lang w:val="ro-RO"/>
        </w:rPr>
        <w:t>Construcţiilor</w:t>
      </w:r>
      <w:proofErr w:type="spellEnd"/>
      <w:r w:rsidRPr="00943ECC">
        <w:rPr>
          <w:rFonts w:ascii="Times New Roman" w:hAnsi="Times New Roman" w:cs="Times New Roman"/>
          <w:sz w:val="24"/>
          <w:szCs w:val="24"/>
          <w:lang w:val="ro-RO"/>
        </w:rPr>
        <w:t xml:space="preserve"> </w:t>
      </w:r>
      <w:proofErr w:type="spellStart"/>
      <w:r w:rsidRPr="00943ECC">
        <w:rPr>
          <w:rFonts w:ascii="Times New Roman" w:hAnsi="Times New Roman" w:cs="Times New Roman"/>
          <w:sz w:val="24"/>
          <w:szCs w:val="24"/>
          <w:lang w:val="ro-RO"/>
        </w:rPr>
        <w:t>şi</w:t>
      </w:r>
      <w:proofErr w:type="spellEnd"/>
      <w:r w:rsidRPr="00943ECC">
        <w:rPr>
          <w:rFonts w:ascii="Times New Roman" w:hAnsi="Times New Roman" w:cs="Times New Roman"/>
          <w:sz w:val="24"/>
          <w:szCs w:val="24"/>
          <w:lang w:val="ro-RO"/>
        </w:rPr>
        <w:t xml:space="preserve"> Dezvoltării Regionale al Republicii Moldova.</w:t>
      </w:r>
    </w:p>
    <w:p w14:paraId="0C06CE92" w14:textId="77777777" w:rsidR="00E02AAC" w:rsidRPr="00943ECC" w:rsidRDefault="00E02AAC" w:rsidP="00792B37">
      <w:pPr>
        <w:tabs>
          <w:tab w:val="left" w:pos="-142"/>
          <w:tab w:val="left" w:pos="0"/>
        </w:tabs>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b/>
          <w:bCs/>
          <w:sz w:val="24"/>
          <w:szCs w:val="24"/>
          <w:lang w:val="ro-RO"/>
        </w:rPr>
        <w:t>Notă:</w:t>
      </w:r>
      <w:r w:rsidRPr="00943EC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0BC778E1" w14:textId="77777777" w:rsidR="001D2BD9" w:rsidRPr="00943ECC" w:rsidRDefault="001D2BD9" w:rsidP="00792B37">
      <w:pPr>
        <w:spacing w:after="0" w:line="276" w:lineRule="auto"/>
        <w:jc w:val="both"/>
        <w:rPr>
          <w:rFonts w:ascii="Times New Roman" w:hAnsi="Times New Roman" w:cs="Times New Roman"/>
          <w:color w:val="0070C0"/>
          <w:sz w:val="24"/>
          <w:szCs w:val="24"/>
          <w:lang w:val="ro-RO"/>
        </w:rPr>
      </w:pPr>
    </w:p>
    <w:p w14:paraId="64B178C9" w14:textId="2FC227DB" w:rsidR="001D2BD9" w:rsidRPr="006011D3" w:rsidRDefault="00151CDE" w:rsidP="00792B37">
      <w:pPr>
        <w:pStyle w:val="3"/>
        <w:spacing w:before="0" w:line="276" w:lineRule="auto"/>
        <w:rPr>
          <w:rFonts w:ascii="Times New Roman" w:hAnsi="Times New Roman" w:cs="Times New Roman"/>
          <w:color w:val="2F5496" w:themeColor="accent1" w:themeShade="BF"/>
          <w:u w:val="single"/>
          <w:lang w:val="ro-RO"/>
        </w:rPr>
      </w:pPr>
      <w:r w:rsidRPr="006011D3">
        <w:rPr>
          <w:rFonts w:ascii="Times New Roman" w:hAnsi="Times New Roman" w:cs="Times New Roman"/>
          <w:color w:val="2F5496" w:themeColor="accent1" w:themeShade="BF"/>
          <w:u w:val="single"/>
          <w:lang w:val="ro-RO"/>
        </w:rPr>
        <w:t>5</w:t>
      </w:r>
      <w:r w:rsidR="001D2BD9" w:rsidRPr="006011D3">
        <w:rPr>
          <w:rFonts w:ascii="Times New Roman" w:hAnsi="Times New Roman" w:cs="Times New Roman"/>
          <w:color w:val="2F5496" w:themeColor="accent1" w:themeShade="BF"/>
          <w:u w:val="single"/>
          <w:lang w:val="ro-RO"/>
        </w:rPr>
        <w:t>.</w:t>
      </w:r>
      <w:r w:rsidRPr="006011D3">
        <w:rPr>
          <w:rFonts w:ascii="Times New Roman" w:hAnsi="Times New Roman" w:cs="Times New Roman"/>
          <w:color w:val="2F5496" w:themeColor="accent1" w:themeShade="BF"/>
          <w:u w:val="single"/>
          <w:lang w:val="ro-RO"/>
        </w:rPr>
        <w:t>2</w:t>
      </w:r>
      <w:r w:rsidR="001D2BD9" w:rsidRPr="006011D3">
        <w:rPr>
          <w:rFonts w:ascii="Times New Roman" w:hAnsi="Times New Roman" w:cs="Times New Roman"/>
          <w:color w:val="2F5496" w:themeColor="accent1" w:themeShade="BF"/>
          <w:u w:val="single"/>
          <w:lang w:val="ro-RO"/>
        </w:rPr>
        <w:t>. Protecția mediului și Evaluarea Impactului Ecologic</w:t>
      </w:r>
    </w:p>
    <w:p w14:paraId="077394D6" w14:textId="77777777" w:rsidR="001D2BD9" w:rsidRPr="00943ECC"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78217E33" w14:textId="4D4A738C" w:rsidR="001D2BD9" w:rsidRPr="00943ECC"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Prestatorul va elabora compartimentul „Protecția mediului” din cadrul documentației </w:t>
      </w:r>
      <w:r w:rsidR="005A6EF5">
        <w:rPr>
          <w:rFonts w:ascii="Times New Roman" w:hAnsi="Times New Roman" w:cs="Times New Roman"/>
          <w:sz w:val="24"/>
          <w:szCs w:val="24"/>
          <w:lang w:val="ro-RO"/>
        </w:rPr>
        <w:t>de proiect</w:t>
      </w:r>
      <w:r w:rsidRPr="00943ECC">
        <w:rPr>
          <w:rFonts w:ascii="Times New Roman" w:hAnsi="Times New Roman" w:cs="Times New Roman"/>
          <w:sz w:val="24"/>
          <w:szCs w:val="24"/>
          <w:lang w:val="ro-RO"/>
        </w:rPr>
        <w:t xml:space="preserve">, cu respectarea prevederilor NCM A.07.06:2016. Aceasta va include fără a se limita la: </w:t>
      </w:r>
    </w:p>
    <w:p w14:paraId="37F36E07" w14:textId="77777777" w:rsidR="001D2BD9" w:rsidRPr="00943ECC" w:rsidRDefault="001D2BD9" w:rsidP="00792B37">
      <w:pPr>
        <w:pStyle w:val="a8"/>
        <w:numPr>
          <w:ilvl w:val="1"/>
          <w:numId w:val="18"/>
        </w:numPr>
        <w:tabs>
          <w:tab w:val="left" w:pos="851"/>
        </w:tabs>
        <w:spacing w:after="0" w:line="276" w:lineRule="auto"/>
        <w:ind w:left="851" w:hanging="142"/>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0D0D3FE" w14:textId="77777777" w:rsidR="001D2BD9" w:rsidRPr="00943ECC" w:rsidRDefault="001D2BD9" w:rsidP="00792B37">
      <w:pPr>
        <w:pStyle w:val="a8"/>
        <w:numPr>
          <w:ilvl w:val="1"/>
          <w:numId w:val="18"/>
        </w:numPr>
        <w:tabs>
          <w:tab w:val="left" w:pos="851"/>
        </w:tabs>
        <w:spacing w:after="0" w:line="276" w:lineRule="auto"/>
        <w:ind w:left="851" w:hanging="142"/>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un plan de integrare a măsurilor de adaptare la schimbările climatice, în conformitate cu PNASC 2030;</w:t>
      </w:r>
    </w:p>
    <w:p w14:paraId="36617BC2" w14:textId="4252D55A" w:rsidR="001D2BD9" w:rsidRPr="00943ECC" w:rsidRDefault="001D2BD9" w:rsidP="00792B37">
      <w:pPr>
        <w:pStyle w:val="a8"/>
        <w:numPr>
          <w:ilvl w:val="1"/>
          <w:numId w:val="18"/>
        </w:numPr>
        <w:tabs>
          <w:tab w:val="left" w:pos="851"/>
        </w:tabs>
        <w:spacing w:after="0" w:line="276" w:lineRule="auto"/>
        <w:ind w:left="851" w:hanging="142"/>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838CE">
        <w:rPr>
          <w:rFonts w:ascii="Times New Roman" w:hAnsi="Times New Roman" w:cs="Times New Roman"/>
          <w:sz w:val="24"/>
          <w:szCs w:val="24"/>
          <w:lang w:val="ro-RO"/>
        </w:rPr>
        <w:t>.</w:t>
      </w:r>
    </w:p>
    <w:p w14:paraId="54D59C10" w14:textId="77777777" w:rsidR="001D2BD9" w:rsidRPr="00943ECC"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 și cu Anexa nr. 1.</w:t>
      </w:r>
    </w:p>
    <w:p w14:paraId="21D102CE" w14:textId="77777777" w:rsidR="001D2BD9" w:rsidRPr="00943ECC"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Prestatorul va elabora un raport privind vulnerabilitățile climatice actuale și viitoare ale proiectului, precum și măsurile propuse pentru adaptarea la schimbările climatice, parte integrantă a Studiului de fezabilitate.</w:t>
      </w:r>
    </w:p>
    <w:p w14:paraId="6A656F60" w14:textId="77777777" w:rsidR="001D2BD9" w:rsidRPr="00943ECC"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w:t>
      </w:r>
      <w:r w:rsidRPr="00943ECC">
        <w:rPr>
          <w:rFonts w:ascii="Times New Roman" w:hAnsi="Times New Roman" w:cs="Times New Roman"/>
          <w:sz w:val="24"/>
          <w:szCs w:val="24"/>
          <w:lang w:val="ro-RO"/>
        </w:rPr>
        <w:lastRenderedPageBreak/>
        <w:t>baza Legii nr. 86/2014, în cazul în care activitatea este încadrată în Anexa nr. 1 sau face obiectul unei decizii de evaluare conform Anexei nr. 2.  Raportul va include desfășurarea consultărilor publice cu populația.</w:t>
      </w:r>
    </w:p>
    <w:p w14:paraId="36231D78" w14:textId="26F7FEA4" w:rsidR="001D2BD9" w:rsidRDefault="001D2BD9" w:rsidP="00792B37">
      <w:pPr>
        <w:pStyle w:val="a8"/>
        <w:numPr>
          <w:ilvl w:val="0"/>
          <w:numId w:val="17"/>
        </w:numPr>
        <w:tabs>
          <w:tab w:val="left" w:pos="851"/>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34936A67" w14:textId="77777777" w:rsidR="006011D3" w:rsidRPr="006011D3" w:rsidRDefault="006011D3" w:rsidP="00792B37">
      <w:pPr>
        <w:pStyle w:val="a8"/>
        <w:tabs>
          <w:tab w:val="left" w:pos="851"/>
        </w:tabs>
        <w:spacing w:after="0" w:line="276" w:lineRule="auto"/>
        <w:ind w:left="567"/>
        <w:contextualSpacing w:val="0"/>
        <w:jc w:val="both"/>
        <w:rPr>
          <w:rFonts w:ascii="Times New Roman" w:hAnsi="Times New Roman" w:cs="Times New Roman"/>
          <w:sz w:val="24"/>
          <w:szCs w:val="24"/>
          <w:lang w:val="ro-RO"/>
        </w:rPr>
      </w:pPr>
    </w:p>
    <w:p w14:paraId="6D74ED5A" w14:textId="237B3CCB" w:rsidR="00A9105A" w:rsidRPr="006011D3" w:rsidRDefault="00151CDE" w:rsidP="00792B37">
      <w:pPr>
        <w:pStyle w:val="3"/>
        <w:spacing w:before="0" w:line="276" w:lineRule="auto"/>
        <w:rPr>
          <w:rFonts w:ascii="Times New Roman" w:hAnsi="Times New Roman" w:cs="Times New Roman"/>
          <w:color w:val="2F5496" w:themeColor="accent1" w:themeShade="BF"/>
          <w:u w:val="single"/>
          <w:lang w:val="ro-RO"/>
        </w:rPr>
      </w:pPr>
      <w:bookmarkStart w:id="1" w:name="_Hlk193650924"/>
      <w:r w:rsidRPr="006011D3">
        <w:rPr>
          <w:rFonts w:ascii="Times New Roman" w:hAnsi="Times New Roman" w:cs="Times New Roman"/>
          <w:color w:val="2F5496" w:themeColor="accent1" w:themeShade="BF"/>
          <w:u w:val="single"/>
          <w:lang w:val="ro-RO"/>
        </w:rPr>
        <w:t>5</w:t>
      </w:r>
      <w:r w:rsidR="00A9105A" w:rsidRPr="006011D3">
        <w:rPr>
          <w:rFonts w:ascii="Times New Roman" w:hAnsi="Times New Roman" w:cs="Times New Roman"/>
          <w:color w:val="2F5496" w:themeColor="accent1" w:themeShade="BF"/>
          <w:u w:val="single"/>
          <w:lang w:val="ro-RO"/>
        </w:rPr>
        <w:t>.</w:t>
      </w:r>
      <w:r w:rsidRPr="006011D3">
        <w:rPr>
          <w:rFonts w:ascii="Times New Roman" w:hAnsi="Times New Roman" w:cs="Times New Roman"/>
          <w:color w:val="2F5496" w:themeColor="accent1" w:themeShade="BF"/>
          <w:u w:val="single"/>
          <w:lang w:val="ro-RO"/>
        </w:rPr>
        <w:t>3</w:t>
      </w:r>
      <w:r w:rsidR="00A9105A" w:rsidRPr="006011D3">
        <w:rPr>
          <w:rFonts w:ascii="Times New Roman" w:hAnsi="Times New Roman" w:cs="Times New Roman"/>
          <w:color w:val="2F5496" w:themeColor="accent1" w:themeShade="BF"/>
          <w:u w:val="single"/>
          <w:lang w:val="ro-RO"/>
        </w:rPr>
        <w:t xml:space="preserve">. </w:t>
      </w:r>
      <w:r w:rsidR="00FE281B" w:rsidRPr="006011D3">
        <w:rPr>
          <w:rFonts w:ascii="Times New Roman" w:hAnsi="Times New Roman" w:cs="Times New Roman"/>
          <w:color w:val="2F5496" w:themeColor="accent1" w:themeShade="BF"/>
          <w:u w:val="single"/>
          <w:lang w:val="ro-RO"/>
        </w:rPr>
        <w:t>Termeni de referință de bază</w:t>
      </w:r>
    </w:p>
    <w:bookmarkEnd w:id="1"/>
    <w:p w14:paraId="2A4CBAD9" w14:textId="75D057A0" w:rsidR="0000102F" w:rsidRPr="00943ECC" w:rsidRDefault="00475B14"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NCM A.07.02:2012/А1:2017 </w:t>
      </w:r>
      <w:r w:rsidR="00BB7A56" w:rsidRPr="00943ECC">
        <w:rPr>
          <w:rFonts w:ascii="Times New Roman" w:hAnsi="Times New Roman" w:cs="Times New Roman"/>
          <w:sz w:val="24"/>
          <w:szCs w:val="24"/>
          <w:lang w:val="ro-RO"/>
        </w:rPr>
        <w:t>„</w:t>
      </w:r>
      <w:r w:rsidR="0000102F" w:rsidRPr="00943ECC">
        <w:rPr>
          <w:rFonts w:ascii="Times New Roman" w:hAnsi="Times New Roman" w:cs="Times New Roman"/>
          <w:sz w:val="24"/>
          <w:szCs w:val="24"/>
          <w:lang w:val="ro-RO"/>
        </w:rPr>
        <w:t>Procedura de elaborare, avizare, aprobare și conținutul-cadru al documentației de proiect pentru construcții. Cerințe și prevederi principale</w:t>
      </w:r>
      <w:r w:rsidR="00BB7A56" w:rsidRPr="00943ECC">
        <w:rPr>
          <w:rFonts w:ascii="Times New Roman" w:hAnsi="Times New Roman" w:cs="Times New Roman"/>
          <w:sz w:val="24"/>
          <w:szCs w:val="24"/>
          <w:lang w:val="ro-RO"/>
        </w:rPr>
        <w:t>”</w:t>
      </w:r>
    </w:p>
    <w:p w14:paraId="27A6341A" w14:textId="7DEACD23" w:rsidR="00672C83" w:rsidRPr="00943ECC" w:rsidRDefault="00475B14"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NCM L.01.07-2005 „Regulament privind fundamentarea proiectelor investiționale în construcții”</w:t>
      </w:r>
    </w:p>
    <w:p w14:paraId="6223AC06" w14:textId="77777777" w:rsidR="00850858" w:rsidRPr="00943ECC" w:rsidRDefault="00850858"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p>
    <w:p w14:paraId="286E37B1" w14:textId="4F7025DA" w:rsidR="00850858" w:rsidRPr="00943ECC" w:rsidRDefault="00DC658B"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La elaborarea soluțiilor, Prestatorul va respecta </w:t>
      </w:r>
      <w:r w:rsidR="004D1F69" w:rsidRPr="00943ECC">
        <w:rPr>
          <w:rFonts w:ascii="Times New Roman" w:hAnsi="Times New Roman" w:cs="Times New Roman"/>
          <w:sz w:val="24"/>
          <w:szCs w:val="24"/>
          <w:lang w:val="ro-RO"/>
        </w:rPr>
        <w:t xml:space="preserve">prevederile  din </w:t>
      </w:r>
      <w:r w:rsidRPr="00943ECC">
        <w:rPr>
          <w:rFonts w:ascii="Times New Roman" w:hAnsi="Times New Roman" w:cs="Times New Roman"/>
          <w:sz w:val="24"/>
          <w:szCs w:val="24"/>
          <w:lang w:val="ro-RO"/>
        </w:rPr>
        <w:t xml:space="preserve">Planurile Urbanistice Generale, Zonale </w:t>
      </w:r>
      <w:proofErr w:type="spellStart"/>
      <w:r w:rsidRPr="00943ECC">
        <w:rPr>
          <w:rFonts w:ascii="Times New Roman" w:hAnsi="Times New Roman" w:cs="Times New Roman"/>
          <w:sz w:val="24"/>
          <w:szCs w:val="24"/>
          <w:lang w:val="ro-RO"/>
        </w:rPr>
        <w:t>şi</w:t>
      </w:r>
      <w:proofErr w:type="spellEnd"/>
      <w:r w:rsidRPr="00943ECC">
        <w:rPr>
          <w:rFonts w:ascii="Times New Roman" w:hAnsi="Times New Roman" w:cs="Times New Roman"/>
          <w:sz w:val="24"/>
          <w:szCs w:val="24"/>
          <w:lang w:val="ro-RO"/>
        </w:rPr>
        <w:t xml:space="preserve"> de Detaliu (PUG, PUZ și PUD)</w:t>
      </w:r>
      <w:r w:rsidR="00151CDE" w:rsidRPr="00943ECC">
        <w:rPr>
          <w:rFonts w:ascii="Times New Roman" w:hAnsi="Times New Roman" w:cs="Times New Roman"/>
          <w:sz w:val="24"/>
          <w:szCs w:val="24"/>
          <w:lang w:val="ro-RO"/>
        </w:rPr>
        <w:t>;</w:t>
      </w:r>
    </w:p>
    <w:p w14:paraId="3F444600" w14:textId="77777777" w:rsidR="003674FA" w:rsidRPr="00943ECC" w:rsidRDefault="00801356"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efectua studiile și cercetările pe teren:</w:t>
      </w:r>
    </w:p>
    <w:p w14:paraId="060EE2C4" w14:textId="77777777" w:rsidR="003674FA" w:rsidRPr="00943ECC" w:rsidRDefault="00801356" w:rsidP="00792B37">
      <w:pPr>
        <w:pStyle w:val="a8"/>
        <w:numPr>
          <w:ilvl w:val="0"/>
          <w:numId w:val="21"/>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Ridicări topo geodezice</w:t>
      </w:r>
      <w:r w:rsidR="00246671" w:rsidRPr="00943ECC">
        <w:rPr>
          <w:rFonts w:ascii="Times New Roman" w:hAnsi="Times New Roman" w:cs="Times New Roman"/>
          <w:sz w:val="24"/>
          <w:szCs w:val="24"/>
          <w:lang w:val="ro-RO"/>
        </w:rPr>
        <w:t>;</w:t>
      </w:r>
    </w:p>
    <w:p w14:paraId="65607838" w14:textId="77777777" w:rsidR="003674FA" w:rsidRPr="00943ECC" w:rsidRDefault="00801356" w:rsidP="00792B37">
      <w:pPr>
        <w:pStyle w:val="a8"/>
        <w:numPr>
          <w:ilvl w:val="0"/>
          <w:numId w:val="21"/>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Cercetări geologice</w:t>
      </w:r>
      <w:r w:rsidR="00246671" w:rsidRPr="00943ECC">
        <w:rPr>
          <w:rFonts w:ascii="Times New Roman" w:hAnsi="Times New Roman" w:cs="Times New Roman"/>
          <w:sz w:val="24"/>
          <w:szCs w:val="24"/>
          <w:lang w:val="ro-RO"/>
        </w:rPr>
        <w:t>;</w:t>
      </w:r>
    </w:p>
    <w:p w14:paraId="4AFE4EE3" w14:textId="03C63D2B" w:rsidR="00801356" w:rsidRPr="00943ECC" w:rsidRDefault="00801356" w:rsidP="00792B37">
      <w:pPr>
        <w:pStyle w:val="a8"/>
        <w:numPr>
          <w:ilvl w:val="0"/>
          <w:numId w:val="21"/>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Prospecțiuni hidrometeorologice</w:t>
      </w:r>
      <w:r w:rsidR="00E838CE">
        <w:rPr>
          <w:rFonts w:ascii="Times New Roman" w:hAnsi="Times New Roman" w:cs="Times New Roman"/>
          <w:sz w:val="24"/>
          <w:szCs w:val="24"/>
          <w:lang w:val="ro-RO"/>
        </w:rPr>
        <w:t>.</w:t>
      </w:r>
    </w:p>
    <w:p w14:paraId="7C99E7B0" w14:textId="7577D327" w:rsidR="00A9105A" w:rsidRPr="00943ECC" w:rsidRDefault="00471341"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p>
    <w:p w14:paraId="22B5695D" w14:textId="6EA1F4B2" w:rsidR="00A9105A" w:rsidRPr="00943ECC" w:rsidRDefault="00A9105A"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Ca parte a etapei analiza cost-beneficiu, Prestatorul va identifica, studia și propune minim </w:t>
      </w:r>
      <w:r w:rsidR="00BE5ED3" w:rsidRPr="00943ECC">
        <w:rPr>
          <w:rFonts w:ascii="Times New Roman" w:hAnsi="Times New Roman" w:cs="Times New Roman"/>
          <w:sz w:val="24"/>
          <w:szCs w:val="24"/>
          <w:lang w:val="ro-RO"/>
        </w:rPr>
        <w:t xml:space="preserve">2 </w:t>
      </w:r>
      <w:r w:rsidR="008B0C07" w:rsidRPr="00943ECC">
        <w:rPr>
          <w:rFonts w:ascii="Times New Roman" w:hAnsi="Times New Roman" w:cs="Times New Roman"/>
          <w:sz w:val="24"/>
          <w:szCs w:val="24"/>
          <w:lang w:val="ro-RO"/>
        </w:rPr>
        <w:t>(</w:t>
      </w:r>
      <w:r w:rsidR="001304BD" w:rsidRPr="00943ECC">
        <w:rPr>
          <w:rFonts w:ascii="Times New Roman" w:hAnsi="Times New Roman" w:cs="Times New Roman"/>
          <w:sz w:val="24"/>
          <w:szCs w:val="24"/>
          <w:lang w:val="ro-RO"/>
        </w:rPr>
        <w:t>două</w:t>
      </w:r>
      <w:r w:rsidR="008B0C07" w:rsidRPr="00943ECC">
        <w:rPr>
          <w:rFonts w:ascii="Times New Roman" w:hAnsi="Times New Roman" w:cs="Times New Roman"/>
          <w:sz w:val="24"/>
          <w:szCs w:val="24"/>
          <w:lang w:val="ro-RO"/>
        </w:rPr>
        <w:t xml:space="preserve">) </w:t>
      </w:r>
      <w:r w:rsidRPr="00943ECC">
        <w:rPr>
          <w:rFonts w:ascii="Times New Roman" w:hAnsi="Times New Roman" w:cs="Times New Roman"/>
          <w:sz w:val="24"/>
          <w:szCs w:val="24"/>
          <w:lang w:val="ro-RO"/>
        </w:rPr>
        <w:t xml:space="preserve">scenarii/opțiuni </w:t>
      </w:r>
      <w:proofErr w:type="spellStart"/>
      <w:r w:rsidRPr="00943ECC">
        <w:rPr>
          <w:rFonts w:ascii="Times New Roman" w:hAnsi="Times New Roman" w:cs="Times New Roman"/>
          <w:sz w:val="24"/>
          <w:szCs w:val="24"/>
          <w:lang w:val="ro-RO"/>
        </w:rPr>
        <w:t>tehnico</w:t>
      </w:r>
      <w:proofErr w:type="spellEnd"/>
      <w:r w:rsidRPr="00943ECC">
        <w:rPr>
          <w:rFonts w:ascii="Times New Roman" w:hAnsi="Times New Roman" w:cs="Times New Roman"/>
          <w:sz w:val="24"/>
          <w:szCs w:val="24"/>
          <w:lang w:val="ro-RO"/>
        </w:rPr>
        <w:t xml:space="preserve">-economice concurente, fundamentând și recomandând, justificat și documentat, scenariul/opțiunea </w:t>
      </w:r>
      <w:proofErr w:type="spellStart"/>
      <w:r w:rsidRPr="00943ECC">
        <w:rPr>
          <w:rFonts w:ascii="Times New Roman" w:hAnsi="Times New Roman" w:cs="Times New Roman"/>
          <w:sz w:val="24"/>
          <w:szCs w:val="24"/>
          <w:lang w:val="ro-RO"/>
        </w:rPr>
        <w:t>tehnico</w:t>
      </w:r>
      <w:proofErr w:type="spellEnd"/>
      <w:r w:rsidRPr="00943ECC">
        <w:rPr>
          <w:rFonts w:ascii="Times New Roman" w:hAnsi="Times New Roman" w:cs="Times New Roman"/>
          <w:sz w:val="24"/>
          <w:szCs w:val="24"/>
          <w:lang w:val="ro-RO"/>
        </w:rPr>
        <w:t>-economică optimă pentru realizarea obiectivului de investiții</w:t>
      </w:r>
      <w:r w:rsidR="00B90959" w:rsidRPr="00943ECC">
        <w:rPr>
          <w:rFonts w:ascii="Times New Roman" w:hAnsi="Times New Roman" w:cs="Times New Roman"/>
          <w:sz w:val="24"/>
          <w:szCs w:val="24"/>
          <w:lang w:val="ro-RO"/>
        </w:rPr>
        <w:t>;</w:t>
      </w:r>
    </w:p>
    <w:p w14:paraId="2497E470" w14:textId="66834A41" w:rsidR="00A9105A" w:rsidRPr="00943ECC" w:rsidRDefault="008B0C07"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V</w:t>
      </w:r>
      <w:r w:rsidR="00A9105A" w:rsidRPr="00943ECC">
        <w:rPr>
          <w:rFonts w:ascii="Times New Roman" w:hAnsi="Times New Roman" w:cs="Times New Roman"/>
          <w:sz w:val="24"/>
          <w:szCs w:val="24"/>
          <w:lang w:val="ro-RO"/>
        </w:rPr>
        <w:t>ariante</w:t>
      </w:r>
      <w:r w:rsidRPr="00943ECC">
        <w:rPr>
          <w:rFonts w:ascii="Times New Roman" w:hAnsi="Times New Roman" w:cs="Times New Roman"/>
          <w:sz w:val="24"/>
          <w:szCs w:val="24"/>
          <w:lang w:val="ro-RO"/>
        </w:rPr>
        <w:t>le</w:t>
      </w:r>
      <w:r w:rsidR="00A9105A" w:rsidRPr="00943ECC">
        <w:rPr>
          <w:rFonts w:ascii="Times New Roman" w:hAnsi="Times New Roman" w:cs="Times New Roman"/>
          <w:sz w:val="24"/>
          <w:szCs w:val="24"/>
          <w:lang w:val="ro-RO"/>
        </w:rPr>
        <w:t xml:space="preserve"> alternative</w:t>
      </w:r>
      <w:r w:rsidRPr="00943ECC">
        <w:rPr>
          <w:rFonts w:ascii="Times New Roman" w:hAnsi="Times New Roman" w:cs="Times New Roman"/>
          <w:sz w:val="24"/>
          <w:szCs w:val="24"/>
          <w:lang w:val="ro-RO"/>
        </w:rPr>
        <w:t xml:space="preserve"> propuse vor</w:t>
      </w:r>
      <w:r w:rsidR="00A9105A" w:rsidRPr="00943ECC">
        <w:rPr>
          <w:rFonts w:ascii="Times New Roman" w:hAnsi="Times New Roman" w:cs="Times New Roman"/>
          <w:sz w:val="24"/>
          <w:szCs w:val="24"/>
          <w:lang w:val="ro-RO"/>
        </w:rPr>
        <w:t xml:space="preserve"> </w:t>
      </w:r>
      <w:r w:rsidRPr="00943ECC">
        <w:rPr>
          <w:rFonts w:ascii="Times New Roman" w:hAnsi="Times New Roman" w:cs="Times New Roman"/>
          <w:sz w:val="24"/>
          <w:szCs w:val="24"/>
          <w:lang w:val="ro-RO"/>
        </w:rPr>
        <w:t xml:space="preserve">ține </w:t>
      </w:r>
      <w:r w:rsidR="00A9105A" w:rsidRPr="00943ECC">
        <w:rPr>
          <w:rFonts w:ascii="Times New Roman" w:hAnsi="Times New Roman" w:cs="Times New Roman"/>
          <w:sz w:val="24"/>
          <w:szCs w:val="24"/>
          <w:lang w:val="ro-RO"/>
        </w:rPr>
        <w:t>cont de:</w:t>
      </w:r>
    </w:p>
    <w:p w14:paraId="72235362" w14:textId="55C49CBE" w:rsidR="00A9105A" w:rsidRPr="00943ECC" w:rsidRDefault="00A9105A" w:rsidP="00792B37">
      <w:pPr>
        <w:pStyle w:val="a8"/>
        <w:numPr>
          <w:ilvl w:val="0"/>
          <w:numId w:val="22"/>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Costul minim al lucrărilor;</w:t>
      </w:r>
    </w:p>
    <w:p w14:paraId="45952FFA" w14:textId="72BE0BE6" w:rsidR="00E70B7A" w:rsidRPr="00943ECC" w:rsidRDefault="00E70B7A" w:rsidP="00792B37">
      <w:pPr>
        <w:pStyle w:val="a8"/>
        <w:numPr>
          <w:ilvl w:val="0"/>
          <w:numId w:val="22"/>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Costul lucrărilor de întreținere</w:t>
      </w:r>
      <w:r w:rsidR="007C51FD" w:rsidRPr="00943ECC">
        <w:rPr>
          <w:rFonts w:ascii="Times New Roman" w:hAnsi="Times New Roman" w:cs="Times New Roman"/>
          <w:sz w:val="24"/>
          <w:szCs w:val="24"/>
          <w:lang w:val="ro-RO"/>
        </w:rPr>
        <w:t xml:space="preserve"> pentru o perioadă de 20 de ani</w:t>
      </w:r>
      <w:r w:rsidR="00A32419" w:rsidRPr="00943ECC">
        <w:rPr>
          <w:rFonts w:ascii="Times New Roman" w:hAnsi="Times New Roman" w:cs="Times New Roman"/>
          <w:sz w:val="24"/>
          <w:szCs w:val="24"/>
          <w:lang w:val="ro-RO"/>
        </w:rPr>
        <w:t>;</w:t>
      </w:r>
    </w:p>
    <w:p w14:paraId="5042C75E" w14:textId="1B37FD85" w:rsidR="00A9105A" w:rsidRPr="00943ECC" w:rsidRDefault="003E532E" w:rsidP="00792B37">
      <w:pPr>
        <w:pStyle w:val="a8"/>
        <w:numPr>
          <w:ilvl w:val="0"/>
          <w:numId w:val="22"/>
        </w:numPr>
        <w:spacing w:after="0" w:line="276" w:lineRule="auto"/>
        <w:ind w:left="851" w:hanging="142"/>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Impactul </w:t>
      </w:r>
      <w:r w:rsidR="00A9105A" w:rsidRPr="00943ECC">
        <w:rPr>
          <w:rFonts w:ascii="Times New Roman" w:hAnsi="Times New Roman" w:cs="Times New Roman"/>
          <w:sz w:val="24"/>
          <w:szCs w:val="24"/>
          <w:lang w:val="ro-RO"/>
        </w:rPr>
        <w:t>asupra mediului și măsurile de atenuare</w:t>
      </w:r>
      <w:r w:rsidR="00E838CE">
        <w:rPr>
          <w:rFonts w:ascii="Times New Roman" w:hAnsi="Times New Roman" w:cs="Times New Roman"/>
          <w:sz w:val="24"/>
          <w:szCs w:val="24"/>
          <w:lang w:val="ro-RO"/>
        </w:rPr>
        <w:t>.</w:t>
      </w:r>
    </w:p>
    <w:p w14:paraId="29970ADB" w14:textId="450F2667" w:rsidR="005D0A6E" w:rsidRPr="00943ECC" w:rsidRDefault="006A444B" w:rsidP="00792B3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studia posibilitatea utilizării unor sisteme alternative de eficiență energetică ridicată</w:t>
      </w:r>
      <w:r w:rsidR="00E838CE">
        <w:rPr>
          <w:rFonts w:ascii="Times New Roman" w:hAnsi="Times New Roman" w:cs="Times New Roman"/>
          <w:sz w:val="24"/>
          <w:szCs w:val="24"/>
          <w:lang w:val="ro-RO"/>
        </w:rPr>
        <w:t>.</w:t>
      </w:r>
    </w:p>
    <w:p w14:paraId="20821CE1" w14:textId="77777777" w:rsidR="00AF2D2A" w:rsidRPr="00D3262D" w:rsidRDefault="00AF2D2A" w:rsidP="00792B37">
      <w:pPr>
        <w:spacing w:after="0" w:line="276" w:lineRule="auto"/>
        <w:jc w:val="both"/>
        <w:rPr>
          <w:rFonts w:ascii="Times New Roman" w:hAnsi="Times New Roman" w:cs="Times New Roman"/>
          <w:sz w:val="24"/>
          <w:szCs w:val="24"/>
          <w:lang w:val="ro-RO"/>
        </w:rPr>
      </w:pPr>
    </w:p>
    <w:p w14:paraId="3E26882C" w14:textId="5D9E7827" w:rsidR="009249F8" w:rsidRPr="00943ECC" w:rsidRDefault="00F738E5" w:rsidP="00792B37">
      <w:pPr>
        <w:pStyle w:val="3"/>
        <w:spacing w:before="0" w:line="276" w:lineRule="auto"/>
        <w:rPr>
          <w:rFonts w:ascii="Times New Roman" w:hAnsi="Times New Roman" w:cs="Times New Roman"/>
          <w:b/>
          <w:bCs/>
          <w:color w:val="auto"/>
          <w:u w:val="single"/>
          <w:lang w:val="ro-RO"/>
        </w:rPr>
      </w:pPr>
      <w:r w:rsidRPr="00B227EC">
        <w:rPr>
          <w:rFonts w:ascii="Times New Roman" w:hAnsi="Times New Roman" w:cs="Times New Roman"/>
          <w:color w:val="0070C0"/>
          <w:u w:val="single"/>
          <w:lang w:val="ro-RO"/>
        </w:rPr>
        <w:t>5</w:t>
      </w:r>
      <w:r w:rsidR="006A444B" w:rsidRPr="00B227EC">
        <w:rPr>
          <w:rFonts w:ascii="Times New Roman" w:hAnsi="Times New Roman" w:cs="Times New Roman"/>
          <w:color w:val="0070C0"/>
          <w:u w:val="single"/>
          <w:lang w:val="ro-RO"/>
        </w:rPr>
        <w:t>.</w:t>
      </w:r>
      <w:r w:rsidRPr="00B227EC">
        <w:rPr>
          <w:rFonts w:ascii="Times New Roman" w:hAnsi="Times New Roman" w:cs="Times New Roman"/>
          <w:color w:val="0070C0"/>
          <w:u w:val="single"/>
          <w:lang w:val="ro-RO"/>
        </w:rPr>
        <w:t>4</w:t>
      </w:r>
      <w:r w:rsidR="006A444B" w:rsidRPr="00B227EC">
        <w:rPr>
          <w:rFonts w:ascii="Times New Roman" w:hAnsi="Times New Roman" w:cs="Times New Roman"/>
          <w:color w:val="0070C0"/>
          <w:u w:val="single"/>
          <w:lang w:val="ro-RO"/>
        </w:rPr>
        <w:t>. Condiții specifice</w:t>
      </w:r>
    </w:p>
    <w:p w14:paraId="303C0FCD" w14:textId="14D0C16A" w:rsidR="006A444B" w:rsidRPr="00943ECC" w:rsidRDefault="009249F8"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trike/>
          <w:sz w:val="24"/>
          <w:szCs w:val="24"/>
          <w:lang w:val="ro-RO"/>
        </w:rPr>
      </w:pPr>
      <w:r w:rsidRPr="00943ECC">
        <w:rPr>
          <w:rFonts w:ascii="Times New Roman" w:hAnsi="Times New Roman" w:cs="Times New Roman"/>
          <w:sz w:val="24"/>
          <w:szCs w:val="24"/>
          <w:lang w:val="ro-RO"/>
        </w:rPr>
        <w:t>Prestatorul va examina schiț</w:t>
      </w:r>
      <w:r w:rsidR="0017059D" w:rsidRPr="00943ECC">
        <w:rPr>
          <w:rFonts w:ascii="Times New Roman" w:hAnsi="Times New Roman" w:cs="Times New Roman"/>
          <w:sz w:val="24"/>
          <w:szCs w:val="24"/>
          <w:lang w:val="ro-RO"/>
        </w:rPr>
        <w:t>a</w:t>
      </w:r>
      <w:r w:rsidRPr="00943ECC">
        <w:rPr>
          <w:rFonts w:ascii="Times New Roman" w:hAnsi="Times New Roman" w:cs="Times New Roman"/>
          <w:sz w:val="24"/>
          <w:szCs w:val="24"/>
          <w:lang w:val="ro-RO"/>
        </w:rPr>
        <w:t xml:space="preserve"> conceptual</w:t>
      </w:r>
      <w:r w:rsidR="0017059D" w:rsidRPr="00943ECC">
        <w:rPr>
          <w:rFonts w:ascii="Times New Roman" w:hAnsi="Times New Roman" w:cs="Times New Roman"/>
          <w:sz w:val="24"/>
          <w:szCs w:val="24"/>
          <w:lang w:val="ro-RO"/>
        </w:rPr>
        <w:t>ă</w:t>
      </w:r>
      <w:r w:rsidRPr="00943ECC">
        <w:rPr>
          <w:rFonts w:ascii="Times New Roman" w:hAnsi="Times New Roman" w:cs="Times New Roman"/>
          <w:sz w:val="24"/>
          <w:szCs w:val="24"/>
          <w:lang w:val="ro-RO"/>
        </w:rPr>
        <w:t>, pus</w:t>
      </w:r>
      <w:r w:rsidR="0017059D" w:rsidRPr="00943ECC">
        <w:rPr>
          <w:rFonts w:ascii="Times New Roman" w:hAnsi="Times New Roman" w:cs="Times New Roman"/>
          <w:sz w:val="24"/>
          <w:szCs w:val="24"/>
          <w:lang w:val="ro-RO"/>
        </w:rPr>
        <w:t>ă</w:t>
      </w:r>
      <w:r w:rsidRPr="00943ECC">
        <w:rPr>
          <w:rFonts w:ascii="Times New Roman" w:hAnsi="Times New Roman" w:cs="Times New Roman"/>
          <w:sz w:val="24"/>
          <w:szCs w:val="24"/>
          <w:lang w:val="ro-RO"/>
        </w:rPr>
        <w:t xml:space="preserve"> la dispoziție de Beneficiar (Anexa nr. 1)</w:t>
      </w:r>
      <w:r w:rsidR="00943ECC" w:rsidRPr="00943ECC">
        <w:rPr>
          <w:rFonts w:ascii="Times New Roman" w:hAnsi="Times New Roman" w:cs="Times New Roman"/>
          <w:sz w:val="24"/>
          <w:szCs w:val="24"/>
          <w:lang w:val="ro-RO"/>
        </w:rPr>
        <w:t>;</w:t>
      </w:r>
      <w:r w:rsidRPr="00943ECC">
        <w:rPr>
          <w:rFonts w:ascii="Times New Roman" w:hAnsi="Times New Roman" w:cs="Times New Roman"/>
          <w:sz w:val="24"/>
          <w:szCs w:val="24"/>
          <w:lang w:val="ro-RO"/>
        </w:rPr>
        <w:t xml:space="preserve"> </w:t>
      </w:r>
    </w:p>
    <w:p w14:paraId="34181353" w14:textId="77777777" w:rsidR="00166983" w:rsidRPr="00943ECC" w:rsidRDefault="00993713"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Prestatorul va </w:t>
      </w:r>
      <w:r w:rsidR="00655802" w:rsidRPr="00943ECC">
        <w:rPr>
          <w:rFonts w:ascii="Times New Roman" w:hAnsi="Times New Roman" w:cs="Times New Roman"/>
          <w:sz w:val="24"/>
          <w:szCs w:val="24"/>
          <w:lang w:val="ro-RO"/>
        </w:rPr>
        <w:t>adopta</w:t>
      </w:r>
      <w:r w:rsidRPr="00943ECC">
        <w:rPr>
          <w:rFonts w:ascii="Times New Roman" w:hAnsi="Times New Roman" w:cs="Times New Roman"/>
          <w:sz w:val="24"/>
          <w:szCs w:val="24"/>
          <w:lang w:val="ro-RO"/>
        </w:rPr>
        <w:t xml:space="preserve"> soluții tehnice care vor evita afectarea </w:t>
      </w:r>
      <w:r w:rsidR="00655802" w:rsidRPr="00943ECC">
        <w:rPr>
          <w:rFonts w:ascii="Times New Roman" w:hAnsi="Times New Roman" w:cs="Times New Roman"/>
          <w:sz w:val="24"/>
          <w:szCs w:val="24"/>
          <w:lang w:val="ro-RO"/>
        </w:rPr>
        <w:t>construcțiilor capitale existente</w:t>
      </w:r>
      <w:r w:rsidR="00D24C71" w:rsidRPr="00943ECC">
        <w:rPr>
          <w:rFonts w:ascii="Times New Roman" w:hAnsi="Times New Roman" w:cs="Times New Roman"/>
          <w:sz w:val="24"/>
          <w:szCs w:val="24"/>
          <w:lang w:val="ro-RO"/>
        </w:rPr>
        <w:t>;</w:t>
      </w:r>
    </w:p>
    <w:p w14:paraId="44D194CC" w14:textId="0FCBD426" w:rsidR="00AE323C" w:rsidRPr="00943ECC" w:rsidRDefault="00AE323C"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Zonele cu risc sporit de alunecare vor fi tratate prin soluții tehnice adecvate;</w:t>
      </w:r>
    </w:p>
    <w:p w14:paraId="4EE95835" w14:textId="79D9CCDC" w:rsidR="00AE323C" w:rsidRPr="00943ECC" w:rsidRDefault="00AE323C" w:rsidP="00792B37">
      <w:pPr>
        <w:pStyle w:val="a8"/>
        <w:numPr>
          <w:ilvl w:val="0"/>
          <w:numId w:val="8"/>
        </w:numPr>
        <w:tabs>
          <w:tab w:val="left" w:pos="0"/>
        </w:tabs>
        <w:spacing w:after="0" w:line="276" w:lineRule="auto"/>
        <w:ind w:left="284" w:hanging="284"/>
        <w:jc w:val="both"/>
        <w:rPr>
          <w:rFonts w:ascii="Times New Roman" w:hAnsi="Times New Roman" w:cs="Times New Roman"/>
          <w:strike/>
          <w:sz w:val="24"/>
          <w:szCs w:val="24"/>
          <w:lang w:val="ro-RO"/>
        </w:rPr>
      </w:pPr>
      <w:r w:rsidRPr="00943ECC">
        <w:rPr>
          <w:rFonts w:ascii="Times New Roman" w:hAnsi="Times New Roman" w:cs="Times New Roman"/>
          <w:sz w:val="24"/>
          <w:szCs w:val="24"/>
          <w:lang w:val="ro-RO"/>
        </w:rPr>
        <w:t>Se vor propune sisteme de iluminat arhitectural, integrate cu iluminatul public;</w:t>
      </w:r>
    </w:p>
    <w:p w14:paraId="5343D6D4" w14:textId="77777777" w:rsidR="00B227EC" w:rsidRDefault="00CA7F1F"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Prestatorul va examina posibilitatea utilizării materialelor </w:t>
      </w:r>
      <w:proofErr w:type="spellStart"/>
      <w:r w:rsidRPr="00943ECC">
        <w:rPr>
          <w:rFonts w:ascii="Times New Roman" w:hAnsi="Times New Roman" w:cs="Times New Roman"/>
          <w:sz w:val="24"/>
          <w:szCs w:val="24"/>
          <w:lang w:val="ro-RO"/>
        </w:rPr>
        <w:t>geosintetice</w:t>
      </w:r>
      <w:proofErr w:type="spellEnd"/>
      <w:r w:rsidRPr="00943ECC">
        <w:rPr>
          <w:rFonts w:ascii="Times New Roman" w:hAnsi="Times New Roman" w:cs="Times New Roman"/>
          <w:sz w:val="24"/>
          <w:szCs w:val="24"/>
          <w:lang w:val="ro-RO"/>
        </w:rPr>
        <w:t xml:space="preserve"> ca </w:t>
      </w:r>
      <w:proofErr w:type="spellStart"/>
      <w:r w:rsidRPr="00943ECC">
        <w:rPr>
          <w:rFonts w:ascii="Times New Roman" w:hAnsi="Times New Roman" w:cs="Times New Roman"/>
          <w:sz w:val="24"/>
          <w:szCs w:val="24"/>
          <w:lang w:val="ro-RO"/>
        </w:rPr>
        <w:t>geofibre</w:t>
      </w:r>
      <w:proofErr w:type="spellEnd"/>
      <w:r w:rsidRPr="00943ECC">
        <w:rPr>
          <w:rFonts w:ascii="Times New Roman" w:hAnsi="Times New Roman" w:cs="Times New Roman"/>
          <w:sz w:val="24"/>
          <w:szCs w:val="24"/>
          <w:lang w:val="ro-RO"/>
        </w:rPr>
        <w:t xml:space="preserve"> (din polimeri, din sticlă, etc) pentru armarea </w:t>
      </w:r>
      <w:proofErr w:type="spellStart"/>
      <w:r w:rsidRPr="00943ECC">
        <w:rPr>
          <w:rFonts w:ascii="Times New Roman" w:hAnsi="Times New Roman" w:cs="Times New Roman"/>
          <w:sz w:val="24"/>
          <w:szCs w:val="24"/>
          <w:lang w:val="ro-RO"/>
        </w:rPr>
        <w:t>îmbrăcăminților</w:t>
      </w:r>
      <w:proofErr w:type="spellEnd"/>
      <w:r w:rsidRPr="00943ECC">
        <w:rPr>
          <w:rFonts w:ascii="Times New Roman" w:hAnsi="Times New Roman" w:cs="Times New Roman"/>
          <w:sz w:val="24"/>
          <w:szCs w:val="24"/>
          <w:lang w:val="ro-RO"/>
        </w:rPr>
        <w:t xml:space="preserve"> rutiere sau a pământurilor elaborate în </w:t>
      </w:r>
      <w:r w:rsidRPr="00943ECC">
        <w:rPr>
          <w:rFonts w:ascii="Times New Roman" w:hAnsi="Times New Roman" w:cs="Times New Roman"/>
          <w:sz w:val="24"/>
          <w:szCs w:val="24"/>
          <w:lang w:val="ro-RO"/>
        </w:rPr>
        <w:lastRenderedPageBreak/>
        <w:t>urma utilizării experimentale. Prestatorul va obține aprobarea prealabilă de la Beneficiar întru includerea în soluțiile de bază.</w:t>
      </w:r>
    </w:p>
    <w:p w14:paraId="1CB588D8" w14:textId="3488E495" w:rsidR="00B227EC" w:rsidRPr="00B227EC" w:rsidRDefault="00B227EC"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B227EC">
        <w:rPr>
          <w:rFonts w:ascii="Times New Roman" w:hAnsi="Times New Roman" w:cs="Times New Roman"/>
          <w:sz w:val="24"/>
          <w:szCs w:val="24"/>
          <w:lang w:val="ro-RO"/>
        </w:rPr>
        <w:t>Proiectul de execuție trebuie să prevadă măsuri privind securitate și accesibilitatea persoanelor cu dizabilități</w:t>
      </w:r>
      <w:r>
        <w:rPr>
          <w:rFonts w:ascii="Times New Roman" w:hAnsi="Times New Roman" w:cs="Times New Roman"/>
          <w:sz w:val="24"/>
          <w:szCs w:val="24"/>
          <w:lang w:val="ro-RO"/>
        </w:rPr>
        <w:t xml:space="preserve"> locomotorii</w:t>
      </w:r>
      <w:r w:rsidRPr="00B227EC">
        <w:rPr>
          <w:rFonts w:ascii="Times New Roman" w:hAnsi="Times New Roman" w:cs="Times New Roman"/>
          <w:sz w:val="24"/>
          <w:szCs w:val="24"/>
          <w:lang w:val="ro-RO"/>
        </w:rPr>
        <w:t>.</w:t>
      </w:r>
    </w:p>
    <w:p w14:paraId="43754BFF" w14:textId="0494C2F5" w:rsidR="000B3D04" w:rsidRPr="00943ECC" w:rsidRDefault="00647912"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În caz de necesitate, p</w:t>
      </w:r>
      <w:r w:rsidR="000B3D04" w:rsidRPr="00943ECC">
        <w:rPr>
          <w:rFonts w:ascii="Times New Roman" w:hAnsi="Times New Roman" w:cs="Times New Roman"/>
          <w:sz w:val="24"/>
          <w:szCs w:val="24"/>
          <w:lang w:val="ro-RO"/>
        </w:rPr>
        <w:t xml:space="preserve">restatorul va identifica locațiile pentru extragerea rocilor sedimentare și a celor neconsolidate (groapă de împrumut), necesare pentru execuția </w:t>
      </w:r>
      <w:proofErr w:type="spellStart"/>
      <w:r w:rsidR="000B3D04" w:rsidRPr="00943ECC">
        <w:rPr>
          <w:rFonts w:ascii="Times New Roman" w:hAnsi="Times New Roman" w:cs="Times New Roman"/>
          <w:sz w:val="24"/>
          <w:szCs w:val="24"/>
          <w:lang w:val="ro-RO"/>
        </w:rPr>
        <w:t>lucrarilor</w:t>
      </w:r>
      <w:proofErr w:type="spellEnd"/>
      <w:r w:rsidR="000B3D04" w:rsidRPr="00943ECC">
        <w:rPr>
          <w:rFonts w:ascii="Times New Roman" w:hAnsi="Times New Roman" w:cs="Times New Roman"/>
          <w:sz w:val="24"/>
          <w:szCs w:val="24"/>
          <w:lang w:val="ro-RO"/>
        </w:rPr>
        <w:t xml:space="preserve"> de terasamente;</w:t>
      </w:r>
    </w:p>
    <w:p w14:paraId="23CC0AA1" w14:textId="5A5F0166" w:rsidR="00647912" w:rsidRPr="00943ECC" w:rsidRDefault="00647912"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4A6D7CBE" w14:textId="482BD377" w:rsidR="00647912" w:rsidRPr="00943ECC" w:rsidRDefault="00647912"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Compartimentul grafic va întruni cerințele specificate în pct.-le: </w:t>
      </w:r>
      <w:r w:rsidR="009F5218" w:rsidRPr="00943ECC">
        <w:rPr>
          <w:rFonts w:ascii="Times New Roman" w:hAnsi="Times New Roman" w:cs="Times New Roman"/>
          <w:sz w:val="24"/>
          <w:szCs w:val="24"/>
          <w:lang w:val="ro-RO"/>
        </w:rPr>
        <w:t>5</w:t>
      </w:r>
      <w:r w:rsidRPr="00943ECC">
        <w:rPr>
          <w:rFonts w:ascii="Times New Roman" w:hAnsi="Times New Roman" w:cs="Times New Roman"/>
          <w:sz w:val="24"/>
          <w:szCs w:val="24"/>
          <w:lang w:val="ro-RO"/>
        </w:rPr>
        <w:t xml:space="preserve">.1 - </w:t>
      </w:r>
      <w:r w:rsidR="009F5218" w:rsidRPr="00943ECC">
        <w:rPr>
          <w:rFonts w:ascii="Times New Roman" w:hAnsi="Times New Roman" w:cs="Times New Roman"/>
          <w:sz w:val="24"/>
          <w:szCs w:val="24"/>
          <w:lang w:val="ro-RO"/>
        </w:rPr>
        <w:t>5</w:t>
      </w:r>
      <w:r w:rsidRPr="00943ECC">
        <w:rPr>
          <w:rFonts w:ascii="Times New Roman" w:hAnsi="Times New Roman" w:cs="Times New Roman"/>
          <w:sz w:val="24"/>
          <w:szCs w:val="24"/>
          <w:lang w:val="ro-RO"/>
        </w:rPr>
        <w:t>.</w:t>
      </w:r>
      <w:r w:rsidR="00943ECC" w:rsidRPr="00943ECC">
        <w:rPr>
          <w:rFonts w:ascii="Times New Roman" w:hAnsi="Times New Roman" w:cs="Times New Roman"/>
          <w:sz w:val="24"/>
          <w:szCs w:val="24"/>
          <w:lang w:val="ro-RO"/>
        </w:rPr>
        <w:t>3</w:t>
      </w:r>
      <w:r w:rsidRPr="00943ECC">
        <w:rPr>
          <w:rFonts w:ascii="Times New Roman" w:hAnsi="Times New Roman" w:cs="Times New Roman"/>
          <w:sz w:val="24"/>
          <w:szCs w:val="24"/>
          <w:lang w:val="ro-RO"/>
        </w:rPr>
        <w:t xml:space="preserve">. </w:t>
      </w:r>
    </w:p>
    <w:p w14:paraId="05539FC0" w14:textId="77777777" w:rsidR="00B227EC" w:rsidRDefault="00CA7F1F" w:rsidP="00792B37">
      <w:pPr>
        <w:pStyle w:val="a8"/>
        <w:numPr>
          <w:ilvl w:val="0"/>
          <w:numId w:val="8"/>
        </w:numPr>
        <w:tabs>
          <w:tab w:val="left" w:pos="0"/>
        </w:tabs>
        <w:spacing w:after="0" w:line="276" w:lineRule="auto"/>
        <w:ind w:left="284" w:hanging="284"/>
        <w:contextualSpacing w:val="0"/>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Ridicările topo-geodezice vor fi realizate în sistemul </w:t>
      </w:r>
      <w:r w:rsidR="00C11C9F">
        <w:rPr>
          <w:rFonts w:ascii="Times New Roman" w:hAnsi="Times New Roman" w:cs="Times New Roman"/>
          <w:sz w:val="24"/>
          <w:szCs w:val="24"/>
          <w:lang w:val="ro-RO"/>
        </w:rPr>
        <w:t xml:space="preserve">național </w:t>
      </w:r>
      <w:r w:rsidRPr="00943ECC">
        <w:rPr>
          <w:rFonts w:ascii="Times New Roman" w:hAnsi="Times New Roman" w:cs="Times New Roman"/>
          <w:sz w:val="24"/>
          <w:szCs w:val="24"/>
          <w:lang w:val="ro-RO"/>
        </w:rPr>
        <w:t xml:space="preserve">de coordonate </w:t>
      </w:r>
      <w:proofErr w:type="spellStart"/>
      <w:r w:rsidRPr="00943ECC">
        <w:rPr>
          <w:rFonts w:ascii="Times New Roman" w:hAnsi="Times New Roman" w:cs="Times New Roman"/>
          <w:sz w:val="24"/>
          <w:szCs w:val="24"/>
          <w:lang w:val="ro-RO"/>
        </w:rPr>
        <w:t>Mold</w:t>
      </w:r>
      <w:proofErr w:type="spellEnd"/>
      <w:r w:rsidRPr="00943ECC">
        <w:rPr>
          <w:rFonts w:ascii="Times New Roman" w:hAnsi="Times New Roman" w:cs="Times New Roman"/>
          <w:sz w:val="24"/>
          <w:szCs w:val="24"/>
          <w:lang w:val="ro-RO"/>
        </w:rPr>
        <w:t xml:space="preserve"> </w:t>
      </w:r>
      <w:proofErr w:type="spellStart"/>
      <w:r w:rsidRPr="00943ECC">
        <w:rPr>
          <w:rFonts w:ascii="Times New Roman" w:hAnsi="Times New Roman" w:cs="Times New Roman"/>
          <w:sz w:val="24"/>
          <w:szCs w:val="24"/>
          <w:lang w:val="ro-RO"/>
        </w:rPr>
        <w:t>Ref</w:t>
      </w:r>
      <w:proofErr w:type="spellEnd"/>
      <w:r w:rsidRPr="00943ECC">
        <w:rPr>
          <w:rFonts w:ascii="Times New Roman" w:hAnsi="Times New Roman" w:cs="Times New Roman"/>
          <w:sz w:val="24"/>
          <w:szCs w:val="24"/>
          <w:lang w:val="ro-RO"/>
        </w:rPr>
        <w:t xml:space="preserve"> 99</w:t>
      </w:r>
      <w:r w:rsidR="001E010A" w:rsidRPr="00943ECC">
        <w:rPr>
          <w:rFonts w:ascii="Times New Roman" w:hAnsi="Times New Roman" w:cs="Times New Roman"/>
          <w:sz w:val="24"/>
          <w:szCs w:val="24"/>
          <w:lang w:val="ro-RO"/>
        </w:rPr>
        <w:t xml:space="preserve"> și sistemul de </w:t>
      </w:r>
      <w:r w:rsidR="00C11C9F">
        <w:rPr>
          <w:rFonts w:ascii="Times New Roman" w:hAnsi="Times New Roman" w:cs="Times New Roman"/>
          <w:sz w:val="24"/>
          <w:szCs w:val="24"/>
          <w:lang w:val="ro-RO"/>
        </w:rPr>
        <w:t>î</w:t>
      </w:r>
      <w:r w:rsidR="001E010A" w:rsidRPr="00943ECC">
        <w:rPr>
          <w:rFonts w:ascii="Times New Roman" w:hAnsi="Times New Roman" w:cs="Times New Roman"/>
          <w:sz w:val="24"/>
          <w:szCs w:val="24"/>
          <w:lang w:val="ro-RO"/>
        </w:rPr>
        <w:t>nălțimi Baltic 1977</w:t>
      </w:r>
      <w:r w:rsidRPr="00943ECC">
        <w:rPr>
          <w:rFonts w:ascii="Times New Roman" w:hAnsi="Times New Roman" w:cs="Times New Roman"/>
          <w:sz w:val="24"/>
          <w:szCs w:val="24"/>
          <w:lang w:val="ro-RO"/>
        </w:rPr>
        <w:t>;</w:t>
      </w:r>
    </w:p>
    <w:p w14:paraId="7DBC1016" w14:textId="77777777" w:rsidR="00B227EC" w:rsidRDefault="001E010A" w:rsidP="00792B37">
      <w:pPr>
        <w:pStyle w:val="a8"/>
        <w:tabs>
          <w:tab w:val="left" w:pos="0"/>
        </w:tabs>
        <w:spacing w:after="0" w:line="276" w:lineRule="auto"/>
        <w:ind w:left="284"/>
        <w:contextualSpacing w:val="0"/>
        <w:jc w:val="both"/>
        <w:rPr>
          <w:rFonts w:ascii="Times New Roman" w:hAnsi="Times New Roman" w:cs="Times New Roman"/>
          <w:sz w:val="24"/>
          <w:szCs w:val="24"/>
          <w:lang w:val="ro-RO"/>
        </w:rPr>
      </w:pPr>
      <w:r w:rsidRPr="00B227EC">
        <w:rPr>
          <w:rFonts w:ascii="Times New Roman" w:hAnsi="Times New Roman" w:cs="Times New Roman"/>
          <w:sz w:val="24"/>
          <w:szCs w:val="24"/>
          <w:lang w:val="ro-RO"/>
        </w:rPr>
        <w:t xml:space="preserve">Crearea bazei geodezice de ridicare, cu </w:t>
      </w:r>
      <w:r w:rsidR="00CE5053" w:rsidRPr="00B227EC">
        <w:rPr>
          <w:rFonts w:ascii="Times New Roman" w:hAnsi="Times New Roman" w:cs="Times New Roman"/>
          <w:sz w:val="24"/>
          <w:szCs w:val="24"/>
          <w:lang w:val="ro-RO"/>
        </w:rPr>
        <w:t>î</w:t>
      </w:r>
      <w:r w:rsidRPr="00B227EC">
        <w:rPr>
          <w:rFonts w:ascii="Times New Roman" w:hAnsi="Times New Roman" w:cs="Times New Roman"/>
          <w:sz w:val="24"/>
          <w:szCs w:val="24"/>
          <w:lang w:val="ro-RO"/>
        </w:rPr>
        <w:t xml:space="preserve">ndesirea punctelor de reper </w:t>
      </w:r>
      <w:proofErr w:type="spellStart"/>
      <w:r w:rsidRPr="00B227EC">
        <w:rPr>
          <w:rFonts w:ascii="Times New Roman" w:hAnsi="Times New Roman" w:cs="Times New Roman"/>
          <w:sz w:val="24"/>
          <w:szCs w:val="24"/>
          <w:lang w:val="ro-RO"/>
        </w:rPr>
        <w:t>p</w:t>
      </w:r>
      <w:r w:rsidR="00CE5053" w:rsidRPr="00B227EC">
        <w:rPr>
          <w:rFonts w:ascii="Times New Roman" w:hAnsi="Times New Roman" w:cs="Times New Roman"/>
          <w:sz w:val="24"/>
          <w:szCs w:val="24"/>
          <w:lang w:val="ro-RO"/>
        </w:rPr>
        <w:t>â</w:t>
      </w:r>
      <w:r w:rsidRPr="00B227EC">
        <w:rPr>
          <w:rFonts w:ascii="Times New Roman" w:hAnsi="Times New Roman" w:cs="Times New Roman"/>
          <w:sz w:val="24"/>
          <w:szCs w:val="24"/>
          <w:lang w:val="ro-RO"/>
        </w:rPr>
        <w:t>na</w:t>
      </w:r>
      <w:proofErr w:type="spellEnd"/>
      <w:r w:rsidRPr="00B227EC">
        <w:rPr>
          <w:rFonts w:ascii="Times New Roman" w:hAnsi="Times New Roman" w:cs="Times New Roman"/>
          <w:sz w:val="24"/>
          <w:szCs w:val="24"/>
          <w:lang w:val="ro-RO"/>
        </w:rPr>
        <w:t xml:space="preserve"> la 0,5 km amplasate paralel cu axa obiectului de </w:t>
      </w:r>
      <w:proofErr w:type="spellStart"/>
      <w:r w:rsidRPr="00B227EC">
        <w:rPr>
          <w:rFonts w:ascii="Times New Roman" w:hAnsi="Times New Roman" w:cs="Times New Roman"/>
          <w:sz w:val="24"/>
          <w:szCs w:val="24"/>
          <w:lang w:val="ro-RO"/>
        </w:rPr>
        <w:t>constructie</w:t>
      </w:r>
      <w:proofErr w:type="spellEnd"/>
      <w:r w:rsidRPr="00B227EC">
        <w:rPr>
          <w:rFonts w:ascii="Times New Roman" w:hAnsi="Times New Roman" w:cs="Times New Roman"/>
          <w:sz w:val="24"/>
          <w:szCs w:val="24"/>
          <w:lang w:val="ro-RO"/>
        </w:rPr>
        <w:t xml:space="preserve">, </w:t>
      </w:r>
      <w:r w:rsidR="0082557E" w:rsidRPr="00B227EC">
        <w:rPr>
          <w:rFonts w:ascii="Times New Roman" w:hAnsi="Times New Roman" w:cs="Times New Roman"/>
          <w:sz w:val="24"/>
          <w:szCs w:val="24"/>
          <w:lang w:val="ro-RO"/>
        </w:rPr>
        <w:t>î</w:t>
      </w:r>
      <w:r w:rsidRPr="00B227EC">
        <w:rPr>
          <w:rFonts w:ascii="Times New Roman" w:hAnsi="Times New Roman" w:cs="Times New Roman"/>
          <w:sz w:val="24"/>
          <w:szCs w:val="24"/>
          <w:lang w:val="ro-RO"/>
        </w:rPr>
        <w:t xml:space="preserve">n zone stabile și ferite de riscurile exploatării și </w:t>
      </w:r>
      <w:r w:rsidR="0082557E" w:rsidRPr="00B227EC">
        <w:rPr>
          <w:rFonts w:ascii="Times New Roman" w:hAnsi="Times New Roman" w:cs="Times New Roman"/>
          <w:sz w:val="24"/>
          <w:szCs w:val="24"/>
          <w:lang w:val="ro-RO"/>
        </w:rPr>
        <w:t>î</w:t>
      </w:r>
      <w:r w:rsidRPr="00B227EC">
        <w:rPr>
          <w:rFonts w:ascii="Times New Roman" w:hAnsi="Times New Roman" w:cs="Times New Roman"/>
          <w:sz w:val="24"/>
          <w:szCs w:val="24"/>
          <w:lang w:val="ro-RO"/>
        </w:rPr>
        <w:t xml:space="preserve">ntreținerii drumului; </w:t>
      </w:r>
    </w:p>
    <w:p w14:paraId="238A8AF8" w14:textId="77777777" w:rsidR="00B227EC" w:rsidRDefault="001E010A" w:rsidP="00792B37">
      <w:pPr>
        <w:pStyle w:val="a8"/>
        <w:tabs>
          <w:tab w:val="left" w:pos="0"/>
        </w:tabs>
        <w:spacing w:after="0" w:line="276" w:lineRule="auto"/>
        <w:ind w:left="284"/>
        <w:contextualSpacing w:val="0"/>
        <w:jc w:val="both"/>
        <w:rPr>
          <w:rFonts w:ascii="Times New Roman" w:hAnsi="Times New Roman" w:cs="Times New Roman"/>
          <w:sz w:val="24"/>
          <w:szCs w:val="24"/>
          <w:lang w:val="ro-RO"/>
        </w:rPr>
      </w:pPr>
      <w:r w:rsidRPr="00D3262D">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1:5000,1:2000,1:1000,1:500)</w:t>
      </w:r>
      <w:r w:rsidR="00E838CE" w:rsidRPr="00D3262D">
        <w:rPr>
          <w:rFonts w:ascii="Times New Roman" w:hAnsi="Times New Roman" w:cs="Times New Roman"/>
          <w:sz w:val="24"/>
          <w:szCs w:val="24"/>
          <w:lang w:val="ro-RO"/>
        </w:rPr>
        <w:t>;</w:t>
      </w:r>
    </w:p>
    <w:p w14:paraId="2BB13A8B" w14:textId="5D83C788" w:rsidR="004E4173" w:rsidRPr="00D3262D" w:rsidRDefault="001E010A" w:rsidP="00792B37">
      <w:pPr>
        <w:pStyle w:val="a8"/>
        <w:tabs>
          <w:tab w:val="left" w:pos="0"/>
        </w:tabs>
        <w:spacing w:after="0" w:line="276" w:lineRule="auto"/>
        <w:ind w:left="284"/>
        <w:contextualSpacing w:val="0"/>
        <w:jc w:val="both"/>
        <w:rPr>
          <w:rFonts w:ascii="Times New Roman" w:hAnsi="Times New Roman" w:cs="Times New Roman"/>
          <w:sz w:val="24"/>
          <w:szCs w:val="24"/>
          <w:lang w:val="ro-RO"/>
        </w:rPr>
      </w:pPr>
      <w:r w:rsidRPr="00D3262D">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w:t>
      </w:r>
      <w:r w:rsidR="0054748D" w:rsidRPr="00D3262D">
        <w:rPr>
          <w:rFonts w:ascii="Times New Roman" w:hAnsi="Times New Roman" w:cs="Times New Roman"/>
          <w:sz w:val="24"/>
          <w:szCs w:val="24"/>
          <w:lang w:val="ro-RO"/>
        </w:rPr>
        <w:t>î</w:t>
      </w:r>
      <w:r w:rsidRPr="00D3262D">
        <w:rPr>
          <w:rFonts w:ascii="Times New Roman" w:hAnsi="Times New Roman" w:cs="Times New Roman"/>
          <w:sz w:val="24"/>
          <w:szCs w:val="24"/>
          <w:lang w:val="ro-RO"/>
        </w:rPr>
        <w:t>nchiderii maxime admisibile de ±5mm*</w:t>
      </w:r>
      <w:r w:rsidR="002450AC" w:rsidRPr="00D3262D">
        <w:rPr>
          <w:rFonts w:ascii="Times New Roman" w:hAnsi="Times New Roman" w:cs="Times New Roman"/>
          <w:sz w:val="24"/>
          <w:szCs w:val="24"/>
          <w:lang w:val="ro-RO"/>
        </w:rPr>
        <w:t>√</w:t>
      </w:r>
      <w:r w:rsidRPr="00D3262D">
        <w:rPr>
          <w:rFonts w:ascii="Times New Roman" w:hAnsi="Times New Roman" w:cs="Times New Roman"/>
          <w:sz w:val="24"/>
          <w:szCs w:val="24"/>
          <w:lang w:val="ro-RO"/>
        </w:rPr>
        <w:t>L, unde L</w:t>
      </w:r>
      <w:r w:rsidR="0054748D" w:rsidRPr="00D3262D">
        <w:rPr>
          <w:rFonts w:ascii="Times New Roman" w:hAnsi="Times New Roman" w:cs="Times New Roman"/>
          <w:sz w:val="24"/>
          <w:szCs w:val="24"/>
          <w:lang w:val="ro-RO"/>
        </w:rPr>
        <w:t xml:space="preserve"> </w:t>
      </w:r>
      <w:r w:rsidRPr="00D3262D">
        <w:rPr>
          <w:rFonts w:ascii="Times New Roman" w:hAnsi="Times New Roman" w:cs="Times New Roman"/>
          <w:sz w:val="24"/>
          <w:szCs w:val="24"/>
          <w:lang w:val="ro-RO"/>
        </w:rPr>
        <w:t xml:space="preserve">este lungimea drumuirii </w:t>
      </w:r>
      <w:r w:rsidR="0054748D" w:rsidRPr="00D3262D">
        <w:rPr>
          <w:rFonts w:ascii="Times New Roman" w:hAnsi="Times New Roman" w:cs="Times New Roman"/>
          <w:sz w:val="24"/>
          <w:szCs w:val="24"/>
          <w:lang w:val="ro-RO"/>
        </w:rPr>
        <w:t>î</w:t>
      </w:r>
      <w:r w:rsidRPr="00D3262D">
        <w:rPr>
          <w:rFonts w:ascii="Times New Roman" w:hAnsi="Times New Roman" w:cs="Times New Roman"/>
          <w:sz w:val="24"/>
          <w:szCs w:val="24"/>
          <w:lang w:val="ro-RO"/>
        </w:rPr>
        <w:t>n km</w:t>
      </w:r>
      <w:r w:rsidR="00E838CE" w:rsidRPr="00D3262D">
        <w:rPr>
          <w:rFonts w:ascii="Times New Roman" w:hAnsi="Times New Roman" w:cs="Times New Roman"/>
          <w:sz w:val="24"/>
          <w:szCs w:val="24"/>
          <w:lang w:val="ro-RO"/>
        </w:rPr>
        <w:t>.</w:t>
      </w:r>
    </w:p>
    <w:p w14:paraId="3FE888DE" w14:textId="77777777" w:rsidR="003674FA" w:rsidRPr="00943ECC" w:rsidRDefault="003674FA" w:rsidP="00792B37">
      <w:pPr>
        <w:pStyle w:val="a8"/>
        <w:spacing w:after="0" w:line="276" w:lineRule="auto"/>
        <w:ind w:left="450"/>
        <w:contextualSpacing w:val="0"/>
        <w:jc w:val="both"/>
        <w:rPr>
          <w:rFonts w:ascii="Times New Roman" w:hAnsi="Times New Roman" w:cs="Times New Roman"/>
          <w:sz w:val="24"/>
          <w:szCs w:val="24"/>
          <w:lang w:val="ro-RO"/>
        </w:rPr>
      </w:pPr>
    </w:p>
    <w:p w14:paraId="20771022" w14:textId="7DC188BD" w:rsidR="004E4173" w:rsidRPr="00D3262D" w:rsidRDefault="00F30329" w:rsidP="00792B37">
      <w:pPr>
        <w:spacing w:after="0" w:line="276" w:lineRule="auto"/>
        <w:jc w:val="both"/>
        <w:rPr>
          <w:rFonts w:ascii="Times New Roman" w:hAnsi="Times New Roman" w:cs="Times New Roman"/>
          <w:sz w:val="24"/>
          <w:szCs w:val="24"/>
          <w:u w:val="single"/>
          <w:lang w:val="ro-RO"/>
        </w:rPr>
      </w:pPr>
      <w:r w:rsidRPr="00B227EC">
        <w:rPr>
          <w:rFonts w:ascii="Times New Roman" w:hAnsi="Times New Roman" w:cs="Times New Roman"/>
          <w:color w:val="0070C0"/>
          <w:sz w:val="24"/>
          <w:szCs w:val="24"/>
          <w:u w:val="single"/>
          <w:lang w:val="ro-RO"/>
        </w:rPr>
        <w:t>5</w:t>
      </w:r>
      <w:r w:rsidR="004E4173" w:rsidRPr="00B227EC">
        <w:rPr>
          <w:rFonts w:ascii="Times New Roman" w:hAnsi="Times New Roman" w:cs="Times New Roman"/>
          <w:color w:val="0070C0"/>
          <w:sz w:val="24"/>
          <w:szCs w:val="24"/>
          <w:u w:val="single"/>
          <w:lang w:val="ro-RO"/>
        </w:rPr>
        <w:t>.</w:t>
      </w:r>
      <w:r w:rsidRPr="00B227EC">
        <w:rPr>
          <w:rFonts w:ascii="Times New Roman" w:hAnsi="Times New Roman" w:cs="Times New Roman"/>
          <w:color w:val="0070C0"/>
          <w:sz w:val="24"/>
          <w:szCs w:val="24"/>
          <w:u w:val="single"/>
          <w:lang w:val="ro-RO"/>
        </w:rPr>
        <w:t>5</w:t>
      </w:r>
      <w:r w:rsidR="004E4173" w:rsidRPr="00B227EC">
        <w:rPr>
          <w:rFonts w:ascii="Times New Roman" w:hAnsi="Times New Roman" w:cs="Times New Roman"/>
          <w:color w:val="0070C0"/>
          <w:sz w:val="24"/>
          <w:szCs w:val="24"/>
          <w:u w:val="single"/>
          <w:lang w:val="ro-RO"/>
        </w:rPr>
        <w:t>. Conținutul Proiectului</w:t>
      </w:r>
    </w:p>
    <w:p w14:paraId="12B2A891" w14:textId="09269C5C" w:rsidR="004E4173" w:rsidRPr="00943ECC" w:rsidRDefault="004E4173" w:rsidP="00792B37">
      <w:pPr>
        <w:spacing w:after="0" w:line="276" w:lineRule="auto"/>
        <w:ind w:left="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Proiectul trebuie să conțină compartimentele și rapoartele cu conținutul definit în Capitolul </w:t>
      </w:r>
      <w:r w:rsidR="00B227EC">
        <w:rPr>
          <w:rFonts w:ascii="Times New Roman" w:hAnsi="Times New Roman" w:cs="Times New Roman"/>
          <w:sz w:val="24"/>
          <w:szCs w:val="24"/>
          <w:lang w:val="ro-RO"/>
        </w:rPr>
        <w:t>5</w:t>
      </w:r>
      <w:r w:rsidRPr="00943ECC">
        <w:rPr>
          <w:rFonts w:ascii="Times New Roman" w:hAnsi="Times New Roman" w:cs="Times New Roman"/>
          <w:sz w:val="24"/>
          <w:szCs w:val="24"/>
          <w:lang w:val="ro-RO"/>
        </w:rPr>
        <w:t>. Compartimentele și rapoartele conexe se vor prezenta după cum urmează (dar nu se limitează):</w:t>
      </w:r>
    </w:p>
    <w:p w14:paraId="6AF98FB3"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a)</w:t>
      </w:r>
      <w:r w:rsidRPr="00943ECC">
        <w:rPr>
          <w:rFonts w:ascii="Times New Roman" w:hAnsi="Times New Roman" w:cs="Times New Roman"/>
          <w:sz w:val="24"/>
          <w:szCs w:val="24"/>
          <w:lang w:val="ro-RO"/>
        </w:rPr>
        <w:tab/>
        <w:t>Conform NCM A.07.02:2012/А1:2017 „Procedura de elaborare, avizare, aprobare și conținutul-cadru al documentației de proiect pentru construcții și NCM L.01.07-2005 „Regulament privind fundamentarea proiectelor investiționale în construcții”;</w:t>
      </w:r>
    </w:p>
    <w:p w14:paraId="030ABBBE"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b)</w:t>
      </w:r>
      <w:r w:rsidRPr="00943ECC">
        <w:rPr>
          <w:rFonts w:ascii="Times New Roman" w:hAnsi="Times New Roman" w:cs="Times New Roman"/>
          <w:sz w:val="24"/>
          <w:szCs w:val="24"/>
          <w:lang w:val="ro-RO"/>
        </w:rPr>
        <w:tab/>
        <w:t>Memoriu explicativ general;</w:t>
      </w:r>
    </w:p>
    <w:p w14:paraId="4DD12949"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w:t>
      </w:r>
      <w:r w:rsidRPr="00943ECC">
        <w:rPr>
          <w:rFonts w:ascii="Times New Roman" w:hAnsi="Times New Roman" w:cs="Times New Roman"/>
          <w:sz w:val="24"/>
          <w:szCs w:val="24"/>
          <w:lang w:val="ro-RO"/>
        </w:rPr>
        <w:tab/>
        <w:t>Documentația grafică pe compartimente (format printat A3);</w:t>
      </w:r>
    </w:p>
    <w:p w14:paraId="6C29B760" w14:textId="72607CA4"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d)</w:t>
      </w:r>
      <w:r w:rsidRPr="00943ECC">
        <w:rPr>
          <w:rFonts w:ascii="Times New Roman" w:hAnsi="Times New Roman" w:cs="Times New Roman"/>
          <w:sz w:val="24"/>
          <w:szCs w:val="24"/>
          <w:lang w:val="ro-RO"/>
        </w:rPr>
        <w:tab/>
        <w:t>Compartimentului „Alocarea terenurilor” (format printat A3) – în caz de necesitate;</w:t>
      </w:r>
    </w:p>
    <w:p w14:paraId="176CD743"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e)</w:t>
      </w:r>
      <w:r w:rsidRPr="00943ECC">
        <w:rPr>
          <w:rFonts w:ascii="Times New Roman" w:hAnsi="Times New Roman" w:cs="Times New Roman"/>
          <w:sz w:val="24"/>
          <w:szCs w:val="24"/>
          <w:lang w:val="ro-RO"/>
        </w:rPr>
        <w:tab/>
        <w:t xml:space="preserve">Compartimentului „Argumentarea </w:t>
      </w:r>
      <w:proofErr w:type="spellStart"/>
      <w:r w:rsidRPr="00943ECC">
        <w:rPr>
          <w:rFonts w:ascii="Times New Roman" w:hAnsi="Times New Roman" w:cs="Times New Roman"/>
          <w:sz w:val="24"/>
          <w:szCs w:val="24"/>
          <w:lang w:val="ro-RO"/>
        </w:rPr>
        <w:t>tehnico</w:t>
      </w:r>
      <w:proofErr w:type="spellEnd"/>
      <w:r w:rsidRPr="00943ECC">
        <w:rPr>
          <w:rFonts w:ascii="Times New Roman" w:hAnsi="Times New Roman" w:cs="Times New Roman"/>
          <w:sz w:val="24"/>
          <w:szCs w:val="24"/>
          <w:lang w:val="ro-RO"/>
        </w:rPr>
        <w:t>-economică a investiției”;</w:t>
      </w:r>
    </w:p>
    <w:p w14:paraId="458AE2B5" w14:textId="1A32709A"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f)</w:t>
      </w:r>
      <w:r w:rsidRPr="00943ECC">
        <w:rPr>
          <w:rFonts w:ascii="Times New Roman" w:hAnsi="Times New Roman" w:cs="Times New Roman"/>
          <w:sz w:val="24"/>
          <w:szCs w:val="24"/>
          <w:lang w:val="ro-RO"/>
        </w:rPr>
        <w:tab/>
        <w:t xml:space="preserve">Compartimentele/rapoartele stipulate în pct. </w:t>
      </w:r>
      <w:r w:rsidR="00F30329" w:rsidRPr="00943ECC">
        <w:rPr>
          <w:rFonts w:ascii="Times New Roman" w:hAnsi="Times New Roman" w:cs="Times New Roman"/>
          <w:sz w:val="24"/>
          <w:szCs w:val="24"/>
          <w:lang w:val="ro-RO"/>
        </w:rPr>
        <w:t>5.2</w:t>
      </w:r>
      <w:r w:rsidRPr="00943ECC">
        <w:rPr>
          <w:rFonts w:ascii="Times New Roman" w:hAnsi="Times New Roman" w:cs="Times New Roman"/>
          <w:sz w:val="24"/>
          <w:szCs w:val="24"/>
          <w:lang w:val="ro-RO"/>
        </w:rPr>
        <w:t xml:space="preserve"> Protecția mediului și Evaluarea Impactului Ecologic; </w:t>
      </w:r>
    </w:p>
    <w:p w14:paraId="7C280A86"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g)</w:t>
      </w:r>
      <w:r w:rsidRPr="00943ECC">
        <w:rPr>
          <w:rFonts w:ascii="Times New Roman" w:hAnsi="Times New Roman" w:cs="Times New Roman"/>
          <w:sz w:val="24"/>
          <w:szCs w:val="24"/>
          <w:lang w:val="ro-RO"/>
        </w:rPr>
        <w:tab/>
        <w:t>Deviz general și Indicatori economici;</w:t>
      </w:r>
    </w:p>
    <w:p w14:paraId="2728AF8A"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h)</w:t>
      </w:r>
      <w:r w:rsidRPr="00943ECC">
        <w:rPr>
          <w:rFonts w:ascii="Times New Roman" w:hAnsi="Times New Roman" w:cs="Times New Roman"/>
          <w:sz w:val="24"/>
          <w:szCs w:val="24"/>
          <w:lang w:val="ro-RO"/>
        </w:rPr>
        <w:tab/>
        <w:t>Specificațiile Tehnice;</w:t>
      </w:r>
    </w:p>
    <w:p w14:paraId="5EE31A85"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i)</w:t>
      </w:r>
      <w:r w:rsidRPr="00943ECC">
        <w:rPr>
          <w:rFonts w:ascii="Times New Roman" w:hAnsi="Times New Roman" w:cs="Times New Roman"/>
          <w:sz w:val="24"/>
          <w:szCs w:val="24"/>
          <w:lang w:val="ro-RO"/>
        </w:rPr>
        <w:tab/>
        <w:t>Compartimentul ”Plantații rutiere”</w:t>
      </w:r>
    </w:p>
    <w:p w14:paraId="497D54E8"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j)</w:t>
      </w:r>
      <w:r w:rsidRPr="00943ECC">
        <w:rPr>
          <w:rFonts w:ascii="Times New Roman" w:hAnsi="Times New Roman" w:cs="Times New Roman"/>
          <w:sz w:val="24"/>
          <w:szCs w:val="24"/>
          <w:lang w:val="ro-RO"/>
        </w:rPr>
        <w:tab/>
        <w:t>Studii de trafic;</w:t>
      </w:r>
    </w:p>
    <w:p w14:paraId="037276C6" w14:textId="77777777" w:rsidR="004E4173" w:rsidRPr="00943ECC" w:rsidRDefault="004E4173" w:rsidP="00792B37">
      <w:pPr>
        <w:spacing w:after="0" w:line="276" w:lineRule="auto"/>
        <w:ind w:left="284"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m)</w:t>
      </w:r>
      <w:r w:rsidRPr="00943ECC">
        <w:rPr>
          <w:rFonts w:ascii="Times New Roman" w:hAnsi="Times New Roman" w:cs="Times New Roman"/>
          <w:sz w:val="24"/>
          <w:szCs w:val="24"/>
          <w:lang w:val="ro-RO"/>
        </w:rPr>
        <w:tab/>
        <w:t>Recomandări privind exploatarea pe termen mediu și lung al soluțiilor aprobate.</w:t>
      </w:r>
    </w:p>
    <w:p w14:paraId="59433829" w14:textId="072EE392"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u w:val="single"/>
          <w:lang w:val="ro-RO"/>
        </w:rPr>
        <w:t>Specificațiile tehnice</w:t>
      </w:r>
      <w:r w:rsidRPr="00943ECC">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02CE5983" w14:textId="77777777" w:rsidR="004E4173" w:rsidRDefault="004E4173" w:rsidP="00792B37">
      <w:pPr>
        <w:spacing w:after="0" w:line="276" w:lineRule="auto"/>
        <w:ind w:left="390"/>
        <w:jc w:val="both"/>
        <w:rPr>
          <w:rFonts w:ascii="Times New Roman" w:hAnsi="Times New Roman" w:cs="Times New Roman"/>
          <w:sz w:val="24"/>
          <w:szCs w:val="24"/>
          <w:lang w:val="ro-RO"/>
        </w:rPr>
      </w:pPr>
    </w:p>
    <w:p w14:paraId="414C972F" w14:textId="699DE5A0" w:rsidR="004E4173" w:rsidRPr="00C57B6A" w:rsidRDefault="00F30329" w:rsidP="00792B37">
      <w:pPr>
        <w:spacing w:after="0" w:line="276" w:lineRule="auto"/>
        <w:jc w:val="both"/>
        <w:rPr>
          <w:rFonts w:ascii="Times New Roman" w:hAnsi="Times New Roman" w:cs="Times New Roman"/>
          <w:color w:val="2F5496" w:themeColor="accent1" w:themeShade="BF"/>
          <w:sz w:val="24"/>
          <w:szCs w:val="24"/>
          <w:u w:val="single"/>
          <w:lang w:val="ro-RO"/>
        </w:rPr>
      </w:pPr>
      <w:r w:rsidRPr="00C57B6A">
        <w:rPr>
          <w:rFonts w:ascii="Times New Roman" w:hAnsi="Times New Roman" w:cs="Times New Roman"/>
          <w:color w:val="2F5496" w:themeColor="accent1" w:themeShade="BF"/>
          <w:sz w:val="24"/>
          <w:szCs w:val="24"/>
          <w:u w:val="single"/>
          <w:lang w:val="ro-RO"/>
        </w:rPr>
        <w:t>5.6</w:t>
      </w:r>
      <w:r w:rsidR="004E4173" w:rsidRPr="00C57B6A">
        <w:rPr>
          <w:rFonts w:ascii="Times New Roman" w:hAnsi="Times New Roman" w:cs="Times New Roman"/>
          <w:color w:val="2F5496" w:themeColor="accent1" w:themeShade="BF"/>
          <w:sz w:val="24"/>
          <w:szCs w:val="24"/>
          <w:u w:val="single"/>
          <w:lang w:val="ro-RO"/>
        </w:rPr>
        <w:t>. Aranjamente de raportare</w:t>
      </w:r>
    </w:p>
    <w:p w14:paraId="3250C071" w14:textId="44097570"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Prestatorul are obligațiunea de a efectua raportările de progres în conformitate cu Graficul de execuție a </w:t>
      </w:r>
      <w:r w:rsidR="006A4FAE" w:rsidRPr="00943ECC">
        <w:rPr>
          <w:rFonts w:ascii="Times New Roman" w:hAnsi="Times New Roman" w:cs="Times New Roman"/>
          <w:sz w:val="24"/>
          <w:szCs w:val="24"/>
          <w:lang w:val="ro-RO"/>
        </w:rPr>
        <w:t>lucrărilor</w:t>
      </w:r>
      <w:r w:rsidRPr="00943ECC">
        <w:rPr>
          <w:rFonts w:ascii="Times New Roman" w:hAnsi="Times New Roman" w:cs="Times New Roman"/>
          <w:sz w:val="24"/>
          <w:szCs w:val="24"/>
          <w:lang w:val="ro-RO"/>
        </w:rPr>
        <w:t xml:space="preserve">. Graficul de execuție trebuie să cuprindă (dar nu se limitează), diagrama </w:t>
      </w:r>
      <w:proofErr w:type="spellStart"/>
      <w:r w:rsidRPr="00943ECC">
        <w:rPr>
          <w:rFonts w:ascii="Times New Roman" w:hAnsi="Times New Roman" w:cs="Times New Roman"/>
          <w:sz w:val="24"/>
          <w:szCs w:val="24"/>
          <w:lang w:val="ro-RO"/>
        </w:rPr>
        <w:t>Gantt</w:t>
      </w:r>
      <w:proofErr w:type="spellEnd"/>
      <w:r w:rsidRPr="00943ECC">
        <w:rPr>
          <w:rFonts w:ascii="Times New Roman" w:hAnsi="Times New Roman" w:cs="Times New Roman"/>
          <w:sz w:val="24"/>
          <w:szCs w:val="24"/>
          <w:lang w:val="ro-RO"/>
        </w:rPr>
        <w:t xml:space="preserve"> </w:t>
      </w:r>
      <w:r w:rsidRPr="00943ECC">
        <w:rPr>
          <w:rFonts w:ascii="Times New Roman" w:hAnsi="Times New Roman" w:cs="Times New Roman"/>
          <w:sz w:val="24"/>
          <w:szCs w:val="24"/>
          <w:lang w:val="ro-RO"/>
        </w:rPr>
        <w:lastRenderedPageBreak/>
        <w:t xml:space="preserve">pentru ordinea în care prestatorul intenționează să execute lucrările, inclusiv perioadele propuse pentru raportare a fiecărei faze și etape. </w:t>
      </w:r>
    </w:p>
    <w:p w14:paraId="1F1BDB6C" w14:textId="77777777" w:rsidR="00FC4BA2" w:rsidRPr="00943ECC" w:rsidRDefault="00FC4BA2"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5EF37BC7"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Graficul de execuție va fi prezentat nu mai târziu de 15 zile de la semnarea contractului. </w:t>
      </w:r>
    </w:p>
    <w:p w14:paraId="3DE05B22"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36A23492"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774BF33A" w14:textId="77777777" w:rsidR="00792B37" w:rsidRPr="000B0D19" w:rsidRDefault="00792B37" w:rsidP="00792B37">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37BEFCFE" w14:textId="77777777" w:rsidR="00792B37" w:rsidRPr="000B0D19" w:rsidRDefault="00792B37" w:rsidP="00792B37">
      <w:pPr>
        <w:pStyle w:val="a8"/>
        <w:numPr>
          <w:ilvl w:val="0"/>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34FC7F1B" w14:textId="77777777" w:rsidR="00792B37" w:rsidRPr="000B0D19" w:rsidRDefault="00792B37" w:rsidP="00792B37">
      <w:pPr>
        <w:pStyle w:val="a8"/>
        <w:numPr>
          <w:ilvl w:val="0"/>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55A4F8B0" w14:textId="77777777" w:rsidR="00792B37" w:rsidRPr="000B0D19" w:rsidRDefault="00792B37" w:rsidP="00792B37">
      <w:pPr>
        <w:pStyle w:val="a8"/>
        <w:numPr>
          <w:ilvl w:val="0"/>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34E55586" w14:textId="39E98274" w:rsidR="00792B37" w:rsidRPr="000B0D19" w:rsidRDefault="00792B37" w:rsidP="00792B37">
      <w:pPr>
        <w:pStyle w:val="a8"/>
        <w:numPr>
          <w:ilvl w:val="0"/>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Pr>
          <w:rFonts w:ascii="Times New Roman" w:hAnsi="Times New Roman" w:cs="Times New Roman"/>
          <w:sz w:val="24"/>
          <w:szCs w:val="24"/>
          <w:lang w:val="ro-RO"/>
        </w:rPr>
        <w:t>.</w:t>
      </w:r>
      <w:r w:rsidRPr="006C3FA4">
        <w:rPr>
          <w:rFonts w:ascii="Times New Roman" w:hAnsi="Times New Roman" w:cs="Times New Roman"/>
          <w:color w:val="EE0000"/>
          <w:sz w:val="24"/>
          <w:szCs w:val="24"/>
          <w:lang w:val="ro-RO"/>
        </w:rPr>
        <w:t xml:space="preserve"> </w:t>
      </w:r>
    </w:p>
    <w:p w14:paraId="5F064E0A" w14:textId="75010E7A"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În cazul în care prestatorul nu respectă graficul de execuție, </w:t>
      </w:r>
      <w:r w:rsidR="00792B37">
        <w:rPr>
          <w:rFonts w:ascii="Times New Roman" w:hAnsi="Times New Roman" w:cs="Times New Roman"/>
          <w:sz w:val="24"/>
          <w:szCs w:val="24"/>
          <w:lang w:val="ro-RO"/>
        </w:rPr>
        <w:t>acesta</w:t>
      </w:r>
      <w:r w:rsidRPr="00943ECC">
        <w:rPr>
          <w:rFonts w:ascii="Times New Roman" w:hAnsi="Times New Roman" w:cs="Times New Roman"/>
          <w:sz w:val="24"/>
          <w:szCs w:val="24"/>
          <w:lang w:val="ro-RO"/>
        </w:rPr>
        <w:t xml:space="preserve"> va prezenta un grafic de execuție revizuit cu un raport justificativ privind măsurile care vor fi întreprinse pentru compensarea termenului de întârziere. </w:t>
      </w:r>
    </w:p>
    <w:p w14:paraId="0FECABE1"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058A8CD7"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F49CD21"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Fiecare notă informativă va include (dar nu se limitează):</w:t>
      </w:r>
    </w:p>
    <w:p w14:paraId="3D4F273B" w14:textId="77777777" w:rsidR="004E4173" w:rsidRPr="00943ECC" w:rsidRDefault="004E4173" w:rsidP="00792B37">
      <w:pPr>
        <w:spacing w:after="0" w:line="276" w:lineRule="auto"/>
        <w:ind w:left="993"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a.</w:t>
      </w:r>
      <w:r w:rsidRPr="00943ECC">
        <w:rPr>
          <w:rFonts w:ascii="Times New Roman" w:hAnsi="Times New Roman" w:cs="Times New Roman"/>
          <w:sz w:val="24"/>
          <w:szCs w:val="24"/>
          <w:lang w:val="ro-RO"/>
        </w:rPr>
        <w:tab/>
        <w:t xml:space="preserve">grafice </w:t>
      </w:r>
      <w:proofErr w:type="spellStart"/>
      <w:r w:rsidRPr="00943ECC">
        <w:rPr>
          <w:rFonts w:ascii="Times New Roman" w:hAnsi="Times New Roman" w:cs="Times New Roman"/>
          <w:sz w:val="24"/>
          <w:szCs w:val="24"/>
          <w:lang w:val="ro-RO"/>
        </w:rPr>
        <w:t>şi</w:t>
      </w:r>
      <w:proofErr w:type="spellEnd"/>
      <w:r w:rsidRPr="00943ECC">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20A0DDC6" w14:textId="77777777" w:rsidR="004E4173" w:rsidRPr="00943ECC" w:rsidRDefault="004E4173" w:rsidP="00792B37">
      <w:pPr>
        <w:spacing w:after="0" w:line="276" w:lineRule="auto"/>
        <w:ind w:left="993"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b.</w:t>
      </w:r>
      <w:r w:rsidRPr="00943ECC">
        <w:rPr>
          <w:rFonts w:ascii="Times New Roman" w:hAnsi="Times New Roman" w:cs="Times New Roman"/>
          <w:sz w:val="24"/>
          <w:szCs w:val="24"/>
          <w:lang w:val="ro-RO"/>
        </w:rPr>
        <w:tab/>
        <w:t xml:space="preserve">fotografii care să reprezinte </w:t>
      </w:r>
      <w:proofErr w:type="spellStart"/>
      <w:r w:rsidRPr="00943ECC">
        <w:rPr>
          <w:rFonts w:ascii="Times New Roman" w:hAnsi="Times New Roman" w:cs="Times New Roman"/>
          <w:sz w:val="24"/>
          <w:szCs w:val="24"/>
          <w:lang w:val="ro-RO"/>
        </w:rPr>
        <w:t>evoluţia</w:t>
      </w:r>
      <w:proofErr w:type="spellEnd"/>
      <w:r w:rsidRPr="00943ECC">
        <w:rPr>
          <w:rFonts w:ascii="Times New Roman" w:hAnsi="Times New Roman" w:cs="Times New Roman"/>
          <w:sz w:val="24"/>
          <w:szCs w:val="24"/>
          <w:lang w:val="ro-RO"/>
        </w:rPr>
        <w:t xml:space="preserve"> lucrărilor;</w:t>
      </w:r>
    </w:p>
    <w:p w14:paraId="5668B884" w14:textId="68602C5E" w:rsidR="004E4173" w:rsidRPr="00943ECC" w:rsidRDefault="004E4173" w:rsidP="00792B37">
      <w:pPr>
        <w:spacing w:after="0" w:line="276" w:lineRule="auto"/>
        <w:ind w:left="993" w:hanging="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c.</w:t>
      </w:r>
      <w:r w:rsidRPr="00943ECC">
        <w:rPr>
          <w:rFonts w:ascii="Times New Roman" w:hAnsi="Times New Roman" w:cs="Times New Roman"/>
          <w:sz w:val="24"/>
          <w:szCs w:val="24"/>
          <w:lang w:val="ro-RO"/>
        </w:rPr>
        <w:tab/>
        <w:t xml:space="preserve">comparații între evoluția reală a Lucrărilor și cea planificată, prezentând detalii referitoare la orice evenimente sau circumstanțe care pot periclita terminarea lucrărilor conform prevederilor </w:t>
      </w:r>
      <w:r w:rsidR="00C57B6A">
        <w:rPr>
          <w:rFonts w:ascii="Times New Roman" w:hAnsi="Times New Roman" w:cs="Times New Roman"/>
          <w:sz w:val="24"/>
          <w:szCs w:val="24"/>
          <w:lang w:val="ro-RO"/>
        </w:rPr>
        <w:t>c</w:t>
      </w:r>
      <w:r w:rsidRPr="00943ECC">
        <w:rPr>
          <w:rFonts w:ascii="Times New Roman" w:hAnsi="Times New Roman" w:cs="Times New Roman"/>
          <w:sz w:val="24"/>
          <w:szCs w:val="24"/>
          <w:lang w:val="ro-RO"/>
        </w:rPr>
        <w:t xml:space="preserve">ontractului </w:t>
      </w:r>
      <w:proofErr w:type="spellStart"/>
      <w:r w:rsidRPr="00943ECC">
        <w:rPr>
          <w:rFonts w:ascii="Times New Roman" w:hAnsi="Times New Roman" w:cs="Times New Roman"/>
          <w:sz w:val="24"/>
          <w:szCs w:val="24"/>
          <w:lang w:val="ro-RO"/>
        </w:rPr>
        <w:t>şi</w:t>
      </w:r>
      <w:proofErr w:type="spellEnd"/>
      <w:r w:rsidRPr="00943ECC">
        <w:rPr>
          <w:rFonts w:ascii="Times New Roman" w:hAnsi="Times New Roman" w:cs="Times New Roman"/>
          <w:sz w:val="24"/>
          <w:szCs w:val="24"/>
          <w:lang w:val="ro-RO"/>
        </w:rPr>
        <w:t xml:space="preserve"> măsurile care se adoptă (sau care trebuie adoptate) pentru evitarea întârzierilor.</w:t>
      </w:r>
    </w:p>
    <w:p w14:paraId="0A7B73A7" w14:textId="77777777"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3D107D06" w14:textId="6F86D366" w:rsidR="004E4173" w:rsidRPr="00943ECC" w:rsidRDefault="004E4173" w:rsidP="00792B37">
      <w:pPr>
        <w:spacing w:after="0" w:line="276" w:lineRule="auto"/>
        <w:ind w:firstLine="284"/>
        <w:jc w:val="both"/>
        <w:rPr>
          <w:rFonts w:ascii="Times New Roman" w:hAnsi="Times New Roman" w:cs="Times New Roman"/>
          <w:sz w:val="24"/>
          <w:szCs w:val="24"/>
          <w:lang w:val="ro-RO"/>
        </w:rPr>
      </w:pPr>
      <w:r w:rsidRPr="00943ECC">
        <w:rPr>
          <w:rFonts w:ascii="Times New Roman" w:hAnsi="Times New Roman" w:cs="Times New Roman"/>
          <w:sz w:val="24"/>
          <w:szCs w:val="24"/>
          <w:lang w:val="ro-RO"/>
        </w:rPr>
        <w:t xml:space="preserve">Proiectul va fi prezentat în volum de </w:t>
      </w:r>
      <w:r w:rsidR="00906450" w:rsidRPr="00943ECC">
        <w:rPr>
          <w:rFonts w:ascii="Times New Roman" w:hAnsi="Times New Roman" w:cs="Times New Roman"/>
          <w:sz w:val="24"/>
          <w:szCs w:val="24"/>
          <w:lang w:val="ro-RO"/>
        </w:rPr>
        <w:t>3</w:t>
      </w:r>
      <w:r w:rsidRPr="00943ECC">
        <w:rPr>
          <w:rFonts w:ascii="Times New Roman" w:hAnsi="Times New Roman" w:cs="Times New Roman"/>
          <w:sz w:val="24"/>
          <w:szCs w:val="24"/>
          <w:lang w:val="ro-RO"/>
        </w:rPr>
        <w:t xml:space="preserve"> (</w:t>
      </w:r>
      <w:r w:rsidR="00906450" w:rsidRPr="00943ECC">
        <w:rPr>
          <w:rFonts w:ascii="Times New Roman" w:hAnsi="Times New Roman" w:cs="Times New Roman"/>
          <w:sz w:val="24"/>
          <w:szCs w:val="24"/>
          <w:lang w:val="ro-RO"/>
        </w:rPr>
        <w:t>trei</w:t>
      </w:r>
      <w:r w:rsidRPr="00943ECC">
        <w:rPr>
          <w:rFonts w:ascii="Times New Roman" w:hAnsi="Times New Roman" w:cs="Times New Roman"/>
          <w:sz w:val="24"/>
          <w:szCs w:val="24"/>
          <w:lang w:val="ro-RO"/>
        </w:rPr>
        <w:t xml:space="preserve">) exemplare, inclusiv: conținutul complet scanat și avizat; versiunea editabilă (PDF, Word, </w:t>
      </w:r>
      <w:proofErr w:type="spellStart"/>
      <w:r w:rsidRPr="00943ECC">
        <w:rPr>
          <w:rFonts w:ascii="Times New Roman" w:hAnsi="Times New Roman" w:cs="Times New Roman"/>
          <w:sz w:val="24"/>
          <w:szCs w:val="24"/>
          <w:lang w:val="ro-RO"/>
        </w:rPr>
        <w:t>Kos</w:t>
      </w:r>
      <w:proofErr w:type="spellEnd"/>
      <w:r w:rsidRPr="00943ECC">
        <w:rPr>
          <w:rFonts w:ascii="Times New Roman" w:hAnsi="Times New Roman" w:cs="Times New Roman"/>
          <w:sz w:val="24"/>
          <w:szCs w:val="24"/>
          <w:lang w:val="ro-RO"/>
        </w:rPr>
        <w:t>, DWG ș.a.).</w:t>
      </w:r>
    </w:p>
    <w:p w14:paraId="1355F2EB" w14:textId="77777777" w:rsidR="004E4173" w:rsidRPr="00943ECC" w:rsidRDefault="004E4173" w:rsidP="00C57B6A">
      <w:pPr>
        <w:spacing w:after="0" w:line="360" w:lineRule="auto"/>
        <w:ind w:firstLine="284"/>
        <w:jc w:val="both"/>
        <w:rPr>
          <w:rFonts w:ascii="Times New Roman" w:hAnsi="Times New Roman" w:cs="Times New Roman"/>
          <w:sz w:val="24"/>
          <w:szCs w:val="24"/>
          <w:lang w:val="ro-RO"/>
        </w:rPr>
      </w:pPr>
    </w:p>
    <w:p w14:paraId="3CD5F0B9" w14:textId="77777777" w:rsidR="000477CA" w:rsidRPr="00943ECC" w:rsidRDefault="000477CA" w:rsidP="002C4F27">
      <w:pPr>
        <w:spacing w:after="60" w:line="276" w:lineRule="auto"/>
        <w:jc w:val="both"/>
        <w:rPr>
          <w:rFonts w:ascii="Times New Roman" w:hAnsi="Times New Roman" w:cs="Times New Roman"/>
          <w:sz w:val="24"/>
          <w:szCs w:val="24"/>
          <w:lang w:val="ro-RO"/>
        </w:rPr>
      </w:pPr>
    </w:p>
    <w:p w14:paraId="45C4ACBE" w14:textId="7C111818" w:rsidR="00AA37D0" w:rsidRPr="00943ECC" w:rsidRDefault="008E67EE" w:rsidP="00AA37D0">
      <w:pPr>
        <w:pStyle w:val="1"/>
        <w:rPr>
          <w:rFonts w:ascii="Times New Roman" w:eastAsia="Calibri" w:hAnsi="Times New Roman" w:cs="Times New Roman"/>
          <w:b/>
          <w:bCs/>
          <w:sz w:val="24"/>
          <w:szCs w:val="24"/>
          <w:lang w:val="ro-RO"/>
        </w:rPr>
      </w:pPr>
      <w:r w:rsidRPr="008E67EE">
        <w:rPr>
          <w:rFonts w:ascii="Times New Roman" w:hAnsi="Times New Roman" w:cs="Times New Roman"/>
          <w:noProof/>
          <w:sz w:val="24"/>
          <w:szCs w:val="24"/>
          <w:lang w:val="ro-RO"/>
        </w:rPr>
        <mc:AlternateContent>
          <mc:Choice Requires="wps">
            <w:drawing>
              <wp:anchor distT="45720" distB="45720" distL="114300" distR="114300" simplePos="0" relativeHeight="251659264" behindDoc="0" locked="0" layoutInCell="1" allowOverlap="1" wp14:anchorId="36D64A2E" wp14:editId="73C8C5A2">
                <wp:simplePos x="0" y="0"/>
                <wp:positionH relativeFrom="margin">
                  <wp:align>left</wp:align>
                </wp:positionH>
                <wp:positionV relativeFrom="paragraph">
                  <wp:posOffset>5866765</wp:posOffset>
                </wp:positionV>
                <wp:extent cx="1133475" cy="1404620"/>
                <wp:effectExtent l="0" t="0" r="28575"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1404620"/>
                        </a:xfrm>
                        <a:prstGeom prst="rect">
                          <a:avLst/>
                        </a:prstGeom>
                        <a:solidFill>
                          <a:srgbClr val="FFFFFF"/>
                        </a:solidFill>
                        <a:ln w="9525">
                          <a:solidFill>
                            <a:schemeClr val="bg1"/>
                          </a:solidFill>
                          <a:miter lim="800000"/>
                          <a:headEnd/>
                          <a:tailEnd/>
                        </a:ln>
                      </wps:spPr>
                      <wps:txbx>
                        <w:txbxContent>
                          <w:p w14:paraId="070744F7" w14:textId="78BEFCD0" w:rsidR="008E67EE" w:rsidRPr="008E67EE" w:rsidRDefault="008E67EE">
                            <w:pPr>
                              <w:rPr>
                                <w:rFonts w:ascii="Times New Roman" w:hAnsi="Times New Roman" w:cs="Times New Roman"/>
                                <w:sz w:val="20"/>
                                <w:szCs w:val="20"/>
                                <w:lang w:val="en-US"/>
                              </w:rPr>
                            </w:pPr>
                            <w:r w:rsidRPr="008E67EE">
                              <w:rPr>
                                <w:rFonts w:ascii="Times New Roman" w:hAnsi="Times New Roman" w:cs="Times New Roman"/>
                                <w:sz w:val="20"/>
                                <w:szCs w:val="20"/>
                                <w:lang w:val="ro-RO"/>
                              </w:rPr>
                              <w:t xml:space="preserve">Ex. C. </w:t>
                            </w:r>
                            <w:proofErr w:type="spellStart"/>
                            <w:r w:rsidRPr="008E67EE">
                              <w:rPr>
                                <w:rFonts w:ascii="Times New Roman" w:hAnsi="Times New Roman" w:cs="Times New Roman"/>
                                <w:sz w:val="20"/>
                                <w:szCs w:val="20"/>
                                <w:lang w:val="ro-RO"/>
                              </w:rPr>
                              <w:t>Sprincean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D64A2E" id="_x0000_t202" coordsize="21600,21600" o:spt="202" path="m,l,21600r21600,l21600,xe">
                <v:stroke joinstyle="miter"/>
                <v:path gradientshapeok="t" o:connecttype="rect"/>
              </v:shapetype>
              <v:shape id="Text Box 2" o:spid="_x0000_s1026" type="#_x0000_t202" style="position:absolute;margin-left:0;margin-top:461.95pt;width:89.2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" strokecolor="white [3212]">
                <v:textbox style="mso-fit-shape-to-text:t">
                  <w:txbxContent>
                    <w:p w14:paraId="070744F7" w14:textId="78BEFCD0" w:rsidR="008E67EE" w:rsidRPr="008E67EE" w:rsidRDefault="008E67EE">
                      <w:pPr>
                        <w:rPr>
                          <w:rFonts w:ascii="Times New Roman" w:hAnsi="Times New Roman" w:cs="Times New Roman"/>
                          <w:sz w:val="20"/>
                          <w:szCs w:val="20"/>
                          <w:lang w:val="en-US"/>
                        </w:rPr>
                      </w:pPr>
                      <w:r w:rsidRPr="008E67EE">
                        <w:rPr>
                          <w:rFonts w:ascii="Times New Roman" w:hAnsi="Times New Roman" w:cs="Times New Roman"/>
                          <w:sz w:val="20"/>
                          <w:szCs w:val="20"/>
                          <w:lang w:val="ro-RO"/>
                        </w:rPr>
                        <w:t>Ex. C. Sprincean</w:t>
                      </w:r>
                    </w:p>
                  </w:txbxContent>
                </v:textbox>
                <w10:wrap anchorx="margin"/>
              </v:shape>
            </w:pict>
          </mc:Fallback>
        </mc:AlternateContent>
      </w:r>
      <w:r w:rsidR="004A4D79" w:rsidRPr="00943ECC">
        <w:rPr>
          <w:rFonts w:ascii="Times New Roman" w:hAnsi="Times New Roman" w:cs="Times New Roman"/>
          <w:sz w:val="24"/>
          <w:szCs w:val="24"/>
          <w:lang w:val="ro-RO"/>
        </w:rPr>
        <w:br w:type="column"/>
      </w:r>
      <w:r w:rsidR="00AA37D0" w:rsidRPr="00943ECC">
        <w:rPr>
          <w:rFonts w:ascii="Times New Roman" w:eastAsia="Calibri" w:hAnsi="Times New Roman" w:cs="Times New Roman"/>
          <w:b/>
          <w:bCs/>
          <w:sz w:val="24"/>
          <w:szCs w:val="24"/>
          <w:lang w:val="ro-RO"/>
        </w:rPr>
        <w:lastRenderedPageBreak/>
        <w:t>Anexa Nr.1</w:t>
      </w:r>
    </w:p>
    <w:p w14:paraId="2523CDAA" w14:textId="77777777" w:rsidR="00AA37D0" w:rsidRPr="00943ECC" w:rsidRDefault="00AA37D0" w:rsidP="00AA37D0">
      <w:pPr>
        <w:spacing w:after="60" w:line="276" w:lineRule="auto"/>
        <w:jc w:val="right"/>
        <w:rPr>
          <w:rFonts w:ascii="Times New Roman" w:eastAsia="Calibri" w:hAnsi="Times New Roman" w:cs="Times New Roman"/>
          <w:b/>
          <w:bCs/>
          <w:sz w:val="24"/>
          <w:szCs w:val="24"/>
          <w:lang w:val="ro-RO"/>
        </w:rPr>
      </w:pPr>
      <w:r w:rsidRPr="00943ECC">
        <w:rPr>
          <w:rFonts w:ascii="Times New Roman" w:eastAsia="Calibri" w:hAnsi="Times New Roman" w:cs="Times New Roman"/>
          <w:b/>
          <w:bCs/>
          <w:sz w:val="24"/>
          <w:szCs w:val="24"/>
          <w:lang w:val="ro-RO"/>
        </w:rPr>
        <w:t>Informație livrabilă de către Beneficiar</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AA37D0" w:rsidRPr="00422C28" w14:paraId="30DEEAAC" w14:textId="77777777" w:rsidTr="00906450">
        <w:tc>
          <w:tcPr>
            <w:tcW w:w="534" w:type="dxa"/>
            <w:tcBorders>
              <w:top w:val="single" w:sz="4" w:space="0" w:color="auto"/>
              <w:left w:val="single" w:sz="4" w:space="0" w:color="auto"/>
              <w:bottom w:val="single" w:sz="4" w:space="0" w:color="auto"/>
              <w:right w:val="single" w:sz="4" w:space="0" w:color="auto"/>
            </w:tcBorders>
            <w:hideMark/>
          </w:tcPr>
          <w:p w14:paraId="6995C806" w14:textId="77777777" w:rsidR="00AA37D0" w:rsidRPr="00943ECC" w:rsidRDefault="00AA37D0" w:rsidP="00EB5C18">
            <w:pPr>
              <w:spacing w:after="60" w:line="276" w:lineRule="auto"/>
              <w:jc w:val="both"/>
              <w:rPr>
                <w:rFonts w:ascii="Times New Roman" w:eastAsia="Calibri" w:hAnsi="Times New Roman" w:cs="Times New Roman"/>
                <w:b/>
                <w:bCs/>
                <w:sz w:val="24"/>
                <w:szCs w:val="24"/>
                <w:lang w:val="ro-RO"/>
              </w:rPr>
            </w:pPr>
            <w:r w:rsidRPr="00943EC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278325" w14:textId="77777777" w:rsidR="00AA37D0" w:rsidRPr="00943ECC" w:rsidRDefault="00AA37D0" w:rsidP="00EB5C18">
            <w:pPr>
              <w:spacing w:after="60" w:line="276" w:lineRule="auto"/>
              <w:jc w:val="center"/>
              <w:rPr>
                <w:rFonts w:ascii="Times New Roman" w:eastAsia="Calibri" w:hAnsi="Times New Roman" w:cs="Times New Roman"/>
                <w:b/>
                <w:bCs/>
                <w:sz w:val="24"/>
                <w:szCs w:val="24"/>
                <w:lang w:val="ro-RO"/>
              </w:rPr>
            </w:pPr>
            <w:r w:rsidRPr="00943ECC">
              <w:rPr>
                <w:rFonts w:ascii="Times New Roman" w:eastAsia="Calibri" w:hAnsi="Times New Roman" w:cs="Times New Roman"/>
                <w:b/>
                <w:bCs/>
                <w:sz w:val="24"/>
                <w:szCs w:val="24"/>
                <w:lang w:val="ro-RO"/>
              </w:rPr>
              <w:t>Informație livrabilă de către Beneficiar</w:t>
            </w:r>
          </w:p>
        </w:tc>
      </w:tr>
      <w:tr w:rsidR="00AA37D0" w:rsidRPr="00422C28" w14:paraId="47EAC982" w14:textId="77777777" w:rsidTr="00906450">
        <w:tc>
          <w:tcPr>
            <w:tcW w:w="534" w:type="dxa"/>
            <w:tcBorders>
              <w:top w:val="single" w:sz="4" w:space="0" w:color="auto"/>
              <w:left w:val="single" w:sz="4" w:space="0" w:color="auto"/>
              <w:bottom w:val="single" w:sz="4" w:space="0" w:color="auto"/>
              <w:right w:val="single" w:sz="4" w:space="0" w:color="auto"/>
            </w:tcBorders>
          </w:tcPr>
          <w:p w14:paraId="72DDA638" w14:textId="18C81355" w:rsidR="00AA37D0" w:rsidRPr="00772B68" w:rsidRDefault="00772B68" w:rsidP="00EB5C18">
            <w:pPr>
              <w:spacing w:after="60" w:line="240" w:lineRule="auto"/>
              <w:jc w:val="center"/>
              <w:rPr>
                <w:rFonts w:ascii="Times New Roman" w:eastAsia="Calibri" w:hAnsi="Times New Roman" w:cs="Times New Roman"/>
                <w:color w:val="000000" w:themeColor="text1"/>
                <w:sz w:val="24"/>
                <w:szCs w:val="24"/>
                <w:lang w:val="ro-RO"/>
              </w:rPr>
            </w:pPr>
            <w:r w:rsidRPr="00772B68">
              <w:rPr>
                <w:rFonts w:ascii="Times New Roman" w:eastAsia="Calibri" w:hAnsi="Times New Roman" w:cs="Times New Roman"/>
                <w:color w:val="000000" w:themeColor="text1"/>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3C3E951A" w14:textId="647D6A0C" w:rsidR="00AA37D0" w:rsidRPr="00772B68" w:rsidRDefault="00772B68" w:rsidP="00EB5C18">
            <w:pPr>
              <w:spacing w:after="60" w:line="240" w:lineRule="auto"/>
              <w:jc w:val="both"/>
              <w:rPr>
                <w:rFonts w:ascii="Times New Roman" w:eastAsia="Calibri" w:hAnsi="Times New Roman" w:cs="Times New Roman"/>
                <w:color w:val="000000" w:themeColor="text1"/>
                <w:sz w:val="24"/>
                <w:szCs w:val="24"/>
                <w:lang w:val="ro-RO"/>
              </w:rPr>
            </w:pPr>
            <w:r w:rsidRPr="00772B68">
              <w:rPr>
                <w:rFonts w:ascii="Times New Roman" w:eastAsia="Calibri" w:hAnsi="Times New Roman" w:cs="Times New Roman"/>
                <w:color w:val="000000" w:themeColor="text1"/>
                <w:sz w:val="24"/>
                <w:szCs w:val="24"/>
                <w:lang w:val="ro-RO"/>
              </w:rPr>
              <w:t xml:space="preserve">Schița conceptuală de </w:t>
            </w:r>
            <w:proofErr w:type="spellStart"/>
            <w:r>
              <w:rPr>
                <w:rFonts w:ascii="Times New Roman" w:eastAsia="Calibri" w:hAnsi="Times New Roman" w:cs="Times New Roman"/>
                <w:color w:val="000000" w:themeColor="text1"/>
                <w:sz w:val="24"/>
                <w:szCs w:val="24"/>
                <w:lang w:val="ro-RO"/>
              </w:rPr>
              <w:t>i</w:t>
            </w:r>
            <w:r w:rsidRPr="00772B68">
              <w:rPr>
                <w:rFonts w:ascii="Times New Roman" w:eastAsia="Calibri" w:hAnsi="Times New Roman" w:cs="Times New Roman"/>
                <w:color w:val="000000" w:themeColor="text1"/>
                <w:sz w:val="24"/>
                <w:szCs w:val="24"/>
                <w:lang w:val="ro-RO"/>
              </w:rPr>
              <w:t>mplimentare</w:t>
            </w:r>
            <w:proofErr w:type="spellEnd"/>
            <w:r w:rsidRPr="00772B68">
              <w:rPr>
                <w:rFonts w:ascii="Times New Roman" w:eastAsia="Calibri" w:hAnsi="Times New Roman" w:cs="Times New Roman"/>
                <w:color w:val="000000" w:themeColor="text1"/>
                <w:sz w:val="24"/>
                <w:szCs w:val="24"/>
                <w:lang w:val="ro-RO"/>
              </w:rPr>
              <w:t xml:space="preserve"> a obiectivului.</w:t>
            </w:r>
          </w:p>
        </w:tc>
      </w:tr>
    </w:tbl>
    <w:p w14:paraId="3842ABB9" w14:textId="77777777" w:rsidR="00AA37D0" w:rsidRPr="00943ECC" w:rsidRDefault="00AA37D0" w:rsidP="00AA37D0">
      <w:pPr>
        <w:spacing w:after="60" w:line="276" w:lineRule="auto"/>
        <w:jc w:val="both"/>
        <w:rPr>
          <w:rFonts w:ascii="Times New Roman" w:eastAsia="Calibri" w:hAnsi="Times New Roman" w:cs="Times New Roman"/>
          <w:b/>
          <w:bCs/>
          <w:sz w:val="24"/>
          <w:szCs w:val="24"/>
          <w:lang w:val="ro-RO"/>
        </w:rPr>
      </w:pPr>
    </w:p>
    <w:p w14:paraId="1D8BEE9C" w14:textId="2EDE57AC" w:rsidR="00AA37D0" w:rsidRPr="00943ECC" w:rsidRDefault="00AA37D0" w:rsidP="00AA37D0">
      <w:pPr>
        <w:rPr>
          <w:lang w:val="ro-RO"/>
        </w:rPr>
      </w:pPr>
    </w:p>
    <w:sectPr w:rsidR="00AA37D0" w:rsidRPr="00943ECC" w:rsidSect="00B14518">
      <w:footerReference w:type="default" r:id="rId8"/>
      <w:pgSz w:w="11906" w:h="16838"/>
      <w:pgMar w:top="979"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25C1B" w14:textId="77777777" w:rsidR="0072251E" w:rsidRDefault="0072251E" w:rsidP="00C44049">
      <w:pPr>
        <w:spacing w:after="0" w:line="240" w:lineRule="auto"/>
      </w:pPr>
      <w:r>
        <w:separator/>
      </w:r>
    </w:p>
  </w:endnote>
  <w:endnote w:type="continuationSeparator" w:id="0">
    <w:p w14:paraId="2D100940" w14:textId="77777777" w:rsidR="0072251E" w:rsidRDefault="0072251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5B4ED" w14:textId="77777777" w:rsidR="0072251E" w:rsidRDefault="0072251E" w:rsidP="00C44049">
      <w:pPr>
        <w:spacing w:after="0" w:line="240" w:lineRule="auto"/>
      </w:pPr>
      <w:r>
        <w:separator/>
      </w:r>
    </w:p>
  </w:footnote>
  <w:footnote w:type="continuationSeparator" w:id="0">
    <w:p w14:paraId="446AD311" w14:textId="77777777" w:rsidR="0072251E" w:rsidRDefault="0072251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09B85AF2"/>
    <w:lvl w:ilvl="0" w:tplc="4A864AD4">
      <w:start w:val="1"/>
      <w:numFmt w:val="lowerLetter"/>
      <w:lvlText w:val="%1)"/>
      <w:lvlJc w:val="left"/>
      <w:pPr>
        <w:ind w:left="780" w:hanging="420"/>
      </w:pPr>
      <w:rPr>
        <w:rFonts w:hint="default"/>
        <w:color w:val="EE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BC4FA3"/>
    <w:multiLevelType w:val="hybridMultilevel"/>
    <w:tmpl w:val="2D06B8A8"/>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C41330D"/>
    <w:multiLevelType w:val="multilevel"/>
    <w:tmpl w:val="68F8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03132"/>
    <w:multiLevelType w:val="hybridMultilevel"/>
    <w:tmpl w:val="07D253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4D11A5A"/>
    <w:multiLevelType w:val="hybridMultilevel"/>
    <w:tmpl w:val="6CC2E106"/>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FA3547"/>
    <w:multiLevelType w:val="hybridMultilevel"/>
    <w:tmpl w:val="6F1E7460"/>
    <w:lvl w:ilvl="0" w:tplc="483EE9CA">
      <w:start w:val="1"/>
      <w:numFmt w:val="lowerLetter"/>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68F4352"/>
    <w:multiLevelType w:val="hybridMultilevel"/>
    <w:tmpl w:val="CE5A0026"/>
    <w:lvl w:ilvl="0" w:tplc="2752F9F6">
      <w:start w:val="1"/>
      <w:numFmt w:val="lowerLetter"/>
      <w:lvlText w:val="%1)"/>
      <w:lvlJc w:val="left"/>
      <w:pPr>
        <w:ind w:left="690" w:hanging="420"/>
      </w:pPr>
      <w:rPr>
        <w:rFonts w:hint="default"/>
        <w:strike w:val="0"/>
      </w:rPr>
    </w:lvl>
    <w:lvl w:ilvl="1" w:tplc="FFFFFFFF">
      <w:numFmt w:val="bullet"/>
      <w:lvlText w:val="-"/>
      <w:lvlJc w:val="left"/>
      <w:pPr>
        <w:ind w:left="1425" w:hanging="435"/>
      </w:pPr>
      <w:rPr>
        <w:rFonts w:ascii="Times New Roman" w:eastAsiaTheme="minorHAnsi" w:hAnsi="Times New Roman" w:cs="Times New Roman"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9"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551C86"/>
    <w:multiLevelType w:val="hybridMultilevel"/>
    <w:tmpl w:val="F392C5B2"/>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4C226892"/>
    <w:multiLevelType w:val="hybridMultilevel"/>
    <w:tmpl w:val="F1EC6D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8839A0"/>
    <w:multiLevelType w:val="hybridMultilevel"/>
    <w:tmpl w:val="71740BE2"/>
    <w:lvl w:ilvl="0" w:tplc="04090013">
      <w:start w:val="1"/>
      <w:numFmt w:val="upperRoman"/>
      <w:lvlText w:val="%1."/>
      <w:lvlJc w:val="righ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4"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5"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693467"/>
    <w:multiLevelType w:val="hybridMultilevel"/>
    <w:tmpl w:val="A6EA01E0"/>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9E64ED"/>
    <w:multiLevelType w:val="hybridMultilevel"/>
    <w:tmpl w:val="0D1668B2"/>
    <w:lvl w:ilvl="0" w:tplc="FFFFFFFF">
      <w:start w:val="1"/>
      <w:numFmt w:val="lowerLetter"/>
      <w:lvlText w:val="%1)"/>
      <w:lvlJc w:val="left"/>
      <w:pPr>
        <w:ind w:left="720" w:hanging="360"/>
      </w:pPr>
    </w:lvl>
    <w:lvl w:ilvl="1" w:tplc="D9009630">
      <w:start w:val="1"/>
      <w:numFmt w:val="lowerRoman"/>
      <w:lvlText w:val="%2."/>
      <w:lvlJc w:val="right"/>
      <w:pPr>
        <w:ind w:left="144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29A3CBB"/>
    <w:multiLevelType w:val="hybridMultilevel"/>
    <w:tmpl w:val="13A053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4733F7E"/>
    <w:multiLevelType w:val="hybridMultilevel"/>
    <w:tmpl w:val="A5924EB4"/>
    <w:lvl w:ilvl="0" w:tplc="A500677E">
      <w:start w:val="1"/>
      <w:numFmt w:val="lowerLetter"/>
      <w:lvlText w:val="%1)"/>
      <w:lvlJc w:val="left"/>
      <w:pPr>
        <w:ind w:left="988" w:hanging="420"/>
      </w:pPr>
      <w:rPr>
        <w:rFonts w:hint="default"/>
        <w:b w:val="0"/>
        <w:bCs w:val="0"/>
        <w:color w:val="auto"/>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num w:numId="1" w16cid:durableId="130755372">
    <w:abstractNumId w:val="21"/>
  </w:num>
  <w:num w:numId="2" w16cid:durableId="1901096141">
    <w:abstractNumId w:val="0"/>
  </w:num>
  <w:num w:numId="3" w16cid:durableId="581641600">
    <w:abstractNumId w:val="9"/>
  </w:num>
  <w:num w:numId="4" w16cid:durableId="912668785">
    <w:abstractNumId w:val="6"/>
  </w:num>
  <w:num w:numId="5" w16cid:durableId="1995643760">
    <w:abstractNumId w:val="18"/>
  </w:num>
  <w:num w:numId="6" w16cid:durableId="329451704">
    <w:abstractNumId w:val="17"/>
  </w:num>
  <w:num w:numId="7" w16cid:durableId="1113129127">
    <w:abstractNumId w:val="1"/>
  </w:num>
  <w:num w:numId="8" w16cid:durableId="1368867731">
    <w:abstractNumId w:val="8"/>
  </w:num>
  <w:num w:numId="9" w16cid:durableId="2014410851">
    <w:abstractNumId w:val="16"/>
  </w:num>
  <w:num w:numId="10" w16cid:durableId="419762995">
    <w:abstractNumId w:val="12"/>
  </w:num>
  <w:num w:numId="11" w16cid:durableId="1919052182">
    <w:abstractNumId w:val="19"/>
  </w:num>
  <w:num w:numId="12" w16cid:durableId="1575044944">
    <w:abstractNumId w:val="14"/>
  </w:num>
  <w:num w:numId="13" w16cid:durableId="1161969352">
    <w:abstractNumId w:val="11"/>
  </w:num>
  <w:num w:numId="14" w16cid:durableId="2107116626">
    <w:abstractNumId w:val="3"/>
  </w:num>
  <w:num w:numId="15" w16cid:durableId="142355171">
    <w:abstractNumId w:val="20"/>
  </w:num>
  <w:num w:numId="16" w16cid:durableId="135997799">
    <w:abstractNumId w:val="4"/>
  </w:num>
  <w:num w:numId="17" w16cid:durableId="892621037">
    <w:abstractNumId w:val="15"/>
  </w:num>
  <w:num w:numId="18" w16cid:durableId="858741375">
    <w:abstractNumId w:val="5"/>
  </w:num>
  <w:num w:numId="19" w16cid:durableId="230236791">
    <w:abstractNumId w:val="8"/>
    <w:lvlOverride w:ilvl="0">
      <w:startOverride w:val="1"/>
    </w:lvlOverride>
    <w:lvlOverride w:ilvl="1"/>
    <w:lvlOverride w:ilvl="2"/>
    <w:lvlOverride w:ilvl="3"/>
    <w:lvlOverride w:ilvl="4"/>
    <w:lvlOverride w:ilvl="5"/>
    <w:lvlOverride w:ilvl="6"/>
    <w:lvlOverride w:ilvl="7"/>
    <w:lvlOverride w:ilvl="8"/>
  </w:num>
  <w:num w:numId="20" w16cid:durableId="766118863">
    <w:abstractNumId w:val="10"/>
  </w:num>
  <w:num w:numId="21" w16cid:durableId="1249848556">
    <w:abstractNumId w:val="2"/>
  </w:num>
  <w:num w:numId="22" w16cid:durableId="1632981945">
    <w:abstractNumId w:val="13"/>
  </w:num>
  <w:num w:numId="23" w16cid:durableId="9971543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06178"/>
    <w:rsid w:val="00015787"/>
    <w:rsid w:val="0002206E"/>
    <w:rsid w:val="000246F6"/>
    <w:rsid w:val="000304F4"/>
    <w:rsid w:val="000305A7"/>
    <w:rsid w:val="0003416A"/>
    <w:rsid w:val="00036D5C"/>
    <w:rsid w:val="00044EEB"/>
    <w:rsid w:val="000477CA"/>
    <w:rsid w:val="00053A91"/>
    <w:rsid w:val="00056BFE"/>
    <w:rsid w:val="000657E4"/>
    <w:rsid w:val="00074417"/>
    <w:rsid w:val="00076D13"/>
    <w:rsid w:val="0008353F"/>
    <w:rsid w:val="000858C1"/>
    <w:rsid w:val="00085F98"/>
    <w:rsid w:val="00090D44"/>
    <w:rsid w:val="000A7DB8"/>
    <w:rsid w:val="000B0068"/>
    <w:rsid w:val="000B0D19"/>
    <w:rsid w:val="000B3D04"/>
    <w:rsid w:val="000B6217"/>
    <w:rsid w:val="000B6697"/>
    <w:rsid w:val="000E6D8C"/>
    <w:rsid w:val="000E7AAF"/>
    <w:rsid w:val="00102E58"/>
    <w:rsid w:val="0010628B"/>
    <w:rsid w:val="00116F27"/>
    <w:rsid w:val="001230A1"/>
    <w:rsid w:val="001304BD"/>
    <w:rsid w:val="001308C5"/>
    <w:rsid w:val="0013220B"/>
    <w:rsid w:val="00144BDC"/>
    <w:rsid w:val="00151CDE"/>
    <w:rsid w:val="00160EF2"/>
    <w:rsid w:val="00162A42"/>
    <w:rsid w:val="00163513"/>
    <w:rsid w:val="0016651F"/>
    <w:rsid w:val="00166983"/>
    <w:rsid w:val="00167797"/>
    <w:rsid w:val="00167E73"/>
    <w:rsid w:val="0017059D"/>
    <w:rsid w:val="0017148F"/>
    <w:rsid w:val="00171C50"/>
    <w:rsid w:val="00194F34"/>
    <w:rsid w:val="001A3F20"/>
    <w:rsid w:val="001C38BC"/>
    <w:rsid w:val="001C4303"/>
    <w:rsid w:val="001D2BD9"/>
    <w:rsid w:val="001D4EA1"/>
    <w:rsid w:val="001D7584"/>
    <w:rsid w:val="001E010A"/>
    <w:rsid w:val="001F2FB7"/>
    <w:rsid w:val="001F3715"/>
    <w:rsid w:val="001F465B"/>
    <w:rsid w:val="001F7D16"/>
    <w:rsid w:val="0022265A"/>
    <w:rsid w:val="00223480"/>
    <w:rsid w:val="002253AE"/>
    <w:rsid w:val="002329BF"/>
    <w:rsid w:val="0023611A"/>
    <w:rsid w:val="002407A4"/>
    <w:rsid w:val="002450AC"/>
    <w:rsid w:val="00246671"/>
    <w:rsid w:val="00281D2E"/>
    <w:rsid w:val="00283BF4"/>
    <w:rsid w:val="00285932"/>
    <w:rsid w:val="00285B92"/>
    <w:rsid w:val="002909CE"/>
    <w:rsid w:val="002A16B0"/>
    <w:rsid w:val="002A52D5"/>
    <w:rsid w:val="002B2338"/>
    <w:rsid w:val="002C4F27"/>
    <w:rsid w:val="002C6390"/>
    <w:rsid w:val="002D364D"/>
    <w:rsid w:val="002F13D2"/>
    <w:rsid w:val="00321D6C"/>
    <w:rsid w:val="0035293C"/>
    <w:rsid w:val="00357E9D"/>
    <w:rsid w:val="003674FA"/>
    <w:rsid w:val="00375E17"/>
    <w:rsid w:val="00382D45"/>
    <w:rsid w:val="00383C2F"/>
    <w:rsid w:val="003935CA"/>
    <w:rsid w:val="00397056"/>
    <w:rsid w:val="00397C36"/>
    <w:rsid w:val="003C56DA"/>
    <w:rsid w:val="003D05B3"/>
    <w:rsid w:val="003E532E"/>
    <w:rsid w:val="003E735E"/>
    <w:rsid w:val="003F0567"/>
    <w:rsid w:val="004141FF"/>
    <w:rsid w:val="004162DE"/>
    <w:rsid w:val="00422C28"/>
    <w:rsid w:val="00434133"/>
    <w:rsid w:val="00443C3C"/>
    <w:rsid w:val="004549FF"/>
    <w:rsid w:val="00457F85"/>
    <w:rsid w:val="00471341"/>
    <w:rsid w:val="00474F9D"/>
    <w:rsid w:val="00475B14"/>
    <w:rsid w:val="00481A98"/>
    <w:rsid w:val="00482322"/>
    <w:rsid w:val="004848B7"/>
    <w:rsid w:val="0049008A"/>
    <w:rsid w:val="00490F94"/>
    <w:rsid w:val="004A275D"/>
    <w:rsid w:val="004A4D79"/>
    <w:rsid w:val="004A504B"/>
    <w:rsid w:val="004B54C0"/>
    <w:rsid w:val="004B7FE3"/>
    <w:rsid w:val="004C7984"/>
    <w:rsid w:val="004D1F69"/>
    <w:rsid w:val="004E4173"/>
    <w:rsid w:val="004E4430"/>
    <w:rsid w:val="004F0325"/>
    <w:rsid w:val="004F6924"/>
    <w:rsid w:val="0050251C"/>
    <w:rsid w:val="005077B6"/>
    <w:rsid w:val="0050787E"/>
    <w:rsid w:val="0051510A"/>
    <w:rsid w:val="005154C4"/>
    <w:rsid w:val="00523B20"/>
    <w:rsid w:val="005315C7"/>
    <w:rsid w:val="00533A48"/>
    <w:rsid w:val="005377A8"/>
    <w:rsid w:val="0054274A"/>
    <w:rsid w:val="0054748D"/>
    <w:rsid w:val="00594E9C"/>
    <w:rsid w:val="00596137"/>
    <w:rsid w:val="005A6EE6"/>
    <w:rsid w:val="005A6EF5"/>
    <w:rsid w:val="005B2694"/>
    <w:rsid w:val="005B28D3"/>
    <w:rsid w:val="005B2CD2"/>
    <w:rsid w:val="005B56EE"/>
    <w:rsid w:val="005C729B"/>
    <w:rsid w:val="005C7710"/>
    <w:rsid w:val="005D0A6E"/>
    <w:rsid w:val="005D350E"/>
    <w:rsid w:val="005D3BD3"/>
    <w:rsid w:val="005E00BF"/>
    <w:rsid w:val="005E1726"/>
    <w:rsid w:val="006011D3"/>
    <w:rsid w:val="00622C93"/>
    <w:rsid w:val="00642576"/>
    <w:rsid w:val="00643EAA"/>
    <w:rsid w:val="00647912"/>
    <w:rsid w:val="00651578"/>
    <w:rsid w:val="00655802"/>
    <w:rsid w:val="006558F4"/>
    <w:rsid w:val="006617F1"/>
    <w:rsid w:val="006708F8"/>
    <w:rsid w:val="00672C83"/>
    <w:rsid w:val="0067795A"/>
    <w:rsid w:val="00695E14"/>
    <w:rsid w:val="006A1E67"/>
    <w:rsid w:val="006A444B"/>
    <w:rsid w:val="006A4FAE"/>
    <w:rsid w:val="006C052D"/>
    <w:rsid w:val="006C3186"/>
    <w:rsid w:val="006C72BA"/>
    <w:rsid w:val="006D00BC"/>
    <w:rsid w:val="006F6C40"/>
    <w:rsid w:val="0070300D"/>
    <w:rsid w:val="00714A18"/>
    <w:rsid w:val="0072251E"/>
    <w:rsid w:val="00735612"/>
    <w:rsid w:val="00754A30"/>
    <w:rsid w:val="00756907"/>
    <w:rsid w:val="007658DF"/>
    <w:rsid w:val="00772B68"/>
    <w:rsid w:val="007732E3"/>
    <w:rsid w:val="00774DCB"/>
    <w:rsid w:val="00780595"/>
    <w:rsid w:val="0078131C"/>
    <w:rsid w:val="00781596"/>
    <w:rsid w:val="00792B37"/>
    <w:rsid w:val="0079349B"/>
    <w:rsid w:val="00794E89"/>
    <w:rsid w:val="007957F1"/>
    <w:rsid w:val="007A1109"/>
    <w:rsid w:val="007A3B55"/>
    <w:rsid w:val="007C51FD"/>
    <w:rsid w:val="007D6F9F"/>
    <w:rsid w:val="007D6FEF"/>
    <w:rsid w:val="007D7E24"/>
    <w:rsid w:val="007E2017"/>
    <w:rsid w:val="007F1FEA"/>
    <w:rsid w:val="007F3618"/>
    <w:rsid w:val="00801356"/>
    <w:rsid w:val="008038B7"/>
    <w:rsid w:val="00807EE5"/>
    <w:rsid w:val="0082557E"/>
    <w:rsid w:val="0083066A"/>
    <w:rsid w:val="00831BE9"/>
    <w:rsid w:val="00831C7F"/>
    <w:rsid w:val="008437B0"/>
    <w:rsid w:val="00850858"/>
    <w:rsid w:val="00865AB8"/>
    <w:rsid w:val="008726D2"/>
    <w:rsid w:val="0088012F"/>
    <w:rsid w:val="00887613"/>
    <w:rsid w:val="00895CAF"/>
    <w:rsid w:val="0089633F"/>
    <w:rsid w:val="008B0C07"/>
    <w:rsid w:val="008B62F8"/>
    <w:rsid w:val="008E67EE"/>
    <w:rsid w:val="008F079B"/>
    <w:rsid w:val="008F20D2"/>
    <w:rsid w:val="00900D30"/>
    <w:rsid w:val="00906450"/>
    <w:rsid w:val="00907356"/>
    <w:rsid w:val="00915898"/>
    <w:rsid w:val="00921C01"/>
    <w:rsid w:val="00923B0F"/>
    <w:rsid w:val="009249F8"/>
    <w:rsid w:val="00942E49"/>
    <w:rsid w:val="00943ECC"/>
    <w:rsid w:val="009646CD"/>
    <w:rsid w:val="00967B2B"/>
    <w:rsid w:val="0097008A"/>
    <w:rsid w:val="0097103A"/>
    <w:rsid w:val="0097565B"/>
    <w:rsid w:val="00980938"/>
    <w:rsid w:val="00980BEC"/>
    <w:rsid w:val="00993713"/>
    <w:rsid w:val="009958E7"/>
    <w:rsid w:val="009A3F31"/>
    <w:rsid w:val="009B11AC"/>
    <w:rsid w:val="009C0983"/>
    <w:rsid w:val="009C73BF"/>
    <w:rsid w:val="009D6CE1"/>
    <w:rsid w:val="009F0260"/>
    <w:rsid w:val="009F1AE0"/>
    <w:rsid w:val="009F5218"/>
    <w:rsid w:val="009F568A"/>
    <w:rsid w:val="00A041C3"/>
    <w:rsid w:val="00A24E09"/>
    <w:rsid w:val="00A269EB"/>
    <w:rsid w:val="00A32419"/>
    <w:rsid w:val="00A4752C"/>
    <w:rsid w:val="00A65F9B"/>
    <w:rsid w:val="00A74FDD"/>
    <w:rsid w:val="00A76D55"/>
    <w:rsid w:val="00A84447"/>
    <w:rsid w:val="00A84860"/>
    <w:rsid w:val="00A9105A"/>
    <w:rsid w:val="00A93F73"/>
    <w:rsid w:val="00AA01CC"/>
    <w:rsid w:val="00AA3739"/>
    <w:rsid w:val="00AA37D0"/>
    <w:rsid w:val="00AC0517"/>
    <w:rsid w:val="00AC3B76"/>
    <w:rsid w:val="00AE04E4"/>
    <w:rsid w:val="00AE323C"/>
    <w:rsid w:val="00AE6C00"/>
    <w:rsid w:val="00AF2D2A"/>
    <w:rsid w:val="00AF6543"/>
    <w:rsid w:val="00B00B8D"/>
    <w:rsid w:val="00B05D98"/>
    <w:rsid w:val="00B14518"/>
    <w:rsid w:val="00B15D2D"/>
    <w:rsid w:val="00B227EC"/>
    <w:rsid w:val="00B22F8F"/>
    <w:rsid w:val="00B23C9B"/>
    <w:rsid w:val="00B24393"/>
    <w:rsid w:val="00B25C4A"/>
    <w:rsid w:val="00B3507D"/>
    <w:rsid w:val="00B41FBB"/>
    <w:rsid w:val="00B44553"/>
    <w:rsid w:val="00B5162C"/>
    <w:rsid w:val="00B543AA"/>
    <w:rsid w:val="00B76408"/>
    <w:rsid w:val="00B80878"/>
    <w:rsid w:val="00B90959"/>
    <w:rsid w:val="00B92242"/>
    <w:rsid w:val="00B92C3B"/>
    <w:rsid w:val="00B96D68"/>
    <w:rsid w:val="00BA37C4"/>
    <w:rsid w:val="00BB5306"/>
    <w:rsid w:val="00BB7A56"/>
    <w:rsid w:val="00BC1FC7"/>
    <w:rsid w:val="00BC27CE"/>
    <w:rsid w:val="00BD3470"/>
    <w:rsid w:val="00BD58C5"/>
    <w:rsid w:val="00BE0FD5"/>
    <w:rsid w:val="00BE5ED3"/>
    <w:rsid w:val="00BF2932"/>
    <w:rsid w:val="00BF47C5"/>
    <w:rsid w:val="00C11C9F"/>
    <w:rsid w:val="00C36B58"/>
    <w:rsid w:val="00C44049"/>
    <w:rsid w:val="00C45311"/>
    <w:rsid w:val="00C515EE"/>
    <w:rsid w:val="00C52231"/>
    <w:rsid w:val="00C57B6A"/>
    <w:rsid w:val="00C6153A"/>
    <w:rsid w:val="00C631B1"/>
    <w:rsid w:val="00C8109B"/>
    <w:rsid w:val="00C811D0"/>
    <w:rsid w:val="00C91151"/>
    <w:rsid w:val="00CA4DB2"/>
    <w:rsid w:val="00CA7F1F"/>
    <w:rsid w:val="00CE5053"/>
    <w:rsid w:val="00CF2C4A"/>
    <w:rsid w:val="00CF7203"/>
    <w:rsid w:val="00D02EA6"/>
    <w:rsid w:val="00D14EED"/>
    <w:rsid w:val="00D2137D"/>
    <w:rsid w:val="00D24C71"/>
    <w:rsid w:val="00D3009A"/>
    <w:rsid w:val="00D322A6"/>
    <w:rsid w:val="00D3262D"/>
    <w:rsid w:val="00D35A5F"/>
    <w:rsid w:val="00D414D1"/>
    <w:rsid w:val="00D415FE"/>
    <w:rsid w:val="00D44F0E"/>
    <w:rsid w:val="00D511A1"/>
    <w:rsid w:val="00D55A9B"/>
    <w:rsid w:val="00D65F20"/>
    <w:rsid w:val="00D81791"/>
    <w:rsid w:val="00D94065"/>
    <w:rsid w:val="00D96521"/>
    <w:rsid w:val="00DA103F"/>
    <w:rsid w:val="00DA1E18"/>
    <w:rsid w:val="00DC43EE"/>
    <w:rsid w:val="00DC5CBB"/>
    <w:rsid w:val="00DC658B"/>
    <w:rsid w:val="00DD28A1"/>
    <w:rsid w:val="00DE1131"/>
    <w:rsid w:val="00DF5538"/>
    <w:rsid w:val="00E02AAC"/>
    <w:rsid w:val="00E10732"/>
    <w:rsid w:val="00E20B84"/>
    <w:rsid w:val="00E21752"/>
    <w:rsid w:val="00E35A69"/>
    <w:rsid w:val="00E3609C"/>
    <w:rsid w:val="00E454FE"/>
    <w:rsid w:val="00E52667"/>
    <w:rsid w:val="00E62390"/>
    <w:rsid w:val="00E63E13"/>
    <w:rsid w:val="00E70B7A"/>
    <w:rsid w:val="00E838CE"/>
    <w:rsid w:val="00E862B8"/>
    <w:rsid w:val="00EA29C6"/>
    <w:rsid w:val="00EA4D5D"/>
    <w:rsid w:val="00EA752B"/>
    <w:rsid w:val="00EB0C7C"/>
    <w:rsid w:val="00EB2B2A"/>
    <w:rsid w:val="00EB3C4A"/>
    <w:rsid w:val="00EB5C18"/>
    <w:rsid w:val="00ED0ECF"/>
    <w:rsid w:val="00EE2D82"/>
    <w:rsid w:val="00EE5F33"/>
    <w:rsid w:val="00EE602E"/>
    <w:rsid w:val="00EF2B3C"/>
    <w:rsid w:val="00F03DE8"/>
    <w:rsid w:val="00F16492"/>
    <w:rsid w:val="00F17B43"/>
    <w:rsid w:val="00F24A0D"/>
    <w:rsid w:val="00F30329"/>
    <w:rsid w:val="00F42B6E"/>
    <w:rsid w:val="00F44AEF"/>
    <w:rsid w:val="00F44B9A"/>
    <w:rsid w:val="00F46A05"/>
    <w:rsid w:val="00F51656"/>
    <w:rsid w:val="00F55F40"/>
    <w:rsid w:val="00F57500"/>
    <w:rsid w:val="00F60F8F"/>
    <w:rsid w:val="00F62D93"/>
    <w:rsid w:val="00F63809"/>
    <w:rsid w:val="00F738E5"/>
    <w:rsid w:val="00F975D4"/>
    <w:rsid w:val="00FA3EE3"/>
    <w:rsid w:val="00FC4BA2"/>
    <w:rsid w:val="00FC4C74"/>
    <w:rsid w:val="00FE2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47B5FB94-C341-4C77-B7CF-6544C982C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paragraph" w:styleId="af1">
    <w:name w:val="Normal (Web)"/>
    <w:basedOn w:val="a"/>
    <w:uiPriority w:val="99"/>
    <w:unhideWhenUsed/>
    <w:rsid w:val="00383C2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af2">
    <w:name w:val="Strong"/>
    <w:basedOn w:val="a0"/>
    <w:uiPriority w:val="22"/>
    <w:qFormat/>
    <w:rsid w:val="00383C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6</Pages>
  <Words>2369</Words>
  <Characters>13509</Characters>
  <Application>Microsoft Office Word</Application>
  <DocSecurity>0</DocSecurity>
  <Lines>112</Lines>
  <Paragraphs>31</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61</cp:revision>
  <cp:lastPrinted>2026-02-24T13:51:00Z</cp:lastPrinted>
  <dcterms:created xsi:type="dcterms:W3CDTF">2026-02-16T09:24:00Z</dcterms:created>
  <dcterms:modified xsi:type="dcterms:W3CDTF">2026-04-03T07:45:00Z</dcterms:modified>
</cp:coreProperties>
</file>