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a"/>
        <w:tblW w:w="1190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3827"/>
      </w:tblGrid>
      <w:tr w:rsidR="003C3DE9" w:rsidTr="00245BF6">
        <w:tc>
          <w:tcPr>
            <w:tcW w:w="8080" w:type="dxa"/>
          </w:tcPr>
          <w:p w:rsidR="00245BF6" w:rsidRPr="00245BF6" w:rsidRDefault="00245BF6" w:rsidP="00245BF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245BF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        </w:t>
            </w:r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str. </w:t>
            </w:r>
            <w:proofErr w:type="spellStart"/>
            <w:proofErr w:type="gramStart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T.Vladimirescu</w:t>
            </w:r>
            <w:proofErr w:type="spellEnd"/>
            <w:proofErr w:type="gramEnd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16, MD-2024; </w:t>
            </w:r>
            <w:proofErr w:type="spellStart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municipiul</w:t>
            </w:r>
            <w:proofErr w:type="spellEnd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Chişinău</w:t>
            </w:r>
            <w:proofErr w:type="spellEnd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Republica</w:t>
            </w:r>
            <w:proofErr w:type="spellEnd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Moldova,</w:t>
            </w:r>
          </w:p>
          <w:p w:rsidR="003C3DE9" w:rsidRPr="002A15A4" w:rsidRDefault="00245BF6" w:rsidP="002A15A4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                                   </w:t>
            </w:r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Tel.: (022) 44 53 </w:t>
            </w:r>
            <w:proofErr w:type="gramStart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78;  e-mail</w:t>
            </w:r>
            <w:proofErr w:type="gramEnd"/>
            <w:r w:rsidRPr="00245BF6">
              <w:rPr>
                <w:rFonts w:ascii="Times New Roman" w:hAnsi="Times New Roman"/>
                <w:sz w:val="18"/>
                <w:szCs w:val="18"/>
                <w:lang w:val="en-US"/>
              </w:rPr>
              <w:t>: isadolescenta@mail.ru</w:t>
            </w:r>
          </w:p>
        </w:tc>
        <w:tc>
          <w:tcPr>
            <w:tcW w:w="3827" w:type="dxa"/>
          </w:tcPr>
          <w:p w:rsidR="003C3DE9" w:rsidRDefault="003C3DE9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C3DE9" w:rsidRDefault="003C3DE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2A15A4" w:rsidRPr="00F70219" w:rsidRDefault="00E175E9" w:rsidP="002A15A4">
      <w:pPr>
        <w:tabs>
          <w:tab w:val="left" w:pos="-142"/>
        </w:tabs>
        <w:spacing w:before="240" w:after="0" w:line="240" w:lineRule="auto"/>
        <w:ind w:hanging="851"/>
        <w:jc w:val="right"/>
        <w:rPr>
          <w:rFonts w:ascii="Times New Roman" w:eastAsia="Times New Roman" w:hAnsi="Times New Roman"/>
          <w:sz w:val="32"/>
          <w:szCs w:val="32"/>
          <w:lang w:val="ro-RO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441ED9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2A15A4" w:rsidRPr="005A1A62">
        <w:rPr>
          <w:rFonts w:ascii="Times New Roman" w:eastAsia="Times New Roman" w:hAnsi="Times New Roman"/>
          <w:b/>
          <w:sz w:val="28"/>
          <w:szCs w:val="28"/>
          <w:lang w:val="ro-RO"/>
        </w:rPr>
        <w:t xml:space="preserve">     </w:t>
      </w:r>
      <w:r w:rsidR="002A15A4">
        <w:rPr>
          <w:rFonts w:ascii="Times New Roman" w:eastAsia="Times New Roman" w:hAnsi="Times New Roman"/>
          <w:b/>
          <w:sz w:val="28"/>
          <w:szCs w:val="28"/>
          <w:lang w:val="ro-RO"/>
        </w:rPr>
        <w:t xml:space="preserve">                                            </w:t>
      </w:r>
      <w:r w:rsidR="002A15A4" w:rsidRPr="00F70219">
        <w:rPr>
          <w:rFonts w:ascii="Times New Roman" w:eastAsia="Times New Roman" w:hAnsi="Times New Roman"/>
          <w:b/>
          <w:sz w:val="32"/>
          <w:szCs w:val="32"/>
          <w:lang w:val="ro-RO"/>
        </w:rPr>
        <w:t>Către</w:t>
      </w:r>
      <w:r w:rsidR="002A15A4">
        <w:rPr>
          <w:rFonts w:ascii="Times New Roman" w:eastAsia="Times New Roman" w:hAnsi="Times New Roman"/>
          <w:b/>
          <w:sz w:val="32"/>
          <w:szCs w:val="32"/>
          <w:lang w:val="ro-RO"/>
        </w:rPr>
        <w:t>:</w:t>
      </w:r>
      <w:r w:rsidR="002A15A4" w:rsidRPr="00F70219">
        <w:rPr>
          <w:rFonts w:ascii="Times New Roman" w:eastAsia="Times New Roman" w:hAnsi="Times New Roman"/>
          <w:b/>
          <w:sz w:val="32"/>
          <w:szCs w:val="32"/>
          <w:lang w:val="ro-RO"/>
        </w:rPr>
        <w:t xml:space="preserve">  IPLT ,,Toader </w:t>
      </w:r>
      <w:proofErr w:type="spellStart"/>
      <w:r w:rsidR="002A15A4" w:rsidRPr="00F70219">
        <w:rPr>
          <w:rFonts w:ascii="Times New Roman" w:eastAsia="Times New Roman" w:hAnsi="Times New Roman"/>
          <w:b/>
          <w:sz w:val="32"/>
          <w:szCs w:val="32"/>
          <w:lang w:val="ro-RO"/>
        </w:rPr>
        <w:t>Bubuiog</w:t>
      </w:r>
      <w:proofErr w:type="spellEnd"/>
      <w:r w:rsidR="002A15A4" w:rsidRPr="00F70219">
        <w:rPr>
          <w:rFonts w:ascii="Times New Roman" w:eastAsia="Times New Roman" w:hAnsi="Times New Roman"/>
          <w:b/>
          <w:sz w:val="32"/>
          <w:szCs w:val="32"/>
          <w:lang w:val="ro-RO"/>
        </w:rPr>
        <w:t xml:space="preserve">”, </w:t>
      </w:r>
      <w:r w:rsidR="002A15A4">
        <w:rPr>
          <w:rFonts w:ascii="Times New Roman" w:eastAsia="Times New Roman" w:hAnsi="Times New Roman"/>
          <w:b/>
          <w:sz w:val="32"/>
          <w:szCs w:val="32"/>
          <w:lang w:val="ro-RO"/>
        </w:rPr>
        <w:t xml:space="preserve">        </w:t>
      </w:r>
      <w:proofErr w:type="spellStart"/>
      <w:r w:rsidR="002A15A4" w:rsidRPr="007A5750">
        <w:rPr>
          <w:rFonts w:ascii="Times New Roman" w:eastAsia="Times New Roman" w:hAnsi="Times New Roman"/>
          <w:sz w:val="32"/>
          <w:szCs w:val="32"/>
          <w:lang w:val="ro-RO"/>
        </w:rPr>
        <w:t>com</w:t>
      </w:r>
      <w:proofErr w:type="spellEnd"/>
      <w:r w:rsidR="002A15A4" w:rsidRPr="007A5750">
        <w:rPr>
          <w:rFonts w:ascii="Times New Roman" w:eastAsia="Times New Roman" w:hAnsi="Times New Roman"/>
          <w:sz w:val="32"/>
          <w:szCs w:val="32"/>
          <w:lang w:val="ro-RO"/>
        </w:rPr>
        <w:t>. Bubuieci, str. Ștefan cel Mare,21</w:t>
      </w:r>
      <w:r w:rsidR="002A15A4" w:rsidRPr="00F70219">
        <w:rPr>
          <w:rFonts w:ascii="Times New Roman" w:eastAsia="Times New Roman" w:hAnsi="Times New Roman"/>
          <w:sz w:val="32"/>
          <w:szCs w:val="32"/>
          <w:lang w:val="ro-RO"/>
        </w:rPr>
        <w:t xml:space="preserve">                                                   </w:t>
      </w:r>
    </w:p>
    <w:p w:rsidR="00D164ED" w:rsidRDefault="00D164ED" w:rsidP="00441ED9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2A15A4" w:rsidRPr="002A15A4" w:rsidRDefault="002A15A4" w:rsidP="00441ED9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0D37E0" w:rsidRDefault="000D37E0" w:rsidP="00C914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52430783"/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441ED9">
        <w:rPr>
          <w:rFonts w:ascii="Times New Roman" w:hAnsi="Times New Roman"/>
          <w:b/>
          <w:sz w:val="28"/>
          <w:szCs w:val="28"/>
        </w:rPr>
        <w:t>SCRISOARE DE INFORMARE</w:t>
      </w:r>
      <w:bookmarkStart w:id="1" w:name="_Hlk216385068"/>
    </w:p>
    <w:p w:rsidR="00C91414" w:rsidRPr="00C91414" w:rsidRDefault="00C91414" w:rsidP="00C914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37E0" w:rsidRPr="000D37E0" w:rsidRDefault="000D37E0" w:rsidP="000D37E0">
      <w:pPr>
        <w:tabs>
          <w:tab w:val="left" w:pos="1025"/>
        </w:tabs>
        <w:spacing w:after="0"/>
        <w:jc w:val="both"/>
        <w:rPr>
          <w:rFonts w:ascii="Times New Roman" w:hAnsi="Times New Roman"/>
          <w:b/>
          <w:i/>
          <w:sz w:val="28"/>
          <w:szCs w:val="28"/>
          <w:lang w:val="ro-RO"/>
        </w:rPr>
      </w:pPr>
      <w:r w:rsidRPr="000D37E0">
        <w:rPr>
          <w:rFonts w:ascii="Times New Roman" w:hAnsi="Times New Roman"/>
          <w:i/>
          <w:sz w:val="28"/>
          <w:szCs w:val="28"/>
          <w:lang w:val="ro-RO"/>
        </w:rPr>
        <w:t xml:space="preserve">Procedura de achiziție </w:t>
      </w:r>
      <w:r w:rsidRPr="000D37E0">
        <w:rPr>
          <w:rFonts w:ascii="Times New Roman" w:hAnsi="Times New Roman"/>
          <w:b/>
          <w:i/>
          <w:sz w:val="28"/>
          <w:szCs w:val="28"/>
          <w:lang w:val="ro-RO"/>
        </w:rPr>
        <w:t>Licitație deschisă:</w:t>
      </w:r>
      <w:bookmarkStart w:id="2" w:name="_Hlk216384760"/>
      <w:r w:rsidRPr="000D37E0">
        <w:rPr>
          <w:rFonts w:ascii="Times New Roman" w:hAnsi="Times New Roman"/>
          <w:b/>
          <w:i/>
          <w:sz w:val="28"/>
          <w:szCs w:val="28"/>
          <w:lang w:val="ro-RO"/>
        </w:rPr>
        <w:t xml:space="preserve"> </w:t>
      </w:r>
      <w:r w:rsidRPr="000D37E0">
        <w:rPr>
          <w:rFonts w:ascii="Times New Roman" w:hAnsi="Times New Roman"/>
          <w:i/>
          <w:sz w:val="28"/>
          <w:szCs w:val="28"/>
          <w:lang w:val="ro-RO"/>
        </w:rPr>
        <w:t>nr.</w:t>
      </w:r>
      <w:r w:rsidRPr="000D37E0">
        <w:rPr>
          <w:rFonts w:ascii="Times New Roman" w:hAnsi="Times New Roman"/>
          <w:b/>
          <w:i/>
          <w:sz w:val="28"/>
          <w:szCs w:val="28"/>
          <w:lang w:val="ro-RO"/>
        </w:rPr>
        <w:t xml:space="preserve"> </w:t>
      </w:r>
      <w:r w:rsidRPr="000D37E0">
        <w:rPr>
          <w:rFonts w:ascii="Times New Roman" w:hAnsi="Times New Roman"/>
          <w:sz w:val="28"/>
          <w:szCs w:val="28"/>
        </w:rPr>
        <w:t xml:space="preserve">21516993 </w:t>
      </w:r>
      <w:proofErr w:type="gramStart"/>
      <w:r w:rsidRPr="000D37E0">
        <w:rPr>
          <w:rFonts w:ascii="Times New Roman" w:hAnsi="Times New Roman"/>
          <w:sz w:val="28"/>
          <w:szCs w:val="28"/>
        </w:rPr>
        <w:t>din</w:t>
      </w:r>
      <w:proofErr w:type="gramEnd"/>
      <w:r w:rsidRPr="000D37E0">
        <w:rPr>
          <w:rFonts w:ascii="Times New Roman" w:hAnsi="Times New Roman"/>
          <w:sz w:val="28"/>
          <w:szCs w:val="28"/>
        </w:rPr>
        <w:t xml:space="preserve"> 17.12.2025</w:t>
      </w:r>
      <w:bookmarkEnd w:id="2"/>
    </w:p>
    <w:p w:rsidR="000D37E0" w:rsidRPr="000D37E0" w:rsidRDefault="000D37E0" w:rsidP="000D37E0">
      <w:pPr>
        <w:tabs>
          <w:tab w:val="left" w:pos="1025"/>
        </w:tabs>
        <w:spacing w:after="0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0D37E0">
        <w:rPr>
          <w:rFonts w:ascii="Times New Roman" w:hAnsi="Times New Roman"/>
          <w:b/>
          <w:sz w:val="28"/>
          <w:szCs w:val="28"/>
          <w:lang w:val="ro-RO"/>
        </w:rPr>
        <w:t xml:space="preserve">”Servicii de alimentație a elevilor din cadrul instituției de învățământ la autonomie financiară, </w:t>
      </w:r>
      <w:proofErr w:type="spellStart"/>
      <w:r w:rsidRPr="000D37E0">
        <w:rPr>
          <w:rFonts w:ascii="Times New Roman" w:hAnsi="Times New Roman"/>
          <w:b/>
          <w:sz w:val="28"/>
          <w:szCs w:val="28"/>
          <w:lang w:val="ro-RO"/>
        </w:rPr>
        <w:t>IPLT„T.Bubuiog</w:t>
      </w:r>
      <w:proofErr w:type="spellEnd"/>
      <w:r w:rsidRPr="000D37E0">
        <w:rPr>
          <w:rFonts w:ascii="Times New Roman" w:hAnsi="Times New Roman"/>
          <w:b/>
          <w:sz w:val="28"/>
          <w:szCs w:val="28"/>
          <w:lang w:val="ro-RO"/>
        </w:rPr>
        <w:t>” pentru anul 2026.</w:t>
      </w:r>
    </w:p>
    <w:p w:rsidR="00E55DE1" w:rsidRPr="002A15A4" w:rsidRDefault="00E55DE1" w:rsidP="000D37E0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3" w:name="_GoBack"/>
      <w:bookmarkEnd w:id="1"/>
      <w:bookmarkEnd w:id="0"/>
      <w:bookmarkEnd w:id="3"/>
    </w:p>
    <w:p w:rsidR="00967C1F" w:rsidRDefault="00E55DE1" w:rsidP="005A3162">
      <w:pPr>
        <w:keepNext/>
        <w:keepLines/>
        <w:spacing w:before="40" w:after="0" w:line="240" w:lineRule="auto"/>
        <w:jc w:val="both"/>
        <w:outlineLvl w:val="3"/>
        <w:rPr>
          <w:rFonts w:ascii="Times New Roman" w:eastAsiaTheme="majorEastAsia" w:hAnsi="Times New Roman"/>
          <w:iCs/>
          <w:sz w:val="28"/>
          <w:szCs w:val="28"/>
          <w:lang w:val="ro-RO"/>
        </w:rPr>
      </w:pPr>
      <w:r w:rsidRPr="005C6DD2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</w:t>
      </w:r>
      <w:r w:rsidR="005C6DD2" w:rsidRPr="005C6DD2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  </w:t>
      </w:r>
      <w:r w:rsidR="005C6DD2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   </w:t>
      </w:r>
      <w:r w:rsidR="005C6DD2" w:rsidRPr="005C6DD2">
        <w:rPr>
          <w:rFonts w:ascii="Times New Roman" w:eastAsiaTheme="majorEastAsia" w:hAnsi="Times New Roman"/>
          <w:iCs/>
          <w:sz w:val="28"/>
          <w:szCs w:val="28"/>
          <w:lang w:val="ro-RO"/>
        </w:rPr>
        <w:t>Prin prezenta,</w:t>
      </w:r>
      <w:r w:rsidR="005C6DD2">
        <w:rPr>
          <w:rFonts w:ascii="Times New Roman" w:eastAsiaTheme="majorEastAsia" w:hAnsi="Times New Roman"/>
          <w:iCs/>
          <w:sz w:val="24"/>
          <w:szCs w:val="24"/>
          <w:lang w:val="ro-RO"/>
        </w:rPr>
        <w:t xml:space="preserve"> </w:t>
      </w:r>
      <w:r w:rsidRPr="00E55DE1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Î</w:t>
      </w:r>
      <w:r w:rsidR="00176BF9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.</w:t>
      </w:r>
      <w:r w:rsidRPr="00E55DE1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M</w:t>
      </w:r>
      <w:r w:rsidR="00176BF9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.</w:t>
      </w:r>
      <w:r w:rsidRPr="00E55DE1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A</w:t>
      </w:r>
      <w:r w:rsidR="00176BF9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.</w:t>
      </w:r>
      <w:r w:rsidRPr="00E55DE1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P</w:t>
      </w:r>
      <w:r w:rsidR="00176BF9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 xml:space="preserve">. </w:t>
      </w:r>
      <w:r w:rsidRPr="00E55DE1">
        <w:rPr>
          <w:rFonts w:ascii="Times New Roman" w:eastAsiaTheme="majorEastAsia" w:hAnsi="Times New Roman"/>
          <w:b/>
          <w:iCs/>
          <w:sz w:val="28"/>
          <w:szCs w:val="28"/>
          <w:lang w:val="ro-RO"/>
        </w:rPr>
        <w:t>,,ADOLESCENȚA-RC”</w:t>
      </w:r>
      <w:r w:rsidR="004D38A1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>Vă comunică, că în conformitate cu art. 23</w:t>
      </w:r>
      <w:r w:rsidR="00A1607B">
        <w:rPr>
          <w:rFonts w:ascii="Times New Roman" w:eastAsiaTheme="majorEastAsia" w:hAnsi="Times New Roman"/>
          <w:iCs/>
          <w:sz w:val="28"/>
          <w:szCs w:val="28"/>
          <w:vertAlign w:val="superscript"/>
          <w:lang w:val="ro-RO"/>
        </w:rPr>
        <w:t>1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>,</w:t>
      </w:r>
      <w:r w:rsidR="00441ED9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>alin.</w:t>
      </w:r>
      <w:r w:rsidR="005D3F87">
        <w:rPr>
          <w:rFonts w:ascii="Times New Roman" w:eastAsiaTheme="majorEastAsia" w:hAnsi="Times New Roman"/>
          <w:iCs/>
          <w:sz w:val="28"/>
          <w:szCs w:val="28"/>
          <w:lang w:val="ro-RO"/>
        </w:rPr>
        <w:t>(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>5</w:t>
      </w:r>
      <w:r w:rsidR="005D3F87">
        <w:rPr>
          <w:rFonts w:ascii="Times New Roman" w:eastAsiaTheme="majorEastAsia" w:hAnsi="Times New Roman"/>
          <w:iCs/>
          <w:sz w:val="28"/>
          <w:szCs w:val="28"/>
          <w:lang w:val="ro-RO"/>
        </w:rPr>
        <w:t>)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al Legii nr.</w:t>
      </w:r>
      <w:r w:rsidR="00441ED9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 </w:t>
      </w:r>
      <w:r w:rsidR="00A1607B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50/2013 cu privire la controalele oficiale pentru verificarea conformității cu legislația privind hrana pentru animale și </w:t>
      </w:r>
      <w:r w:rsidR="00190C26">
        <w:rPr>
          <w:rFonts w:ascii="Times New Roman" w:eastAsiaTheme="majorEastAsia" w:hAnsi="Times New Roman"/>
          <w:iCs/>
          <w:sz w:val="28"/>
          <w:szCs w:val="28"/>
          <w:lang w:val="ro-RO"/>
        </w:rPr>
        <w:t xml:space="preserve">produsele alimentare și cu normele de sănătate și de bunăstare a animalelor </w:t>
      </w:r>
      <w:r w:rsidR="00190C26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”unitățile prevăzute în anexa nr.6 al Legii nr. 221/2007 privind activitatea sanitar-veterinară pot exercita activitățile respective numai în cazul în cazul în care au fost autorizate de către autoritatea competentă conform Legii nr.</w:t>
      </w:r>
      <w:r w:rsidR="00441ED9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 xml:space="preserve"> </w:t>
      </w:r>
      <w:r w:rsidR="00190C26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221/2007. Unitățile în cauza nu sunt obligate să solicite înregistrarea în sensul prezentului capitol,</w:t>
      </w:r>
      <w:r w:rsidR="009879F7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 xml:space="preserve"> </w:t>
      </w:r>
      <w:r w:rsidR="00190C26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ace</w:t>
      </w:r>
      <w:r w:rsidR="009879F7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s</w:t>
      </w:r>
      <w:r w:rsidR="00190C26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tea fiind înregistrate, în modul corespu</w:t>
      </w:r>
      <w:r w:rsidR="009879F7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n</w:t>
      </w:r>
      <w:r w:rsidR="00190C26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zător</w:t>
      </w:r>
      <w:r w:rsidR="009879F7" w:rsidRPr="005C6DD2">
        <w:rPr>
          <w:rFonts w:ascii="Times New Roman" w:eastAsiaTheme="majorEastAsia" w:hAnsi="Times New Roman"/>
          <w:i/>
          <w:iCs/>
          <w:sz w:val="28"/>
          <w:szCs w:val="28"/>
          <w:lang w:val="ro-RO"/>
        </w:rPr>
        <w:t>, de către autoritatea  competentă odată cu obținerea autorizației sanitar-veterinare de funcționare”.</w:t>
      </w:r>
    </w:p>
    <w:p w:rsidR="003B4C9D" w:rsidRDefault="009879F7" w:rsidP="005A3162">
      <w:pPr>
        <w:keepNext/>
        <w:keepLines/>
        <w:spacing w:before="40" w:after="0" w:line="240" w:lineRule="auto"/>
        <w:jc w:val="both"/>
        <w:outlineLvl w:val="3"/>
        <w:rPr>
          <w:rFonts w:ascii="Times New Roman" w:hAnsi="Times New Roman"/>
          <w:i/>
          <w:sz w:val="28"/>
          <w:szCs w:val="28"/>
          <w:lang w:val="ro-RO"/>
        </w:rPr>
      </w:pPr>
      <w:r w:rsidRPr="009879F7">
        <w:rPr>
          <w:rFonts w:ascii="Times New Roman" w:hAnsi="Times New Roman"/>
          <w:sz w:val="28"/>
          <w:szCs w:val="28"/>
          <w:lang w:val="ro-RO"/>
        </w:rPr>
        <w:t xml:space="preserve">           Astfel,</w:t>
      </w:r>
      <w:r w:rsidR="005C6DD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879F7">
        <w:rPr>
          <w:rFonts w:ascii="Times New Roman" w:hAnsi="Times New Roman"/>
          <w:sz w:val="28"/>
          <w:szCs w:val="28"/>
          <w:lang w:val="ro-RO"/>
        </w:rPr>
        <w:t>respectând prevederile Legii nr. 50/2013 cu privire la controalele oficiale  pentru verificarea conformității</w:t>
      </w:r>
      <w:r>
        <w:rPr>
          <w:rFonts w:ascii="Times New Roman" w:hAnsi="Times New Roman"/>
          <w:sz w:val="28"/>
          <w:szCs w:val="28"/>
          <w:lang w:val="ro-RO"/>
        </w:rPr>
        <w:t xml:space="preserve"> cu legislația privind hrana pentru animale și produsele alimentare și cu normele de sănătate și de bunăstare a animalelor,</w:t>
      </w:r>
      <w:r w:rsidR="005C6DD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E15280">
        <w:rPr>
          <w:rFonts w:ascii="Times New Roman" w:hAnsi="Times New Roman"/>
          <w:b/>
          <w:i/>
          <w:sz w:val="28"/>
          <w:szCs w:val="28"/>
          <w:lang w:val="ro-RO"/>
        </w:rPr>
        <w:t>unitățile</w:t>
      </w:r>
      <w:r w:rsidRPr="005C6DD2">
        <w:rPr>
          <w:rFonts w:ascii="Times New Roman" w:hAnsi="Times New Roman"/>
          <w:i/>
          <w:sz w:val="28"/>
          <w:szCs w:val="28"/>
          <w:lang w:val="ro-RO"/>
        </w:rPr>
        <w:t xml:space="preserve"> </w:t>
      </w:r>
      <w:r w:rsidRPr="00E15280">
        <w:rPr>
          <w:rFonts w:ascii="Times New Roman" w:hAnsi="Times New Roman"/>
          <w:b/>
          <w:i/>
          <w:sz w:val="28"/>
          <w:szCs w:val="28"/>
          <w:lang w:val="ro-RO"/>
        </w:rPr>
        <w:t>care dețin autorizație sanitar-veterinară de funcționare nu sunt obligate să solicite</w:t>
      </w:r>
      <w:r w:rsidR="003B4C9D">
        <w:rPr>
          <w:rFonts w:ascii="Times New Roman" w:hAnsi="Times New Roman"/>
          <w:i/>
          <w:sz w:val="28"/>
          <w:szCs w:val="28"/>
          <w:lang w:val="ro-RO"/>
        </w:rPr>
        <w:t>: -</w:t>
      </w:r>
      <w:r w:rsidRPr="005C6DD2">
        <w:rPr>
          <w:rFonts w:ascii="Times New Roman" w:hAnsi="Times New Roman"/>
          <w:i/>
          <w:sz w:val="28"/>
          <w:szCs w:val="28"/>
          <w:lang w:val="ro-RO"/>
        </w:rPr>
        <w:t>înregistrarea oficială în domeniul siguranței alimentelor</w:t>
      </w:r>
      <w:r w:rsidR="00E15280">
        <w:rPr>
          <w:rFonts w:ascii="Times New Roman" w:hAnsi="Times New Roman"/>
          <w:i/>
          <w:sz w:val="28"/>
          <w:szCs w:val="28"/>
          <w:lang w:val="ro-RO"/>
        </w:rPr>
        <w:t xml:space="preserve"> la depozit </w:t>
      </w:r>
      <w:r w:rsidR="003B4C9D">
        <w:rPr>
          <w:rFonts w:ascii="Times New Roman" w:hAnsi="Times New Roman"/>
          <w:i/>
          <w:sz w:val="28"/>
          <w:szCs w:val="28"/>
          <w:lang w:val="ro-RO"/>
        </w:rPr>
        <w:t>;</w:t>
      </w:r>
    </w:p>
    <w:p w:rsidR="003B4C9D" w:rsidRDefault="003B4C9D" w:rsidP="005A3162">
      <w:pPr>
        <w:keepNext/>
        <w:keepLines/>
        <w:spacing w:before="40" w:after="0" w:line="240" w:lineRule="auto"/>
        <w:jc w:val="both"/>
        <w:outlineLvl w:val="3"/>
        <w:rPr>
          <w:rFonts w:ascii="Times New Roman" w:hAnsi="Times New Roman"/>
          <w:i/>
          <w:sz w:val="28"/>
          <w:szCs w:val="28"/>
          <w:lang w:val="ro-RO"/>
        </w:rPr>
      </w:pPr>
      <w:r>
        <w:rPr>
          <w:rFonts w:ascii="Times New Roman" w:hAnsi="Times New Roman"/>
          <w:i/>
          <w:sz w:val="28"/>
          <w:szCs w:val="28"/>
          <w:lang w:val="ro-RO"/>
        </w:rPr>
        <w:t>-</w:t>
      </w:r>
      <w:r w:rsidR="00E15280">
        <w:rPr>
          <w:rFonts w:ascii="Times New Roman" w:hAnsi="Times New Roman"/>
          <w:i/>
          <w:sz w:val="28"/>
          <w:szCs w:val="28"/>
          <w:lang w:val="ro-RO"/>
        </w:rPr>
        <w:t>certificatul de înregistrare oficială pentru siguranța alimentelor pentru prestări servicii alimentație publică,</w:t>
      </w:r>
      <w:r w:rsidR="009879F7" w:rsidRPr="005C6DD2">
        <w:rPr>
          <w:rFonts w:ascii="Times New Roman" w:hAnsi="Times New Roman"/>
          <w:i/>
          <w:sz w:val="28"/>
          <w:szCs w:val="28"/>
          <w:lang w:val="ro-RO"/>
        </w:rPr>
        <w:t xml:space="preserve"> </w:t>
      </w:r>
    </w:p>
    <w:p w:rsidR="00441ED9" w:rsidRPr="002C3130" w:rsidRDefault="009879F7" w:rsidP="002C3130">
      <w:pPr>
        <w:keepNext/>
        <w:keepLines/>
        <w:spacing w:before="40" w:after="0" w:line="240" w:lineRule="auto"/>
        <w:jc w:val="both"/>
        <w:outlineLvl w:val="3"/>
        <w:rPr>
          <w:rFonts w:ascii="Times New Roman" w:hAnsi="Times New Roman"/>
          <w:b/>
          <w:i/>
          <w:sz w:val="28"/>
          <w:szCs w:val="28"/>
          <w:lang w:val="ro-RO"/>
        </w:rPr>
      </w:pPr>
      <w:r w:rsidRPr="00E15280">
        <w:rPr>
          <w:rFonts w:ascii="Times New Roman" w:hAnsi="Times New Roman"/>
          <w:b/>
          <w:i/>
          <w:sz w:val="28"/>
          <w:szCs w:val="28"/>
          <w:lang w:val="ro-RO"/>
        </w:rPr>
        <w:t>acestea fiind înregistrate de către autoritatea competentă odată cu obținerea autorizației sanitar</w:t>
      </w:r>
      <w:r w:rsidR="005C6DD2" w:rsidRPr="00E15280">
        <w:rPr>
          <w:rFonts w:ascii="Times New Roman" w:hAnsi="Times New Roman"/>
          <w:b/>
          <w:i/>
          <w:sz w:val="28"/>
          <w:szCs w:val="28"/>
          <w:lang w:val="ro-RO"/>
        </w:rPr>
        <w:t>-veterinare de funcționare.</w:t>
      </w:r>
    </w:p>
    <w:p w:rsidR="00441ED9" w:rsidRDefault="00441ED9">
      <w:pPr>
        <w:rPr>
          <w:lang w:val="ro-RO"/>
        </w:rPr>
      </w:pPr>
    </w:p>
    <w:p w:rsidR="00176BF9" w:rsidRPr="00F21AD9" w:rsidRDefault="00176BF9" w:rsidP="00D164ED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val="ro-RO" w:eastAsia="ro-RO"/>
        </w:rPr>
      </w:pPr>
      <w:r w:rsidRPr="00F21AD9">
        <w:rPr>
          <w:rFonts w:ascii="Times New Roman" w:eastAsia="Times New Roman" w:hAnsi="Times New Roman"/>
          <w:bCs/>
          <w:i/>
          <w:sz w:val="28"/>
          <w:szCs w:val="28"/>
          <w:lang w:val="ro-RO" w:eastAsia="ro-RO"/>
        </w:rPr>
        <w:t>Data/</w:t>
      </w:r>
      <w:r w:rsidRPr="00F21AD9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 xml:space="preserve"> </w:t>
      </w:r>
      <w:r w:rsidRPr="00F21AD9">
        <w:rPr>
          <w:rFonts w:ascii="Times New Roman" w:eastAsia="Times New Roman" w:hAnsi="Times New Roman"/>
          <w:bCs/>
          <w:i/>
          <w:sz w:val="28"/>
          <w:szCs w:val="28"/>
          <w:lang w:val="ro-RO" w:eastAsia="ro-RO"/>
        </w:rPr>
        <w:t>la momentul semnării</w:t>
      </w:r>
      <w:r w:rsidRPr="00F21AD9">
        <w:rPr>
          <w:rFonts w:ascii="Times New Roman" w:eastAsia="Times New Roman" w:hAnsi="Times New Roman"/>
          <w:sz w:val="28"/>
          <w:szCs w:val="28"/>
          <w:lang w:val="ro-RO" w:eastAsia="ro-RO"/>
        </w:rPr>
        <w:br/>
      </w:r>
      <w:r w:rsidRPr="00F21AD9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Ofertant:</w:t>
      </w:r>
      <w:r w:rsidRPr="00F21AD9">
        <w:rPr>
          <w:rFonts w:ascii="Times New Roman" w:eastAsia="Times New Roman" w:hAnsi="Times New Roman"/>
          <w:sz w:val="28"/>
          <w:szCs w:val="28"/>
          <w:lang w:val="ro-RO" w:eastAsia="ro-RO"/>
        </w:rPr>
        <w:t xml:space="preserve"> </w:t>
      </w:r>
      <w:r w:rsidRPr="00D164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Î.M.A.P. „Adolescența-RC”</w:t>
      </w:r>
      <w:r w:rsidRPr="00D164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br/>
      </w:r>
      <w:r w:rsidRPr="00F21AD9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Administrato</w:t>
      </w: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a</w:t>
      </w:r>
      <w:r w:rsidRPr="00F21AD9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r</w:t>
      </w: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ea</w:t>
      </w:r>
      <w:r w:rsidRPr="00F21AD9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 xml:space="preserve">: Ala GHIMPU </w:t>
      </w:r>
      <w:r w:rsidRPr="00F21AD9">
        <w:rPr>
          <w:rFonts w:ascii="Times New Roman" w:eastAsia="Times New Roman" w:hAnsi="Times New Roman"/>
          <w:sz w:val="28"/>
          <w:szCs w:val="28"/>
          <w:lang w:val="ro-RO" w:eastAsia="ro-RO"/>
        </w:rPr>
        <w:t xml:space="preserve"> </w:t>
      </w:r>
      <w:r w:rsidRPr="00F21AD9">
        <w:rPr>
          <w:rFonts w:ascii="Times New Roman" w:eastAsia="Times New Roman" w:hAnsi="Times New Roman"/>
          <w:sz w:val="28"/>
          <w:szCs w:val="28"/>
          <w:lang w:val="ro-RO" w:eastAsia="ro-RO"/>
        </w:rPr>
        <w:br/>
        <w:t>Semnătura:</w:t>
      </w:r>
    </w:p>
    <w:p w:rsidR="00820DB5" w:rsidRPr="00E55DE1" w:rsidRDefault="00820DB5">
      <w:pPr>
        <w:pStyle w:val="ab"/>
        <w:spacing w:after="200" w:line="276" w:lineRule="auto"/>
        <w:rPr>
          <w:rFonts w:ascii="Calibri" w:eastAsia="Calibri" w:hAnsi="Calibri" w:cs="Times New Roman"/>
          <w:lang w:val="ro-RO"/>
        </w:rPr>
      </w:pPr>
    </w:p>
    <w:sectPr w:rsidR="00820DB5" w:rsidRPr="00E55DE1" w:rsidSect="005C6DD2">
      <w:headerReference w:type="default" r:id="rId8"/>
      <w:pgSz w:w="11906" w:h="16838"/>
      <w:pgMar w:top="1134" w:right="1133" w:bottom="284" w:left="1276" w:header="567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3D4" w:rsidRDefault="00B823D4">
      <w:pPr>
        <w:spacing w:after="0" w:line="240" w:lineRule="auto"/>
      </w:pPr>
      <w:r>
        <w:separator/>
      </w:r>
    </w:p>
  </w:endnote>
  <w:endnote w:type="continuationSeparator" w:id="0">
    <w:p w:rsidR="00B823D4" w:rsidRDefault="00B8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3D4" w:rsidRDefault="00B823D4">
      <w:pPr>
        <w:spacing w:after="0" w:line="240" w:lineRule="auto"/>
      </w:pPr>
      <w:r>
        <w:separator/>
      </w:r>
    </w:p>
  </w:footnote>
  <w:footnote w:type="continuationSeparator" w:id="0">
    <w:p w:rsidR="00B823D4" w:rsidRDefault="00B82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a"/>
      <w:tblW w:w="1103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6912"/>
      <w:gridCol w:w="1713"/>
    </w:tblGrid>
    <w:tr w:rsidR="003C3DE9">
      <w:tc>
        <w:tcPr>
          <w:tcW w:w="2410" w:type="dxa"/>
        </w:tcPr>
        <w:p w:rsidR="003C3DE9" w:rsidRDefault="003972F9">
          <w:pPr>
            <w:spacing w:after="0" w:line="240" w:lineRule="auto"/>
            <w:jc w:val="right"/>
            <w:rPr>
              <w:sz w:val="4"/>
              <w:szCs w:val="4"/>
            </w:rPr>
          </w:pPr>
          <w:r>
            <w:rPr>
              <w:noProof/>
            </w:rPr>
            <w:drawing>
              <wp:inline distT="0" distB="0" distL="0" distR="0" wp14:anchorId="50EE25FF" wp14:editId="5B348F56">
                <wp:extent cx="1393190" cy="899795"/>
                <wp:effectExtent l="0" t="0" r="0" b="0"/>
                <wp:docPr id="3" name="Imagine 1" descr="C:\Users\alexandra.motpan1\Desktop\Stema primari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ine 1" descr="C:\Users\alexandra.motpan1\Desktop\Stema primarie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200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12" w:type="dxa"/>
        </w:tcPr>
        <w:p w:rsidR="00565114" w:rsidRPr="00565114" w:rsidRDefault="00565114" w:rsidP="00565114">
          <w:pPr>
            <w:spacing w:after="0" w:line="240" w:lineRule="auto"/>
            <w:ind w:firstLineChars="150" w:firstLine="151"/>
            <w:jc w:val="both"/>
            <w:rPr>
              <w:rFonts w:ascii="Times New Roman" w:hAnsi="Times New Roman"/>
              <w:b/>
              <w:sz w:val="10"/>
              <w:szCs w:val="10"/>
              <w:lang w:val="ro-RO"/>
            </w:rPr>
          </w:pPr>
        </w:p>
        <w:p w:rsidR="00565114" w:rsidRDefault="00565114" w:rsidP="00565114">
          <w:pPr>
            <w:spacing w:after="0" w:line="240" w:lineRule="auto"/>
            <w:ind w:firstLineChars="150" w:firstLine="361"/>
            <w:jc w:val="both"/>
            <w:rPr>
              <w:rFonts w:ascii="Times New Roman" w:hAnsi="Times New Roman"/>
              <w:b/>
              <w:sz w:val="24"/>
              <w:szCs w:val="24"/>
              <w:lang w:val="ro-RO"/>
            </w:rPr>
          </w:pPr>
        </w:p>
        <w:p w:rsidR="00967C1F" w:rsidRDefault="003972F9" w:rsidP="00967C1F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>
            <w:rPr>
              <w:rFonts w:ascii="Times New Roman" w:hAnsi="Times New Roman"/>
              <w:b/>
              <w:sz w:val="24"/>
              <w:szCs w:val="24"/>
              <w:lang w:val="ro-RO"/>
            </w:rPr>
            <w:t>ÎNTREPRINDEREA MUNICIPALĂ</w:t>
          </w:r>
          <w:r w:rsidR="00967C1F">
            <w:rPr>
              <w:rFonts w:ascii="Times New Roman" w:hAnsi="Times New Roman"/>
              <w:b/>
              <w:sz w:val="24"/>
              <w:szCs w:val="24"/>
              <w:lang w:val="ro-RO"/>
            </w:rPr>
            <w:t xml:space="preserve"> DE</w:t>
          </w:r>
        </w:p>
        <w:p w:rsidR="003C3DE9" w:rsidRPr="00967C1F" w:rsidRDefault="00967C1F" w:rsidP="00967C1F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  <w:lang w:val="ro-MD"/>
            </w:rPr>
          </w:pPr>
          <w:r>
            <w:rPr>
              <w:rFonts w:ascii="Times New Roman" w:hAnsi="Times New Roman"/>
              <w:b/>
              <w:sz w:val="24"/>
              <w:szCs w:val="24"/>
              <w:lang w:val="ro-RO"/>
            </w:rPr>
            <w:t>ALIMEN</w:t>
          </w:r>
          <w:r>
            <w:rPr>
              <w:rFonts w:ascii="Times New Roman" w:hAnsi="Times New Roman"/>
              <w:b/>
              <w:sz w:val="24"/>
              <w:szCs w:val="24"/>
              <w:lang w:val="ro-MD"/>
            </w:rPr>
            <w:t>TAȚIE PUBLICĂ</w:t>
          </w:r>
        </w:p>
        <w:p w:rsidR="003C3DE9" w:rsidRDefault="00967C1F" w:rsidP="00967C1F">
          <w:pPr>
            <w:pStyle w:val="1"/>
            <w:outlineLvl w:val="0"/>
            <w:rPr>
              <w:lang w:val="ro-RO" w:eastAsia="ru-RU"/>
            </w:rPr>
          </w:pPr>
          <w:r>
            <w:rPr>
              <w:sz w:val="24"/>
              <w:szCs w:val="24"/>
              <w:lang w:val="en-US"/>
            </w:rPr>
            <w:t xml:space="preserve">                     </w:t>
          </w:r>
          <w:r w:rsidR="003972F9" w:rsidRPr="00967C1F">
            <w:rPr>
              <w:sz w:val="24"/>
              <w:szCs w:val="24"/>
              <w:lang w:val="en-US"/>
            </w:rPr>
            <w:t>„</w:t>
          </w:r>
          <w:r w:rsidRPr="00967C1F">
            <w:rPr>
              <w:sz w:val="24"/>
              <w:szCs w:val="24"/>
              <w:lang w:val="en-US"/>
            </w:rPr>
            <w:t>ADOLESCENȚA-RC</w:t>
          </w:r>
          <w:r w:rsidR="003972F9">
            <w:rPr>
              <w:sz w:val="24"/>
              <w:szCs w:val="24"/>
              <w:lang w:val="ro-RO"/>
            </w:rPr>
            <w:t>”</w:t>
          </w:r>
        </w:p>
        <w:p w:rsidR="003C3DE9" w:rsidRDefault="003C3DE9">
          <w:pPr>
            <w:spacing w:after="0" w:line="240" w:lineRule="auto"/>
            <w:jc w:val="center"/>
            <w:rPr>
              <w:sz w:val="6"/>
              <w:szCs w:val="6"/>
              <w:lang w:val="ro-RO"/>
            </w:rPr>
          </w:pPr>
        </w:p>
      </w:tc>
      <w:tc>
        <w:tcPr>
          <w:tcW w:w="1713" w:type="dxa"/>
        </w:tcPr>
        <w:p w:rsidR="003C3DE9" w:rsidRPr="00967C1F" w:rsidRDefault="003C3DE9">
          <w:pPr>
            <w:spacing w:after="0" w:line="240" w:lineRule="auto"/>
            <w:rPr>
              <w:lang w:val="en-US"/>
            </w:rPr>
          </w:pPr>
        </w:p>
      </w:tc>
    </w:tr>
  </w:tbl>
  <w:p w:rsidR="003C3DE9" w:rsidRDefault="003972F9">
    <w:pPr>
      <w:spacing w:after="0"/>
    </w:pPr>
    <w:r>
      <w:rPr>
        <w:noProof/>
        <w:sz w:val="26"/>
        <w:szCs w:val="26"/>
      </w:rPr>
      <w:drawing>
        <wp:inline distT="0" distB="0" distL="0" distR="0" wp14:anchorId="750F087E" wp14:editId="5CC5BC90">
          <wp:extent cx="5867400" cy="76200"/>
          <wp:effectExtent l="0" t="0" r="0" b="0"/>
          <wp:docPr id="4" name="Imagine 3" descr="Flag_of_Rom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ine 3" descr="Flag_of_Romania"/>
                  <pic:cNvPicPr preferRelativeResize="0"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8400" cy="7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58"/>
    <w:rsid w:val="00002D28"/>
    <w:rsid w:val="00044CF4"/>
    <w:rsid w:val="00046989"/>
    <w:rsid w:val="000518B4"/>
    <w:rsid w:val="00055030"/>
    <w:rsid w:val="00061D0E"/>
    <w:rsid w:val="00066FD5"/>
    <w:rsid w:val="00075585"/>
    <w:rsid w:val="000D37E0"/>
    <w:rsid w:val="000D5E39"/>
    <w:rsid w:val="000F4530"/>
    <w:rsid w:val="000F638A"/>
    <w:rsid w:val="000F7FB8"/>
    <w:rsid w:val="00115CEC"/>
    <w:rsid w:val="00124EC8"/>
    <w:rsid w:val="00154738"/>
    <w:rsid w:val="00172C3D"/>
    <w:rsid w:val="00176BF9"/>
    <w:rsid w:val="0018231E"/>
    <w:rsid w:val="00190C26"/>
    <w:rsid w:val="001F2A82"/>
    <w:rsid w:val="002318C7"/>
    <w:rsid w:val="00245BF6"/>
    <w:rsid w:val="002527F6"/>
    <w:rsid w:val="0028048C"/>
    <w:rsid w:val="0028217F"/>
    <w:rsid w:val="00287D4F"/>
    <w:rsid w:val="002A15A4"/>
    <w:rsid w:val="002B6808"/>
    <w:rsid w:val="002C3130"/>
    <w:rsid w:val="002D3A36"/>
    <w:rsid w:val="002E75BE"/>
    <w:rsid w:val="00310594"/>
    <w:rsid w:val="003546A6"/>
    <w:rsid w:val="00375A00"/>
    <w:rsid w:val="003972F9"/>
    <w:rsid w:val="003B4C9D"/>
    <w:rsid w:val="003C3DE9"/>
    <w:rsid w:val="003C4C4F"/>
    <w:rsid w:val="003C68E1"/>
    <w:rsid w:val="00415887"/>
    <w:rsid w:val="00441ED9"/>
    <w:rsid w:val="00460430"/>
    <w:rsid w:val="00460C8E"/>
    <w:rsid w:val="004627BF"/>
    <w:rsid w:val="004845B5"/>
    <w:rsid w:val="00486375"/>
    <w:rsid w:val="00486C11"/>
    <w:rsid w:val="00495248"/>
    <w:rsid w:val="004D38A1"/>
    <w:rsid w:val="004F3927"/>
    <w:rsid w:val="004F7222"/>
    <w:rsid w:val="00500FDA"/>
    <w:rsid w:val="005054D1"/>
    <w:rsid w:val="00520706"/>
    <w:rsid w:val="00540B44"/>
    <w:rsid w:val="00546DC4"/>
    <w:rsid w:val="005550D9"/>
    <w:rsid w:val="00565114"/>
    <w:rsid w:val="005A3162"/>
    <w:rsid w:val="005C6DD2"/>
    <w:rsid w:val="005D3F87"/>
    <w:rsid w:val="005F6B42"/>
    <w:rsid w:val="00602934"/>
    <w:rsid w:val="00612F89"/>
    <w:rsid w:val="006203FC"/>
    <w:rsid w:val="006576B7"/>
    <w:rsid w:val="00666658"/>
    <w:rsid w:val="00670109"/>
    <w:rsid w:val="006A2FDD"/>
    <w:rsid w:val="006B7E6B"/>
    <w:rsid w:val="00717B07"/>
    <w:rsid w:val="00740D5F"/>
    <w:rsid w:val="00760188"/>
    <w:rsid w:val="0077635B"/>
    <w:rsid w:val="0079530B"/>
    <w:rsid w:val="007B2866"/>
    <w:rsid w:val="007D32B8"/>
    <w:rsid w:val="007E5293"/>
    <w:rsid w:val="007E7F97"/>
    <w:rsid w:val="00806A08"/>
    <w:rsid w:val="00820DB5"/>
    <w:rsid w:val="0083634C"/>
    <w:rsid w:val="00837226"/>
    <w:rsid w:val="00844D27"/>
    <w:rsid w:val="0086379E"/>
    <w:rsid w:val="008678C9"/>
    <w:rsid w:val="00876683"/>
    <w:rsid w:val="0089265A"/>
    <w:rsid w:val="00894BE2"/>
    <w:rsid w:val="008A101A"/>
    <w:rsid w:val="008A1E8C"/>
    <w:rsid w:val="008A1FC8"/>
    <w:rsid w:val="008A457C"/>
    <w:rsid w:val="008A4AB4"/>
    <w:rsid w:val="008C6D3D"/>
    <w:rsid w:val="008D44EB"/>
    <w:rsid w:val="00912A1C"/>
    <w:rsid w:val="00927379"/>
    <w:rsid w:val="0095658C"/>
    <w:rsid w:val="00967C1F"/>
    <w:rsid w:val="009879F7"/>
    <w:rsid w:val="00A00BBF"/>
    <w:rsid w:val="00A1607B"/>
    <w:rsid w:val="00A42DBC"/>
    <w:rsid w:val="00A53F81"/>
    <w:rsid w:val="00A73F84"/>
    <w:rsid w:val="00AA5E49"/>
    <w:rsid w:val="00AC0CF0"/>
    <w:rsid w:val="00B12C49"/>
    <w:rsid w:val="00B229EC"/>
    <w:rsid w:val="00B42854"/>
    <w:rsid w:val="00B823D4"/>
    <w:rsid w:val="00B95BC3"/>
    <w:rsid w:val="00BB0031"/>
    <w:rsid w:val="00BC0E4C"/>
    <w:rsid w:val="00BD6872"/>
    <w:rsid w:val="00BE121B"/>
    <w:rsid w:val="00BE25A8"/>
    <w:rsid w:val="00BF75CE"/>
    <w:rsid w:val="00BF790E"/>
    <w:rsid w:val="00C01FB8"/>
    <w:rsid w:val="00C131B5"/>
    <w:rsid w:val="00C235F0"/>
    <w:rsid w:val="00C34250"/>
    <w:rsid w:val="00C35D7C"/>
    <w:rsid w:val="00C433F5"/>
    <w:rsid w:val="00C66447"/>
    <w:rsid w:val="00C76FC6"/>
    <w:rsid w:val="00C91414"/>
    <w:rsid w:val="00CB0FE6"/>
    <w:rsid w:val="00CE1A5B"/>
    <w:rsid w:val="00D164ED"/>
    <w:rsid w:val="00D301BD"/>
    <w:rsid w:val="00D41FD3"/>
    <w:rsid w:val="00D66725"/>
    <w:rsid w:val="00D874EB"/>
    <w:rsid w:val="00D934DD"/>
    <w:rsid w:val="00DA41CD"/>
    <w:rsid w:val="00DD0E29"/>
    <w:rsid w:val="00DE20BF"/>
    <w:rsid w:val="00DF414D"/>
    <w:rsid w:val="00E15280"/>
    <w:rsid w:val="00E175E9"/>
    <w:rsid w:val="00E55DE1"/>
    <w:rsid w:val="00E55E60"/>
    <w:rsid w:val="00EA4D94"/>
    <w:rsid w:val="00EB6810"/>
    <w:rsid w:val="00F06AC4"/>
    <w:rsid w:val="00F1767C"/>
    <w:rsid w:val="00F25C48"/>
    <w:rsid w:val="00F62462"/>
    <w:rsid w:val="00FA1737"/>
    <w:rsid w:val="00FA1EE5"/>
    <w:rsid w:val="00FB48E8"/>
    <w:rsid w:val="00FC06A8"/>
    <w:rsid w:val="00FC2697"/>
    <w:rsid w:val="0EEC7417"/>
    <w:rsid w:val="18C31750"/>
    <w:rsid w:val="258C5051"/>
    <w:rsid w:val="554B7968"/>
    <w:rsid w:val="5D367F42"/>
    <w:rsid w:val="72810F47"/>
    <w:rsid w:val="7E9D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6BA9E8F"/>
  <w15:docId w15:val="{451B1AB1-8E66-477A-90FC-58FEFAF2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ind w:left="-1242"/>
      <w:jc w:val="center"/>
      <w:outlineLvl w:val="0"/>
    </w:pPr>
    <w:rPr>
      <w:rFonts w:ascii="Times New Roman" w:eastAsiaTheme="minorHAnsi" w:hAnsi="Times New Roman"/>
      <w:b/>
      <w:sz w:val="28"/>
      <w:szCs w:val="28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eastAsia="zh-CN"/>
    </w:rPr>
  </w:style>
  <w:style w:type="paragraph" w:styleId="3">
    <w:name w:val="heading 3"/>
    <w:basedOn w:val="a"/>
    <w:next w:val="a"/>
    <w:link w:val="30"/>
    <w:qFormat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  <w:lang w:val="ru-RU"/>
    </w:rPr>
  </w:style>
  <w:style w:type="paragraph" w:styleId="a5">
    <w:name w:val="header"/>
    <w:basedOn w:val="a"/>
    <w:link w:val="a6"/>
    <w:uiPriority w:val="99"/>
    <w:unhideWhenUsed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ru-RU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ru-RU"/>
    </w:rPr>
  </w:style>
  <w:style w:type="character" w:styleId="a9">
    <w:name w:val="Hyperlink"/>
    <w:uiPriority w:val="99"/>
    <w:unhideWhenUsed/>
    <w:qFormat/>
    <w:rPr>
      <w:color w:val="0000FF"/>
      <w:u w:val="single"/>
    </w:rPr>
  </w:style>
  <w:style w:type="table" w:styleId="aa">
    <w:name w:val="Table Grid"/>
    <w:basedOn w:val="a1"/>
    <w:uiPriority w:val="59"/>
    <w:qFormat/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qFormat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paragraph" w:styleId="ab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rPr>
      <w:lang w:val="ru-RU"/>
    </w:rPr>
  </w:style>
  <w:style w:type="character" w:customStyle="1" w:styleId="a8">
    <w:name w:val="Нижний колонтитул Знак"/>
    <w:basedOn w:val="a0"/>
    <w:link w:val="a7"/>
    <w:uiPriority w:val="99"/>
    <w:qFormat/>
    <w:rPr>
      <w:lang w:val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hAnsi="Times New Roman" w:cs="Times New Roman"/>
      <w:b/>
      <w:sz w:val="28"/>
      <w:szCs w:val="28"/>
    </w:rPr>
  </w:style>
  <w:style w:type="paragraph" w:styleId="ac">
    <w:name w:val="List Paragraph"/>
    <w:basedOn w:val="a"/>
    <w:uiPriority w:val="34"/>
    <w:qFormat/>
    <w:pPr>
      <w:ind w:left="720"/>
      <w:contextualSpacing/>
    </w:pPr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A24118-1CFB-4049-94A4-E7C2FEFC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Creanga</dc:creator>
  <cp:lastModifiedBy>Comp</cp:lastModifiedBy>
  <cp:revision>26</cp:revision>
  <cp:lastPrinted>2023-12-26T14:42:00Z</cp:lastPrinted>
  <dcterms:created xsi:type="dcterms:W3CDTF">2023-12-04T18:43:00Z</dcterms:created>
  <dcterms:modified xsi:type="dcterms:W3CDTF">2025-12-11T21:28:00Z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