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F68E29" w14:textId="77777777" w:rsidR="00EF3EA4" w:rsidRPr="008B47FF" w:rsidRDefault="00EF3EA4" w:rsidP="00EF3EA4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7CB8A01F" w14:textId="77777777" w:rsidR="00EF3EA4" w:rsidRPr="00CB1E8B" w:rsidRDefault="00EF3EA4" w:rsidP="00EF3EA4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PENTRU  CEREREA OFERTEI  DE  PREŢ</w:t>
      </w:r>
    </w:p>
    <w:p w14:paraId="51E3AE4F" w14:textId="77777777" w:rsidR="00EF3EA4" w:rsidRPr="008B47FF" w:rsidRDefault="00EF3EA4" w:rsidP="00EF3EA4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26A30004" w14:textId="77777777" w:rsidR="00EF3EA4" w:rsidRPr="008B47FF" w:rsidRDefault="00EF3EA4" w:rsidP="00EF3EA4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</w:p>
    <w:p w14:paraId="564461D5" w14:textId="77777777" w:rsidR="00EF3EA4" w:rsidRPr="008B47FF" w:rsidRDefault="00EF3EA4" w:rsidP="00EF3EA4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</w:p>
    <w:p w14:paraId="186A140E" w14:textId="77777777" w:rsidR="00EF3EA4" w:rsidRPr="001F276C" w:rsidRDefault="00EF3EA4" w:rsidP="00EF3EA4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8B47FF">
        <w:rPr>
          <w:sz w:val="28"/>
          <w:szCs w:val="28"/>
          <w:lang w:val="en-US"/>
        </w:rPr>
        <w:t xml:space="preserve">  </w:t>
      </w:r>
      <w:r>
        <w:rPr>
          <w:b/>
          <w:bCs/>
          <w:sz w:val="28"/>
          <w:szCs w:val="28"/>
          <w:u w:val="single"/>
          <w:lang w:val="en-US"/>
        </w:rPr>
        <w:t>Servicii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 de aplicarea a marcajului rutier  pe strazile mun.Balti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EF3EA4" w:rsidRPr="008B47FF" w14:paraId="71DD85D2" w14:textId="77777777" w:rsidTr="00FF414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890113D" w14:textId="77777777" w:rsidR="00EF3EA4" w:rsidRPr="008B47FF" w:rsidRDefault="00EF3EA4" w:rsidP="00FF414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  </w:t>
            </w: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14:paraId="09F214D3" w14:textId="77777777" w:rsidR="00EF3EA4" w:rsidRPr="008B47FF" w:rsidRDefault="00EF3EA4" w:rsidP="00FF414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71596F4" w14:textId="77777777" w:rsidR="00EF3EA4" w:rsidRPr="008B47FF" w:rsidRDefault="00EF3EA4" w:rsidP="00FF414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24CE03E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A435694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45D647A" w14:textId="77777777" w:rsidR="00EF3EA4" w:rsidRPr="008B47FF" w:rsidRDefault="00EF3EA4" w:rsidP="00FF414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6DE47EB3" w14:textId="77777777" w:rsidR="00EF3EA4" w:rsidRPr="006D228E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5A63BF99" w14:textId="77777777" w:rsidR="00EF3EA4" w:rsidRPr="008B47FF" w:rsidRDefault="00EF3EA4" w:rsidP="00EF3EA4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EF3EA4" w:rsidRPr="008B47FF" w14:paraId="7B714411" w14:textId="77777777" w:rsidTr="00FF414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FBA4997" w14:textId="77777777" w:rsidR="00EF3EA4" w:rsidRPr="008B47FF" w:rsidRDefault="00EF3EA4" w:rsidP="00FF414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8A60D1B" w14:textId="77777777" w:rsidR="00EF3EA4" w:rsidRPr="008B47FF" w:rsidRDefault="00EF3EA4" w:rsidP="00FF414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551AA30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8FAC40F" w14:textId="77777777" w:rsidR="00EF3EA4" w:rsidRPr="008B47FF" w:rsidRDefault="00EF3EA4" w:rsidP="00FF414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7405E5E" w14:textId="77777777" w:rsidR="00EF3EA4" w:rsidRPr="00027881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EF3EA4" w:rsidRPr="008B47FF" w14:paraId="5E61EDA1" w14:textId="77777777" w:rsidTr="00FF414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4D2D32" w14:textId="77777777" w:rsidR="00EF3EA4" w:rsidRPr="008B47FF" w:rsidRDefault="00EF3EA4" w:rsidP="00FF414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CBBC19" w14:textId="77777777" w:rsidR="00EF3EA4" w:rsidRPr="008B47FF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FBB1E5" w14:textId="77777777" w:rsidR="00EF3EA4" w:rsidRPr="007F2714" w:rsidRDefault="00EF3EA4" w:rsidP="00FF414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str Gagarin</w:t>
            </w:r>
          </w:p>
          <w:p w14:paraId="3EE47B7B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</w:tr>
      <w:tr w:rsidR="00EF3EA4" w:rsidRPr="008B47FF" w14:paraId="60DCAF2E" w14:textId="77777777" w:rsidTr="00FF41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E6326C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293985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DF17A</w:t>
            </w:r>
          </w:p>
          <w:p w14:paraId="4F906687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A2042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Marcaje  transversale si diverse, executate mecanizat, cu vopsea, pe suprafete carosabile  1.14.1  vopsea alba  ( Поперечная маркировка проезжей части краской, выполняемая механическим способом 1.14.1. краска белая)</w:t>
            </w:r>
          </w:p>
          <w:p w14:paraId="0C746E4E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85038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A62C9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45,0000</w:t>
            </w:r>
          </w:p>
        </w:tc>
      </w:tr>
      <w:tr w:rsidR="00EF3EA4" w:rsidRPr="008B47FF" w14:paraId="2D95BF1A" w14:textId="77777777" w:rsidTr="00FF41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3962B6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D8CA247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DF17A</w:t>
            </w:r>
          </w:p>
          <w:p w14:paraId="473A668B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CB9F0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Marcaje  transversale si diverse, executate mecanizat, cu vopsea, pe suprafete carosabile  1.14.1 vopsea alba rosie  ( Поперечная маркировка проезжей части краской, выполняемая механическим способом 1.14.1. красная краска)</w:t>
            </w:r>
          </w:p>
          <w:p w14:paraId="19F6050E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CADE6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812CA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45,0000</w:t>
            </w:r>
          </w:p>
        </w:tc>
      </w:tr>
      <w:tr w:rsidR="00EF3EA4" w:rsidRPr="008B47FF" w14:paraId="65B9663C" w14:textId="77777777" w:rsidTr="00FF41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D11B9D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1D47B4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DF16A</w:t>
            </w:r>
          </w:p>
          <w:p w14:paraId="0F548CED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F0CFB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Marcaje rutiere longitudinale, simple sau duble, cu intreruperi sau continue, executate mecanizat, cu vopsea de email cu microbile de sticla ,vopsea alba L=5,0km  b =0,2m -  1.1.1.;  1.3; 1.5., 1.6;  1.11 (Продольная маркировка дороги, простая или двойная, прерывистая или сплошная, выполняемая механическим способом,  эмалью со стеклянными микрошариками L=5,0km  b=0,2m -  1.1.1.;  1.3; 1.5., 1.6;1.11 )</w:t>
            </w:r>
          </w:p>
          <w:p w14:paraId="0B91CB75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70BE9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0E3A1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5,0000</w:t>
            </w:r>
          </w:p>
        </w:tc>
      </w:tr>
      <w:tr w:rsidR="00EF3EA4" w:rsidRPr="008B47FF" w14:paraId="5BC9102C" w14:textId="77777777" w:rsidTr="00FF41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940855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105403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DF17A</w:t>
            </w:r>
          </w:p>
          <w:p w14:paraId="2373B43C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61DAB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Marcaje longitudinale, transversale si diverse, executate mecanizat, cu vopsea, pe suprafete carosabile ,vopsea alba  1.12; 1.13; 1.16.1/3; 1.18.1; 1.19; 1.20.1( Прочая маркировка проезжей части краской, выполняемая механическим способом ,краска белая 1.12; 1.13; 1.16.1/3; 1.18.1; 1.19; 1.20.1 )</w:t>
            </w:r>
          </w:p>
          <w:p w14:paraId="393CE19E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84296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F6CAE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310,0000</w:t>
            </w:r>
          </w:p>
        </w:tc>
      </w:tr>
      <w:tr w:rsidR="00EF3EA4" w:rsidRPr="008B47FF" w14:paraId="2587D8ED" w14:textId="77777777" w:rsidTr="00FF41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7E5455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760D61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</w:p>
          <w:p w14:paraId="73EC2D88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BBECE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Microbile din sticla</w:t>
            </w:r>
          </w:p>
          <w:p w14:paraId="5FF3BD2D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D471C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DB5E5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420,0000</w:t>
            </w:r>
          </w:p>
        </w:tc>
      </w:tr>
      <w:tr w:rsidR="00EF3EA4" w:rsidRPr="008B47FF" w14:paraId="451AB345" w14:textId="77777777" w:rsidTr="00FF414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99C18E" w14:textId="77777777" w:rsidR="00EF3EA4" w:rsidRPr="008B47FF" w:rsidRDefault="00EF3EA4" w:rsidP="00FF414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A34D0A" w14:textId="77777777" w:rsidR="00EF3EA4" w:rsidRPr="008B47FF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CF340D" w14:textId="77777777" w:rsidR="00EF3EA4" w:rsidRPr="007F2714" w:rsidRDefault="00EF3EA4" w:rsidP="00FF414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str. N.Iorga</w:t>
            </w:r>
          </w:p>
          <w:p w14:paraId="1F0CB223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</w:tr>
      <w:tr w:rsidR="00EF3EA4" w:rsidRPr="008B47FF" w14:paraId="54F08B10" w14:textId="77777777" w:rsidTr="00FF41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5C2DA4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4FC2AB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DF17A</w:t>
            </w:r>
          </w:p>
          <w:p w14:paraId="79EC0F02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8A75A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Marcaje  transversale si diverse, executate mecanizat, cu vopsea, pe suprafete carosabile  1.14.1 vopsea alba  ( Поперечная маркировка проезжей части краской, выполняемая механическим способом 1.14.1. белая краска)</w:t>
            </w:r>
          </w:p>
          <w:p w14:paraId="170909A1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3288C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77280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105,0000</w:t>
            </w:r>
          </w:p>
        </w:tc>
      </w:tr>
      <w:tr w:rsidR="00EF3EA4" w:rsidRPr="008B47FF" w14:paraId="6ABB4E6C" w14:textId="77777777" w:rsidTr="00FF41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13DA9A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B60E1A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DF17A</w:t>
            </w:r>
          </w:p>
          <w:p w14:paraId="6A47D236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8487E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Marcaje  transversale si diverse, executate mecanizat, cu vopsea, pe suprafete carosabile  1.14.1  vopsea rosie  ( Поперечная маркировка проезжей части краской, выполняемая механическим способом 1.14.1. красная краска)</w:t>
            </w:r>
          </w:p>
          <w:p w14:paraId="35E1F2AD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795B7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7502A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105,0000</w:t>
            </w:r>
          </w:p>
        </w:tc>
      </w:tr>
      <w:tr w:rsidR="00EF3EA4" w:rsidRPr="008B47FF" w14:paraId="2D38F904" w14:textId="77777777" w:rsidTr="00FF41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BC660B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A3818D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DF16A</w:t>
            </w:r>
          </w:p>
          <w:p w14:paraId="77ADB19F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411D4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Marcaje rutiere longitudinale, simple sau duble, cu intreruperi sau continue, executate mecanizat, cu vopsea de email cu microbile de sticla, vopsea alba   L=3,5km B=0,2m 1.1.1.;  1.3; 1.5., 1.6;  1.11 (Продольная маркировка дороги, простая или двойная, прерывистая или сплошная, выполняемая механическим способом,  эмалью со стеклянными микрошариками  L3,5m ,B=0,2m 1.1.1.;  1.3; 1.5., 1.6;  1.11 )</w:t>
            </w:r>
          </w:p>
          <w:p w14:paraId="2EACCF9A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51BC4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6F95A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3,5000</w:t>
            </w:r>
          </w:p>
        </w:tc>
      </w:tr>
      <w:tr w:rsidR="00EF3EA4" w:rsidRPr="008B47FF" w14:paraId="15E8BCEF" w14:textId="77777777" w:rsidTr="00FF41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B5EA16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E253D0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DF17A</w:t>
            </w:r>
          </w:p>
          <w:p w14:paraId="73B63C49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3A1AD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Marcaje longitudinale, transversale si diverse, executate mecanizat, cu vopsea, pe suprafete carosabile , vopsea alba   1.12; 1.13; 1.16.1/3; 1.18.1; 1.19; 1.20.1 ( Прочая маркировка проезжей части краской, выполняемая механическим способом   1.12; 1.13; 1.16.1/3; 1.18.1; 1.19; 1.20.1 )</w:t>
            </w:r>
          </w:p>
          <w:p w14:paraId="24CE25B8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9BC58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B2DCC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430,0000</w:t>
            </w:r>
          </w:p>
        </w:tc>
      </w:tr>
      <w:tr w:rsidR="00EF3EA4" w:rsidRPr="008B47FF" w14:paraId="5C2FC474" w14:textId="77777777" w:rsidTr="00FF41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A4DDCA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DD545D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</w:p>
          <w:p w14:paraId="74FA66A6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0D9AD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Microbile din sticla</w:t>
            </w:r>
          </w:p>
          <w:p w14:paraId="63EBA6ED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FAD35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4C5A8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402,0000</w:t>
            </w:r>
          </w:p>
        </w:tc>
      </w:tr>
      <w:tr w:rsidR="00EF3EA4" w:rsidRPr="008B47FF" w14:paraId="54748286" w14:textId="77777777" w:rsidTr="00FF414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906AE3" w14:textId="77777777" w:rsidR="00EF3EA4" w:rsidRPr="008B47FF" w:rsidRDefault="00EF3EA4" w:rsidP="00FF414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614AA6" w14:textId="77777777" w:rsidR="00EF3EA4" w:rsidRPr="008B47FF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79A761" w14:textId="77777777" w:rsidR="00EF3EA4" w:rsidRPr="007F2714" w:rsidRDefault="00EF3EA4" w:rsidP="00FF414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 str Kievului (sectorul de  la str Cahulului pina la str.M.Viteazul)</w:t>
            </w:r>
          </w:p>
          <w:p w14:paraId="4B1735B7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</w:tr>
      <w:tr w:rsidR="00EF3EA4" w:rsidRPr="008B47FF" w14:paraId="3FC99BEF" w14:textId="77777777" w:rsidTr="00FF41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C02EBE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CDDD41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DF17A</w:t>
            </w:r>
          </w:p>
          <w:p w14:paraId="13ADE33A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2EF08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Marcaje  transversale si diverse, executate mecanizat, cu vopsea, pe suprafete carosabile  1.14.1 vopsea  alba  ( Поперечная маркировка проезжей части краской, выполняемая механическим способом 1.14.1. белая краска)</w:t>
            </w:r>
          </w:p>
          <w:p w14:paraId="52C8B9E8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0D55D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65A0E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30,0000</w:t>
            </w:r>
          </w:p>
        </w:tc>
      </w:tr>
      <w:tr w:rsidR="00EF3EA4" w:rsidRPr="008B47FF" w14:paraId="4CDCBDBC" w14:textId="77777777" w:rsidTr="00FF41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6FF94A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BB6114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DF17A</w:t>
            </w:r>
          </w:p>
          <w:p w14:paraId="1D8803E6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A5AE9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Marcaje  transversale si diverse, executate mecanizat, cu vopsea, pe suprafete carosabile  1.14.1 vopsea  rosie  ( Поперечная маркировка проезжей части краской,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выполняемая механическим способом 1.14.1.краска красная)</w:t>
            </w:r>
          </w:p>
          <w:p w14:paraId="564E53A4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BA0DC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6C914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30,0000</w:t>
            </w:r>
          </w:p>
        </w:tc>
      </w:tr>
      <w:tr w:rsidR="00EF3EA4" w:rsidRPr="008B47FF" w14:paraId="7FF872BD" w14:textId="77777777" w:rsidTr="00FF41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67BB59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8B2E4E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DF16A</w:t>
            </w:r>
          </w:p>
          <w:p w14:paraId="277C5289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71055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Marcaje rutiere longitudinale, simple sau duble, cu intreruperi sau continue, executate mecanizat, cu vopsea de email cu microbile de sticla, vopsea alba  L=0,9km B=0,2m 1.1.1.;  1.3; 1.5., 1.6;  1.11  (Продольная маркировка дороги, простая или двойная, прерывистая или сплошная, выполняемая механическим способом,  эмалью со стеклянными микрошариками  L=0,9km B=0,2m 1.1.1.;  1.3; 1.5., 1.6;  1.11 )</w:t>
            </w:r>
          </w:p>
          <w:p w14:paraId="5DBA806B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D6628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4EBD8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0,9000</w:t>
            </w:r>
          </w:p>
        </w:tc>
      </w:tr>
      <w:tr w:rsidR="00EF3EA4" w:rsidRPr="008B47FF" w14:paraId="21FD4AFC" w14:textId="77777777" w:rsidTr="00FF41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56C27B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6FD269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DF17A</w:t>
            </w:r>
          </w:p>
          <w:p w14:paraId="2CE7C503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DC6C6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Marcaje longitudinale, transversale si diverse, executate mecanizat, cu vopsea, pe suprafete carosabile , vopsea alba   1.12; 1.13; 1.16.1/3; 1.18.1; 1.19; 1.20.1 ( Прочая маркировка проезжей части краской, выполняемая механическим способом   1.12; 1.13; 1.16.1/3; 1.18.1; 1.19; 1.20.1 )</w:t>
            </w:r>
          </w:p>
          <w:p w14:paraId="3E3F8D18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4B287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1B298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110,0000</w:t>
            </w:r>
          </w:p>
        </w:tc>
      </w:tr>
      <w:tr w:rsidR="00EF3EA4" w:rsidRPr="008B47FF" w14:paraId="5D1E5B77" w14:textId="77777777" w:rsidTr="00FF41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327041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0924C2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</w:p>
          <w:p w14:paraId="70D41AB0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0C794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Microbile din sticla </w:t>
            </w:r>
          </w:p>
          <w:p w14:paraId="62C53322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78C4C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E1D7E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105,0000</w:t>
            </w:r>
          </w:p>
        </w:tc>
      </w:tr>
      <w:tr w:rsidR="00EF3EA4" w:rsidRPr="008B47FF" w14:paraId="6AE03077" w14:textId="77777777" w:rsidTr="00FF414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A7C543" w14:textId="77777777" w:rsidR="00EF3EA4" w:rsidRPr="008B47FF" w:rsidRDefault="00EF3EA4" w:rsidP="00FF414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477DCB" w14:textId="77777777" w:rsidR="00EF3EA4" w:rsidRPr="008B47FF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B1C8AA" w14:textId="77777777" w:rsidR="00EF3EA4" w:rsidRPr="007F2714" w:rsidRDefault="00EF3EA4" w:rsidP="00FF414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4. str Decebal</w:t>
            </w:r>
          </w:p>
          <w:p w14:paraId="536BD53C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</w:tr>
      <w:tr w:rsidR="00EF3EA4" w:rsidRPr="008B47FF" w14:paraId="5E09D320" w14:textId="77777777" w:rsidTr="00FF41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B044FC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5345D9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DF17A</w:t>
            </w:r>
          </w:p>
          <w:p w14:paraId="03AB688F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6D771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Marcaje  transversale si diverse, executate mecanizat, cu vopsea, pe suprafete carosabile  1.14.1 vopsea  alba  ( Поперечная маркировка проезжей части краской, выполняемая механическим способом 1.14.1. белая краска)</w:t>
            </w:r>
          </w:p>
          <w:p w14:paraId="0A13EB50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706B3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8C212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210,0000</w:t>
            </w:r>
          </w:p>
        </w:tc>
      </w:tr>
      <w:tr w:rsidR="00EF3EA4" w:rsidRPr="008B47FF" w14:paraId="6989F1EA" w14:textId="77777777" w:rsidTr="00FF41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F5615F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A53ED3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DF17A</w:t>
            </w:r>
          </w:p>
          <w:p w14:paraId="7F67D8CD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51A7F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Marcaje  transversale si diverse, executate mecanizat, cu vopsea, pe suprafete carosabile  1.14.1 vopsea rosie  ( Поперечная маркировка проезжей части краской, выполняемая механическим способом 1.14.1. краска красная)</w:t>
            </w:r>
          </w:p>
          <w:p w14:paraId="4F0654E0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2EDF1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F04DA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210,0000</w:t>
            </w:r>
          </w:p>
        </w:tc>
      </w:tr>
      <w:tr w:rsidR="00EF3EA4" w:rsidRPr="008B47FF" w14:paraId="69643A2D" w14:textId="77777777" w:rsidTr="00FF41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128C3A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9A6E54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DF16A</w:t>
            </w:r>
          </w:p>
          <w:p w14:paraId="25875DAA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111BB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Marcaje rutiere longitudinale, simple sau duble, cu intreruperi sau continue, executate mecanizat, cu vopsea de email cu microbile de sticla, vopsea alba  L=7,26km,  B=0,2m 1.1.1.;  1.3; 1.5., 1.6;  1.11  (Продольная маркировка дороги, простая или двойная, прерывистая или сплошная, выполняемая механическим способом,  эмалью со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стеклянными микрошариками  L=7,26km, B=0,2m 1.1.1.;  1.3; 1.5., 1.6;  1.11 )</w:t>
            </w:r>
          </w:p>
          <w:p w14:paraId="70B21E01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5FBDA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BE530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7,2600</w:t>
            </w:r>
          </w:p>
        </w:tc>
      </w:tr>
      <w:tr w:rsidR="00EF3EA4" w:rsidRPr="008B47FF" w14:paraId="2C7672BD" w14:textId="77777777" w:rsidTr="00FF41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18C516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4DB6AE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DF17A</w:t>
            </w:r>
          </w:p>
          <w:p w14:paraId="5A661B4F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28755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Marcaje longitudinale, transversale si diverse, executate mecanizat, cu vopsea, pe suprafete carosabile , vopsea alba   1.12; 1.13; 1.16.1/3; 1.18.1; 1.19; 1.20.1 ( Прочая маркировка проезжей части краской, выполняемая механическим способом   1.12; 1.13; 1.16.1/3; 1.18.1; 1.19; 1.20.1 )</w:t>
            </w:r>
          </w:p>
          <w:p w14:paraId="1F7E955B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496DA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C1E62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325,0000</w:t>
            </w:r>
          </w:p>
        </w:tc>
      </w:tr>
      <w:tr w:rsidR="00EF3EA4" w:rsidRPr="008B47FF" w14:paraId="61616BB0" w14:textId="77777777" w:rsidTr="00FF41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1C8E08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81ACC8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</w:p>
          <w:p w14:paraId="72CE79BA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0C52F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Microbile din sticla </w:t>
            </w:r>
          </w:p>
          <w:p w14:paraId="62399C93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8A105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6330E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659,0000</w:t>
            </w:r>
          </w:p>
        </w:tc>
      </w:tr>
      <w:tr w:rsidR="00EF3EA4" w:rsidRPr="008B47FF" w14:paraId="589ABA13" w14:textId="77777777" w:rsidTr="00FF414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6D2357" w14:textId="77777777" w:rsidR="00EF3EA4" w:rsidRPr="008B47FF" w:rsidRDefault="00EF3EA4" w:rsidP="00FF414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F1A9BC" w14:textId="77777777" w:rsidR="00EF3EA4" w:rsidRPr="008B47FF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C093EC8" w14:textId="77777777" w:rsidR="00EF3EA4" w:rsidRPr="007F2714" w:rsidRDefault="00EF3EA4" w:rsidP="00FF414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5. str. Calea Iesilor</w:t>
            </w:r>
          </w:p>
          <w:p w14:paraId="59BA3BF3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</w:tr>
      <w:tr w:rsidR="00EF3EA4" w:rsidRPr="008B47FF" w14:paraId="6072B7EB" w14:textId="77777777" w:rsidTr="00FF41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E14F88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B4EC12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DF17A</w:t>
            </w:r>
          </w:p>
          <w:p w14:paraId="2FD15C4F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F2083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Marcaje  transversale si diverse, executate mecanizat, cu vopsea, pe suprafete carosabile  1.14.1 vopsea alba rosie  ( Поперечная маркировка проезжей части краской, выполняемая механическим способом 1.14.1. красная краска)</w:t>
            </w:r>
          </w:p>
          <w:p w14:paraId="5E1F04F3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DC36E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F350C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200,0000</w:t>
            </w:r>
          </w:p>
        </w:tc>
      </w:tr>
      <w:tr w:rsidR="00EF3EA4" w:rsidRPr="008B47FF" w14:paraId="0A21C912" w14:textId="77777777" w:rsidTr="00FF41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0692CE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3AB9E9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DF17A</w:t>
            </w:r>
          </w:p>
          <w:p w14:paraId="4EFAE7A6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5BA80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Marcaje  transversale si diverse, executate mecanizat, cu vopsea, pe suprafete carosabile  1.14.1  vopsea rosie  ( Поперечная маркировка проезжей части краской, выполняемая механическим способом 1.14.1. красная краска)</w:t>
            </w:r>
          </w:p>
          <w:p w14:paraId="2D208942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E6AC3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2A71C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200,0000</w:t>
            </w:r>
          </w:p>
        </w:tc>
      </w:tr>
      <w:tr w:rsidR="00EF3EA4" w:rsidRPr="008B47FF" w14:paraId="2C28BA97" w14:textId="77777777" w:rsidTr="00FF41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2B8098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F124E2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DF16A</w:t>
            </w:r>
          </w:p>
          <w:p w14:paraId="7620A786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7AD13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Marcaje rutiere longitudinale, simple sau duble, cu intreruperi sau continue, executate mecanizat, cu vopsea de email cu microbile de sticla, vopsea alba  L=0,9km,  B=0,2m 1.1.1.;  1.3; 1.5., 1.6;  1.11  (Продольная маркировка дороги, простая или двойная, прерывистая или сплошная, выполняемая механическим способом,  эмалью со стеклянными микрошариками  L=0,9km, B=0,2m 1.1.1.;  1.3; 1.5., 1.6;  1.11 )</w:t>
            </w:r>
          </w:p>
          <w:p w14:paraId="5047933C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83CC3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FE81F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0,9000</w:t>
            </w:r>
          </w:p>
        </w:tc>
      </w:tr>
      <w:tr w:rsidR="00EF3EA4" w:rsidRPr="008B47FF" w14:paraId="151E039E" w14:textId="77777777" w:rsidTr="00FF41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8AF7B7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4DFE8C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DF17A</w:t>
            </w:r>
          </w:p>
          <w:p w14:paraId="3A2B1D3F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DD24E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Marcaje longitudinale, transversale si diverse, executate mecanizat, cu vopsea, pe suprafete carosabile , vopsea alba   1.12; 1.13; 1.16.1/3; 1.18.1; 1.19; 1.20.1 ( Прочая маркировка проезжей части краской, выполняемая механическим способом   1.12; 1.13; 1.16.1/3; 1.18.1; 1.19; 1.20.1 )</w:t>
            </w:r>
          </w:p>
          <w:p w14:paraId="6449BAB3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C3FFD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FBA61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100,0000</w:t>
            </w:r>
          </w:p>
        </w:tc>
      </w:tr>
      <w:tr w:rsidR="00EF3EA4" w:rsidRPr="008B47FF" w14:paraId="1307CAA8" w14:textId="77777777" w:rsidTr="00FF41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7D78D9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91FC5D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</w:p>
          <w:p w14:paraId="168B6C55" w14:textId="77777777" w:rsidR="00EF3EA4" w:rsidRPr="008B47FF" w:rsidRDefault="00EF3EA4" w:rsidP="00FF414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7A59C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>Microbile din sticla</w:t>
            </w:r>
          </w:p>
          <w:p w14:paraId="6F293C5E" w14:textId="77777777" w:rsidR="00EF3EA4" w:rsidRPr="00B40365" w:rsidRDefault="00EF3EA4" w:rsidP="00FF414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DD52A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77F33" w14:textId="77777777" w:rsidR="00EF3EA4" w:rsidRPr="008B47FF" w:rsidRDefault="00EF3EA4" w:rsidP="00FF4147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204,0000</w:t>
            </w:r>
          </w:p>
        </w:tc>
      </w:tr>
    </w:tbl>
    <w:p w14:paraId="2CF63DB7" w14:textId="77777777" w:rsidR="00EF3EA4" w:rsidRDefault="00EF3EA4" w:rsidP="00EF3EA4"/>
    <w:p w14:paraId="2901D8F8" w14:textId="77777777" w:rsidR="007F3782" w:rsidRDefault="00EF3EA4"/>
    <w:sectPr w:rsidR="007F3782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C42"/>
    <w:rsid w:val="004E012B"/>
    <w:rsid w:val="0067795B"/>
    <w:rsid w:val="00EC1C42"/>
    <w:rsid w:val="00EF3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9302E6-8192-44D7-A6C4-B98FD2D61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3EA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1016</Words>
  <Characters>5792</Characters>
  <Application>Microsoft Office Word</Application>
  <DocSecurity>0</DocSecurity>
  <Lines>48</Lines>
  <Paragraphs>13</Paragraphs>
  <ScaleCrop>false</ScaleCrop>
  <Company/>
  <LinksUpToDate>false</LinksUpToDate>
  <CharactersWithSpaces>6795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2023-03-23T09:50:00Z</dcterms:created>
  <dcterms:modified xsi:type="dcterms:W3CDTF">2023-03-23T09:50:00Z</dcterms:modified>
</cp:coreProperties>
</file>