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536A4" w14:textId="77777777" w:rsidR="000844FD" w:rsidRPr="00CE6F93" w:rsidRDefault="000844FD" w:rsidP="00CA54E1">
      <w:pPr>
        <w:keepNext/>
        <w:keepLines/>
        <w:spacing w:after="0" w:line="240" w:lineRule="auto"/>
        <w:ind w:firstLine="708"/>
        <w:jc w:val="center"/>
        <w:outlineLvl w:val="1"/>
        <w:rPr>
          <w:rFonts w:ascii="Times New Roman" w:eastAsia="Times New Roman" w:hAnsi="Times New Roman" w:cs="Times New Roman"/>
          <w:b/>
          <w:noProof/>
          <w:sz w:val="28"/>
          <w:szCs w:val="28"/>
        </w:rPr>
      </w:pPr>
      <w:bookmarkStart w:id="0" w:name="_Toc449692118"/>
      <w:bookmarkStart w:id="1" w:name="_Hlk77771358"/>
      <w:r w:rsidRPr="00CE6F93">
        <w:rPr>
          <w:rFonts w:ascii="Times New Roman" w:eastAsia="Times New Roman" w:hAnsi="Times New Roman" w:cs="Times New Roman"/>
          <w:b/>
          <w:noProof/>
          <w:sz w:val="28"/>
          <w:szCs w:val="28"/>
        </w:rPr>
        <w:t>CAIET DE SARCINI</w:t>
      </w:r>
      <w:bookmarkEnd w:id="0"/>
    </w:p>
    <w:bookmarkEnd w:id="1"/>
    <w:p w14:paraId="127DFC5C" w14:textId="77777777" w:rsidR="000844FD" w:rsidRPr="00CB2303" w:rsidRDefault="000844FD" w:rsidP="000844FD">
      <w:pPr>
        <w:keepNext/>
        <w:keepLines/>
        <w:spacing w:after="0" w:line="240" w:lineRule="auto"/>
        <w:jc w:val="center"/>
        <w:outlineLvl w:val="1"/>
        <w:rPr>
          <w:rFonts w:ascii="Times New Roman" w:eastAsia="Times New Roman" w:hAnsi="Times New Roman" w:cs="Times New Roman"/>
          <w:b/>
          <w:noProof/>
          <w:sz w:val="24"/>
          <w:szCs w:val="24"/>
        </w:rPr>
      </w:pPr>
      <w:r w:rsidRPr="00CB2303">
        <w:rPr>
          <w:rFonts w:ascii="Times New Roman" w:eastAsia="Times New Roman" w:hAnsi="Times New Roman" w:cs="Times New Roman"/>
          <w:b/>
          <w:noProof/>
          <w:sz w:val="24"/>
          <w:szCs w:val="24"/>
          <w:u w:val="single"/>
        </w:rPr>
        <w:t>Bunuri</w:t>
      </w:r>
    </w:p>
    <w:p w14:paraId="0647138B" w14:textId="77777777" w:rsidR="000844FD" w:rsidRPr="00CB2303" w:rsidRDefault="000844FD" w:rsidP="000844FD">
      <w:pPr>
        <w:keepNext/>
        <w:keepLines/>
        <w:spacing w:after="0" w:line="240" w:lineRule="auto"/>
        <w:jc w:val="center"/>
        <w:outlineLvl w:val="1"/>
        <w:rPr>
          <w:rFonts w:ascii="Times New Roman" w:eastAsia="Times New Roman" w:hAnsi="Times New Roman" w:cs="Times New Roman"/>
          <w:b/>
          <w:noProof/>
          <w:sz w:val="24"/>
          <w:szCs w:val="24"/>
        </w:rPr>
      </w:pPr>
    </w:p>
    <w:p w14:paraId="72650228" w14:textId="3FABA947" w:rsidR="00F40B09" w:rsidRPr="00C72C3D" w:rsidRDefault="000844FD" w:rsidP="00F40B09">
      <w:pPr>
        <w:shd w:val="clear" w:color="auto" w:fill="FFFFFF"/>
        <w:spacing w:before="120"/>
        <w:jc w:val="center"/>
        <w:rPr>
          <w:rFonts w:ascii="Times New Roman" w:eastAsia="Times New Roman" w:hAnsi="Times New Roman" w:cs="Times New Roman"/>
          <w:b/>
          <w:u w:val="single"/>
          <w:lang w:val="it-IT" w:eastAsia="ru-RU"/>
        </w:rPr>
      </w:pPr>
      <w:r w:rsidRPr="002563E4">
        <w:rPr>
          <w:rFonts w:ascii="Times New Roman" w:eastAsia="Times New Roman" w:hAnsi="Times New Roman" w:cs="Times New Roman"/>
          <w:bCs/>
          <w:noProof/>
        </w:rPr>
        <w:t>Obiectul achiziției</w:t>
      </w:r>
      <w:r w:rsidR="006852CC" w:rsidRPr="00C72C3D">
        <w:rPr>
          <w:rFonts w:ascii="Times New Roman" w:eastAsia="Times New Roman" w:hAnsi="Times New Roman" w:cs="Times New Roman"/>
          <w:bCs/>
          <w:noProof/>
          <w:u w:val="single"/>
        </w:rPr>
        <w:t>:</w:t>
      </w:r>
      <w:r w:rsidR="00C72958" w:rsidRPr="00C72C3D">
        <w:rPr>
          <w:u w:val="single"/>
        </w:rPr>
        <w:t xml:space="preserve"> </w:t>
      </w:r>
      <w:r w:rsidR="00F40B09" w:rsidRPr="00C72C3D">
        <w:rPr>
          <w:rFonts w:ascii="Times New Roman" w:eastAsia="Times New Roman" w:hAnsi="Times New Roman" w:cs="Times New Roman"/>
          <w:b/>
          <w:u w:val="single"/>
          <w:lang w:eastAsia="ru-RU"/>
        </w:rPr>
        <w:t>S</w:t>
      </w:r>
      <w:r w:rsidR="00F40B09" w:rsidRPr="00C72C3D">
        <w:rPr>
          <w:rFonts w:ascii="Times New Roman" w:eastAsia="Times New Roman" w:hAnsi="Times New Roman" w:cs="Times New Roman"/>
          <w:b/>
          <w:u w:val="single"/>
          <w:lang w:val="it-IT" w:eastAsia="ru-RU"/>
        </w:rPr>
        <w:t>istem de control acces</w:t>
      </w:r>
      <w:r w:rsidR="00455DDC" w:rsidRPr="00C72C3D">
        <w:rPr>
          <w:rFonts w:ascii="Times New Roman" w:eastAsia="Times New Roman" w:hAnsi="Times New Roman" w:cs="Times New Roman"/>
          <w:b/>
          <w:u w:val="single"/>
          <w:lang w:val="it-IT" w:eastAsia="ru-RU"/>
        </w:rPr>
        <w:t>, barieră de acces</w:t>
      </w:r>
      <w:r w:rsidR="00F40B09" w:rsidRPr="00C72C3D">
        <w:rPr>
          <w:rFonts w:ascii="Times New Roman" w:eastAsia="Times New Roman" w:hAnsi="Times New Roman" w:cs="Times New Roman"/>
          <w:b/>
          <w:u w:val="single"/>
          <w:lang w:val="it-IT" w:eastAsia="ru-RU"/>
        </w:rPr>
        <w:t xml:space="preserve"> și supraveghere video în sediile Judecătoriei Chișinău </w:t>
      </w:r>
    </w:p>
    <w:p w14:paraId="2A88374C" w14:textId="77777777" w:rsidR="00455DDC" w:rsidRPr="002563E4" w:rsidRDefault="005D49E3" w:rsidP="00455DDC">
      <w:pPr>
        <w:shd w:val="clear" w:color="auto" w:fill="FFFFFF"/>
        <w:spacing w:before="120" w:after="0" w:line="240" w:lineRule="auto"/>
        <w:rPr>
          <w:rFonts w:ascii="Times New Roman" w:eastAsia="Times New Roman" w:hAnsi="Times New Roman" w:cs="Times New Roman"/>
          <w:bCs/>
          <w:noProof/>
        </w:rPr>
      </w:pPr>
      <w:r w:rsidRPr="002563E4">
        <w:rPr>
          <w:rFonts w:ascii="Times New Roman" w:eastAsia="Times New Roman" w:hAnsi="Times New Roman" w:cs="Times New Roman"/>
          <w:bCs/>
          <w:noProof/>
        </w:rPr>
        <w:t>-</w:t>
      </w:r>
      <w:r w:rsidR="00F40B09" w:rsidRPr="002563E4">
        <w:rPr>
          <w:rFonts w:ascii="Times New Roman" w:eastAsia="Times New Roman" w:hAnsi="Times New Roman" w:cs="Times New Roman"/>
          <w:bCs/>
          <w:noProof/>
        </w:rPr>
        <w:t xml:space="preserve"> </w:t>
      </w:r>
      <w:r w:rsidR="00455DDC" w:rsidRPr="002563E4">
        <w:rPr>
          <w:rFonts w:ascii="Times New Roman" w:eastAsia="Times New Roman" w:hAnsi="Times New Roman" w:cs="Times New Roman"/>
          <w:bCs/>
          <w:noProof/>
        </w:rPr>
        <w:t>Sediul Central al Judecătoriei Chișinău: mun. Chișinău, str. Nicolae Zelinski, nr. 13;</w:t>
      </w:r>
    </w:p>
    <w:p w14:paraId="46BE36CD" w14:textId="1B349804" w:rsidR="00455DDC" w:rsidRPr="002563E4" w:rsidRDefault="00455DDC" w:rsidP="00455DDC">
      <w:pPr>
        <w:shd w:val="clear" w:color="auto" w:fill="FFFFFF"/>
        <w:spacing w:before="120" w:after="0" w:line="240" w:lineRule="auto"/>
        <w:rPr>
          <w:rFonts w:ascii="Times New Roman" w:eastAsia="Times New Roman" w:hAnsi="Times New Roman" w:cs="Times New Roman"/>
          <w:bCs/>
          <w:noProof/>
        </w:rPr>
      </w:pPr>
      <w:r w:rsidRPr="002563E4">
        <w:rPr>
          <w:rFonts w:ascii="Times New Roman" w:eastAsia="Times New Roman" w:hAnsi="Times New Roman" w:cs="Times New Roman"/>
          <w:bCs/>
          <w:noProof/>
        </w:rPr>
        <w:t>-Sediul Ciocana: mun. Chișinău, str. M</w:t>
      </w:r>
      <w:r w:rsidR="008271C6">
        <w:rPr>
          <w:rFonts w:ascii="Times New Roman" w:eastAsia="Times New Roman" w:hAnsi="Times New Roman" w:cs="Times New Roman"/>
          <w:bCs/>
          <w:noProof/>
        </w:rPr>
        <w:t>.</w:t>
      </w:r>
      <w:r w:rsidRPr="002563E4">
        <w:rPr>
          <w:rFonts w:ascii="Times New Roman" w:eastAsia="Times New Roman" w:hAnsi="Times New Roman" w:cs="Times New Roman"/>
          <w:bCs/>
          <w:noProof/>
        </w:rPr>
        <w:t>Sadoveanu, nr. 24/1;</w:t>
      </w:r>
    </w:p>
    <w:p w14:paraId="0A49284C" w14:textId="77777777" w:rsidR="00455DDC" w:rsidRPr="002563E4" w:rsidRDefault="00455DDC" w:rsidP="00455DDC">
      <w:pPr>
        <w:shd w:val="clear" w:color="auto" w:fill="FFFFFF"/>
        <w:spacing w:before="120" w:after="0" w:line="240" w:lineRule="auto"/>
        <w:rPr>
          <w:rFonts w:ascii="Times New Roman" w:eastAsia="Times New Roman" w:hAnsi="Times New Roman" w:cs="Times New Roman"/>
          <w:bCs/>
          <w:noProof/>
        </w:rPr>
      </w:pPr>
      <w:r w:rsidRPr="002563E4">
        <w:rPr>
          <w:rFonts w:ascii="Times New Roman" w:eastAsia="Times New Roman" w:hAnsi="Times New Roman" w:cs="Times New Roman"/>
          <w:bCs/>
          <w:noProof/>
        </w:rPr>
        <w:t>-Sediul Rîșcani: mun. Chișinău, str. Kiev, nr. 3;</w:t>
      </w:r>
    </w:p>
    <w:p w14:paraId="6FC55EDC" w14:textId="339BAC93" w:rsidR="000844FD" w:rsidRPr="002563E4" w:rsidRDefault="00455DDC" w:rsidP="00455DDC">
      <w:pPr>
        <w:shd w:val="clear" w:color="auto" w:fill="FFFFFF"/>
        <w:spacing w:before="120" w:after="0" w:line="240" w:lineRule="auto"/>
        <w:rPr>
          <w:rFonts w:ascii="Times New Roman" w:eastAsia="Times New Roman" w:hAnsi="Times New Roman" w:cs="Times New Roman"/>
          <w:bCs/>
          <w:noProof/>
        </w:rPr>
      </w:pPr>
      <w:r w:rsidRPr="002563E4">
        <w:rPr>
          <w:rFonts w:ascii="Times New Roman" w:eastAsia="Times New Roman" w:hAnsi="Times New Roman" w:cs="Times New Roman"/>
          <w:bCs/>
          <w:noProof/>
        </w:rPr>
        <w:t>-Sediul Buiucani: mun. Chișinău, bd. Ștefan cel Mare și Sfânt, nr. 200.</w:t>
      </w:r>
    </w:p>
    <w:p w14:paraId="01D513F0" w14:textId="6A81AF7D" w:rsidR="000844FD" w:rsidRPr="002563E4" w:rsidRDefault="000844FD" w:rsidP="000844FD">
      <w:pPr>
        <w:spacing w:after="0"/>
        <w:rPr>
          <w:rFonts w:ascii="Times New Roman" w:eastAsia="Times New Roman" w:hAnsi="Times New Roman" w:cs="Times New Roman"/>
          <w:b/>
        </w:rPr>
      </w:pPr>
      <w:r w:rsidRPr="002563E4">
        <w:rPr>
          <w:rFonts w:ascii="Times New Roman" w:eastAsia="Times New Roman" w:hAnsi="Times New Roman" w:cs="Times New Roman"/>
          <w:bCs/>
          <w:noProof/>
        </w:rPr>
        <w:t>Cod CPV:</w:t>
      </w:r>
      <w:r w:rsidRPr="002563E4">
        <w:rPr>
          <w:rFonts w:ascii="Times New Roman" w:eastAsia="SimSun" w:hAnsi="Times New Roman" w:cs="Times New Roman"/>
          <w:b/>
          <w:lang w:val="it-IT" w:eastAsia="ru-RU"/>
        </w:rPr>
        <w:t xml:space="preserve"> </w:t>
      </w:r>
      <w:r w:rsidR="00F40B09" w:rsidRPr="002563E4">
        <w:rPr>
          <w:rFonts w:ascii="Times New Roman" w:eastAsia="SimSun" w:hAnsi="Times New Roman" w:cs="Times New Roman"/>
          <w:b/>
          <w:lang w:val="it-IT" w:eastAsia="ru-RU"/>
        </w:rPr>
        <w:t>42900000</w:t>
      </w:r>
      <w:r w:rsidRPr="002563E4">
        <w:rPr>
          <w:rFonts w:ascii="Times New Roman" w:eastAsia="SimSun" w:hAnsi="Times New Roman" w:cs="Times New Roman"/>
          <w:b/>
          <w:lang w:val="it-IT" w:eastAsia="ru-RU"/>
        </w:rPr>
        <w:t>-</w:t>
      </w:r>
      <w:r w:rsidR="00F40B09" w:rsidRPr="002563E4">
        <w:rPr>
          <w:rFonts w:ascii="Times New Roman" w:eastAsia="SimSun" w:hAnsi="Times New Roman" w:cs="Times New Roman"/>
          <w:b/>
          <w:lang w:val="it-IT" w:eastAsia="ru-RU"/>
        </w:rPr>
        <w:t>5</w:t>
      </w:r>
    </w:p>
    <w:p w14:paraId="666A94F5" w14:textId="77777777" w:rsidR="000844FD" w:rsidRPr="002563E4" w:rsidRDefault="000844FD" w:rsidP="000844FD">
      <w:pPr>
        <w:spacing w:after="0" w:line="240" w:lineRule="auto"/>
        <w:jc w:val="both"/>
        <w:rPr>
          <w:rFonts w:ascii="Times New Roman" w:eastAsia="Times New Roman" w:hAnsi="Times New Roman" w:cs="Times New Roman"/>
          <w:b/>
          <w:bCs/>
          <w:noProof/>
          <w:u w:val="single"/>
        </w:rPr>
      </w:pPr>
      <w:r w:rsidRPr="002563E4">
        <w:rPr>
          <w:rFonts w:ascii="Times New Roman" w:eastAsia="Times New Roman" w:hAnsi="Times New Roman" w:cs="Times New Roman"/>
          <w:bCs/>
          <w:noProof/>
        </w:rPr>
        <w:t xml:space="preserve">Autoritatea contractantă: </w:t>
      </w:r>
      <w:r w:rsidRPr="002563E4">
        <w:rPr>
          <w:rFonts w:ascii="Times New Roman" w:eastAsia="Times New Roman" w:hAnsi="Times New Roman" w:cs="Times New Roman"/>
          <w:b/>
          <w:bCs/>
          <w:noProof/>
          <w:u w:val="single"/>
        </w:rPr>
        <w:t>Judecătoria Chișinău, mun. Chișinau, str. Zelinski,13</w:t>
      </w:r>
    </w:p>
    <w:p w14:paraId="73CDAE5A" w14:textId="77777777" w:rsidR="00F40B09" w:rsidRPr="002563E4" w:rsidRDefault="00F40B09" w:rsidP="00F40B09">
      <w:pPr>
        <w:spacing w:after="0" w:line="240" w:lineRule="auto"/>
        <w:jc w:val="both"/>
        <w:rPr>
          <w:rFonts w:ascii="Times New Roman" w:eastAsia="Times New Roman" w:hAnsi="Times New Roman" w:cs="Times New Roman"/>
          <w:b/>
          <w:bCs/>
          <w:noProof/>
        </w:rPr>
      </w:pPr>
      <w:r w:rsidRPr="002563E4">
        <w:rPr>
          <w:rFonts w:ascii="Times New Roman" w:eastAsia="Times New Roman" w:hAnsi="Times New Roman" w:cs="Times New Roman"/>
          <w:b/>
          <w:bCs/>
          <w:noProof/>
        </w:rPr>
        <w:t xml:space="preserve">Sursa de finanţare: Bugetul de stat. </w:t>
      </w:r>
    </w:p>
    <w:p w14:paraId="1D3F7D92" w14:textId="34A6AB08" w:rsidR="00F40B09" w:rsidRPr="002563E4" w:rsidRDefault="00F40B09" w:rsidP="00F40B09">
      <w:pPr>
        <w:spacing w:after="0" w:line="240" w:lineRule="auto"/>
        <w:jc w:val="both"/>
        <w:rPr>
          <w:rFonts w:ascii="Times New Roman" w:eastAsia="Times New Roman" w:hAnsi="Times New Roman" w:cs="Times New Roman"/>
          <w:b/>
          <w:bCs/>
          <w:noProof/>
        </w:rPr>
      </w:pPr>
      <w:r w:rsidRPr="002563E4">
        <w:rPr>
          <w:rFonts w:ascii="Times New Roman" w:eastAsia="Times New Roman" w:hAnsi="Times New Roman" w:cs="Times New Roman"/>
          <w:b/>
          <w:bCs/>
          <w:noProof/>
        </w:rPr>
        <w:t>Tipul procedurii de achiziție :Licitație deschisă</w:t>
      </w:r>
    </w:p>
    <w:p w14:paraId="21E172BE" w14:textId="77777777" w:rsidR="000844FD" w:rsidRPr="00CB2303" w:rsidRDefault="000844FD" w:rsidP="000844FD">
      <w:pPr>
        <w:spacing w:after="0" w:line="240" w:lineRule="auto"/>
        <w:jc w:val="both"/>
        <w:rPr>
          <w:rFonts w:ascii="Times New Roman" w:eastAsia="Times New Roman" w:hAnsi="Times New Roman" w:cs="Times New Roman"/>
          <w:bCs/>
          <w:noProof/>
          <w:sz w:val="20"/>
          <w:szCs w:val="20"/>
        </w:rPr>
      </w:pPr>
      <w:r w:rsidRPr="00CB2303">
        <w:rPr>
          <w:rFonts w:ascii="Times New Roman" w:eastAsia="Times New Roman" w:hAnsi="Times New Roman" w:cs="Times New Roman"/>
          <w:bCs/>
          <w:noProof/>
          <w:sz w:val="20"/>
          <w:szCs w:val="20"/>
        </w:rPr>
        <w:t xml:space="preserve">                                                                              (denumirea, adresa)</w:t>
      </w:r>
    </w:p>
    <w:p w14:paraId="6A4E839E" w14:textId="77777777" w:rsidR="000844FD" w:rsidRPr="00C72C3D" w:rsidRDefault="000844FD" w:rsidP="000844FD">
      <w:pPr>
        <w:pStyle w:val="Listparagraf"/>
        <w:numPr>
          <w:ilvl w:val="0"/>
          <w:numId w:val="1"/>
        </w:numPr>
        <w:spacing w:after="0" w:line="240" w:lineRule="auto"/>
        <w:rPr>
          <w:rFonts w:ascii="Times New Roman" w:eastAsia="Times New Roman" w:hAnsi="Times New Roman" w:cs="Times New Roman"/>
          <w:b/>
          <w:noProof/>
          <w:sz w:val="16"/>
          <w:szCs w:val="16"/>
        </w:rPr>
      </w:pPr>
      <w:r w:rsidRPr="000F4763">
        <w:rPr>
          <w:rFonts w:ascii="Times New Roman" w:eastAsia="Times New Roman" w:hAnsi="Times New Roman" w:cs="Times New Roman"/>
          <w:b/>
          <w:noProof/>
          <w:sz w:val="24"/>
          <w:szCs w:val="24"/>
        </w:rPr>
        <w:t>Descriere generală. Informaţii</w:t>
      </w:r>
      <w:bookmarkStart w:id="2" w:name="_Hlk236224836"/>
    </w:p>
    <w:tbl>
      <w:tblPr>
        <w:tblStyle w:val="Tabelgril"/>
        <w:tblW w:w="0" w:type="auto"/>
        <w:tblLook w:val="04A0" w:firstRow="1" w:lastRow="0" w:firstColumn="1" w:lastColumn="0" w:noHBand="0" w:noVBand="1"/>
      </w:tblPr>
      <w:tblGrid>
        <w:gridCol w:w="540"/>
        <w:gridCol w:w="1471"/>
        <w:gridCol w:w="3496"/>
        <w:gridCol w:w="811"/>
        <w:gridCol w:w="835"/>
        <w:gridCol w:w="11"/>
        <w:gridCol w:w="11"/>
        <w:gridCol w:w="2395"/>
      </w:tblGrid>
      <w:tr w:rsidR="004312AA" w:rsidRPr="00C72C3D" w14:paraId="6BF4EE50" w14:textId="77777777" w:rsidTr="00A91746">
        <w:tc>
          <w:tcPr>
            <w:tcW w:w="559" w:type="dxa"/>
          </w:tcPr>
          <w:p w14:paraId="29A90A92" w14:textId="68A3A892" w:rsidR="000844FD" w:rsidRPr="00C72C3D" w:rsidRDefault="000844FD" w:rsidP="006C0B77">
            <w:pPr>
              <w:jc w:val="both"/>
              <w:rPr>
                <w:rFonts w:ascii="Times New Roman" w:hAnsi="Times New Roman" w:cs="Times New Roman"/>
                <w:sz w:val="16"/>
                <w:szCs w:val="16"/>
              </w:rPr>
            </w:pPr>
            <w:r w:rsidRPr="00C72C3D">
              <w:rPr>
                <w:rFonts w:ascii="Times New Roman" w:hAnsi="Times New Roman" w:cs="Times New Roman"/>
                <w:sz w:val="16"/>
                <w:szCs w:val="16"/>
              </w:rPr>
              <w:t>Nr</w:t>
            </w:r>
          </w:p>
        </w:tc>
        <w:tc>
          <w:tcPr>
            <w:tcW w:w="1597" w:type="dxa"/>
          </w:tcPr>
          <w:p w14:paraId="55073CBC" w14:textId="2C4D7D0D" w:rsidR="000844FD" w:rsidRPr="00C72C3D" w:rsidRDefault="000844FD" w:rsidP="006C0B77">
            <w:pPr>
              <w:jc w:val="both"/>
              <w:rPr>
                <w:rFonts w:ascii="Times New Roman" w:hAnsi="Times New Roman" w:cs="Times New Roman"/>
                <w:sz w:val="16"/>
                <w:szCs w:val="16"/>
              </w:rPr>
            </w:pPr>
            <w:r w:rsidRPr="00C72C3D">
              <w:rPr>
                <w:rFonts w:ascii="Times New Roman" w:eastAsia="Times New Roman" w:hAnsi="Times New Roman" w:cs="Times New Roman"/>
                <w:color w:val="000000"/>
                <w:sz w:val="16"/>
                <w:szCs w:val="16"/>
              </w:rPr>
              <w:t>Denumirea</w:t>
            </w:r>
          </w:p>
        </w:tc>
        <w:tc>
          <w:tcPr>
            <w:tcW w:w="3975" w:type="dxa"/>
          </w:tcPr>
          <w:p w14:paraId="11B1CCE5" w14:textId="3F85E7FE" w:rsidR="000844FD" w:rsidRPr="00C72C3D" w:rsidRDefault="000844FD" w:rsidP="006C0B77">
            <w:pPr>
              <w:jc w:val="both"/>
              <w:rPr>
                <w:rFonts w:ascii="Times New Roman" w:hAnsi="Times New Roman" w:cs="Times New Roman"/>
                <w:sz w:val="16"/>
                <w:szCs w:val="16"/>
              </w:rPr>
            </w:pPr>
            <w:r w:rsidRPr="00C72C3D">
              <w:rPr>
                <w:rFonts w:ascii="Times New Roman" w:hAnsi="Times New Roman" w:cs="Times New Roman"/>
                <w:sz w:val="16"/>
                <w:szCs w:val="16"/>
              </w:rPr>
              <w:t>Specificație Tehnică</w:t>
            </w:r>
          </w:p>
        </w:tc>
        <w:tc>
          <w:tcPr>
            <w:tcW w:w="832" w:type="dxa"/>
          </w:tcPr>
          <w:p w14:paraId="322B4ECF" w14:textId="77777777" w:rsidR="000844FD" w:rsidRPr="00C72C3D" w:rsidRDefault="000844FD" w:rsidP="000844FD">
            <w:pPr>
              <w:rPr>
                <w:rFonts w:ascii="Times New Roman" w:hAnsi="Times New Roman" w:cs="Times New Roman"/>
                <w:sz w:val="16"/>
                <w:szCs w:val="16"/>
                <w:lang w:val="en-US"/>
              </w:rPr>
            </w:pPr>
            <w:r w:rsidRPr="00C72C3D">
              <w:rPr>
                <w:rFonts w:ascii="Times New Roman" w:hAnsi="Times New Roman" w:cs="Times New Roman"/>
                <w:sz w:val="16"/>
                <w:szCs w:val="16"/>
                <w:lang w:val="en-US"/>
              </w:rPr>
              <w:t>Unit</w:t>
            </w:r>
          </w:p>
          <w:p w14:paraId="6D0E2370" w14:textId="427B277A" w:rsidR="000844FD" w:rsidRPr="00C72C3D" w:rsidRDefault="000844FD" w:rsidP="000844FD">
            <w:pPr>
              <w:jc w:val="both"/>
              <w:rPr>
                <w:rFonts w:ascii="Times New Roman" w:hAnsi="Times New Roman" w:cs="Times New Roman"/>
                <w:sz w:val="16"/>
                <w:szCs w:val="16"/>
              </w:rPr>
            </w:pPr>
            <w:proofErr w:type="spellStart"/>
            <w:r w:rsidRPr="00C72C3D">
              <w:rPr>
                <w:rFonts w:ascii="Times New Roman" w:hAnsi="Times New Roman" w:cs="Times New Roman"/>
                <w:sz w:val="16"/>
                <w:szCs w:val="16"/>
                <w:lang w:val="en-US"/>
              </w:rPr>
              <w:t>masura</w:t>
            </w:r>
            <w:proofErr w:type="spellEnd"/>
          </w:p>
        </w:tc>
        <w:tc>
          <w:tcPr>
            <w:tcW w:w="871" w:type="dxa"/>
            <w:gridSpan w:val="2"/>
          </w:tcPr>
          <w:p w14:paraId="52726D02" w14:textId="0A476082" w:rsidR="000844FD" w:rsidRPr="00C72C3D" w:rsidRDefault="000844FD" w:rsidP="006C0B77">
            <w:pPr>
              <w:jc w:val="both"/>
              <w:rPr>
                <w:rFonts w:ascii="Times New Roman" w:hAnsi="Times New Roman" w:cs="Times New Roman"/>
                <w:sz w:val="16"/>
                <w:szCs w:val="16"/>
              </w:rPr>
            </w:pPr>
            <w:r w:rsidRPr="00C72C3D">
              <w:rPr>
                <w:rFonts w:ascii="Times New Roman" w:hAnsi="Times New Roman" w:cs="Times New Roman"/>
                <w:sz w:val="16"/>
                <w:szCs w:val="16"/>
              </w:rPr>
              <w:t>Cantitate</w:t>
            </w:r>
          </w:p>
        </w:tc>
        <w:tc>
          <w:tcPr>
            <w:tcW w:w="1597" w:type="dxa"/>
            <w:gridSpan w:val="2"/>
          </w:tcPr>
          <w:p w14:paraId="0ACCC02B" w14:textId="1FDE6F5F" w:rsidR="000844FD" w:rsidRPr="00C72C3D" w:rsidRDefault="000844FD" w:rsidP="006C0B77">
            <w:pPr>
              <w:jc w:val="both"/>
              <w:rPr>
                <w:rFonts w:ascii="Times New Roman" w:hAnsi="Times New Roman" w:cs="Times New Roman"/>
                <w:sz w:val="16"/>
                <w:szCs w:val="16"/>
              </w:rPr>
            </w:pPr>
            <w:r w:rsidRPr="00C72C3D">
              <w:rPr>
                <w:rFonts w:ascii="Times New Roman" w:hAnsi="Times New Roman" w:cs="Times New Roman"/>
                <w:sz w:val="16"/>
                <w:szCs w:val="16"/>
              </w:rPr>
              <w:t xml:space="preserve">Valoare estimative </w:t>
            </w:r>
            <w:proofErr w:type="spellStart"/>
            <w:r w:rsidRPr="00C72C3D">
              <w:rPr>
                <w:rFonts w:ascii="Times New Roman" w:hAnsi="Times New Roman" w:cs="Times New Roman"/>
                <w:sz w:val="16"/>
                <w:szCs w:val="16"/>
              </w:rPr>
              <w:t>fara</w:t>
            </w:r>
            <w:proofErr w:type="spellEnd"/>
            <w:r w:rsidRPr="00C72C3D">
              <w:rPr>
                <w:rFonts w:ascii="Times New Roman" w:hAnsi="Times New Roman" w:cs="Times New Roman"/>
                <w:sz w:val="16"/>
                <w:szCs w:val="16"/>
              </w:rPr>
              <w:t xml:space="preserve"> TVA(lei)</w:t>
            </w:r>
          </w:p>
        </w:tc>
      </w:tr>
      <w:tr w:rsidR="004312AA" w:rsidRPr="00C72C3D" w14:paraId="2E2DC7A6" w14:textId="138B9857" w:rsidTr="00A91746">
        <w:tc>
          <w:tcPr>
            <w:tcW w:w="7841" w:type="dxa"/>
            <w:gridSpan w:val="7"/>
          </w:tcPr>
          <w:p w14:paraId="218C4F10" w14:textId="5390DEC2" w:rsidR="00FD081B" w:rsidRPr="00C72C3D" w:rsidRDefault="00FD081B" w:rsidP="00304903">
            <w:pPr>
              <w:jc w:val="center"/>
              <w:rPr>
                <w:rFonts w:ascii="Times New Roman" w:hAnsi="Times New Roman" w:cs="Times New Roman"/>
                <w:b/>
                <w:bCs/>
                <w:sz w:val="16"/>
                <w:szCs w:val="16"/>
              </w:rPr>
            </w:pPr>
            <w:bookmarkStart w:id="3" w:name="_Hlk230704540"/>
            <w:r w:rsidRPr="00C72C3D">
              <w:rPr>
                <w:rFonts w:ascii="Times New Roman" w:hAnsi="Times New Roman" w:cs="Times New Roman"/>
                <w:b/>
                <w:bCs/>
                <w:sz w:val="16"/>
                <w:szCs w:val="16"/>
              </w:rPr>
              <w:t xml:space="preserve">Lotul nr.1 </w:t>
            </w:r>
            <w:r w:rsidR="00F40B09" w:rsidRPr="00C72C3D">
              <w:rPr>
                <w:rFonts w:ascii="Times New Roman" w:hAnsi="Times New Roman" w:cs="Times New Roman"/>
                <w:b/>
                <w:bCs/>
                <w:sz w:val="16"/>
                <w:szCs w:val="16"/>
              </w:rPr>
              <w:t>Sistem control acces</w:t>
            </w:r>
          </w:p>
          <w:p w14:paraId="4C77E234" w14:textId="2090237E" w:rsidR="00FD081B" w:rsidRPr="00C72C3D" w:rsidRDefault="00F40B09" w:rsidP="00304903">
            <w:pPr>
              <w:jc w:val="center"/>
              <w:rPr>
                <w:rFonts w:ascii="Times New Roman" w:hAnsi="Times New Roman" w:cs="Times New Roman"/>
                <w:b/>
                <w:bCs/>
                <w:sz w:val="16"/>
                <w:szCs w:val="16"/>
              </w:rPr>
            </w:pPr>
            <w:r w:rsidRPr="00C72C3D">
              <w:rPr>
                <w:rFonts w:ascii="Times New Roman" w:hAnsi="Times New Roman" w:cs="Times New Roman"/>
                <w:b/>
                <w:bCs/>
                <w:sz w:val="16"/>
                <w:szCs w:val="16"/>
              </w:rPr>
              <w:t xml:space="preserve">Sediul Central - str. </w:t>
            </w:r>
            <w:proofErr w:type="spellStart"/>
            <w:r w:rsidRPr="00C72C3D">
              <w:rPr>
                <w:rFonts w:ascii="Times New Roman" w:hAnsi="Times New Roman" w:cs="Times New Roman"/>
                <w:b/>
                <w:bCs/>
                <w:sz w:val="16"/>
                <w:szCs w:val="16"/>
              </w:rPr>
              <w:t>Zelinski</w:t>
            </w:r>
            <w:proofErr w:type="spellEnd"/>
            <w:r w:rsidRPr="00C72C3D">
              <w:rPr>
                <w:rFonts w:ascii="Times New Roman" w:hAnsi="Times New Roman" w:cs="Times New Roman"/>
                <w:b/>
                <w:bCs/>
                <w:sz w:val="16"/>
                <w:szCs w:val="16"/>
              </w:rPr>
              <w:t>, 13</w:t>
            </w:r>
          </w:p>
        </w:tc>
        <w:tc>
          <w:tcPr>
            <w:tcW w:w="1600" w:type="dxa"/>
          </w:tcPr>
          <w:p w14:paraId="6D5FF6BA" w14:textId="37609AF4" w:rsidR="00FD081B" w:rsidRPr="00C72C3D" w:rsidRDefault="00455DDC" w:rsidP="006C0B77">
            <w:pPr>
              <w:jc w:val="both"/>
              <w:rPr>
                <w:rFonts w:ascii="Times New Roman" w:hAnsi="Times New Roman" w:cs="Times New Roman"/>
                <w:b/>
                <w:bCs/>
                <w:sz w:val="20"/>
                <w:szCs w:val="20"/>
              </w:rPr>
            </w:pPr>
            <w:r w:rsidRPr="00C72C3D">
              <w:rPr>
                <w:rFonts w:ascii="Times New Roman" w:hAnsi="Times New Roman" w:cs="Times New Roman"/>
                <w:b/>
                <w:bCs/>
                <w:sz w:val="20"/>
                <w:szCs w:val="20"/>
              </w:rPr>
              <w:t>480 000,00</w:t>
            </w:r>
          </w:p>
        </w:tc>
      </w:tr>
      <w:bookmarkEnd w:id="3"/>
      <w:tr w:rsidR="004312AA" w:rsidRPr="00C72C3D" w14:paraId="52E2BD86" w14:textId="77777777" w:rsidTr="00A91746">
        <w:tc>
          <w:tcPr>
            <w:tcW w:w="559" w:type="dxa"/>
          </w:tcPr>
          <w:p w14:paraId="2D50EE38" w14:textId="4119DD9B" w:rsidR="000844FD" w:rsidRPr="00C72C3D" w:rsidRDefault="000844FD" w:rsidP="006C0B77">
            <w:pPr>
              <w:jc w:val="both"/>
              <w:rPr>
                <w:rFonts w:ascii="Times New Roman" w:hAnsi="Times New Roman" w:cs="Times New Roman"/>
                <w:sz w:val="16"/>
                <w:szCs w:val="16"/>
              </w:rPr>
            </w:pPr>
            <w:r w:rsidRPr="00C72C3D">
              <w:rPr>
                <w:rFonts w:ascii="Times New Roman" w:hAnsi="Times New Roman" w:cs="Times New Roman"/>
                <w:sz w:val="16"/>
                <w:szCs w:val="16"/>
              </w:rPr>
              <w:t>1</w:t>
            </w:r>
            <w:r w:rsidR="00304903" w:rsidRPr="00C72C3D">
              <w:rPr>
                <w:rFonts w:ascii="Times New Roman" w:hAnsi="Times New Roman" w:cs="Times New Roman"/>
                <w:sz w:val="16"/>
                <w:szCs w:val="16"/>
              </w:rPr>
              <w:t>.1</w:t>
            </w:r>
          </w:p>
        </w:tc>
        <w:tc>
          <w:tcPr>
            <w:tcW w:w="1597" w:type="dxa"/>
          </w:tcPr>
          <w:p w14:paraId="6462487B" w14:textId="77777777" w:rsidR="00C47E47" w:rsidRPr="00C72C3D" w:rsidRDefault="003227BA" w:rsidP="00C47E47">
            <w:pPr>
              <w:tabs>
                <w:tab w:val="center" w:pos="690"/>
              </w:tabs>
              <w:rPr>
                <w:rFonts w:ascii="Times New Roman" w:hAnsi="Times New Roman" w:cs="Times New Roman"/>
                <w:sz w:val="16"/>
                <w:szCs w:val="16"/>
              </w:rPr>
            </w:pPr>
            <w:r w:rsidRPr="00C72C3D">
              <w:rPr>
                <w:rFonts w:ascii="Times New Roman" w:hAnsi="Times New Roman" w:cs="Times New Roman"/>
                <w:sz w:val="16"/>
                <w:szCs w:val="16"/>
              </w:rPr>
              <w:t xml:space="preserve"> </w:t>
            </w:r>
            <w:r w:rsidR="00C47E47" w:rsidRPr="00C72C3D">
              <w:rPr>
                <w:rFonts w:ascii="Times New Roman" w:hAnsi="Times New Roman" w:cs="Times New Roman"/>
                <w:sz w:val="16"/>
                <w:szCs w:val="16"/>
              </w:rPr>
              <w:t xml:space="preserve">Detector de metale tip arc </w:t>
            </w:r>
          </w:p>
          <w:p w14:paraId="14CF95B1" w14:textId="17563DEE" w:rsidR="003227BA" w:rsidRPr="00C72C3D" w:rsidRDefault="00C47E47" w:rsidP="00C47E47">
            <w:pPr>
              <w:tabs>
                <w:tab w:val="center" w:pos="690"/>
              </w:tabs>
              <w:rPr>
                <w:rFonts w:ascii="Times New Roman" w:hAnsi="Times New Roman" w:cs="Times New Roman"/>
                <w:sz w:val="16"/>
                <w:szCs w:val="16"/>
              </w:rPr>
            </w:pPr>
            <w:r w:rsidRPr="00C72C3D">
              <w:rPr>
                <w:rFonts w:ascii="Times New Roman" w:hAnsi="Times New Roman" w:cs="Times New Roman"/>
                <w:sz w:val="16"/>
                <w:szCs w:val="16"/>
              </w:rPr>
              <w:tab/>
            </w:r>
          </w:p>
        </w:tc>
        <w:tc>
          <w:tcPr>
            <w:tcW w:w="3975" w:type="dxa"/>
          </w:tcPr>
          <w:p w14:paraId="77D4F8BD" w14:textId="57AFD728" w:rsidR="00C47E47" w:rsidRPr="00672734" w:rsidRDefault="005B0A7E" w:rsidP="00C47E47">
            <w:pPr>
              <w:rPr>
                <w:rFonts w:ascii="Times New Roman" w:hAnsi="Times New Roman" w:cs="Times New Roman"/>
                <w:sz w:val="18"/>
                <w:szCs w:val="18"/>
              </w:rPr>
            </w:pPr>
            <w:r w:rsidRPr="00672734">
              <w:rPr>
                <w:rFonts w:ascii="Times New Roman" w:hAnsi="Times New Roman" w:cs="Times New Roman"/>
                <w:sz w:val="18"/>
                <w:szCs w:val="18"/>
              </w:rPr>
              <w:t xml:space="preserve"> -</w:t>
            </w:r>
            <w:r w:rsidR="00C47E47" w:rsidRPr="00672734">
              <w:rPr>
                <w:sz w:val="18"/>
                <w:szCs w:val="18"/>
              </w:rPr>
              <w:t xml:space="preserve"> </w:t>
            </w:r>
            <w:r w:rsidR="00C47E47" w:rsidRPr="00672734">
              <w:rPr>
                <w:rFonts w:ascii="Times New Roman" w:hAnsi="Times New Roman" w:cs="Times New Roman"/>
                <w:sz w:val="18"/>
                <w:szCs w:val="18"/>
              </w:rPr>
              <w:t>Detector de metale tip arc,</w:t>
            </w:r>
          </w:p>
          <w:p w14:paraId="6EDAAF9D" w14:textId="77777777" w:rsidR="00F32D48" w:rsidRPr="00672734" w:rsidRDefault="00F32D48" w:rsidP="00F32D48">
            <w:pPr>
              <w:rPr>
                <w:rFonts w:ascii="Times New Roman" w:hAnsi="Times New Roman" w:cs="Times New Roman"/>
                <w:sz w:val="18"/>
                <w:szCs w:val="18"/>
              </w:rPr>
            </w:pPr>
            <w:r w:rsidRPr="00672734">
              <w:rPr>
                <w:rFonts w:ascii="Times New Roman" w:hAnsi="Times New Roman" w:cs="Times New Roman"/>
                <w:sz w:val="18"/>
                <w:szCs w:val="18"/>
              </w:rPr>
              <w:t>Număr zone de detecție: minimum 6 zone de detecție independente;</w:t>
            </w:r>
          </w:p>
          <w:p w14:paraId="1F8BF9BD" w14:textId="5690167D" w:rsidR="00C47E47" w:rsidRPr="00672734" w:rsidRDefault="00F32D48" w:rsidP="00F32D48">
            <w:pPr>
              <w:rPr>
                <w:rFonts w:ascii="Times New Roman" w:hAnsi="Times New Roman" w:cs="Times New Roman"/>
                <w:sz w:val="18"/>
                <w:szCs w:val="18"/>
              </w:rPr>
            </w:pPr>
            <w:r w:rsidRPr="00672734">
              <w:rPr>
                <w:rFonts w:ascii="Times New Roman" w:hAnsi="Times New Roman" w:cs="Times New Roman"/>
                <w:sz w:val="18"/>
                <w:szCs w:val="18"/>
              </w:rPr>
              <w:t>Niveluri de sensibilitate: minimum 99 niveluri de reglare a sensibilității pentru fiecare zonă;</w:t>
            </w:r>
          </w:p>
          <w:p w14:paraId="57F8895F" w14:textId="77777777" w:rsidR="00C47E47" w:rsidRPr="00672734" w:rsidRDefault="00C47E47" w:rsidP="00C47E47">
            <w:pPr>
              <w:rPr>
                <w:rFonts w:ascii="Times New Roman" w:hAnsi="Times New Roman" w:cs="Times New Roman"/>
                <w:sz w:val="18"/>
                <w:szCs w:val="18"/>
              </w:rPr>
            </w:pPr>
            <w:r w:rsidRPr="00672734">
              <w:rPr>
                <w:rFonts w:ascii="Times New Roman" w:hAnsi="Times New Roman" w:cs="Times New Roman"/>
                <w:sz w:val="18"/>
                <w:szCs w:val="18"/>
              </w:rPr>
              <w:t>Semnalizare luminoasă (pe panourile laterale) și sonoră.</w:t>
            </w:r>
          </w:p>
          <w:p w14:paraId="17BB6DF3" w14:textId="1AE27C6F" w:rsidR="00F32D48" w:rsidRPr="00672734" w:rsidRDefault="00F32D48" w:rsidP="00F32D48">
            <w:pPr>
              <w:rPr>
                <w:rFonts w:ascii="Times New Roman" w:hAnsi="Times New Roman" w:cs="Times New Roman"/>
                <w:sz w:val="18"/>
                <w:szCs w:val="18"/>
              </w:rPr>
            </w:pPr>
            <w:r w:rsidRPr="00672734">
              <w:rPr>
                <w:rFonts w:ascii="Times New Roman" w:hAnsi="Times New Roman" w:cs="Times New Roman"/>
                <w:sz w:val="18"/>
                <w:szCs w:val="18"/>
              </w:rPr>
              <w:t>-semnalizare luminoasă pentru indicarea detectării;</w:t>
            </w:r>
          </w:p>
          <w:p w14:paraId="6B1D611B" w14:textId="7DCC75F4" w:rsidR="00F32D48" w:rsidRPr="00672734" w:rsidRDefault="00F32D48" w:rsidP="00F32D48">
            <w:pPr>
              <w:rPr>
                <w:rFonts w:ascii="Times New Roman" w:hAnsi="Times New Roman" w:cs="Times New Roman"/>
                <w:sz w:val="18"/>
                <w:szCs w:val="18"/>
              </w:rPr>
            </w:pPr>
            <w:r w:rsidRPr="00672734">
              <w:rPr>
                <w:rFonts w:ascii="Times New Roman" w:hAnsi="Times New Roman" w:cs="Times New Roman"/>
                <w:sz w:val="18"/>
                <w:szCs w:val="18"/>
              </w:rPr>
              <w:t>-semnalizare sonoră cu intensitate reglabilă sau echivalent;</w:t>
            </w:r>
          </w:p>
          <w:p w14:paraId="6E8F0AE0" w14:textId="2735E21E" w:rsidR="00C83171" w:rsidRPr="00672734" w:rsidRDefault="00C83171" w:rsidP="00C83171">
            <w:pPr>
              <w:rPr>
                <w:rFonts w:ascii="Times New Roman" w:hAnsi="Times New Roman" w:cs="Times New Roman"/>
                <w:sz w:val="18"/>
                <w:szCs w:val="18"/>
              </w:rPr>
            </w:pPr>
            <w:r w:rsidRPr="00672734">
              <w:rPr>
                <w:rFonts w:ascii="Times New Roman" w:hAnsi="Times New Roman" w:cs="Times New Roman"/>
                <w:sz w:val="18"/>
                <w:szCs w:val="18"/>
              </w:rPr>
              <w:t>Detectarea metalelor: metalul de dimensiunea unei</w:t>
            </w:r>
          </w:p>
          <w:p w14:paraId="00A1207A" w14:textId="517C8CBF" w:rsidR="00C83171" w:rsidRPr="00672734" w:rsidRDefault="00C83171" w:rsidP="00C83171">
            <w:pPr>
              <w:rPr>
                <w:rFonts w:ascii="Times New Roman" w:hAnsi="Times New Roman" w:cs="Times New Roman"/>
                <w:sz w:val="18"/>
                <w:szCs w:val="18"/>
              </w:rPr>
            </w:pPr>
            <w:proofErr w:type="spellStart"/>
            <w:r w:rsidRPr="00672734">
              <w:rPr>
                <w:rFonts w:ascii="Times New Roman" w:hAnsi="Times New Roman" w:cs="Times New Roman"/>
                <w:sz w:val="18"/>
                <w:szCs w:val="18"/>
              </w:rPr>
              <w:t>monedе</w:t>
            </w:r>
            <w:proofErr w:type="spellEnd"/>
            <w:r w:rsidRPr="00672734">
              <w:rPr>
                <w:rFonts w:ascii="Times New Roman" w:hAnsi="Times New Roman" w:cs="Times New Roman"/>
                <w:sz w:val="18"/>
                <w:szCs w:val="18"/>
              </w:rPr>
              <w:t xml:space="preserve"> poate fi detectat, verificând în mod eficient</w:t>
            </w:r>
          </w:p>
          <w:p w14:paraId="4067876A" w14:textId="463B2D5E" w:rsidR="00C83171" w:rsidRPr="00672734" w:rsidRDefault="00C83171" w:rsidP="00C83171">
            <w:pPr>
              <w:rPr>
                <w:rFonts w:ascii="Times New Roman" w:hAnsi="Times New Roman" w:cs="Times New Roman"/>
                <w:sz w:val="18"/>
                <w:szCs w:val="18"/>
              </w:rPr>
            </w:pPr>
            <w:r w:rsidRPr="00672734">
              <w:rPr>
                <w:rFonts w:ascii="Times New Roman" w:hAnsi="Times New Roman" w:cs="Times New Roman"/>
                <w:sz w:val="18"/>
                <w:szCs w:val="18"/>
              </w:rPr>
              <w:t>obiectele ilegale. Obiectele metalice aflate la mai</w:t>
            </w:r>
          </w:p>
          <w:p w14:paraId="5EC2D5F5" w14:textId="46B9E8D2" w:rsidR="00C83171" w:rsidRPr="00672734" w:rsidRDefault="00C83171" w:rsidP="00C83171">
            <w:pPr>
              <w:rPr>
                <w:rFonts w:ascii="Times New Roman" w:hAnsi="Times New Roman" w:cs="Times New Roman"/>
                <w:sz w:val="18"/>
                <w:szCs w:val="18"/>
              </w:rPr>
            </w:pPr>
            <w:r w:rsidRPr="00672734">
              <w:rPr>
                <w:rFonts w:ascii="Times New Roman" w:hAnsi="Times New Roman" w:cs="Times New Roman"/>
                <w:sz w:val="18"/>
                <w:szCs w:val="18"/>
              </w:rPr>
              <w:t xml:space="preserve">mult de З </w:t>
            </w:r>
            <w:proofErr w:type="spellStart"/>
            <w:r w:rsidRPr="00672734">
              <w:rPr>
                <w:rFonts w:ascii="Times New Roman" w:hAnsi="Times New Roman" w:cs="Times New Roman"/>
                <w:sz w:val="18"/>
                <w:szCs w:val="18"/>
              </w:rPr>
              <w:t>сm</w:t>
            </w:r>
            <w:proofErr w:type="spellEnd"/>
            <w:r w:rsidRPr="00672734">
              <w:rPr>
                <w:rFonts w:ascii="Times New Roman" w:hAnsi="Times New Roman" w:cs="Times New Roman"/>
                <w:sz w:val="18"/>
                <w:szCs w:val="18"/>
              </w:rPr>
              <w:t xml:space="preserve"> </w:t>
            </w:r>
            <w:proofErr w:type="spellStart"/>
            <w:r w:rsidRPr="00672734">
              <w:rPr>
                <w:rFonts w:ascii="Times New Roman" w:hAnsi="Times New Roman" w:cs="Times New Roman"/>
                <w:sz w:val="18"/>
                <w:szCs w:val="18"/>
              </w:rPr>
              <w:t>dеаsuрга</w:t>
            </w:r>
            <w:proofErr w:type="spellEnd"/>
            <w:r w:rsidRPr="00672734">
              <w:rPr>
                <w:rFonts w:ascii="Times New Roman" w:hAnsi="Times New Roman" w:cs="Times New Roman"/>
                <w:sz w:val="18"/>
                <w:szCs w:val="18"/>
              </w:rPr>
              <w:t xml:space="preserve"> solului pot declanșa </w:t>
            </w:r>
            <w:proofErr w:type="spellStart"/>
            <w:r w:rsidRPr="00672734">
              <w:rPr>
                <w:rFonts w:ascii="Times New Roman" w:hAnsi="Times New Roman" w:cs="Times New Roman"/>
                <w:sz w:val="18"/>
                <w:szCs w:val="18"/>
              </w:rPr>
              <w:t>аlаrma</w:t>
            </w:r>
            <w:proofErr w:type="spellEnd"/>
          </w:p>
          <w:p w14:paraId="0A9C67A6" w14:textId="5DE523E5" w:rsidR="00C83171" w:rsidRPr="00672734" w:rsidRDefault="00C83171" w:rsidP="00C83171">
            <w:pPr>
              <w:rPr>
                <w:rFonts w:ascii="Times New Roman" w:hAnsi="Times New Roman" w:cs="Times New Roman"/>
                <w:sz w:val="18"/>
                <w:szCs w:val="18"/>
              </w:rPr>
            </w:pPr>
            <w:r w:rsidRPr="00672734">
              <w:rPr>
                <w:rFonts w:ascii="Times New Roman" w:hAnsi="Times New Roman" w:cs="Times New Roman"/>
                <w:sz w:val="18"/>
                <w:szCs w:val="18"/>
              </w:rPr>
              <w:t xml:space="preserve">atunci când intră in zona de </w:t>
            </w:r>
            <w:proofErr w:type="spellStart"/>
            <w:r w:rsidRPr="00672734">
              <w:rPr>
                <w:rFonts w:ascii="Times New Roman" w:hAnsi="Times New Roman" w:cs="Times New Roman"/>
                <w:sz w:val="18"/>
                <w:szCs w:val="18"/>
              </w:rPr>
              <w:t>dеtесtаrе</w:t>
            </w:r>
            <w:proofErr w:type="spellEnd"/>
            <w:r w:rsidRPr="00672734">
              <w:rPr>
                <w:rFonts w:ascii="Times New Roman" w:hAnsi="Times New Roman" w:cs="Times New Roman"/>
                <w:sz w:val="18"/>
                <w:szCs w:val="18"/>
              </w:rPr>
              <w:t>,</w:t>
            </w:r>
          </w:p>
          <w:p w14:paraId="74BAE6D0" w14:textId="7A61DBCC" w:rsidR="00C47E47" w:rsidRPr="00672734" w:rsidRDefault="00C47E47" w:rsidP="00C47E47">
            <w:pPr>
              <w:rPr>
                <w:rFonts w:ascii="Times New Roman" w:hAnsi="Times New Roman" w:cs="Times New Roman"/>
                <w:sz w:val="18"/>
                <w:szCs w:val="18"/>
              </w:rPr>
            </w:pPr>
            <w:r w:rsidRPr="00672734">
              <w:rPr>
                <w:rFonts w:ascii="Times New Roman" w:hAnsi="Times New Roman" w:cs="Times New Roman"/>
                <w:sz w:val="18"/>
                <w:szCs w:val="18"/>
              </w:rPr>
              <w:t>Contor de treceri pe barieră IR</w:t>
            </w:r>
            <w:r w:rsidR="00F32D48" w:rsidRPr="00672734">
              <w:rPr>
                <w:rFonts w:ascii="Times New Roman" w:hAnsi="Times New Roman" w:cs="Times New Roman"/>
                <w:sz w:val="18"/>
                <w:szCs w:val="18"/>
              </w:rPr>
              <w:t xml:space="preserve"> integrat;</w:t>
            </w:r>
          </w:p>
          <w:p w14:paraId="381D300D" w14:textId="0AD80381" w:rsidR="00F32D48" w:rsidRPr="00672734" w:rsidRDefault="00F32D48" w:rsidP="00C47E47">
            <w:pPr>
              <w:rPr>
                <w:rFonts w:ascii="Times New Roman" w:hAnsi="Times New Roman" w:cs="Times New Roman"/>
                <w:sz w:val="18"/>
                <w:szCs w:val="18"/>
              </w:rPr>
            </w:pPr>
            <w:r w:rsidRPr="00672734">
              <w:rPr>
                <w:rFonts w:ascii="Times New Roman" w:hAnsi="Times New Roman" w:cs="Times New Roman"/>
                <w:sz w:val="18"/>
                <w:szCs w:val="18"/>
              </w:rPr>
              <w:t>Afișaj pentru indicarea continuă a stării de funcționare și a parametrilor de configurare</w:t>
            </w:r>
            <w:r w:rsidR="00C47E47" w:rsidRPr="00672734">
              <w:rPr>
                <w:rFonts w:ascii="Times New Roman" w:hAnsi="Times New Roman" w:cs="Times New Roman"/>
                <w:sz w:val="18"/>
                <w:szCs w:val="18"/>
              </w:rPr>
              <w:t xml:space="preserve"> pe display</w:t>
            </w:r>
            <w:r w:rsidRPr="00672734">
              <w:rPr>
                <w:rFonts w:ascii="Times New Roman" w:hAnsi="Times New Roman" w:cs="Times New Roman"/>
                <w:sz w:val="18"/>
                <w:szCs w:val="18"/>
              </w:rPr>
              <w:t>;</w:t>
            </w:r>
          </w:p>
          <w:p w14:paraId="42B781E2" w14:textId="77777777" w:rsidR="00C47E47" w:rsidRPr="00672734" w:rsidRDefault="00C47E47" w:rsidP="00C47E47">
            <w:pPr>
              <w:rPr>
                <w:rFonts w:ascii="Times New Roman" w:hAnsi="Times New Roman" w:cs="Times New Roman"/>
                <w:sz w:val="18"/>
                <w:szCs w:val="18"/>
              </w:rPr>
            </w:pPr>
            <w:r w:rsidRPr="00672734">
              <w:rPr>
                <w:rFonts w:ascii="Times New Roman" w:hAnsi="Times New Roman" w:cs="Times New Roman"/>
                <w:sz w:val="18"/>
                <w:szCs w:val="18"/>
              </w:rPr>
              <w:t>Indicarea locului de detecție pe verticală.</w:t>
            </w:r>
          </w:p>
          <w:p w14:paraId="59719162" w14:textId="5F418235" w:rsidR="00F32D48" w:rsidRPr="00672734" w:rsidRDefault="00F32D48" w:rsidP="00C47E47">
            <w:pPr>
              <w:rPr>
                <w:rFonts w:ascii="Times New Roman" w:hAnsi="Times New Roman" w:cs="Times New Roman"/>
                <w:sz w:val="18"/>
                <w:szCs w:val="18"/>
              </w:rPr>
            </w:pPr>
            <w:r w:rsidRPr="00672734">
              <w:rPr>
                <w:rFonts w:ascii="Times New Roman" w:hAnsi="Times New Roman" w:cs="Times New Roman"/>
                <w:sz w:val="18"/>
                <w:szCs w:val="18"/>
              </w:rPr>
              <w:t>Sistem de protecție prin cod de acces pentru modificarea setărilor și parametrilor de funcționare;</w:t>
            </w:r>
          </w:p>
          <w:p w14:paraId="12622CA4" w14:textId="0DCC16B7" w:rsidR="00F32D48" w:rsidRPr="00672734" w:rsidRDefault="00F32D48" w:rsidP="00C47E47">
            <w:pPr>
              <w:rPr>
                <w:rFonts w:ascii="Times New Roman" w:hAnsi="Times New Roman" w:cs="Times New Roman"/>
                <w:sz w:val="18"/>
                <w:szCs w:val="18"/>
              </w:rPr>
            </w:pPr>
            <w:r w:rsidRPr="00672734">
              <w:rPr>
                <w:rFonts w:ascii="Times New Roman" w:hAnsi="Times New Roman" w:cs="Times New Roman"/>
                <w:sz w:val="18"/>
                <w:szCs w:val="18"/>
              </w:rPr>
              <w:t>Dimensiuni exterioare aproximative: 2225 × 860 × 560 mm</w:t>
            </w:r>
          </w:p>
          <w:p w14:paraId="5FA1F8B8" w14:textId="77777777" w:rsidR="00F32D48" w:rsidRPr="00672734" w:rsidRDefault="00F32D48" w:rsidP="00F32D48">
            <w:pPr>
              <w:rPr>
                <w:rFonts w:ascii="Times New Roman" w:hAnsi="Times New Roman" w:cs="Times New Roman"/>
                <w:sz w:val="18"/>
                <w:szCs w:val="18"/>
              </w:rPr>
            </w:pPr>
            <w:r w:rsidRPr="00672734">
              <w:rPr>
                <w:rFonts w:ascii="Times New Roman" w:hAnsi="Times New Roman" w:cs="Times New Roman"/>
                <w:sz w:val="18"/>
                <w:szCs w:val="18"/>
              </w:rPr>
              <w:t>Dimensiuni pasaj de trecere:</w:t>
            </w:r>
          </w:p>
          <w:p w14:paraId="2D35C752" w14:textId="77777777" w:rsidR="00F32D48" w:rsidRPr="00672734" w:rsidRDefault="00F32D48" w:rsidP="00F32D48">
            <w:pPr>
              <w:rPr>
                <w:rFonts w:ascii="Times New Roman" w:hAnsi="Times New Roman" w:cs="Times New Roman"/>
                <w:sz w:val="18"/>
                <w:szCs w:val="18"/>
              </w:rPr>
            </w:pPr>
            <w:r w:rsidRPr="00672734">
              <w:rPr>
                <w:rFonts w:ascii="Times New Roman" w:hAnsi="Times New Roman" w:cs="Times New Roman"/>
                <w:sz w:val="18"/>
                <w:szCs w:val="18"/>
              </w:rPr>
              <w:t>lățime minimum 700 mm;</w:t>
            </w:r>
          </w:p>
          <w:p w14:paraId="5BA2F19A" w14:textId="032C730E" w:rsidR="00F32D48" w:rsidRPr="00672734" w:rsidRDefault="00F32D48" w:rsidP="00F32D48">
            <w:pPr>
              <w:rPr>
                <w:rFonts w:ascii="Times New Roman" w:hAnsi="Times New Roman" w:cs="Times New Roman"/>
                <w:sz w:val="18"/>
                <w:szCs w:val="18"/>
              </w:rPr>
            </w:pPr>
            <w:r w:rsidRPr="00672734">
              <w:rPr>
                <w:rFonts w:ascii="Times New Roman" w:hAnsi="Times New Roman" w:cs="Times New Roman"/>
                <w:sz w:val="18"/>
                <w:szCs w:val="18"/>
              </w:rPr>
              <w:t>înălțime minimum 2000 mm;</w:t>
            </w:r>
          </w:p>
          <w:p w14:paraId="52B98DEE" w14:textId="69903089" w:rsidR="00C47E47" w:rsidRPr="00672734" w:rsidRDefault="00C47E47" w:rsidP="00C47E47">
            <w:pPr>
              <w:rPr>
                <w:rFonts w:ascii="Times New Roman" w:hAnsi="Times New Roman" w:cs="Times New Roman"/>
                <w:sz w:val="18"/>
                <w:szCs w:val="18"/>
              </w:rPr>
            </w:pPr>
            <w:r w:rsidRPr="00672734">
              <w:rPr>
                <w:rFonts w:ascii="Times New Roman" w:hAnsi="Times New Roman" w:cs="Times New Roman"/>
                <w:sz w:val="18"/>
                <w:szCs w:val="18"/>
              </w:rPr>
              <w:t>Mod de testare cu autodiagnosticare</w:t>
            </w:r>
            <w:r w:rsidR="00A01CAA" w:rsidRPr="00672734">
              <w:rPr>
                <w:rFonts w:ascii="Times New Roman" w:hAnsi="Times New Roman" w:cs="Times New Roman"/>
                <w:sz w:val="18"/>
                <w:szCs w:val="18"/>
              </w:rPr>
              <w:t xml:space="preserve"> maxim</w:t>
            </w:r>
            <w:r w:rsidRPr="00672734">
              <w:rPr>
                <w:rFonts w:ascii="Times New Roman" w:hAnsi="Times New Roman" w:cs="Times New Roman"/>
                <w:sz w:val="18"/>
                <w:szCs w:val="18"/>
              </w:rPr>
              <w:t xml:space="preserve"> (10 sec).</w:t>
            </w:r>
          </w:p>
          <w:p w14:paraId="65A47EE4" w14:textId="77777777" w:rsidR="00A24556" w:rsidRPr="00672734" w:rsidRDefault="00C47E47" w:rsidP="00C47E47">
            <w:pPr>
              <w:rPr>
                <w:rFonts w:ascii="Times New Roman" w:hAnsi="Times New Roman" w:cs="Times New Roman"/>
                <w:sz w:val="18"/>
                <w:szCs w:val="18"/>
              </w:rPr>
            </w:pPr>
            <w:r w:rsidRPr="00672734">
              <w:rPr>
                <w:rFonts w:ascii="Times New Roman" w:hAnsi="Times New Roman" w:cs="Times New Roman"/>
                <w:sz w:val="18"/>
                <w:szCs w:val="18"/>
              </w:rPr>
              <w:t xml:space="preserve">Alimentare: AC 200V~240V / 47Hz~63Hz. </w:t>
            </w:r>
            <w:r w:rsidR="00A24556" w:rsidRPr="00672734">
              <w:rPr>
                <w:rFonts w:ascii="Times New Roman" w:hAnsi="Times New Roman" w:cs="Times New Roman"/>
                <w:sz w:val="18"/>
                <w:szCs w:val="18"/>
              </w:rPr>
              <w:t>sau echivalent;</w:t>
            </w:r>
          </w:p>
          <w:p w14:paraId="5363C148" w14:textId="7EB44ABF" w:rsidR="00C47E47" w:rsidRPr="00672734" w:rsidRDefault="00C47E47" w:rsidP="00C47E47">
            <w:pPr>
              <w:rPr>
                <w:rFonts w:ascii="Times New Roman" w:hAnsi="Times New Roman" w:cs="Times New Roman"/>
                <w:sz w:val="18"/>
                <w:szCs w:val="18"/>
              </w:rPr>
            </w:pPr>
            <w:r w:rsidRPr="00672734">
              <w:rPr>
                <w:rFonts w:ascii="Times New Roman" w:hAnsi="Times New Roman" w:cs="Times New Roman"/>
                <w:sz w:val="18"/>
                <w:szCs w:val="18"/>
              </w:rPr>
              <w:t>Consum de energie: &lt;30W.</w:t>
            </w:r>
          </w:p>
          <w:p w14:paraId="7BC08161" w14:textId="77777777" w:rsidR="00A24556" w:rsidRPr="00672734" w:rsidRDefault="00A24556" w:rsidP="00A24556">
            <w:pPr>
              <w:rPr>
                <w:rFonts w:ascii="Times New Roman" w:hAnsi="Times New Roman" w:cs="Times New Roman"/>
                <w:sz w:val="18"/>
                <w:szCs w:val="18"/>
              </w:rPr>
            </w:pPr>
            <w:r w:rsidRPr="00672734">
              <w:rPr>
                <w:rFonts w:ascii="Times New Roman" w:hAnsi="Times New Roman" w:cs="Times New Roman"/>
                <w:sz w:val="18"/>
                <w:szCs w:val="18"/>
              </w:rPr>
              <w:t>Destinat utilizării în spații cu trafic intens și control de acces;</w:t>
            </w:r>
          </w:p>
          <w:p w14:paraId="476B19A6" w14:textId="11C57B1D" w:rsidR="00121201" w:rsidRPr="00672734" w:rsidRDefault="00121201" w:rsidP="00A24556">
            <w:pPr>
              <w:rPr>
                <w:rFonts w:ascii="Times New Roman" w:hAnsi="Times New Roman" w:cs="Times New Roman"/>
                <w:i/>
                <w:iCs/>
                <w:sz w:val="18"/>
                <w:szCs w:val="18"/>
              </w:rPr>
            </w:pPr>
            <w:r w:rsidRPr="00672734">
              <w:rPr>
                <w:rFonts w:ascii="Times New Roman" w:hAnsi="Times New Roman" w:cs="Times New Roman"/>
                <w:i/>
                <w:iCs/>
                <w:sz w:val="18"/>
                <w:szCs w:val="18"/>
              </w:rPr>
              <w:t>Montarea și toate accesoriile, elementele de conectare și componentele necesare instalării și punerii în funcțiune vor fi incluse în oferta de preț;</w:t>
            </w:r>
          </w:p>
          <w:p w14:paraId="350DD395" w14:textId="41828668" w:rsidR="003227BA" w:rsidRPr="00672734" w:rsidRDefault="00A24556" w:rsidP="00A24556">
            <w:pPr>
              <w:rPr>
                <w:rFonts w:ascii="Times New Roman" w:hAnsi="Times New Roman" w:cs="Times New Roman"/>
                <w:sz w:val="18"/>
                <w:szCs w:val="18"/>
              </w:rPr>
            </w:pPr>
            <w:r w:rsidRPr="00672734">
              <w:rPr>
                <w:rFonts w:ascii="Times New Roman" w:hAnsi="Times New Roman" w:cs="Times New Roman"/>
                <w:sz w:val="18"/>
                <w:szCs w:val="18"/>
              </w:rPr>
              <w:t>Garanție: minimum 36 luni.</w:t>
            </w:r>
          </w:p>
          <w:p w14:paraId="7AAE5561" w14:textId="1C6A09B1" w:rsidR="00A24556" w:rsidRPr="00672734" w:rsidRDefault="00A24556" w:rsidP="00A24556">
            <w:pPr>
              <w:rPr>
                <w:rFonts w:ascii="Times New Roman" w:hAnsi="Times New Roman" w:cs="Times New Roman"/>
                <w:i/>
                <w:iCs/>
                <w:sz w:val="18"/>
                <w:szCs w:val="18"/>
              </w:rPr>
            </w:pPr>
            <w:r w:rsidRPr="00672734">
              <w:rPr>
                <w:rFonts w:ascii="Times New Roman" w:hAnsi="Times New Roman" w:cs="Times New Roman"/>
                <w:i/>
                <w:iCs/>
                <w:sz w:val="18"/>
                <w:szCs w:val="18"/>
              </w:rPr>
              <w:t>Echipamentul trebuie să respecte cerințele aplicabile privind compatibilitatea electromagnetică și să nu interfereze cu funcționarea altor echipamente electronice utilizate în proximitate.</w:t>
            </w:r>
          </w:p>
        </w:tc>
        <w:tc>
          <w:tcPr>
            <w:tcW w:w="832" w:type="dxa"/>
          </w:tcPr>
          <w:p w14:paraId="0D0E5F48" w14:textId="4D25450A" w:rsidR="000844FD" w:rsidRPr="00C72C3D" w:rsidRDefault="00C47E47" w:rsidP="006C0B77">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7B69F624" w14:textId="3CB03FA2" w:rsidR="000844FD" w:rsidRPr="00C72C3D" w:rsidRDefault="00C47E47" w:rsidP="006C0B77">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56C4A5A0" w14:textId="58BB4A90" w:rsidR="004312AA" w:rsidRPr="004312AA" w:rsidRDefault="004312AA" w:rsidP="004312AA">
            <w:pPr>
              <w:jc w:val="both"/>
              <w:rPr>
                <w:rFonts w:ascii="Times New Roman" w:hAnsi="Times New Roman" w:cs="Times New Roman"/>
                <w:sz w:val="16"/>
                <w:szCs w:val="16"/>
                <w:lang w:val="ro-MD"/>
              </w:rPr>
            </w:pPr>
            <w:r w:rsidRPr="004312AA">
              <w:rPr>
                <w:rFonts w:ascii="Times New Roman" w:hAnsi="Times New Roman" w:cs="Times New Roman"/>
                <w:noProof/>
                <w:sz w:val="16"/>
                <w:szCs w:val="16"/>
                <w:lang w:val="ro-MD"/>
              </w:rPr>
              <w:drawing>
                <wp:inline distT="0" distB="0" distL="0" distR="0" wp14:anchorId="2AA6A996" wp14:editId="1EC62224">
                  <wp:extent cx="810404" cy="1551783"/>
                  <wp:effectExtent l="0" t="0" r="8890" b="0"/>
                  <wp:docPr id="204984837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1413" cy="1592012"/>
                          </a:xfrm>
                          <a:prstGeom prst="rect">
                            <a:avLst/>
                          </a:prstGeom>
                          <a:noFill/>
                          <a:ln>
                            <a:noFill/>
                          </a:ln>
                        </pic:spPr>
                      </pic:pic>
                    </a:graphicData>
                  </a:graphic>
                </wp:inline>
              </w:drawing>
            </w:r>
          </w:p>
          <w:p w14:paraId="2B14AAA1" w14:textId="248D593E" w:rsidR="000844FD" w:rsidRPr="00C72C3D" w:rsidRDefault="000844FD" w:rsidP="006C0B77">
            <w:pPr>
              <w:jc w:val="both"/>
              <w:rPr>
                <w:rFonts w:ascii="Times New Roman" w:hAnsi="Times New Roman" w:cs="Times New Roman"/>
                <w:sz w:val="16"/>
                <w:szCs w:val="16"/>
              </w:rPr>
            </w:pPr>
          </w:p>
        </w:tc>
      </w:tr>
      <w:tr w:rsidR="004312AA" w:rsidRPr="00C72C3D" w14:paraId="3B49186A" w14:textId="77777777" w:rsidTr="00A91746">
        <w:tc>
          <w:tcPr>
            <w:tcW w:w="559" w:type="dxa"/>
          </w:tcPr>
          <w:p w14:paraId="30C024D2" w14:textId="6C85F67D" w:rsidR="00C47E47" w:rsidRPr="00C72C3D" w:rsidRDefault="00304903" w:rsidP="006C0B77">
            <w:pPr>
              <w:jc w:val="both"/>
              <w:rPr>
                <w:rFonts w:ascii="Times New Roman" w:hAnsi="Times New Roman" w:cs="Times New Roman"/>
                <w:sz w:val="16"/>
                <w:szCs w:val="16"/>
              </w:rPr>
            </w:pPr>
            <w:r w:rsidRPr="00C72C3D">
              <w:rPr>
                <w:rFonts w:ascii="Times New Roman" w:hAnsi="Times New Roman" w:cs="Times New Roman"/>
                <w:sz w:val="16"/>
                <w:szCs w:val="16"/>
              </w:rPr>
              <w:lastRenderedPageBreak/>
              <w:t>1.</w:t>
            </w:r>
            <w:r w:rsidR="00C47E47" w:rsidRPr="00C72C3D">
              <w:rPr>
                <w:rFonts w:ascii="Times New Roman" w:hAnsi="Times New Roman" w:cs="Times New Roman"/>
                <w:sz w:val="16"/>
                <w:szCs w:val="16"/>
              </w:rPr>
              <w:t>2</w:t>
            </w:r>
          </w:p>
        </w:tc>
        <w:tc>
          <w:tcPr>
            <w:tcW w:w="1597" w:type="dxa"/>
          </w:tcPr>
          <w:p w14:paraId="1D5A58B0" w14:textId="653A6FAD" w:rsidR="00347FD9" w:rsidRPr="00C72C3D" w:rsidRDefault="00C47E47" w:rsidP="00347FD9">
            <w:pPr>
              <w:rPr>
                <w:rFonts w:ascii="Times New Roman" w:hAnsi="Times New Roman" w:cs="Times New Roman"/>
                <w:sz w:val="16"/>
                <w:szCs w:val="16"/>
              </w:rPr>
            </w:pPr>
            <w:r w:rsidRPr="00C72C3D">
              <w:rPr>
                <w:rFonts w:ascii="Times New Roman" w:hAnsi="Times New Roman" w:cs="Times New Roman"/>
                <w:sz w:val="16"/>
                <w:szCs w:val="16"/>
              </w:rPr>
              <w:t xml:space="preserve">Turnichet batant </w:t>
            </w:r>
            <w:r w:rsidR="00347FD9" w:rsidRPr="00C72C3D">
              <w:rPr>
                <w:rFonts w:ascii="Times New Roman" w:hAnsi="Times New Roman" w:cs="Times New Roman"/>
                <w:sz w:val="16"/>
                <w:szCs w:val="16"/>
              </w:rPr>
              <w:t xml:space="preserve">(Swing </w:t>
            </w:r>
            <w:proofErr w:type="spellStart"/>
            <w:r w:rsidR="00347FD9" w:rsidRPr="00C72C3D">
              <w:rPr>
                <w:rFonts w:ascii="Times New Roman" w:hAnsi="Times New Roman" w:cs="Times New Roman"/>
                <w:sz w:val="16"/>
                <w:szCs w:val="16"/>
              </w:rPr>
              <w:t>Barrier</w:t>
            </w:r>
            <w:proofErr w:type="spellEnd"/>
            <w:r w:rsidR="00347FD9" w:rsidRPr="00C72C3D">
              <w:rPr>
                <w:rFonts w:ascii="Times New Roman" w:hAnsi="Times New Roman" w:cs="Times New Roman"/>
                <w:sz w:val="16"/>
                <w:szCs w:val="16"/>
              </w:rPr>
              <w:t>)</w:t>
            </w:r>
          </w:p>
          <w:p w14:paraId="56515305" w14:textId="061DF70E" w:rsidR="00C47E47" w:rsidRPr="00C72C3D" w:rsidRDefault="00C47E47" w:rsidP="00C47E47">
            <w:pPr>
              <w:rPr>
                <w:rFonts w:ascii="Times New Roman" w:hAnsi="Times New Roman" w:cs="Times New Roman"/>
                <w:sz w:val="16"/>
                <w:szCs w:val="16"/>
              </w:rPr>
            </w:pPr>
          </w:p>
        </w:tc>
        <w:tc>
          <w:tcPr>
            <w:tcW w:w="3975" w:type="dxa"/>
          </w:tcPr>
          <w:p w14:paraId="2E7FF5F3" w14:textId="14C7B67E" w:rsidR="00C47E47" w:rsidRPr="00672734" w:rsidRDefault="00A24556" w:rsidP="00F40B09">
            <w:pPr>
              <w:rPr>
                <w:rFonts w:ascii="Times New Roman" w:hAnsi="Times New Roman" w:cs="Times New Roman"/>
                <w:sz w:val="18"/>
                <w:szCs w:val="18"/>
              </w:rPr>
            </w:pPr>
            <w:r w:rsidRPr="00672734">
              <w:rPr>
                <w:rFonts w:ascii="Times New Roman" w:hAnsi="Times New Roman" w:cs="Times New Roman"/>
                <w:sz w:val="18"/>
                <w:szCs w:val="18"/>
              </w:rPr>
              <w:t xml:space="preserve"> </w:t>
            </w:r>
            <w:r w:rsidR="00EB0213" w:rsidRPr="00672734">
              <w:rPr>
                <w:rFonts w:ascii="Times New Roman" w:hAnsi="Times New Roman" w:cs="Times New Roman"/>
                <w:sz w:val="18"/>
                <w:szCs w:val="18"/>
              </w:rPr>
              <w:t xml:space="preserve">Turnichet batant (Swing </w:t>
            </w:r>
            <w:proofErr w:type="spellStart"/>
            <w:r w:rsidR="00EB0213" w:rsidRPr="00672734">
              <w:rPr>
                <w:rFonts w:ascii="Times New Roman" w:hAnsi="Times New Roman" w:cs="Times New Roman"/>
                <w:sz w:val="18"/>
                <w:szCs w:val="18"/>
              </w:rPr>
              <w:t>Barrier</w:t>
            </w:r>
            <w:proofErr w:type="spellEnd"/>
            <w:r w:rsidR="00EB0213" w:rsidRPr="00672734">
              <w:rPr>
                <w:rFonts w:ascii="Times New Roman" w:hAnsi="Times New Roman" w:cs="Times New Roman"/>
                <w:sz w:val="18"/>
                <w:szCs w:val="18"/>
              </w:rPr>
              <w:t>) destinat controlului accesului, cu 2 culoare de trecere.</w:t>
            </w:r>
          </w:p>
          <w:p w14:paraId="64C8BF71" w14:textId="395FD818" w:rsidR="00C47E47" w:rsidRPr="00672734" w:rsidRDefault="00A24556" w:rsidP="00D701C7">
            <w:pPr>
              <w:rPr>
                <w:rFonts w:ascii="Times New Roman" w:hAnsi="Times New Roman" w:cs="Times New Roman"/>
                <w:sz w:val="18"/>
                <w:szCs w:val="18"/>
              </w:rPr>
            </w:pPr>
            <w:r w:rsidRPr="00672734">
              <w:rPr>
                <w:rFonts w:ascii="Times New Roman" w:hAnsi="Times New Roman" w:cs="Times New Roman"/>
                <w:sz w:val="18"/>
                <w:szCs w:val="18"/>
              </w:rPr>
              <w:t>Sistem echipat cu minimum 6 perechi de senzori infraroșu (IR) pentru detectarea direcției de trecere, validarea permisiunilor de acces și prevenirea accesului neautorizat (funcție anti-</w:t>
            </w:r>
            <w:proofErr w:type="spellStart"/>
            <w:r w:rsidRPr="00672734">
              <w:rPr>
                <w:rFonts w:ascii="Times New Roman" w:hAnsi="Times New Roman" w:cs="Times New Roman"/>
                <w:sz w:val="18"/>
                <w:szCs w:val="18"/>
              </w:rPr>
              <w:t>tailgating</w:t>
            </w:r>
            <w:proofErr w:type="spellEnd"/>
            <w:r w:rsidRPr="00672734">
              <w:rPr>
                <w:rFonts w:ascii="Times New Roman" w:hAnsi="Times New Roman" w:cs="Times New Roman"/>
                <w:sz w:val="18"/>
                <w:szCs w:val="18"/>
              </w:rPr>
              <w:t xml:space="preserve"> sau echivalent);</w:t>
            </w:r>
          </w:p>
          <w:p w14:paraId="046545AB" w14:textId="38E50E29" w:rsidR="00C47E47" w:rsidRPr="00672734" w:rsidRDefault="00C47E47" w:rsidP="00C47E47">
            <w:pPr>
              <w:rPr>
                <w:rFonts w:ascii="Times New Roman" w:hAnsi="Times New Roman" w:cs="Times New Roman"/>
                <w:sz w:val="18"/>
                <w:szCs w:val="18"/>
              </w:rPr>
            </w:pPr>
            <w:r w:rsidRPr="00672734">
              <w:rPr>
                <w:rFonts w:ascii="Times New Roman" w:hAnsi="Times New Roman" w:cs="Times New Roman"/>
                <w:sz w:val="18"/>
                <w:szCs w:val="18"/>
              </w:rPr>
              <w:t>Indicator LED pentru direcția de trecere</w:t>
            </w:r>
            <w:r w:rsidR="00A24556" w:rsidRPr="00672734">
              <w:rPr>
                <w:sz w:val="18"/>
                <w:szCs w:val="18"/>
              </w:rPr>
              <w:t xml:space="preserve"> </w:t>
            </w:r>
            <w:r w:rsidR="00A24556" w:rsidRPr="00672734">
              <w:rPr>
                <w:rFonts w:ascii="Times New Roman" w:hAnsi="Times New Roman" w:cs="Times New Roman"/>
                <w:sz w:val="18"/>
                <w:szCs w:val="18"/>
              </w:rPr>
              <w:t>și a stării de funcționare</w:t>
            </w:r>
            <w:r w:rsidR="00D701C7" w:rsidRPr="00672734">
              <w:rPr>
                <w:rFonts w:ascii="Times New Roman" w:hAnsi="Times New Roman" w:cs="Times New Roman"/>
                <w:sz w:val="18"/>
                <w:szCs w:val="18"/>
              </w:rPr>
              <w:t>;</w:t>
            </w:r>
          </w:p>
          <w:p w14:paraId="79A3FC7A" w14:textId="2C36F318" w:rsidR="00A24556" w:rsidRPr="00672734" w:rsidRDefault="00A24556" w:rsidP="00C47E47">
            <w:pPr>
              <w:rPr>
                <w:rFonts w:ascii="Times New Roman" w:hAnsi="Times New Roman" w:cs="Times New Roman"/>
                <w:sz w:val="18"/>
                <w:szCs w:val="18"/>
              </w:rPr>
            </w:pPr>
            <w:r w:rsidRPr="00672734">
              <w:rPr>
                <w:rFonts w:ascii="Times New Roman" w:hAnsi="Times New Roman" w:cs="Times New Roman"/>
                <w:sz w:val="18"/>
                <w:szCs w:val="18"/>
              </w:rPr>
              <w:t>Funcție de protecție la obstacole: oprirea temporară a mecanismului la detectarea unui obstacol în timpul deschiderii/închideri;</w:t>
            </w:r>
          </w:p>
          <w:p w14:paraId="6AB48C79" w14:textId="77777777" w:rsidR="00A24556" w:rsidRPr="00672734" w:rsidRDefault="00A24556" w:rsidP="00A24556">
            <w:pPr>
              <w:rPr>
                <w:rFonts w:ascii="Times New Roman" w:hAnsi="Times New Roman" w:cs="Times New Roman"/>
                <w:sz w:val="18"/>
                <w:szCs w:val="18"/>
              </w:rPr>
            </w:pPr>
            <w:r w:rsidRPr="00672734">
              <w:rPr>
                <w:rFonts w:ascii="Times New Roman" w:hAnsi="Times New Roman" w:cs="Times New Roman"/>
                <w:sz w:val="18"/>
                <w:szCs w:val="18"/>
              </w:rPr>
              <w:t>Funcții automate de autodiagnosticare, detectarea erorilor și generarea alarmelor;</w:t>
            </w:r>
          </w:p>
          <w:p w14:paraId="2B7DE057" w14:textId="77777777" w:rsidR="00A24556" w:rsidRPr="00672734" w:rsidRDefault="00A24556" w:rsidP="00A24556">
            <w:pPr>
              <w:rPr>
                <w:rFonts w:ascii="Times New Roman" w:hAnsi="Times New Roman" w:cs="Times New Roman"/>
                <w:sz w:val="18"/>
                <w:szCs w:val="18"/>
              </w:rPr>
            </w:pPr>
            <w:r w:rsidRPr="00672734">
              <w:rPr>
                <w:rFonts w:ascii="Times New Roman" w:hAnsi="Times New Roman" w:cs="Times New Roman"/>
                <w:sz w:val="18"/>
                <w:szCs w:val="18"/>
              </w:rPr>
              <w:t>Funcție de anulare automată a permisiunii de acces în cazul în care utilizatorul nu efectuează trecerea în intervalul de timp stabilit;</w:t>
            </w:r>
          </w:p>
          <w:p w14:paraId="1714300A" w14:textId="77777777" w:rsidR="00A24556" w:rsidRPr="00672734" w:rsidRDefault="00A24556" w:rsidP="00A24556">
            <w:pPr>
              <w:rPr>
                <w:rFonts w:ascii="Times New Roman" w:hAnsi="Times New Roman" w:cs="Times New Roman"/>
                <w:sz w:val="18"/>
                <w:szCs w:val="18"/>
              </w:rPr>
            </w:pPr>
            <w:r w:rsidRPr="00672734">
              <w:rPr>
                <w:rFonts w:ascii="Times New Roman" w:hAnsi="Times New Roman" w:cs="Times New Roman"/>
                <w:sz w:val="18"/>
                <w:szCs w:val="18"/>
              </w:rPr>
              <w:t>Funcție de deblocare automată în caz de alarmă de incendiu sau semnal extern de urgență, conform cerințelor de securitate;</w:t>
            </w:r>
          </w:p>
          <w:p w14:paraId="5FCA54B9" w14:textId="0205A912" w:rsidR="00A426DC"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Ușă rămasă deschisă la declanșarea alarmei de incendiu: bariera se deschide automat la activarea alarmei</w:t>
            </w:r>
          </w:p>
          <w:p w14:paraId="7C83BF94" w14:textId="77777777" w:rsidR="00A24556" w:rsidRPr="00672734" w:rsidRDefault="00A24556" w:rsidP="00A24556">
            <w:pPr>
              <w:rPr>
                <w:rFonts w:ascii="Times New Roman" w:hAnsi="Times New Roman" w:cs="Times New Roman"/>
                <w:sz w:val="18"/>
                <w:szCs w:val="18"/>
              </w:rPr>
            </w:pPr>
            <w:r w:rsidRPr="00672734">
              <w:rPr>
                <w:rFonts w:ascii="Times New Roman" w:hAnsi="Times New Roman" w:cs="Times New Roman"/>
                <w:sz w:val="18"/>
                <w:szCs w:val="18"/>
              </w:rPr>
              <w:t xml:space="preserve">Deschidere automată în cazul întreruperii alimentării cu energie electrică (funcție de siguranță – </w:t>
            </w:r>
            <w:proofErr w:type="spellStart"/>
            <w:r w:rsidRPr="00672734">
              <w:rPr>
                <w:rFonts w:ascii="Times New Roman" w:hAnsi="Times New Roman" w:cs="Times New Roman"/>
                <w:sz w:val="18"/>
                <w:szCs w:val="18"/>
              </w:rPr>
              <w:t>fail</w:t>
            </w:r>
            <w:proofErr w:type="spellEnd"/>
            <w:r w:rsidRPr="00672734">
              <w:rPr>
                <w:rFonts w:ascii="Times New Roman" w:hAnsi="Times New Roman" w:cs="Times New Roman"/>
                <w:sz w:val="18"/>
                <w:szCs w:val="18"/>
              </w:rPr>
              <w:t xml:space="preserve"> safe);</w:t>
            </w:r>
          </w:p>
          <w:p w14:paraId="7E488750" w14:textId="697110AA" w:rsidR="000E0656" w:rsidRPr="00672734" w:rsidRDefault="000E0656" w:rsidP="00A24556">
            <w:pPr>
              <w:rPr>
                <w:rFonts w:ascii="Times New Roman" w:hAnsi="Times New Roman" w:cs="Times New Roman"/>
                <w:sz w:val="18"/>
                <w:szCs w:val="18"/>
              </w:rPr>
            </w:pPr>
            <w:r w:rsidRPr="00672734">
              <w:rPr>
                <w:rFonts w:ascii="Times New Roman" w:hAnsi="Times New Roman" w:cs="Times New Roman"/>
                <w:sz w:val="18"/>
                <w:szCs w:val="18"/>
              </w:rPr>
              <w:t>Turnichetul se va închide automat la oprirea alarmei;</w:t>
            </w:r>
          </w:p>
          <w:p w14:paraId="01183F4B" w14:textId="6460A1E7" w:rsidR="009759EF" w:rsidRPr="00672734" w:rsidRDefault="009759EF" w:rsidP="00A24556">
            <w:pPr>
              <w:rPr>
                <w:rFonts w:ascii="Times New Roman" w:hAnsi="Times New Roman" w:cs="Times New Roman"/>
                <w:sz w:val="18"/>
                <w:szCs w:val="18"/>
              </w:rPr>
            </w:pPr>
            <w:r w:rsidRPr="00672734">
              <w:rPr>
                <w:rFonts w:ascii="Times New Roman" w:hAnsi="Times New Roman" w:cs="Times New Roman"/>
                <w:sz w:val="18"/>
                <w:szCs w:val="18"/>
              </w:rPr>
              <w:t>Turnichetul va fi prevăzut cu controler de acces integrat sau echivalent.</w:t>
            </w:r>
          </w:p>
          <w:p w14:paraId="5CBDA1D2" w14:textId="71F5CFBA" w:rsidR="000E0656"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Carcasă: construcție robustă, realizată din materiale rezistente (ex. metal/inox), destinată utilizării în spații cu trafic intens;</w:t>
            </w:r>
          </w:p>
          <w:p w14:paraId="5A1D2341" w14:textId="0B442CAE" w:rsidR="00A426DC"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Alimentare: 220–240 V AC, 50 Hz sau echivalent.</w:t>
            </w:r>
          </w:p>
          <w:p w14:paraId="655989B3" w14:textId="0C9AECA0" w:rsidR="00A24556" w:rsidRPr="00672734" w:rsidRDefault="00A24556" w:rsidP="00A24556">
            <w:pPr>
              <w:rPr>
                <w:rFonts w:ascii="Times New Roman" w:hAnsi="Times New Roman" w:cs="Times New Roman"/>
                <w:sz w:val="18"/>
                <w:szCs w:val="18"/>
              </w:rPr>
            </w:pPr>
            <w:r w:rsidRPr="00672734">
              <w:rPr>
                <w:rFonts w:ascii="Times New Roman" w:hAnsi="Times New Roman" w:cs="Times New Roman"/>
                <w:sz w:val="18"/>
                <w:szCs w:val="18"/>
              </w:rPr>
              <w:t xml:space="preserve">Compatibilitate </w:t>
            </w:r>
            <w:r w:rsidR="00A426DC" w:rsidRPr="00672734">
              <w:rPr>
                <w:rFonts w:ascii="Times New Roman" w:hAnsi="Times New Roman" w:cs="Times New Roman"/>
                <w:sz w:val="18"/>
                <w:szCs w:val="18"/>
              </w:rPr>
              <w:t>:</w:t>
            </w:r>
            <w:r w:rsidR="00A426DC" w:rsidRPr="00672734">
              <w:rPr>
                <w:sz w:val="18"/>
                <w:szCs w:val="18"/>
              </w:rPr>
              <w:t xml:space="preserve"> </w:t>
            </w:r>
            <w:r w:rsidR="00A426DC" w:rsidRPr="00672734">
              <w:rPr>
                <w:rFonts w:ascii="Times New Roman" w:hAnsi="Times New Roman" w:cs="Times New Roman"/>
                <w:sz w:val="18"/>
                <w:szCs w:val="18"/>
              </w:rPr>
              <w:t>compatibil cu sisteme de control acces pe bază de carduri și/sau alte metode de autentificare, precum și cu echipamentele sistemului de control acces ofertat.</w:t>
            </w:r>
          </w:p>
          <w:p w14:paraId="37047876" w14:textId="6B94BD74" w:rsidR="00A24556" w:rsidRPr="00672734" w:rsidRDefault="00121201" w:rsidP="00A24556">
            <w:pPr>
              <w:rPr>
                <w:rFonts w:ascii="Times New Roman" w:hAnsi="Times New Roman" w:cs="Times New Roman"/>
                <w:i/>
                <w:iCs/>
                <w:sz w:val="18"/>
                <w:szCs w:val="18"/>
              </w:rPr>
            </w:pPr>
            <w:r w:rsidRPr="00672734">
              <w:rPr>
                <w:rFonts w:ascii="Times New Roman" w:hAnsi="Times New Roman" w:cs="Times New Roman"/>
                <w:i/>
                <w:iCs/>
                <w:sz w:val="18"/>
                <w:szCs w:val="18"/>
              </w:rPr>
              <w:t>Montarea și t</w:t>
            </w:r>
            <w:r w:rsidR="00A24556" w:rsidRPr="00672734">
              <w:rPr>
                <w:rFonts w:ascii="Times New Roman" w:hAnsi="Times New Roman" w:cs="Times New Roman"/>
                <w:i/>
                <w:iCs/>
                <w:sz w:val="18"/>
                <w:szCs w:val="18"/>
              </w:rPr>
              <w:t>oate accesoriile, elementele de conectare și componentele necesare instalării și punerii în funcțiune vor fi incluse în oferta de preț;</w:t>
            </w:r>
          </w:p>
          <w:p w14:paraId="770C2F30" w14:textId="418E17F1" w:rsidR="00A24556" w:rsidRPr="00672734" w:rsidRDefault="00A24556" w:rsidP="00A24556">
            <w:pPr>
              <w:rPr>
                <w:rFonts w:ascii="Times New Roman" w:hAnsi="Times New Roman" w:cs="Times New Roman"/>
                <w:sz w:val="18"/>
                <w:szCs w:val="18"/>
              </w:rPr>
            </w:pPr>
            <w:r w:rsidRPr="00672734">
              <w:rPr>
                <w:rFonts w:ascii="Times New Roman" w:hAnsi="Times New Roman" w:cs="Times New Roman"/>
                <w:sz w:val="18"/>
                <w:szCs w:val="18"/>
              </w:rPr>
              <w:t>Garanție: minimum 36 luni.</w:t>
            </w:r>
          </w:p>
          <w:p w14:paraId="08EAD2A4" w14:textId="2E7476F0" w:rsidR="00AF4AAC" w:rsidRPr="00672734" w:rsidRDefault="00AF4AAC" w:rsidP="00AF4AAC">
            <w:pPr>
              <w:rPr>
                <w:rFonts w:ascii="Times New Roman" w:hAnsi="Times New Roman" w:cs="Times New Roman"/>
                <w:sz w:val="18"/>
                <w:szCs w:val="18"/>
              </w:rPr>
            </w:pPr>
          </w:p>
        </w:tc>
        <w:tc>
          <w:tcPr>
            <w:tcW w:w="832" w:type="dxa"/>
          </w:tcPr>
          <w:p w14:paraId="339F9FAA" w14:textId="08D9CBB1" w:rsidR="00C47E47" w:rsidRPr="00C72C3D" w:rsidRDefault="001A6E52" w:rsidP="006C0B77">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0DBD1E8B" w14:textId="03FF3752" w:rsidR="00C47E47" w:rsidRPr="00C72C3D" w:rsidRDefault="00C47E47" w:rsidP="006C0B77">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6AC4649F" w14:textId="19091960" w:rsidR="004312AA" w:rsidRPr="004312AA" w:rsidRDefault="004312AA" w:rsidP="004312AA">
            <w:pPr>
              <w:jc w:val="both"/>
              <w:rPr>
                <w:rFonts w:ascii="Times New Roman" w:hAnsi="Times New Roman" w:cs="Times New Roman"/>
                <w:sz w:val="16"/>
                <w:szCs w:val="16"/>
                <w:lang w:val="ro-MD"/>
              </w:rPr>
            </w:pPr>
            <w:r w:rsidRPr="004312AA">
              <w:rPr>
                <w:rFonts w:ascii="Times New Roman" w:hAnsi="Times New Roman" w:cs="Times New Roman"/>
                <w:noProof/>
                <w:sz w:val="16"/>
                <w:szCs w:val="16"/>
                <w:lang w:val="ro-MD"/>
              </w:rPr>
              <w:drawing>
                <wp:inline distT="0" distB="0" distL="0" distR="0" wp14:anchorId="53D9EF76" wp14:editId="136EDAA2">
                  <wp:extent cx="1387475" cy="1362146"/>
                  <wp:effectExtent l="0" t="0" r="3175" b="9525"/>
                  <wp:docPr id="137284645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21208" cy="1395263"/>
                          </a:xfrm>
                          <a:prstGeom prst="rect">
                            <a:avLst/>
                          </a:prstGeom>
                          <a:noFill/>
                          <a:ln>
                            <a:noFill/>
                          </a:ln>
                        </pic:spPr>
                      </pic:pic>
                    </a:graphicData>
                  </a:graphic>
                </wp:inline>
              </w:drawing>
            </w:r>
          </w:p>
          <w:p w14:paraId="2B496F8C" w14:textId="77777777" w:rsidR="00C47E47" w:rsidRPr="00C72C3D" w:rsidRDefault="00C47E47" w:rsidP="006C0B77">
            <w:pPr>
              <w:jc w:val="both"/>
              <w:rPr>
                <w:rFonts w:ascii="Times New Roman" w:hAnsi="Times New Roman" w:cs="Times New Roman"/>
                <w:sz w:val="16"/>
                <w:szCs w:val="16"/>
              </w:rPr>
            </w:pPr>
          </w:p>
        </w:tc>
      </w:tr>
      <w:tr w:rsidR="004312AA" w:rsidRPr="00C72C3D" w14:paraId="6AF68A44" w14:textId="77777777" w:rsidTr="00A91746">
        <w:tc>
          <w:tcPr>
            <w:tcW w:w="559" w:type="dxa"/>
          </w:tcPr>
          <w:p w14:paraId="516FC3F8" w14:textId="4FA6FFE3" w:rsidR="00C47E47" w:rsidRPr="00C72C3D" w:rsidRDefault="00304903" w:rsidP="006C0B77">
            <w:pPr>
              <w:jc w:val="both"/>
              <w:rPr>
                <w:rFonts w:ascii="Times New Roman" w:hAnsi="Times New Roman" w:cs="Times New Roman"/>
                <w:sz w:val="16"/>
                <w:szCs w:val="16"/>
              </w:rPr>
            </w:pPr>
            <w:r w:rsidRPr="00C72C3D">
              <w:rPr>
                <w:rFonts w:ascii="Times New Roman" w:hAnsi="Times New Roman" w:cs="Times New Roman"/>
                <w:sz w:val="16"/>
                <w:szCs w:val="16"/>
              </w:rPr>
              <w:t>1.</w:t>
            </w:r>
            <w:r w:rsidR="00C47E47" w:rsidRPr="00C72C3D">
              <w:rPr>
                <w:rFonts w:ascii="Times New Roman" w:hAnsi="Times New Roman" w:cs="Times New Roman"/>
                <w:sz w:val="16"/>
                <w:szCs w:val="16"/>
              </w:rPr>
              <w:t>3</w:t>
            </w:r>
          </w:p>
        </w:tc>
        <w:tc>
          <w:tcPr>
            <w:tcW w:w="1597" w:type="dxa"/>
          </w:tcPr>
          <w:p w14:paraId="47BDF48F" w14:textId="6AA50059" w:rsidR="00C47E47" w:rsidRPr="00C72C3D" w:rsidRDefault="00347FD9" w:rsidP="008A4B83">
            <w:pPr>
              <w:rPr>
                <w:rFonts w:ascii="Times New Roman" w:hAnsi="Times New Roman" w:cs="Times New Roman"/>
                <w:sz w:val="16"/>
                <w:szCs w:val="16"/>
              </w:rPr>
            </w:pPr>
            <w:r w:rsidRPr="00C72C3D">
              <w:rPr>
                <w:rFonts w:ascii="Times New Roman" w:hAnsi="Times New Roman" w:cs="Times New Roman"/>
                <w:sz w:val="16"/>
                <w:szCs w:val="16"/>
              </w:rPr>
              <w:t>Set de panouri mobile pentru turnichet</w:t>
            </w:r>
          </w:p>
        </w:tc>
        <w:tc>
          <w:tcPr>
            <w:tcW w:w="3975" w:type="dxa"/>
          </w:tcPr>
          <w:p w14:paraId="528741C5" w14:textId="77777777" w:rsidR="00A426DC"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Set panouri mobile pentru turnichet batant</w:t>
            </w:r>
          </w:p>
          <w:p w14:paraId="29F30327" w14:textId="77777777" w:rsidR="00A426DC"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 xml:space="preserve">Tip produs: set de panouri mobile (aripi) pentru turnichet batant (Swing </w:t>
            </w:r>
            <w:proofErr w:type="spellStart"/>
            <w:r w:rsidRPr="00672734">
              <w:rPr>
                <w:rFonts w:ascii="Times New Roman" w:hAnsi="Times New Roman" w:cs="Times New Roman"/>
                <w:sz w:val="18"/>
                <w:szCs w:val="18"/>
              </w:rPr>
              <w:t>Barrier</w:t>
            </w:r>
            <w:proofErr w:type="spellEnd"/>
            <w:r w:rsidRPr="00672734">
              <w:rPr>
                <w:rFonts w:ascii="Times New Roman" w:hAnsi="Times New Roman" w:cs="Times New Roman"/>
                <w:sz w:val="18"/>
                <w:szCs w:val="18"/>
              </w:rPr>
              <w:t>);</w:t>
            </w:r>
          </w:p>
          <w:p w14:paraId="6ACCA7D0" w14:textId="77777777" w:rsidR="00A426DC"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Material panouri: sticlă securizată (</w:t>
            </w:r>
            <w:proofErr w:type="spellStart"/>
            <w:r w:rsidRPr="00672734">
              <w:rPr>
                <w:rFonts w:ascii="Times New Roman" w:hAnsi="Times New Roman" w:cs="Times New Roman"/>
                <w:sz w:val="18"/>
                <w:szCs w:val="18"/>
              </w:rPr>
              <w:t>tempered</w:t>
            </w:r>
            <w:proofErr w:type="spellEnd"/>
            <w:r w:rsidRPr="00672734">
              <w:rPr>
                <w:rFonts w:ascii="Times New Roman" w:hAnsi="Times New Roman" w:cs="Times New Roman"/>
                <w:sz w:val="18"/>
                <w:szCs w:val="18"/>
              </w:rPr>
              <w:t xml:space="preserve"> </w:t>
            </w:r>
            <w:proofErr w:type="spellStart"/>
            <w:r w:rsidRPr="00672734">
              <w:rPr>
                <w:rFonts w:ascii="Times New Roman" w:hAnsi="Times New Roman" w:cs="Times New Roman"/>
                <w:sz w:val="18"/>
                <w:szCs w:val="18"/>
              </w:rPr>
              <w:t>glass</w:t>
            </w:r>
            <w:proofErr w:type="spellEnd"/>
            <w:r w:rsidRPr="00672734">
              <w:rPr>
                <w:rFonts w:ascii="Times New Roman" w:hAnsi="Times New Roman" w:cs="Times New Roman"/>
                <w:sz w:val="18"/>
                <w:szCs w:val="18"/>
              </w:rPr>
              <w:t>) sau echivalent;</w:t>
            </w:r>
          </w:p>
          <w:p w14:paraId="618E810A" w14:textId="699DBE05" w:rsidR="004705E4"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Configurație:</w:t>
            </w:r>
            <w:r w:rsidR="00EB0213" w:rsidRPr="00672734">
              <w:rPr>
                <w:rFonts w:ascii="Times New Roman" w:hAnsi="Times New Roman" w:cs="Times New Roman"/>
                <w:sz w:val="18"/>
                <w:szCs w:val="18"/>
              </w:rPr>
              <w:t xml:space="preserve"> </w:t>
            </w:r>
            <w:r w:rsidR="004705E4" w:rsidRPr="00672734">
              <w:rPr>
                <w:rFonts w:ascii="Times New Roman" w:hAnsi="Times New Roman" w:cs="Times New Roman"/>
                <w:sz w:val="18"/>
                <w:szCs w:val="18"/>
              </w:rPr>
              <w:t>fiecare set include 2 bucăți panouri/aripi pentru formarea unui culoar de acces;</w:t>
            </w:r>
          </w:p>
          <w:p w14:paraId="0FA99BF5" w14:textId="77777777" w:rsidR="00A426DC"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Lățime pasaj de trecere: reglabilă în intervalul aproximativ 650–900 mm;</w:t>
            </w:r>
          </w:p>
          <w:p w14:paraId="78D0CEAE" w14:textId="77777777" w:rsidR="00A426DC"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Compatibil cu turnichetul batant ofertat și cu sistemul de control acces;</w:t>
            </w:r>
          </w:p>
          <w:p w14:paraId="7D95F0C1" w14:textId="77777777" w:rsidR="00A426DC"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Rezistente la utilizare intensivă în spații publice;</w:t>
            </w:r>
          </w:p>
          <w:p w14:paraId="7C420C94" w14:textId="77777777" w:rsidR="00A426DC" w:rsidRPr="00672734" w:rsidRDefault="00A426DC" w:rsidP="00A426DC">
            <w:pPr>
              <w:rPr>
                <w:rFonts w:ascii="Times New Roman" w:hAnsi="Times New Roman" w:cs="Times New Roman"/>
                <w:sz w:val="18"/>
                <w:szCs w:val="18"/>
              </w:rPr>
            </w:pPr>
            <w:r w:rsidRPr="00672734">
              <w:rPr>
                <w:rFonts w:ascii="Times New Roman" w:hAnsi="Times New Roman" w:cs="Times New Roman"/>
                <w:i/>
                <w:iCs/>
                <w:sz w:val="18"/>
                <w:szCs w:val="18"/>
              </w:rPr>
              <w:t>Montare și elemente de fixare incluse</w:t>
            </w:r>
            <w:r w:rsidRPr="00672734">
              <w:rPr>
                <w:rFonts w:ascii="Times New Roman" w:hAnsi="Times New Roman" w:cs="Times New Roman"/>
                <w:sz w:val="18"/>
                <w:szCs w:val="18"/>
              </w:rPr>
              <w:t>;</w:t>
            </w:r>
          </w:p>
          <w:p w14:paraId="5D5BE844" w14:textId="0CE97C56" w:rsidR="00C47E47" w:rsidRPr="00672734" w:rsidRDefault="00A426DC" w:rsidP="00A426DC">
            <w:pPr>
              <w:rPr>
                <w:rFonts w:ascii="Times New Roman" w:hAnsi="Times New Roman" w:cs="Times New Roman"/>
                <w:sz w:val="18"/>
                <w:szCs w:val="18"/>
              </w:rPr>
            </w:pPr>
            <w:r w:rsidRPr="00672734">
              <w:rPr>
                <w:rFonts w:ascii="Times New Roman" w:hAnsi="Times New Roman" w:cs="Times New Roman"/>
                <w:sz w:val="18"/>
                <w:szCs w:val="18"/>
              </w:rPr>
              <w:t>Garanție: minimum 36 luni.</w:t>
            </w:r>
          </w:p>
        </w:tc>
        <w:tc>
          <w:tcPr>
            <w:tcW w:w="832" w:type="dxa"/>
          </w:tcPr>
          <w:p w14:paraId="29EA5C22" w14:textId="24E7C7F0" w:rsidR="00C47E47" w:rsidRPr="00C72C3D" w:rsidRDefault="00347FD9" w:rsidP="006C0B77">
            <w:pPr>
              <w:jc w:val="both"/>
              <w:rPr>
                <w:rFonts w:ascii="Times New Roman" w:hAnsi="Times New Roman" w:cs="Times New Roman"/>
                <w:sz w:val="16"/>
                <w:szCs w:val="16"/>
              </w:rPr>
            </w:pPr>
            <w:r w:rsidRPr="00C72C3D">
              <w:rPr>
                <w:rFonts w:ascii="Times New Roman" w:hAnsi="Times New Roman" w:cs="Times New Roman"/>
                <w:sz w:val="16"/>
                <w:szCs w:val="16"/>
              </w:rPr>
              <w:t>set</w:t>
            </w:r>
          </w:p>
        </w:tc>
        <w:tc>
          <w:tcPr>
            <w:tcW w:w="871" w:type="dxa"/>
            <w:gridSpan w:val="2"/>
          </w:tcPr>
          <w:p w14:paraId="1EDD5F9E" w14:textId="3822E139" w:rsidR="00C47E47" w:rsidRPr="00C72C3D" w:rsidRDefault="00D00C97" w:rsidP="006C0B77">
            <w:pPr>
              <w:jc w:val="both"/>
              <w:rPr>
                <w:rFonts w:ascii="Times New Roman" w:hAnsi="Times New Roman" w:cs="Times New Roman"/>
                <w:sz w:val="16"/>
                <w:szCs w:val="16"/>
              </w:rPr>
            </w:pPr>
            <w:r w:rsidRPr="00C72C3D">
              <w:rPr>
                <w:rFonts w:ascii="Times New Roman" w:hAnsi="Times New Roman" w:cs="Times New Roman"/>
                <w:sz w:val="16"/>
                <w:szCs w:val="16"/>
              </w:rPr>
              <w:t>2</w:t>
            </w:r>
          </w:p>
        </w:tc>
        <w:tc>
          <w:tcPr>
            <w:tcW w:w="1597" w:type="dxa"/>
            <w:gridSpan w:val="2"/>
          </w:tcPr>
          <w:p w14:paraId="2DA9ED04" w14:textId="77777777" w:rsidR="00C47E47" w:rsidRPr="00C72C3D" w:rsidRDefault="00C47E47" w:rsidP="006C0B77">
            <w:pPr>
              <w:jc w:val="both"/>
              <w:rPr>
                <w:rFonts w:ascii="Times New Roman" w:hAnsi="Times New Roman" w:cs="Times New Roman"/>
                <w:sz w:val="16"/>
                <w:szCs w:val="16"/>
              </w:rPr>
            </w:pPr>
          </w:p>
        </w:tc>
      </w:tr>
      <w:tr w:rsidR="004312AA" w:rsidRPr="00C72C3D" w14:paraId="047C1838" w14:textId="77777777" w:rsidTr="00A91746">
        <w:tc>
          <w:tcPr>
            <w:tcW w:w="559" w:type="dxa"/>
          </w:tcPr>
          <w:p w14:paraId="02171A1C" w14:textId="06A7F12C" w:rsidR="00C47E47" w:rsidRPr="00C72C3D" w:rsidRDefault="00304903" w:rsidP="006C0B77">
            <w:pPr>
              <w:jc w:val="both"/>
              <w:rPr>
                <w:rFonts w:ascii="Times New Roman" w:hAnsi="Times New Roman" w:cs="Times New Roman"/>
                <w:sz w:val="16"/>
                <w:szCs w:val="16"/>
              </w:rPr>
            </w:pPr>
            <w:r w:rsidRPr="00C72C3D">
              <w:rPr>
                <w:rFonts w:ascii="Times New Roman" w:hAnsi="Times New Roman" w:cs="Times New Roman"/>
                <w:sz w:val="16"/>
                <w:szCs w:val="16"/>
              </w:rPr>
              <w:t>1.</w:t>
            </w:r>
            <w:r w:rsidR="00C47E47" w:rsidRPr="00C72C3D">
              <w:rPr>
                <w:rFonts w:ascii="Times New Roman" w:hAnsi="Times New Roman" w:cs="Times New Roman"/>
                <w:sz w:val="16"/>
                <w:szCs w:val="16"/>
              </w:rPr>
              <w:t>4</w:t>
            </w:r>
          </w:p>
        </w:tc>
        <w:tc>
          <w:tcPr>
            <w:tcW w:w="1597" w:type="dxa"/>
          </w:tcPr>
          <w:p w14:paraId="4B51643C" w14:textId="125B989F" w:rsidR="00C47E47" w:rsidRPr="00C72C3D" w:rsidRDefault="00C47E47" w:rsidP="008A4B83">
            <w:pPr>
              <w:rPr>
                <w:rFonts w:ascii="Times New Roman" w:hAnsi="Times New Roman" w:cs="Times New Roman"/>
                <w:sz w:val="16"/>
                <w:szCs w:val="16"/>
              </w:rPr>
            </w:pPr>
            <w:r w:rsidRPr="00C72C3D">
              <w:rPr>
                <w:rFonts w:ascii="Times New Roman" w:hAnsi="Times New Roman" w:cs="Times New Roman"/>
                <w:sz w:val="16"/>
                <w:szCs w:val="16"/>
              </w:rPr>
              <w:t>Cititor de cardur</w:t>
            </w:r>
            <w:r w:rsidR="00347FD9" w:rsidRPr="00C72C3D">
              <w:rPr>
                <w:rFonts w:ascii="Times New Roman" w:hAnsi="Times New Roman" w:cs="Times New Roman"/>
                <w:sz w:val="16"/>
                <w:szCs w:val="16"/>
              </w:rPr>
              <w:t>i</w:t>
            </w:r>
            <w:r w:rsidR="005F6848" w:rsidRPr="00C72C3D">
              <w:rPr>
                <w:rFonts w:ascii="Times New Roman" w:hAnsi="Times New Roman" w:cs="Times New Roman"/>
                <w:sz w:val="16"/>
                <w:szCs w:val="16"/>
              </w:rPr>
              <w:t xml:space="preserve"> </w:t>
            </w:r>
          </w:p>
        </w:tc>
        <w:tc>
          <w:tcPr>
            <w:tcW w:w="3975" w:type="dxa"/>
          </w:tcPr>
          <w:p w14:paraId="01AF4109" w14:textId="0E22C983" w:rsidR="00AF4AAC" w:rsidRPr="00672734" w:rsidRDefault="00AF4AAC" w:rsidP="00AF4AAC">
            <w:pPr>
              <w:tabs>
                <w:tab w:val="left" w:pos="1313"/>
              </w:tabs>
              <w:rPr>
                <w:rFonts w:ascii="Times New Roman" w:hAnsi="Times New Roman" w:cs="Times New Roman"/>
                <w:sz w:val="18"/>
                <w:szCs w:val="18"/>
              </w:rPr>
            </w:pPr>
            <w:r w:rsidRPr="00672734">
              <w:rPr>
                <w:rFonts w:ascii="Times New Roman" w:hAnsi="Times New Roman" w:cs="Times New Roman"/>
                <w:sz w:val="18"/>
                <w:szCs w:val="18"/>
              </w:rPr>
              <w:t>Cititor pentru control acces pe bază de card;</w:t>
            </w:r>
          </w:p>
          <w:p w14:paraId="36C0174C" w14:textId="77777777" w:rsidR="00AF4AAC" w:rsidRPr="00672734" w:rsidRDefault="00AF4AAC" w:rsidP="00AF4AAC">
            <w:pPr>
              <w:tabs>
                <w:tab w:val="left" w:pos="1313"/>
              </w:tabs>
              <w:rPr>
                <w:rFonts w:ascii="Times New Roman" w:hAnsi="Times New Roman" w:cs="Times New Roman"/>
                <w:sz w:val="18"/>
                <w:szCs w:val="18"/>
              </w:rPr>
            </w:pPr>
            <w:r w:rsidRPr="00672734">
              <w:rPr>
                <w:rFonts w:ascii="Times New Roman" w:hAnsi="Times New Roman" w:cs="Times New Roman"/>
                <w:sz w:val="18"/>
                <w:szCs w:val="18"/>
              </w:rPr>
              <w:t>Compatibil cu sistemul de control acces ofertat;</w:t>
            </w:r>
          </w:p>
          <w:p w14:paraId="024A9FF2" w14:textId="77777777" w:rsidR="00AF4AAC" w:rsidRPr="00672734" w:rsidRDefault="00AF4AAC" w:rsidP="00AF4AAC">
            <w:pPr>
              <w:tabs>
                <w:tab w:val="left" w:pos="1313"/>
              </w:tabs>
              <w:rPr>
                <w:rFonts w:ascii="Times New Roman" w:hAnsi="Times New Roman" w:cs="Times New Roman"/>
                <w:sz w:val="18"/>
                <w:szCs w:val="18"/>
              </w:rPr>
            </w:pPr>
            <w:r w:rsidRPr="00672734">
              <w:rPr>
                <w:rFonts w:ascii="Times New Roman" w:hAnsi="Times New Roman" w:cs="Times New Roman"/>
                <w:sz w:val="18"/>
                <w:szCs w:val="18"/>
              </w:rPr>
              <w:t>Citire rapidă a cardurilor;</w:t>
            </w:r>
          </w:p>
          <w:p w14:paraId="03E6B885" w14:textId="77777777" w:rsidR="00AF4AAC" w:rsidRPr="00672734" w:rsidRDefault="00AF4AAC" w:rsidP="00AF4AAC">
            <w:pPr>
              <w:tabs>
                <w:tab w:val="left" w:pos="1313"/>
              </w:tabs>
              <w:rPr>
                <w:rFonts w:ascii="Times New Roman" w:hAnsi="Times New Roman" w:cs="Times New Roman"/>
                <w:sz w:val="18"/>
                <w:szCs w:val="18"/>
              </w:rPr>
            </w:pPr>
            <w:r w:rsidRPr="00672734">
              <w:rPr>
                <w:rFonts w:ascii="Times New Roman" w:hAnsi="Times New Roman" w:cs="Times New Roman"/>
                <w:sz w:val="18"/>
                <w:szCs w:val="18"/>
              </w:rPr>
              <w:t>Posibilitate montare pe turnichet;</w:t>
            </w:r>
          </w:p>
          <w:p w14:paraId="4541833C" w14:textId="77777777" w:rsidR="00AF4AAC" w:rsidRPr="00672734" w:rsidRDefault="00AF4AAC" w:rsidP="00AF4AAC">
            <w:pPr>
              <w:tabs>
                <w:tab w:val="left" w:pos="1313"/>
              </w:tabs>
              <w:rPr>
                <w:rFonts w:ascii="Times New Roman" w:hAnsi="Times New Roman" w:cs="Times New Roman"/>
                <w:sz w:val="18"/>
                <w:szCs w:val="18"/>
              </w:rPr>
            </w:pPr>
            <w:r w:rsidRPr="00672734">
              <w:rPr>
                <w:rFonts w:ascii="Times New Roman" w:hAnsi="Times New Roman" w:cs="Times New Roman"/>
                <w:sz w:val="18"/>
                <w:szCs w:val="18"/>
              </w:rPr>
              <w:t>Comunicare cu controlerul de acces;</w:t>
            </w:r>
          </w:p>
          <w:p w14:paraId="7D54791D" w14:textId="58509C86" w:rsidR="00AF4AAC" w:rsidRPr="00672734" w:rsidRDefault="00AF4AAC" w:rsidP="00AF4AAC">
            <w:pPr>
              <w:tabs>
                <w:tab w:val="left" w:pos="1313"/>
              </w:tabs>
              <w:rPr>
                <w:rFonts w:ascii="Times New Roman" w:hAnsi="Times New Roman" w:cs="Times New Roman"/>
                <w:sz w:val="18"/>
                <w:szCs w:val="18"/>
              </w:rPr>
            </w:pPr>
            <w:r w:rsidRPr="00672734">
              <w:rPr>
                <w:rFonts w:ascii="Times New Roman" w:hAnsi="Times New Roman" w:cs="Times New Roman"/>
                <w:sz w:val="18"/>
                <w:szCs w:val="18"/>
              </w:rPr>
              <w:t>Alimentare</w:t>
            </w:r>
            <w:r w:rsidR="00D1044B" w:rsidRPr="00672734">
              <w:rPr>
                <w:rFonts w:ascii="Times New Roman" w:hAnsi="Times New Roman" w:cs="Times New Roman"/>
                <w:sz w:val="18"/>
                <w:szCs w:val="18"/>
              </w:rPr>
              <w:t>:</w:t>
            </w:r>
            <w:r w:rsidR="00D1044B" w:rsidRPr="00672734">
              <w:rPr>
                <w:sz w:val="18"/>
                <w:szCs w:val="18"/>
              </w:rPr>
              <w:t xml:space="preserve"> </w:t>
            </w:r>
            <w:r w:rsidR="00D1044B" w:rsidRPr="00672734">
              <w:rPr>
                <w:rFonts w:ascii="Times New Roman" w:hAnsi="Times New Roman" w:cs="Times New Roman"/>
                <w:sz w:val="18"/>
                <w:szCs w:val="18"/>
              </w:rPr>
              <w:t>conform specificațiilor producătorului, adaptor/sursă inclusă dacă este necesară;</w:t>
            </w:r>
          </w:p>
          <w:p w14:paraId="1A2657DE" w14:textId="77777777" w:rsidR="00C47E47" w:rsidRPr="00672734" w:rsidRDefault="00AF4AAC" w:rsidP="00AF4AAC">
            <w:pPr>
              <w:tabs>
                <w:tab w:val="left" w:pos="1313"/>
              </w:tabs>
              <w:rPr>
                <w:rFonts w:ascii="Times New Roman" w:hAnsi="Times New Roman" w:cs="Times New Roman"/>
                <w:sz w:val="18"/>
                <w:szCs w:val="18"/>
              </w:rPr>
            </w:pPr>
            <w:r w:rsidRPr="00672734">
              <w:rPr>
                <w:rFonts w:ascii="Times New Roman" w:hAnsi="Times New Roman" w:cs="Times New Roman"/>
                <w:sz w:val="18"/>
                <w:szCs w:val="18"/>
              </w:rPr>
              <w:t>Protecție pentru utilizare în spații publice.</w:t>
            </w:r>
          </w:p>
          <w:p w14:paraId="3944EF86" w14:textId="77777777" w:rsidR="00D1044B" w:rsidRPr="00672734" w:rsidRDefault="00D1044B" w:rsidP="00D1044B">
            <w:pPr>
              <w:tabs>
                <w:tab w:val="left" w:pos="1313"/>
              </w:tabs>
              <w:rPr>
                <w:rFonts w:ascii="Times New Roman" w:hAnsi="Times New Roman" w:cs="Times New Roman"/>
                <w:sz w:val="18"/>
                <w:szCs w:val="18"/>
              </w:rPr>
            </w:pPr>
            <w:r w:rsidRPr="00672734">
              <w:rPr>
                <w:rFonts w:ascii="Times New Roman" w:hAnsi="Times New Roman" w:cs="Times New Roman"/>
                <w:sz w:val="18"/>
                <w:szCs w:val="18"/>
              </w:rPr>
              <w:t>Funcționare stabilă în regim de utilizare intensivă;</w:t>
            </w:r>
          </w:p>
          <w:p w14:paraId="24A5C438" w14:textId="77777777" w:rsidR="00D1044B" w:rsidRPr="00672734" w:rsidRDefault="00D1044B" w:rsidP="00D1044B">
            <w:pPr>
              <w:tabs>
                <w:tab w:val="left" w:pos="1313"/>
              </w:tabs>
              <w:rPr>
                <w:rFonts w:ascii="Times New Roman" w:hAnsi="Times New Roman" w:cs="Times New Roman"/>
                <w:sz w:val="18"/>
                <w:szCs w:val="18"/>
              </w:rPr>
            </w:pPr>
            <w:r w:rsidRPr="00672734">
              <w:rPr>
                <w:rFonts w:ascii="Times New Roman" w:hAnsi="Times New Roman" w:cs="Times New Roman"/>
                <w:i/>
                <w:iCs/>
                <w:sz w:val="18"/>
                <w:szCs w:val="18"/>
              </w:rPr>
              <w:t>Toate accesoriile necesare instalării și conectării vor fi incluse în oferta de preț</w:t>
            </w:r>
            <w:r w:rsidRPr="00672734">
              <w:rPr>
                <w:rFonts w:ascii="Times New Roman" w:hAnsi="Times New Roman" w:cs="Times New Roman"/>
                <w:sz w:val="18"/>
                <w:szCs w:val="18"/>
              </w:rPr>
              <w:t>;</w:t>
            </w:r>
          </w:p>
          <w:p w14:paraId="0C7F3741" w14:textId="06655856" w:rsidR="00D1044B" w:rsidRPr="00672734" w:rsidRDefault="00D1044B" w:rsidP="00D1044B">
            <w:pPr>
              <w:tabs>
                <w:tab w:val="left" w:pos="1313"/>
              </w:tabs>
              <w:rPr>
                <w:rFonts w:ascii="Times New Roman" w:hAnsi="Times New Roman" w:cs="Times New Roman"/>
                <w:sz w:val="18"/>
                <w:szCs w:val="18"/>
              </w:rPr>
            </w:pPr>
            <w:r w:rsidRPr="00672734">
              <w:rPr>
                <w:rFonts w:ascii="Times New Roman" w:hAnsi="Times New Roman" w:cs="Times New Roman"/>
                <w:sz w:val="18"/>
                <w:szCs w:val="18"/>
              </w:rPr>
              <w:lastRenderedPageBreak/>
              <w:t>Garanție: minimum 36 luni.</w:t>
            </w:r>
          </w:p>
        </w:tc>
        <w:tc>
          <w:tcPr>
            <w:tcW w:w="832" w:type="dxa"/>
          </w:tcPr>
          <w:p w14:paraId="077780D9" w14:textId="63BBB3CE" w:rsidR="00C47E47" w:rsidRPr="00C72C3D" w:rsidRDefault="00455DDC" w:rsidP="006C0B77">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0E96BC35" w14:textId="2D272212" w:rsidR="00C47E47" w:rsidRPr="00C72C3D" w:rsidRDefault="00D00C97" w:rsidP="006C0B77">
            <w:pPr>
              <w:jc w:val="both"/>
              <w:rPr>
                <w:rFonts w:ascii="Times New Roman" w:hAnsi="Times New Roman" w:cs="Times New Roman"/>
                <w:sz w:val="16"/>
                <w:szCs w:val="16"/>
              </w:rPr>
            </w:pPr>
            <w:r w:rsidRPr="00C72C3D">
              <w:rPr>
                <w:rFonts w:ascii="Times New Roman" w:hAnsi="Times New Roman" w:cs="Times New Roman"/>
                <w:sz w:val="16"/>
                <w:szCs w:val="16"/>
              </w:rPr>
              <w:t>2</w:t>
            </w:r>
          </w:p>
        </w:tc>
        <w:tc>
          <w:tcPr>
            <w:tcW w:w="1597" w:type="dxa"/>
            <w:gridSpan w:val="2"/>
          </w:tcPr>
          <w:p w14:paraId="47BEF9A5" w14:textId="77777777" w:rsidR="00C47E47" w:rsidRPr="00C72C3D" w:rsidRDefault="00C47E47" w:rsidP="006C0B77">
            <w:pPr>
              <w:jc w:val="both"/>
              <w:rPr>
                <w:rFonts w:ascii="Times New Roman" w:hAnsi="Times New Roman" w:cs="Times New Roman"/>
                <w:sz w:val="16"/>
                <w:szCs w:val="16"/>
              </w:rPr>
            </w:pPr>
          </w:p>
        </w:tc>
      </w:tr>
      <w:tr w:rsidR="004312AA" w:rsidRPr="00C72C3D" w14:paraId="4AA1C30A" w14:textId="77777777" w:rsidTr="00A91746">
        <w:tc>
          <w:tcPr>
            <w:tcW w:w="559" w:type="dxa"/>
          </w:tcPr>
          <w:p w14:paraId="24DF0D42" w14:textId="56E337D2" w:rsidR="00D1044B" w:rsidRPr="00C72C3D" w:rsidRDefault="00304903" w:rsidP="006C0B77">
            <w:pPr>
              <w:jc w:val="both"/>
              <w:rPr>
                <w:rFonts w:ascii="Times New Roman" w:hAnsi="Times New Roman" w:cs="Times New Roman"/>
                <w:sz w:val="16"/>
                <w:szCs w:val="16"/>
              </w:rPr>
            </w:pPr>
            <w:r w:rsidRPr="00C72C3D">
              <w:rPr>
                <w:rFonts w:ascii="Times New Roman" w:hAnsi="Times New Roman" w:cs="Times New Roman"/>
                <w:sz w:val="16"/>
                <w:szCs w:val="16"/>
              </w:rPr>
              <w:t>1.</w:t>
            </w:r>
            <w:r w:rsidR="00455DDC" w:rsidRPr="00C72C3D">
              <w:rPr>
                <w:rFonts w:ascii="Times New Roman" w:hAnsi="Times New Roman" w:cs="Times New Roman"/>
                <w:sz w:val="16"/>
                <w:szCs w:val="16"/>
              </w:rPr>
              <w:t>5</w:t>
            </w:r>
          </w:p>
        </w:tc>
        <w:tc>
          <w:tcPr>
            <w:tcW w:w="1597" w:type="dxa"/>
          </w:tcPr>
          <w:p w14:paraId="1C0C57F3" w14:textId="3D9E45BD" w:rsidR="00D1044B" w:rsidRPr="00C72C3D" w:rsidRDefault="00130459" w:rsidP="008A4B83">
            <w:pPr>
              <w:rPr>
                <w:rFonts w:ascii="Times New Roman" w:hAnsi="Times New Roman" w:cs="Times New Roman"/>
                <w:sz w:val="16"/>
                <w:szCs w:val="16"/>
              </w:rPr>
            </w:pPr>
            <w:r w:rsidRPr="00C72C3D">
              <w:rPr>
                <w:rFonts w:ascii="Times New Roman" w:hAnsi="Times New Roman" w:cs="Times New Roman"/>
                <w:sz w:val="16"/>
                <w:szCs w:val="16"/>
              </w:rPr>
              <w:t>Buton de comandă pentru personalul de pază</w:t>
            </w:r>
          </w:p>
        </w:tc>
        <w:tc>
          <w:tcPr>
            <w:tcW w:w="3975" w:type="dxa"/>
          </w:tcPr>
          <w:p w14:paraId="11D4FB31" w14:textId="3F2FB205" w:rsidR="00D1044B" w:rsidRPr="00672734" w:rsidRDefault="00D1044B" w:rsidP="00D1044B">
            <w:pPr>
              <w:tabs>
                <w:tab w:val="left" w:pos="1313"/>
              </w:tabs>
              <w:rPr>
                <w:rFonts w:ascii="Times New Roman" w:hAnsi="Times New Roman" w:cs="Times New Roman"/>
                <w:sz w:val="18"/>
                <w:szCs w:val="18"/>
              </w:rPr>
            </w:pPr>
            <w:r w:rsidRPr="00672734">
              <w:rPr>
                <w:rFonts w:ascii="Times New Roman" w:hAnsi="Times New Roman" w:cs="Times New Roman"/>
                <w:sz w:val="18"/>
                <w:szCs w:val="18"/>
              </w:rPr>
              <w:t>Dispozitiv pentru deschiderea/deblocarea</w:t>
            </w:r>
            <w:r w:rsidR="001C6E9F" w:rsidRPr="00672734">
              <w:rPr>
                <w:rFonts w:ascii="Times New Roman" w:hAnsi="Times New Roman" w:cs="Times New Roman"/>
                <w:sz w:val="18"/>
                <w:szCs w:val="18"/>
              </w:rPr>
              <w:t>/blocare</w:t>
            </w:r>
            <w:r w:rsidRPr="00672734">
              <w:rPr>
                <w:rFonts w:ascii="Times New Roman" w:hAnsi="Times New Roman" w:cs="Times New Roman"/>
                <w:sz w:val="18"/>
                <w:szCs w:val="18"/>
              </w:rPr>
              <w:t xml:space="preserve"> manuală a turnichetului;</w:t>
            </w:r>
          </w:p>
          <w:p w14:paraId="495B27AE" w14:textId="77777777" w:rsidR="00D1044B" w:rsidRPr="00672734" w:rsidRDefault="00D1044B" w:rsidP="00D1044B">
            <w:pPr>
              <w:tabs>
                <w:tab w:val="left" w:pos="1313"/>
              </w:tabs>
              <w:rPr>
                <w:rFonts w:ascii="Times New Roman" w:hAnsi="Times New Roman" w:cs="Times New Roman"/>
                <w:sz w:val="18"/>
                <w:szCs w:val="18"/>
              </w:rPr>
            </w:pPr>
            <w:r w:rsidRPr="00672734">
              <w:rPr>
                <w:rFonts w:ascii="Times New Roman" w:hAnsi="Times New Roman" w:cs="Times New Roman"/>
                <w:sz w:val="18"/>
                <w:szCs w:val="18"/>
              </w:rPr>
              <w:t>Compatibil cu controlerul sistemului de control acces ofertat;</w:t>
            </w:r>
          </w:p>
          <w:p w14:paraId="490E2516" w14:textId="77777777" w:rsidR="00D1044B" w:rsidRPr="00672734" w:rsidRDefault="00D1044B" w:rsidP="00D1044B">
            <w:pPr>
              <w:tabs>
                <w:tab w:val="left" w:pos="1313"/>
              </w:tabs>
              <w:rPr>
                <w:rFonts w:ascii="Times New Roman" w:hAnsi="Times New Roman" w:cs="Times New Roman"/>
                <w:sz w:val="18"/>
                <w:szCs w:val="18"/>
              </w:rPr>
            </w:pPr>
            <w:r w:rsidRPr="00672734">
              <w:rPr>
                <w:rFonts w:ascii="Times New Roman" w:hAnsi="Times New Roman" w:cs="Times New Roman"/>
                <w:sz w:val="18"/>
                <w:szCs w:val="18"/>
              </w:rPr>
              <w:t>Montare la postul de pază sau în locația indicată de beneficiar;</w:t>
            </w:r>
          </w:p>
          <w:p w14:paraId="2096B6E2" w14:textId="3EB1A5E4" w:rsidR="00D1044B" w:rsidRPr="00672734" w:rsidRDefault="00D1044B" w:rsidP="00D1044B">
            <w:pPr>
              <w:tabs>
                <w:tab w:val="left" w:pos="1313"/>
              </w:tabs>
              <w:rPr>
                <w:rFonts w:ascii="Times New Roman" w:hAnsi="Times New Roman" w:cs="Times New Roman"/>
                <w:i/>
                <w:iCs/>
                <w:sz w:val="18"/>
                <w:szCs w:val="18"/>
              </w:rPr>
            </w:pPr>
            <w:r w:rsidRPr="00672734">
              <w:rPr>
                <w:rFonts w:ascii="Times New Roman" w:hAnsi="Times New Roman" w:cs="Times New Roman"/>
                <w:i/>
                <w:iCs/>
                <w:sz w:val="18"/>
                <w:szCs w:val="18"/>
              </w:rPr>
              <w:t>Toate accesoriile necesare conectării și funcționării incluse în ofertă.</w:t>
            </w:r>
          </w:p>
        </w:tc>
        <w:tc>
          <w:tcPr>
            <w:tcW w:w="832" w:type="dxa"/>
          </w:tcPr>
          <w:p w14:paraId="50F2B904" w14:textId="1B8B38B1" w:rsidR="00D1044B" w:rsidRPr="00C72C3D" w:rsidRDefault="00455DDC" w:rsidP="006C0B77">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0AB0C225" w14:textId="62413AF0" w:rsidR="00D1044B" w:rsidRPr="00C72C3D" w:rsidRDefault="00121201" w:rsidP="006C0B77">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3A14CA4D" w14:textId="77777777" w:rsidR="00D1044B" w:rsidRPr="00C72C3D" w:rsidRDefault="00D1044B" w:rsidP="006C0B77">
            <w:pPr>
              <w:jc w:val="both"/>
              <w:rPr>
                <w:rFonts w:ascii="Times New Roman" w:hAnsi="Times New Roman" w:cs="Times New Roman"/>
                <w:sz w:val="16"/>
                <w:szCs w:val="16"/>
              </w:rPr>
            </w:pPr>
          </w:p>
        </w:tc>
      </w:tr>
      <w:tr w:rsidR="004312AA" w:rsidRPr="00C72C3D" w14:paraId="46989A41" w14:textId="77777777" w:rsidTr="00A91746">
        <w:tc>
          <w:tcPr>
            <w:tcW w:w="559" w:type="dxa"/>
          </w:tcPr>
          <w:p w14:paraId="1C462448" w14:textId="0E44C914" w:rsidR="00C47E47" w:rsidRPr="00C72C3D" w:rsidRDefault="00304903" w:rsidP="006C0B77">
            <w:pPr>
              <w:jc w:val="both"/>
              <w:rPr>
                <w:rFonts w:ascii="Times New Roman" w:hAnsi="Times New Roman" w:cs="Times New Roman"/>
                <w:sz w:val="16"/>
                <w:szCs w:val="16"/>
              </w:rPr>
            </w:pPr>
            <w:r w:rsidRPr="00C72C3D">
              <w:rPr>
                <w:rFonts w:ascii="Times New Roman" w:hAnsi="Times New Roman" w:cs="Times New Roman"/>
                <w:sz w:val="16"/>
                <w:szCs w:val="16"/>
              </w:rPr>
              <w:t>1.</w:t>
            </w:r>
            <w:r w:rsidR="00455DDC" w:rsidRPr="00C72C3D">
              <w:rPr>
                <w:rFonts w:ascii="Times New Roman" w:hAnsi="Times New Roman" w:cs="Times New Roman"/>
                <w:sz w:val="16"/>
                <w:szCs w:val="16"/>
              </w:rPr>
              <w:t>6</w:t>
            </w:r>
          </w:p>
        </w:tc>
        <w:tc>
          <w:tcPr>
            <w:tcW w:w="1597" w:type="dxa"/>
          </w:tcPr>
          <w:p w14:paraId="49EA8F02" w14:textId="053777A2" w:rsidR="00C47E47" w:rsidRPr="00C72C3D" w:rsidRDefault="00C47E47" w:rsidP="008A4B83">
            <w:pPr>
              <w:rPr>
                <w:rFonts w:ascii="Times New Roman" w:hAnsi="Times New Roman" w:cs="Times New Roman"/>
                <w:sz w:val="16"/>
                <w:szCs w:val="16"/>
              </w:rPr>
            </w:pPr>
            <w:r w:rsidRPr="00C72C3D">
              <w:rPr>
                <w:rFonts w:ascii="Times New Roman" w:hAnsi="Times New Roman" w:cs="Times New Roman"/>
                <w:sz w:val="16"/>
                <w:szCs w:val="16"/>
              </w:rPr>
              <w:t>Bloc de alimentar</w:t>
            </w:r>
            <w:r w:rsidR="00347FD9" w:rsidRPr="00C72C3D">
              <w:rPr>
                <w:rFonts w:ascii="Times New Roman" w:hAnsi="Times New Roman" w:cs="Times New Roman"/>
                <w:sz w:val="16"/>
                <w:szCs w:val="16"/>
              </w:rPr>
              <w:t>e pentru sistem control acces</w:t>
            </w:r>
          </w:p>
        </w:tc>
        <w:tc>
          <w:tcPr>
            <w:tcW w:w="3975" w:type="dxa"/>
          </w:tcPr>
          <w:p w14:paraId="41895ADE" w14:textId="77777777" w:rsidR="00AF4AAC" w:rsidRPr="00672734" w:rsidRDefault="00AF4AAC" w:rsidP="00AF4AAC">
            <w:pPr>
              <w:rPr>
                <w:rFonts w:ascii="Times New Roman" w:hAnsi="Times New Roman" w:cs="Times New Roman"/>
                <w:sz w:val="18"/>
                <w:szCs w:val="18"/>
              </w:rPr>
            </w:pPr>
            <w:r w:rsidRPr="00672734">
              <w:rPr>
                <w:rFonts w:ascii="Times New Roman" w:hAnsi="Times New Roman" w:cs="Times New Roman"/>
                <w:sz w:val="18"/>
                <w:szCs w:val="18"/>
              </w:rPr>
              <w:t>Sursă de alimentare destinată echipamentelor de control acces;</w:t>
            </w:r>
          </w:p>
          <w:p w14:paraId="4D6FBB82" w14:textId="540335C8" w:rsidR="00AF4AAC" w:rsidRPr="00672734" w:rsidRDefault="00AF4AAC" w:rsidP="00AF4AAC">
            <w:pPr>
              <w:rPr>
                <w:rFonts w:ascii="Times New Roman" w:hAnsi="Times New Roman" w:cs="Times New Roman"/>
                <w:sz w:val="18"/>
                <w:szCs w:val="18"/>
              </w:rPr>
            </w:pPr>
            <w:r w:rsidRPr="00672734">
              <w:rPr>
                <w:rFonts w:ascii="Times New Roman" w:hAnsi="Times New Roman" w:cs="Times New Roman"/>
                <w:sz w:val="18"/>
                <w:szCs w:val="18"/>
              </w:rPr>
              <w:t>Tensiune de ieșire compatibilă cu</w:t>
            </w:r>
            <w:r w:rsidR="00D701C7" w:rsidRPr="00672734">
              <w:rPr>
                <w:rFonts w:ascii="Times New Roman" w:hAnsi="Times New Roman" w:cs="Times New Roman"/>
                <w:sz w:val="18"/>
                <w:szCs w:val="18"/>
              </w:rPr>
              <w:t xml:space="preserve"> </w:t>
            </w:r>
            <w:r w:rsidRPr="00672734">
              <w:rPr>
                <w:rFonts w:ascii="Times New Roman" w:hAnsi="Times New Roman" w:cs="Times New Roman"/>
                <w:sz w:val="18"/>
                <w:szCs w:val="18"/>
              </w:rPr>
              <w:t>echipamentele ofertate;</w:t>
            </w:r>
          </w:p>
          <w:p w14:paraId="5279414B" w14:textId="77777777" w:rsidR="00AF4AAC" w:rsidRPr="00672734" w:rsidRDefault="00AF4AAC" w:rsidP="00AF4AAC">
            <w:pPr>
              <w:rPr>
                <w:rFonts w:ascii="Times New Roman" w:hAnsi="Times New Roman" w:cs="Times New Roman"/>
                <w:sz w:val="18"/>
                <w:szCs w:val="18"/>
              </w:rPr>
            </w:pPr>
            <w:r w:rsidRPr="00672734">
              <w:rPr>
                <w:rFonts w:ascii="Times New Roman" w:hAnsi="Times New Roman" w:cs="Times New Roman"/>
                <w:sz w:val="18"/>
                <w:szCs w:val="18"/>
              </w:rPr>
              <w:t>Protecție la:</w:t>
            </w:r>
          </w:p>
          <w:p w14:paraId="10CAB6A3" w14:textId="1A332E19" w:rsidR="00AF4AAC" w:rsidRPr="00672734" w:rsidRDefault="00D701C7" w:rsidP="00AF4AAC">
            <w:pPr>
              <w:rPr>
                <w:rFonts w:ascii="Times New Roman" w:hAnsi="Times New Roman" w:cs="Times New Roman"/>
                <w:sz w:val="18"/>
                <w:szCs w:val="18"/>
              </w:rPr>
            </w:pPr>
            <w:r w:rsidRPr="00672734">
              <w:rPr>
                <w:rFonts w:ascii="Times New Roman" w:hAnsi="Times New Roman" w:cs="Times New Roman"/>
                <w:sz w:val="18"/>
                <w:szCs w:val="18"/>
              </w:rPr>
              <w:t>-</w:t>
            </w:r>
            <w:r w:rsidR="00AF4AAC" w:rsidRPr="00672734">
              <w:rPr>
                <w:rFonts w:ascii="Times New Roman" w:hAnsi="Times New Roman" w:cs="Times New Roman"/>
                <w:sz w:val="18"/>
                <w:szCs w:val="18"/>
              </w:rPr>
              <w:t>scurtcircuit;</w:t>
            </w:r>
          </w:p>
          <w:p w14:paraId="4BCD3D44" w14:textId="387C32E6" w:rsidR="00AF4AAC" w:rsidRPr="00672734" w:rsidRDefault="00D701C7" w:rsidP="00AF4AAC">
            <w:pPr>
              <w:rPr>
                <w:rFonts w:ascii="Times New Roman" w:hAnsi="Times New Roman" w:cs="Times New Roman"/>
                <w:sz w:val="18"/>
                <w:szCs w:val="18"/>
              </w:rPr>
            </w:pPr>
            <w:r w:rsidRPr="00672734">
              <w:rPr>
                <w:rFonts w:ascii="Times New Roman" w:hAnsi="Times New Roman" w:cs="Times New Roman"/>
                <w:sz w:val="18"/>
                <w:szCs w:val="18"/>
              </w:rPr>
              <w:t>-</w:t>
            </w:r>
            <w:r w:rsidR="00AF4AAC" w:rsidRPr="00672734">
              <w:rPr>
                <w:rFonts w:ascii="Times New Roman" w:hAnsi="Times New Roman" w:cs="Times New Roman"/>
                <w:sz w:val="18"/>
                <w:szCs w:val="18"/>
              </w:rPr>
              <w:t>supratensiune;</w:t>
            </w:r>
          </w:p>
          <w:p w14:paraId="1BB4406F" w14:textId="0FB975C7" w:rsidR="00AF4AAC" w:rsidRPr="00672734" w:rsidRDefault="00D701C7" w:rsidP="00AF4AAC">
            <w:pPr>
              <w:rPr>
                <w:rFonts w:ascii="Times New Roman" w:hAnsi="Times New Roman" w:cs="Times New Roman"/>
                <w:sz w:val="18"/>
                <w:szCs w:val="18"/>
              </w:rPr>
            </w:pPr>
            <w:r w:rsidRPr="00672734">
              <w:rPr>
                <w:rFonts w:ascii="Times New Roman" w:hAnsi="Times New Roman" w:cs="Times New Roman"/>
                <w:sz w:val="18"/>
                <w:szCs w:val="18"/>
              </w:rPr>
              <w:t>-</w:t>
            </w:r>
            <w:r w:rsidR="00AF4AAC" w:rsidRPr="00672734">
              <w:rPr>
                <w:rFonts w:ascii="Times New Roman" w:hAnsi="Times New Roman" w:cs="Times New Roman"/>
                <w:sz w:val="18"/>
                <w:szCs w:val="18"/>
              </w:rPr>
              <w:t>suprasarcină;</w:t>
            </w:r>
          </w:p>
          <w:p w14:paraId="6D1896EC" w14:textId="075E9A5E" w:rsidR="00AF4AAC" w:rsidRPr="00672734" w:rsidRDefault="00AF4AAC" w:rsidP="00AF4AAC">
            <w:pPr>
              <w:rPr>
                <w:rFonts w:ascii="Times New Roman" w:hAnsi="Times New Roman" w:cs="Times New Roman"/>
                <w:sz w:val="18"/>
                <w:szCs w:val="18"/>
              </w:rPr>
            </w:pPr>
            <w:r w:rsidRPr="00672734">
              <w:rPr>
                <w:rFonts w:ascii="Times New Roman" w:hAnsi="Times New Roman" w:cs="Times New Roman"/>
                <w:sz w:val="18"/>
                <w:szCs w:val="18"/>
              </w:rPr>
              <w:t>Funcționare continuă</w:t>
            </w:r>
            <w:r w:rsidR="00D1044B" w:rsidRPr="00672734">
              <w:rPr>
                <w:rFonts w:ascii="Times New Roman" w:hAnsi="Times New Roman" w:cs="Times New Roman"/>
                <w:sz w:val="18"/>
                <w:szCs w:val="18"/>
              </w:rPr>
              <w:t xml:space="preserve"> (regim 24/7);</w:t>
            </w:r>
            <w:r w:rsidRPr="00672734">
              <w:rPr>
                <w:rFonts w:ascii="Times New Roman" w:hAnsi="Times New Roman" w:cs="Times New Roman"/>
                <w:sz w:val="18"/>
                <w:szCs w:val="18"/>
              </w:rPr>
              <w:t>;</w:t>
            </w:r>
          </w:p>
          <w:p w14:paraId="635CC2AC" w14:textId="77777777" w:rsidR="00D1044B" w:rsidRPr="00672734" w:rsidRDefault="00D1044B" w:rsidP="00D1044B">
            <w:pPr>
              <w:rPr>
                <w:rFonts w:ascii="Times New Roman" w:hAnsi="Times New Roman" w:cs="Times New Roman"/>
                <w:sz w:val="18"/>
                <w:szCs w:val="18"/>
              </w:rPr>
            </w:pPr>
            <w:r w:rsidRPr="00672734">
              <w:rPr>
                <w:rFonts w:ascii="Times New Roman" w:hAnsi="Times New Roman" w:cs="Times New Roman"/>
                <w:sz w:val="18"/>
                <w:szCs w:val="18"/>
              </w:rPr>
              <w:t>Montare: pentru utilizare în interior;</w:t>
            </w:r>
          </w:p>
          <w:p w14:paraId="78A51D3E" w14:textId="77777777" w:rsidR="00D1044B" w:rsidRPr="00672734" w:rsidRDefault="00D1044B" w:rsidP="00D1044B">
            <w:pPr>
              <w:rPr>
                <w:rFonts w:ascii="Times New Roman" w:hAnsi="Times New Roman" w:cs="Times New Roman"/>
                <w:sz w:val="18"/>
                <w:szCs w:val="18"/>
              </w:rPr>
            </w:pPr>
            <w:r w:rsidRPr="00672734">
              <w:rPr>
                <w:rFonts w:ascii="Times New Roman" w:hAnsi="Times New Roman" w:cs="Times New Roman"/>
                <w:sz w:val="18"/>
                <w:szCs w:val="18"/>
              </w:rPr>
              <w:t>Indicator LED sau echivalent pentru starea de funcționare;</w:t>
            </w:r>
          </w:p>
          <w:p w14:paraId="715FCEC7" w14:textId="77777777" w:rsidR="00D1044B" w:rsidRPr="00672734" w:rsidRDefault="00D1044B" w:rsidP="00D1044B">
            <w:pPr>
              <w:rPr>
                <w:rFonts w:ascii="Times New Roman" w:hAnsi="Times New Roman" w:cs="Times New Roman"/>
                <w:sz w:val="18"/>
                <w:szCs w:val="18"/>
              </w:rPr>
            </w:pPr>
            <w:r w:rsidRPr="00672734">
              <w:rPr>
                <w:rFonts w:ascii="Times New Roman" w:hAnsi="Times New Roman" w:cs="Times New Roman"/>
                <w:sz w:val="18"/>
                <w:szCs w:val="18"/>
              </w:rPr>
              <w:t>Compatibil cu sistemul de control acces ofertat;</w:t>
            </w:r>
          </w:p>
          <w:p w14:paraId="038CA0DB" w14:textId="77777777" w:rsidR="00D1044B" w:rsidRPr="00672734" w:rsidRDefault="00D1044B" w:rsidP="00D1044B">
            <w:pPr>
              <w:rPr>
                <w:rFonts w:ascii="Times New Roman" w:hAnsi="Times New Roman" w:cs="Times New Roman"/>
                <w:i/>
                <w:iCs/>
                <w:sz w:val="18"/>
                <w:szCs w:val="18"/>
              </w:rPr>
            </w:pPr>
            <w:r w:rsidRPr="00672734">
              <w:rPr>
                <w:rFonts w:ascii="Times New Roman" w:hAnsi="Times New Roman" w:cs="Times New Roman"/>
                <w:i/>
                <w:iCs/>
                <w:sz w:val="18"/>
                <w:szCs w:val="18"/>
              </w:rPr>
              <w:t>Toate accesoriile necesare instalării și conectării incluse în oferta de preț;</w:t>
            </w:r>
          </w:p>
          <w:p w14:paraId="467D2A0D" w14:textId="4503AF13" w:rsidR="00C47E47" w:rsidRPr="00672734" w:rsidRDefault="00D1044B" w:rsidP="00D1044B">
            <w:pPr>
              <w:rPr>
                <w:rFonts w:ascii="Times New Roman" w:hAnsi="Times New Roman" w:cs="Times New Roman"/>
                <w:sz w:val="18"/>
                <w:szCs w:val="18"/>
              </w:rPr>
            </w:pPr>
            <w:r w:rsidRPr="00672734">
              <w:rPr>
                <w:rFonts w:ascii="Times New Roman" w:hAnsi="Times New Roman" w:cs="Times New Roman"/>
                <w:sz w:val="18"/>
                <w:szCs w:val="18"/>
              </w:rPr>
              <w:t>Garanție: minimum 36 luni.</w:t>
            </w:r>
          </w:p>
        </w:tc>
        <w:tc>
          <w:tcPr>
            <w:tcW w:w="832" w:type="dxa"/>
          </w:tcPr>
          <w:p w14:paraId="4AC304E5" w14:textId="4E16B174" w:rsidR="00C47E47" w:rsidRPr="00C72C3D" w:rsidRDefault="00455DDC" w:rsidP="006C0B77">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369FACAB" w14:textId="5152E8A0" w:rsidR="00C47E47" w:rsidRPr="00C72C3D" w:rsidRDefault="00D00C97" w:rsidP="006C0B77">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26AFF00B" w14:textId="77777777" w:rsidR="00C47E47" w:rsidRPr="00C72C3D" w:rsidRDefault="00C47E47" w:rsidP="006C0B77">
            <w:pPr>
              <w:jc w:val="both"/>
              <w:rPr>
                <w:rFonts w:ascii="Times New Roman" w:hAnsi="Times New Roman" w:cs="Times New Roman"/>
                <w:sz w:val="16"/>
                <w:szCs w:val="16"/>
              </w:rPr>
            </w:pPr>
          </w:p>
        </w:tc>
      </w:tr>
      <w:tr w:rsidR="004312AA" w:rsidRPr="00C72C3D" w14:paraId="596A85B9" w14:textId="77777777" w:rsidTr="00A91746">
        <w:tc>
          <w:tcPr>
            <w:tcW w:w="559" w:type="dxa"/>
          </w:tcPr>
          <w:p w14:paraId="23B7EDF2" w14:textId="396A71C8"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7</w:t>
            </w:r>
          </w:p>
        </w:tc>
        <w:tc>
          <w:tcPr>
            <w:tcW w:w="1597" w:type="dxa"/>
          </w:tcPr>
          <w:p w14:paraId="623016AF" w14:textId="0C627F12" w:rsidR="0060587A" w:rsidRPr="00C72C3D" w:rsidRDefault="0060587A" w:rsidP="0060587A">
            <w:pPr>
              <w:jc w:val="center"/>
              <w:rPr>
                <w:rFonts w:ascii="Times New Roman" w:hAnsi="Times New Roman" w:cs="Times New Roman"/>
                <w:sz w:val="16"/>
                <w:szCs w:val="16"/>
              </w:rPr>
            </w:pPr>
            <w:r w:rsidRPr="00C72C3D">
              <w:rPr>
                <w:rFonts w:ascii="Times New Roman" w:hAnsi="Times New Roman" w:cs="Times New Roman"/>
                <w:sz w:val="16"/>
                <w:szCs w:val="16"/>
              </w:rPr>
              <w:t>Post exterior de apel video (videointerfon)</w:t>
            </w:r>
          </w:p>
        </w:tc>
        <w:tc>
          <w:tcPr>
            <w:tcW w:w="3975" w:type="dxa"/>
          </w:tcPr>
          <w:p w14:paraId="55885BCB"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Cameră color cu rezoluție de minimum 2 MP (Full HD 1920 × 1080);</w:t>
            </w:r>
          </w:p>
          <w:p w14:paraId="6B36697D"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Viteză de înregistrare: minimum 30 cadre/s;</w:t>
            </w:r>
          </w:p>
          <w:p w14:paraId="2179CC16"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Unghi de vizualizare: minimum 80°;</w:t>
            </w:r>
          </w:p>
          <w:p w14:paraId="58971C3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Funcții video: WDR și compresie video H.264 sau echivalent;</w:t>
            </w:r>
          </w:p>
          <w:p w14:paraId="38225AF9"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Iluminare IR cu rază de acțiune de minimum 3 m;</w:t>
            </w:r>
          </w:p>
          <w:p w14:paraId="1908D900"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Posibilitatea funcționării în regim </w:t>
            </w:r>
            <w:proofErr w:type="spellStart"/>
            <w:r w:rsidRPr="00672734">
              <w:rPr>
                <w:rFonts w:ascii="Times New Roman" w:hAnsi="Times New Roman" w:cs="Times New Roman"/>
                <w:sz w:val="18"/>
                <w:szCs w:val="18"/>
              </w:rPr>
              <w:t>Standalone</w:t>
            </w:r>
            <w:proofErr w:type="spellEnd"/>
            <w:r w:rsidRPr="00672734">
              <w:rPr>
                <w:rFonts w:ascii="Times New Roman" w:hAnsi="Times New Roman" w:cs="Times New Roman"/>
                <w:sz w:val="18"/>
                <w:szCs w:val="18"/>
              </w:rPr>
              <w:t>, fără monitor interior;</w:t>
            </w:r>
          </w:p>
          <w:p w14:paraId="0379A6FA"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Microfon și difuzor integrate, cu funcții de reducere a zgomotului și a ecoului;</w:t>
            </w:r>
          </w:p>
          <w:p w14:paraId="6D076D5B"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Interfață de rețea minimum 1 port Ethernet RJ-45 (10/100 Mbps);</w:t>
            </w:r>
          </w:p>
          <w:p w14:paraId="50FB2029"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Minimum 1 intrare de alarmă;</w:t>
            </w:r>
          </w:p>
          <w:p w14:paraId="4D0DB882"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Posibilitate de conectare a unei sonerii;</w:t>
            </w:r>
          </w:p>
          <w:p w14:paraId="226C377C"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Alimentare la 12 VDC și/sau </w:t>
            </w:r>
            <w:proofErr w:type="spellStart"/>
            <w:r w:rsidRPr="00672734">
              <w:rPr>
                <w:rFonts w:ascii="Times New Roman" w:hAnsi="Times New Roman" w:cs="Times New Roman"/>
                <w:sz w:val="18"/>
                <w:szCs w:val="18"/>
              </w:rPr>
              <w:t>PoE</w:t>
            </w:r>
            <w:proofErr w:type="spellEnd"/>
            <w:r w:rsidRPr="00672734">
              <w:rPr>
                <w:rFonts w:ascii="Times New Roman" w:hAnsi="Times New Roman" w:cs="Times New Roman"/>
                <w:sz w:val="18"/>
                <w:szCs w:val="18"/>
              </w:rPr>
              <w:t xml:space="preserve"> conform standardului IEEE 802.3af;</w:t>
            </w:r>
          </w:p>
          <w:p w14:paraId="2C9944DF"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Temperatură de funcționare: minimum -30°C...+50°C;</w:t>
            </w:r>
          </w:p>
          <w:p w14:paraId="0EF3FB0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Grad de protecție: minimum IP65;</w:t>
            </w:r>
          </w:p>
          <w:p w14:paraId="40F1F11E"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Sistem integrat de protecție împotriva condensului și funcționare la temperaturi scăzute (sau sistem de încălzire a carcasei);</w:t>
            </w:r>
          </w:p>
          <w:p w14:paraId="1CBBE0DF"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Grad de protecție </w:t>
            </w:r>
            <w:proofErr w:type="spellStart"/>
            <w:r w:rsidRPr="00672734">
              <w:rPr>
                <w:rFonts w:ascii="Times New Roman" w:hAnsi="Times New Roman" w:cs="Times New Roman"/>
                <w:sz w:val="18"/>
                <w:szCs w:val="18"/>
              </w:rPr>
              <w:t>antivandal</w:t>
            </w:r>
            <w:proofErr w:type="spellEnd"/>
            <w:r w:rsidRPr="00672734">
              <w:rPr>
                <w:rFonts w:ascii="Times New Roman" w:hAnsi="Times New Roman" w:cs="Times New Roman"/>
                <w:sz w:val="18"/>
                <w:szCs w:val="18"/>
              </w:rPr>
              <w:t>: minimum IK09;</w:t>
            </w:r>
          </w:p>
          <w:p w14:paraId="6EAE7DBC"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Dimensiuni: compacte, aproximativ 162 × 24 × 53 mm sau echivalent;</w:t>
            </w:r>
          </w:p>
          <w:p w14:paraId="371A9460"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Panou LCD</w:t>
            </w:r>
          </w:p>
          <w:p w14:paraId="11BB031D" w14:textId="77777777" w:rsidR="0060587A" w:rsidRPr="00672734" w:rsidRDefault="0060587A" w:rsidP="0060587A">
            <w:pPr>
              <w:rPr>
                <w:rFonts w:ascii="Times New Roman" w:hAnsi="Times New Roman" w:cs="Times New Roman"/>
                <w:i/>
                <w:iCs/>
                <w:sz w:val="18"/>
                <w:szCs w:val="18"/>
              </w:rPr>
            </w:pPr>
            <w:r w:rsidRPr="00672734">
              <w:rPr>
                <w:rFonts w:ascii="Times New Roman" w:hAnsi="Times New Roman" w:cs="Times New Roman"/>
                <w:i/>
                <w:iCs/>
                <w:sz w:val="18"/>
                <w:szCs w:val="18"/>
              </w:rPr>
              <w:t xml:space="preserve">Toate accesoriile necesare montajului și punerii în funcțiune vor fi incluse în ofertă. În cazul în care echipamentul nu este alimentat prin </w:t>
            </w:r>
            <w:proofErr w:type="spellStart"/>
            <w:r w:rsidRPr="00672734">
              <w:rPr>
                <w:rFonts w:ascii="Times New Roman" w:hAnsi="Times New Roman" w:cs="Times New Roman"/>
                <w:i/>
                <w:iCs/>
                <w:sz w:val="18"/>
                <w:szCs w:val="18"/>
              </w:rPr>
              <w:t>PoE</w:t>
            </w:r>
            <w:proofErr w:type="spellEnd"/>
            <w:r w:rsidRPr="00672734">
              <w:rPr>
                <w:rFonts w:ascii="Times New Roman" w:hAnsi="Times New Roman" w:cs="Times New Roman"/>
                <w:i/>
                <w:iCs/>
                <w:sz w:val="18"/>
                <w:szCs w:val="18"/>
              </w:rPr>
              <w:t>, sursa de alimentare necesară funcționării va fi inclusă în ofertă.</w:t>
            </w:r>
          </w:p>
          <w:p w14:paraId="4E733A0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Garanție: minimum 36 luni.</w:t>
            </w:r>
          </w:p>
          <w:p w14:paraId="69E31322" w14:textId="63B4130B" w:rsidR="0060587A" w:rsidRPr="00672734" w:rsidRDefault="0060587A" w:rsidP="0060587A">
            <w:pPr>
              <w:rPr>
                <w:rFonts w:ascii="Times New Roman" w:hAnsi="Times New Roman" w:cs="Times New Roman"/>
                <w:sz w:val="18"/>
                <w:szCs w:val="18"/>
              </w:rPr>
            </w:pPr>
          </w:p>
        </w:tc>
        <w:tc>
          <w:tcPr>
            <w:tcW w:w="832" w:type="dxa"/>
          </w:tcPr>
          <w:p w14:paraId="4761FE34" w14:textId="00F0F943"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1561FE97" w14:textId="7A43F06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6B709755" w14:textId="77777777" w:rsidR="0060587A" w:rsidRPr="00C72C3D" w:rsidRDefault="0060587A" w:rsidP="0060587A">
            <w:pPr>
              <w:jc w:val="both"/>
              <w:rPr>
                <w:rFonts w:ascii="Times New Roman" w:hAnsi="Times New Roman" w:cs="Times New Roman"/>
                <w:sz w:val="16"/>
                <w:szCs w:val="16"/>
              </w:rPr>
            </w:pPr>
          </w:p>
        </w:tc>
      </w:tr>
      <w:tr w:rsidR="004312AA" w:rsidRPr="00C72C3D" w14:paraId="75044044" w14:textId="77777777" w:rsidTr="00A91746">
        <w:tc>
          <w:tcPr>
            <w:tcW w:w="559" w:type="dxa"/>
          </w:tcPr>
          <w:p w14:paraId="730D0250" w14:textId="4AA98189"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8</w:t>
            </w:r>
          </w:p>
        </w:tc>
        <w:tc>
          <w:tcPr>
            <w:tcW w:w="1597" w:type="dxa"/>
          </w:tcPr>
          <w:p w14:paraId="551EBA69" w14:textId="2EC6FB62"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Cameră de supraveghere video IP, tip Dome</w:t>
            </w:r>
          </w:p>
        </w:tc>
        <w:tc>
          <w:tcPr>
            <w:tcW w:w="3975" w:type="dxa"/>
          </w:tcPr>
          <w:p w14:paraId="2A028F67" w14:textId="42B8A58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Cameră de supraveghere video IP tip Dome,</w:t>
            </w:r>
            <w:r w:rsidRPr="00672734">
              <w:rPr>
                <w:sz w:val="18"/>
                <w:szCs w:val="18"/>
              </w:rPr>
              <w:t xml:space="preserve"> </w:t>
            </w:r>
            <w:r w:rsidRPr="00672734">
              <w:rPr>
                <w:rFonts w:ascii="Times New Roman" w:hAnsi="Times New Roman" w:cs="Times New Roman"/>
                <w:sz w:val="18"/>
                <w:szCs w:val="18"/>
              </w:rPr>
              <w:t>destinată utilizării în interior și/sau exterior;</w:t>
            </w:r>
          </w:p>
          <w:p w14:paraId="2FB8F7FB" w14:textId="4ED5BACE"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 Rezoluție minim 6 </w:t>
            </w:r>
            <w:proofErr w:type="spellStart"/>
            <w:r w:rsidRPr="00672734">
              <w:rPr>
                <w:rFonts w:ascii="Times New Roman" w:hAnsi="Times New Roman" w:cs="Times New Roman"/>
                <w:sz w:val="18"/>
                <w:szCs w:val="18"/>
              </w:rPr>
              <w:t>Megapixeli</w:t>
            </w:r>
            <w:proofErr w:type="spellEnd"/>
            <w:r w:rsidRPr="00672734">
              <w:rPr>
                <w:sz w:val="18"/>
                <w:szCs w:val="18"/>
              </w:rPr>
              <w:t xml:space="preserve"> </w:t>
            </w:r>
            <w:r w:rsidRPr="00672734">
              <w:rPr>
                <w:rFonts w:ascii="Times New Roman" w:hAnsi="Times New Roman" w:cs="Times New Roman"/>
                <w:sz w:val="18"/>
                <w:szCs w:val="18"/>
              </w:rPr>
              <w:t>(3200 × 1800);</w:t>
            </w:r>
          </w:p>
          <w:p w14:paraId="47D036CD" w14:textId="77777777" w:rsidR="0060587A" w:rsidRPr="00672734" w:rsidRDefault="0060587A" w:rsidP="0060587A">
            <w:pPr>
              <w:rPr>
                <w:rFonts w:ascii="Times New Roman" w:hAnsi="Times New Roman" w:cs="Times New Roman"/>
                <w:sz w:val="18"/>
                <w:szCs w:val="18"/>
              </w:rPr>
            </w:pPr>
          </w:p>
          <w:p w14:paraId="5600628D"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Rată cadre video: minimum 20 </w:t>
            </w:r>
            <w:proofErr w:type="spellStart"/>
            <w:r w:rsidRPr="00672734">
              <w:rPr>
                <w:rFonts w:ascii="Times New Roman" w:hAnsi="Times New Roman" w:cs="Times New Roman"/>
                <w:sz w:val="18"/>
                <w:szCs w:val="18"/>
              </w:rPr>
              <w:t>fps</w:t>
            </w:r>
            <w:proofErr w:type="spellEnd"/>
            <w:r w:rsidRPr="00672734">
              <w:rPr>
                <w:rFonts w:ascii="Times New Roman" w:hAnsi="Times New Roman" w:cs="Times New Roman"/>
                <w:sz w:val="18"/>
                <w:szCs w:val="18"/>
              </w:rPr>
              <w:t xml:space="preserve"> la rezoluția maximă;</w:t>
            </w:r>
          </w:p>
          <w:p w14:paraId="67D1A372"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Funcționare color permanentă (24/7) cu iluminare hibridă sau tehnologie echivalentă;</w:t>
            </w:r>
          </w:p>
          <w:p w14:paraId="70783FA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Reglaj mecanic pe minimum trei axe;</w:t>
            </w:r>
          </w:p>
          <w:p w14:paraId="502ED17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Senzor de imagine: </w:t>
            </w:r>
            <w:proofErr w:type="spellStart"/>
            <w:r w:rsidRPr="00672734">
              <w:rPr>
                <w:rFonts w:ascii="Times New Roman" w:hAnsi="Times New Roman" w:cs="Times New Roman"/>
                <w:sz w:val="18"/>
                <w:szCs w:val="18"/>
              </w:rPr>
              <w:t>Progressive</w:t>
            </w:r>
            <w:proofErr w:type="spellEnd"/>
            <w:r w:rsidRPr="00672734">
              <w:rPr>
                <w:rFonts w:ascii="Times New Roman" w:hAnsi="Times New Roman" w:cs="Times New Roman"/>
                <w:sz w:val="18"/>
                <w:szCs w:val="18"/>
              </w:rPr>
              <w:t xml:space="preserve"> </w:t>
            </w:r>
            <w:proofErr w:type="spellStart"/>
            <w:r w:rsidRPr="00672734">
              <w:rPr>
                <w:rFonts w:ascii="Times New Roman" w:hAnsi="Times New Roman" w:cs="Times New Roman"/>
                <w:sz w:val="18"/>
                <w:szCs w:val="18"/>
              </w:rPr>
              <w:t>Scan</w:t>
            </w:r>
            <w:proofErr w:type="spellEnd"/>
            <w:r w:rsidRPr="00672734">
              <w:rPr>
                <w:rFonts w:ascii="Times New Roman" w:hAnsi="Times New Roman" w:cs="Times New Roman"/>
                <w:sz w:val="18"/>
                <w:szCs w:val="18"/>
              </w:rPr>
              <w:t xml:space="preserve"> CMOS, cu dimensiunea de minimum 1/2,4";</w:t>
            </w:r>
          </w:p>
          <w:p w14:paraId="2F25CBEC" w14:textId="3FC5AE35"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Sensibilitate: maximum 0,005 Lux (F1.6) sau </w:t>
            </w:r>
            <w:r w:rsidRPr="00672734">
              <w:rPr>
                <w:rFonts w:ascii="Times New Roman" w:hAnsi="Times New Roman" w:cs="Times New Roman"/>
                <w:sz w:val="18"/>
                <w:szCs w:val="18"/>
              </w:rPr>
              <w:lastRenderedPageBreak/>
              <w:t>echivalent;</w:t>
            </w:r>
          </w:p>
          <w:p w14:paraId="7FB34CBE" w14:textId="3E5670A4"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Obiectiv fix cu distanță focală aproximativ 2,8 mm;</w:t>
            </w:r>
          </w:p>
          <w:p w14:paraId="1C9404AB"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unghi de vizualizare: minimum 100°;</w:t>
            </w:r>
          </w:p>
          <w:p w14:paraId="7583E078"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Funcții inteligente:</w:t>
            </w:r>
          </w:p>
          <w:p w14:paraId="5F475F51" w14:textId="16E0917A"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-detectarea mișcării;</w:t>
            </w:r>
          </w:p>
          <w:p w14:paraId="50208CDA" w14:textId="4039BAA1"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-clasificarea persoanelor și vehiculelor;</w:t>
            </w:r>
          </w:p>
          <w:p w14:paraId="0BC86CA7" w14:textId="01B98D01"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-protecție împotriva sabotajului;</w:t>
            </w:r>
          </w:p>
          <w:p w14:paraId="22FCF3E6" w14:textId="46632306"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-zonă de interes (ROI) sau funcție echivalentă;</w:t>
            </w:r>
          </w:p>
          <w:p w14:paraId="5D257EFE"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Compresie video:</w:t>
            </w:r>
          </w:p>
          <w:p w14:paraId="0285B835"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H.265/H.265+;</w:t>
            </w:r>
          </w:p>
          <w:p w14:paraId="5EF88C3D"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H.264/H.264+ sau echivalent;</w:t>
            </w:r>
          </w:p>
          <w:p w14:paraId="0028E8D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suport pentru minimum două fluxuri video;</w:t>
            </w:r>
          </w:p>
          <w:p w14:paraId="3C794112"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Funcții de îmbunătățire a imaginii:</w:t>
            </w:r>
          </w:p>
          <w:p w14:paraId="12C2158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WDR minimum 120 dB;</w:t>
            </w:r>
          </w:p>
          <w:p w14:paraId="3AC0909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3D DNR;</w:t>
            </w:r>
          </w:p>
          <w:p w14:paraId="0876F12E"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BLC/HLC sau echivalent;</w:t>
            </w:r>
          </w:p>
          <w:p w14:paraId="560F37C5"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Microfon integrat cu reducerea zgomotului ambiental;</w:t>
            </w:r>
          </w:p>
          <w:p w14:paraId="20DB540A"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Suport </w:t>
            </w:r>
            <w:proofErr w:type="spellStart"/>
            <w:r w:rsidRPr="00672734">
              <w:rPr>
                <w:rFonts w:ascii="Times New Roman" w:hAnsi="Times New Roman" w:cs="Times New Roman"/>
                <w:sz w:val="18"/>
                <w:szCs w:val="18"/>
              </w:rPr>
              <w:t>codecuri</w:t>
            </w:r>
            <w:proofErr w:type="spellEnd"/>
            <w:r w:rsidRPr="00672734">
              <w:rPr>
                <w:rFonts w:ascii="Times New Roman" w:hAnsi="Times New Roman" w:cs="Times New Roman"/>
                <w:sz w:val="18"/>
                <w:szCs w:val="18"/>
              </w:rPr>
              <w:t xml:space="preserve"> audio MP2L2/AAC-LC sau echivalent;</w:t>
            </w:r>
          </w:p>
          <w:p w14:paraId="1933C47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Iluminare suplimentară hibridă IR/LED cu comutare automată în funcție de condițiile de iluminare/detectarea mișcării;</w:t>
            </w:r>
          </w:p>
          <w:p w14:paraId="720427D2"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Distanță de iluminare: minimum 30 m;</w:t>
            </w:r>
          </w:p>
          <w:p w14:paraId="24789E66"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Alimentare:</w:t>
            </w:r>
          </w:p>
          <w:p w14:paraId="42617351" w14:textId="43F291ED"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DC 12V (6W) +/- 25%;</w:t>
            </w:r>
          </w:p>
          <w:p w14:paraId="2F91B01C" w14:textId="77777777" w:rsidR="0060587A" w:rsidRPr="00672734" w:rsidRDefault="0060587A" w:rsidP="0060587A">
            <w:pPr>
              <w:rPr>
                <w:rFonts w:ascii="Times New Roman" w:hAnsi="Times New Roman" w:cs="Times New Roman"/>
                <w:sz w:val="18"/>
                <w:szCs w:val="18"/>
              </w:rPr>
            </w:pPr>
            <w:proofErr w:type="spellStart"/>
            <w:r w:rsidRPr="00672734">
              <w:rPr>
                <w:rFonts w:ascii="Times New Roman" w:hAnsi="Times New Roman" w:cs="Times New Roman"/>
                <w:sz w:val="18"/>
                <w:szCs w:val="18"/>
              </w:rPr>
              <w:t>PoE</w:t>
            </w:r>
            <w:proofErr w:type="spellEnd"/>
            <w:r w:rsidRPr="00672734">
              <w:rPr>
                <w:rFonts w:ascii="Times New Roman" w:hAnsi="Times New Roman" w:cs="Times New Roman"/>
                <w:sz w:val="18"/>
                <w:szCs w:val="18"/>
              </w:rPr>
              <w:t xml:space="preserve"> conform standardului IEEE 802.3af sau echivalent;</w:t>
            </w:r>
          </w:p>
          <w:p w14:paraId="031DF92B"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Grad de protecție împotriva prafului și umidității: minimum IP67;</w:t>
            </w:r>
          </w:p>
          <w:p w14:paraId="2FEC95AD"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Protecție </w:t>
            </w:r>
            <w:proofErr w:type="spellStart"/>
            <w:r w:rsidRPr="00672734">
              <w:rPr>
                <w:rFonts w:ascii="Times New Roman" w:hAnsi="Times New Roman" w:cs="Times New Roman"/>
                <w:sz w:val="18"/>
                <w:szCs w:val="18"/>
              </w:rPr>
              <w:t>antivandal</w:t>
            </w:r>
            <w:proofErr w:type="spellEnd"/>
            <w:r w:rsidRPr="00672734">
              <w:rPr>
                <w:rFonts w:ascii="Times New Roman" w:hAnsi="Times New Roman" w:cs="Times New Roman"/>
                <w:sz w:val="18"/>
                <w:szCs w:val="18"/>
              </w:rPr>
              <w:t>: minimum IK08;</w:t>
            </w:r>
          </w:p>
          <w:p w14:paraId="2236EA6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Temperatură de funcționare: minimum -30°C...+60°C;</w:t>
            </w:r>
          </w:p>
          <w:p w14:paraId="2FCAAEF5"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Dimensiuni compacte, aproximativ Ø121×98 mm;</w:t>
            </w:r>
          </w:p>
          <w:p w14:paraId="73D79324" w14:textId="6ECAC3F0"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Suport protocol ONVIF sau echivalent;</w:t>
            </w:r>
          </w:p>
          <w:p w14:paraId="450C7637" w14:textId="0DA6C26D"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Garanție: minimum 36 luni.</w:t>
            </w:r>
          </w:p>
          <w:p w14:paraId="6D516254" w14:textId="4390ABB3" w:rsidR="0060587A" w:rsidRPr="00672734" w:rsidRDefault="0060587A" w:rsidP="0060587A">
            <w:pPr>
              <w:rPr>
                <w:rFonts w:ascii="Times New Roman" w:hAnsi="Times New Roman" w:cs="Times New Roman"/>
                <w:i/>
                <w:iCs/>
                <w:sz w:val="18"/>
                <w:szCs w:val="18"/>
              </w:rPr>
            </w:pPr>
            <w:r w:rsidRPr="00672734">
              <w:rPr>
                <w:rFonts w:ascii="Times New Roman" w:hAnsi="Times New Roman" w:cs="Times New Roman"/>
                <w:i/>
                <w:iCs/>
                <w:sz w:val="18"/>
                <w:szCs w:val="18"/>
              </w:rPr>
              <w:t>Echipamentele ofertate trebuie să fie compatibile între ele și să asigure funcționarea integrală a sistemului de supraveghere video, iar toate licențele, accesoriile, elementele de montaj și componentele necesare instalării și punerii în funcțiune vor fi incluse în oferta de preț.</w:t>
            </w:r>
          </w:p>
          <w:p w14:paraId="16E23805" w14:textId="55FC0FF7" w:rsidR="0060587A" w:rsidRPr="00672734" w:rsidRDefault="0060587A" w:rsidP="0060587A">
            <w:pPr>
              <w:rPr>
                <w:rFonts w:ascii="Times New Roman" w:hAnsi="Times New Roman" w:cs="Times New Roman"/>
                <w:sz w:val="18"/>
                <w:szCs w:val="18"/>
              </w:rPr>
            </w:pPr>
          </w:p>
        </w:tc>
        <w:tc>
          <w:tcPr>
            <w:tcW w:w="832" w:type="dxa"/>
          </w:tcPr>
          <w:p w14:paraId="7F8BE48A" w14:textId="19B95221"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34CB8256" w14:textId="08F13DC0"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7</w:t>
            </w:r>
          </w:p>
        </w:tc>
        <w:tc>
          <w:tcPr>
            <w:tcW w:w="1597" w:type="dxa"/>
            <w:gridSpan w:val="2"/>
          </w:tcPr>
          <w:p w14:paraId="7E53EEFC" w14:textId="77777777" w:rsidR="0060587A" w:rsidRPr="00C72C3D" w:rsidRDefault="0060587A" w:rsidP="0060587A">
            <w:pPr>
              <w:jc w:val="both"/>
              <w:rPr>
                <w:rFonts w:ascii="Times New Roman" w:hAnsi="Times New Roman" w:cs="Times New Roman"/>
                <w:sz w:val="16"/>
                <w:szCs w:val="16"/>
              </w:rPr>
            </w:pPr>
          </w:p>
        </w:tc>
      </w:tr>
      <w:tr w:rsidR="004312AA" w:rsidRPr="00C72C3D" w14:paraId="26CE1EB7" w14:textId="77777777" w:rsidTr="00A91746">
        <w:tc>
          <w:tcPr>
            <w:tcW w:w="559" w:type="dxa"/>
          </w:tcPr>
          <w:p w14:paraId="296C6741" w14:textId="6FD7D77E"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9</w:t>
            </w:r>
          </w:p>
        </w:tc>
        <w:tc>
          <w:tcPr>
            <w:tcW w:w="1597" w:type="dxa"/>
          </w:tcPr>
          <w:p w14:paraId="3EC203CD" w14:textId="0A185D5E"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Cameră de supraveghere video IP, tip </w:t>
            </w:r>
            <w:proofErr w:type="spellStart"/>
            <w:r w:rsidRPr="00C72C3D">
              <w:rPr>
                <w:rFonts w:ascii="Times New Roman" w:hAnsi="Times New Roman" w:cs="Times New Roman"/>
                <w:sz w:val="16"/>
                <w:szCs w:val="16"/>
              </w:rPr>
              <w:t>Bullet</w:t>
            </w:r>
            <w:proofErr w:type="spellEnd"/>
            <w:r w:rsidRPr="00C72C3D">
              <w:rPr>
                <w:rFonts w:ascii="Times New Roman" w:hAnsi="Times New Roman" w:cs="Times New Roman"/>
                <w:sz w:val="16"/>
                <w:szCs w:val="16"/>
              </w:rPr>
              <w:t>;</w:t>
            </w:r>
          </w:p>
        </w:tc>
        <w:tc>
          <w:tcPr>
            <w:tcW w:w="3975" w:type="dxa"/>
          </w:tcPr>
          <w:p w14:paraId="6FCE8062" w14:textId="1ABDF138"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Cameră IP tip </w:t>
            </w:r>
            <w:proofErr w:type="spellStart"/>
            <w:r w:rsidRPr="00672734">
              <w:rPr>
                <w:rFonts w:ascii="Times New Roman" w:hAnsi="Times New Roman" w:cs="Times New Roman"/>
                <w:sz w:val="18"/>
                <w:szCs w:val="18"/>
              </w:rPr>
              <w:t>Bullet</w:t>
            </w:r>
            <w:proofErr w:type="spellEnd"/>
            <w:r w:rsidRPr="00672734">
              <w:rPr>
                <w:rFonts w:ascii="Times New Roman" w:hAnsi="Times New Roman" w:cs="Times New Roman"/>
                <w:sz w:val="18"/>
                <w:szCs w:val="18"/>
              </w:rPr>
              <w:t xml:space="preserve"> pentru supraveghere video;</w:t>
            </w:r>
          </w:p>
          <w:p w14:paraId="36F59546"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Cameră de supraveghere video IP, tip </w:t>
            </w:r>
            <w:proofErr w:type="spellStart"/>
            <w:r w:rsidRPr="00672734">
              <w:rPr>
                <w:rFonts w:ascii="Times New Roman" w:hAnsi="Times New Roman" w:cs="Times New Roman"/>
                <w:sz w:val="18"/>
                <w:szCs w:val="18"/>
              </w:rPr>
              <w:t>Bullet</w:t>
            </w:r>
            <w:proofErr w:type="spellEnd"/>
            <w:r w:rsidRPr="00672734">
              <w:rPr>
                <w:rFonts w:ascii="Times New Roman" w:hAnsi="Times New Roman" w:cs="Times New Roman"/>
                <w:sz w:val="18"/>
                <w:szCs w:val="18"/>
              </w:rPr>
              <w:t>;</w:t>
            </w:r>
          </w:p>
          <w:p w14:paraId="066C7E3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Rezoluție: minimum 6 MP (3200 × 1800);</w:t>
            </w:r>
          </w:p>
          <w:p w14:paraId="0B31D686"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Rată cadre video: minimum 20 </w:t>
            </w:r>
            <w:proofErr w:type="spellStart"/>
            <w:r w:rsidRPr="00672734">
              <w:rPr>
                <w:rFonts w:ascii="Times New Roman" w:hAnsi="Times New Roman" w:cs="Times New Roman"/>
                <w:sz w:val="18"/>
                <w:szCs w:val="18"/>
              </w:rPr>
              <w:t>fps</w:t>
            </w:r>
            <w:proofErr w:type="spellEnd"/>
            <w:r w:rsidRPr="00672734">
              <w:rPr>
                <w:rFonts w:ascii="Times New Roman" w:hAnsi="Times New Roman" w:cs="Times New Roman"/>
                <w:sz w:val="18"/>
                <w:szCs w:val="18"/>
              </w:rPr>
              <w:t xml:space="preserve"> la rezoluția maximă;</w:t>
            </w:r>
          </w:p>
          <w:p w14:paraId="11FF996A"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Funcționare color permanentă (24/7) cu iluminare suplimentară sau tehnologie echivalentă;</w:t>
            </w:r>
          </w:p>
          <w:p w14:paraId="15AD3CF8"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Senzor de imagine: </w:t>
            </w:r>
            <w:proofErr w:type="spellStart"/>
            <w:r w:rsidRPr="00672734">
              <w:rPr>
                <w:rFonts w:ascii="Times New Roman" w:hAnsi="Times New Roman" w:cs="Times New Roman"/>
                <w:sz w:val="18"/>
                <w:szCs w:val="18"/>
              </w:rPr>
              <w:t>Progressive</w:t>
            </w:r>
            <w:proofErr w:type="spellEnd"/>
            <w:r w:rsidRPr="00672734">
              <w:rPr>
                <w:rFonts w:ascii="Times New Roman" w:hAnsi="Times New Roman" w:cs="Times New Roman"/>
                <w:sz w:val="18"/>
                <w:szCs w:val="18"/>
              </w:rPr>
              <w:t xml:space="preserve"> </w:t>
            </w:r>
            <w:proofErr w:type="spellStart"/>
            <w:r w:rsidRPr="00672734">
              <w:rPr>
                <w:rFonts w:ascii="Times New Roman" w:hAnsi="Times New Roman" w:cs="Times New Roman"/>
                <w:sz w:val="18"/>
                <w:szCs w:val="18"/>
              </w:rPr>
              <w:t>Scan</w:t>
            </w:r>
            <w:proofErr w:type="spellEnd"/>
            <w:r w:rsidRPr="00672734">
              <w:rPr>
                <w:rFonts w:ascii="Times New Roman" w:hAnsi="Times New Roman" w:cs="Times New Roman"/>
                <w:sz w:val="18"/>
                <w:szCs w:val="18"/>
              </w:rPr>
              <w:t xml:space="preserve"> CMOS, minimum 1/2,4";</w:t>
            </w:r>
          </w:p>
          <w:p w14:paraId="3208B82F" w14:textId="22D873C5"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Sensibilitate: maximum 0,001 Lux (F1.0) sau echivalent;</w:t>
            </w:r>
          </w:p>
          <w:p w14:paraId="138E9E7F"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Funcții inteligente:</w:t>
            </w:r>
          </w:p>
          <w:p w14:paraId="6163232F" w14:textId="6BCCB54B"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-detectarea mișcării;</w:t>
            </w:r>
          </w:p>
          <w:p w14:paraId="3349B2FE" w14:textId="2753DE9B"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-clasificarea persoanelor și vehiculelor;</w:t>
            </w:r>
          </w:p>
          <w:p w14:paraId="2D6489D9" w14:textId="578FAA90"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-protecție împotriva sabotajului;</w:t>
            </w:r>
          </w:p>
          <w:p w14:paraId="05091FEE" w14:textId="3D8F3060"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-zonă de interes (ROI) sau funcție echivalentă;</w:t>
            </w:r>
          </w:p>
          <w:p w14:paraId="6515A3D2" w14:textId="64DE0DD4" w:rsidR="0060587A" w:rsidRPr="00672734" w:rsidRDefault="0060587A" w:rsidP="0060587A">
            <w:pPr>
              <w:rPr>
                <w:rFonts w:ascii="Times New Roman" w:hAnsi="Times New Roman" w:cs="Times New Roman"/>
                <w:sz w:val="18"/>
                <w:szCs w:val="18"/>
              </w:rPr>
            </w:pPr>
            <w:proofErr w:type="spellStart"/>
            <w:r w:rsidRPr="00672734">
              <w:rPr>
                <w:rFonts w:ascii="Times New Roman" w:hAnsi="Times New Roman" w:cs="Times New Roman"/>
                <w:sz w:val="18"/>
                <w:szCs w:val="18"/>
              </w:rPr>
              <w:t>Obiectiv:Fix</w:t>
            </w:r>
            <w:proofErr w:type="spellEnd"/>
            <w:r w:rsidRPr="00672734">
              <w:rPr>
                <w:rFonts w:ascii="Times New Roman" w:hAnsi="Times New Roman" w:cs="Times New Roman"/>
                <w:sz w:val="18"/>
                <w:szCs w:val="18"/>
              </w:rPr>
              <w:t xml:space="preserve"> cu distanță focală aproximativ 2,8 mm;</w:t>
            </w:r>
          </w:p>
          <w:p w14:paraId="0A3A91D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unghi de vizualizare: minimum 110°;</w:t>
            </w:r>
          </w:p>
          <w:p w14:paraId="03F8F9AA"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Compresie video:</w:t>
            </w:r>
          </w:p>
          <w:p w14:paraId="018E901B"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H.265/H.265+;</w:t>
            </w:r>
          </w:p>
          <w:p w14:paraId="553B08C4"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H.264/H.264+ sau echivalent;</w:t>
            </w:r>
          </w:p>
          <w:p w14:paraId="54CC207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suport pentru minimum două fluxuri video;</w:t>
            </w:r>
          </w:p>
          <w:p w14:paraId="3605812B"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Funcții de îmbunătățire a imaginii:</w:t>
            </w:r>
          </w:p>
          <w:p w14:paraId="0C391A9A"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3D DNR;</w:t>
            </w:r>
          </w:p>
          <w:p w14:paraId="05BE4078"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WDR minimum 120 dB;</w:t>
            </w:r>
          </w:p>
          <w:p w14:paraId="6EBBE9BF"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BLC/HLC sau echivalent;</w:t>
            </w:r>
          </w:p>
          <w:p w14:paraId="3A034065"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lastRenderedPageBreak/>
              <w:t>Microfon integrat cu reducerea zgomotului ambiental;</w:t>
            </w:r>
          </w:p>
          <w:p w14:paraId="29CA2DD9" w14:textId="77777777" w:rsidR="0060587A" w:rsidRPr="00672734" w:rsidRDefault="0060587A" w:rsidP="0060587A">
            <w:pPr>
              <w:rPr>
                <w:rFonts w:ascii="Times New Roman" w:hAnsi="Times New Roman" w:cs="Times New Roman"/>
                <w:sz w:val="18"/>
                <w:szCs w:val="18"/>
              </w:rPr>
            </w:pPr>
            <w:proofErr w:type="spellStart"/>
            <w:r w:rsidRPr="00672734">
              <w:rPr>
                <w:rFonts w:ascii="Times New Roman" w:hAnsi="Times New Roman" w:cs="Times New Roman"/>
                <w:sz w:val="18"/>
                <w:szCs w:val="18"/>
              </w:rPr>
              <w:t>Codecuri</w:t>
            </w:r>
            <w:proofErr w:type="spellEnd"/>
            <w:r w:rsidRPr="00672734">
              <w:rPr>
                <w:rFonts w:ascii="Times New Roman" w:hAnsi="Times New Roman" w:cs="Times New Roman"/>
                <w:sz w:val="18"/>
                <w:szCs w:val="18"/>
              </w:rPr>
              <w:t xml:space="preserve"> audio MP2L2/AAC sau echivalent;</w:t>
            </w:r>
          </w:p>
          <w:p w14:paraId="4C4D986D" w14:textId="77777777" w:rsidR="0060587A" w:rsidRPr="00672734" w:rsidRDefault="0060587A" w:rsidP="0060587A">
            <w:pPr>
              <w:rPr>
                <w:rFonts w:ascii="Times New Roman" w:hAnsi="Times New Roman" w:cs="Times New Roman"/>
                <w:sz w:val="18"/>
                <w:szCs w:val="18"/>
              </w:rPr>
            </w:pPr>
            <w:proofErr w:type="spellStart"/>
            <w:r w:rsidRPr="00672734">
              <w:rPr>
                <w:rFonts w:ascii="Times New Roman" w:hAnsi="Times New Roman" w:cs="Times New Roman"/>
                <w:sz w:val="18"/>
                <w:szCs w:val="18"/>
              </w:rPr>
              <w:t>Slot</w:t>
            </w:r>
            <w:proofErr w:type="spellEnd"/>
            <w:r w:rsidRPr="00672734">
              <w:rPr>
                <w:rFonts w:ascii="Times New Roman" w:hAnsi="Times New Roman" w:cs="Times New Roman"/>
                <w:sz w:val="18"/>
                <w:szCs w:val="18"/>
              </w:rPr>
              <w:t xml:space="preserve"> pentru card de memorie Micro SD cu suport pentru minimum 512 GB;</w:t>
            </w:r>
          </w:p>
          <w:p w14:paraId="57DD6915"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Iluminare suplimentară LED/IR sau tehnologie hibridă, cu rază de acțiune de minimum 30 m;</w:t>
            </w:r>
          </w:p>
          <w:p w14:paraId="6415428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Alimentare:</w:t>
            </w:r>
          </w:p>
          <w:p w14:paraId="1EA58D69" w14:textId="72C58E0B"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Alimentare DC12V (consum 5,5W) ±25%, </w:t>
            </w:r>
            <w:proofErr w:type="spellStart"/>
            <w:r w:rsidRPr="00672734">
              <w:rPr>
                <w:rFonts w:ascii="Times New Roman" w:hAnsi="Times New Roman" w:cs="Times New Roman"/>
                <w:sz w:val="18"/>
                <w:szCs w:val="18"/>
              </w:rPr>
              <w:t>PoE</w:t>
            </w:r>
            <w:proofErr w:type="spellEnd"/>
            <w:r w:rsidRPr="00672734">
              <w:rPr>
                <w:rFonts w:ascii="Times New Roman" w:hAnsi="Times New Roman" w:cs="Times New Roman"/>
                <w:sz w:val="18"/>
                <w:szCs w:val="18"/>
              </w:rPr>
              <w:t xml:space="preserve"> .</w:t>
            </w:r>
          </w:p>
          <w:p w14:paraId="502EA53F" w14:textId="77777777" w:rsidR="0060587A" w:rsidRPr="00672734" w:rsidRDefault="0060587A" w:rsidP="0060587A">
            <w:pPr>
              <w:rPr>
                <w:rFonts w:ascii="Times New Roman" w:hAnsi="Times New Roman" w:cs="Times New Roman"/>
                <w:sz w:val="18"/>
                <w:szCs w:val="18"/>
              </w:rPr>
            </w:pPr>
            <w:proofErr w:type="spellStart"/>
            <w:r w:rsidRPr="00672734">
              <w:rPr>
                <w:rFonts w:ascii="Times New Roman" w:hAnsi="Times New Roman" w:cs="Times New Roman"/>
                <w:sz w:val="18"/>
                <w:szCs w:val="18"/>
              </w:rPr>
              <w:t>PoE</w:t>
            </w:r>
            <w:proofErr w:type="spellEnd"/>
            <w:r w:rsidRPr="00672734">
              <w:rPr>
                <w:rFonts w:ascii="Times New Roman" w:hAnsi="Times New Roman" w:cs="Times New Roman"/>
                <w:sz w:val="18"/>
                <w:szCs w:val="18"/>
              </w:rPr>
              <w:t xml:space="preserve"> conform standardului IEEE 802.3af sau echivalent;</w:t>
            </w:r>
          </w:p>
          <w:p w14:paraId="2886534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Grad de protecție: minimum IP67;</w:t>
            </w:r>
          </w:p>
          <w:p w14:paraId="4434B7A2"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Temperatură de funcționare: minimum -30°C...+60°C;</w:t>
            </w:r>
          </w:p>
          <w:p w14:paraId="15BB9709"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Suport protocol ONVIF sau echivalent;</w:t>
            </w:r>
          </w:p>
          <w:p w14:paraId="6D948673" w14:textId="539D9F6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Dimensiuni: aproximativ 77x164mm</w:t>
            </w:r>
          </w:p>
          <w:p w14:paraId="0C75A73C" w14:textId="589DE173"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Garanție: minimum 36 luni.</w:t>
            </w:r>
          </w:p>
          <w:p w14:paraId="1D7B116B" w14:textId="3B87F4C6"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Compatibilitate:</w:t>
            </w:r>
            <w:r w:rsidRPr="00672734">
              <w:rPr>
                <w:sz w:val="18"/>
                <w:szCs w:val="18"/>
              </w:rPr>
              <w:t xml:space="preserve"> </w:t>
            </w:r>
            <w:r w:rsidRPr="00672734">
              <w:rPr>
                <w:rFonts w:ascii="Times New Roman" w:hAnsi="Times New Roman" w:cs="Times New Roman"/>
                <w:i/>
                <w:iCs/>
                <w:sz w:val="18"/>
                <w:szCs w:val="18"/>
              </w:rPr>
              <w:t>Echipamentele ofertate trebuie să fie compatibile între ele și să asigure funcționarea integrală a sistemului de supraveghere video, iar toate licențele, accesoriile, elementele de montaj și componentele necesare instalării și punerii în funcțiune vor fi incluse în oferta de preț.</w:t>
            </w:r>
          </w:p>
          <w:p w14:paraId="3418AB7C" w14:textId="562E2510" w:rsidR="0060587A" w:rsidRPr="00672734" w:rsidRDefault="0060587A" w:rsidP="0060587A">
            <w:pPr>
              <w:rPr>
                <w:rFonts w:ascii="Times New Roman" w:hAnsi="Times New Roman" w:cs="Times New Roman"/>
                <w:sz w:val="18"/>
                <w:szCs w:val="18"/>
              </w:rPr>
            </w:pPr>
          </w:p>
        </w:tc>
        <w:tc>
          <w:tcPr>
            <w:tcW w:w="832" w:type="dxa"/>
          </w:tcPr>
          <w:p w14:paraId="31778FFC" w14:textId="1391EAB3"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52DB8B84" w14:textId="75907EE5"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2</w:t>
            </w:r>
          </w:p>
        </w:tc>
        <w:tc>
          <w:tcPr>
            <w:tcW w:w="1597" w:type="dxa"/>
            <w:gridSpan w:val="2"/>
          </w:tcPr>
          <w:p w14:paraId="4B84200B" w14:textId="77777777" w:rsidR="0060587A" w:rsidRPr="00C72C3D" w:rsidRDefault="0060587A" w:rsidP="0060587A">
            <w:pPr>
              <w:jc w:val="both"/>
              <w:rPr>
                <w:rFonts w:ascii="Times New Roman" w:hAnsi="Times New Roman" w:cs="Times New Roman"/>
                <w:sz w:val="16"/>
                <w:szCs w:val="16"/>
              </w:rPr>
            </w:pPr>
          </w:p>
        </w:tc>
      </w:tr>
      <w:tr w:rsidR="004312AA" w:rsidRPr="00C72C3D" w14:paraId="7CE5BD76" w14:textId="77777777" w:rsidTr="00A91746">
        <w:tc>
          <w:tcPr>
            <w:tcW w:w="559" w:type="dxa"/>
          </w:tcPr>
          <w:p w14:paraId="6FF6F383" w14:textId="42AAE83A"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10</w:t>
            </w:r>
          </w:p>
        </w:tc>
        <w:tc>
          <w:tcPr>
            <w:tcW w:w="1597" w:type="dxa"/>
          </w:tcPr>
          <w:p w14:paraId="6FE8E51E" w14:textId="2EC36389"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Videorecorder</w:t>
            </w:r>
            <w:proofErr w:type="spellEnd"/>
            <w:r w:rsidRPr="00C72C3D">
              <w:rPr>
                <w:rFonts w:ascii="Times New Roman" w:hAnsi="Times New Roman" w:cs="Times New Roman"/>
                <w:sz w:val="16"/>
                <w:szCs w:val="16"/>
              </w:rPr>
              <w:t xml:space="preserve"> de rețea IP(NVR)</w:t>
            </w:r>
          </w:p>
        </w:tc>
        <w:tc>
          <w:tcPr>
            <w:tcW w:w="3975" w:type="dxa"/>
          </w:tcPr>
          <w:p w14:paraId="452246CF" w14:textId="3B8A05EB"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Tip echipament: </w:t>
            </w:r>
            <w:proofErr w:type="spellStart"/>
            <w:r w:rsidRPr="00672734">
              <w:rPr>
                <w:rFonts w:ascii="Times New Roman" w:hAnsi="Times New Roman" w:cs="Times New Roman"/>
                <w:sz w:val="18"/>
                <w:szCs w:val="18"/>
              </w:rPr>
              <w:t>videorecorder</w:t>
            </w:r>
            <w:proofErr w:type="spellEnd"/>
            <w:r w:rsidRPr="00672734">
              <w:rPr>
                <w:rFonts w:ascii="Times New Roman" w:hAnsi="Times New Roman" w:cs="Times New Roman"/>
                <w:sz w:val="18"/>
                <w:szCs w:val="18"/>
              </w:rPr>
              <w:t xml:space="preserve"> de rețea IP (NVR);</w:t>
            </w:r>
          </w:p>
          <w:p w14:paraId="7EF4B9B7" w14:textId="77777777" w:rsidR="0060587A" w:rsidRPr="00672734" w:rsidRDefault="0060587A" w:rsidP="0060587A">
            <w:pPr>
              <w:rPr>
                <w:rFonts w:ascii="Times New Roman" w:hAnsi="Times New Roman" w:cs="Times New Roman"/>
                <w:b/>
                <w:bCs/>
                <w:sz w:val="18"/>
                <w:szCs w:val="18"/>
              </w:rPr>
            </w:pPr>
          </w:p>
          <w:p w14:paraId="35BA364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Număr canale video: minimum 16 canale IP;</w:t>
            </w:r>
          </w:p>
          <w:p w14:paraId="43C12380"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Suport camere IP cu rezoluție de până la minimum 12 MP;</w:t>
            </w:r>
          </w:p>
          <w:p w14:paraId="637BB9F1" w14:textId="10F9528D"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Lățime de bandă pentru recepție (</w:t>
            </w:r>
            <w:proofErr w:type="spellStart"/>
            <w:r w:rsidRPr="00672734">
              <w:rPr>
                <w:rFonts w:ascii="Times New Roman" w:hAnsi="Times New Roman" w:cs="Times New Roman"/>
                <w:sz w:val="18"/>
                <w:szCs w:val="18"/>
              </w:rPr>
              <w:t>bitrate</w:t>
            </w:r>
            <w:proofErr w:type="spellEnd"/>
            <w:r w:rsidRPr="00672734">
              <w:rPr>
                <w:rFonts w:ascii="Times New Roman" w:hAnsi="Times New Roman" w:cs="Times New Roman"/>
                <w:sz w:val="18"/>
                <w:szCs w:val="18"/>
              </w:rPr>
              <w:t xml:space="preserve"> intrare): minimum 1600 Mbps;</w:t>
            </w:r>
          </w:p>
          <w:p w14:paraId="1C99479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Lățime de bandă pentru transmisie (</w:t>
            </w:r>
            <w:proofErr w:type="spellStart"/>
            <w:r w:rsidRPr="00672734">
              <w:rPr>
                <w:rFonts w:ascii="Times New Roman" w:hAnsi="Times New Roman" w:cs="Times New Roman"/>
                <w:sz w:val="18"/>
                <w:szCs w:val="18"/>
              </w:rPr>
              <w:t>bitrate</w:t>
            </w:r>
            <w:proofErr w:type="spellEnd"/>
            <w:r w:rsidRPr="00672734">
              <w:rPr>
                <w:rFonts w:ascii="Times New Roman" w:hAnsi="Times New Roman" w:cs="Times New Roman"/>
                <w:sz w:val="18"/>
                <w:szCs w:val="18"/>
              </w:rPr>
              <w:t xml:space="preserve"> ieșire): minimum 80 Mbps;</w:t>
            </w:r>
          </w:p>
          <w:p w14:paraId="7A189220" w14:textId="255537CE"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Suport pentru funcții inteligente de analiză video bazate pe algoritmi AI sau tehnologie echivalentă, inclusiv analiză de protecție a perimetrului pe minimum 1 canal cu rezoluție de până la 4 MP.</w:t>
            </w:r>
          </w:p>
          <w:p w14:paraId="505261B3" w14:textId="327CD588"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Funcții inteligente:</w:t>
            </w:r>
          </w:p>
          <w:p w14:paraId="037AF329" w14:textId="776DAB31"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-detectarea și clasificarea persoanelor și vehiculelor;</w:t>
            </w:r>
          </w:p>
          <w:p w14:paraId="1ECF2B49" w14:textId="454D6F96"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-reducerea alarmelor false;</w:t>
            </w:r>
          </w:p>
          <w:p w14:paraId="0CBC5CA0" w14:textId="46BE9FD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-analiză video pentru protecția perimetrului (intruziune/depășire linie) sau funcție echivalentă;</w:t>
            </w:r>
          </w:p>
          <w:p w14:paraId="313A1615" w14:textId="1A06C67C"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-notificări de alarmă pe dispozitive mobile (</w:t>
            </w:r>
            <w:proofErr w:type="spellStart"/>
            <w:r w:rsidRPr="00672734">
              <w:rPr>
                <w:rFonts w:ascii="Times New Roman" w:hAnsi="Times New Roman" w:cs="Times New Roman"/>
                <w:sz w:val="18"/>
                <w:szCs w:val="18"/>
              </w:rPr>
              <w:t>Push</w:t>
            </w:r>
            <w:proofErr w:type="spellEnd"/>
            <w:r w:rsidRPr="00672734">
              <w:rPr>
                <w:rFonts w:ascii="Times New Roman" w:hAnsi="Times New Roman" w:cs="Times New Roman"/>
                <w:sz w:val="18"/>
                <w:szCs w:val="18"/>
              </w:rPr>
              <w:t>) sau echivalent;</w:t>
            </w:r>
          </w:p>
          <w:p w14:paraId="0DEE95DA" w14:textId="3590AE0E"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Detectare inteligentă a </w:t>
            </w:r>
            <w:proofErr w:type="spellStart"/>
            <w:r w:rsidRPr="00672734">
              <w:rPr>
                <w:rFonts w:ascii="Times New Roman" w:hAnsi="Times New Roman" w:cs="Times New Roman"/>
                <w:sz w:val="18"/>
                <w:szCs w:val="18"/>
              </w:rPr>
              <w:t>mișcării:suport</w:t>
            </w:r>
            <w:proofErr w:type="spellEnd"/>
            <w:r w:rsidRPr="00672734">
              <w:rPr>
                <w:rFonts w:ascii="Times New Roman" w:hAnsi="Times New Roman" w:cs="Times New Roman"/>
                <w:sz w:val="18"/>
                <w:szCs w:val="18"/>
              </w:rPr>
              <w:t xml:space="preserve"> minimum 4 canale, până la 4 MP, cu identificare persoană/autovehicul.</w:t>
            </w:r>
          </w:p>
          <w:p w14:paraId="3E51E7ED" w14:textId="338D2E4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Capacitate de decodare AI: suport pentru minimum 8 canale @1080p (30 </w:t>
            </w:r>
            <w:proofErr w:type="spellStart"/>
            <w:r w:rsidRPr="00672734">
              <w:rPr>
                <w:rFonts w:ascii="Times New Roman" w:hAnsi="Times New Roman" w:cs="Times New Roman"/>
                <w:sz w:val="18"/>
                <w:szCs w:val="18"/>
              </w:rPr>
              <w:t>fps</w:t>
            </w:r>
            <w:proofErr w:type="spellEnd"/>
            <w:r w:rsidRPr="00672734">
              <w:rPr>
                <w:rFonts w:ascii="Times New Roman" w:hAnsi="Times New Roman" w:cs="Times New Roman"/>
                <w:sz w:val="18"/>
                <w:szCs w:val="18"/>
              </w:rPr>
              <w:t xml:space="preserve">) în modul fără funcții AI și minimum 6 canale @1080p (30 </w:t>
            </w:r>
            <w:proofErr w:type="spellStart"/>
            <w:r w:rsidRPr="00672734">
              <w:rPr>
                <w:rFonts w:ascii="Times New Roman" w:hAnsi="Times New Roman" w:cs="Times New Roman"/>
                <w:sz w:val="18"/>
                <w:szCs w:val="18"/>
              </w:rPr>
              <w:t>fps</w:t>
            </w:r>
            <w:proofErr w:type="spellEnd"/>
            <w:r w:rsidRPr="00672734">
              <w:rPr>
                <w:rFonts w:ascii="Times New Roman" w:hAnsi="Times New Roman" w:cs="Times New Roman"/>
                <w:sz w:val="18"/>
                <w:szCs w:val="18"/>
              </w:rPr>
              <w:t>) cu funcții AI activate.</w:t>
            </w:r>
          </w:p>
          <w:p w14:paraId="69C8A114"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Compresie video:</w:t>
            </w:r>
          </w:p>
          <w:p w14:paraId="50D877F9"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H.265+/H.265;</w:t>
            </w:r>
          </w:p>
          <w:p w14:paraId="1B7F610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H.264+/H.264 sau echivalent;</w:t>
            </w:r>
          </w:p>
          <w:p w14:paraId="00BA0DA8"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Redare video sincronizată;</w:t>
            </w:r>
          </w:p>
          <w:p w14:paraId="7CAA9DC6"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Ieșiri video:</w:t>
            </w:r>
          </w:p>
          <w:p w14:paraId="3873BA8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HDMI cu suport pentru rezoluție minimum 4K (3840×2160);</w:t>
            </w:r>
          </w:p>
          <w:p w14:paraId="4AC7AD5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VGA cu suport pentru rezoluție minimum 1920×1080;</w:t>
            </w:r>
          </w:p>
          <w:p w14:paraId="695132A6"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Interfețe:</w:t>
            </w:r>
          </w:p>
          <w:p w14:paraId="6B1100EA"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minimum 2 × USB;</w:t>
            </w:r>
          </w:p>
          <w:p w14:paraId="065CFF75"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minimum 1 × </w:t>
            </w:r>
            <w:proofErr w:type="spellStart"/>
            <w:r w:rsidRPr="00672734">
              <w:rPr>
                <w:rFonts w:ascii="Times New Roman" w:hAnsi="Times New Roman" w:cs="Times New Roman"/>
                <w:sz w:val="18"/>
                <w:szCs w:val="18"/>
              </w:rPr>
              <w:t>Gigabit</w:t>
            </w:r>
            <w:proofErr w:type="spellEnd"/>
            <w:r w:rsidRPr="00672734">
              <w:rPr>
                <w:rFonts w:ascii="Times New Roman" w:hAnsi="Times New Roman" w:cs="Times New Roman"/>
                <w:sz w:val="18"/>
                <w:szCs w:val="18"/>
              </w:rPr>
              <w:t xml:space="preserve"> Ethernet (RJ-45);</w:t>
            </w:r>
          </w:p>
          <w:p w14:paraId="38C0D51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Audio:</w:t>
            </w:r>
          </w:p>
          <w:p w14:paraId="58BBA5ED"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intrare audio: minimum 1 canal;</w:t>
            </w:r>
          </w:p>
          <w:p w14:paraId="31D95562"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ieșire audio: minimum 1 canal;</w:t>
            </w:r>
          </w:p>
          <w:p w14:paraId="79AD53BC"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Stocare:</w:t>
            </w:r>
          </w:p>
          <w:p w14:paraId="097249E9"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suport pentru minimum 1 HDD SATA;</w:t>
            </w:r>
          </w:p>
          <w:p w14:paraId="008A37CE"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capacitate suportată: minimum 10 TB;</w:t>
            </w:r>
          </w:p>
          <w:p w14:paraId="518B8A3D" w14:textId="35440D7C"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Alimentare: 12V DC, 1,5 A sau echivalent;</w:t>
            </w:r>
          </w:p>
          <w:p w14:paraId="71432D09"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lastRenderedPageBreak/>
              <w:t>Temperatură de funcționare: minimum +10°C...+55°C;</w:t>
            </w:r>
          </w:p>
          <w:p w14:paraId="3923A6A2" w14:textId="3642DB4C"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Dimensiuni compacte, conform cerințelor constructive ale echipamentului aproximativ 320x240x40mm</w:t>
            </w:r>
          </w:p>
          <w:p w14:paraId="5D42C5F5"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Compatibilitate:</w:t>
            </w:r>
          </w:p>
          <w:p w14:paraId="5A744A39"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suport protocol ONVIF sau echivalent;</w:t>
            </w:r>
          </w:p>
          <w:p w14:paraId="3A5045F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echipamentele ofertate trebuie să fie compatibile între ele și să asigure funcționarea integrală a sistemului de supraveghere video;</w:t>
            </w:r>
          </w:p>
          <w:p w14:paraId="34983B91" w14:textId="0971FD5E"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i/>
                <w:iCs/>
                <w:sz w:val="18"/>
                <w:szCs w:val="18"/>
              </w:rPr>
              <w:t>Toate accesoriile, cablurile, licențele și componentele necesare instalării, configurării și punerii în funcțiune vor fi incluse în oferta de preț</w:t>
            </w:r>
            <w:r w:rsidRPr="00672734">
              <w:rPr>
                <w:rFonts w:ascii="Times New Roman" w:hAnsi="Times New Roman" w:cs="Times New Roman"/>
                <w:sz w:val="18"/>
                <w:szCs w:val="18"/>
              </w:rPr>
              <w:t>.</w:t>
            </w:r>
          </w:p>
          <w:p w14:paraId="2793C9F7" w14:textId="4BDD7AB6"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Garanție: minimum 36 luni.</w:t>
            </w:r>
          </w:p>
          <w:p w14:paraId="0A8AB611" w14:textId="77777777" w:rsidR="0060587A" w:rsidRPr="00672734" w:rsidRDefault="0060587A" w:rsidP="0060587A">
            <w:pPr>
              <w:rPr>
                <w:rFonts w:ascii="Times New Roman" w:hAnsi="Times New Roman" w:cs="Times New Roman"/>
                <w:b/>
                <w:bCs/>
                <w:sz w:val="18"/>
                <w:szCs w:val="18"/>
              </w:rPr>
            </w:pPr>
          </w:p>
          <w:p w14:paraId="2E8CA79B" w14:textId="77777777" w:rsidR="0060587A" w:rsidRPr="00672734" w:rsidRDefault="0060587A" w:rsidP="0060587A">
            <w:pPr>
              <w:rPr>
                <w:rFonts w:ascii="Times New Roman" w:hAnsi="Times New Roman" w:cs="Times New Roman"/>
                <w:b/>
                <w:bCs/>
                <w:sz w:val="18"/>
                <w:szCs w:val="18"/>
              </w:rPr>
            </w:pPr>
          </w:p>
          <w:p w14:paraId="54AAABE7" w14:textId="70D134FC" w:rsidR="0060587A" w:rsidRPr="00672734" w:rsidRDefault="0060587A" w:rsidP="0060587A">
            <w:pPr>
              <w:rPr>
                <w:rFonts w:ascii="Times New Roman" w:hAnsi="Times New Roman" w:cs="Times New Roman"/>
                <w:b/>
                <w:bCs/>
                <w:sz w:val="18"/>
                <w:szCs w:val="18"/>
              </w:rPr>
            </w:pPr>
          </w:p>
        </w:tc>
        <w:tc>
          <w:tcPr>
            <w:tcW w:w="832" w:type="dxa"/>
          </w:tcPr>
          <w:p w14:paraId="3291AE6F" w14:textId="25910E78"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19DDB949" w14:textId="3CFAAD5D"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6A19DAA4" w14:textId="77777777" w:rsidR="0060587A" w:rsidRPr="00C72C3D" w:rsidRDefault="0060587A" w:rsidP="0060587A">
            <w:pPr>
              <w:jc w:val="both"/>
              <w:rPr>
                <w:rFonts w:ascii="Times New Roman" w:hAnsi="Times New Roman" w:cs="Times New Roman"/>
                <w:sz w:val="16"/>
                <w:szCs w:val="16"/>
              </w:rPr>
            </w:pPr>
          </w:p>
        </w:tc>
      </w:tr>
      <w:tr w:rsidR="004312AA" w:rsidRPr="00C72C3D" w14:paraId="39D77D89" w14:textId="77777777" w:rsidTr="00A91746">
        <w:tc>
          <w:tcPr>
            <w:tcW w:w="559" w:type="dxa"/>
          </w:tcPr>
          <w:p w14:paraId="2168EC6A" w14:textId="3F14478E"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11</w:t>
            </w:r>
          </w:p>
        </w:tc>
        <w:tc>
          <w:tcPr>
            <w:tcW w:w="1597" w:type="dxa"/>
          </w:tcPr>
          <w:p w14:paraId="51425CEC" w14:textId="486DC8AF"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HDD</w:t>
            </w:r>
          </w:p>
        </w:tc>
        <w:tc>
          <w:tcPr>
            <w:tcW w:w="3975" w:type="dxa"/>
          </w:tcPr>
          <w:p w14:paraId="2D553A58"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Hard Disk (HDD) destinat sistemelor de supraveghere video;</w:t>
            </w:r>
          </w:p>
          <w:p w14:paraId="39AC07E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Capacitate: minimum 10 TB;</w:t>
            </w:r>
          </w:p>
          <w:p w14:paraId="17B70846"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Proiectat pentru funcționare continuă 24/7;</w:t>
            </w:r>
          </w:p>
          <w:p w14:paraId="63C52E7C"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Compatibil cu </w:t>
            </w:r>
            <w:proofErr w:type="spellStart"/>
            <w:r w:rsidRPr="00672734">
              <w:rPr>
                <w:rFonts w:ascii="Times New Roman" w:hAnsi="Times New Roman" w:cs="Times New Roman"/>
                <w:sz w:val="18"/>
                <w:szCs w:val="18"/>
              </w:rPr>
              <w:t>videorecorderul</w:t>
            </w:r>
            <w:proofErr w:type="spellEnd"/>
            <w:r w:rsidRPr="00672734">
              <w:rPr>
                <w:rFonts w:ascii="Times New Roman" w:hAnsi="Times New Roman" w:cs="Times New Roman"/>
                <w:sz w:val="18"/>
                <w:szCs w:val="18"/>
              </w:rPr>
              <w:t xml:space="preserve"> de rețea (NVR) ofertat;</w:t>
            </w:r>
          </w:p>
          <w:p w14:paraId="1E9528B6"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Tehnologie optimizată pentru înregistrare continuă video;</w:t>
            </w:r>
          </w:p>
          <w:p w14:paraId="0968631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Interfață de conectare: SATA III (6 Gb/s) sau echivalent;</w:t>
            </w:r>
          </w:p>
          <w:p w14:paraId="7D15C61D" w14:textId="04AE20E2"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Format: 3,5";</w:t>
            </w:r>
          </w:p>
          <w:p w14:paraId="79F3AF55" w14:textId="27354660"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Garanție: minimum 36 luni.</w:t>
            </w:r>
          </w:p>
        </w:tc>
        <w:tc>
          <w:tcPr>
            <w:tcW w:w="832" w:type="dxa"/>
          </w:tcPr>
          <w:p w14:paraId="149A5BC6" w14:textId="294DF1D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00BF7334" w14:textId="35904D9F"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2</w:t>
            </w:r>
          </w:p>
        </w:tc>
        <w:tc>
          <w:tcPr>
            <w:tcW w:w="1597" w:type="dxa"/>
            <w:gridSpan w:val="2"/>
          </w:tcPr>
          <w:p w14:paraId="4BB3552D" w14:textId="77777777" w:rsidR="0060587A" w:rsidRPr="00C72C3D" w:rsidRDefault="0060587A" w:rsidP="0060587A">
            <w:pPr>
              <w:jc w:val="both"/>
              <w:rPr>
                <w:rFonts w:ascii="Times New Roman" w:hAnsi="Times New Roman" w:cs="Times New Roman"/>
                <w:sz w:val="16"/>
                <w:szCs w:val="16"/>
              </w:rPr>
            </w:pPr>
          </w:p>
        </w:tc>
      </w:tr>
      <w:tr w:rsidR="004312AA" w:rsidRPr="00C72C3D" w14:paraId="58C79CA4" w14:textId="77777777" w:rsidTr="00A91746">
        <w:tc>
          <w:tcPr>
            <w:tcW w:w="559" w:type="dxa"/>
          </w:tcPr>
          <w:p w14:paraId="29419D1D" w14:textId="7D6CDE09"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12</w:t>
            </w:r>
          </w:p>
        </w:tc>
        <w:tc>
          <w:tcPr>
            <w:tcW w:w="1597" w:type="dxa"/>
          </w:tcPr>
          <w:p w14:paraId="553539E0" w14:textId="0EA8110C"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Dulap metalic 12U</w:t>
            </w:r>
          </w:p>
        </w:tc>
        <w:tc>
          <w:tcPr>
            <w:tcW w:w="3975" w:type="dxa"/>
          </w:tcPr>
          <w:p w14:paraId="60ED68ED" w14:textId="5830411A"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Dulap rack destinat montării</w:t>
            </w:r>
            <w:r w:rsidR="001C6E9F" w:rsidRPr="00672734">
              <w:rPr>
                <w:rFonts w:ascii="Times New Roman" w:hAnsi="Times New Roman" w:cs="Times New Roman"/>
                <w:sz w:val="18"/>
                <w:szCs w:val="18"/>
              </w:rPr>
              <w:t xml:space="preserve"> tuturor</w:t>
            </w:r>
            <w:r w:rsidRPr="00672734">
              <w:rPr>
                <w:rFonts w:ascii="Times New Roman" w:hAnsi="Times New Roman" w:cs="Times New Roman"/>
                <w:sz w:val="18"/>
                <w:szCs w:val="18"/>
              </w:rPr>
              <w:t xml:space="preserve"> echipamentelor de rețea și/sau supraveghere video;</w:t>
            </w:r>
          </w:p>
          <w:p w14:paraId="0EDF420A"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Dimensiune: minimum 12U;</w:t>
            </w:r>
          </w:p>
          <w:p w14:paraId="25F5295D"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Construcție metalică robustă;</w:t>
            </w:r>
          </w:p>
          <w:p w14:paraId="4FC5F55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Ușă frontală prevăzută cu sistem de închidere cu cheie sau echivalent;</w:t>
            </w:r>
          </w:p>
          <w:p w14:paraId="7861530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Panouri laterale detașabile sau cu acces facil pentru mentenanță;</w:t>
            </w:r>
          </w:p>
          <w:p w14:paraId="48BA561B"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Ventilație naturală și posibilitate de instalare a ventilatoarelor sau sistem de ventilație echivalent;</w:t>
            </w:r>
          </w:p>
          <w:p w14:paraId="2F8636AE"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Orificii pentru introducerea și organizarea cablurilor;</w:t>
            </w:r>
          </w:p>
          <w:p w14:paraId="4AEC882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Capacitate de încărcare conform dimensiunii și destinației echipamentului;</w:t>
            </w:r>
          </w:p>
          <w:p w14:paraId="6F2F2870" w14:textId="1508FFBD"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Accesorii de montare incluse;</w:t>
            </w:r>
          </w:p>
          <w:p w14:paraId="75FA2621" w14:textId="7F2F315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Garanție: minimum 36 luni.</w:t>
            </w:r>
          </w:p>
        </w:tc>
        <w:tc>
          <w:tcPr>
            <w:tcW w:w="832" w:type="dxa"/>
          </w:tcPr>
          <w:p w14:paraId="1895C570" w14:textId="1C80102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44C4207F" w14:textId="064238F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331F7491" w14:textId="77777777" w:rsidR="0060587A" w:rsidRPr="00C72C3D" w:rsidRDefault="0060587A" w:rsidP="0060587A">
            <w:pPr>
              <w:jc w:val="both"/>
              <w:rPr>
                <w:rFonts w:ascii="Times New Roman" w:hAnsi="Times New Roman" w:cs="Times New Roman"/>
                <w:sz w:val="16"/>
                <w:szCs w:val="16"/>
              </w:rPr>
            </w:pPr>
          </w:p>
        </w:tc>
      </w:tr>
      <w:tr w:rsidR="004312AA" w:rsidRPr="00C72C3D" w14:paraId="7D9A82C5" w14:textId="77777777" w:rsidTr="001D0916">
        <w:trPr>
          <w:trHeight w:val="3178"/>
        </w:trPr>
        <w:tc>
          <w:tcPr>
            <w:tcW w:w="559" w:type="dxa"/>
          </w:tcPr>
          <w:p w14:paraId="1FFBB6BF" w14:textId="0E3627E9"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13</w:t>
            </w:r>
          </w:p>
        </w:tc>
        <w:tc>
          <w:tcPr>
            <w:tcW w:w="1597" w:type="dxa"/>
          </w:tcPr>
          <w:p w14:paraId="169E8326" w14:textId="31BCF0A9"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UPS pentru alimentare neîntreruptibilă</w:t>
            </w:r>
          </w:p>
        </w:tc>
        <w:tc>
          <w:tcPr>
            <w:tcW w:w="3975" w:type="dxa"/>
          </w:tcPr>
          <w:p w14:paraId="7B1C1CE1" w14:textId="229A3612"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Sursă de alimentare UPS (2kw)</w:t>
            </w:r>
          </w:p>
          <w:p w14:paraId="693253E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Sursă de alimentare neîntreruptibilă pentru protecția echipamentelor;</w:t>
            </w:r>
          </w:p>
          <w:p w14:paraId="50E1F39D" w14:textId="7B134115"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Putere activă: minimum 2 kW.</w:t>
            </w:r>
          </w:p>
          <w:p w14:paraId="1DC068CB" w14:textId="37624AF2"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Protecție împotriva:</w:t>
            </w:r>
          </w:p>
          <w:p w14:paraId="7980FA7A" w14:textId="2CB4BD23"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-supratensiunilor;</w:t>
            </w:r>
          </w:p>
          <w:p w14:paraId="64160624" w14:textId="2CC8C0F5"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-scurtcircuitului;</w:t>
            </w:r>
          </w:p>
          <w:p w14:paraId="63817961" w14:textId="7323A4D1"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-suprasarcinii;</w:t>
            </w:r>
          </w:p>
          <w:p w14:paraId="3BF67B9B" w14:textId="7F69B00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-fluctuațiilor de tensiune;</w:t>
            </w:r>
          </w:p>
          <w:p w14:paraId="79F0ABB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Funcționare automată la întreruperea alimentării;</w:t>
            </w:r>
          </w:p>
          <w:p w14:paraId="6E1624A8" w14:textId="21C9ADDF" w:rsidR="001C6E9F" w:rsidRPr="00672734" w:rsidRDefault="001C6E9F" w:rsidP="0060587A">
            <w:pPr>
              <w:rPr>
                <w:rFonts w:ascii="Times New Roman" w:hAnsi="Times New Roman" w:cs="Times New Roman"/>
                <w:sz w:val="18"/>
                <w:szCs w:val="18"/>
              </w:rPr>
            </w:pPr>
            <w:r w:rsidRPr="00672734">
              <w:rPr>
                <w:rFonts w:ascii="Times New Roman" w:hAnsi="Times New Roman" w:cs="Times New Roman"/>
                <w:sz w:val="18"/>
                <w:szCs w:val="18"/>
              </w:rPr>
              <w:t xml:space="preserve">Timp de tranziție de la DC la AC maximum în 10ms </w:t>
            </w:r>
          </w:p>
          <w:p w14:paraId="20F7A2F5"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Afișaj pentru starea de funcționare;</w:t>
            </w:r>
          </w:p>
          <w:p w14:paraId="1D00846F"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Compatibil cu echipamentele instalate în rack.</w:t>
            </w:r>
          </w:p>
          <w:p w14:paraId="720BEBB9" w14:textId="77777777" w:rsidR="0060587A" w:rsidRPr="00672734" w:rsidRDefault="0060587A" w:rsidP="0060587A">
            <w:pPr>
              <w:rPr>
                <w:rFonts w:ascii="Times New Roman" w:hAnsi="Times New Roman" w:cs="Times New Roman"/>
                <w:i/>
                <w:iCs/>
                <w:sz w:val="18"/>
                <w:szCs w:val="18"/>
              </w:rPr>
            </w:pPr>
            <w:r w:rsidRPr="00672734">
              <w:rPr>
                <w:rFonts w:ascii="Times New Roman" w:hAnsi="Times New Roman" w:cs="Times New Roman"/>
                <w:i/>
                <w:iCs/>
                <w:sz w:val="18"/>
                <w:szCs w:val="18"/>
              </w:rPr>
              <w:t>Toate accesoriile necesare montării și punerii în funcțiune vor fi incluse în ofertă;</w:t>
            </w:r>
          </w:p>
          <w:p w14:paraId="5A1A0066" w14:textId="4E5F0022"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Garanție: minimum 36 luni.</w:t>
            </w:r>
          </w:p>
        </w:tc>
        <w:tc>
          <w:tcPr>
            <w:tcW w:w="832" w:type="dxa"/>
          </w:tcPr>
          <w:p w14:paraId="328E40B7" w14:textId="1693F7F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16558965" w14:textId="38C55B0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6A84A428" w14:textId="77777777" w:rsidR="0060587A" w:rsidRPr="00C72C3D" w:rsidRDefault="0060587A" w:rsidP="0060587A">
            <w:pPr>
              <w:jc w:val="both"/>
              <w:rPr>
                <w:rFonts w:ascii="Times New Roman" w:hAnsi="Times New Roman" w:cs="Times New Roman"/>
                <w:sz w:val="16"/>
                <w:szCs w:val="16"/>
              </w:rPr>
            </w:pPr>
          </w:p>
        </w:tc>
      </w:tr>
      <w:tr w:rsidR="004312AA" w:rsidRPr="00C72C3D" w14:paraId="10827506" w14:textId="77777777" w:rsidTr="00A91746">
        <w:tc>
          <w:tcPr>
            <w:tcW w:w="559" w:type="dxa"/>
          </w:tcPr>
          <w:p w14:paraId="27630F79" w14:textId="491E9C10"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14</w:t>
            </w:r>
          </w:p>
        </w:tc>
        <w:tc>
          <w:tcPr>
            <w:tcW w:w="1597" w:type="dxa"/>
          </w:tcPr>
          <w:p w14:paraId="1E556B6D" w14:textId="60D43931"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Switch</w:t>
            </w:r>
            <w:proofErr w:type="spellEnd"/>
            <w:r w:rsidRPr="00C72C3D">
              <w:rPr>
                <w:rFonts w:ascii="Times New Roman" w:hAnsi="Times New Roman" w:cs="Times New Roman"/>
                <w:sz w:val="16"/>
                <w:szCs w:val="16"/>
              </w:rPr>
              <w:t xml:space="preserve"> de rețea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cu 8 porturi</w:t>
            </w:r>
          </w:p>
        </w:tc>
        <w:tc>
          <w:tcPr>
            <w:tcW w:w="3975" w:type="dxa"/>
          </w:tcPr>
          <w:p w14:paraId="44C63BA3" w14:textId="77777777" w:rsidR="0060587A" w:rsidRPr="00672734" w:rsidRDefault="0060587A" w:rsidP="0060587A">
            <w:pPr>
              <w:rPr>
                <w:rFonts w:ascii="Times New Roman" w:hAnsi="Times New Roman" w:cs="Times New Roman"/>
                <w:sz w:val="18"/>
                <w:szCs w:val="18"/>
              </w:rPr>
            </w:pPr>
            <w:proofErr w:type="spellStart"/>
            <w:r w:rsidRPr="00672734">
              <w:rPr>
                <w:rFonts w:ascii="Times New Roman" w:hAnsi="Times New Roman" w:cs="Times New Roman"/>
                <w:sz w:val="18"/>
                <w:szCs w:val="18"/>
              </w:rPr>
              <w:t>Switch</w:t>
            </w:r>
            <w:proofErr w:type="spellEnd"/>
            <w:r w:rsidRPr="00672734">
              <w:rPr>
                <w:rFonts w:ascii="Times New Roman" w:hAnsi="Times New Roman" w:cs="Times New Roman"/>
                <w:sz w:val="18"/>
                <w:szCs w:val="18"/>
              </w:rPr>
              <w:t xml:space="preserve"> de rețea </w:t>
            </w:r>
            <w:proofErr w:type="spellStart"/>
            <w:r w:rsidRPr="00672734">
              <w:rPr>
                <w:rFonts w:ascii="Times New Roman" w:hAnsi="Times New Roman" w:cs="Times New Roman"/>
                <w:sz w:val="18"/>
                <w:szCs w:val="18"/>
              </w:rPr>
              <w:t>PoE</w:t>
            </w:r>
            <w:proofErr w:type="spellEnd"/>
            <w:r w:rsidRPr="00672734">
              <w:rPr>
                <w:rFonts w:ascii="Times New Roman" w:hAnsi="Times New Roman" w:cs="Times New Roman"/>
                <w:sz w:val="18"/>
                <w:szCs w:val="18"/>
              </w:rPr>
              <w:t xml:space="preserve"> destinat sistemelor de supraveghere video și rețelelor de date;</w:t>
            </w:r>
          </w:p>
          <w:p w14:paraId="03EABBFA"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Număr porturi: minimum 8 porturi RJ-45 10/100 Mbps cu suport </w:t>
            </w:r>
            <w:proofErr w:type="spellStart"/>
            <w:r w:rsidRPr="00672734">
              <w:rPr>
                <w:rFonts w:ascii="Times New Roman" w:hAnsi="Times New Roman" w:cs="Times New Roman"/>
                <w:sz w:val="18"/>
                <w:szCs w:val="18"/>
              </w:rPr>
              <w:t>PoE</w:t>
            </w:r>
            <w:proofErr w:type="spellEnd"/>
            <w:r w:rsidRPr="00672734">
              <w:rPr>
                <w:rFonts w:ascii="Times New Roman" w:hAnsi="Times New Roman" w:cs="Times New Roman"/>
                <w:sz w:val="18"/>
                <w:szCs w:val="18"/>
              </w:rPr>
              <w:t xml:space="preserve"> + minimum 2 porturi RJ-45 10/100 Mbps;</w:t>
            </w:r>
          </w:p>
          <w:p w14:paraId="5F3A1E8A"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 xml:space="preserve">Putere totală disponibilă pentru alimentare </w:t>
            </w:r>
            <w:proofErr w:type="spellStart"/>
            <w:r w:rsidRPr="00672734">
              <w:rPr>
                <w:rFonts w:ascii="Times New Roman" w:hAnsi="Times New Roman" w:cs="Times New Roman"/>
                <w:sz w:val="18"/>
                <w:szCs w:val="18"/>
              </w:rPr>
              <w:t>PoE</w:t>
            </w:r>
            <w:proofErr w:type="spellEnd"/>
            <w:r w:rsidRPr="00672734">
              <w:rPr>
                <w:rFonts w:ascii="Times New Roman" w:hAnsi="Times New Roman" w:cs="Times New Roman"/>
                <w:sz w:val="18"/>
                <w:szCs w:val="18"/>
              </w:rPr>
              <w:t>: minimum 60 W;</w:t>
            </w:r>
          </w:p>
          <w:p w14:paraId="53B2813A"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Protecție la supratensiune: minimum 2 kV;</w:t>
            </w:r>
          </w:p>
          <w:p w14:paraId="021479E5" w14:textId="5E66E86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lastRenderedPageBreak/>
              <w:t xml:space="preserve">Capacitate de comutare: minimum 1,6 </w:t>
            </w:r>
            <w:proofErr w:type="spellStart"/>
            <w:r w:rsidRPr="00672734">
              <w:rPr>
                <w:rFonts w:ascii="Times New Roman" w:hAnsi="Times New Roman" w:cs="Times New Roman"/>
                <w:sz w:val="18"/>
                <w:szCs w:val="18"/>
              </w:rPr>
              <w:t>Gbps</w:t>
            </w:r>
            <w:proofErr w:type="spellEnd"/>
            <w:r w:rsidRPr="00672734">
              <w:rPr>
                <w:rFonts w:ascii="Times New Roman" w:hAnsi="Times New Roman" w:cs="Times New Roman"/>
                <w:sz w:val="18"/>
                <w:szCs w:val="18"/>
              </w:rPr>
              <w:t>;</w:t>
            </w:r>
          </w:p>
          <w:p w14:paraId="6695084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Funcții: Auto MDI/MDIX și Auto-</w:t>
            </w:r>
            <w:proofErr w:type="spellStart"/>
            <w:r w:rsidRPr="00672734">
              <w:rPr>
                <w:rFonts w:ascii="Times New Roman" w:hAnsi="Times New Roman" w:cs="Times New Roman"/>
                <w:sz w:val="18"/>
                <w:szCs w:val="18"/>
              </w:rPr>
              <w:t>Negotiation</w:t>
            </w:r>
            <w:proofErr w:type="spellEnd"/>
            <w:r w:rsidRPr="00672734">
              <w:rPr>
                <w:rFonts w:ascii="Times New Roman" w:hAnsi="Times New Roman" w:cs="Times New Roman"/>
                <w:sz w:val="18"/>
                <w:szCs w:val="18"/>
              </w:rPr>
              <w:t>;</w:t>
            </w:r>
          </w:p>
          <w:p w14:paraId="7E6B6D9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Construcție fără ventilator (</w:t>
            </w:r>
            <w:proofErr w:type="spellStart"/>
            <w:r w:rsidRPr="00672734">
              <w:rPr>
                <w:rFonts w:ascii="Times New Roman" w:hAnsi="Times New Roman" w:cs="Times New Roman"/>
                <w:sz w:val="18"/>
                <w:szCs w:val="18"/>
              </w:rPr>
              <w:t>fanless</w:t>
            </w:r>
            <w:proofErr w:type="spellEnd"/>
            <w:r w:rsidRPr="00672734">
              <w:rPr>
                <w:rFonts w:ascii="Times New Roman" w:hAnsi="Times New Roman" w:cs="Times New Roman"/>
                <w:sz w:val="18"/>
                <w:szCs w:val="18"/>
              </w:rPr>
              <w:t>) sau cu nivel redus de zgomot;</w:t>
            </w:r>
          </w:p>
          <w:p w14:paraId="7A5792D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Carcasă metalică;</w:t>
            </w:r>
          </w:p>
          <w:p w14:paraId="0CA843DB"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Temperatură de funcționare: minimum 0°C...+40°C;</w:t>
            </w:r>
          </w:p>
          <w:p w14:paraId="2E3FD9A3"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Alimentare: 48 V DC, 1,35 A, adaptor de alimentare inclus;</w:t>
            </w:r>
          </w:p>
          <w:p w14:paraId="628D1B14"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Conceput pentru utilizarea în sisteme de supraveghere video;</w:t>
            </w:r>
          </w:p>
          <w:p w14:paraId="4E550644" w14:textId="110DF5FB"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Dimensiuni :aproximativ 170x93x28mm</w:t>
            </w:r>
          </w:p>
          <w:p w14:paraId="5A54B870" w14:textId="77777777" w:rsidR="0060587A" w:rsidRPr="00672734" w:rsidRDefault="0060587A" w:rsidP="0060587A">
            <w:pPr>
              <w:rPr>
                <w:rFonts w:ascii="Times New Roman" w:hAnsi="Times New Roman" w:cs="Times New Roman"/>
                <w:i/>
                <w:iCs/>
                <w:sz w:val="18"/>
                <w:szCs w:val="18"/>
              </w:rPr>
            </w:pPr>
            <w:r w:rsidRPr="00672734">
              <w:rPr>
                <w:rFonts w:ascii="Times New Roman" w:hAnsi="Times New Roman" w:cs="Times New Roman"/>
                <w:i/>
                <w:iCs/>
                <w:sz w:val="18"/>
                <w:szCs w:val="18"/>
              </w:rPr>
              <w:t>Toate accesoriile necesare instalării și punerii în funcțiune vor fi incluse în oferta de preț;</w:t>
            </w:r>
          </w:p>
          <w:p w14:paraId="4E06FF9A" w14:textId="7F348949"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Garanție: minimum 36 luni.</w:t>
            </w:r>
          </w:p>
        </w:tc>
        <w:tc>
          <w:tcPr>
            <w:tcW w:w="832" w:type="dxa"/>
          </w:tcPr>
          <w:p w14:paraId="7D8889F6" w14:textId="287D9A5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7A21AC75" w14:textId="32EC92B8"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6</w:t>
            </w:r>
          </w:p>
        </w:tc>
        <w:tc>
          <w:tcPr>
            <w:tcW w:w="1597" w:type="dxa"/>
            <w:gridSpan w:val="2"/>
          </w:tcPr>
          <w:p w14:paraId="78E1FBB6" w14:textId="77777777" w:rsidR="0060587A" w:rsidRPr="00C72C3D" w:rsidRDefault="0060587A" w:rsidP="0060587A">
            <w:pPr>
              <w:jc w:val="both"/>
              <w:rPr>
                <w:rFonts w:ascii="Times New Roman" w:hAnsi="Times New Roman" w:cs="Times New Roman"/>
                <w:sz w:val="16"/>
                <w:szCs w:val="16"/>
              </w:rPr>
            </w:pPr>
          </w:p>
        </w:tc>
      </w:tr>
      <w:tr w:rsidR="004312AA" w:rsidRPr="00C72C3D" w14:paraId="19D521B5" w14:textId="77777777" w:rsidTr="00A91746">
        <w:tc>
          <w:tcPr>
            <w:tcW w:w="559" w:type="dxa"/>
          </w:tcPr>
          <w:p w14:paraId="79ADA200" w14:textId="19CB1101"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15</w:t>
            </w:r>
          </w:p>
        </w:tc>
        <w:tc>
          <w:tcPr>
            <w:tcW w:w="1597" w:type="dxa"/>
          </w:tcPr>
          <w:p w14:paraId="152CC48D" w14:textId="0959C36E"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Programator carduri</w:t>
            </w:r>
          </w:p>
        </w:tc>
        <w:tc>
          <w:tcPr>
            <w:tcW w:w="3975" w:type="dxa"/>
          </w:tcPr>
          <w:p w14:paraId="6FC2E11F"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Dispozitiv destinat programării și/sau înregistrării cardurilor de acces în sistemul de control acces;</w:t>
            </w:r>
          </w:p>
          <w:p w14:paraId="224363D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Compatibil cu tehnologia cardurilor ofertate și cu echipamentele sistemului de control acces;</w:t>
            </w:r>
          </w:p>
          <w:p w14:paraId="0E58FEA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Interfață de conectare: USB sau echivalent;</w:t>
            </w:r>
          </w:p>
          <w:p w14:paraId="072E0937"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Compatibil cu software-</w:t>
            </w:r>
            <w:proofErr w:type="spellStart"/>
            <w:r w:rsidRPr="00672734">
              <w:rPr>
                <w:rFonts w:ascii="Times New Roman" w:hAnsi="Times New Roman" w:cs="Times New Roman"/>
                <w:sz w:val="18"/>
                <w:szCs w:val="18"/>
              </w:rPr>
              <w:t>ul</w:t>
            </w:r>
            <w:proofErr w:type="spellEnd"/>
            <w:r w:rsidRPr="00672734">
              <w:rPr>
                <w:rFonts w:ascii="Times New Roman" w:hAnsi="Times New Roman" w:cs="Times New Roman"/>
                <w:sz w:val="18"/>
                <w:szCs w:val="18"/>
              </w:rPr>
              <w:t xml:space="preserve"> de administrare și configurare a sistemului de control acces;</w:t>
            </w:r>
          </w:p>
          <w:p w14:paraId="0C242D78"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Permite citirea, înregistrarea și programarea cardurilor de acces, conform funcționalităților sistemului ofertat;</w:t>
            </w:r>
          </w:p>
          <w:p w14:paraId="62F107B1" w14:textId="77777777" w:rsidR="0060587A" w:rsidRPr="00672734" w:rsidRDefault="0060587A" w:rsidP="0060587A">
            <w:pPr>
              <w:rPr>
                <w:rFonts w:ascii="Times New Roman" w:hAnsi="Times New Roman" w:cs="Times New Roman"/>
                <w:i/>
                <w:iCs/>
                <w:sz w:val="18"/>
                <w:szCs w:val="18"/>
              </w:rPr>
            </w:pPr>
            <w:r w:rsidRPr="00672734">
              <w:rPr>
                <w:rFonts w:ascii="Times New Roman" w:hAnsi="Times New Roman" w:cs="Times New Roman"/>
                <w:i/>
                <w:iCs/>
                <w:sz w:val="18"/>
                <w:szCs w:val="18"/>
              </w:rPr>
              <w:t>Toate cablurile, driverele, licențele și componentele necesare instalării și funcționării vor fi incluse în oferta de preț;</w:t>
            </w:r>
          </w:p>
          <w:p w14:paraId="717D1416" w14:textId="7E221899"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Garanție: minimum 36 luni</w:t>
            </w:r>
          </w:p>
        </w:tc>
        <w:tc>
          <w:tcPr>
            <w:tcW w:w="832" w:type="dxa"/>
          </w:tcPr>
          <w:p w14:paraId="6678790A" w14:textId="55D1A481"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36C867F3" w14:textId="3A05169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41489DA9" w14:textId="77777777" w:rsidR="0060587A" w:rsidRPr="00C72C3D" w:rsidRDefault="0060587A" w:rsidP="0060587A">
            <w:pPr>
              <w:jc w:val="both"/>
              <w:rPr>
                <w:rFonts w:ascii="Times New Roman" w:hAnsi="Times New Roman" w:cs="Times New Roman"/>
                <w:sz w:val="16"/>
                <w:szCs w:val="16"/>
              </w:rPr>
            </w:pPr>
          </w:p>
        </w:tc>
      </w:tr>
      <w:tr w:rsidR="004312AA" w:rsidRPr="00C72C3D" w14:paraId="2C8324CE" w14:textId="77777777" w:rsidTr="00A91746">
        <w:tc>
          <w:tcPr>
            <w:tcW w:w="559" w:type="dxa"/>
          </w:tcPr>
          <w:p w14:paraId="248AC34F" w14:textId="3635A7CC"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16</w:t>
            </w:r>
          </w:p>
        </w:tc>
        <w:tc>
          <w:tcPr>
            <w:tcW w:w="1597" w:type="dxa"/>
          </w:tcPr>
          <w:p w14:paraId="7A7381B1" w14:textId="3061C823"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Card de acces de proximitate </w:t>
            </w:r>
            <w:proofErr w:type="spellStart"/>
            <w:r w:rsidRPr="00C72C3D">
              <w:rPr>
                <w:rFonts w:ascii="Times New Roman" w:hAnsi="Times New Roman" w:cs="Times New Roman"/>
                <w:sz w:val="16"/>
                <w:szCs w:val="16"/>
              </w:rPr>
              <w:t>printable</w:t>
            </w:r>
            <w:proofErr w:type="spellEnd"/>
          </w:p>
        </w:tc>
        <w:tc>
          <w:tcPr>
            <w:tcW w:w="3975" w:type="dxa"/>
          </w:tcPr>
          <w:p w14:paraId="5380C6F0"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Tip card: card de proximitate compatibil cu tehnologia MIFARE sau echivalent;</w:t>
            </w:r>
          </w:p>
          <w:p w14:paraId="0E5CB8D0"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Utilizare: destinat sistemelor de control al accesului;</w:t>
            </w:r>
          </w:p>
          <w:p w14:paraId="162AABF4"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Grosime: aproximativ 0,8 mm;</w:t>
            </w:r>
          </w:p>
          <w:p w14:paraId="7E135F71"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Format: card standard tip ID card;</w:t>
            </w:r>
          </w:p>
          <w:p w14:paraId="48416DE8" w14:textId="77777777"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Posibilitate de personalizare prin imprimare policromă;</w:t>
            </w:r>
          </w:p>
          <w:p w14:paraId="168679FE" w14:textId="112240DD" w:rsidR="0060587A" w:rsidRPr="00672734" w:rsidRDefault="0060587A" w:rsidP="0060587A">
            <w:pPr>
              <w:rPr>
                <w:rFonts w:ascii="Times New Roman" w:hAnsi="Times New Roman" w:cs="Times New Roman"/>
                <w:sz w:val="18"/>
                <w:szCs w:val="18"/>
              </w:rPr>
            </w:pPr>
            <w:r w:rsidRPr="00672734">
              <w:rPr>
                <w:rFonts w:ascii="Times New Roman" w:hAnsi="Times New Roman" w:cs="Times New Roman"/>
                <w:sz w:val="18"/>
                <w:szCs w:val="18"/>
              </w:rPr>
              <w:t>Compatibil cu cititoarele și sistemul de control acces ofertat.</w:t>
            </w:r>
          </w:p>
          <w:p w14:paraId="3C4354E5" w14:textId="4FD2E7CF" w:rsidR="0060587A" w:rsidRPr="00672734" w:rsidRDefault="0060587A" w:rsidP="0060587A">
            <w:pPr>
              <w:rPr>
                <w:rFonts w:ascii="Times New Roman" w:hAnsi="Times New Roman" w:cs="Times New Roman"/>
                <w:sz w:val="18"/>
                <w:szCs w:val="18"/>
              </w:rPr>
            </w:pPr>
          </w:p>
        </w:tc>
        <w:tc>
          <w:tcPr>
            <w:tcW w:w="832" w:type="dxa"/>
          </w:tcPr>
          <w:p w14:paraId="7E1C96C0" w14:textId="790A1E12"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29D0417B" w14:textId="01600818"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100</w:t>
            </w:r>
          </w:p>
        </w:tc>
        <w:tc>
          <w:tcPr>
            <w:tcW w:w="1597" w:type="dxa"/>
            <w:gridSpan w:val="2"/>
          </w:tcPr>
          <w:p w14:paraId="356CDDBB" w14:textId="77777777" w:rsidR="0060587A" w:rsidRPr="00C72C3D" w:rsidRDefault="0060587A" w:rsidP="0060587A">
            <w:pPr>
              <w:jc w:val="both"/>
              <w:rPr>
                <w:rFonts w:ascii="Times New Roman" w:hAnsi="Times New Roman" w:cs="Times New Roman"/>
                <w:sz w:val="16"/>
                <w:szCs w:val="16"/>
              </w:rPr>
            </w:pPr>
          </w:p>
        </w:tc>
      </w:tr>
      <w:tr w:rsidR="004312AA" w:rsidRPr="00C72C3D" w14:paraId="69329430" w14:textId="77777777" w:rsidTr="00A91746">
        <w:tc>
          <w:tcPr>
            <w:tcW w:w="559" w:type="dxa"/>
          </w:tcPr>
          <w:p w14:paraId="78DFE75D" w14:textId="320A9107"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17</w:t>
            </w:r>
          </w:p>
        </w:tc>
        <w:tc>
          <w:tcPr>
            <w:tcW w:w="1597" w:type="dxa"/>
          </w:tcPr>
          <w:p w14:paraId="40BBE687" w14:textId="37E08BD5"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Constructie</w:t>
            </w:r>
            <w:proofErr w:type="spellEnd"/>
            <w:r w:rsidRPr="00C72C3D">
              <w:rPr>
                <w:rFonts w:ascii="Times New Roman" w:hAnsi="Times New Roman" w:cs="Times New Roman"/>
                <w:sz w:val="16"/>
                <w:szCs w:val="16"/>
              </w:rPr>
              <w:t xml:space="preserve"> metalica din INOX</w:t>
            </w:r>
          </w:p>
        </w:tc>
        <w:tc>
          <w:tcPr>
            <w:tcW w:w="3975" w:type="dxa"/>
          </w:tcPr>
          <w:p w14:paraId="038799BF" w14:textId="347348B4" w:rsidR="0060587A" w:rsidRPr="00672734" w:rsidRDefault="00FC68E5" w:rsidP="0060587A">
            <w:pPr>
              <w:rPr>
                <w:rFonts w:ascii="Times New Roman" w:hAnsi="Times New Roman" w:cs="Times New Roman"/>
                <w:sz w:val="18"/>
                <w:szCs w:val="18"/>
              </w:rPr>
            </w:pPr>
            <w:proofErr w:type="spellStart"/>
            <w:r w:rsidRPr="00672734">
              <w:rPr>
                <w:rFonts w:ascii="Times New Roman" w:hAnsi="Times New Roman" w:cs="Times New Roman"/>
                <w:sz w:val="18"/>
                <w:szCs w:val="18"/>
              </w:rPr>
              <w:t>Constructie</w:t>
            </w:r>
            <w:proofErr w:type="spellEnd"/>
            <w:r w:rsidRPr="00672734">
              <w:rPr>
                <w:rFonts w:ascii="Times New Roman" w:hAnsi="Times New Roman" w:cs="Times New Roman"/>
                <w:sz w:val="18"/>
                <w:szCs w:val="18"/>
              </w:rPr>
              <w:t xml:space="preserve"> metalica din INOX</w:t>
            </w:r>
            <w:r w:rsidR="00DF7AAE" w:rsidRPr="00672734">
              <w:rPr>
                <w:rFonts w:ascii="Times New Roman" w:hAnsi="Times New Roman" w:cs="Times New Roman"/>
                <w:sz w:val="18"/>
                <w:szCs w:val="18"/>
              </w:rPr>
              <w:t xml:space="preserve"> cu portiță ,</w:t>
            </w:r>
            <w:r w:rsidRPr="00672734">
              <w:rPr>
                <w:rFonts w:ascii="Times New Roman" w:hAnsi="Times New Roman" w:cs="Times New Roman"/>
                <w:sz w:val="18"/>
                <w:szCs w:val="18"/>
              </w:rPr>
              <w:t xml:space="preserve">prevăzută pentru accesul persoanelor cu mobilitate redusă, compatibilă cu sistemul de control acces și cu posibilitatea integrării în sistemul de control acces, </w:t>
            </w:r>
            <w:r w:rsidRPr="00672734">
              <w:rPr>
                <w:sz w:val="18"/>
                <w:szCs w:val="18"/>
              </w:rPr>
              <w:t xml:space="preserve"> </w:t>
            </w:r>
            <w:r w:rsidRPr="00672734">
              <w:rPr>
                <w:rFonts w:ascii="Times New Roman" w:hAnsi="Times New Roman" w:cs="Times New Roman"/>
                <w:sz w:val="18"/>
                <w:szCs w:val="18"/>
              </w:rPr>
              <w:t xml:space="preserve">prevăzută cu sistem de închidere mecanică, inclusiv lacăt și elementele de prindere necesare.  O.E. v-a ieși la fața locului pentru efectuarea </w:t>
            </w:r>
            <w:proofErr w:type="spellStart"/>
            <w:r w:rsidRPr="00672734">
              <w:rPr>
                <w:rFonts w:ascii="Times New Roman" w:hAnsi="Times New Roman" w:cs="Times New Roman"/>
                <w:sz w:val="18"/>
                <w:szCs w:val="18"/>
              </w:rPr>
              <w:t>masurarilor</w:t>
            </w:r>
            <w:proofErr w:type="spellEnd"/>
          </w:p>
        </w:tc>
        <w:tc>
          <w:tcPr>
            <w:tcW w:w="832" w:type="dxa"/>
          </w:tcPr>
          <w:p w14:paraId="0421D98E" w14:textId="052A22A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21A3D3A9" w14:textId="3C612D11"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24FBC147" w14:textId="77777777" w:rsidR="0060587A" w:rsidRPr="00C72C3D" w:rsidRDefault="0060587A" w:rsidP="0060587A">
            <w:pPr>
              <w:jc w:val="both"/>
              <w:rPr>
                <w:rFonts w:ascii="Times New Roman" w:hAnsi="Times New Roman" w:cs="Times New Roman"/>
                <w:sz w:val="16"/>
                <w:szCs w:val="16"/>
              </w:rPr>
            </w:pPr>
          </w:p>
        </w:tc>
      </w:tr>
      <w:tr w:rsidR="0060587A" w:rsidRPr="00C72C3D" w14:paraId="344E289D" w14:textId="77777777" w:rsidTr="00A91746">
        <w:tc>
          <w:tcPr>
            <w:tcW w:w="9431" w:type="dxa"/>
            <w:gridSpan w:val="8"/>
          </w:tcPr>
          <w:p w14:paraId="12D64D66" w14:textId="77777777" w:rsidR="009301B8" w:rsidRDefault="009301B8" w:rsidP="0060587A">
            <w:pPr>
              <w:rPr>
                <w:rFonts w:ascii="Times New Roman" w:hAnsi="Times New Roman" w:cs="Times New Roman"/>
                <w:i/>
                <w:iCs/>
                <w:sz w:val="20"/>
                <w:szCs w:val="20"/>
              </w:rPr>
            </w:pPr>
          </w:p>
          <w:p w14:paraId="10D7A82F" w14:textId="77777777" w:rsidR="009301B8" w:rsidRDefault="009301B8" w:rsidP="0060587A">
            <w:pPr>
              <w:rPr>
                <w:rFonts w:ascii="Times New Roman" w:hAnsi="Times New Roman" w:cs="Times New Roman"/>
                <w:i/>
                <w:iCs/>
                <w:sz w:val="20"/>
                <w:szCs w:val="20"/>
              </w:rPr>
            </w:pPr>
          </w:p>
          <w:p w14:paraId="324CDFFE" w14:textId="4263FC6D" w:rsidR="0060587A" w:rsidRPr="009301B8" w:rsidRDefault="0060587A" w:rsidP="0060587A">
            <w:pPr>
              <w:rPr>
                <w:rFonts w:ascii="Times New Roman" w:hAnsi="Times New Roman" w:cs="Times New Roman"/>
                <w:i/>
                <w:iCs/>
                <w:sz w:val="20"/>
                <w:szCs w:val="20"/>
              </w:rPr>
            </w:pPr>
            <w:r w:rsidRPr="009301B8">
              <w:rPr>
                <w:rFonts w:ascii="Times New Roman" w:hAnsi="Times New Roman" w:cs="Times New Roman"/>
                <w:i/>
                <w:iCs/>
                <w:sz w:val="20"/>
                <w:szCs w:val="20"/>
              </w:rPr>
              <w:t>În prețul ofertei vor fi incluse toate costurile aferente furnizării și punerii în funcțiune a sistemului, inclusiv: toate materialele, cablurile, elementele de fixare, accesoriile, consumabilele necesare, lucrările de montare, configurare, programare, testare și punere în funcțiune.</w:t>
            </w:r>
          </w:p>
          <w:p w14:paraId="6B40E997" w14:textId="77777777" w:rsidR="0060587A" w:rsidRPr="009301B8" w:rsidRDefault="0060587A" w:rsidP="0060587A">
            <w:pPr>
              <w:jc w:val="both"/>
              <w:rPr>
                <w:rFonts w:ascii="Times New Roman" w:hAnsi="Times New Roman" w:cs="Times New Roman"/>
                <w:sz w:val="20"/>
                <w:szCs w:val="20"/>
              </w:rPr>
            </w:pPr>
          </w:p>
        </w:tc>
      </w:tr>
      <w:tr w:rsidR="004312AA" w:rsidRPr="00C72C3D" w14:paraId="54B21972" w14:textId="556B0480" w:rsidTr="00A91746">
        <w:tc>
          <w:tcPr>
            <w:tcW w:w="7822" w:type="dxa"/>
            <w:gridSpan w:val="5"/>
          </w:tcPr>
          <w:p w14:paraId="4E7E19A9" w14:textId="77777777" w:rsidR="0060587A" w:rsidRPr="009301B8" w:rsidRDefault="0060587A" w:rsidP="00304903">
            <w:pPr>
              <w:jc w:val="center"/>
              <w:rPr>
                <w:rFonts w:ascii="Times New Roman" w:hAnsi="Times New Roman" w:cs="Times New Roman"/>
                <w:b/>
                <w:bCs/>
                <w:sz w:val="24"/>
                <w:szCs w:val="24"/>
              </w:rPr>
            </w:pPr>
            <w:r w:rsidRPr="009301B8">
              <w:rPr>
                <w:rFonts w:ascii="Times New Roman" w:hAnsi="Times New Roman" w:cs="Times New Roman"/>
                <w:b/>
                <w:bCs/>
                <w:sz w:val="24"/>
                <w:szCs w:val="24"/>
              </w:rPr>
              <w:t>Lotul nr.2 Bariera de acces</w:t>
            </w:r>
          </w:p>
          <w:p w14:paraId="0C19CBF4" w14:textId="5A6A831F" w:rsidR="0060587A" w:rsidRPr="00C72C3D" w:rsidRDefault="0060587A" w:rsidP="00304903">
            <w:pPr>
              <w:jc w:val="center"/>
              <w:rPr>
                <w:rFonts w:ascii="Times New Roman" w:hAnsi="Times New Roman" w:cs="Times New Roman"/>
                <w:sz w:val="16"/>
                <w:szCs w:val="16"/>
              </w:rPr>
            </w:pPr>
            <w:r w:rsidRPr="009301B8">
              <w:rPr>
                <w:rFonts w:ascii="Times New Roman" w:hAnsi="Times New Roman" w:cs="Times New Roman"/>
                <w:b/>
                <w:bCs/>
                <w:sz w:val="24"/>
                <w:szCs w:val="24"/>
              </w:rPr>
              <w:t xml:space="preserve">Sediul Central - str. </w:t>
            </w:r>
            <w:proofErr w:type="spellStart"/>
            <w:r w:rsidRPr="009301B8">
              <w:rPr>
                <w:rFonts w:ascii="Times New Roman" w:hAnsi="Times New Roman" w:cs="Times New Roman"/>
                <w:b/>
                <w:bCs/>
                <w:sz w:val="24"/>
                <w:szCs w:val="24"/>
              </w:rPr>
              <w:t>Zelinski</w:t>
            </w:r>
            <w:proofErr w:type="spellEnd"/>
            <w:r w:rsidRPr="009301B8">
              <w:rPr>
                <w:rFonts w:ascii="Times New Roman" w:hAnsi="Times New Roman" w:cs="Times New Roman"/>
                <w:b/>
                <w:bCs/>
                <w:sz w:val="24"/>
                <w:szCs w:val="24"/>
              </w:rPr>
              <w:t>, 13</w:t>
            </w:r>
            <w:r w:rsidRPr="009301B8">
              <w:rPr>
                <w:rFonts w:ascii="Times New Roman" w:hAnsi="Times New Roman" w:cs="Times New Roman"/>
                <w:sz w:val="24"/>
                <w:szCs w:val="24"/>
              </w:rPr>
              <w:t>.</w:t>
            </w:r>
          </w:p>
        </w:tc>
        <w:tc>
          <w:tcPr>
            <w:tcW w:w="1619" w:type="dxa"/>
            <w:gridSpan w:val="3"/>
          </w:tcPr>
          <w:p w14:paraId="456B584D" w14:textId="77777777" w:rsidR="0060587A" w:rsidRPr="00C72C3D" w:rsidRDefault="0060587A" w:rsidP="0060587A">
            <w:pPr>
              <w:rPr>
                <w:rFonts w:ascii="Times New Roman" w:hAnsi="Times New Roman" w:cs="Times New Roman"/>
                <w:sz w:val="16"/>
                <w:szCs w:val="16"/>
              </w:rPr>
            </w:pPr>
          </w:p>
          <w:p w14:paraId="0598791F" w14:textId="1668FD54" w:rsidR="0060587A" w:rsidRPr="00C72C3D" w:rsidRDefault="0060587A" w:rsidP="0060587A">
            <w:pPr>
              <w:jc w:val="both"/>
              <w:rPr>
                <w:rFonts w:ascii="Times New Roman" w:hAnsi="Times New Roman" w:cs="Times New Roman"/>
                <w:b/>
                <w:bCs/>
                <w:sz w:val="20"/>
                <w:szCs w:val="20"/>
              </w:rPr>
            </w:pPr>
            <w:r w:rsidRPr="00C72C3D">
              <w:rPr>
                <w:rFonts w:ascii="Times New Roman" w:hAnsi="Times New Roman" w:cs="Times New Roman"/>
                <w:b/>
                <w:bCs/>
                <w:sz w:val="20"/>
                <w:szCs w:val="20"/>
              </w:rPr>
              <w:t>60 000,00</w:t>
            </w:r>
          </w:p>
        </w:tc>
      </w:tr>
      <w:tr w:rsidR="004312AA" w:rsidRPr="00C72C3D" w14:paraId="643ABF2E" w14:textId="77777777" w:rsidTr="00304903">
        <w:trPr>
          <w:trHeight w:val="11653"/>
        </w:trPr>
        <w:tc>
          <w:tcPr>
            <w:tcW w:w="559" w:type="dxa"/>
          </w:tcPr>
          <w:p w14:paraId="78BFFBF3" w14:textId="3D0BE67F"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1</w:t>
            </w:r>
            <w:r w:rsidR="00304903" w:rsidRPr="00C72C3D">
              <w:rPr>
                <w:rFonts w:ascii="Times New Roman" w:hAnsi="Times New Roman" w:cs="Times New Roman"/>
                <w:sz w:val="16"/>
                <w:szCs w:val="16"/>
              </w:rPr>
              <w:t>.1</w:t>
            </w:r>
          </w:p>
        </w:tc>
        <w:tc>
          <w:tcPr>
            <w:tcW w:w="1597" w:type="dxa"/>
          </w:tcPr>
          <w:p w14:paraId="78318A0B" w14:textId="6A3BB10C"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Cameră IP ANPR pentru recunoașterea numerelor de înmatriculare</w:t>
            </w:r>
          </w:p>
        </w:tc>
        <w:tc>
          <w:tcPr>
            <w:tcW w:w="3975" w:type="dxa"/>
          </w:tcPr>
          <w:p w14:paraId="5AB97F8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Tip echipament: cameră IP cu funcție de recunoaștere automată a numerelor de înmatriculare (ANPR/LPR), destinată controlului accesului auto prin comandarea barierei de acces;</w:t>
            </w:r>
          </w:p>
          <w:p w14:paraId="195DCA1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Rezoluție: minimum 4 MP (aproximativ 2688×1520 pixeli);</w:t>
            </w:r>
          </w:p>
          <w:p w14:paraId="3E1F883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Rată cadre: minimum 25 </w:t>
            </w:r>
            <w:proofErr w:type="spellStart"/>
            <w:r w:rsidRPr="00C72C3D">
              <w:rPr>
                <w:rFonts w:ascii="Times New Roman" w:hAnsi="Times New Roman" w:cs="Times New Roman"/>
                <w:sz w:val="16"/>
                <w:szCs w:val="16"/>
              </w:rPr>
              <w:t>fps</w:t>
            </w:r>
            <w:proofErr w:type="spellEnd"/>
            <w:r w:rsidRPr="00C72C3D">
              <w:rPr>
                <w:rFonts w:ascii="Times New Roman" w:hAnsi="Times New Roman" w:cs="Times New Roman"/>
                <w:sz w:val="16"/>
                <w:szCs w:val="16"/>
              </w:rPr>
              <w:t>;</w:t>
            </w:r>
          </w:p>
          <w:p w14:paraId="5ABA4D7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Senzor: minimum 1/1,8" </w:t>
            </w:r>
            <w:proofErr w:type="spellStart"/>
            <w:r w:rsidRPr="00C72C3D">
              <w:rPr>
                <w:rFonts w:ascii="Times New Roman" w:hAnsi="Times New Roman" w:cs="Times New Roman"/>
                <w:sz w:val="16"/>
                <w:szCs w:val="16"/>
              </w:rPr>
              <w:t>Progressive</w:t>
            </w:r>
            <w:proofErr w:type="spellEnd"/>
            <w:r w:rsidRPr="00C72C3D">
              <w:rPr>
                <w:rFonts w:ascii="Times New Roman" w:hAnsi="Times New Roman" w:cs="Times New Roman"/>
                <w:sz w:val="16"/>
                <w:szCs w:val="16"/>
              </w:rPr>
              <w:t xml:space="preserve"> </w:t>
            </w:r>
            <w:proofErr w:type="spellStart"/>
            <w:r w:rsidRPr="00C72C3D">
              <w:rPr>
                <w:rFonts w:ascii="Times New Roman" w:hAnsi="Times New Roman" w:cs="Times New Roman"/>
                <w:sz w:val="16"/>
                <w:szCs w:val="16"/>
              </w:rPr>
              <w:t>Scan</w:t>
            </w:r>
            <w:proofErr w:type="spellEnd"/>
            <w:r w:rsidRPr="00C72C3D">
              <w:rPr>
                <w:rFonts w:ascii="Times New Roman" w:hAnsi="Times New Roman" w:cs="Times New Roman"/>
                <w:sz w:val="16"/>
                <w:szCs w:val="16"/>
              </w:rPr>
              <w:t xml:space="preserve"> CMOS;</w:t>
            </w:r>
          </w:p>
          <w:p w14:paraId="383BE9F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Obiectiv: </w:t>
            </w:r>
            <w:proofErr w:type="spellStart"/>
            <w:r w:rsidRPr="00C72C3D">
              <w:rPr>
                <w:rFonts w:ascii="Times New Roman" w:hAnsi="Times New Roman" w:cs="Times New Roman"/>
                <w:sz w:val="16"/>
                <w:szCs w:val="16"/>
              </w:rPr>
              <w:t>varifocal</w:t>
            </w:r>
            <w:proofErr w:type="spellEnd"/>
            <w:r w:rsidRPr="00C72C3D">
              <w:rPr>
                <w:rFonts w:ascii="Times New Roman" w:hAnsi="Times New Roman" w:cs="Times New Roman"/>
                <w:sz w:val="16"/>
                <w:szCs w:val="16"/>
              </w:rPr>
              <w:t xml:space="preserve"> motorizat, cu distanță focală aproximativă 2,8–12 mm sau echivalent;</w:t>
            </w:r>
          </w:p>
          <w:p w14:paraId="6D8B60A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Unghi de vizualizare: aproximativ 115°–42°;</w:t>
            </w:r>
          </w:p>
          <w:p w14:paraId="1706C74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Sensibilitate la lumină: minimum 0,0005 Lux;</w:t>
            </w:r>
          </w:p>
          <w:p w14:paraId="7A187B1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de îmbunătățire a imaginii:</w:t>
            </w:r>
          </w:p>
          <w:p w14:paraId="1837CC7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WDR minimum 140 dB;</w:t>
            </w:r>
          </w:p>
          <w:p w14:paraId="2FABF5A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BLC/HLC;</w:t>
            </w:r>
          </w:p>
          <w:p w14:paraId="72FAF9C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reducerea digitală a zgomotului 3D DNR;</w:t>
            </w:r>
          </w:p>
          <w:p w14:paraId="214C39E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funcție anti-ceață sau echivalent;</w:t>
            </w:r>
          </w:p>
          <w:p w14:paraId="7AC5FB2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stabilizare electronică a imaginii (EIS) sau echivalent.</w:t>
            </w:r>
          </w:p>
          <w:p w14:paraId="01DDED0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inteligente:</w:t>
            </w:r>
          </w:p>
          <w:p w14:paraId="39DA02E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Recunoașterea automată a numerelor de înmatriculare;</w:t>
            </w:r>
          </w:p>
          <w:p w14:paraId="7BAD181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pentru liste de acces permise și restricționate (listă albă/neagră);</w:t>
            </w:r>
          </w:p>
          <w:p w14:paraId="3A828E4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Capacitate de stocare a unei baze de date cu minimum 100 000 numere de înmatriculare (cu suport de stocare locală, dacă este necesar);</w:t>
            </w:r>
          </w:p>
          <w:p w14:paraId="3D9975A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Recunoașterea numerelor de înmatriculare în condiții variate de iluminare;</w:t>
            </w:r>
          </w:p>
          <w:p w14:paraId="4342D65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Detectarea și identificarea caracteristicilor suplimentare ale vehiculelor (culoare, tip/marcă) sau echivalent;</w:t>
            </w:r>
          </w:p>
          <w:p w14:paraId="76269A0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pentru controlul barierei de acces prin ieșiri de comandă.</w:t>
            </w:r>
          </w:p>
          <w:p w14:paraId="41F0F6F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Interfețe și conectivitate:</w:t>
            </w:r>
          </w:p>
          <w:p w14:paraId="543FEA9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Ieșiri releu: minimum 2 canale pentru comandarea deschiderii/închiderii barierei sau echivalent;</w:t>
            </w:r>
          </w:p>
          <w:p w14:paraId="3317F39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Interfețe:</w:t>
            </w:r>
          </w:p>
          <w:p w14:paraId="38E95D1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Ethernet RJ-45;</w:t>
            </w:r>
          </w:p>
          <w:p w14:paraId="6BA54F1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intrări/ieșiri alarmă;</w:t>
            </w:r>
          </w:p>
          <w:p w14:paraId="3FD8ECD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interfață RS-485 sau echivalent;</w:t>
            </w:r>
          </w:p>
          <w:p w14:paraId="0003D8B2" w14:textId="77777777"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Wiegand</w:t>
            </w:r>
            <w:proofErr w:type="spellEnd"/>
            <w:r w:rsidRPr="00C72C3D">
              <w:rPr>
                <w:rFonts w:ascii="Times New Roman" w:hAnsi="Times New Roman" w:cs="Times New Roman"/>
                <w:sz w:val="16"/>
                <w:szCs w:val="16"/>
              </w:rPr>
              <w:t xml:space="preserve"> sau echivalent, dacă este necesar pentru integrare cu sistemul de control acces;</w:t>
            </w:r>
          </w:p>
          <w:p w14:paraId="2E9CC230" w14:textId="7D16A841"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Slot</w:t>
            </w:r>
            <w:proofErr w:type="spellEnd"/>
            <w:r w:rsidRPr="00C72C3D">
              <w:rPr>
                <w:rFonts w:ascii="Times New Roman" w:hAnsi="Times New Roman" w:cs="Times New Roman"/>
                <w:sz w:val="16"/>
                <w:szCs w:val="16"/>
              </w:rPr>
              <w:t xml:space="preserve"> pentru card de memorie micro SD: minimum 1 TB sau echivalent;</w:t>
            </w:r>
          </w:p>
          <w:p w14:paraId="4ED274A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pentru funcție de stocare locală în lipsa conexiunii la rețea (ANR sau echivalent).</w:t>
            </w:r>
          </w:p>
          <w:p w14:paraId="7AD1B0F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Video:</w:t>
            </w:r>
          </w:p>
          <w:p w14:paraId="5980211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Compresie video:</w:t>
            </w:r>
          </w:p>
          <w:p w14:paraId="238181E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H.265/H.265+;</w:t>
            </w:r>
          </w:p>
          <w:p w14:paraId="3A60ACD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H.264/H.264+ sau echivalent;</w:t>
            </w:r>
          </w:p>
          <w:p w14:paraId="29D3A9F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pentru fluxuri video multiple.</w:t>
            </w:r>
          </w:p>
          <w:p w14:paraId="382C5E3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Iluminare și condiții de utilizare:</w:t>
            </w:r>
          </w:p>
          <w:p w14:paraId="19275CF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Iluminare integrată IR și/sau LED pentru recunoașterea numerelor de înmatriculare pe timp de noapte;</w:t>
            </w:r>
          </w:p>
          <w:p w14:paraId="16273D2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Distanță de iluminare: minimum 10 m pentru plăcuța de înmatriculare;</w:t>
            </w:r>
          </w:p>
          <w:p w14:paraId="7A62334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la praf și umiditate: minimum IP67;</w:t>
            </w:r>
          </w:p>
          <w:p w14:paraId="2455D50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Protecție </w:t>
            </w:r>
            <w:proofErr w:type="spellStart"/>
            <w:r w:rsidRPr="00C72C3D">
              <w:rPr>
                <w:rFonts w:ascii="Times New Roman" w:hAnsi="Times New Roman" w:cs="Times New Roman"/>
                <w:sz w:val="16"/>
                <w:szCs w:val="16"/>
              </w:rPr>
              <w:t>antivandal</w:t>
            </w:r>
            <w:proofErr w:type="spellEnd"/>
            <w:r w:rsidRPr="00C72C3D">
              <w:rPr>
                <w:rFonts w:ascii="Times New Roman" w:hAnsi="Times New Roman" w:cs="Times New Roman"/>
                <w:sz w:val="16"/>
                <w:szCs w:val="16"/>
              </w:rPr>
              <w:t>: minimum IK10;</w:t>
            </w:r>
          </w:p>
          <w:p w14:paraId="0BDB3EA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Temperatură de funcționare: minimum -30°C...+70°C;</w:t>
            </w:r>
          </w:p>
          <w:p w14:paraId="74FF217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Alimentare: 12–24 V DC și/sau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802.3at;</w:t>
            </w:r>
          </w:p>
          <w:p w14:paraId="1A27B02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Compatibilă cu bariera auto și sistemul de control acces ofertat;</w:t>
            </w:r>
          </w:p>
          <w:p w14:paraId="2E82504F"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instalării, configurării și punerii în funcțiune vor fi incluse în oferta de preț;</w:t>
            </w:r>
          </w:p>
          <w:p w14:paraId="1F89B013" w14:textId="584FA470"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Garanție: minimum 36 luni.</w:t>
            </w:r>
          </w:p>
        </w:tc>
        <w:tc>
          <w:tcPr>
            <w:tcW w:w="832" w:type="dxa"/>
          </w:tcPr>
          <w:p w14:paraId="003487EC" w14:textId="4421302E"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7A4F12FE" w14:textId="68A844F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46988533" w14:textId="77777777" w:rsidR="0060587A" w:rsidRPr="00C72C3D" w:rsidRDefault="0060587A" w:rsidP="0060587A">
            <w:pPr>
              <w:jc w:val="both"/>
              <w:rPr>
                <w:rFonts w:ascii="Times New Roman" w:hAnsi="Times New Roman" w:cs="Times New Roman"/>
                <w:sz w:val="16"/>
                <w:szCs w:val="16"/>
              </w:rPr>
            </w:pPr>
          </w:p>
        </w:tc>
      </w:tr>
      <w:tr w:rsidR="004312AA" w:rsidRPr="00C72C3D" w14:paraId="33A81C8E" w14:textId="77777777" w:rsidTr="00A91746">
        <w:tc>
          <w:tcPr>
            <w:tcW w:w="559" w:type="dxa"/>
          </w:tcPr>
          <w:p w14:paraId="208D0A78" w14:textId="04911FD6"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2</w:t>
            </w:r>
          </w:p>
        </w:tc>
        <w:tc>
          <w:tcPr>
            <w:tcW w:w="1597" w:type="dxa"/>
          </w:tcPr>
          <w:p w14:paraId="5DD76DFE" w14:textId="1B22E83F"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Barieră automată pentru controlul accesului auto</w:t>
            </w:r>
          </w:p>
        </w:tc>
        <w:tc>
          <w:tcPr>
            <w:tcW w:w="3975" w:type="dxa"/>
          </w:tcPr>
          <w:p w14:paraId="68F7F2B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Barieră automată destinată controlului accesului vehiculelor în parcări, instituții publice sau alte spații cu acces restricționat;</w:t>
            </w:r>
          </w:p>
          <w:p w14:paraId="0B26F79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Destinată utilizării în condiții de trafic intens;</w:t>
            </w:r>
          </w:p>
          <w:p w14:paraId="70F598D2" w14:textId="60CB3B7F"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Lungimea brațului: minim 3,8 m- maxim 4,2 m;</w:t>
            </w:r>
          </w:p>
          <w:p w14:paraId="18F4B43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Braț cu posibilitate de montare pe partea dreaptă sau stângă, în funcție de configurația amplasamentului;</w:t>
            </w:r>
          </w:p>
          <w:p w14:paraId="7EB35D0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Braț prevăzut cu sistem de iluminare LED sau echivalent;</w:t>
            </w:r>
          </w:p>
          <w:p w14:paraId="4205B43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Timp de ridicare/coborâre a brațului: maximum 2,5 secunde;</w:t>
            </w:r>
          </w:p>
          <w:p w14:paraId="6FDF321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Posibilitate de reglare a timpului de întârziere pentru coborârea brațului;</w:t>
            </w:r>
          </w:p>
          <w:p w14:paraId="6091783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Motor electric fără perii (</w:t>
            </w:r>
            <w:proofErr w:type="spellStart"/>
            <w:r w:rsidRPr="00C72C3D">
              <w:rPr>
                <w:rFonts w:ascii="Times New Roman" w:hAnsi="Times New Roman" w:cs="Times New Roman"/>
                <w:sz w:val="16"/>
                <w:szCs w:val="16"/>
              </w:rPr>
              <w:t>Brushless</w:t>
            </w:r>
            <w:proofErr w:type="spellEnd"/>
            <w:r w:rsidRPr="00C72C3D">
              <w:rPr>
                <w:rFonts w:ascii="Times New Roman" w:hAnsi="Times New Roman" w:cs="Times New Roman"/>
                <w:sz w:val="16"/>
                <w:szCs w:val="16"/>
              </w:rPr>
              <w:t xml:space="preserve"> DC) sau echivalent, destinat funcționării intensive;</w:t>
            </w:r>
          </w:p>
          <w:p w14:paraId="47BDCA7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Durată de viață: minimum 5.000.000 cicluri de </w:t>
            </w:r>
            <w:r w:rsidRPr="00C72C3D">
              <w:rPr>
                <w:rFonts w:ascii="Times New Roman" w:hAnsi="Times New Roman" w:cs="Times New Roman"/>
                <w:sz w:val="16"/>
                <w:szCs w:val="16"/>
              </w:rPr>
              <w:lastRenderedPageBreak/>
              <w:t>funcționare;</w:t>
            </w:r>
          </w:p>
          <w:p w14:paraId="570E2EE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Funcție de protecție la detectarea obstacolelor, cu oprirea și/sau revenirea brațului în cazul detectării unui obstacol;</w:t>
            </w:r>
          </w:p>
          <w:p w14:paraId="562AE3D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Compatibilă cu senzori IR, bucle inductive, radare sau alte dispozitive echivalente pentru prevenirea coliziunilor;</w:t>
            </w:r>
          </w:p>
          <w:p w14:paraId="467342E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Mecanism de acționare robust, destinat funcționării intensive;</w:t>
            </w:r>
          </w:p>
          <w:p w14:paraId="4ED9D68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Funcționare lină, cu ridicare și coborâre controlată a brațului;</w:t>
            </w:r>
          </w:p>
          <w:p w14:paraId="1606FD1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Posibilitate de deblocare și acționare manuală în cazul întreruperii alimentării cu energie electrică;</w:t>
            </w:r>
          </w:p>
          <w:p w14:paraId="25290AB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Indicator luminos pentru semnalizarea stării barierei (deschis/închis) sau echivalent;</w:t>
            </w:r>
          </w:p>
          <w:p w14:paraId="328DE04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Carcasă metalică rezistentă la coroziune și utilizare în exterior;</w:t>
            </w:r>
          </w:p>
          <w:p w14:paraId="07E1178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Grad de protecție: minimum IP54;</w:t>
            </w:r>
          </w:p>
          <w:p w14:paraId="6150377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Protecție </w:t>
            </w:r>
            <w:proofErr w:type="spellStart"/>
            <w:r w:rsidRPr="00C72C3D">
              <w:rPr>
                <w:rFonts w:ascii="Times New Roman" w:hAnsi="Times New Roman" w:cs="Times New Roman"/>
                <w:sz w:val="16"/>
                <w:szCs w:val="16"/>
              </w:rPr>
              <w:t>antivandal</w:t>
            </w:r>
            <w:proofErr w:type="spellEnd"/>
            <w:r w:rsidRPr="00C72C3D">
              <w:rPr>
                <w:rFonts w:ascii="Times New Roman" w:hAnsi="Times New Roman" w:cs="Times New Roman"/>
                <w:sz w:val="16"/>
                <w:szCs w:val="16"/>
              </w:rPr>
              <w:t>: minimum IK09;</w:t>
            </w:r>
          </w:p>
          <w:p w14:paraId="5D6C842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Alimentare: 24 V DC sau echivalent;</w:t>
            </w:r>
          </w:p>
          <w:p w14:paraId="2716C7A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Temperatură de funcționare: minimum -30°C...+60°C;</w:t>
            </w:r>
          </w:p>
          <w:p w14:paraId="2FF6125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Compatibilă cu sistemul de control acces, camera ANPR și celelalte echipamente ofertate;</w:t>
            </w:r>
          </w:p>
          <w:p w14:paraId="0E2A175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i/>
                <w:iCs/>
                <w:sz w:val="16"/>
                <w:szCs w:val="16"/>
              </w:rPr>
              <w:t>Toate accesoriile, elementele de fixare, cablurile și componentele necesare instalării, configurării și punerii în funcțiune vor fi incluse în oferta de preț</w:t>
            </w:r>
            <w:r w:rsidRPr="00C72C3D">
              <w:rPr>
                <w:rFonts w:ascii="Times New Roman" w:hAnsi="Times New Roman" w:cs="Times New Roman"/>
                <w:sz w:val="16"/>
                <w:szCs w:val="16"/>
              </w:rPr>
              <w:t>;</w:t>
            </w:r>
          </w:p>
          <w:p w14:paraId="2CA37F4B" w14:textId="7FCEB4AE" w:rsidR="0060587A" w:rsidRPr="00C72C3D" w:rsidRDefault="0060587A" w:rsidP="0060587A">
            <w:pPr>
              <w:rPr>
                <w:rFonts w:ascii="Times New Roman" w:hAnsi="Times New Roman" w:cs="Times New Roman"/>
                <w:b/>
                <w:bCs/>
                <w:sz w:val="16"/>
                <w:szCs w:val="16"/>
              </w:rPr>
            </w:pPr>
            <w:r w:rsidRPr="00C72C3D">
              <w:rPr>
                <w:rFonts w:ascii="Times New Roman" w:hAnsi="Times New Roman" w:cs="Times New Roman"/>
                <w:sz w:val="16"/>
                <w:szCs w:val="16"/>
              </w:rPr>
              <w:t>Garanție: minimum 36 luni.</w:t>
            </w:r>
          </w:p>
        </w:tc>
        <w:tc>
          <w:tcPr>
            <w:tcW w:w="832" w:type="dxa"/>
          </w:tcPr>
          <w:p w14:paraId="175727CE" w14:textId="0DCF5ECE"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059ECF39" w14:textId="2A2E332D"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388078D4" w14:textId="77777777" w:rsidR="0060587A" w:rsidRPr="00C72C3D" w:rsidRDefault="0060587A" w:rsidP="0060587A">
            <w:pPr>
              <w:jc w:val="both"/>
              <w:rPr>
                <w:rFonts w:ascii="Times New Roman" w:hAnsi="Times New Roman" w:cs="Times New Roman"/>
                <w:sz w:val="16"/>
                <w:szCs w:val="16"/>
              </w:rPr>
            </w:pPr>
          </w:p>
        </w:tc>
      </w:tr>
      <w:tr w:rsidR="004312AA" w:rsidRPr="00C72C3D" w14:paraId="54D57E69" w14:textId="77777777" w:rsidTr="002563E4">
        <w:trPr>
          <w:trHeight w:val="3066"/>
        </w:trPr>
        <w:tc>
          <w:tcPr>
            <w:tcW w:w="559" w:type="dxa"/>
          </w:tcPr>
          <w:p w14:paraId="4697365B" w14:textId="78406278"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3</w:t>
            </w:r>
          </w:p>
        </w:tc>
        <w:tc>
          <w:tcPr>
            <w:tcW w:w="1597" w:type="dxa"/>
          </w:tcPr>
          <w:p w14:paraId="320D1282" w14:textId="483882F2"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Detector de vehicule cu buclă inductivă</w:t>
            </w:r>
          </w:p>
        </w:tc>
        <w:tc>
          <w:tcPr>
            <w:tcW w:w="3975" w:type="dxa"/>
          </w:tcPr>
          <w:p w14:paraId="67AAE2F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Tip echipament: detector de vehicule cu buclă inductivă, destinat controlului accesului auto;</w:t>
            </w:r>
          </w:p>
          <w:p w14:paraId="21D24E3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bariera automată și sistemul de control acces ofertat;</w:t>
            </w:r>
          </w:p>
          <w:p w14:paraId="1C0E583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pentru conectarea a minimum 2 bucle inductive;</w:t>
            </w:r>
          </w:p>
          <w:p w14:paraId="6D5AE21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Detectarea prezenței vehiculelor și comandarea funcționării barierei;</w:t>
            </w:r>
          </w:p>
          <w:p w14:paraId="52A14BD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Sensibilitate reglabilă, cu minimum 4 niveluri de reglaj;</w:t>
            </w:r>
          </w:p>
          <w:p w14:paraId="10E7B17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Minimum 2 ieșiri releu pentru integrarea cu bariera și alte echipamente ale sistemului;</w:t>
            </w:r>
          </w:p>
          <w:p w14:paraId="238F7F0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Alimentare: 220–240 V AC, 50 Hz sau echivalent;</w:t>
            </w:r>
          </w:p>
          <w:p w14:paraId="5308880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Temperatură de funcționare: minimum -30°C...+70°C;</w:t>
            </w:r>
          </w:p>
          <w:p w14:paraId="0958657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utilizarea în exterior;</w:t>
            </w:r>
          </w:p>
          <w:p w14:paraId="1F3A558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i/>
                <w:iCs/>
                <w:sz w:val="16"/>
                <w:szCs w:val="16"/>
              </w:rPr>
              <w:t>Toate accesoriile necesare instalării și punerii în funcțiune vor fi incluse în oferta de preț</w:t>
            </w:r>
            <w:r w:rsidRPr="00C72C3D">
              <w:rPr>
                <w:rFonts w:ascii="Times New Roman" w:hAnsi="Times New Roman" w:cs="Times New Roman"/>
                <w:sz w:val="16"/>
                <w:szCs w:val="16"/>
              </w:rPr>
              <w:t>;</w:t>
            </w:r>
          </w:p>
          <w:p w14:paraId="3A8BC9B6" w14:textId="1BF03C8B" w:rsidR="0060587A" w:rsidRPr="00C72C3D" w:rsidRDefault="0060587A" w:rsidP="0060587A">
            <w:pPr>
              <w:rPr>
                <w:rFonts w:ascii="Times New Roman" w:hAnsi="Times New Roman" w:cs="Times New Roman"/>
                <w:b/>
                <w:bCs/>
                <w:sz w:val="16"/>
                <w:szCs w:val="16"/>
              </w:rPr>
            </w:pPr>
            <w:r w:rsidRPr="00C72C3D">
              <w:rPr>
                <w:rFonts w:ascii="Times New Roman" w:hAnsi="Times New Roman" w:cs="Times New Roman"/>
                <w:sz w:val="16"/>
                <w:szCs w:val="16"/>
              </w:rPr>
              <w:t>Garanție: minimum 36 luni.</w:t>
            </w:r>
          </w:p>
        </w:tc>
        <w:tc>
          <w:tcPr>
            <w:tcW w:w="832" w:type="dxa"/>
          </w:tcPr>
          <w:p w14:paraId="1FC625B5" w14:textId="3CDA13B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0FA15B63" w14:textId="496E088F"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3C3B9525" w14:textId="77777777" w:rsidR="0060587A" w:rsidRPr="00C72C3D" w:rsidRDefault="0060587A" w:rsidP="0060587A">
            <w:pPr>
              <w:jc w:val="both"/>
              <w:rPr>
                <w:rFonts w:ascii="Times New Roman" w:hAnsi="Times New Roman" w:cs="Times New Roman"/>
                <w:sz w:val="16"/>
                <w:szCs w:val="16"/>
              </w:rPr>
            </w:pPr>
          </w:p>
        </w:tc>
      </w:tr>
      <w:tr w:rsidR="004312AA" w:rsidRPr="00C72C3D" w14:paraId="118EC880" w14:textId="77777777" w:rsidTr="001D0916">
        <w:trPr>
          <w:trHeight w:val="2393"/>
        </w:trPr>
        <w:tc>
          <w:tcPr>
            <w:tcW w:w="559" w:type="dxa"/>
          </w:tcPr>
          <w:p w14:paraId="40E7654F" w14:textId="1F08AB45"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4</w:t>
            </w:r>
          </w:p>
        </w:tc>
        <w:tc>
          <w:tcPr>
            <w:tcW w:w="1597" w:type="dxa"/>
          </w:tcPr>
          <w:p w14:paraId="08265C26" w14:textId="6EB135D4"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Cablu pentru buclă inductivă</w:t>
            </w:r>
          </w:p>
        </w:tc>
        <w:tc>
          <w:tcPr>
            <w:tcW w:w="3975" w:type="dxa"/>
          </w:tcPr>
          <w:p w14:paraId="2CA933BA" w14:textId="77777777" w:rsidR="0060587A" w:rsidRPr="00C72C3D" w:rsidRDefault="0060587A" w:rsidP="0060587A">
            <w:pPr>
              <w:rPr>
                <w:rFonts w:ascii="Times New Roman" w:hAnsi="Times New Roman" w:cs="Times New Roman"/>
                <w:b/>
                <w:bCs/>
                <w:sz w:val="16"/>
                <w:szCs w:val="16"/>
              </w:rPr>
            </w:pPr>
            <w:r w:rsidRPr="00C72C3D">
              <w:rPr>
                <w:rFonts w:ascii="Times New Roman" w:hAnsi="Times New Roman" w:cs="Times New Roman"/>
                <w:sz w:val="16"/>
                <w:szCs w:val="16"/>
              </w:rPr>
              <w:t>Buclă inductivă destinată protecției împotriva închiderii/coborârii brațului barierei în prezența unui vehicul în zona de acces</w:t>
            </w:r>
            <w:r w:rsidRPr="00C72C3D">
              <w:rPr>
                <w:rFonts w:ascii="Times New Roman" w:hAnsi="Times New Roman" w:cs="Times New Roman"/>
                <w:b/>
                <w:bCs/>
                <w:sz w:val="16"/>
                <w:szCs w:val="16"/>
              </w:rPr>
              <w:t>.</w:t>
            </w:r>
          </w:p>
          <w:p w14:paraId="7F3AF2E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Compatibilă cu detectorul de vehicule ofertat;</w:t>
            </w:r>
          </w:p>
          <w:p w14:paraId="1386198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Livrată sub formă de cablu pentru realizarea buclei inductive;</w:t>
            </w:r>
          </w:p>
          <w:p w14:paraId="1A8F43E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Lungime: minimum 50 m/rolă;</w:t>
            </w:r>
          </w:p>
          <w:p w14:paraId="052D2DF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Destinată montării în carosabil;</w:t>
            </w:r>
          </w:p>
          <w:p w14:paraId="314A35C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Compatibilă cu sistemul de control acces auto ofertat;</w:t>
            </w:r>
          </w:p>
          <w:p w14:paraId="06FDD83B"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instalării și punerii în funcțiune vor fi incluse în oferta de preț;</w:t>
            </w:r>
          </w:p>
          <w:p w14:paraId="0934B7FB" w14:textId="535D071B"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Garanție: minimum 36 luni.</w:t>
            </w:r>
          </w:p>
          <w:p w14:paraId="42A9C61E" w14:textId="2D48B6D8" w:rsidR="0060587A" w:rsidRPr="00C72C3D" w:rsidRDefault="0060587A" w:rsidP="0060587A">
            <w:pPr>
              <w:rPr>
                <w:rFonts w:ascii="Times New Roman" w:hAnsi="Times New Roman" w:cs="Times New Roman"/>
                <w:b/>
                <w:bCs/>
                <w:sz w:val="16"/>
                <w:szCs w:val="16"/>
              </w:rPr>
            </w:pPr>
          </w:p>
        </w:tc>
        <w:tc>
          <w:tcPr>
            <w:tcW w:w="832" w:type="dxa"/>
          </w:tcPr>
          <w:p w14:paraId="06223C1A" w14:textId="2AB93A7D" w:rsidR="0060587A" w:rsidRPr="00C72C3D" w:rsidRDefault="007471B9" w:rsidP="0060587A">
            <w:pPr>
              <w:jc w:val="both"/>
              <w:rPr>
                <w:rFonts w:ascii="Times New Roman" w:hAnsi="Times New Roman" w:cs="Times New Roman"/>
                <w:sz w:val="16"/>
                <w:szCs w:val="16"/>
              </w:rPr>
            </w:pPr>
            <w:r>
              <w:rPr>
                <w:rFonts w:ascii="Times New Roman" w:hAnsi="Times New Roman" w:cs="Times New Roman"/>
                <w:sz w:val="16"/>
                <w:szCs w:val="16"/>
              </w:rPr>
              <w:t>Buc/</w:t>
            </w:r>
            <w:r w:rsidR="0060587A" w:rsidRPr="00C72C3D">
              <w:rPr>
                <w:rFonts w:ascii="Times New Roman" w:hAnsi="Times New Roman" w:cs="Times New Roman"/>
                <w:sz w:val="16"/>
                <w:szCs w:val="16"/>
              </w:rPr>
              <w:t>rolă</w:t>
            </w:r>
          </w:p>
        </w:tc>
        <w:tc>
          <w:tcPr>
            <w:tcW w:w="871" w:type="dxa"/>
            <w:gridSpan w:val="2"/>
          </w:tcPr>
          <w:p w14:paraId="6A6864B2" w14:textId="79EE1DD0"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41EBE3CB" w14:textId="77777777" w:rsidR="0060587A" w:rsidRPr="00C72C3D" w:rsidRDefault="0060587A" w:rsidP="0060587A">
            <w:pPr>
              <w:jc w:val="both"/>
              <w:rPr>
                <w:rFonts w:ascii="Times New Roman" w:hAnsi="Times New Roman" w:cs="Times New Roman"/>
                <w:sz w:val="16"/>
                <w:szCs w:val="16"/>
              </w:rPr>
            </w:pPr>
          </w:p>
        </w:tc>
      </w:tr>
      <w:tr w:rsidR="004312AA" w:rsidRPr="00C72C3D" w14:paraId="21F24B62" w14:textId="5F3AF1E8" w:rsidTr="00A91746">
        <w:tc>
          <w:tcPr>
            <w:tcW w:w="7841" w:type="dxa"/>
            <w:gridSpan w:val="7"/>
          </w:tcPr>
          <w:p w14:paraId="3E35D101" w14:textId="6E4870FB" w:rsidR="0060587A" w:rsidRPr="00C72C3D" w:rsidRDefault="0060587A" w:rsidP="00304903">
            <w:pPr>
              <w:jc w:val="center"/>
              <w:rPr>
                <w:rFonts w:ascii="Times New Roman" w:hAnsi="Times New Roman" w:cs="Times New Roman"/>
                <w:b/>
                <w:bCs/>
                <w:sz w:val="16"/>
                <w:szCs w:val="16"/>
              </w:rPr>
            </w:pPr>
            <w:r w:rsidRPr="00C72C3D">
              <w:rPr>
                <w:rFonts w:ascii="Times New Roman" w:hAnsi="Times New Roman" w:cs="Times New Roman"/>
                <w:b/>
                <w:bCs/>
                <w:sz w:val="16"/>
                <w:szCs w:val="16"/>
              </w:rPr>
              <w:t>Lotul nr. 3 Sistem de control acces</w:t>
            </w:r>
          </w:p>
          <w:p w14:paraId="50748A81" w14:textId="6F7146A9" w:rsidR="0060587A" w:rsidRPr="00C72C3D" w:rsidRDefault="0060587A" w:rsidP="00304903">
            <w:pPr>
              <w:jc w:val="center"/>
              <w:rPr>
                <w:rFonts w:ascii="Times New Roman" w:hAnsi="Times New Roman" w:cs="Times New Roman"/>
                <w:b/>
                <w:bCs/>
                <w:sz w:val="16"/>
                <w:szCs w:val="16"/>
              </w:rPr>
            </w:pPr>
            <w:r w:rsidRPr="00C72C3D">
              <w:rPr>
                <w:rFonts w:ascii="Times New Roman" w:hAnsi="Times New Roman" w:cs="Times New Roman"/>
                <w:b/>
                <w:bCs/>
                <w:sz w:val="16"/>
                <w:szCs w:val="16"/>
              </w:rPr>
              <w:t xml:space="preserve">Sediul </w:t>
            </w:r>
            <w:proofErr w:type="spellStart"/>
            <w:r w:rsidRPr="00C72C3D">
              <w:rPr>
                <w:rFonts w:ascii="Times New Roman" w:hAnsi="Times New Roman" w:cs="Times New Roman"/>
                <w:b/>
                <w:bCs/>
                <w:sz w:val="16"/>
                <w:szCs w:val="16"/>
              </w:rPr>
              <w:t>Ciocana</w:t>
            </w:r>
            <w:proofErr w:type="spellEnd"/>
            <w:r w:rsidRPr="00C72C3D">
              <w:rPr>
                <w:rFonts w:ascii="Times New Roman" w:hAnsi="Times New Roman" w:cs="Times New Roman"/>
                <w:b/>
                <w:bCs/>
                <w:sz w:val="16"/>
                <w:szCs w:val="16"/>
              </w:rPr>
              <w:t xml:space="preserve"> - str. M. Sadoveanu, 24/1.</w:t>
            </w:r>
          </w:p>
        </w:tc>
        <w:tc>
          <w:tcPr>
            <w:tcW w:w="1600" w:type="dxa"/>
          </w:tcPr>
          <w:p w14:paraId="735F4D82" w14:textId="3ECC57B1" w:rsidR="0060587A" w:rsidRPr="00C72C3D" w:rsidRDefault="0060587A" w:rsidP="0060587A">
            <w:pPr>
              <w:jc w:val="both"/>
              <w:rPr>
                <w:rFonts w:ascii="Times New Roman" w:hAnsi="Times New Roman" w:cs="Times New Roman"/>
                <w:b/>
                <w:bCs/>
                <w:sz w:val="20"/>
                <w:szCs w:val="20"/>
              </w:rPr>
            </w:pPr>
            <w:r w:rsidRPr="00C72C3D">
              <w:rPr>
                <w:rFonts w:ascii="Times New Roman" w:hAnsi="Times New Roman" w:cs="Times New Roman"/>
                <w:b/>
                <w:bCs/>
                <w:sz w:val="20"/>
                <w:szCs w:val="20"/>
              </w:rPr>
              <w:t>270 000,00</w:t>
            </w:r>
          </w:p>
        </w:tc>
      </w:tr>
      <w:tr w:rsidR="004312AA" w:rsidRPr="00C72C3D" w14:paraId="18CFE637" w14:textId="77777777" w:rsidTr="00A91746">
        <w:tc>
          <w:tcPr>
            <w:tcW w:w="559" w:type="dxa"/>
          </w:tcPr>
          <w:p w14:paraId="0BDE820A" w14:textId="0654F55B"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304903" w:rsidRPr="00C72C3D">
              <w:rPr>
                <w:rFonts w:ascii="Times New Roman" w:hAnsi="Times New Roman" w:cs="Times New Roman"/>
                <w:sz w:val="16"/>
                <w:szCs w:val="16"/>
              </w:rPr>
              <w:t>.1</w:t>
            </w:r>
          </w:p>
        </w:tc>
        <w:tc>
          <w:tcPr>
            <w:tcW w:w="1597" w:type="dxa"/>
          </w:tcPr>
          <w:p w14:paraId="722F7C51" w14:textId="0025551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Detector de metale tip arc</w:t>
            </w:r>
          </w:p>
        </w:tc>
        <w:tc>
          <w:tcPr>
            <w:tcW w:w="3975" w:type="dxa"/>
          </w:tcPr>
          <w:p w14:paraId="2734BCE6"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Detector de </w:t>
            </w:r>
            <w:proofErr w:type="spellStart"/>
            <w:r w:rsidRPr="00C72C3D">
              <w:rPr>
                <w:rFonts w:ascii="Times New Roman" w:hAnsi="Times New Roman" w:cs="Times New Roman"/>
                <w:sz w:val="16"/>
                <w:szCs w:val="16"/>
                <w:lang w:val="en-US"/>
              </w:rPr>
              <w:t>metale</w:t>
            </w:r>
            <w:proofErr w:type="spellEnd"/>
            <w:r w:rsidRPr="00C72C3D">
              <w:rPr>
                <w:rFonts w:ascii="Times New Roman" w:hAnsi="Times New Roman" w:cs="Times New Roman"/>
                <w:sz w:val="16"/>
                <w:szCs w:val="16"/>
                <w:lang w:val="en-US"/>
              </w:rPr>
              <w:t xml:space="preserve"> tip arc,</w:t>
            </w:r>
          </w:p>
          <w:p w14:paraId="2D3F9DFF"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Număr</w:t>
            </w:r>
            <w:proofErr w:type="spellEnd"/>
            <w:r w:rsidRPr="00C72C3D">
              <w:rPr>
                <w:rFonts w:ascii="Times New Roman" w:hAnsi="Times New Roman" w:cs="Times New Roman"/>
                <w:sz w:val="16"/>
                <w:szCs w:val="16"/>
                <w:lang w:val="en-US"/>
              </w:rPr>
              <w:t xml:space="preserve"> zone de </w:t>
            </w:r>
            <w:proofErr w:type="spellStart"/>
            <w:r w:rsidRPr="00C72C3D">
              <w:rPr>
                <w:rFonts w:ascii="Times New Roman" w:hAnsi="Times New Roman" w:cs="Times New Roman"/>
                <w:sz w:val="16"/>
                <w:szCs w:val="16"/>
                <w:lang w:val="en-US"/>
              </w:rPr>
              <w:t>detecție</w:t>
            </w:r>
            <w:proofErr w:type="spellEnd"/>
            <w:r w:rsidRPr="00C72C3D">
              <w:rPr>
                <w:rFonts w:ascii="Times New Roman" w:hAnsi="Times New Roman" w:cs="Times New Roman"/>
                <w:sz w:val="16"/>
                <w:szCs w:val="16"/>
                <w:lang w:val="en-US"/>
              </w:rPr>
              <w:t xml:space="preserve">: minimum 6 zone de </w:t>
            </w:r>
            <w:proofErr w:type="spellStart"/>
            <w:r w:rsidRPr="00C72C3D">
              <w:rPr>
                <w:rFonts w:ascii="Times New Roman" w:hAnsi="Times New Roman" w:cs="Times New Roman"/>
                <w:sz w:val="16"/>
                <w:szCs w:val="16"/>
                <w:lang w:val="en-US"/>
              </w:rPr>
              <w:t>detecție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independente</w:t>
            </w:r>
            <w:proofErr w:type="spellEnd"/>
            <w:r w:rsidRPr="00C72C3D">
              <w:rPr>
                <w:rFonts w:ascii="Times New Roman" w:hAnsi="Times New Roman" w:cs="Times New Roman"/>
                <w:sz w:val="16"/>
                <w:szCs w:val="16"/>
                <w:lang w:val="en-US"/>
              </w:rPr>
              <w:t>;</w:t>
            </w:r>
          </w:p>
          <w:p w14:paraId="7C9CFC53"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Niveluri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sensibilitate</w:t>
            </w:r>
            <w:proofErr w:type="spellEnd"/>
            <w:r w:rsidRPr="00C72C3D">
              <w:rPr>
                <w:rFonts w:ascii="Times New Roman" w:hAnsi="Times New Roman" w:cs="Times New Roman"/>
                <w:sz w:val="16"/>
                <w:szCs w:val="16"/>
                <w:lang w:val="en-US"/>
              </w:rPr>
              <w:t xml:space="preserve">: minimum 99 </w:t>
            </w:r>
            <w:proofErr w:type="spellStart"/>
            <w:r w:rsidRPr="00C72C3D">
              <w:rPr>
                <w:rFonts w:ascii="Times New Roman" w:hAnsi="Times New Roman" w:cs="Times New Roman"/>
                <w:sz w:val="16"/>
                <w:szCs w:val="16"/>
                <w:lang w:val="en-US"/>
              </w:rPr>
              <w:t>niveluri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reglare</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sensibilității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fiecare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zonă</w:t>
            </w:r>
            <w:proofErr w:type="spellEnd"/>
            <w:r w:rsidRPr="00C72C3D">
              <w:rPr>
                <w:rFonts w:ascii="Times New Roman" w:hAnsi="Times New Roman" w:cs="Times New Roman"/>
                <w:sz w:val="16"/>
                <w:szCs w:val="16"/>
                <w:lang w:val="en-US"/>
              </w:rPr>
              <w:t>;</w:t>
            </w:r>
          </w:p>
          <w:p w14:paraId="2D89014D"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Semnalizare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luminoasă</w:t>
            </w:r>
            <w:proofErr w:type="spellEnd"/>
            <w:r w:rsidRPr="00C72C3D">
              <w:rPr>
                <w:rFonts w:ascii="Times New Roman" w:hAnsi="Times New Roman" w:cs="Times New Roman"/>
                <w:sz w:val="16"/>
                <w:szCs w:val="16"/>
                <w:lang w:val="en-US"/>
              </w:rPr>
              <w:t xml:space="preserve"> (pe </w:t>
            </w:r>
            <w:proofErr w:type="spellStart"/>
            <w:r w:rsidRPr="00C72C3D">
              <w:rPr>
                <w:rFonts w:ascii="Times New Roman" w:hAnsi="Times New Roman" w:cs="Times New Roman"/>
                <w:sz w:val="16"/>
                <w:szCs w:val="16"/>
                <w:lang w:val="en-US"/>
              </w:rPr>
              <w:t>panourile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laterale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sonoră</w:t>
            </w:r>
            <w:proofErr w:type="spellEnd"/>
            <w:r w:rsidRPr="00C72C3D">
              <w:rPr>
                <w:rFonts w:ascii="Times New Roman" w:hAnsi="Times New Roman" w:cs="Times New Roman"/>
                <w:sz w:val="16"/>
                <w:szCs w:val="16"/>
                <w:lang w:val="en-US"/>
              </w:rPr>
              <w:t>.</w:t>
            </w:r>
          </w:p>
          <w:p w14:paraId="7C03B844"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w:t>
            </w:r>
            <w:proofErr w:type="spellStart"/>
            <w:r w:rsidRPr="00C72C3D">
              <w:rPr>
                <w:rFonts w:ascii="Times New Roman" w:hAnsi="Times New Roman" w:cs="Times New Roman"/>
                <w:sz w:val="16"/>
                <w:szCs w:val="16"/>
                <w:lang w:val="en-US"/>
              </w:rPr>
              <w:t>semnalizare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luminoasă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indicarea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detectării</w:t>
            </w:r>
            <w:proofErr w:type="spellEnd"/>
            <w:r w:rsidRPr="00C72C3D">
              <w:rPr>
                <w:rFonts w:ascii="Times New Roman" w:hAnsi="Times New Roman" w:cs="Times New Roman"/>
                <w:sz w:val="16"/>
                <w:szCs w:val="16"/>
                <w:lang w:val="en-US"/>
              </w:rPr>
              <w:t>;</w:t>
            </w:r>
          </w:p>
          <w:p w14:paraId="35C10BFA"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w:t>
            </w:r>
            <w:proofErr w:type="spellStart"/>
            <w:r w:rsidRPr="00C72C3D">
              <w:rPr>
                <w:rFonts w:ascii="Times New Roman" w:hAnsi="Times New Roman" w:cs="Times New Roman"/>
                <w:sz w:val="16"/>
                <w:szCs w:val="16"/>
                <w:lang w:val="en-US"/>
              </w:rPr>
              <w:t>semnalizare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sonoră</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intensitate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reglabilă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49F558A7"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metalelor</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metalul</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dimensiunea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unei</w:t>
            </w:r>
            <w:proofErr w:type="spellEnd"/>
          </w:p>
          <w:p w14:paraId="6456C88C"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monedе</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poate</w:t>
            </w:r>
            <w:proofErr w:type="spellEnd"/>
            <w:r w:rsidRPr="00C72C3D">
              <w:rPr>
                <w:rFonts w:ascii="Times New Roman" w:hAnsi="Times New Roman" w:cs="Times New Roman"/>
                <w:sz w:val="16"/>
                <w:szCs w:val="16"/>
                <w:lang w:val="en-US"/>
              </w:rPr>
              <w:t xml:space="preserve"> fi </w:t>
            </w:r>
            <w:proofErr w:type="spellStart"/>
            <w:r w:rsidRPr="00C72C3D">
              <w:rPr>
                <w:rFonts w:ascii="Times New Roman" w:hAnsi="Times New Roman" w:cs="Times New Roman"/>
                <w:sz w:val="16"/>
                <w:szCs w:val="16"/>
                <w:lang w:val="en-US"/>
              </w:rPr>
              <w:t>detectat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verificând</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mod </w:t>
            </w:r>
            <w:proofErr w:type="spellStart"/>
            <w:r w:rsidRPr="00C72C3D">
              <w:rPr>
                <w:rFonts w:ascii="Times New Roman" w:hAnsi="Times New Roman" w:cs="Times New Roman"/>
                <w:sz w:val="16"/>
                <w:szCs w:val="16"/>
                <w:lang w:val="en-US"/>
              </w:rPr>
              <w:t>eficient</w:t>
            </w:r>
            <w:proofErr w:type="spellEnd"/>
          </w:p>
          <w:p w14:paraId="70588071"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obiectele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ilegale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Obiectele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metalice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aflate</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mai</w:t>
            </w:r>
            <w:proofErr w:type="spellEnd"/>
          </w:p>
          <w:p w14:paraId="0E446A3C"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mult</w:t>
            </w:r>
            <w:proofErr w:type="spellEnd"/>
            <w:r w:rsidRPr="00C72C3D">
              <w:rPr>
                <w:rFonts w:ascii="Times New Roman" w:hAnsi="Times New Roman" w:cs="Times New Roman"/>
                <w:sz w:val="16"/>
                <w:szCs w:val="16"/>
                <w:lang w:val="en-US"/>
              </w:rPr>
              <w:t xml:space="preserve"> de З </w:t>
            </w:r>
            <w:proofErr w:type="spellStart"/>
            <w:r w:rsidRPr="00C72C3D">
              <w:rPr>
                <w:rFonts w:ascii="Times New Roman" w:hAnsi="Times New Roman" w:cs="Times New Roman"/>
                <w:sz w:val="16"/>
                <w:szCs w:val="16"/>
                <w:lang w:val="en-US"/>
              </w:rPr>
              <w:t>сm</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dеаsuрга</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solului</w:t>
            </w:r>
            <w:proofErr w:type="spellEnd"/>
            <w:r w:rsidRPr="00C72C3D">
              <w:rPr>
                <w:rFonts w:ascii="Times New Roman" w:hAnsi="Times New Roman" w:cs="Times New Roman"/>
                <w:sz w:val="16"/>
                <w:szCs w:val="16"/>
                <w:lang w:val="en-US"/>
              </w:rPr>
              <w:t xml:space="preserve"> pot </w:t>
            </w:r>
            <w:proofErr w:type="spellStart"/>
            <w:r w:rsidRPr="00C72C3D">
              <w:rPr>
                <w:rFonts w:ascii="Times New Roman" w:hAnsi="Times New Roman" w:cs="Times New Roman"/>
                <w:sz w:val="16"/>
                <w:szCs w:val="16"/>
                <w:lang w:val="en-US"/>
              </w:rPr>
              <w:t>declanșa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аlаrma</w:t>
            </w:r>
            <w:proofErr w:type="spellEnd"/>
          </w:p>
          <w:p w14:paraId="71AC4AF2"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atunci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când</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intră</w:t>
            </w:r>
            <w:proofErr w:type="spellEnd"/>
            <w:r w:rsidRPr="00C72C3D">
              <w:rPr>
                <w:rFonts w:ascii="Times New Roman" w:hAnsi="Times New Roman" w:cs="Times New Roman"/>
                <w:sz w:val="16"/>
                <w:szCs w:val="16"/>
                <w:lang w:val="en-US"/>
              </w:rPr>
              <w:t xml:space="preserve"> in zona de </w:t>
            </w:r>
            <w:proofErr w:type="spellStart"/>
            <w:r w:rsidRPr="00C72C3D">
              <w:rPr>
                <w:rFonts w:ascii="Times New Roman" w:hAnsi="Times New Roman" w:cs="Times New Roman"/>
                <w:sz w:val="16"/>
                <w:szCs w:val="16"/>
                <w:lang w:val="en-US"/>
              </w:rPr>
              <w:t>dеtесtаrе</w:t>
            </w:r>
            <w:proofErr w:type="spellEnd"/>
            <w:r w:rsidRPr="00C72C3D">
              <w:rPr>
                <w:rFonts w:ascii="Times New Roman" w:hAnsi="Times New Roman" w:cs="Times New Roman"/>
                <w:sz w:val="16"/>
                <w:szCs w:val="16"/>
                <w:lang w:val="en-US"/>
              </w:rPr>
              <w:t>,</w:t>
            </w:r>
          </w:p>
          <w:p w14:paraId="79C42D3B"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Contor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treceri</w:t>
            </w:r>
            <w:proofErr w:type="spellEnd"/>
            <w:r w:rsidRPr="00C72C3D">
              <w:rPr>
                <w:rFonts w:ascii="Times New Roman" w:hAnsi="Times New Roman" w:cs="Times New Roman"/>
                <w:sz w:val="16"/>
                <w:szCs w:val="16"/>
                <w:lang w:val="en-US"/>
              </w:rPr>
              <w:t xml:space="preserve"> pe </w:t>
            </w:r>
            <w:proofErr w:type="spellStart"/>
            <w:r w:rsidRPr="00C72C3D">
              <w:rPr>
                <w:rFonts w:ascii="Times New Roman" w:hAnsi="Times New Roman" w:cs="Times New Roman"/>
                <w:sz w:val="16"/>
                <w:szCs w:val="16"/>
                <w:lang w:val="en-US"/>
              </w:rPr>
              <w:t>barieră</w:t>
            </w:r>
            <w:proofErr w:type="spellEnd"/>
            <w:r w:rsidRPr="00C72C3D">
              <w:rPr>
                <w:rFonts w:ascii="Times New Roman" w:hAnsi="Times New Roman" w:cs="Times New Roman"/>
                <w:sz w:val="16"/>
                <w:szCs w:val="16"/>
                <w:lang w:val="en-US"/>
              </w:rPr>
              <w:t xml:space="preserve"> IR </w:t>
            </w:r>
            <w:proofErr w:type="spellStart"/>
            <w:r w:rsidRPr="00C72C3D">
              <w:rPr>
                <w:rFonts w:ascii="Times New Roman" w:hAnsi="Times New Roman" w:cs="Times New Roman"/>
                <w:sz w:val="16"/>
                <w:szCs w:val="16"/>
                <w:lang w:val="en-US"/>
              </w:rPr>
              <w:t>integrat</w:t>
            </w:r>
            <w:proofErr w:type="spellEnd"/>
            <w:r w:rsidRPr="00C72C3D">
              <w:rPr>
                <w:rFonts w:ascii="Times New Roman" w:hAnsi="Times New Roman" w:cs="Times New Roman"/>
                <w:sz w:val="16"/>
                <w:szCs w:val="16"/>
                <w:lang w:val="en-US"/>
              </w:rPr>
              <w:t>;</w:t>
            </w:r>
          </w:p>
          <w:p w14:paraId="7608326E"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Afișaj</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indicarea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continuă</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stării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funcționare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parametrilor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configurare</w:t>
            </w:r>
            <w:proofErr w:type="spellEnd"/>
            <w:r w:rsidRPr="00C72C3D">
              <w:rPr>
                <w:rFonts w:ascii="Times New Roman" w:hAnsi="Times New Roman" w:cs="Times New Roman"/>
                <w:sz w:val="16"/>
                <w:szCs w:val="16"/>
                <w:lang w:val="en-US"/>
              </w:rPr>
              <w:t xml:space="preserve"> pe display;</w:t>
            </w:r>
          </w:p>
          <w:p w14:paraId="3383ABDC"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Indicarea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locului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detecție</w:t>
            </w:r>
            <w:proofErr w:type="spellEnd"/>
            <w:r w:rsidRPr="00C72C3D">
              <w:rPr>
                <w:rFonts w:ascii="Times New Roman" w:hAnsi="Times New Roman" w:cs="Times New Roman"/>
                <w:sz w:val="16"/>
                <w:szCs w:val="16"/>
                <w:lang w:val="en-US"/>
              </w:rPr>
              <w:t xml:space="preserve"> pe </w:t>
            </w:r>
            <w:proofErr w:type="spellStart"/>
            <w:r w:rsidRPr="00C72C3D">
              <w:rPr>
                <w:rFonts w:ascii="Times New Roman" w:hAnsi="Times New Roman" w:cs="Times New Roman"/>
                <w:sz w:val="16"/>
                <w:szCs w:val="16"/>
                <w:lang w:val="en-US"/>
              </w:rPr>
              <w:t>verticală</w:t>
            </w:r>
            <w:proofErr w:type="spellEnd"/>
            <w:r w:rsidRPr="00C72C3D">
              <w:rPr>
                <w:rFonts w:ascii="Times New Roman" w:hAnsi="Times New Roman" w:cs="Times New Roman"/>
                <w:sz w:val="16"/>
                <w:szCs w:val="16"/>
                <w:lang w:val="en-US"/>
              </w:rPr>
              <w:t>.</w:t>
            </w:r>
          </w:p>
          <w:p w14:paraId="5D64E12D"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Sistem</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protecție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prin</w:t>
            </w:r>
            <w:proofErr w:type="spellEnd"/>
            <w:r w:rsidRPr="00C72C3D">
              <w:rPr>
                <w:rFonts w:ascii="Times New Roman" w:hAnsi="Times New Roman" w:cs="Times New Roman"/>
                <w:sz w:val="16"/>
                <w:szCs w:val="16"/>
                <w:lang w:val="en-US"/>
              </w:rPr>
              <w:t xml:space="preserve"> cod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modificarea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setărilor</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parametrilor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lastRenderedPageBreak/>
              <w:t>funcționare</w:t>
            </w:r>
            <w:proofErr w:type="spellEnd"/>
            <w:r w:rsidRPr="00C72C3D">
              <w:rPr>
                <w:rFonts w:ascii="Times New Roman" w:hAnsi="Times New Roman" w:cs="Times New Roman"/>
                <w:sz w:val="16"/>
                <w:szCs w:val="16"/>
                <w:lang w:val="en-US"/>
              </w:rPr>
              <w:t>;</w:t>
            </w:r>
          </w:p>
          <w:p w14:paraId="021F556A"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Dimensiuni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exterioare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aproximative</w:t>
            </w:r>
            <w:proofErr w:type="spellEnd"/>
            <w:r w:rsidRPr="00C72C3D">
              <w:rPr>
                <w:rFonts w:ascii="Times New Roman" w:hAnsi="Times New Roman" w:cs="Times New Roman"/>
                <w:sz w:val="16"/>
                <w:szCs w:val="16"/>
                <w:lang w:val="en-US"/>
              </w:rPr>
              <w:t>: 2225 × 860 × 560 mm</w:t>
            </w:r>
          </w:p>
          <w:p w14:paraId="071C83BA"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Dimensiuni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pasaj</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w:t>
            </w:r>
          </w:p>
          <w:p w14:paraId="6BF61D3C"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lățime</w:t>
            </w:r>
            <w:proofErr w:type="spellEnd"/>
            <w:r w:rsidRPr="00C72C3D">
              <w:rPr>
                <w:rFonts w:ascii="Times New Roman" w:hAnsi="Times New Roman" w:cs="Times New Roman"/>
                <w:sz w:val="16"/>
                <w:szCs w:val="16"/>
                <w:lang w:val="en-US"/>
              </w:rPr>
              <w:t xml:space="preserve"> minimum 700 mm;</w:t>
            </w:r>
          </w:p>
          <w:p w14:paraId="5BCC6D23"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înălțime</w:t>
            </w:r>
            <w:proofErr w:type="spellEnd"/>
            <w:r w:rsidRPr="00C72C3D">
              <w:rPr>
                <w:rFonts w:ascii="Times New Roman" w:hAnsi="Times New Roman" w:cs="Times New Roman"/>
                <w:sz w:val="16"/>
                <w:szCs w:val="16"/>
                <w:lang w:val="en-US"/>
              </w:rPr>
              <w:t xml:space="preserve"> minimum 2000 mm;</w:t>
            </w:r>
          </w:p>
          <w:p w14:paraId="4C83CD6D"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Mod de </w:t>
            </w:r>
            <w:proofErr w:type="spellStart"/>
            <w:r w:rsidRPr="00C72C3D">
              <w:rPr>
                <w:rFonts w:ascii="Times New Roman" w:hAnsi="Times New Roman" w:cs="Times New Roman"/>
                <w:sz w:val="16"/>
                <w:szCs w:val="16"/>
                <w:lang w:val="en-US"/>
              </w:rPr>
              <w:t>testare</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autodiagnosticare</w:t>
            </w:r>
            <w:proofErr w:type="spellEnd"/>
            <w:r w:rsidRPr="00C72C3D">
              <w:rPr>
                <w:rFonts w:ascii="Times New Roman" w:hAnsi="Times New Roman" w:cs="Times New Roman"/>
                <w:sz w:val="16"/>
                <w:szCs w:val="16"/>
                <w:lang w:val="en-US"/>
              </w:rPr>
              <w:t xml:space="preserve"> maxim (10 sec).</w:t>
            </w:r>
          </w:p>
          <w:p w14:paraId="776CB625"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Alimentare: AC 200V~240V / 47Hz~63Hz.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2094AAB2"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Consum</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energie</w:t>
            </w:r>
            <w:proofErr w:type="spellEnd"/>
            <w:r w:rsidRPr="00C72C3D">
              <w:rPr>
                <w:rFonts w:ascii="Times New Roman" w:hAnsi="Times New Roman" w:cs="Times New Roman"/>
                <w:sz w:val="16"/>
                <w:szCs w:val="16"/>
                <w:lang w:val="en-US"/>
              </w:rPr>
              <w:t>: &lt;30W.</w:t>
            </w:r>
          </w:p>
          <w:p w14:paraId="02652EE2"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Destinat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utilizării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spații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trafic</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intens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control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w:t>
            </w:r>
          </w:p>
          <w:p w14:paraId="7EC43AC3" w14:textId="77777777" w:rsidR="008271C6" w:rsidRPr="00C72C3D" w:rsidRDefault="008271C6" w:rsidP="008271C6">
            <w:pPr>
              <w:jc w:val="both"/>
              <w:rPr>
                <w:rFonts w:ascii="Times New Roman" w:hAnsi="Times New Roman" w:cs="Times New Roman"/>
                <w:i/>
                <w:iCs/>
                <w:sz w:val="16"/>
                <w:szCs w:val="16"/>
                <w:lang w:val="en-US"/>
              </w:rPr>
            </w:pPr>
            <w:proofErr w:type="spellStart"/>
            <w:r w:rsidRPr="00C72C3D">
              <w:rPr>
                <w:rFonts w:ascii="Times New Roman" w:hAnsi="Times New Roman" w:cs="Times New Roman"/>
                <w:i/>
                <w:iCs/>
                <w:sz w:val="16"/>
                <w:szCs w:val="16"/>
                <w:lang w:val="en-US"/>
              </w:rPr>
              <w:t>Montarea</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toate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accesoriile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elementele</w:t>
            </w:r>
            <w:proofErr w:type="spellEnd"/>
            <w:r w:rsidRPr="00C72C3D">
              <w:rPr>
                <w:rFonts w:ascii="Times New Roman" w:hAnsi="Times New Roman" w:cs="Times New Roman"/>
                <w:i/>
                <w:iCs/>
                <w:sz w:val="16"/>
                <w:szCs w:val="16"/>
                <w:lang w:val="en-US"/>
              </w:rPr>
              <w:t xml:space="preserve"> de </w:t>
            </w:r>
            <w:proofErr w:type="spellStart"/>
            <w:r w:rsidRPr="00C72C3D">
              <w:rPr>
                <w:rFonts w:ascii="Times New Roman" w:hAnsi="Times New Roman" w:cs="Times New Roman"/>
                <w:i/>
                <w:iCs/>
                <w:sz w:val="16"/>
                <w:szCs w:val="16"/>
                <w:lang w:val="en-US"/>
              </w:rPr>
              <w:t>conectare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componentele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necesare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instalării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punerii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funcțiune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vor</w:t>
            </w:r>
            <w:proofErr w:type="spellEnd"/>
            <w:r w:rsidRPr="00C72C3D">
              <w:rPr>
                <w:rFonts w:ascii="Times New Roman" w:hAnsi="Times New Roman" w:cs="Times New Roman"/>
                <w:i/>
                <w:iCs/>
                <w:sz w:val="16"/>
                <w:szCs w:val="16"/>
                <w:lang w:val="en-US"/>
              </w:rPr>
              <w:t xml:space="preserve"> fi </w:t>
            </w:r>
            <w:proofErr w:type="spellStart"/>
            <w:r w:rsidRPr="00C72C3D">
              <w:rPr>
                <w:rFonts w:ascii="Times New Roman" w:hAnsi="Times New Roman" w:cs="Times New Roman"/>
                <w:i/>
                <w:iCs/>
                <w:sz w:val="16"/>
                <w:szCs w:val="16"/>
                <w:lang w:val="en-US"/>
              </w:rPr>
              <w:t>incluse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oferta</w:t>
            </w:r>
            <w:proofErr w:type="spellEnd"/>
            <w:r w:rsidRPr="00C72C3D">
              <w:rPr>
                <w:rFonts w:ascii="Times New Roman" w:hAnsi="Times New Roman" w:cs="Times New Roman"/>
                <w:i/>
                <w:iCs/>
                <w:sz w:val="16"/>
                <w:szCs w:val="16"/>
                <w:lang w:val="en-US"/>
              </w:rPr>
              <w:t xml:space="preserve"> de </w:t>
            </w:r>
            <w:proofErr w:type="spellStart"/>
            <w:r w:rsidRPr="00C72C3D">
              <w:rPr>
                <w:rFonts w:ascii="Times New Roman" w:hAnsi="Times New Roman" w:cs="Times New Roman"/>
                <w:i/>
                <w:iCs/>
                <w:sz w:val="16"/>
                <w:szCs w:val="16"/>
                <w:lang w:val="en-US"/>
              </w:rPr>
              <w:t>preț</w:t>
            </w:r>
            <w:proofErr w:type="spellEnd"/>
            <w:r w:rsidRPr="00C72C3D">
              <w:rPr>
                <w:rFonts w:ascii="Times New Roman" w:hAnsi="Times New Roman" w:cs="Times New Roman"/>
                <w:i/>
                <w:iCs/>
                <w:sz w:val="16"/>
                <w:szCs w:val="16"/>
                <w:lang w:val="en-US"/>
              </w:rPr>
              <w:t>;</w:t>
            </w:r>
          </w:p>
          <w:p w14:paraId="490F408E"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Garanție</w:t>
            </w:r>
            <w:proofErr w:type="spellEnd"/>
            <w:r w:rsidRPr="00C72C3D">
              <w:rPr>
                <w:rFonts w:ascii="Times New Roman" w:hAnsi="Times New Roman" w:cs="Times New Roman"/>
                <w:sz w:val="16"/>
                <w:szCs w:val="16"/>
                <w:lang w:val="en-US"/>
              </w:rPr>
              <w:t xml:space="preserve">: minimum 36 </w:t>
            </w:r>
            <w:proofErr w:type="spellStart"/>
            <w:r w:rsidRPr="00C72C3D">
              <w:rPr>
                <w:rFonts w:ascii="Times New Roman" w:hAnsi="Times New Roman" w:cs="Times New Roman"/>
                <w:sz w:val="16"/>
                <w:szCs w:val="16"/>
                <w:lang w:val="en-US"/>
              </w:rPr>
              <w:t>luni</w:t>
            </w:r>
            <w:proofErr w:type="spellEnd"/>
            <w:r w:rsidRPr="00C72C3D">
              <w:rPr>
                <w:rFonts w:ascii="Times New Roman" w:hAnsi="Times New Roman" w:cs="Times New Roman"/>
                <w:sz w:val="16"/>
                <w:szCs w:val="16"/>
                <w:lang w:val="en-US"/>
              </w:rPr>
              <w:t>.</w:t>
            </w:r>
          </w:p>
          <w:p w14:paraId="22C12298" w14:textId="692C5FC6" w:rsidR="0060587A" w:rsidRPr="00C72C3D" w:rsidRDefault="008271C6" w:rsidP="008271C6">
            <w:pPr>
              <w:jc w:val="both"/>
              <w:rPr>
                <w:rFonts w:ascii="Times New Roman" w:hAnsi="Times New Roman" w:cs="Times New Roman"/>
                <w:i/>
                <w:iCs/>
                <w:sz w:val="16"/>
                <w:szCs w:val="16"/>
                <w:lang w:val="en-US"/>
              </w:rPr>
            </w:pPr>
            <w:proofErr w:type="spellStart"/>
            <w:r w:rsidRPr="00C72C3D">
              <w:rPr>
                <w:rFonts w:ascii="Times New Roman" w:hAnsi="Times New Roman" w:cs="Times New Roman"/>
                <w:i/>
                <w:iCs/>
                <w:sz w:val="16"/>
                <w:szCs w:val="16"/>
                <w:lang w:val="en-US"/>
              </w:rPr>
              <w:t>Echipamentul</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trebuie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să</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respecte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cerințele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aplicabile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privind</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compatibilitatea</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electromagnetică</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să</w:t>
            </w:r>
            <w:proofErr w:type="spellEnd"/>
            <w:r w:rsidRPr="00C72C3D">
              <w:rPr>
                <w:rFonts w:ascii="Times New Roman" w:hAnsi="Times New Roman" w:cs="Times New Roman"/>
                <w:i/>
                <w:iCs/>
                <w:sz w:val="16"/>
                <w:szCs w:val="16"/>
                <w:lang w:val="en-US"/>
              </w:rPr>
              <w:t xml:space="preserve"> nu </w:t>
            </w:r>
            <w:proofErr w:type="spellStart"/>
            <w:r w:rsidRPr="00C72C3D">
              <w:rPr>
                <w:rFonts w:ascii="Times New Roman" w:hAnsi="Times New Roman" w:cs="Times New Roman"/>
                <w:i/>
                <w:iCs/>
                <w:sz w:val="16"/>
                <w:szCs w:val="16"/>
                <w:lang w:val="en-US"/>
              </w:rPr>
              <w:t>interfereze</w:t>
            </w:r>
            <w:proofErr w:type="spellEnd"/>
            <w:r w:rsidRPr="00C72C3D">
              <w:rPr>
                <w:rFonts w:ascii="Times New Roman" w:hAnsi="Times New Roman" w:cs="Times New Roman"/>
                <w:i/>
                <w:iCs/>
                <w:sz w:val="16"/>
                <w:szCs w:val="16"/>
                <w:lang w:val="en-US"/>
              </w:rPr>
              <w:t xml:space="preserve"> cu </w:t>
            </w:r>
            <w:proofErr w:type="spellStart"/>
            <w:r w:rsidRPr="00C72C3D">
              <w:rPr>
                <w:rFonts w:ascii="Times New Roman" w:hAnsi="Times New Roman" w:cs="Times New Roman"/>
                <w:i/>
                <w:iCs/>
                <w:sz w:val="16"/>
                <w:szCs w:val="16"/>
                <w:lang w:val="en-US"/>
              </w:rPr>
              <w:t>funcționarea</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altor</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echipamente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electronice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utilizate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proximitate</w:t>
            </w:r>
            <w:proofErr w:type="spellEnd"/>
            <w:r w:rsidRPr="00C72C3D">
              <w:rPr>
                <w:rFonts w:ascii="Times New Roman" w:hAnsi="Times New Roman" w:cs="Times New Roman"/>
                <w:i/>
                <w:iCs/>
                <w:sz w:val="16"/>
                <w:szCs w:val="16"/>
                <w:lang w:val="en-US"/>
              </w:rPr>
              <w:t>.</w:t>
            </w:r>
          </w:p>
        </w:tc>
        <w:tc>
          <w:tcPr>
            <w:tcW w:w="832" w:type="dxa"/>
          </w:tcPr>
          <w:p w14:paraId="6658DBBC" w14:textId="4CF981C8"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79F2B62D" w14:textId="1AF4AC5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6F43D85A" w14:textId="58A70019" w:rsidR="0060587A" w:rsidRPr="00C72C3D" w:rsidRDefault="00E75394" w:rsidP="0060587A">
            <w:pPr>
              <w:jc w:val="both"/>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3D1A22CB" wp14:editId="5D8F2C65">
                  <wp:extent cx="810895" cy="1548765"/>
                  <wp:effectExtent l="0" t="0" r="8255" b="0"/>
                  <wp:docPr id="866738150"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0895" cy="1548765"/>
                          </a:xfrm>
                          <a:prstGeom prst="rect">
                            <a:avLst/>
                          </a:prstGeom>
                          <a:noFill/>
                        </pic:spPr>
                      </pic:pic>
                    </a:graphicData>
                  </a:graphic>
                </wp:inline>
              </w:drawing>
            </w:r>
          </w:p>
        </w:tc>
      </w:tr>
      <w:tr w:rsidR="004312AA" w:rsidRPr="00C72C3D" w14:paraId="69B219B4" w14:textId="77777777" w:rsidTr="00A91746">
        <w:tc>
          <w:tcPr>
            <w:tcW w:w="559" w:type="dxa"/>
          </w:tcPr>
          <w:p w14:paraId="257E4528" w14:textId="3DEFDA7E"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2</w:t>
            </w:r>
          </w:p>
        </w:tc>
        <w:tc>
          <w:tcPr>
            <w:tcW w:w="1597" w:type="dxa"/>
          </w:tcPr>
          <w:p w14:paraId="782FD74F" w14:textId="01C257BD"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 xml:space="preserve">Turnichet batant (Swing </w:t>
            </w:r>
            <w:proofErr w:type="spellStart"/>
            <w:r w:rsidRPr="00C72C3D">
              <w:rPr>
                <w:rFonts w:ascii="Times New Roman" w:hAnsi="Times New Roman" w:cs="Times New Roman"/>
                <w:sz w:val="16"/>
                <w:szCs w:val="16"/>
              </w:rPr>
              <w:t>Barrier</w:t>
            </w:r>
            <w:proofErr w:type="spellEnd"/>
            <w:r w:rsidRPr="00C72C3D">
              <w:rPr>
                <w:rFonts w:ascii="Times New Roman" w:hAnsi="Times New Roman" w:cs="Times New Roman"/>
                <w:sz w:val="16"/>
                <w:szCs w:val="16"/>
              </w:rPr>
              <w:t>)</w:t>
            </w:r>
          </w:p>
        </w:tc>
        <w:tc>
          <w:tcPr>
            <w:tcW w:w="3975" w:type="dxa"/>
          </w:tcPr>
          <w:p w14:paraId="0526645B"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Turnichet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batant</w:t>
            </w:r>
            <w:proofErr w:type="spellEnd"/>
            <w:r w:rsidRPr="00C72C3D">
              <w:rPr>
                <w:rFonts w:ascii="Times New Roman" w:hAnsi="Times New Roman" w:cs="Times New Roman"/>
                <w:sz w:val="16"/>
                <w:szCs w:val="16"/>
                <w:lang w:val="en-US"/>
              </w:rPr>
              <w:t xml:space="preserve"> (Swing Barrier) </w:t>
            </w:r>
            <w:proofErr w:type="spellStart"/>
            <w:r w:rsidRPr="00C72C3D">
              <w:rPr>
                <w:rFonts w:ascii="Times New Roman" w:hAnsi="Times New Roman" w:cs="Times New Roman"/>
                <w:sz w:val="16"/>
                <w:szCs w:val="16"/>
                <w:lang w:val="en-US"/>
              </w:rPr>
              <w:t>destinat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controlului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accesului</w:t>
            </w:r>
            <w:proofErr w:type="spellEnd"/>
            <w:r w:rsidRPr="00C72C3D">
              <w:rPr>
                <w:rFonts w:ascii="Times New Roman" w:hAnsi="Times New Roman" w:cs="Times New Roman"/>
                <w:sz w:val="16"/>
                <w:szCs w:val="16"/>
                <w:lang w:val="en-US"/>
              </w:rPr>
              <w:t xml:space="preserve">, cu 2 </w:t>
            </w:r>
            <w:proofErr w:type="spellStart"/>
            <w:r w:rsidRPr="00C72C3D">
              <w:rPr>
                <w:rFonts w:ascii="Times New Roman" w:hAnsi="Times New Roman" w:cs="Times New Roman"/>
                <w:sz w:val="16"/>
                <w:szCs w:val="16"/>
                <w:lang w:val="en-US"/>
              </w:rPr>
              <w:t>culoare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w:t>
            </w:r>
          </w:p>
          <w:p w14:paraId="2CE49841"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Sistem</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echipat</w:t>
            </w:r>
            <w:proofErr w:type="spellEnd"/>
            <w:r w:rsidRPr="00C72C3D">
              <w:rPr>
                <w:rFonts w:ascii="Times New Roman" w:hAnsi="Times New Roman" w:cs="Times New Roman"/>
                <w:sz w:val="16"/>
                <w:szCs w:val="16"/>
                <w:lang w:val="en-US"/>
              </w:rPr>
              <w:t xml:space="preserve"> cu minimum 6 </w:t>
            </w:r>
            <w:proofErr w:type="spellStart"/>
            <w:r w:rsidRPr="00C72C3D">
              <w:rPr>
                <w:rFonts w:ascii="Times New Roman" w:hAnsi="Times New Roman" w:cs="Times New Roman"/>
                <w:sz w:val="16"/>
                <w:szCs w:val="16"/>
                <w:lang w:val="en-US"/>
              </w:rPr>
              <w:t>perechi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senzori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infraroșu</w:t>
            </w:r>
            <w:proofErr w:type="spellEnd"/>
            <w:r w:rsidRPr="00C72C3D">
              <w:rPr>
                <w:rFonts w:ascii="Times New Roman" w:hAnsi="Times New Roman" w:cs="Times New Roman"/>
                <w:sz w:val="16"/>
                <w:szCs w:val="16"/>
                <w:lang w:val="en-US"/>
              </w:rPr>
              <w:t xml:space="preserve"> (IR)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direcției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validarea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permisiunilor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prevenirea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accesului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neautorizat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anti-tailgating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58B1BAFF"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Indicator LED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direcția</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stării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funcționare</w:t>
            </w:r>
            <w:proofErr w:type="spellEnd"/>
            <w:r w:rsidRPr="00C72C3D">
              <w:rPr>
                <w:rFonts w:ascii="Times New Roman" w:hAnsi="Times New Roman" w:cs="Times New Roman"/>
                <w:sz w:val="16"/>
                <w:szCs w:val="16"/>
                <w:lang w:val="en-US"/>
              </w:rPr>
              <w:t>;</w:t>
            </w:r>
          </w:p>
          <w:p w14:paraId="355FAA1F"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protecție</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obstacole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oprirea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temporară</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mecanismului</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unui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obstacol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timpul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deschiderii</w:t>
            </w:r>
            <w:proofErr w:type="spellEnd"/>
            <w:r w:rsidRPr="00C72C3D">
              <w:rPr>
                <w:rFonts w:ascii="Times New Roman" w:hAnsi="Times New Roman" w:cs="Times New Roman"/>
                <w:sz w:val="16"/>
                <w:szCs w:val="16"/>
                <w:lang w:val="en-US"/>
              </w:rPr>
              <w:t>/</w:t>
            </w:r>
            <w:proofErr w:type="spellStart"/>
            <w:r w:rsidRPr="00C72C3D">
              <w:rPr>
                <w:rFonts w:ascii="Times New Roman" w:hAnsi="Times New Roman" w:cs="Times New Roman"/>
                <w:sz w:val="16"/>
                <w:szCs w:val="16"/>
                <w:lang w:val="en-US"/>
              </w:rPr>
              <w:t>închideri</w:t>
            </w:r>
            <w:proofErr w:type="spellEnd"/>
            <w:r w:rsidRPr="00C72C3D">
              <w:rPr>
                <w:rFonts w:ascii="Times New Roman" w:hAnsi="Times New Roman" w:cs="Times New Roman"/>
                <w:sz w:val="16"/>
                <w:szCs w:val="16"/>
                <w:lang w:val="en-US"/>
              </w:rPr>
              <w:t>;</w:t>
            </w:r>
          </w:p>
          <w:p w14:paraId="320E26CD"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Funcții</w:t>
            </w:r>
            <w:proofErr w:type="spellEnd"/>
            <w:r w:rsidRPr="00C72C3D">
              <w:rPr>
                <w:rFonts w:ascii="Times New Roman" w:hAnsi="Times New Roman" w:cs="Times New Roman"/>
                <w:sz w:val="16"/>
                <w:szCs w:val="16"/>
                <w:lang w:val="en-US"/>
              </w:rPr>
              <w:t xml:space="preserve"> automate de </w:t>
            </w:r>
            <w:proofErr w:type="spellStart"/>
            <w:r w:rsidRPr="00C72C3D">
              <w:rPr>
                <w:rFonts w:ascii="Times New Roman" w:hAnsi="Times New Roman" w:cs="Times New Roman"/>
                <w:sz w:val="16"/>
                <w:szCs w:val="16"/>
                <w:lang w:val="en-US"/>
              </w:rPr>
              <w:t>autodiagnosticare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erorilor</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generarea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alarmelor</w:t>
            </w:r>
            <w:proofErr w:type="spellEnd"/>
            <w:r w:rsidRPr="00C72C3D">
              <w:rPr>
                <w:rFonts w:ascii="Times New Roman" w:hAnsi="Times New Roman" w:cs="Times New Roman"/>
                <w:sz w:val="16"/>
                <w:szCs w:val="16"/>
                <w:lang w:val="en-US"/>
              </w:rPr>
              <w:t>;</w:t>
            </w:r>
          </w:p>
          <w:p w14:paraId="63F36182"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anulare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automată</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permisiunii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cazul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care </w:t>
            </w:r>
            <w:proofErr w:type="spellStart"/>
            <w:r w:rsidRPr="00C72C3D">
              <w:rPr>
                <w:rFonts w:ascii="Times New Roman" w:hAnsi="Times New Roman" w:cs="Times New Roman"/>
                <w:sz w:val="16"/>
                <w:szCs w:val="16"/>
                <w:lang w:val="en-US"/>
              </w:rPr>
              <w:t>utilizatorul</w:t>
            </w:r>
            <w:proofErr w:type="spellEnd"/>
            <w:r w:rsidRPr="00C72C3D">
              <w:rPr>
                <w:rFonts w:ascii="Times New Roman" w:hAnsi="Times New Roman" w:cs="Times New Roman"/>
                <w:sz w:val="16"/>
                <w:szCs w:val="16"/>
                <w:lang w:val="en-US"/>
              </w:rPr>
              <w:t xml:space="preserve"> nu </w:t>
            </w:r>
            <w:proofErr w:type="spellStart"/>
            <w:r w:rsidRPr="00C72C3D">
              <w:rPr>
                <w:rFonts w:ascii="Times New Roman" w:hAnsi="Times New Roman" w:cs="Times New Roman"/>
                <w:sz w:val="16"/>
                <w:szCs w:val="16"/>
                <w:lang w:val="en-US"/>
              </w:rPr>
              <w:t>efectuează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trecerea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intervalul</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timp</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stabilit</w:t>
            </w:r>
            <w:proofErr w:type="spellEnd"/>
            <w:r w:rsidRPr="00C72C3D">
              <w:rPr>
                <w:rFonts w:ascii="Times New Roman" w:hAnsi="Times New Roman" w:cs="Times New Roman"/>
                <w:sz w:val="16"/>
                <w:szCs w:val="16"/>
                <w:lang w:val="en-US"/>
              </w:rPr>
              <w:t>;</w:t>
            </w:r>
          </w:p>
          <w:p w14:paraId="0AF0ACAB"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deblocare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automată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caz</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alarmă</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incendiu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semnal</w:t>
            </w:r>
            <w:proofErr w:type="spellEnd"/>
            <w:r w:rsidRPr="00C72C3D">
              <w:rPr>
                <w:rFonts w:ascii="Times New Roman" w:hAnsi="Times New Roman" w:cs="Times New Roman"/>
                <w:sz w:val="16"/>
                <w:szCs w:val="16"/>
                <w:lang w:val="en-US"/>
              </w:rPr>
              <w:t xml:space="preserve"> extern de </w:t>
            </w:r>
            <w:proofErr w:type="spellStart"/>
            <w:r w:rsidRPr="00C72C3D">
              <w:rPr>
                <w:rFonts w:ascii="Times New Roman" w:hAnsi="Times New Roman" w:cs="Times New Roman"/>
                <w:sz w:val="16"/>
                <w:szCs w:val="16"/>
                <w:lang w:val="en-US"/>
              </w:rPr>
              <w:t>urgență</w:t>
            </w:r>
            <w:proofErr w:type="spellEnd"/>
            <w:r w:rsidRPr="00C72C3D">
              <w:rPr>
                <w:rFonts w:ascii="Times New Roman" w:hAnsi="Times New Roman" w:cs="Times New Roman"/>
                <w:sz w:val="16"/>
                <w:szCs w:val="16"/>
                <w:lang w:val="en-US"/>
              </w:rPr>
              <w:t xml:space="preserve">, conform </w:t>
            </w:r>
            <w:proofErr w:type="spellStart"/>
            <w:r w:rsidRPr="00C72C3D">
              <w:rPr>
                <w:rFonts w:ascii="Times New Roman" w:hAnsi="Times New Roman" w:cs="Times New Roman"/>
                <w:sz w:val="16"/>
                <w:szCs w:val="16"/>
                <w:lang w:val="en-US"/>
              </w:rPr>
              <w:t>cerințelor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securitate</w:t>
            </w:r>
            <w:proofErr w:type="spellEnd"/>
            <w:r w:rsidRPr="00C72C3D">
              <w:rPr>
                <w:rFonts w:ascii="Times New Roman" w:hAnsi="Times New Roman" w:cs="Times New Roman"/>
                <w:sz w:val="16"/>
                <w:szCs w:val="16"/>
                <w:lang w:val="en-US"/>
              </w:rPr>
              <w:t>;</w:t>
            </w:r>
          </w:p>
          <w:p w14:paraId="4E1CD9F0"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Ușă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rămasă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deschisă</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declanșarea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incendiu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bariera</w:t>
            </w:r>
            <w:proofErr w:type="spellEnd"/>
            <w:r w:rsidRPr="00C72C3D">
              <w:rPr>
                <w:rFonts w:ascii="Times New Roman" w:hAnsi="Times New Roman" w:cs="Times New Roman"/>
                <w:sz w:val="16"/>
                <w:szCs w:val="16"/>
                <w:lang w:val="en-US"/>
              </w:rPr>
              <w:t xml:space="preserve"> se </w:t>
            </w:r>
            <w:proofErr w:type="spellStart"/>
            <w:r w:rsidRPr="00C72C3D">
              <w:rPr>
                <w:rFonts w:ascii="Times New Roman" w:hAnsi="Times New Roman" w:cs="Times New Roman"/>
                <w:sz w:val="16"/>
                <w:szCs w:val="16"/>
                <w:lang w:val="en-US"/>
              </w:rPr>
              <w:t>deschide</w:t>
            </w:r>
            <w:proofErr w:type="spellEnd"/>
            <w:r w:rsidRPr="00C72C3D">
              <w:rPr>
                <w:rFonts w:ascii="Times New Roman" w:hAnsi="Times New Roman" w:cs="Times New Roman"/>
                <w:sz w:val="16"/>
                <w:szCs w:val="16"/>
                <w:lang w:val="en-US"/>
              </w:rPr>
              <w:t xml:space="preserve"> automat la </w:t>
            </w:r>
            <w:proofErr w:type="spellStart"/>
            <w:r w:rsidRPr="00C72C3D">
              <w:rPr>
                <w:rFonts w:ascii="Times New Roman" w:hAnsi="Times New Roman" w:cs="Times New Roman"/>
                <w:sz w:val="16"/>
                <w:szCs w:val="16"/>
                <w:lang w:val="en-US"/>
              </w:rPr>
              <w:t>activarea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alarmei</w:t>
            </w:r>
            <w:proofErr w:type="spellEnd"/>
          </w:p>
          <w:p w14:paraId="43E1A068"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Deschidere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automată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cazul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întreruperii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alimentării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energie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electrică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siguranță</w:t>
            </w:r>
            <w:proofErr w:type="spellEnd"/>
            <w:r w:rsidRPr="00C72C3D">
              <w:rPr>
                <w:rFonts w:ascii="Times New Roman" w:hAnsi="Times New Roman" w:cs="Times New Roman"/>
                <w:sz w:val="16"/>
                <w:szCs w:val="16"/>
                <w:lang w:val="en-US"/>
              </w:rPr>
              <w:t xml:space="preserve"> – fail safe);</w:t>
            </w:r>
          </w:p>
          <w:p w14:paraId="41D395EA"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Turnichetul</w:t>
            </w:r>
            <w:proofErr w:type="spellEnd"/>
            <w:r w:rsidRPr="00C72C3D">
              <w:rPr>
                <w:rFonts w:ascii="Times New Roman" w:hAnsi="Times New Roman" w:cs="Times New Roman"/>
                <w:sz w:val="16"/>
                <w:szCs w:val="16"/>
                <w:lang w:val="en-US"/>
              </w:rPr>
              <w:t xml:space="preserve"> se </w:t>
            </w:r>
            <w:proofErr w:type="spellStart"/>
            <w:r w:rsidRPr="00C72C3D">
              <w:rPr>
                <w:rFonts w:ascii="Times New Roman" w:hAnsi="Times New Roman" w:cs="Times New Roman"/>
                <w:sz w:val="16"/>
                <w:szCs w:val="16"/>
                <w:lang w:val="en-US"/>
              </w:rPr>
              <w:t>va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închide</w:t>
            </w:r>
            <w:proofErr w:type="spellEnd"/>
            <w:r w:rsidRPr="00C72C3D">
              <w:rPr>
                <w:rFonts w:ascii="Times New Roman" w:hAnsi="Times New Roman" w:cs="Times New Roman"/>
                <w:sz w:val="16"/>
                <w:szCs w:val="16"/>
                <w:lang w:val="en-US"/>
              </w:rPr>
              <w:t xml:space="preserve"> automat la </w:t>
            </w:r>
            <w:proofErr w:type="spellStart"/>
            <w:r w:rsidRPr="00C72C3D">
              <w:rPr>
                <w:rFonts w:ascii="Times New Roman" w:hAnsi="Times New Roman" w:cs="Times New Roman"/>
                <w:sz w:val="16"/>
                <w:szCs w:val="16"/>
                <w:lang w:val="en-US"/>
              </w:rPr>
              <w:t>oprirea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alarmei</w:t>
            </w:r>
            <w:proofErr w:type="spellEnd"/>
            <w:r w:rsidRPr="00C72C3D">
              <w:rPr>
                <w:rFonts w:ascii="Times New Roman" w:hAnsi="Times New Roman" w:cs="Times New Roman"/>
                <w:sz w:val="16"/>
                <w:szCs w:val="16"/>
                <w:lang w:val="en-US"/>
              </w:rPr>
              <w:t>;</w:t>
            </w:r>
          </w:p>
          <w:p w14:paraId="6D2B0D91"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Turnichetul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va</w:t>
            </w:r>
            <w:proofErr w:type="spellEnd"/>
            <w:r w:rsidRPr="00C72C3D">
              <w:rPr>
                <w:rFonts w:ascii="Times New Roman" w:hAnsi="Times New Roman" w:cs="Times New Roman"/>
                <w:sz w:val="16"/>
                <w:szCs w:val="16"/>
                <w:lang w:val="en-US"/>
              </w:rPr>
              <w:t xml:space="preserve"> fi </w:t>
            </w:r>
            <w:proofErr w:type="spellStart"/>
            <w:r w:rsidRPr="00C72C3D">
              <w:rPr>
                <w:rFonts w:ascii="Times New Roman" w:hAnsi="Times New Roman" w:cs="Times New Roman"/>
                <w:sz w:val="16"/>
                <w:szCs w:val="16"/>
                <w:lang w:val="en-US"/>
              </w:rPr>
              <w:t>prevăzut</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controler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integrat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27B47288"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Carcasă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construcție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robustă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realizată</w:t>
            </w:r>
            <w:proofErr w:type="spellEnd"/>
            <w:r w:rsidRPr="00C72C3D">
              <w:rPr>
                <w:rFonts w:ascii="Times New Roman" w:hAnsi="Times New Roman" w:cs="Times New Roman"/>
                <w:sz w:val="16"/>
                <w:szCs w:val="16"/>
                <w:lang w:val="en-US"/>
              </w:rPr>
              <w:t xml:space="preserve"> din </w:t>
            </w:r>
            <w:proofErr w:type="spellStart"/>
            <w:r w:rsidRPr="00C72C3D">
              <w:rPr>
                <w:rFonts w:ascii="Times New Roman" w:hAnsi="Times New Roman" w:cs="Times New Roman"/>
                <w:sz w:val="16"/>
                <w:szCs w:val="16"/>
                <w:lang w:val="en-US"/>
              </w:rPr>
              <w:t>materiale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rezistente</w:t>
            </w:r>
            <w:proofErr w:type="spellEnd"/>
            <w:r w:rsidRPr="00C72C3D">
              <w:rPr>
                <w:rFonts w:ascii="Times New Roman" w:hAnsi="Times New Roman" w:cs="Times New Roman"/>
                <w:sz w:val="16"/>
                <w:szCs w:val="16"/>
                <w:lang w:val="en-US"/>
              </w:rPr>
              <w:t xml:space="preserve"> (ex. metal/inox), </w:t>
            </w:r>
            <w:proofErr w:type="spellStart"/>
            <w:r w:rsidRPr="00C72C3D">
              <w:rPr>
                <w:rFonts w:ascii="Times New Roman" w:hAnsi="Times New Roman" w:cs="Times New Roman"/>
                <w:sz w:val="16"/>
                <w:szCs w:val="16"/>
                <w:lang w:val="en-US"/>
              </w:rPr>
              <w:t>destinată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utilizării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spații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trafic</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intens</w:t>
            </w:r>
            <w:proofErr w:type="spellEnd"/>
            <w:r w:rsidRPr="00C72C3D">
              <w:rPr>
                <w:rFonts w:ascii="Times New Roman" w:hAnsi="Times New Roman" w:cs="Times New Roman"/>
                <w:sz w:val="16"/>
                <w:szCs w:val="16"/>
                <w:lang w:val="en-US"/>
              </w:rPr>
              <w:t>;</w:t>
            </w:r>
          </w:p>
          <w:p w14:paraId="509A92D0"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Alimentare: 220–240 V AC, 50 Hz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54FF135F" w14:textId="77777777" w:rsidR="008271C6" w:rsidRPr="00C72C3D" w:rsidRDefault="008271C6" w:rsidP="008271C6">
            <w:pPr>
              <w:jc w:val="both"/>
              <w:rPr>
                <w:rFonts w:ascii="Times New Roman" w:hAnsi="Times New Roman" w:cs="Times New Roman"/>
                <w:sz w:val="16"/>
                <w:szCs w:val="16"/>
                <w:lang w:val="en-US"/>
              </w:rPr>
            </w:pPr>
            <w:proofErr w:type="spellStart"/>
            <w:proofErr w:type="gramStart"/>
            <w:r w:rsidRPr="00C72C3D">
              <w:rPr>
                <w:rFonts w:ascii="Times New Roman" w:hAnsi="Times New Roman" w:cs="Times New Roman"/>
                <w:sz w:val="16"/>
                <w:szCs w:val="16"/>
                <w:lang w:val="en-US"/>
              </w:rPr>
              <w:t>Compatibilitate</w:t>
            </w:r>
            <w:proofErr w:type="spellEnd"/>
            <w:r w:rsidRPr="00C72C3D">
              <w:rPr>
                <w:rFonts w:ascii="Times New Roman" w:hAnsi="Times New Roman" w:cs="Times New Roman"/>
                <w:sz w:val="16"/>
                <w:szCs w:val="16"/>
                <w:lang w:val="en-US"/>
              </w:rPr>
              <w:t xml:space="preserve"> :</w:t>
            </w:r>
            <w:proofErr w:type="gram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compatibil</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sisteme</w:t>
            </w:r>
            <w:proofErr w:type="spellEnd"/>
            <w:r w:rsidRPr="00C72C3D">
              <w:rPr>
                <w:rFonts w:ascii="Times New Roman" w:hAnsi="Times New Roman" w:cs="Times New Roman"/>
                <w:sz w:val="16"/>
                <w:szCs w:val="16"/>
                <w:lang w:val="en-US"/>
              </w:rPr>
              <w:t xml:space="preserve"> de control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pe </w:t>
            </w:r>
            <w:proofErr w:type="spellStart"/>
            <w:r w:rsidRPr="00C72C3D">
              <w:rPr>
                <w:rFonts w:ascii="Times New Roman" w:hAnsi="Times New Roman" w:cs="Times New Roman"/>
                <w:sz w:val="16"/>
                <w:szCs w:val="16"/>
                <w:lang w:val="en-US"/>
              </w:rPr>
              <w:t>bază</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carduri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alte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metode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autentificare</w:t>
            </w:r>
            <w:proofErr w:type="spellEnd"/>
            <w:r w:rsidRPr="00C72C3D">
              <w:rPr>
                <w:rFonts w:ascii="Times New Roman" w:hAnsi="Times New Roman" w:cs="Times New Roman"/>
                <w:sz w:val="16"/>
                <w:szCs w:val="16"/>
                <w:lang w:val="en-US"/>
              </w:rPr>
              <w:t xml:space="preserve">, precum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echipamentele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sistemului</w:t>
            </w:r>
            <w:proofErr w:type="spellEnd"/>
            <w:r w:rsidRPr="00C72C3D">
              <w:rPr>
                <w:rFonts w:ascii="Times New Roman" w:hAnsi="Times New Roman" w:cs="Times New Roman"/>
                <w:sz w:val="16"/>
                <w:szCs w:val="16"/>
                <w:lang w:val="en-US"/>
              </w:rPr>
              <w:t xml:space="preserve"> de control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ofertat</w:t>
            </w:r>
            <w:proofErr w:type="spellEnd"/>
            <w:r w:rsidRPr="00C72C3D">
              <w:rPr>
                <w:rFonts w:ascii="Times New Roman" w:hAnsi="Times New Roman" w:cs="Times New Roman"/>
                <w:sz w:val="16"/>
                <w:szCs w:val="16"/>
                <w:lang w:val="en-US"/>
              </w:rPr>
              <w:t>.</w:t>
            </w:r>
          </w:p>
          <w:p w14:paraId="051A4FC9" w14:textId="01D57F48" w:rsidR="0060587A" w:rsidRPr="00C72C3D" w:rsidRDefault="0060587A" w:rsidP="0060587A">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Garanție</w:t>
            </w:r>
            <w:proofErr w:type="spellEnd"/>
            <w:r w:rsidRPr="00C72C3D">
              <w:rPr>
                <w:rFonts w:ascii="Times New Roman" w:hAnsi="Times New Roman" w:cs="Times New Roman"/>
                <w:sz w:val="16"/>
                <w:szCs w:val="16"/>
                <w:lang w:val="en-US"/>
              </w:rPr>
              <w:t xml:space="preserve">: minimum 36 </w:t>
            </w:r>
            <w:proofErr w:type="spellStart"/>
            <w:r w:rsidRPr="00C72C3D">
              <w:rPr>
                <w:rFonts w:ascii="Times New Roman" w:hAnsi="Times New Roman" w:cs="Times New Roman"/>
                <w:sz w:val="16"/>
                <w:szCs w:val="16"/>
                <w:lang w:val="en-US"/>
              </w:rPr>
              <w:t>luni</w:t>
            </w:r>
            <w:proofErr w:type="spellEnd"/>
            <w:r w:rsidRPr="00C72C3D">
              <w:rPr>
                <w:rFonts w:ascii="Times New Roman" w:hAnsi="Times New Roman" w:cs="Times New Roman"/>
                <w:sz w:val="16"/>
                <w:szCs w:val="16"/>
                <w:lang w:val="en-US"/>
              </w:rPr>
              <w:t>.</w:t>
            </w:r>
          </w:p>
          <w:p w14:paraId="5D73814C" w14:textId="77777777" w:rsidR="0060587A" w:rsidRPr="00C72C3D" w:rsidRDefault="0060587A" w:rsidP="0060587A">
            <w:pPr>
              <w:jc w:val="both"/>
              <w:rPr>
                <w:rFonts w:ascii="Times New Roman" w:hAnsi="Times New Roman" w:cs="Times New Roman"/>
                <w:i/>
                <w:iCs/>
                <w:sz w:val="16"/>
                <w:szCs w:val="16"/>
                <w:lang w:val="en-US"/>
              </w:rPr>
            </w:pPr>
            <w:proofErr w:type="spellStart"/>
            <w:r w:rsidRPr="00C72C3D">
              <w:rPr>
                <w:rFonts w:ascii="Times New Roman" w:hAnsi="Times New Roman" w:cs="Times New Roman"/>
                <w:i/>
                <w:iCs/>
                <w:sz w:val="16"/>
                <w:szCs w:val="16"/>
                <w:lang w:val="en-US"/>
              </w:rPr>
              <w:t>Montarea</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toate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accesoriile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elementele</w:t>
            </w:r>
            <w:proofErr w:type="spellEnd"/>
            <w:r w:rsidRPr="00C72C3D">
              <w:rPr>
                <w:rFonts w:ascii="Times New Roman" w:hAnsi="Times New Roman" w:cs="Times New Roman"/>
                <w:i/>
                <w:iCs/>
                <w:sz w:val="16"/>
                <w:szCs w:val="16"/>
                <w:lang w:val="en-US"/>
              </w:rPr>
              <w:t xml:space="preserve"> de </w:t>
            </w:r>
            <w:proofErr w:type="spellStart"/>
            <w:r w:rsidRPr="00C72C3D">
              <w:rPr>
                <w:rFonts w:ascii="Times New Roman" w:hAnsi="Times New Roman" w:cs="Times New Roman"/>
                <w:i/>
                <w:iCs/>
                <w:sz w:val="16"/>
                <w:szCs w:val="16"/>
                <w:lang w:val="en-US"/>
              </w:rPr>
              <w:t>conectare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componentele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necesare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instalării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punerii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funcțiune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vor</w:t>
            </w:r>
            <w:proofErr w:type="spellEnd"/>
            <w:r w:rsidRPr="00C72C3D">
              <w:rPr>
                <w:rFonts w:ascii="Times New Roman" w:hAnsi="Times New Roman" w:cs="Times New Roman"/>
                <w:i/>
                <w:iCs/>
                <w:sz w:val="16"/>
                <w:szCs w:val="16"/>
                <w:lang w:val="en-US"/>
              </w:rPr>
              <w:t xml:space="preserve"> fi </w:t>
            </w:r>
            <w:proofErr w:type="spellStart"/>
            <w:r w:rsidRPr="00C72C3D">
              <w:rPr>
                <w:rFonts w:ascii="Times New Roman" w:hAnsi="Times New Roman" w:cs="Times New Roman"/>
                <w:i/>
                <w:iCs/>
                <w:sz w:val="16"/>
                <w:szCs w:val="16"/>
                <w:lang w:val="en-US"/>
              </w:rPr>
              <w:t>incluse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oferta</w:t>
            </w:r>
            <w:proofErr w:type="spellEnd"/>
            <w:r w:rsidRPr="00C72C3D">
              <w:rPr>
                <w:rFonts w:ascii="Times New Roman" w:hAnsi="Times New Roman" w:cs="Times New Roman"/>
                <w:i/>
                <w:iCs/>
                <w:sz w:val="16"/>
                <w:szCs w:val="16"/>
                <w:lang w:val="en-US"/>
              </w:rPr>
              <w:t xml:space="preserve"> de </w:t>
            </w:r>
            <w:proofErr w:type="spellStart"/>
            <w:r w:rsidRPr="00C72C3D">
              <w:rPr>
                <w:rFonts w:ascii="Times New Roman" w:hAnsi="Times New Roman" w:cs="Times New Roman"/>
                <w:i/>
                <w:iCs/>
                <w:sz w:val="16"/>
                <w:szCs w:val="16"/>
                <w:lang w:val="en-US"/>
              </w:rPr>
              <w:t>preț</w:t>
            </w:r>
            <w:proofErr w:type="spellEnd"/>
            <w:r w:rsidRPr="00C72C3D">
              <w:rPr>
                <w:rFonts w:ascii="Times New Roman" w:hAnsi="Times New Roman" w:cs="Times New Roman"/>
                <w:i/>
                <w:iCs/>
                <w:sz w:val="16"/>
                <w:szCs w:val="16"/>
                <w:lang w:val="en-US"/>
              </w:rPr>
              <w:t>;</w:t>
            </w:r>
          </w:p>
          <w:p w14:paraId="5E63F259" w14:textId="287D01CD" w:rsidR="0060587A" w:rsidRPr="00C72C3D" w:rsidRDefault="0060587A" w:rsidP="008271C6">
            <w:pPr>
              <w:jc w:val="both"/>
              <w:rPr>
                <w:rFonts w:ascii="Times New Roman" w:hAnsi="Times New Roman" w:cs="Times New Roman"/>
                <w:sz w:val="16"/>
                <w:szCs w:val="16"/>
                <w:lang w:val="en-US"/>
              </w:rPr>
            </w:pPr>
          </w:p>
        </w:tc>
        <w:tc>
          <w:tcPr>
            <w:tcW w:w="832" w:type="dxa"/>
          </w:tcPr>
          <w:p w14:paraId="3B553BE4" w14:textId="3784B23E"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4FE76175" w14:textId="78B6BB2D"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7A92B837" w14:textId="7057B6AE" w:rsidR="0060587A" w:rsidRPr="00C72C3D" w:rsidRDefault="00E75394" w:rsidP="0060587A">
            <w:pPr>
              <w:jc w:val="both"/>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692C8908" wp14:editId="79D4B604">
                  <wp:extent cx="1390015" cy="1359535"/>
                  <wp:effectExtent l="0" t="0" r="635" b="0"/>
                  <wp:docPr id="1119752887"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0015" cy="1359535"/>
                          </a:xfrm>
                          <a:prstGeom prst="rect">
                            <a:avLst/>
                          </a:prstGeom>
                          <a:noFill/>
                        </pic:spPr>
                      </pic:pic>
                    </a:graphicData>
                  </a:graphic>
                </wp:inline>
              </w:drawing>
            </w:r>
          </w:p>
        </w:tc>
      </w:tr>
      <w:tr w:rsidR="004312AA" w:rsidRPr="00C72C3D" w14:paraId="68E8483C" w14:textId="77777777" w:rsidTr="00A91746">
        <w:trPr>
          <w:trHeight w:val="407"/>
        </w:trPr>
        <w:tc>
          <w:tcPr>
            <w:tcW w:w="559" w:type="dxa"/>
          </w:tcPr>
          <w:p w14:paraId="7ABF86A5" w14:textId="072A2C47"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3</w:t>
            </w:r>
          </w:p>
        </w:tc>
        <w:tc>
          <w:tcPr>
            <w:tcW w:w="1597" w:type="dxa"/>
          </w:tcPr>
          <w:p w14:paraId="209D70C3" w14:textId="47FE933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Set de panouri mobile pentru turnichet</w:t>
            </w:r>
          </w:p>
        </w:tc>
        <w:tc>
          <w:tcPr>
            <w:tcW w:w="3975" w:type="dxa"/>
          </w:tcPr>
          <w:p w14:paraId="7520AE7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Set panouri mobile pentru turnichet batant</w:t>
            </w:r>
          </w:p>
          <w:p w14:paraId="01D17C6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Tip produs: set de panouri mobile (aripi) pentru turnichet batant (Swing </w:t>
            </w:r>
            <w:proofErr w:type="spellStart"/>
            <w:r w:rsidRPr="00C72C3D">
              <w:rPr>
                <w:rFonts w:ascii="Times New Roman" w:hAnsi="Times New Roman" w:cs="Times New Roman"/>
                <w:sz w:val="16"/>
                <w:szCs w:val="16"/>
              </w:rPr>
              <w:t>Barrier</w:t>
            </w:r>
            <w:proofErr w:type="spellEnd"/>
            <w:r w:rsidRPr="00C72C3D">
              <w:rPr>
                <w:rFonts w:ascii="Times New Roman" w:hAnsi="Times New Roman" w:cs="Times New Roman"/>
                <w:sz w:val="16"/>
                <w:szCs w:val="16"/>
              </w:rPr>
              <w:t>);</w:t>
            </w:r>
          </w:p>
          <w:p w14:paraId="5C9E0A0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Material panouri: sticlă securizată (</w:t>
            </w:r>
            <w:proofErr w:type="spellStart"/>
            <w:r w:rsidRPr="00C72C3D">
              <w:rPr>
                <w:rFonts w:ascii="Times New Roman" w:hAnsi="Times New Roman" w:cs="Times New Roman"/>
                <w:sz w:val="16"/>
                <w:szCs w:val="16"/>
              </w:rPr>
              <w:t>tempered</w:t>
            </w:r>
            <w:proofErr w:type="spellEnd"/>
            <w:r w:rsidRPr="00C72C3D">
              <w:rPr>
                <w:rFonts w:ascii="Times New Roman" w:hAnsi="Times New Roman" w:cs="Times New Roman"/>
                <w:sz w:val="16"/>
                <w:szCs w:val="16"/>
              </w:rPr>
              <w:t xml:space="preserve"> </w:t>
            </w:r>
            <w:proofErr w:type="spellStart"/>
            <w:r w:rsidRPr="00C72C3D">
              <w:rPr>
                <w:rFonts w:ascii="Times New Roman" w:hAnsi="Times New Roman" w:cs="Times New Roman"/>
                <w:sz w:val="16"/>
                <w:szCs w:val="16"/>
              </w:rPr>
              <w:t>glass</w:t>
            </w:r>
            <w:proofErr w:type="spellEnd"/>
            <w:r w:rsidRPr="00C72C3D">
              <w:rPr>
                <w:rFonts w:ascii="Times New Roman" w:hAnsi="Times New Roman" w:cs="Times New Roman"/>
                <w:sz w:val="16"/>
                <w:szCs w:val="16"/>
              </w:rPr>
              <w:t>) sau echivalent;</w:t>
            </w:r>
          </w:p>
          <w:p w14:paraId="35F3987F" w14:textId="778E6D34"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Configurație: </w:t>
            </w:r>
            <w:r w:rsidR="004705E4" w:rsidRPr="00C72C3D">
              <w:rPr>
                <w:rFonts w:ascii="Times New Roman" w:hAnsi="Times New Roman" w:cs="Times New Roman"/>
                <w:sz w:val="16"/>
                <w:szCs w:val="16"/>
              </w:rPr>
              <w:t>fiecare set include 2 bucăți panouri/aripi pentru formarea unui culoar de acces;</w:t>
            </w:r>
          </w:p>
          <w:p w14:paraId="5D2E047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Lățime pasaj de trecere: reglabilă în intervalul aproximativ 650–900 mm;</w:t>
            </w:r>
          </w:p>
          <w:p w14:paraId="496E629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turnichetul batant ofertat și cu sistemul de control acces;</w:t>
            </w:r>
          </w:p>
          <w:p w14:paraId="2AC9CD8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Rezistente la utilizare intensivă în spații publice;</w:t>
            </w:r>
          </w:p>
          <w:p w14:paraId="1ADF234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i/>
                <w:iCs/>
                <w:sz w:val="16"/>
                <w:szCs w:val="16"/>
              </w:rPr>
              <w:t>Montare și elemente de fixare incluse</w:t>
            </w:r>
            <w:r w:rsidRPr="00C72C3D">
              <w:rPr>
                <w:rFonts w:ascii="Times New Roman" w:hAnsi="Times New Roman" w:cs="Times New Roman"/>
                <w:sz w:val="16"/>
                <w:szCs w:val="16"/>
              </w:rPr>
              <w:t>;</w:t>
            </w:r>
          </w:p>
          <w:p w14:paraId="52FBB664" w14:textId="7D59A6E5"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1D90F418" w14:textId="0E7FB5C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set</w:t>
            </w:r>
          </w:p>
        </w:tc>
        <w:tc>
          <w:tcPr>
            <w:tcW w:w="871" w:type="dxa"/>
            <w:gridSpan w:val="2"/>
          </w:tcPr>
          <w:p w14:paraId="5CF1076C" w14:textId="1096FD90"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2</w:t>
            </w:r>
          </w:p>
        </w:tc>
        <w:tc>
          <w:tcPr>
            <w:tcW w:w="1597" w:type="dxa"/>
            <w:gridSpan w:val="2"/>
          </w:tcPr>
          <w:p w14:paraId="25B697BF" w14:textId="75D9F1A7" w:rsidR="0060587A" w:rsidRPr="00C72C3D" w:rsidRDefault="0060587A" w:rsidP="0060587A">
            <w:pPr>
              <w:jc w:val="both"/>
              <w:rPr>
                <w:rFonts w:ascii="Times New Roman" w:hAnsi="Times New Roman" w:cs="Times New Roman"/>
                <w:sz w:val="16"/>
                <w:szCs w:val="16"/>
              </w:rPr>
            </w:pPr>
          </w:p>
        </w:tc>
      </w:tr>
      <w:tr w:rsidR="004312AA" w:rsidRPr="00C72C3D" w14:paraId="55A4D214" w14:textId="77777777" w:rsidTr="00A91746">
        <w:trPr>
          <w:trHeight w:val="407"/>
        </w:trPr>
        <w:tc>
          <w:tcPr>
            <w:tcW w:w="559" w:type="dxa"/>
          </w:tcPr>
          <w:p w14:paraId="4F40816D" w14:textId="02D1B030"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4</w:t>
            </w:r>
          </w:p>
        </w:tc>
        <w:tc>
          <w:tcPr>
            <w:tcW w:w="1597" w:type="dxa"/>
          </w:tcPr>
          <w:p w14:paraId="78B1FF79" w14:textId="0C62EB78"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 xml:space="preserve">Cititor de carduri </w:t>
            </w:r>
          </w:p>
        </w:tc>
        <w:tc>
          <w:tcPr>
            <w:tcW w:w="3975" w:type="dxa"/>
          </w:tcPr>
          <w:p w14:paraId="7364974C"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Cititor pentru control acces pe bază de card;</w:t>
            </w:r>
          </w:p>
          <w:p w14:paraId="750D4567"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Compatibil cu sistemul de control acces ofertat;</w:t>
            </w:r>
          </w:p>
          <w:p w14:paraId="192C77EE"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Citire rapidă a cardurilor;</w:t>
            </w:r>
          </w:p>
          <w:p w14:paraId="5A01B482"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Posibilitate montare pe turnichet;</w:t>
            </w:r>
          </w:p>
          <w:p w14:paraId="0E76D145"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Comunicare cu controlerul de acces;</w:t>
            </w:r>
          </w:p>
          <w:p w14:paraId="7F470912"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Alimentare:</w:t>
            </w:r>
            <w:r w:rsidRPr="00C72C3D">
              <w:rPr>
                <w:sz w:val="16"/>
                <w:szCs w:val="16"/>
              </w:rPr>
              <w:t xml:space="preserve"> </w:t>
            </w:r>
            <w:r w:rsidRPr="00C72C3D">
              <w:rPr>
                <w:rFonts w:ascii="Times New Roman" w:hAnsi="Times New Roman" w:cs="Times New Roman"/>
                <w:sz w:val="16"/>
                <w:szCs w:val="16"/>
              </w:rPr>
              <w:t xml:space="preserve">conform specificațiilor producătorului, adaptor/sursă inclusă dacă este </w:t>
            </w:r>
            <w:r w:rsidRPr="00C72C3D">
              <w:rPr>
                <w:rFonts w:ascii="Times New Roman" w:hAnsi="Times New Roman" w:cs="Times New Roman"/>
                <w:sz w:val="16"/>
                <w:szCs w:val="16"/>
              </w:rPr>
              <w:lastRenderedPageBreak/>
              <w:t>necesară;</w:t>
            </w:r>
          </w:p>
          <w:p w14:paraId="633402E7"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Protecție pentru utilizare în spații publice.</w:t>
            </w:r>
          </w:p>
          <w:p w14:paraId="5D60526D"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Funcționare stabilă în regim de utilizare intensivă;</w:t>
            </w:r>
          </w:p>
          <w:p w14:paraId="5346F8C3"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i/>
                <w:iCs/>
                <w:sz w:val="16"/>
                <w:szCs w:val="16"/>
              </w:rPr>
              <w:t>Toate accesoriile necesare instalării și conectării vor fi incluse în oferta de preț</w:t>
            </w:r>
            <w:r w:rsidRPr="00C72C3D">
              <w:rPr>
                <w:rFonts w:ascii="Times New Roman" w:hAnsi="Times New Roman" w:cs="Times New Roman"/>
                <w:sz w:val="16"/>
                <w:szCs w:val="16"/>
              </w:rPr>
              <w:t>;</w:t>
            </w:r>
          </w:p>
          <w:p w14:paraId="5FA2ACBB" w14:textId="64C23085"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7EC971CC" w14:textId="29547740"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111FA695" w14:textId="503C3E85"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2</w:t>
            </w:r>
          </w:p>
        </w:tc>
        <w:tc>
          <w:tcPr>
            <w:tcW w:w="1597" w:type="dxa"/>
            <w:gridSpan w:val="2"/>
          </w:tcPr>
          <w:p w14:paraId="06466532" w14:textId="77777777" w:rsidR="0060587A" w:rsidRPr="00C72C3D" w:rsidRDefault="0060587A" w:rsidP="0060587A">
            <w:pPr>
              <w:jc w:val="both"/>
              <w:rPr>
                <w:rFonts w:ascii="Times New Roman" w:hAnsi="Times New Roman" w:cs="Times New Roman"/>
                <w:sz w:val="16"/>
                <w:szCs w:val="16"/>
              </w:rPr>
            </w:pPr>
          </w:p>
        </w:tc>
      </w:tr>
      <w:tr w:rsidR="004312AA" w:rsidRPr="00C72C3D" w14:paraId="1D946C40" w14:textId="77777777" w:rsidTr="00A91746">
        <w:trPr>
          <w:trHeight w:val="407"/>
        </w:trPr>
        <w:tc>
          <w:tcPr>
            <w:tcW w:w="559" w:type="dxa"/>
          </w:tcPr>
          <w:p w14:paraId="686BECC8" w14:textId="3992F52B" w:rsidR="001C6E9F" w:rsidRPr="00C72C3D" w:rsidRDefault="00304903" w:rsidP="001C6E9F">
            <w:pPr>
              <w:jc w:val="both"/>
              <w:rPr>
                <w:rFonts w:ascii="Times New Roman" w:hAnsi="Times New Roman" w:cs="Times New Roman"/>
                <w:sz w:val="16"/>
                <w:szCs w:val="16"/>
              </w:rPr>
            </w:pPr>
            <w:r w:rsidRPr="00C72C3D">
              <w:rPr>
                <w:rFonts w:ascii="Times New Roman" w:hAnsi="Times New Roman" w:cs="Times New Roman"/>
                <w:sz w:val="16"/>
                <w:szCs w:val="16"/>
              </w:rPr>
              <w:t>1.</w:t>
            </w:r>
            <w:r w:rsidR="001C6E9F" w:rsidRPr="00C72C3D">
              <w:rPr>
                <w:rFonts w:ascii="Times New Roman" w:hAnsi="Times New Roman" w:cs="Times New Roman"/>
                <w:sz w:val="16"/>
                <w:szCs w:val="16"/>
              </w:rPr>
              <w:t>5</w:t>
            </w:r>
          </w:p>
        </w:tc>
        <w:tc>
          <w:tcPr>
            <w:tcW w:w="1597" w:type="dxa"/>
          </w:tcPr>
          <w:p w14:paraId="0F67AC65" w14:textId="125EEC51" w:rsidR="001C6E9F" w:rsidRPr="00C72C3D" w:rsidRDefault="001C6E9F" w:rsidP="001C6E9F">
            <w:pPr>
              <w:jc w:val="both"/>
              <w:rPr>
                <w:rFonts w:ascii="Times New Roman" w:hAnsi="Times New Roman" w:cs="Times New Roman"/>
                <w:sz w:val="16"/>
                <w:szCs w:val="16"/>
              </w:rPr>
            </w:pPr>
            <w:r w:rsidRPr="00C72C3D">
              <w:rPr>
                <w:rFonts w:ascii="Times New Roman" w:hAnsi="Times New Roman" w:cs="Times New Roman"/>
                <w:sz w:val="16"/>
                <w:szCs w:val="16"/>
              </w:rPr>
              <w:t>Buton de comandă pentru personalul de pază</w:t>
            </w:r>
          </w:p>
        </w:tc>
        <w:tc>
          <w:tcPr>
            <w:tcW w:w="3975" w:type="dxa"/>
          </w:tcPr>
          <w:p w14:paraId="01619F48" w14:textId="77777777" w:rsidR="00130459" w:rsidRPr="00C72C3D" w:rsidRDefault="00130459" w:rsidP="00130459">
            <w:pPr>
              <w:tabs>
                <w:tab w:val="left" w:pos="1313"/>
              </w:tabs>
              <w:rPr>
                <w:rFonts w:ascii="Times New Roman" w:hAnsi="Times New Roman" w:cs="Times New Roman"/>
                <w:sz w:val="16"/>
                <w:szCs w:val="16"/>
              </w:rPr>
            </w:pPr>
            <w:r w:rsidRPr="00C72C3D">
              <w:rPr>
                <w:rFonts w:ascii="Times New Roman" w:hAnsi="Times New Roman" w:cs="Times New Roman"/>
                <w:sz w:val="16"/>
                <w:szCs w:val="16"/>
              </w:rPr>
              <w:t>Dispozitiv pentru deschiderea/deblocarea/blocare manuală a turnichetului;</w:t>
            </w:r>
          </w:p>
          <w:p w14:paraId="19284C79" w14:textId="77777777" w:rsidR="00130459" w:rsidRPr="00C72C3D" w:rsidRDefault="00130459" w:rsidP="00130459">
            <w:pPr>
              <w:tabs>
                <w:tab w:val="left" w:pos="1313"/>
              </w:tabs>
              <w:rPr>
                <w:rFonts w:ascii="Times New Roman" w:hAnsi="Times New Roman" w:cs="Times New Roman"/>
                <w:sz w:val="16"/>
                <w:szCs w:val="16"/>
              </w:rPr>
            </w:pPr>
            <w:r w:rsidRPr="00C72C3D">
              <w:rPr>
                <w:rFonts w:ascii="Times New Roman" w:hAnsi="Times New Roman" w:cs="Times New Roman"/>
                <w:sz w:val="16"/>
                <w:szCs w:val="16"/>
              </w:rPr>
              <w:t>Compatibil cu controlerul sistemului de control acces ofertat;</w:t>
            </w:r>
          </w:p>
          <w:p w14:paraId="3A0A8417" w14:textId="77777777" w:rsidR="00130459" w:rsidRPr="00C72C3D" w:rsidRDefault="00130459" w:rsidP="00130459">
            <w:pPr>
              <w:tabs>
                <w:tab w:val="left" w:pos="1313"/>
              </w:tabs>
              <w:rPr>
                <w:rFonts w:ascii="Times New Roman" w:hAnsi="Times New Roman" w:cs="Times New Roman"/>
                <w:sz w:val="16"/>
                <w:szCs w:val="16"/>
              </w:rPr>
            </w:pPr>
            <w:r w:rsidRPr="00C72C3D">
              <w:rPr>
                <w:rFonts w:ascii="Times New Roman" w:hAnsi="Times New Roman" w:cs="Times New Roman"/>
                <w:sz w:val="16"/>
                <w:szCs w:val="16"/>
              </w:rPr>
              <w:t>Montare la postul de pază sau în locația indicată de beneficiar;</w:t>
            </w:r>
          </w:p>
          <w:p w14:paraId="174D5C36" w14:textId="407A4C4C" w:rsidR="001C6E9F" w:rsidRPr="00C72C3D" w:rsidRDefault="00130459" w:rsidP="00130459">
            <w:pPr>
              <w:jc w:val="both"/>
              <w:rPr>
                <w:rFonts w:ascii="Times New Roman" w:hAnsi="Times New Roman" w:cs="Times New Roman"/>
                <w:sz w:val="16"/>
                <w:szCs w:val="16"/>
                <w:lang w:val="en-US"/>
              </w:rPr>
            </w:pPr>
            <w:r w:rsidRPr="00C72C3D">
              <w:rPr>
                <w:rFonts w:ascii="Times New Roman" w:hAnsi="Times New Roman" w:cs="Times New Roman"/>
                <w:i/>
                <w:iCs/>
                <w:sz w:val="16"/>
                <w:szCs w:val="16"/>
              </w:rPr>
              <w:t>Toate accesoriile necesare conectării și funcționării incluse în ofertă.</w:t>
            </w:r>
          </w:p>
        </w:tc>
        <w:tc>
          <w:tcPr>
            <w:tcW w:w="832" w:type="dxa"/>
          </w:tcPr>
          <w:p w14:paraId="0DD73BF7" w14:textId="5EB10575" w:rsidR="001C6E9F" w:rsidRPr="00C72C3D" w:rsidRDefault="001C6E9F" w:rsidP="001C6E9F">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15243CFD" w14:textId="482B4686" w:rsidR="001C6E9F" w:rsidRPr="00C72C3D" w:rsidRDefault="001C6E9F" w:rsidP="001C6E9F">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2A44699D" w14:textId="77777777" w:rsidR="001C6E9F" w:rsidRPr="00C72C3D" w:rsidRDefault="001C6E9F" w:rsidP="001C6E9F">
            <w:pPr>
              <w:jc w:val="both"/>
              <w:rPr>
                <w:rFonts w:ascii="Times New Roman" w:hAnsi="Times New Roman" w:cs="Times New Roman"/>
                <w:sz w:val="16"/>
                <w:szCs w:val="16"/>
              </w:rPr>
            </w:pPr>
          </w:p>
        </w:tc>
      </w:tr>
      <w:tr w:rsidR="004312AA" w:rsidRPr="00C72C3D" w14:paraId="3A3FC04F" w14:textId="77777777" w:rsidTr="00A91746">
        <w:trPr>
          <w:trHeight w:val="407"/>
        </w:trPr>
        <w:tc>
          <w:tcPr>
            <w:tcW w:w="559" w:type="dxa"/>
          </w:tcPr>
          <w:p w14:paraId="37AC108C" w14:textId="4A5595C2"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6</w:t>
            </w:r>
          </w:p>
        </w:tc>
        <w:tc>
          <w:tcPr>
            <w:tcW w:w="1597" w:type="dxa"/>
          </w:tcPr>
          <w:p w14:paraId="5F03969C" w14:textId="1A4CEF3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Bloc de alimentare pentru sistem control acces</w:t>
            </w:r>
          </w:p>
        </w:tc>
        <w:tc>
          <w:tcPr>
            <w:tcW w:w="3975" w:type="dxa"/>
          </w:tcPr>
          <w:p w14:paraId="1CD00FC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Sursă de alimentare destinată echipamentelor de control acces;</w:t>
            </w:r>
          </w:p>
          <w:p w14:paraId="74F94FF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Tensiune de ieșire compatibilă cu echipamentele ofertate;</w:t>
            </w:r>
          </w:p>
          <w:p w14:paraId="1B7D329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la:</w:t>
            </w:r>
          </w:p>
          <w:p w14:paraId="2D0B64F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-scurtcircuit;</w:t>
            </w:r>
          </w:p>
          <w:p w14:paraId="292D067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-supratensiune;</w:t>
            </w:r>
          </w:p>
          <w:p w14:paraId="3F5EAA1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-suprasarcină;</w:t>
            </w:r>
          </w:p>
          <w:p w14:paraId="2DAF6B6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Funcționare continuă (regim 24/7);;</w:t>
            </w:r>
          </w:p>
          <w:p w14:paraId="3DB71ED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Montare: pentru utilizare în interior;</w:t>
            </w:r>
          </w:p>
          <w:p w14:paraId="3527C7B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Indicator LED sau echivalent pentru starea de funcționare;</w:t>
            </w:r>
          </w:p>
          <w:p w14:paraId="5225C9F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sistemul de control acces ofertat;</w:t>
            </w:r>
          </w:p>
          <w:p w14:paraId="0EC1E6B2"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instalării și conectării incluse în oferta de preț;</w:t>
            </w:r>
          </w:p>
          <w:p w14:paraId="27B5D104" w14:textId="3FBBE599"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052040FA" w14:textId="3F3D678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416964FA" w14:textId="31B9B8FB"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0353A078" w14:textId="77777777" w:rsidR="0060587A" w:rsidRPr="00C72C3D" w:rsidRDefault="0060587A" w:rsidP="0060587A">
            <w:pPr>
              <w:jc w:val="both"/>
              <w:rPr>
                <w:rFonts w:ascii="Times New Roman" w:hAnsi="Times New Roman" w:cs="Times New Roman"/>
                <w:sz w:val="16"/>
                <w:szCs w:val="16"/>
              </w:rPr>
            </w:pPr>
          </w:p>
        </w:tc>
      </w:tr>
      <w:tr w:rsidR="004312AA" w:rsidRPr="00C72C3D" w14:paraId="5CCDEBF1" w14:textId="77777777" w:rsidTr="00A91746">
        <w:trPr>
          <w:trHeight w:val="407"/>
        </w:trPr>
        <w:tc>
          <w:tcPr>
            <w:tcW w:w="559" w:type="dxa"/>
          </w:tcPr>
          <w:p w14:paraId="4CA4E24F" w14:textId="692FD25D"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7</w:t>
            </w:r>
          </w:p>
        </w:tc>
        <w:tc>
          <w:tcPr>
            <w:tcW w:w="1597" w:type="dxa"/>
          </w:tcPr>
          <w:p w14:paraId="6C8AC7FD" w14:textId="6C82E498"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Cameră de supraveghere video IP tip Dome</w:t>
            </w:r>
          </w:p>
        </w:tc>
        <w:tc>
          <w:tcPr>
            <w:tcW w:w="3975" w:type="dxa"/>
          </w:tcPr>
          <w:p w14:paraId="6CF3CF8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Cameră de supraveghere video IP tip Dome,</w:t>
            </w:r>
            <w:r w:rsidRPr="00C72C3D">
              <w:rPr>
                <w:sz w:val="16"/>
                <w:szCs w:val="16"/>
              </w:rPr>
              <w:t xml:space="preserve"> </w:t>
            </w:r>
            <w:r w:rsidRPr="00C72C3D">
              <w:rPr>
                <w:rFonts w:ascii="Times New Roman" w:hAnsi="Times New Roman" w:cs="Times New Roman"/>
                <w:sz w:val="16"/>
                <w:szCs w:val="16"/>
              </w:rPr>
              <w:t>destinată utilizării în interior și/sau exterior;</w:t>
            </w:r>
          </w:p>
          <w:p w14:paraId="450D7C77" w14:textId="74887AAD"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 Rezoluție minim 6 </w:t>
            </w:r>
            <w:proofErr w:type="spellStart"/>
            <w:r w:rsidRPr="00C72C3D">
              <w:rPr>
                <w:rFonts w:ascii="Times New Roman" w:hAnsi="Times New Roman" w:cs="Times New Roman"/>
                <w:sz w:val="16"/>
                <w:szCs w:val="16"/>
              </w:rPr>
              <w:t>Megapixeli</w:t>
            </w:r>
            <w:proofErr w:type="spellEnd"/>
            <w:r w:rsidRPr="00C72C3D">
              <w:rPr>
                <w:sz w:val="16"/>
                <w:szCs w:val="16"/>
              </w:rPr>
              <w:t xml:space="preserve"> </w:t>
            </w:r>
            <w:r w:rsidRPr="00C72C3D">
              <w:rPr>
                <w:rFonts w:ascii="Times New Roman" w:hAnsi="Times New Roman" w:cs="Times New Roman"/>
                <w:sz w:val="16"/>
                <w:szCs w:val="16"/>
              </w:rPr>
              <w:t>(3200 × 1800);</w:t>
            </w:r>
          </w:p>
          <w:p w14:paraId="316CC0F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Rată cadre video: minimum 20 </w:t>
            </w:r>
            <w:proofErr w:type="spellStart"/>
            <w:r w:rsidRPr="00C72C3D">
              <w:rPr>
                <w:rFonts w:ascii="Times New Roman" w:hAnsi="Times New Roman" w:cs="Times New Roman"/>
                <w:sz w:val="16"/>
                <w:szCs w:val="16"/>
              </w:rPr>
              <w:t>fps</w:t>
            </w:r>
            <w:proofErr w:type="spellEnd"/>
            <w:r w:rsidRPr="00C72C3D">
              <w:rPr>
                <w:rFonts w:ascii="Times New Roman" w:hAnsi="Times New Roman" w:cs="Times New Roman"/>
                <w:sz w:val="16"/>
                <w:szCs w:val="16"/>
              </w:rPr>
              <w:t xml:space="preserve"> la rezoluția maximă;</w:t>
            </w:r>
          </w:p>
          <w:p w14:paraId="343488F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Funcționare color permanentă (24/7) cu iluminare hibridă sau tehnologie echivalentă;</w:t>
            </w:r>
          </w:p>
          <w:p w14:paraId="5E78655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Reglaj mecanic pe minimum trei axe;</w:t>
            </w:r>
          </w:p>
          <w:p w14:paraId="4BD5B2F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Senzor de imagine: </w:t>
            </w:r>
            <w:proofErr w:type="spellStart"/>
            <w:r w:rsidRPr="00C72C3D">
              <w:rPr>
                <w:rFonts w:ascii="Times New Roman" w:hAnsi="Times New Roman" w:cs="Times New Roman"/>
                <w:sz w:val="16"/>
                <w:szCs w:val="16"/>
              </w:rPr>
              <w:t>Progressive</w:t>
            </w:r>
            <w:proofErr w:type="spellEnd"/>
            <w:r w:rsidRPr="00C72C3D">
              <w:rPr>
                <w:rFonts w:ascii="Times New Roman" w:hAnsi="Times New Roman" w:cs="Times New Roman"/>
                <w:sz w:val="16"/>
                <w:szCs w:val="16"/>
              </w:rPr>
              <w:t xml:space="preserve"> </w:t>
            </w:r>
            <w:proofErr w:type="spellStart"/>
            <w:r w:rsidRPr="00C72C3D">
              <w:rPr>
                <w:rFonts w:ascii="Times New Roman" w:hAnsi="Times New Roman" w:cs="Times New Roman"/>
                <w:sz w:val="16"/>
                <w:szCs w:val="16"/>
              </w:rPr>
              <w:t>Scan</w:t>
            </w:r>
            <w:proofErr w:type="spellEnd"/>
            <w:r w:rsidRPr="00C72C3D">
              <w:rPr>
                <w:rFonts w:ascii="Times New Roman" w:hAnsi="Times New Roman" w:cs="Times New Roman"/>
                <w:sz w:val="16"/>
                <w:szCs w:val="16"/>
              </w:rPr>
              <w:t xml:space="preserve"> CMOS, cu dimensiunea de minimum 1/2,4";</w:t>
            </w:r>
          </w:p>
          <w:p w14:paraId="603FBC8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Sensibilitate: maximum 0,005 Lux (F1.6) sau echivalent;</w:t>
            </w:r>
          </w:p>
          <w:p w14:paraId="0831024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Obiectiv fix cu distanță focală aproximativ 2,8 mm;</w:t>
            </w:r>
          </w:p>
          <w:p w14:paraId="5B31393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unghi de vizualizare: minimum 100°;</w:t>
            </w:r>
          </w:p>
          <w:p w14:paraId="0A6C70D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inteligente:</w:t>
            </w:r>
          </w:p>
          <w:p w14:paraId="7D3084C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-detectarea mișcării;</w:t>
            </w:r>
          </w:p>
          <w:p w14:paraId="4962760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-clasificarea persoanelor și vehiculelor;</w:t>
            </w:r>
          </w:p>
          <w:p w14:paraId="615692C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împotriva sabotajului;</w:t>
            </w:r>
          </w:p>
          <w:p w14:paraId="5149CAE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-zonă de interes (ROI) sau funcție echivalentă;</w:t>
            </w:r>
          </w:p>
          <w:p w14:paraId="16F9443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Compresie video:</w:t>
            </w:r>
          </w:p>
          <w:p w14:paraId="73BA3B4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H.265/H.265+;</w:t>
            </w:r>
          </w:p>
          <w:p w14:paraId="4A81226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H.264/H.264+ sau echivalent;</w:t>
            </w:r>
          </w:p>
          <w:p w14:paraId="5712B7B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pentru minimum două fluxuri video;</w:t>
            </w:r>
          </w:p>
          <w:p w14:paraId="041FCF7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de îmbunătățire a imaginii:</w:t>
            </w:r>
          </w:p>
          <w:p w14:paraId="5365C63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WDR minimum 120 dB;</w:t>
            </w:r>
          </w:p>
          <w:p w14:paraId="0273081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3D DNR;</w:t>
            </w:r>
          </w:p>
          <w:p w14:paraId="120A7D2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BLC/HLC sau echivalent;</w:t>
            </w:r>
          </w:p>
          <w:p w14:paraId="3770F5E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Microfon integrat cu reducerea zgomotului ambiental;</w:t>
            </w:r>
          </w:p>
          <w:p w14:paraId="03956AA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Suport </w:t>
            </w:r>
            <w:proofErr w:type="spellStart"/>
            <w:r w:rsidRPr="00C72C3D">
              <w:rPr>
                <w:rFonts w:ascii="Times New Roman" w:hAnsi="Times New Roman" w:cs="Times New Roman"/>
                <w:sz w:val="16"/>
                <w:szCs w:val="16"/>
              </w:rPr>
              <w:t>codecuri</w:t>
            </w:r>
            <w:proofErr w:type="spellEnd"/>
            <w:r w:rsidRPr="00C72C3D">
              <w:rPr>
                <w:rFonts w:ascii="Times New Roman" w:hAnsi="Times New Roman" w:cs="Times New Roman"/>
                <w:sz w:val="16"/>
                <w:szCs w:val="16"/>
              </w:rPr>
              <w:t xml:space="preserve"> audio MP2L2/AAC-LC sau echivalent;</w:t>
            </w:r>
          </w:p>
          <w:p w14:paraId="1628EE5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Iluminare suplimentară hibridă IR/LED cu comutare automată în funcție de condițiile de iluminare/detectarea mișcării;</w:t>
            </w:r>
          </w:p>
          <w:p w14:paraId="3B4D6F5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Distanță de iluminare: minimum 30 m;</w:t>
            </w:r>
          </w:p>
          <w:p w14:paraId="24B5BC6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Alimentare:</w:t>
            </w:r>
          </w:p>
          <w:p w14:paraId="6B0A1DD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DC 12V (6W) +/- 25%;</w:t>
            </w:r>
          </w:p>
          <w:p w14:paraId="7E280AE2" w14:textId="77777777"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conform standardului IEEE 802.3af sau echivalent;</w:t>
            </w:r>
          </w:p>
          <w:p w14:paraId="6136867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Grad de protecție împotriva prafului și umidității: minimum IP67;</w:t>
            </w:r>
          </w:p>
          <w:p w14:paraId="03D0B77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Protecție </w:t>
            </w:r>
            <w:proofErr w:type="spellStart"/>
            <w:r w:rsidRPr="00C72C3D">
              <w:rPr>
                <w:rFonts w:ascii="Times New Roman" w:hAnsi="Times New Roman" w:cs="Times New Roman"/>
                <w:sz w:val="16"/>
                <w:szCs w:val="16"/>
              </w:rPr>
              <w:t>antivandal</w:t>
            </w:r>
            <w:proofErr w:type="spellEnd"/>
            <w:r w:rsidRPr="00C72C3D">
              <w:rPr>
                <w:rFonts w:ascii="Times New Roman" w:hAnsi="Times New Roman" w:cs="Times New Roman"/>
                <w:sz w:val="16"/>
                <w:szCs w:val="16"/>
              </w:rPr>
              <w:t>: minimum IK08;</w:t>
            </w:r>
          </w:p>
          <w:p w14:paraId="791BAB0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Temperatură de funcționare: minimum -30°C...+60°C;</w:t>
            </w:r>
          </w:p>
          <w:p w14:paraId="357CC7A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Dimensiuni compacte, aproximativ Ø121×98 mm;</w:t>
            </w:r>
          </w:p>
          <w:p w14:paraId="0F03BCE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protocol ONVIF sau echivalent;</w:t>
            </w:r>
          </w:p>
          <w:p w14:paraId="1D732AC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Garanție: minimum 36 luni.</w:t>
            </w:r>
          </w:p>
          <w:p w14:paraId="663D2953"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Echipamentele ofertate trebuie să fie compatibile între ele și să asigure funcționarea integrală a sistemului de supraveghere video, iar toate licențele, accesoriile, elementele de montaj și componentele necesare instalării și punerii în funcțiune vor fi incluse în oferta de preț.</w:t>
            </w:r>
          </w:p>
          <w:p w14:paraId="23272634" w14:textId="77777777" w:rsidR="0060587A" w:rsidRPr="00C72C3D" w:rsidRDefault="0060587A" w:rsidP="0060587A">
            <w:pPr>
              <w:jc w:val="both"/>
              <w:rPr>
                <w:rFonts w:ascii="Times New Roman" w:hAnsi="Times New Roman" w:cs="Times New Roman"/>
                <w:sz w:val="16"/>
                <w:szCs w:val="16"/>
                <w:lang w:val="en-US"/>
              </w:rPr>
            </w:pPr>
          </w:p>
        </w:tc>
        <w:tc>
          <w:tcPr>
            <w:tcW w:w="832" w:type="dxa"/>
          </w:tcPr>
          <w:p w14:paraId="2FF164F2" w14:textId="3CFA303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5ABA5966" w14:textId="65190001"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3A0494D1" w14:textId="77777777" w:rsidR="0060587A" w:rsidRPr="00C72C3D" w:rsidRDefault="0060587A" w:rsidP="0060587A">
            <w:pPr>
              <w:jc w:val="both"/>
              <w:rPr>
                <w:rFonts w:ascii="Times New Roman" w:hAnsi="Times New Roman" w:cs="Times New Roman"/>
                <w:sz w:val="16"/>
                <w:szCs w:val="16"/>
              </w:rPr>
            </w:pPr>
          </w:p>
        </w:tc>
      </w:tr>
      <w:tr w:rsidR="004312AA" w:rsidRPr="00C72C3D" w14:paraId="1DE83AC6" w14:textId="77777777" w:rsidTr="00A91746">
        <w:trPr>
          <w:trHeight w:val="407"/>
        </w:trPr>
        <w:tc>
          <w:tcPr>
            <w:tcW w:w="559" w:type="dxa"/>
          </w:tcPr>
          <w:p w14:paraId="58FF319B" w14:textId="035C6F7F"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1.</w:t>
            </w:r>
            <w:r w:rsidR="0060587A" w:rsidRPr="00C72C3D">
              <w:rPr>
                <w:rFonts w:ascii="Times New Roman" w:hAnsi="Times New Roman" w:cs="Times New Roman"/>
                <w:sz w:val="16"/>
                <w:szCs w:val="16"/>
              </w:rPr>
              <w:t>8</w:t>
            </w:r>
          </w:p>
        </w:tc>
        <w:tc>
          <w:tcPr>
            <w:tcW w:w="1597" w:type="dxa"/>
          </w:tcPr>
          <w:p w14:paraId="511EFE5E" w14:textId="62CB721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Dulap metalic 12U</w:t>
            </w:r>
          </w:p>
        </w:tc>
        <w:tc>
          <w:tcPr>
            <w:tcW w:w="3975" w:type="dxa"/>
          </w:tcPr>
          <w:p w14:paraId="03F5FC99" w14:textId="34B49B51"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Dulap rack destinat montării </w:t>
            </w:r>
            <w:proofErr w:type="spellStart"/>
            <w:r w:rsidR="001C6E9F" w:rsidRPr="00C72C3D">
              <w:rPr>
                <w:rFonts w:ascii="Times New Roman" w:hAnsi="Times New Roman" w:cs="Times New Roman"/>
                <w:sz w:val="16"/>
                <w:szCs w:val="16"/>
              </w:rPr>
              <w:t>tururor</w:t>
            </w:r>
            <w:proofErr w:type="spellEnd"/>
            <w:r w:rsidR="001C6E9F" w:rsidRPr="00C72C3D">
              <w:rPr>
                <w:rFonts w:ascii="Times New Roman" w:hAnsi="Times New Roman" w:cs="Times New Roman"/>
                <w:sz w:val="16"/>
                <w:szCs w:val="16"/>
              </w:rPr>
              <w:t xml:space="preserve"> </w:t>
            </w:r>
            <w:r w:rsidRPr="00C72C3D">
              <w:rPr>
                <w:rFonts w:ascii="Times New Roman" w:hAnsi="Times New Roman" w:cs="Times New Roman"/>
                <w:sz w:val="16"/>
                <w:szCs w:val="16"/>
              </w:rPr>
              <w:t>echipamentelor de rețea și/sau supraveghere video;</w:t>
            </w:r>
          </w:p>
          <w:p w14:paraId="0EE8286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Dimensiune: minimum 12U;</w:t>
            </w:r>
          </w:p>
          <w:p w14:paraId="7B63322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Construcție metalică robustă;</w:t>
            </w:r>
          </w:p>
          <w:p w14:paraId="27875B6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Ușă frontală prevăzută cu sistem de închidere cu cheie sau echivalent;</w:t>
            </w:r>
          </w:p>
          <w:p w14:paraId="0ECB686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Panouri laterale detașabile sau cu acces facil pentru mentenanță;</w:t>
            </w:r>
          </w:p>
          <w:p w14:paraId="2C70D7F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Ventilație naturală și posibilitate de instalare a ventilatoarelor sau sistem de ventilație echivalent;</w:t>
            </w:r>
          </w:p>
          <w:p w14:paraId="0018E59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Orificii pentru introducerea și organizarea cablurilor;</w:t>
            </w:r>
          </w:p>
          <w:p w14:paraId="562C655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Capacitate de încărcare conform dimensiunii și destinației echipamentului;</w:t>
            </w:r>
          </w:p>
          <w:p w14:paraId="003876C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Accesorii de montare incluse;</w:t>
            </w:r>
          </w:p>
          <w:p w14:paraId="2D114E0A" w14:textId="11316BF0"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0BEBB312" w14:textId="0B220587"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6C41806B" w14:textId="333AB362"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27E882A2" w14:textId="77777777" w:rsidR="0060587A" w:rsidRPr="00C72C3D" w:rsidRDefault="0060587A" w:rsidP="0060587A">
            <w:pPr>
              <w:jc w:val="both"/>
              <w:rPr>
                <w:rFonts w:ascii="Times New Roman" w:hAnsi="Times New Roman" w:cs="Times New Roman"/>
                <w:sz w:val="16"/>
                <w:szCs w:val="16"/>
              </w:rPr>
            </w:pPr>
          </w:p>
        </w:tc>
      </w:tr>
      <w:tr w:rsidR="004312AA" w:rsidRPr="00C72C3D" w14:paraId="63EDB53C" w14:textId="77777777" w:rsidTr="00A91746">
        <w:trPr>
          <w:trHeight w:val="407"/>
        </w:trPr>
        <w:tc>
          <w:tcPr>
            <w:tcW w:w="559" w:type="dxa"/>
          </w:tcPr>
          <w:p w14:paraId="570B6F78" w14:textId="5C022514"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9</w:t>
            </w:r>
          </w:p>
        </w:tc>
        <w:tc>
          <w:tcPr>
            <w:tcW w:w="1597" w:type="dxa"/>
          </w:tcPr>
          <w:p w14:paraId="6CC02369" w14:textId="31E53ABE"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UPS pentru alimentare neîntreruptibilă</w:t>
            </w:r>
          </w:p>
        </w:tc>
        <w:tc>
          <w:tcPr>
            <w:tcW w:w="3975" w:type="dxa"/>
          </w:tcPr>
          <w:p w14:paraId="3006A02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Sursă de alimentare UPS (2kw)</w:t>
            </w:r>
          </w:p>
          <w:p w14:paraId="093A780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Sursă de alimentare neîntreruptibilă pentru protecția echipamentelor;</w:t>
            </w:r>
          </w:p>
          <w:p w14:paraId="231A6BC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Putere activă: minimum 2 kW.</w:t>
            </w:r>
          </w:p>
          <w:p w14:paraId="47A5414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împotriva:</w:t>
            </w:r>
          </w:p>
          <w:p w14:paraId="29C5288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-supratensiunilor;</w:t>
            </w:r>
          </w:p>
          <w:p w14:paraId="0BB10C6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-scurtcircuitului;</w:t>
            </w:r>
          </w:p>
          <w:p w14:paraId="22349B5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-suprasarcinii;</w:t>
            </w:r>
          </w:p>
          <w:p w14:paraId="573811A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-fluctuațiilor de tensiune;</w:t>
            </w:r>
          </w:p>
          <w:p w14:paraId="1D0909B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Funcționare automată la întreruperea alimentării;</w:t>
            </w:r>
          </w:p>
          <w:p w14:paraId="5298C02E" w14:textId="77777777" w:rsidR="001C6E9F" w:rsidRPr="00C72C3D" w:rsidRDefault="001C6E9F" w:rsidP="001C6E9F">
            <w:pPr>
              <w:rPr>
                <w:rFonts w:ascii="Times New Roman" w:hAnsi="Times New Roman" w:cs="Times New Roman"/>
                <w:sz w:val="16"/>
                <w:szCs w:val="16"/>
              </w:rPr>
            </w:pPr>
            <w:r w:rsidRPr="00C72C3D">
              <w:rPr>
                <w:rFonts w:ascii="Times New Roman" w:hAnsi="Times New Roman" w:cs="Times New Roman"/>
                <w:sz w:val="16"/>
                <w:szCs w:val="16"/>
              </w:rPr>
              <w:t xml:space="preserve">Timp de tranziție de la DC la AC maximum în 10ms </w:t>
            </w:r>
          </w:p>
          <w:p w14:paraId="2F3107A9" w14:textId="491182AC" w:rsidR="001C6E9F" w:rsidRPr="00C72C3D" w:rsidRDefault="001C6E9F" w:rsidP="001C6E9F">
            <w:pPr>
              <w:rPr>
                <w:rFonts w:ascii="Times New Roman" w:hAnsi="Times New Roman" w:cs="Times New Roman"/>
                <w:sz w:val="16"/>
                <w:szCs w:val="16"/>
              </w:rPr>
            </w:pPr>
            <w:r w:rsidRPr="00C72C3D">
              <w:rPr>
                <w:rFonts w:ascii="Times New Roman" w:hAnsi="Times New Roman" w:cs="Times New Roman"/>
                <w:sz w:val="16"/>
                <w:szCs w:val="16"/>
              </w:rPr>
              <w:t>Afișaj pentru starea de funcționare;</w:t>
            </w:r>
          </w:p>
          <w:p w14:paraId="7EC7264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Afișaj pentru starea de funcționare;</w:t>
            </w:r>
          </w:p>
          <w:p w14:paraId="39140F0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echipamentele instalate în rack.</w:t>
            </w:r>
          </w:p>
          <w:p w14:paraId="5190E04C"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montării și punerii în funcțiune vor fi incluse în ofertă;</w:t>
            </w:r>
          </w:p>
          <w:p w14:paraId="221B64AA" w14:textId="3DF9A744"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0FF1886E" w14:textId="6E0077F0"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400BA00E" w14:textId="23061B0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1908067D" w14:textId="77777777" w:rsidR="0060587A" w:rsidRPr="00C72C3D" w:rsidRDefault="0060587A" w:rsidP="0060587A">
            <w:pPr>
              <w:jc w:val="both"/>
              <w:rPr>
                <w:rFonts w:ascii="Times New Roman" w:hAnsi="Times New Roman" w:cs="Times New Roman"/>
                <w:sz w:val="16"/>
                <w:szCs w:val="16"/>
              </w:rPr>
            </w:pPr>
          </w:p>
        </w:tc>
      </w:tr>
      <w:tr w:rsidR="004312AA" w:rsidRPr="00C72C3D" w14:paraId="4DEEFAF3" w14:textId="77777777" w:rsidTr="00A91746">
        <w:trPr>
          <w:trHeight w:val="407"/>
        </w:trPr>
        <w:tc>
          <w:tcPr>
            <w:tcW w:w="559" w:type="dxa"/>
          </w:tcPr>
          <w:p w14:paraId="177AEC92" w14:textId="3B52F997"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10</w:t>
            </w:r>
          </w:p>
        </w:tc>
        <w:tc>
          <w:tcPr>
            <w:tcW w:w="1597" w:type="dxa"/>
          </w:tcPr>
          <w:p w14:paraId="61D24D84" w14:textId="420B690F" w:rsidR="0060587A" w:rsidRPr="00C72C3D" w:rsidRDefault="0060587A" w:rsidP="0060587A">
            <w:pPr>
              <w:jc w:val="both"/>
              <w:rPr>
                <w:rFonts w:ascii="Times New Roman" w:hAnsi="Times New Roman" w:cs="Times New Roman"/>
                <w:sz w:val="16"/>
                <w:szCs w:val="16"/>
              </w:rPr>
            </w:pPr>
            <w:proofErr w:type="spellStart"/>
            <w:r w:rsidRPr="00C72C3D">
              <w:rPr>
                <w:rFonts w:ascii="Times New Roman" w:hAnsi="Times New Roman" w:cs="Times New Roman"/>
                <w:sz w:val="16"/>
                <w:szCs w:val="16"/>
              </w:rPr>
              <w:t>Switch</w:t>
            </w:r>
            <w:proofErr w:type="spellEnd"/>
            <w:r w:rsidRPr="00C72C3D">
              <w:rPr>
                <w:rFonts w:ascii="Times New Roman" w:hAnsi="Times New Roman" w:cs="Times New Roman"/>
                <w:sz w:val="16"/>
                <w:szCs w:val="16"/>
              </w:rPr>
              <w:t xml:space="preserve"> de rețea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cu 8 porturi</w:t>
            </w:r>
          </w:p>
        </w:tc>
        <w:tc>
          <w:tcPr>
            <w:tcW w:w="3975" w:type="dxa"/>
          </w:tcPr>
          <w:p w14:paraId="2D92A582" w14:textId="77777777"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Switch</w:t>
            </w:r>
            <w:proofErr w:type="spellEnd"/>
            <w:r w:rsidRPr="00C72C3D">
              <w:rPr>
                <w:rFonts w:ascii="Times New Roman" w:hAnsi="Times New Roman" w:cs="Times New Roman"/>
                <w:sz w:val="16"/>
                <w:szCs w:val="16"/>
              </w:rPr>
              <w:t xml:space="preserve"> de rețea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destinat sistemelor de supraveghere video și rețelelor de date;</w:t>
            </w:r>
          </w:p>
          <w:p w14:paraId="6DE442D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Număr porturi: minimum 8 porturi RJ-45 10/100 Mbps cu suport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 minimum 2 porturi RJ-45 10/100 Mbps;</w:t>
            </w:r>
          </w:p>
          <w:p w14:paraId="68E5316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Putere totală disponibilă pentru alimentare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minimum 60 W;</w:t>
            </w:r>
          </w:p>
          <w:p w14:paraId="3BA5540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la supratensiune: minimum 2 kV;</w:t>
            </w:r>
          </w:p>
          <w:p w14:paraId="5094491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Capacitate de comutare: minimum 1,6 </w:t>
            </w:r>
            <w:proofErr w:type="spellStart"/>
            <w:r w:rsidRPr="00C72C3D">
              <w:rPr>
                <w:rFonts w:ascii="Times New Roman" w:hAnsi="Times New Roman" w:cs="Times New Roman"/>
                <w:sz w:val="16"/>
                <w:szCs w:val="16"/>
              </w:rPr>
              <w:t>Gbps</w:t>
            </w:r>
            <w:proofErr w:type="spellEnd"/>
            <w:r w:rsidRPr="00C72C3D">
              <w:rPr>
                <w:rFonts w:ascii="Times New Roman" w:hAnsi="Times New Roman" w:cs="Times New Roman"/>
                <w:sz w:val="16"/>
                <w:szCs w:val="16"/>
              </w:rPr>
              <w:t>;</w:t>
            </w:r>
          </w:p>
          <w:p w14:paraId="63C4969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Auto MDI/MDIX și Auto-</w:t>
            </w:r>
            <w:proofErr w:type="spellStart"/>
            <w:r w:rsidRPr="00C72C3D">
              <w:rPr>
                <w:rFonts w:ascii="Times New Roman" w:hAnsi="Times New Roman" w:cs="Times New Roman"/>
                <w:sz w:val="16"/>
                <w:szCs w:val="16"/>
              </w:rPr>
              <w:t>Negotiation</w:t>
            </w:r>
            <w:proofErr w:type="spellEnd"/>
            <w:r w:rsidRPr="00C72C3D">
              <w:rPr>
                <w:rFonts w:ascii="Times New Roman" w:hAnsi="Times New Roman" w:cs="Times New Roman"/>
                <w:sz w:val="16"/>
                <w:szCs w:val="16"/>
              </w:rPr>
              <w:t>;</w:t>
            </w:r>
          </w:p>
          <w:p w14:paraId="07D261F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Construcție fără ventilator (</w:t>
            </w:r>
            <w:proofErr w:type="spellStart"/>
            <w:r w:rsidRPr="00C72C3D">
              <w:rPr>
                <w:rFonts w:ascii="Times New Roman" w:hAnsi="Times New Roman" w:cs="Times New Roman"/>
                <w:sz w:val="16"/>
                <w:szCs w:val="16"/>
              </w:rPr>
              <w:t>fanless</w:t>
            </w:r>
            <w:proofErr w:type="spellEnd"/>
            <w:r w:rsidRPr="00C72C3D">
              <w:rPr>
                <w:rFonts w:ascii="Times New Roman" w:hAnsi="Times New Roman" w:cs="Times New Roman"/>
                <w:sz w:val="16"/>
                <w:szCs w:val="16"/>
              </w:rPr>
              <w:t>) sau cu nivel redus de zgomot;</w:t>
            </w:r>
          </w:p>
          <w:p w14:paraId="2D0540A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Carcasă metalică;</w:t>
            </w:r>
          </w:p>
          <w:p w14:paraId="3D8D630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Temperatură de funcționare: minimum 0°C...+40°C;</w:t>
            </w:r>
          </w:p>
          <w:p w14:paraId="741C53F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Alimentare: 48 V DC, 1,35 A, adaptor de alimentare inclus;</w:t>
            </w:r>
          </w:p>
          <w:p w14:paraId="7DCDF77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Conceput pentru utilizarea în sisteme de supraveghere video;</w:t>
            </w:r>
          </w:p>
          <w:p w14:paraId="619B1D5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Dimensiuni :aproximativ 170x93x28mm</w:t>
            </w:r>
          </w:p>
          <w:p w14:paraId="16C18AB8"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instalării și punerii în funcțiune vor fi incluse în oferta de preț;</w:t>
            </w:r>
          </w:p>
          <w:p w14:paraId="5BF4AECC" w14:textId="19F36ED7"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54E2ACE3" w14:textId="3C47206D"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170F6612" w14:textId="0FB3C360"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44CB7FB4" w14:textId="77777777" w:rsidR="0060587A" w:rsidRPr="00C72C3D" w:rsidRDefault="0060587A" w:rsidP="0060587A">
            <w:pPr>
              <w:jc w:val="both"/>
              <w:rPr>
                <w:rFonts w:ascii="Times New Roman" w:hAnsi="Times New Roman" w:cs="Times New Roman"/>
                <w:sz w:val="16"/>
                <w:szCs w:val="16"/>
              </w:rPr>
            </w:pPr>
          </w:p>
        </w:tc>
      </w:tr>
      <w:tr w:rsidR="004312AA" w:rsidRPr="00C72C3D" w14:paraId="3C96D3D1" w14:textId="77777777" w:rsidTr="00A91746">
        <w:trPr>
          <w:trHeight w:val="407"/>
        </w:trPr>
        <w:tc>
          <w:tcPr>
            <w:tcW w:w="559" w:type="dxa"/>
          </w:tcPr>
          <w:p w14:paraId="09343359" w14:textId="55559189"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11</w:t>
            </w:r>
          </w:p>
        </w:tc>
        <w:tc>
          <w:tcPr>
            <w:tcW w:w="1597" w:type="dxa"/>
          </w:tcPr>
          <w:p w14:paraId="32A29FF2" w14:textId="1C5F9967"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 xml:space="preserve">Card de acces de proximitate </w:t>
            </w:r>
            <w:proofErr w:type="spellStart"/>
            <w:r w:rsidRPr="00C72C3D">
              <w:rPr>
                <w:rFonts w:ascii="Times New Roman" w:hAnsi="Times New Roman" w:cs="Times New Roman"/>
                <w:sz w:val="16"/>
                <w:szCs w:val="16"/>
              </w:rPr>
              <w:t>printable</w:t>
            </w:r>
            <w:proofErr w:type="spellEnd"/>
          </w:p>
        </w:tc>
        <w:tc>
          <w:tcPr>
            <w:tcW w:w="3975" w:type="dxa"/>
          </w:tcPr>
          <w:p w14:paraId="0CFF2E7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Tip card: card de proximitate compatibil cu tehnologia MIFARE sau echivalent;</w:t>
            </w:r>
          </w:p>
          <w:p w14:paraId="34A69DF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Utilizare: destinat sistemelor de control al accesului;</w:t>
            </w:r>
          </w:p>
          <w:p w14:paraId="7705F30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Grosime: aproximativ 0,8 mm;</w:t>
            </w:r>
          </w:p>
          <w:p w14:paraId="3A4A250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Format: card standard tip ID card;</w:t>
            </w:r>
          </w:p>
          <w:p w14:paraId="497B0ED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Posibilitate de personalizare prin imprimare policromă;</w:t>
            </w:r>
          </w:p>
          <w:p w14:paraId="10F5997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cititoarele și sistemul de control acces ofertat.</w:t>
            </w:r>
          </w:p>
          <w:p w14:paraId="23DECCC0" w14:textId="77777777" w:rsidR="0060587A" w:rsidRPr="00C72C3D" w:rsidRDefault="0060587A" w:rsidP="0060587A">
            <w:pPr>
              <w:jc w:val="both"/>
              <w:rPr>
                <w:rFonts w:ascii="Times New Roman" w:hAnsi="Times New Roman" w:cs="Times New Roman"/>
                <w:sz w:val="16"/>
                <w:szCs w:val="16"/>
                <w:lang w:val="en-US"/>
              </w:rPr>
            </w:pPr>
          </w:p>
        </w:tc>
        <w:tc>
          <w:tcPr>
            <w:tcW w:w="832" w:type="dxa"/>
          </w:tcPr>
          <w:p w14:paraId="3561A051" w14:textId="7E5B022D"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7D501099" w14:textId="32F76193"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7471B9">
              <w:rPr>
                <w:rFonts w:ascii="Times New Roman" w:hAnsi="Times New Roman" w:cs="Times New Roman"/>
                <w:sz w:val="16"/>
                <w:szCs w:val="16"/>
              </w:rPr>
              <w:t>00</w:t>
            </w:r>
          </w:p>
        </w:tc>
        <w:tc>
          <w:tcPr>
            <w:tcW w:w="1597" w:type="dxa"/>
            <w:gridSpan w:val="2"/>
          </w:tcPr>
          <w:p w14:paraId="0399C13C" w14:textId="77777777" w:rsidR="0060587A" w:rsidRPr="00C72C3D" w:rsidRDefault="0060587A" w:rsidP="0060587A">
            <w:pPr>
              <w:jc w:val="both"/>
              <w:rPr>
                <w:rFonts w:ascii="Times New Roman" w:hAnsi="Times New Roman" w:cs="Times New Roman"/>
                <w:sz w:val="16"/>
                <w:szCs w:val="16"/>
              </w:rPr>
            </w:pPr>
          </w:p>
        </w:tc>
      </w:tr>
      <w:tr w:rsidR="004312AA" w:rsidRPr="00C72C3D" w14:paraId="6552E913" w14:textId="77777777" w:rsidTr="00A91746">
        <w:trPr>
          <w:trHeight w:val="407"/>
        </w:trPr>
        <w:tc>
          <w:tcPr>
            <w:tcW w:w="559" w:type="dxa"/>
          </w:tcPr>
          <w:p w14:paraId="0ACAB00E" w14:textId="4A24D775"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12</w:t>
            </w:r>
          </w:p>
        </w:tc>
        <w:tc>
          <w:tcPr>
            <w:tcW w:w="1597" w:type="dxa"/>
          </w:tcPr>
          <w:p w14:paraId="1CD0C0C3" w14:textId="1A8CC23D" w:rsidR="0060587A" w:rsidRPr="00C72C3D" w:rsidRDefault="0060587A" w:rsidP="0060587A">
            <w:pPr>
              <w:jc w:val="both"/>
              <w:rPr>
                <w:rFonts w:ascii="Times New Roman" w:hAnsi="Times New Roman" w:cs="Times New Roman"/>
                <w:sz w:val="16"/>
                <w:szCs w:val="16"/>
              </w:rPr>
            </w:pPr>
            <w:proofErr w:type="spellStart"/>
            <w:r w:rsidRPr="00C72C3D">
              <w:rPr>
                <w:rFonts w:ascii="Times New Roman" w:hAnsi="Times New Roman" w:cs="Times New Roman"/>
                <w:sz w:val="16"/>
                <w:szCs w:val="16"/>
              </w:rPr>
              <w:t>Constructie</w:t>
            </w:r>
            <w:proofErr w:type="spellEnd"/>
            <w:r w:rsidRPr="00C72C3D">
              <w:rPr>
                <w:rFonts w:ascii="Times New Roman" w:hAnsi="Times New Roman" w:cs="Times New Roman"/>
                <w:sz w:val="16"/>
                <w:szCs w:val="16"/>
              </w:rPr>
              <w:t xml:space="preserve"> metalica din INOX</w:t>
            </w:r>
          </w:p>
        </w:tc>
        <w:tc>
          <w:tcPr>
            <w:tcW w:w="3975" w:type="dxa"/>
          </w:tcPr>
          <w:p w14:paraId="0F7FAABF" w14:textId="6B100E5A" w:rsidR="0060587A" w:rsidRPr="00C72C3D" w:rsidRDefault="00DF7AAE" w:rsidP="0060587A">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Constructie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metalica</w:t>
            </w:r>
            <w:proofErr w:type="spellEnd"/>
            <w:r w:rsidRPr="00C72C3D">
              <w:rPr>
                <w:rFonts w:ascii="Times New Roman" w:hAnsi="Times New Roman" w:cs="Times New Roman"/>
                <w:sz w:val="16"/>
                <w:szCs w:val="16"/>
                <w:lang w:val="en-US"/>
              </w:rPr>
              <w:t xml:space="preserve"> din INOX cu </w:t>
            </w:r>
            <w:proofErr w:type="spellStart"/>
            <w:proofErr w:type="gramStart"/>
            <w:r w:rsidRPr="00C72C3D">
              <w:rPr>
                <w:rFonts w:ascii="Times New Roman" w:hAnsi="Times New Roman" w:cs="Times New Roman"/>
                <w:sz w:val="16"/>
                <w:szCs w:val="16"/>
                <w:lang w:val="en-US"/>
              </w:rPr>
              <w:t>portiță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prevăzută</w:t>
            </w:r>
            <w:proofErr w:type="spellEnd"/>
            <w:proofErr w:type="gram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accesul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persoanelor</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mobilitate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redusă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compatibilă</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sistemul</w:t>
            </w:r>
            <w:proofErr w:type="spellEnd"/>
            <w:r w:rsidRPr="00C72C3D">
              <w:rPr>
                <w:rFonts w:ascii="Times New Roman" w:hAnsi="Times New Roman" w:cs="Times New Roman"/>
                <w:sz w:val="16"/>
                <w:szCs w:val="16"/>
                <w:lang w:val="en-US"/>
              </w:rPr>
              <w:t xml:space="preserve"> de control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posibilitatea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integrării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sistemul</w:t>
            </w:r>
            <w:proofErr w:type="spellEnd"/>
            <w:r w:rsidRPr="00C72C3D">
              <w:rPr>
                <w:rFonts w:ascii="Times New Roman" w:hAnsi="Times New Roman" w:cs="Times New Roman"/>
                <w:sz w:val="16"/>
                <w:szCs w:val="16"/>
                <w:lang w:val="en-US"/>
              </w:rPr>
              <w:t xml:space="preserve"> de control </w:t>
            </w:r>
            <w:proofErr w:type="spellStart"/>
            <w:proofErr w:type="gram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prevăzută</w:t>
            </w:r>
            <w:proofErr w:type="spellEnd"/>
            <w:proofErr w:type="gram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sistem</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închidere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mecanică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inclusiv</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lacăt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elementele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prindere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necesare</w:t>
            </w:r>
            <w:proofErr w:type="spellEnd"/>
            <w:r w:rsidRPr="00C72C3D">
              <w:rPr>
                <w:rFonts w:ascii="Times New Roman" w:hAnsi="Times New Roman" w:cs="Times New Roman"/>
                <w:sz w:val="16"/>
                <w:szCs w:val="16"/>
                <w:lang w:val="en-US"/>
              </w:rPr>
              <w:t>.  O.E. v-</w:t>
            </w:r>
            <w:proofErr w:type="gramStart"/>
            <w:r w:rsidRPr="00C72C3D">
              <w:rPr>
                <w:rFonts w:ascii="Times New Roman" w:hAnsi="Times New Roman" w:cs="Times New Roman"/>
                <w:sz w:val="16"/>
                <w:szCs w:val="16"/>
                <w:lang w:val="en-US"/>
              </w:rPr>
              <w:t>a</w:t>
            </w:r>
            <w:proofErr w:type="gram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ieși</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fața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locului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efectuarea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masurarilor</w:t>
            </w:r>
            <w:proofErr w:type="spellEnd"/>
          </w:p>
        </w:tc>
        <w:tc>
          <w:tcPr>
            <w:tcW w:w="832" w:type="dxa"/>
          </w:tcPr>
          <w:p w14:paraId="2FC613D1" w14:textId="4511582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5CF2F5C4" w14:textId="456F46B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6FCB4CEC" w14:textId="77777777" w:rsidR="0060587A" w:rsidRPr="00C72C3D" w:rsidRDefault="0060587A" w:rsidP="0060587A">
            <w:pPr>
              <w:jc w:val="both"/>
              <w:rPr>
                <w:rFonts w:ascii="Times New Roman" w:hAnsi="Times New Roman" w:cs="Times New Roman"/>
                <w:sz w:val="16"/>
                <w:szCs w:val="16"/>
              </w:rPr>
            </w:pPr>
          </w:p>
        </w:tc>
      </w:tr>
      <w:tr w:rsidR="0060587A" w:rsidRPr="00C72C3D" w14:paraId="72747118" w14:textId="77777777" w:rsidTr="00410CA7">
        <w:trPr>
          <w:trHeight w:val="407"/>
        </w:trPr>
        <w:tc>
          <w:tcPr>
            <w:tcW w:w="9441" w:type="dxa"/>
            <w:gridSpan w:val="8"/>
          </w:tcPr>
          <w:p w14:paraId="11C2F038"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În prețul ofertei vor fi incluse toate costurile aferente furnizării și punerii în funcțiune a sistemului, inclusiv: toate materialele, cablurile, elementele de fixare, accesoriile, consumabilele necesare, lucrările de montare, configurare, programare, testare și punere în funcțiune.</w:t>
            </w:r>
          </w:p>
          <w:p w14:paraId="6507AC93" w14:textId="77777777" w:rsidR="0060587A" w:rsidRPr="00C72C3D" w:rsidRDefault="0060587A" w:rsidP="0060587A">
            <w:pPr>
              <w:rPr>
                <w:rFonts w:ascii="Times New Roman" w:hAnsi="Times New Roman" w:cs="Times New Roman"/>
                <w:b/>
                <w:bCs/>
                <w:sz w:val="16"/>
                <w:szCs w:val="16"/>
              </w:rPr>
            </w:pPr>
          </w:p>
        </w:tc>
      </w:tr>
      <w:tr w:rsidR="004312AA" w:rsidRPr="00C72C3D" w14:paraId="1F3D7F08" w14:textId="2D1448AF" w:rsidTr="00A91746">
        <w:trPr>
          <w:trHeight w:val="407"/>
        </w:trPr>
        <w:tc>
          <w:tcPr>
            <w:tcW w:w="7834" w:type="dxa"/>
            <w:gridSpan w:val="6"/>
          </w:tcPr>
          <w:p w14:paraId="38DB32CA" w14:textId="57120F0A" w:rsidR="0060587A" w:rsidRPr="00C72C3D" w:rsidRDefault="0060587A" w:rsidP="00304903">
            <w:pPr>
              <w:jc w:val="center"/>
              <w:rPr>
                <w:rFonts w:ascii="Times New Roman" w:hAnsi="Times New Roman" w:cs="Times New Roman"/>
                <w:b/>
                <w:bCs/>
                <w:sz w:val="16"/>
                <w:szCs w:val="16"/>
              </w:rPr>
            </w:pPr>
            <w:r w:rsidRPr="00C72C3D">
              <w:rPr>
                <w:rFonts w:ascii="Times New Roman" w:hAnsi="Times New Roman" w:cs="Times New Roman"/>
                <w:b/>
                <w:bCs/>
                <w:sz w:val="16"/>
                <w:szCs w:val="16"/>
              </w:rPr>
              <w:t>Lotul nr.4 Sistem de control acces</w:t>
            </w:r>
          </w:p>
          <w:p w14:paraId="6D2E2B3C" w14:textId="026A8C08" w:rsidR="0060587A" w:rsidRPr="00C72C3D" w:rsidRDefault="0060587A" w:rsidP="00304903">
            <w:pPr>
              <w:jc w:val="center"/>
              <w:rPr>
                <w:rFonts w:ascii="Times New Roman" w:hAnsi="Times New Roman" w:cs="Times New Roman"/>
                <w:b/>
                <w:bCs/>
                <w:sz w:val="16"/>
                <w:szCs w:val="16"/>
              </w:rPr>
            </w:pPr>
            <w:r w:rsidRPr="00C72C3D">
              <w:rPr>
                <w:rFonts w:ascii="Times New Roman" w:hAnsi="Times New Roman" w:cs="Times New Roman"/>
                <w:b/>
                <w:bCs/>
                <w:sz w:val="16"/>
                <w:szCs w:val="16"/>
              </w:rPr>
              <w:t xml:space="preserve">Sediul </w:t>
            </w:r>
            <w:proofErr w:type="spellStart"/>
            <w:r w:rsidRPr="00C72C3D">
              <w:rPr>
                <w:rFonts w:ascii="Times New Roman" w:hAnsi="Times New Roman" w:cs="Times New Roman"/>
                <w:b/>
                <w:bCs/>
                <w:sz w:val="16"/>
                <w:szCs w:val="16"/>
              </w:rPr>
              <w:t>Rîșcani</w:t>
            </w:r>
            <w:proofErr w:type="spellEnd"/>
            <w:r w:rsidRPr="00C72C3D">
              <w:rPr>
                <w:rFonts w:ascii="Times New Roman" w:hAnsi="Times New Roman" w:cs="Times New Roman"/>
                <w:b/>
                <w:bCs/>
                <w:sz w:val="16"/>
                <w:szCs w:val="16"/>
              </w:rPr>
              <w:t xml:space="preserve"> -  str. Kiev, 3</w:t>
            </w:r>
          </w:p>
        </w:tc>
        <w:tc>
          <w:tcPr>
            <w:tcW w:w="1607" w:type="dxa"/>
            <w:gridSpan w:val="2"/>
          </w:tcPr>
          <w:p w14:paraId="56ABD76D" w14:textId="77777777" w:rsidR="0060587A" w:rsidRPr="00C72C3D" w:rsidRDefault="0060587A" w:rsidP="0060587A">
            <w:pPr>
              <w:rPr>
                <w:rFonts w:ascii="Times New Roman" w:hAnsi="Times New Roman" w:cs="Times New Roman"/>
                <w:b/>
                <w:bCs/>
                <w:sz w:val="16"/>
                <w:szCs w:val="16"/>
              </w:rPr>
            </w:pPr>
          </w:p>
          <w:p w14:paraId="7E351D24" w14:textId="7FC3445B" w:rsidR="0060587A" w:rsidRPr="00C72C3D" w:rsidRDefault="0060587A" w:rsidP="0060587A">
            <w:pPr>
              <w:jc w:val="both"/>
              <w:rPr>
                <w:rFonts w:ascii="Times New Roman" w:hAnsi="Times New Roman" w:cs="Times New Roman"/>
                <w:b/>
                <w:bCs/>
                <w:sz w:val="20"/>
                <w:szCs w:val="20"/>
              </w:rPr>
            </w:pPr>
            <w:r w:rsidRPr="00C72C3D">
              <w:rPr>
                <w:rFonts w:ascii="Times New Roman" w:hAnsi="Times New Roman" w:cs="Times New Roman"/>
                <w:b/>
                <w:bCs/>
                <w:sz w:val="20"/>
                <w:szCs w:val="20"/>
              </w:rPr>
              <w:t>270 000,00</w:t>
            </w:r>
          </w:p>
        </w:tc>
      </w:tr>
      <w:tr w:rsidR="004312AA" w:rsidRPr="00C72C3D" w14:paraId="2F29BB9D" w14:textId="77777777" w:rsidTr="00A91746">
        <w:trPr>
          <w:trHeight w:val="407"/>
        </w:trPr>
        <w:tc>
          <w:tcPr>
            <w:tcW w:w="559" w:type="dxa"/>
          </w:tcPr>
          <w:p w14:paraId="33111357" w14:textId="3EFA509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1</w:t>
            </w:r>
            <w:r w:rsidR="00304903" w:rsidRPr="00C72C3D">
              <w:rPr>
                <w:rFonts w:ascii="Times New Roman" w:hAnsi="Times New Roman" w:cs="Times New Roman"/>
                <w:sz w:val="16"/>
                <w:szCs w:val="16"/>
              </w:rPr>
              <w:t>.1</w:t>
            </w:r>
          </w:p>
        </w:tc>
        <w:tc>
          <w:tcPr>
            <w:tcW w:w="1597" w:type="dxa"/>
          </w:tcPr>
          <w:p w14:paraId="311FC80C" w14:textId="0F5B3A0F"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Detector de metale tip arc</w:t>
            </w:r>
          </w:p>
        </w:tc>
        <w:tc>
          <w:tcPr>
            <w:tcW w:w="3975" w:type="dxa"/>
          </w:tcPr>
          <w:p w14:paraId="08B3C595"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Detector de </w:t>
            </w:r>
            <w:proofErr w:type="spellStart"/>
            <w:r w:rsidRPr="00C72C3D">
              <w:rPr>
                <w:rFonts w:ascii="Times New Roman" w:hAnsi="Times New Roman" w:cs="Times New Roman"/>
                <w:sz w:val="16"/>
                <w:szCs w:val="16"/>
                <w:lang w:val="en-US"/>
              </w:rPr>
              <w:t>metale</w:t>
            </w:r>
            <w:proofErr w:type="spellEnd"/>
            <w:r w:rsidRPr="00C72C3D">
              <w:rPr>
                <w:rFonts w:ascii="Times New Roman" w:hAnsi="Times New Roman" w:cs="Times New Roman"/>
                <w:sz w:val="16"/>
                <w:szCs w:val="16"/>
                <w:lang w:val="en-US"/>
              </w:rPr>
              <w:t xml:space="preserve"> tip arc,</w:t>
            </w:r>
          </w:p>
          <w:p w14:paraId="73AF9455"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Număr</w:t>
            </w:r>
            <w:proofErr w:type="spellEnd"/>
            <w:r w:rsidRPr="00C72C3D">
              <w:rPr>
                <w:rFonts w:ascii="Times New Roman" w:hAnsi="Times New Roman" w:cs="Times New Roman"/>
                <w:sz w:val="16"/>
                <w:szCs w:val="16"/>
                <w:lang w:val="en-US"/>
              </w:rPr>
              <w:t xml:space="preserve"> zone de </w:t>
            </w:r>
            <w:proofErr w:type="spellStart"/>
            <w:r w:rsidRPr="00C72C3D">
              <w:rPr>
                <w:rFonts w:ascii="Times New Roman" w:hAnsi="Times New Roman" w:cs="Times New Roman"/>
                <w:sz w:val="16"/>
                <w:szCs w:val="16"/>
                <w:lang w:val="en-US"/>
              </w:rPr>
              <w:t>detecție</w:t>
            </w:r>
            <w:proofErr w:type="spellEnd"/>
            <w:r w:rsidRPr="00C72C3D">
              <w:rPr>
                <w:rFonts w:ascii="Times New Roman" w:hAnsi="Times New Roman" w:cs="Times New Roman"/>
                <w:sz w:val="16"/>
                <w:szCs w:val="16"/>
                <w:lang w:val="en-US"/>
              </w:rPr>
              <w:t xml:space="preserve">: minimum 6 zone de </w:t>
            </w:r>
            <w:proofErr w:type="spellStart"/>
            <w:r w:rsidRPr="00C72C3D">
              <w:rPr>
                <w:rFonts w:ascii="Times New Roman" w:hAnsi="Times New Roman" w:cs="Times New Roman"/>
                <w:sz w:val="16"/>
                <w:szCs w:val="16"/>
                <w:lang w:val="en-US"/>
              </w:rPr>
              <w:t>detecție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independente</w:t>
            </w:r>
            <w:proofErr w:type="spellEnd"/>
            <w:r w:rsidRPr="00C72C3D">
              <w:rPr>
                <w:rFonts w:ascii="Times New Roman" w:hAnsi="Times New Roman" w:cs="Times New Roman"/>
                <w:sz w:val="16"/>
                <w:szCs w:val="16"/>
                <w:lang w:val="en-US"/>
              </w:rPr>
              <w:t>;</w:t>
            </w:r>
          </w:p>
          <w:p w14:paraId="31DA6B5A"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Niveluri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sensibilitate</w:t>
            </w:r>
            <w:proofErr w:type="spellEnd"/>
            <w:r w:rsidRPr="00C72C3D">
              <w:rPr>
                <w:rFonts w:ascii="Times New Roman" w:hAnsi="Times New Roman" w:cs="Times New Roman"/>
                <w:sz w:val="16"/>
                <w:szCs w:val="16"/>
                <w:lang w:val="en-US"/>
              </w:rPr>
              <w:t xml:space="preserve">: minimum 99 </w:t>
            </w:r>
            <w:proofErr w:type="spellStart"/>
            <w:r w:rsidRPr="00C72C3D">
              <w:rPr>
                <w:rFonts w:ascii="Times New Roman" w:hAnsi="Times New Roman" w:cs="Times New Roman"/>
                <w:sz w:val="16"/>
                <w:szCs w:val="16"/>
                <w:lang w:val="en-US"/>
              </w:rPr>
              <w:t>niveluri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reglare</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sensibilității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fiecare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zonă</w:t>
            </w:r>
            <w:proofErr w:type="spellEnd"/>
            <w:r w:rsidRPr="00C72C3D">
              <w:rPr>
                <w:rFonts w:ascii="Times New Roman" w:hAnsi="Times New Roman" w:cs="Times New Roman"/>
                <w:sz w:val="16"/>
                <w:szCs w:val="16"/>
                <w:lang w:val="en-US"/>
              </w:rPr>
              <w:t>;</w:t>
            </w:r>
          </w:p>
          <w:p w14:paraId="235539E2"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Semnalizare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luminoasă</w:t>
            </w:r>
            <w:proofErr w:type="spellEnd"/>
            <w:r w:rsidRPr="00C72C3D">
              <w:rPr>
                <w:rFonts w:ascii="Times New Roman" w:hAnsi="Times New Roman" w:cs="Times New Roman"/>
                <w:sz w:val="16"/>
                <w:szCs w:val="16"/>
                <w:lang w:val="en-US"/>
              </w:rPr>
              <w:t xml:space="preserve"> (pe </w:t>
            </w:r>
            <w:proofErr w:type="spellStart"/>
            <w:r w:rsidRPr="00C72C3D">
              <w:rPr>
                <w:rFonts w:ascii="Times New Roman" w:hAnsi="Times New Roman" w:cs="Times New Roman"/>
                <w:sz w:val="16"/>
                <w:szCs w:val="16"/>
                <w:lang w:val="en-US"/>
              </w:rPr>
              <w:t>panourile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laterale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sonoră</w:t>
            </w:r>
            <w:proofErr w:type="spellEnd"/>
            <w:r w:rsidRPr="00C72C3D">
              <w:rPr>
                <w:rFonts w:ascii="Times New Roman" w:hAnsi="Times New Roman" w:cs="Times New Roman"/>
                <w:sz w:val="16"/>
                <w:szCs w:val="16"/>
                <w:lang w:val="en-US"/>
              </w:rPr>
              <w:t>.</w:t>
            </w:r>
          </w:p>
          <w:p w14:paraId="179A52F1"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w:t>
            </w:r>
            <w:proofErr w:type="spellStart"/>
            <w:r w:rsidRPr="00C72C3D">
              <w:rPr>
                <w:rFonts w:ascii="Times New Roman" w:hAnsi="Times New Roman" w:cs="Times New Roman"/>
                <w:sz w:val="16"/>
                <w:szCs w:val="16"/>
                <w:lang w:val="en-US"/>
              </w:rPr>
              <w:t>semnalizare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luminoasă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indicarea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detectării</w:t>
            </w:r>
            <w:proofErr w:type="spellEnd"/>
            <w:r w:rsidRPr="00C72C3D">
              <w:rPr>
                <w:rFonts w:ascii="Times New Roman" w:hAnsi="Times New Roman" w:cs="Times New Roman"/>
                <w:sz w:val="16"/>
                <w:szCs w:val="16"/>
                <w:lang w:val="en-US"/>
              </w:rPr>
              <w:t>;</w:t>
            </w:r>
          </w:p>
          <w:p w14:paraId="166CB81A"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w:t>
            </w:r>
            <w:proofErr w:type="spellStart"/>
            <w:r w:rsidRPr="00C72C3D">
              <w:rPr>
                <w:rFonts w:ascii="Times New Roman" w:hAnsi="Times New Roman" w:cs="Times New Roman"/>
                <w:sz w:val="16"/>
                <w:szCs w:val="16"/>
                <w:lang w:val="en-US"/>
              </w:rPr>
              <w:t>semnalizare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sonoră</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intensitate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reglabilă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63DF7B09"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metalelor</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metalul</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dimensiunea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unei</w:t>
            </w:r>
            <w:proofErr w:type="spellEnd"/>
          </w:p>
          <w:p w14:paraId="0F7FEDF3"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monedе</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poate</w:t>
            </w:r>
            <w:proofErr w:type="spellEnd"/>
            <w:r w:rsidRPr="00C72C3D">
              <w:rPr>
                <w:rFonts w:ascii="Times New Roman" w:hAnsi="Times New Roman" w:cs="Times New Roman"/>
                <w:sz w:val="16"/>
                <w:szCs w:val="16"/>
                <w:lang w:val="en-US"/>
              </w:rPr>
              <w:t xml:space="preserve"> fi </w:t>
            </w:r>
            <w:proofErr w:type="spellStart"/>
            <w:r w:rsidRPr="00C72C3D">
              <w:rPr>
                <w:rFonts w:ascii="Times New Roman" w:hAnsi="Times New Roman" w:cs="Times New Roman"/>
                <w:sz w:val="16"/>
                <w:szCs w:val="16"/>
                <w:lang w:val="en-US"/>
              </w:rPr>
              <w:t>detectat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verificând</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mod </w:t>
            </w:r>
            <w:proofErr w:type="spellStart"/>
            <w:r w:rsidRPr="00C72C3D">
              <w:rPr>
                <w:rFonts w:ascii="Times New Roman" w:hAnsi="Times New Roman" w:cs="Times New Roman"/>
                <w:sz w:val="16"/>
                <w:szCs w:val="16"/>
                <w:lang w:val="en-US"/>
              </w:rPr>
              <w:t>eficient</w:t>
            </w:r>
            <w:proofErr w:type="spellEnd"/>
          </w:p>
          <w:p w14:paraId="39D84969"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obiectele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ilegale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Obiectele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metalice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aflate</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mai</w:t>
            </w:r>
            <w:proofErr w:type="spellEnd"/>
          </w:p>
          <w:p w14:paraId="39851B95"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mult</w:t>
            </w:r>
            <w:proofErr w:type="spellEnd"/>
            <w:r w:rsidRPr="00C72C3D">
              <w:rPr>
                <w:rFonts w:ascii="Times New Roman" w:hAnsi="Times New Roman" w:cs="Times New Roman"/>
                <w:sz w:val="16"/>
                <w:szCs w:val="16"/>
                <w:lang w:val="en-US"/>
              </w:rPr>
              <w:t xml:space="preserve"> de З </w:t>
            </w:r>
            <w:proofErr w:type="spellStart"/>
            <w:r w:rsidRPr="00C72C3D">
              <w:rPr>
                <w:rFonts w:ascii="Times New Roman" w:hAnsi="Times New Roman" w:cs="Times New Roman"/>
                <w:sz w:val="16"/>
                <w:szCs w:val="16"/>
                <w:lang w:val="en-US"/>
              </w:rPr>
              <w:t>сm</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dеаsuрга</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solului</w:t>
            </w:r>
            <w:proofErr w:type="spellEnd"/>
            <w:r w:rsidRPr="00C72C3D">
              <w:rPr>
                <w:rFonts w:ascii="Times New Roman" w:hAnsi="Times New Roman" w:cs="Times New Roman"/>
                <w:sz w:val="16"/>
                <w:szCs w:val="16"/>
                <w:lang w:val="en-US"/>
              </w:rPr>
              <w:t xml:space="preserve"> pot </w:t>
            </w:r>
            <w:proofErr w:type="spellStart"/>
            <w:r w:rsidRPr="00C72C3D">
              <w:rPr>
                <w:rFonts w:ascii="Times New Roman" w:hAnsi="Times New Roman" w:cs="Times New Roman"/>
                <w:sz w:val="16"/>
                <w:szCs w:val="16"/>
                <w:lang w:val="en-US"/>
              </w:rPr>
              <w:t>declanșa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аlаrma</w:t>
            </w:r>
            <w:proofErr w:type="spellEnd"/>
          </w:p>
          <w:p w14:paraId="4280062F"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atunci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când</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intră</w:t>
            </w:r>
            <w:proofErr w:type="spellEnd"/>
            <w:r w:rsidRPr="00C72C3D">
              <w:rPr>
                <w:rFonts w:ascii="Times New Roman" w:hAnsi="Times New Roman" w:cs="Times New Roman"/>
                <w:sz w:val="16"/>
                <w:szCs w:val="16"/>
                <w:lang w:val="en-US"/>
              </w:rPr>
              <w:t xml:space="preserve"> in zona de </w:t>
            </w:r>
            <w:proofErr w:type="spellStart"/>
            <w:r w:rsidRPr="00C72C3D">
              <w:rPr>
                <w:rFonts w:ascii="Times New Roman" w:hAnsi="Times New Roman" w:cs="Times New Roman"/>
                <w:sz w:val="16"/>
                <w:szCs w:val="16"/>
                <w:lang w:val="en-US"/>
              </w:rPr>
              <w:t>dеtесtаrе</w:t>
            </w:r>
            <w:proofErr w:type="spellEnd"/>
            <w:r w:rsidRPr="00C72C3D">
              <w:rPr>
                <w:rFonts w:ascii="Times New Roman" w:hAnsi="Times New Roman" w:cs="Times New Roman"/>
                <w:sz w:val="16"/>
                <w:szCs w:val="16"/>
                <w:lang w:val="en-US"/>
              </w:rPr>
              <w:t>,</w:t>
            </w:r>
          </w:p>
          <w:p w14:paraId="447A17DC"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Contor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treceri</w:t>
            </w:r>
            <w:proofErr w:type="spellEnd"/>
            <w:r w:rsidRPr="00C72C3D">
              <w:rPr>
                <w:rFonts w:ascii="Times New Roman" w:hAnsi="Times New Roman" w:cs="Times New Roman"/>
                <w:sz w:val="16"/>
                <w:szCs w:val="16"/>
                <w:lang w:val="en-US"/>
              </w:rPr>
              <w:t xml:space="preserve"> pe </w:t>
            </w:r>
            <w:proofErr w:type="spellStart"/>
            <w:r w:rsidRPr="00C72C3D">
              <w:rPr>
                <w:rFonts w:ascii="Times New Roman" w:hAnsi="Times New Roman" w:cs="Times New Roman"/>
                <w:sz w:val="16"/>
                <w:szCs w:val="16"/>
                <w:lang w:val="en-US"/>
              </w:rPr>
              <w:t>barieră</w:t>
            </w:r>
            <w:proofErr w:type="spellEnd"/>
            <w:r w:rsidRPr="00C72C3D">
              <w:rPr>
                <w:rFonts w:ascii="Times New Roman" w:hAnsi="Times New Roman" w:cs="Times New Roman"/>
                <w:sz w:val="16"/>
                <w:szCs w:val="16"/>
                <w:lang w:val="en-US"/>
              </w:rPr>
              <w:t xml:space="preserve"> IR </w:t>
            </w:r>
            <w:proofErr w:type="spellStart"/>
            <w:r w:rsidRPr="00C72C3D">
              <w:rPr>
                <w:rFonts w:ascii="Times New Roman" w:hAnsi="Times New Roman" w:cs="Times New Roman"/>
                <w:sz w:val="16"/>
                <w:szCs w:val="16"/>
                <w:lang w:val="en-US"/>
              </w:rPr>
              <w:t>integrat</w:t>
            </w:r>
            <w:proofErr w:type="spellEnd"/>
            <w:r w:rsidRPr="00C72C3D">
              <w:rPr>
                <w:rFonts w:ascii="Times New Roman" w:hAnsi="Times New Roman" w:cs="Times New Roman"/>
                <w:sz w:val="16"/>
                <w:szCs w:val="16"/>
                <w:lang w:val="en-US"/>
              </w:rPr>
              <w:t>;</w:t>
            </w:r>
          </w:p>
          <w:p w14:paraId="1AF22426"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Afișaj</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indicarea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continuă</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stării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funcționare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parametrilor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configurare</w:t>
            </w:r>
            <w:proofErr w:type="spellEnd"/>
            <w:r w:rsidRPr="00C72C3D">
              <w:rPr>
                <w:rFonts w:ascii="Times New Roman" w:hAnsi="Times New Roman" w:cs="Times New Roman"/>
                <w:sz w:val="16"/>
                <w:szCs w:val="16"/>
                <w:lang w:val="en-US"/>
              </w:rPr>
              <w:t xml:space="preserve"> pe display;</w:t>
            </w:r>
          </w:p>
          <w:p w14:paraId="56617562"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Indicarea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locului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detecție</w:t>
            </w:r>
            <w:proofErr w:type="spellEnd"/>
            <w:r w:rsidRPr="00C72C3D">
              <w:rPr>
                <w:rFonts w:ascii="Times New Roman" w:hAnsi="Times New Roman" w:cs="Times New Roman"/>
                <w:sz w:val="16"/>
                <w:szCs w:val="16"/>
                <w:lang w:val="en-US"/>
              </w:rPr>
              <w:t xml:space="preserve"> pe </w:t>
            </w:r>
            <w:proofErr w:type="spellStart"/>
            <w:r w:rsidRPr="00C72C3D">
              <w:rPr>
                <w:rFonts w:ascii="Times New Roman" w:hAnsi="Times New Roman" w:cs="Times New Roman"/>
                <w:sz w:val="16"/>
                <w:szCs w:val="16"/>
                <w:lang w:val="en-US"/>
              </w:rPr>
              <w:t>verticală</w:t>
            </w:r>
            <w:proofErr w:type="spellEnd"/>
            <w:r w:rsidRPr="00C72C3D">
              <w:rPr>
                <w:rFonts w:ascii="Times New Roman" w:hAnsi="Times New Roman" w:cs="Times New Roman"/>
                <w:sz w:val="16"/>
                <w:szCs w:val="16"/>
                <w:lang w:val="en-US"/>
              </w:rPr>
              <w:t>.</w:t>
            </w:r>
          </w:p>
          <w:p w14:paraId="73E1178D"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Sistem</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protecție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prin</w:t>
            </w:r>
            <w:proofErr w:type="spellEnd"/>
            <w:r w:rsidRPr="00C72C3D">
              <w:rPr>
                <w:rFonts w:ascii="Times New Roman" w:hAnsi="Times New Roman" w:cs="Times New Roman"/>
                <w:sz w:val="16"/>
                <w:szCs w:val="16"/>
                <w:lang w:val="en-US"/>
              </w:rPr>
              <w:t xml:space="preserve"> cod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modificarea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setărilor</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parametrilor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funcționare</w:t>
            </w:r>
            <w:proofErr w:type="spellEnd"/>
            <w:r w:rsidRPr="00C72C3D">
              <w:rPr>
                <w:rFonts w:ascii="Times New Roman" w:hAnsi="Times New Roman" w:cs="Times New Roman"/>
                <w:sz w:val="16"/>
                <w:szCs w:val="16"/>
                <w:lang w:val="en-US"/>
              </w:rPr>
              <w:t>;</w:t>
            </w:r>
          </w:p>
          <w:p w14:paraId="1D516C18"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Dimensiuni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exterioare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aproximative</w:t>
            </w:r>
            <w:proofErr w:type="spellEnd"/>
            <w:r w:rsidRPr="00C72C3D">
              <w:rPr>
                <w:rFonts w:ascii="Times New Roman" w:hAnsi="Times New Roman" w:cs="Times New Roman"/>
                <w:sz w:val="16"/>
                <w:szCs w:val="16"/>
                <w:lang w:val="en-US"/>
              </w:rPr>
              <w:t>: 2225 × 860 × 560 mm</w:t>
            </w:r>
          </w:p>
          <w:p w14:paraId="57AC8F89"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Dimensiuni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pasaj</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w:t>
            </w:r>
          </w:p>
          <w:p w14:paraId="120B6B2A"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lățime</w:t>
            </w:r>
            <w:proofErr w:type="spellEnd"/>
            <w:r w:rsidRPr="00C72C3D">
              <w:rPr>
                <w:rFonts w:ascii="Times New Roman" w:hAnsi="Times New Roman" w:cs="Times New Roman"/>
                <w:sz w:val="16"/>
                <w:szCs w:val="16"/>
                <w:lang w:val="en-US"/>
              </w:rPr>
              <w:t xml:space="preserve"> minimum 700 mm;</w:t>
            </w:r>
          </w:p>
          <w:p w14:paraId="5B1AEF6A"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înălțime</w:t>
            </w:r>
            <w:proofErr w:type="spellEnd"/>
            <w:r w:rsidRPr="00C72C3D">
              <w:rPr>
                <w:rFonts w:ascii="Times New Roman" w:hAnsi="Times New Roman" w:cs="Times New Roman"/>
                <w:sz w:val="16"/>
                <w:szCs w:val="16"/>
                <w:lang w:val="en-US"/>
              </w:rPr>
              <w:t xml:space="preserve"> minimum 2000 mm;</w:t>
            </w:r>
          </w:p>
          <w:p w14:paraId="335FA873"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Mod de </w:t>
            </w:r>
            <w:proofErr w:type="spellStart"/>
            <w:r w:rsidRPr="00C72C3D">
              <w:rPr>
                <w:rFonts w:ascii="Times New Roman" w:hAnsi="Times New Roman" w:cs="Times New Roman"/>
                <w:sz w:val="16"/>
                <w:szCs w:val="16"/>
                <w:lang w:val="en-US"/>
              </w:rPr>
              <w:t>testare</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autodiagnosticare</w:t>
            </w:r>
            <w:proofErr w:type="spellEnd"/>
            <w:r w:rsidRPr="00C72C3D">
              <w:rPr>
                <w:rFonts w:ascii="Times New Roman" w:hAnsi="Times New Roman" w:cs="Times New Roman"/>
                <w:sz w:val="16"/>
                <w:szCs w:val="16"/>
                <w:lang w:val="en-US"/>
              </w:rPr>
              <w:t xml:space="preserve"> maxim (10 sec).</w:t>
            </w:r>
          </w:p>
          <w:p w14:paraId="77CE0FAD" w14:textId="77777777" w:rsidR="008271C6" w:rsidRPr="00C72C3D" w:rsidRDefault="008271C6" w:rsidP="008271C6">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Alimentare: AC 200V~240V / 47Hz~63Hz.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373C6020"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Consum</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energie</w:t>
            </w:r>
            <w:proofErr w:type="spellEnd"/>
            <w:r w:rsidRPr="00C72C3D">
              <w:rPr>
                <w:rFonts w:ascii="Times New Roman" w:hAnsi="Times New Roman" w:cs="Times New Roman"/>
                <w:sz w:val="16"/>
                <w:szCs w:val="16"/>
                <w:lang w:val="en-US"/>
              </w:rPr>
              <w:t>: &lt;30W.</w:t>
            </w:r>
          </w:p>
          <w:p w14:paraId="22408444"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Destinat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utilizării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spații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trafic</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intens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control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w:t>
            </w:r>
          </w:p>
          <w:p w14:paraId="201EF9F9"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i/>
                <w:iCs/>
                <w:sz w:val="16"/>
                <w:szCs w:val="16"/>
                <w:lang w:val="en-US"/>
              </w:rPr>
              <w:t>Montarea</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toate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accesoriile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elementele</w:t>
            </w:r>
            <w:proofErr w:type="spellEnd"/>
            <w:r w:rsidRPr="00C72C3D">
              <w:rPr>
                <w:rFonts w:ascii="Times New Roman" w:hAnsi="Times New Roman" w:cs="Times New Roman"/>
                <w:i/>
                <w:iCs/>
                <w:sz w:val="16"/>
                <w:szCs w:val="16"/>
                <w:lang w:val="en-US"/>
              </w:rPr>
              <w:t xml:space="preserve"> de </w:t>
            </w:r>
            <w:proofErr w:type="spellStart"/>
            <w:r w:rsidRPr="00C72C3D">
              <w:rPr>
                <w:rFonts w:ascii="Times New Roman" w:hAnsi="Times New Roman" w:cs="Times New Roman"/>
                <w:i/>
                <w:iCs/>
                <w:sz w:val="16"/>
                <w:szCs w:val="16"/>
                <w:lang w:val="en-US"/>
              </w:rPr>
              <w:t>conectare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componentele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necesare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instalării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punerii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funcțiune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vor</w:t>
            </w:r>
            <w:proofErr w:type="spellEnd"/>
            <w:r w:rsidRPr="00C72C3D">
              <w:rPr>
                <w:rFonts w:ascii="Times New Roman" w:hAnsi="Times New Roman" w:cs="Times New Roman"/>
                <w:i/>
                <w:iCs/>
                <w:sz w:val="16"/>
                <w:szCs w:val="16"/>
                <w:lang w:val="en-US"/>
              </w:rPr>
              <w:t xml:space="preserve"> fi </w:t>
            </w:r>
            <w:proofErr w:type="spellStart"/>
            <w:r w:rsidRPr="00C72C3D">
              <w:rPr>
                <w:rFonts w:ascii="Times New Roman" w:hAnsi="Times New Roman" w:cs="Times New Roman"/>
                <w:i/>
                <w:iCs/>
                <w:sz w:val="16"/>
                <w:szCs w:val="16"/>
                <w:lang w:val="en-US"/>
              </w:rPr>
              <w:t>incluse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oferta</w:t>
            </w:r>
            <w:proofErr w:type="spellEnd"/>
            <w:r w:rsidRPr="00C72C3D">
              <w:rPr>
                <w:rFonts w:ascii="Times New Roman" w:hAnsi="Times New Roman" w:cs="Times New Roman"/>
                <w:i/>
                <w:iCs/>
                <w:sz w:val="16"/>
                <w:szCs w:val="16"/>
                <w:lang w:val="en-US"/>
              </w:rPr>
              <w:t xml:space="preserve"> de </w:t>
            </w:r>
            <w:proofErr w:type="spellStart"/>
            <w:r w:rsidRPr="00C72C3D">
              <w:rPr>
                <w:rFonts w:ascii="Times New Roman" w:hAnsi="Times New Roman" w:cs="Times New Roman"/>
                <w:i/>
                <w:iCs/>
                <w:sz w:val="16"/>
                <w:szCs w:val="16"/>
                <w:lang w:val="en-US"/>
              </w:rPr>
              <w:t>preț</w:t>
            </w:r>
            <w:proofErr w:type="spellEnd"/>
            <w:r w:rsidRPr="00C72C3D">
              <w:rPr>
                <w:rFonts w:ascii="Times New Roman" w:hAnsi="Times New Roman" w:cs="Times New Roman"/>
                <w:sz w:val="16"/>
                <w:szCs w:val="16"/>
                <w:lang w:val="en-US"/>
              </w:rPr>
              <w:t>;</w:t>
            </w:r>
          </w:p>
          <w:p w14:paraId="5F68940E" w14:textId="77777777" w:rsidR="008271C6"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Garanție</w:t>
            </w:r>
            <w:proofErr w:type="spellEnd"/>
            <w:r w:rsidRPr="00C72C3D">
              <w:rPr>
                <w:rFonts w:ascii="Times New Roman" w:hAnsi="Times New Roman" w:cs="Times New Roman"/>
                <w:sz w:val="16"/>
                <w:szCs w:val="16"/>
                <w:lang w:val="en-US"/>
              </w:rPr>
              <w:t xml:space="preserve">: minimum 36 </w:t>
            </w:r>
            <w:proofErr w:type="spellStart"/>
            <w:r w:rsidRPr="00C72C3D">
              <w:rPr>
                <w:rFonts w:ascii="Times New Roman" w:hAnsi="Times New Roman" w:cs="Times New Roman"/>
                <w:sz w:val="16"/>
                <w:szCs w:val="16"/>
                <w:lang w:val="en-US"/>
              </w:rPr>
              <w:t>luni</w:t>
            </w:r>
            <w:proofErr w:type="spellEnd"/>
            <w:r w:rsidRPr="00C72C3D">
              <w:rPr>
                <w:rFonts w:ascii="Times New Roman" w:hAnsi="Times New Roman" w:cs="Times New Roman"/>
                <w:sz w:val="16"/>
                <w:szCs w:val="16"/>
                <w:lang w:val="en-US"/>
              </w:rPr>
              <w:t>.</w:t>
            </w:r>
          </w:p>
          <w:p w14:paraId="2B4A4D3A" w14:textId="4A04CBAE" w:rsidR="0060587A" w:rsidRPr="00C72C3D" w:rsidRDefault="008271C6" w:rsidP="008271C6">
            <w:pPr>
              <w:jc w:val="both"/>
              <w:rPr>
                <w:rFonts w:ascii="Times New Roman" w:hAnsi="Times New Roman" w:cs="Times New Roman"/>
                <w:sz w:val="16"/>
                <w:szCs w:val="16"/>
                <w:lang w:val="en-US"/>
              </w:rPr>
            </w:pPr>
            <w:proofErr w:type="spellStart"/>
            <w:r w:rsidRPr="00C72C3D">
              <w:rPr>
                <w:rFonts w:ascii="Times New Roman" w:hAnsi="Times New Roman" w:cs="Times New Roman"/>
                <w:i/>
                <w:iCs/>
                <w:sz w:val="16"/>
                <w:szCs w:val="16"/>
                <w:lang w:val="en-US"/>
              </w:rPr>
              <w:t>Echipamentul</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trebuie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să</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respecte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cerințele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aplicabile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privind</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compatibilitatea</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electromagnetică</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să</w:t>
            </w:r>
            <w:proofErr w:type="spellEnd"/>
            <w:r w:rsidRPr="00C72C3D">
              <w:rPr>
                <w:rFonts w:ascii="Times New Roman" w:hAnsi="Times New Roman" w:cs="Times New Roman"/>
                <w:i/>
                <w:iCs/>
                <w:sz w:val="16"/>
                <w:szCs w:val="16"/>
                <w:lang w:val="en-US"/>
              </w:rPr>
              <w:t xml:space="preserve"> nu </w:t>
            </w:r>
            <w:proofErr w:type="spellStart"/>
            <w:r w:rsidRPr="00C72C3D">
              <w:rPr>
                <w:rFonts w:ascii="Times New Roman" w:hAnsi="Times New Roman" w:cs="Times New Roman"/>
                <w:i/>
                <w:iCs/>
                <w:sz w:val="16"/>
                <w:szCs w:val="16"/>
                <w:lang w:val="en-US"/>
              </w:rPr>
              <w:t>interfereze</w:t>
            </w:r>
            <w:proofErr w:type="spellEnd"/>
            <w:r w:rsidRPr="00C72C3D">
              <w:rPr>
                <w:rFonts w:ascii="Times New Roman" w:hAnsi="Times New Roman" w:cs="Times New Roman"/>
                <w:i/>
                <w:iCs/>
                <w:sz w:val="16"/>
                <w:szCs w:val="16"/>
                <w:lang w:val="en-US"/>
              </w:rPr>
              <w:t xml:space="preserve"> cu </w:t>
            </w:r>
            <w:proofErr w:type="spellStart"/>
            <w:r w:rsidRPr="00C72C3D">
              <w:rPr>
                <w:rFonts w:ascii="Times New Roman" w:hAnsi="Times New Roman" w:cs="Times New Roman"/>
                <w:i/>
                <w:iCs/>
                <w:sz w:val="16"/>
                <w:szCs w:val="16"/>
                <w:lang w:val="en-US"/>
              </w:rPr>
              <w:t>funcționarea</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altor</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echipamente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electronice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utilizate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proximitate</w:t>
            </w:r>
            <w:proofErr w:type="spellEnd"/>
            <w:r w:rsidRPr="00C72C3D">
              <w:rPr>
                <w:rFonts w:ascii="Times New Roman" w:hAnsi="Times New Roman" w:cs="Times New Roman"/>
                <w:sz w:val="16"/>
                <w:szCs w:val="16"/>
                <w:lang w:val="en-US"/>
              </w:rPr>
              <w:t>.</w:t>
            </w:r>
          </w:p>
        </w:tc>
        <w:tc>
          <w:tcPr>
            <w:tcW w:w="832" w:type="dxa"/>
          </w:tcPr>
          <w:p w14:paraId="5C816DE1" w14:textId="4AF39B02"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6C613956" w14:textId="7E8E794F"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68E187F5" w14:textId="02657081" w:rsidR="0060587A" w:rsidRPr="00C72C3D" w:rsidRDefault="00E75394" w:rsidP="0060587A">
            <w:pPr>
              <w:jc w:val="both"/>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677AD575" wp14:editId="5DCC51A8">
                  <wp:extent cx="810895" cy="1548765"/>
                  <wp:effectExtent l="0" t="0" r="8255" b="0"/>
                  <wp:docPr id="363916045"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0895" cy="1548765"/>
                          </a:xfrm>
                          <a:prstGeom prst="rect">
                            <a:avLst/>
                          </a:prstGeom>
                          <a:noFill/>
                        </pic:spPr>
                      </pic:pic>
                    </a:graphicData>
                  </a:graphic>
                </wp:inline>
              </w:drawing>
            </w:r>
          </w:p>
        </w:tc>
      </w:tr>
      <w:tr w:rsidR="004312AA" w:rsidRPr="00C72C3D" w14:paraId="10397AE9" w14:textId="77777777" w:rsidTr="00A91746">
        <w:trPr>
          <w:trHeight w:val="407"/>
        </w:trPr>
        <w:tc>
          <w:tcPr>
            <w:tcW w:w="559" w:type="dxa"/>
          </w:tcPr>
          <w:p w14:paraId="353DB238" w14:textId="33D237D7"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2</w:t>
            </w:r>
          </w:p>
        </w:tc>
        <w:tc>
          <w:tcPr>
            <w:tcW w:w="1597" w:type="dxa"/>
          </w:tcPr>
          <w:p w14:paraId="1AEAF0CD" w14:textId="31657D18"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 xml:space="preserve">Turnichet batant (Swing </w:t>
            </w:r>
            <w:proofErr w:type="spellStart"/>
            <w:r w:rsidRPr="00C72C3D">
              <w:rPr>
                <w:rFonts w:ascii="Times New Roman" w:hAnsi="Times New Roman" w:cs="Times New Roman"/>
                <w:sz w:val="16"/>
                <w:szCs w:val="16"/>
              </w:rPr>
              <w:t>Barrier</w:t>
            </w:r>
            <w:proofErr w:type="spellEnd"/>
            <w:r w:rsidRPr="00C72C3D">
              <w:rPr>
                <w:rFonts w:ascii="Times New Roman" w:hAnsi="Times New Roman" w:cs="Times New Roman"/>
                <w:sz w:val="16"/>
                <w:szCs w:val="16"/>
              </w:rPr>
              <w:t>)</w:t>
            </w:r>
          </w:p>
        </w:tc>
        <w:tc>
          <w:tcPr>
            <w:tcW w:w="3975" w:type="dxa"/>
          </w:tcPr>
          <w:p w14:paraId="273DE001"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Turnichet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batant</w:t>
            </w:r>
            <w:proofErr w:type="spellEnd"/>
            <w:r w:rsidRPr="00C72C3D">
              <w:rPr>
                <w:rFonts w:ascii="Times New Roman" w:hAnsi="Times New Roman" w:cs="Times New Roman"/>
                <w:sz w:val="16"/>
                <w:szCs w:val="16"/>
                <w:lang w:val="en-US"/>
              </w:rPr>
              <w:t xml:space="preserve"> (Swing Barrier) </w:t>
            </w:r>
            <w:proofErr w:type="spellStart"/>
            <w:r w:rsidRPr="00C72C3D">
              <w:rPr>
                <w:rFonts w:ascii="Times New Roman" w:hAnsi="Times New Roman" w:cs="Times New Roman"/>
                <w:sz w:val="16"/>
                <w:szCs w:val="16"/>
                <w:lang w:val="en-US"/>
              </w:rPr>
              <w:t>destinat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controlului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accesului</w:t>
            </w:r>
            <w:proofErr w:type="spellEnd"/>
            <w:r w:rsidRPr="00C72C3D">
              <w:rPr>
                <w:rFonts w:ascii="Times New Roman" w:hAnsi="Times New Roman" w:cs="Times New Roman"/>
                <w:sz w:val="16"/>
                <w:szCs w:val="16"/>
                <w:lang w:val="en-US"/>
              </w:rPr>
              <w:t xml:space="preserve">, cu 2 </w:t>
            </w:r>
            <w:proofErr w:type="spellStart"/>
            <w:r w:rsidRPr="00C72C3D">
              <w:rPr>
                <w:rFonts w:ascii="Times New Roman" w:hAnsi="Times New Roman" w:cs="Times New Roman"/>
                <w:sz w:val="16"/>
                <w:szCs w:val="16"/>
                <w:lang w:val="en-US"/>
              </w:rPr>
              <w:t>culoare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w:t>
            </w:r>
          </w:p>
          <w:p w14:paraId="0BC75C29"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Sistem</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echipat</w:t>
            </w:r>
            <w:proofErr w:type="spellEnd"/>
            <w:r w:rsidRPr="00C72C3D">
              <w:rPr>
                <w:rFonts w:ascii="Times New Roman" w:hAnsi="Times New Roman" w:cs="Times New Roman"/>
                <w:sz w:val="16"/>
                <w:szCs w:val="16"/>
                <w:lang w:val="en-US"/>
              </w:rPr>
              <w:t xml:space="preserve"> cu minimum 6 </w:t>
            </w:r>
            <w:proofErr w:type="spellStart"/>
            <w:r w:rsidRPr="00C72C3D">
              <w:rPr>
                <w:rFonts w:ascii="Times New Roman" w:hAnsi="Times New Roman" w:cs="Times New Roman"/>
                <w:sz w:val="16"/>
                <w:szCs w:val="16"/>
                <w:lang w:val="en-US"/>
              </w:rPr>
              <w:t>perechi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senzori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infraroșu</w:t>
            </w:r>
            <w:proofErr w:type="spellEnd"/>
            <w:r w:rsidRPr="00C72C3D">
              <w:rPr>
                <w:rFonts w:ascii="Times New Roman" w:hAnsi="Times New Roman" w:cs="Times New Roman"/>
                <w:sz w:val="16"/>
                <w:szCs w:val="16"/>
                <w:lang w:val="en-US"/>
              </w:rPr>
              <w:t xml:space="preserve"> (IR)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direcției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validarea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permisiunilor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prevenirea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accesului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neautorizat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anti-tailgating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7A27438B" w14:textId="77777777" w:rsidR="00130459" w:rsidRPr="00C72C3D" w:rsidRDefault="00130459" w:rsidP="00130459">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Indicator LED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direcția</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stării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funcționare</w:t>
            </w:r>
            <w:proofErr w:type="spellEnd"/>
            <w:r w:rsidRPr="00C72C3D">
              <w:rPr>
                <w:rFonts w:ascii="Times New Roman" w:hAnsi="Times New Roman" w:cs="Times New Roman"/>
                <w:sz w:val="16"/>
                <w:szCs w:val="16"/>
                <w:lang w:val="en-US"/>
              </w:rPr>
              <w:t>;</w:t>
            </w:r>
          </w:p>
          <w:p w14:paraId="4F57239B"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protecție</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obstacole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oprirea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temporară</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mecanismului</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unui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obstacol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timpul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deschiderii</w:t>
            </w:r>
            <w:proofErr w:type="spellEnd"/>
            <w:r w:rsidRPr="00C72C3D">
              <w:rPr>
                <w:rFonts w:ascii="Times New Roman" w:hAnsi="Times New Roman" w:cs="Times New Roman"/>
                <w:sz w:val="16"/>
                <w:szCs w:val="16"/>
                <w:lang w:val="en-US"/>
              </w:rPr>
              <w:t>/</w:t>
            </w:r>
            <w:proofErr w:type="spellStart"/>
            <w:r w:rsidRPr="00C72C3D">
              <w:rPr>
                <w:rFonts w:ascii="Times New Roman" w:hAnsi="Times New Roman" w:cs="Times New Roman"/>
                <w:sz w:val="16"/>
                <w:szCs w:val="16"/>
                <w:lang w:val="en-US"/>
              </w:rPr>
              <w:t>închideri</w:t>
            </w:r>
            <w:proofErr w:type="spellEnd"/>
            <w:r w:rsidRPr="00C72C3D">
              <w:rPr>
                <w:rFonts w:ascii="Times New Roman" w:hAnsi="Times New Roman" w:cs="Times New Roman"/>
                <w:sz w:val="16"/>
                <w:szCs w:val="16"/>
                <w:lang w:val="en-US"/>
              </w:rPr>
              <w:t>;</w:t>
            </w:r>
          </w:p>
          <w:p w14:paraId="5CFDD1BD"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Funcții</w:t>
            </w:r>
            <w:proofErr w:type="spellEnd"/>
            <w:r w:rsidRPr="00C72C3D">
              <w:rPr>
                <w:rFonts w:ascii="Times New Roman" w:hAnsi="Times New Roman" w:cs="Times New Roman"/>
                <w:sz w:val="16"/>
                <w:szCs w:val="16"/>
                <w:lang w:val="en-US"/>
              </w:rPr>
              <w:t xml:space="preserve"> automate de </w:t>
            </w:r>
            <w:proofErr w:type="spellStart"/>
            <w:r w:rsidRPr="00C72C3D">
              <w:rPr>
                <w:rFonts w:ascii="Times New Roman" w:hAnsi="Times New Roman" w:cs="Times New Roman"/>
                <w:sz w:val="16"/>
                <w:szCs w:val="16"/>
                <w:lang w:val="en-US"/>
              </w:rPr>
              <w:t>autodiagnosticare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erorilor</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generarea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alarmelor</w:t>
            </w:r>
            <w:proofErr w:type="spellEnd"/>
            <w:r w:rsidRPr="00C72C3D">
              <w:rPr>
                <w:rFonts w:ascii="Times New Roman" w:hAnsi="Times New Roman" w:cs="Times New Roman"/>
                <w:sz w:val="16"/>
                <w:szCs w:val="16"/>
                <w:lang w:val="en-US"/>
              </w:rPr>
              <w:t>;</w:t>
            </w:r>
          </w:p>
          <w:p w14:paraId="10643719"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anulare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automată</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permisiunii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cazul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care </w:t>
            </w:r>
            <w:proofErr w:type="spellStart"/>
            <w:r w:rsidRPr="00C72C3D">
              <w:rPr>
                <w:rFonts w:ascii="Times New Roman" w:hAnsi="Times New Roman" w:cs="Times New Roman"/>
                <w:sz w:val="16"/>
                <w:szCs w:val="16"/>
                <w:lang w:val="en-US"/>
              </w:rPr>
              <w:t>utilizatorul</w:t>
            </w:r>
            <w:proofErr w:type="spellEnd"/>
            <w:r w:rsidRPr="00C72C3D">
              <w:rPr>
                <w:rFonts w:ascii="Times New Roman" w:hAnsi="Times New Roman" w:cs="Times New Roman"/>
                <w:sz w:val="16"/>
                <w:szCs w:val="16"/>
                <w:lang w:val="en-US"/>
              </w:rPr>
              <w:t xml:space="preserve"> nu </w:t>
            </w:r>
            <w:proofErr w:type="spellStart"/>
            <w:r w:rsidRPr="00C72C3D">
              <w:rPr>
                <w:rFonts w:ascii="Times New Roman" w:hAnsi="Times New Roman" w:cs="Times New Roman"/>
                <w:sz w:val="16"/>
                <w:szCs w:val="16"/>
                <w:lang w:val="en-US"/>
              </w:rPr>
              <w:t>efectuează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trecerea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intervalul</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timp</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stabilit</w:t>
            </w:r>
            <w:proofErr w:type="spellEnd"/>
            <w:r w:rsidRPr="00C72C3D">
              <w:rPr>
                <w:rFonts w:ascii="Times New Roman" w:hAnsi="Times New Roman" w:cs="Times New Roman"/>
                <w:sz w:val="16"/>
                <w:szCs w:val="16"/>
                <w:lang w:val="en-US"/>
              </w:rPr>
              <w:t>;</w:t>
            </w:r>
          </w:p>
          <w:p w14:paraId="6FA28216"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deblocare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automată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caz</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alarmă</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incendiu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semnal</w:t>
            </w:r>
            <w:proofErr w:type="spellEnd"/>
            <w:r w:rsidRPr="00C72C3D">
              <w:rPr>
                <w:rFonts w:ascii="Times New Roman" w:hAnsi="Times New Roman" w:cs="Times New Roman"/>
                <w:sz w:val="16"/>
                <w:szCs w:val="16"/>
                <w:lang w:val="en-US"/>
              </w:rPr>
              <w:t xml:space="preserve"> extern de </w:t>
            </w:r>
            <w:proofErr w:type="spellStart"/>
            <w:r w:rsidRPr="00C72C3D">
              <w:rPr>
                <w:rFonts w:ascii="Times New Roman" w:hAnsi="Times New Roman" w:cs="Times New Roman"/>
                <w:sz w:val="16"/>
                <w:szCs w:val="16"/>
                <w:lang w:val="en-US"/>
              </w:rPr>
              <w:t>urgență</w:t>
            </w:r>
            <w:proofErr w:type="spellEnd"/>
            <w:r w:rsidRPr="00C72C3D">
              <w:rPr>
                <w:rFonts w:ascii="Times New Roman" w:hAnsi="Times New Roman" w:cs="Times New Roman"/>
                <w:sz w:val="16"/>
                <w:szCs w:val="16"/>
                <w:lang w:val="en-US"/>
              </w:rPr>
              <w:t xml:space="preserve">, conform </w:t>
            </w:r>
            <w:proofErr w:type="spellStart"/>
            <w:r w:rsidRPr="00C72C3D">
              <w:rPr>
                <w:rFonts w:ascii="Times New Roman" w:hAnsi="Times New Roman" w:cs="Times New Roman"/>
                <w:sz w:val="16"/>
                <w:szCs w:val="16"/>
                <w:lang w:val="en-US"/>
              </w:rPr>
              <w:t>cerințelor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securitate</w:t>
            </w:r>
            <w:proofErr w:type="spellEnd"/>
            <w:r w:rsidRPr="00C72C3D">
              <w:rPr>
                <w:rFonts w:ascii="Times New Roman" w:hAnsi="Times New Roman" w:cs="Times New Roman"/>
                <w:sz w:val="16"/>
                <w:szCs w:val="16"/>
                <w:lang w:val="en-US"/>
              </w:rPr>
              <w:t>;</w:t>
            </w:r>
          </w:p>
          <w:p w14:paraId="48657530"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Ușă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rămasă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deschisă</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declanșarea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incendiu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bariera</w:t>
            </w:r>
            <w:proofErr w:type="spellEnd"/>
            <w:r w:rsidRPr="00C72C3D">
              <w:rPr>
                <w:rFonts w:ascii="Times New Roman" w:hAnsi="Times New Roman" w:cs="Times New Roman"/>
                <w:sz w:val="16"/>
                <w:szCs w:val="16"/>
                <w:lang w:val="en-US"/>
              </w:rPr>
              <w:t xml:space="preserve"> se </w:t>
            </w:r>
            <w:proofErr w:type="spellStart"/>
            <w:r w:rsidRPr="00C72C3D">
              <w:rPr>
                <w:rFonts w:ascii="Times New Roman" w:hAnsi="Times New Roman" w:cs="Times New Roman"/>
                <w:sz w:val="16"/>
                <w:szCs w:val="16"/>
                <w:lang w:val="en-US"/>
              </w:rPr>
              <w:t>deschide</w:t>
            </w:r>
            <w:proofErr w:type="spellEnd"/>
            <w:r w:rsidRPr="00C72C3D">
              <w:rPr>
                <w:rFonts w:ascii="Times New Roman" w:hAnsi="Times New Roman" w:cs="Times New Roman"/>
                <w:sz w:val="16"/>
                <w:szCs w:val="16"/>
                <w:lang w:val="en-US"/>
              </w:rPr>
              <w:t xml:space="preserve"> automat la </w:t>
            </w:r>
            <w:proofErr w:type="spellStart"/>
            <w:r w:rsidRPr="00C72C3D">
              <w:rPr>
                <w:rFonts w:ascii="Times New Roman" w:hAnsi="Times New Roman" w:cs="Times New Roman"/>
                <w:sz w:val="16"/>
                <w:szCs w:val="16"/>
                <w:lang w:val="en-US"/>
              </w:rPr>
              <w:t>activarea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alarmei</w:t>
            </w:r>
            <w:proofErr w:type="spellEnd"/>
          </w:p>
          <w:p w14:paraId="774D7B31"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Deschidere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automată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cazul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întreruperii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alimentării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energie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electrică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siguranță</w:t>
            </w:r>
            <w:proofErr w:type="spellEnd"/>
            <w:r w:rsidRPr="00C72C3D">
              <w:rPr>
                <w:rFonts w:ascii="Times New Roman" w:hAnsi="Times New Roman" w:cs="Times New Roman"/>
                <w:sz w:val="16"/>
                <w:szCs w:val="16"/>
                <w:lang w:val="en-US"/>
              </w:rPr>
              <w:t xml:space="preserve"> – fail safe);</w:t>
            </w:r>
          </w:p>
          <w:p w14:paraId="727BEEF3"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Turnichetul</w:t>
            </w:r>
            <w:proofErr w:type="spellEnd"/>
            <w:r w:rsidRPr="00C72C3D">
              <w:rPr>
                <w:rFonts w:ascii="Times New Roman" w:hAnsi="Times New Roman" w:cs="Times New Roman"/>
                <w:sz w:val="16"/>
                <w:szCs w:val="16"/>
                <w:lang w:val="en-US"/>
              </w:rPr>
              <w:t xml:space="preserve"> se </w:t>
            </w:r>
            <w:proofErr w:type="spellStart"/>
            <w:r w:rsidRPr="00C72C3D">
              <w:rPr>
                <w:rFonts w:ascii="Times New Roman" w:hAnsi="Times New Roman" w:cs="Times New Roman"/>
                <w:sz w:val="16"/>
                <w:szCs w:val="16"/>
                <w:lang w:val="en-US"/>
              </w:rPr>
              <w:t>va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închide</w:t>
            </w:r>
            <w:proofErr w:type="spellEnd"/>
            <w:r w:rsidRPr="00C72C3D">
              <w:rPr>
                <w:rFonts w:ascii="Times New Roman" w:hAnsi="Times New Roman" w:cs="Times New Roman"/>
                <w:sz w:val="16"/>
                <w:szCs w:val="16"/>
                <w:lang w:val="en-US"/>
              </w:rPr>
              <w:t xml:space="preserve"> automat la </w:t>
            </w:r>
            <w:proofErr w:type="spellStart"/>
            <w:r w:rsidRPr="00C72C3D">
              <w:rPr>
                <w:rFonts w:ascii="Times New Roman" w:hAnsi="Times New Roman" w:cs="Times New Roman"/>
                <w:sz w:val="16"/>
                <w:szCs w:val="16"/>
                <w:lang w:val="en-US"/>
              </w:rPr>
              <w:t>oprirea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alarmei</w:t>
            </w:r>
            <w:proofErr w:type="spellEnd"/>
            <w:r w:rsidRPr="00C72C3D">
              <w:rPr>
                <w:rFonts w:ascii="Times New Roman" w:hAnsi="Times New Roman" w:cs="Times New Roman"/>
                <w:sz w:val="16"/>
                <w:szCs w:val="16"/>
                <w:lang w:val="en-US"/>
              </w:rPr>
              <w:t>;</w:t>
            </w:r>
          </w:p>
          <w:p w14:paraId="178ACCB4"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Turnichetul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va</w:t>
            </w:r>
            <w:proofErr w:type="spellEnd"/>
            <w:r w:rsidRPr="00C72C3D">
              <w:rPr>
                <w:rFonts w:ascii="Times New Roman" w:hAnsi="Times New Roman" w:cs="Times New Roman"/>
                <w:sz w:val="16"/>
                <w:szCs w:val="16"/>
                <w:lang w:val="en-US"/>
              </w:rPr>
              <w:t xml:space="preserve"> fi </w:t>
            </w:r>
            <w:proofErr w:type="spellStart"/>
            <w:r w:rsidRPr="00C72C3D">
              <w:rPr>
                <w:rFonts w:ascii="Times New Roman" w:hAnsi="Times New Roman" w:cs="Times New Roman"/>
                <w:sz w:val="16"/>
                <w:szCs w:val="16"/>
                <w:lang w:val="en-US"/>
              </w:rPr>
              <w:t>prevăzut</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controler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integrat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42DBC293"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Carcasă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construcție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robustă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realizată</w:t>
            </w:r>
            <w:proofErr w:type="spellEnd"/>
            <w:r w:rsidRPr="00C72C3D">
              <w:rPr>
                <w:rFonts w:ascii="Times New Roman" w:hAnsi="Times New Roman" w:cs="Times New Roman"/>
                <w:sz w:val="16"/>
                <w:szCs w:val="16"/>
                <w:lang w:val="en-US"/>
              </w:rPr>
              <w:t xml:space="preserve"> din </w:t>
            </w:r>
            <w:proofErr w:type="spellStart"/>
            <w:r w:rsidRPr="00C72C3D">
              <w:rPr>
                <w:rFonts w:ascii="Times New Roman" w:hAnsi="Times New Roman" w:cs="Times New Roman"/>
                <w:sz w:val="16"/>
                <w:szCs w:val="16"/>
                <w:lang w:val="en-US"/>
              </w:rPr>
              <w:t>materiale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rezistente</w:t>
            </w:r>
            <w:proofErr w:type="spellEnd"/>
            <w:r w:rsidRPr="00C72C3D">
              <w:rPr>
                <w:rFonts w:ascii="Times New Roman" w:hAnsi="Times New Roman" w:cs="Times New Roman"/>
                <w:sz w:val="16"/>
                <w:szCs w:val="16"/>
                <w:lang w:val="en-US"/>
              </w:rPr>
              <w:t xml:space="preserve"> (ex. metal/inox), </w:t>
            </w:r>
            <w:proofErr w:type="spellStart"/>
            <w:r w:rsidRPr="00C72C3D">
              <w:rPr>
                <w:rFonts w:ascii="Times New Roman" w:hAnsi="Times New Roman" w:cs="Times New Roman"/>
                <w:sz w:val="16"/>
                <w:szCs w:val="16"/>
                <w:lang w:val="en-US"/>
              </w:rPr>
              <w:t>destinată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utilizării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spații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trafic</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intens</w:t>
            </w:r>
            <w:proofErr w:type="spellEnd"/>
            <w:r w:rsidRPr="00C72C3D">
              <w:rPr>
                <w:rFonts w:ascii="Times New Roman" w:hAnsi="Times New Roman" w:cs="Times New Roman"/>
                <w:sz w:val="16"/>
                <w:szCs w:val="16"/>
                <w:lang w:val="en-US"/>
              </w:rPr>
              <w:t>;</w:t>
            </w:r>
          </w:p>
          <w:p w14:paraId="03C44930" w14:textId="77777777" w:rsidR="00130459" w:rsidRPr="00C72C3D" w:rsidRDefault="00130459" w:rsidP="00130459">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Alimentare: 220–240 V AC, 50 Hz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1C386A5E" w14:textId="77777777" w:rsidR="00130459" w:rsidRPr="00C72C3D" w:rsidRDefault="00130459" w:rsidP="00130459">
            <w:pPr>
              <w:jc w:val="both"/>
              <w:rPr>
                <w:rFonts w:ascii="Times New Roman" w:hAnsi="Times New Roman" w:cs="Times New Roman"/>
                <w:sz w:val="16"/>
                <w:szCs w:val="16"/>
                <w:lang w:val="en-US"/>
              </w:rPr>
            </w:pPr>
            <w:proofErr w:type="spellStart"/>
            <w:proofErr w:type="gramStart"/>
            <w:r w:rsidRPr="00C72C3D">
              <w:rPr>
                <w:rFonts w:ascii="Times New Roman" w:hAnsi="Times New Roman" w:cs="Times New Roman"/>
                <w:sz w:val="16"/>
                <w:szCs w:val="16"/>
                <w:lang w:val="en-US"/>
              </w:rPr>
              <w:t>Compatibilitate</w:t>
            </w:r>
            <w:proofErr w:type="spellEnd"/>
            <w:r w:rsidRPr="00C72C3D">
              <w:rPr>
                <w:rFonts w:ascii="Times New Roman" w:hAnsi="Times New Roman" w:cs="Times New Roman"/>
                <w:sz w:val="16"/>
                <w:szCs w:val="16"/>
                <w:lang w:val="en-US"/>
              </w:rPr>
              <w:t xml:space="preserve"> :</w:t>
            </w:r>
            <w:proofErr w:type="gram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compatibil</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sisteme</w:t>
            </w:r>
            <w:proofErr w:type="spellEnd"/>
            <w:r w:rsidRPr="00C72C3D">
              <w:rPr>
                <w:rFonts w:ascii="Times New Roman" w:hAnsi="Times New Roman" w:cs="Times New Roman"/>
                <w:sz w:val="16"/>
                <w:szCs w:val="16"/>
                <w:lang w:val="en-US"/>
              </w:rPr>
              <w:t xml:space="preserve"> de control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pe </w:t>
            </w:r>
            <w:proofErr w:type="spellStart"/>
            <w:r w:rsidRPr="00C72C3D">
              <w:rPr>
                <w:rFonts w:ascii="Times New Roman" w:hAnsi="Times New Roman" w:cs="Times New Roman"/>
                <w:sz w:val="16"/>
                <w:szCs w:val="16"/>
                <w:lang w:val="en-US"/>
              </w:rPr>
              <w:t>bază</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carduri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alte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metode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autentificare</w:t>
            </w:r>
            <w:proofErr w:type="spellEnd"/>
            <w:r w:rsidRPr="00C72C3D">
              <w:rPr>
                <w:rFonts w:ascii="Times New Roman" w:hAnsi="Times New Roman" w:cs="Times New Roman"/>
                <w:sz w:val="16"/>
                <w:szCs w:val="16"/>
                <w:lang w:val="en-US"/>
              </w:rPr>
              <w:t xml:space="preserve">, precum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echipamentele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sistemului</w:t>
            </w:r>
            <w:proofErr w:type="spellEnd"/>
            <w:r w:rsidRPr="00C72C3D">
              <w:rPr>
                <w:rFonts w:ascii="Times New Roman" w:hAnsi="Times New Roman" w:cs="Times New Roman"/>
                <w:sz w:val="16"/>
                <w:szCs w:val="16"/>
                <w:lang w:val="en-US"/>
              </w:rPr>
              <w:t xml:space="preserve"> de control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ofertat</w:t>
            </w:r>
            <w:proofErr w:type="spellEnd"/>
            <w:r w:rsidRPr="00C72C3D">
              <w:rPr>
                <w:rFonts w:ascii="Times New Roman" w:hAnsi="Times New Roman" w:cs="Times New Roman"/>
                <w:sz w:val="16"/>
                <w:szCs w:val="16"/>
                <w:lang w:val="en-US"/>
              </w:rPr>
              <w:t>.</w:t>
            </w:r>
          </w:p>
          <w:p w14:paraId="3B5546E8"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Garanție</w:t>
            </w:r>
            <w:proofErr w:type="spellEnd"/>
            <w:r w:rsidRPr="00C72C3D">
              <w:rPr>
                <w:rFonts w:ascii="Times New Roman" w:hAnsi="Times New Roman" w:cs="Times New Roman"/>
                <w:sz w:val="16"/>
                <w:szCs w:val="16"/>
                <w:lang w:val="en-US"/>
              </w:rPr>
              <w:t xml:space="preserve">: minimum 36 </w:t>
            </w:r>
            <w:proofErr w:type="spellStart"/>
            <w:r w:rsidRPr="00C72C3D">
              <w:rPr>
                <w:rFonts w:ascii="Times New Roman" w:hAnsi="Times New Roman" w:cs="Times New Roman"/>
                <w:sz w:val="16"/>
                <w:szCs w:val="16"/>
                <w:lang w:val="en-US"/>
              </w:rPr>
              <w:t>luni</w:t>
            </w:r>
            <w:proofErr w:type="spellEnd"/>
            <w:r w:rsidRPr="00C72C3D">
              <w:rPr>
                <w:rFonts w:ascii="Times New Roman" w:hAnsi="Times New Roman" w:cs="Times New Roman"/>
                <w:sz w:val="16"/>
                <w:szCs w:val="16"/>
                <w:lang w:val="en-US"/>
              </w:rPr>
              <w:t>.</w:t>
            </w:r>
          </w:p>
          <w:p w14:paraId="4224B5E0" w14:textId="518DF2F2" w:rsidR="0060587A" w:rsidRPr="00C72C3D" w:rsidRDefault="00130459" w:rsidP="00130459">
            <w:pPr>
              <w:jc w:val="both"/>
              <w:rPr>
                <w:rFonts w:ascii="Times New Roman" w:hAnsi="Times New Roman" w:cs="Times New Roman"/>
                <w:i/>
                <w:iCs/>
                <w:sz w:val="16"/>
                <w:szCs w:val="16"/>
                <w:lang w:val="en-US"/>
              </w:rPr>
            </w:pPr>
            <w:proofErr w:type="spellStart"/>
            <w:r w:rsidRPr="00C72C3D">
              <w:rPr>
                <w:rFonts w:ascii="Times New Roman" w:hAnsi="Times New Roman" w:cs="Times New Roman"/>
                <w:i/>
                <w:iCs/>
                <w:sz w:val="16"/>
                <w:szCs w:val="16"/>
                <w:lang w:val="en-US"/>
              </w:rPr>
              <w:t>Montarea</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toate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accesoriile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elementele</w:t>
            </w:r>
            <w:proofErr w:type="spellEnd"/>
            <w:r w:rsidRPr="00C72C3D">
              <w:rPr>
                <w:rFonts w:ascii="Times New Roman" w:hAnsi="Times New Roman" w:cs="Times New Roman"/>
                <w:i/>
                <w:iCs/>
                <w:sz w:val="16"/>
                <w:szCs w:val="16"/>
                <w:lang w:val="en-US"/>
              </w:rPr>
              <w:t xml:space="preserve"> de </w:t>
            </w:r>
            <w:proofErr w:type="spellStart"/>
            <w:r w:rsidRPr="00C72C3D">
              <w:rPr>
                <w:rFonts w:ascii="Times New Roman" w:hAnsi="Times New Roman" w:cs="Times New Roman"/>
                <w:i/>
                <w:iCs/>
                <w:sz w:val="16"/>
                <w:szCs w:val="16"/>
                <w:lang w:val="en-US"/>
              </w:rPr>
              <w:t>conectare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componentele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necesare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instalării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lastRenderedPageBreak/>
              <w:t>punerii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funcțiune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vor</w:t>
            </w:r>
            <w:proofErr w:type="spellEnd"/>
            <w:r w:rsidRPr="00C72C3D">
              <w:rPr>
                <w:rFonts w:ascii="Times New Roman" w:hAnsi="Times New Roman" w:cs="Times New Roman"/>
                <w:i/>
                <w:iCs/>
                <w:sz w:val="16"/>
                <w:szCs w:val="16"/>
                <w:lang w:val="en-US"/>
              </w:rPr>
              <w:t xml:space="preserve"> fi </w:t>
            </w:r>
            <w:proofErr w:type="spellStart"/>
            <w:r w:rsidRPr="00C72C3D">
              <w:rPr>
                <w:rFonts w:ascii="Times New Roman" w:hAnsi="Times New Roman" w:cs="Times New Roman"/>
                <w:i/>
                <w:iCs/>
                <w:sz w:val="16"/>
                <w:szCs w:val="16"/>
                <w:lang w:val="en-US"/>
              </w:rPr>
              <w:t>incluse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oferta</w:t>
            </w:r>
            <w:proofErr w:type="spellEnd"/>
            <w:r w:rsidRPr="00C72C3D">
              <w:rPr>
                <w:rFonts w:ascii="Times New Roman" w:hAnsi="Times New Roman" w:cs="Times New Roman"/>
                <w:i/>
                <w:iCs/>
                <w:sz w:val="16"/>
                <w:szCs w:val="16"/>
                <w:lang w:val="en-US"/>
              </w:rPr>
              <w:t xml:space="preserve"> de </w:t>
            </w:r>
            <w:proofErr w:type="spellStart"/>
            <w:r w:rsidRPr="00C72C3D">
              <w:rPr>
                <w:rFonts w:ascii="Times New Roman" w:hAnsi="Times New Roman" w:cs="Times New Roman"/>
                <w:i/>
                <w:iCs/>
                <w:sz w:val="16"/>
                <w:szCs w:val="16"/>
                <w:lang w:val="en-US"/>
              </w:rPr>
              <w:t>preț</w:t>
            </w:r>
            <w:proofErr w:type="spellEnd"/>
            <w:r w:rsidRPr="00C72C3D">
              <w:rPr>
                <w:rFonts w:ascii="Times New Roman" w:hAnsi="Times New Roman" w:cs="Times New Roman"/>
                <w:i/>
                <w:iCs/>
                <w:sz w:val="16"/>
                <w:szCs w:val="16"/>
                <w:lang w:val="en-US"/>
              </w:rPr>
              <w:t>;</w:t>
            </w:r>
          </w:p>
        </w:tc>
        <w:tc>
          <w:tcPr>
            <w:tcW w:w="832" w:type="dxa"/>
          </w:tcPr>
          <w:p w14:paraId="15621E35" w14:textId="3AD0C6E2"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702D83D5" w14:textId="766A9740"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1D278582" w14:textId="3F459B13" w:rsidR="0060587A" w:rsidRPr="00C72C3D" w:rsidRDefault="00E75394" w:rsidP="0060587A">
            <w:pPr>
              <w:jc w:val="both"/>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02152706" wp14:editId="581BD84B">
                  <wp:extent cx="1390015" cy="1359535"/>
                  <wp:effectExtent l="0" t="0" r="635" b="0"/>
                  <wp:docPr id="1687825675"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0015" cy="1359535"/>
                          </a:xfrm>
                          <a:prstGeom prst="rect">
                            <a:avLst/>
                          </a:prstGeom>
                          <a:noFill/>
                        </pic:spPr>
                      </pic:pic>
                    </a:graphicData>
                  </a:graphic>
                </wp:inline>
              </w:drawing>
            </w:r>
          </w:p>
        </w:tc>
      </w:tr>
      <w:tr w:rsidR="004312AA" w:rsidRPr="00C72C3D" w14:paraId="0B1504B2" w14:textId="77777777" w:rsidTr="00A91746">
        <w:trPr>
          <w:trHeight w:val="407"/>
        </w:trPr>
        <w:tc>
          <w:tcPr>
            <w:tcW w:w="559" w:type="dxa"/>
          </w:tcPr>
          <w:p w14:paraId="456B61FC" w14:textId="17D824EA"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3</w:t>
            </w:r>
          </w:p>
        </w:tc>
        <w:tc>
          <w:tcPr>
            <w:tcW w:w="1597" w:type="dxa"/>
          </w:tcPr>
          <w:p w14:paraId="439AE8C6" w14:textId="21FBA9CE"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Set de panouri mobile pentru turnichet</w:t>
            </w:r>
          </w:p>
        </w:tc>
        <w:tc>
          <w:tcPr>
            <w:tcW w:w="3975" w:type="dxa"/>
          </w:tcPr>
          <w:p w14:paraId="4EAE0B8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Set panouri mobile pentru turnichet batant</w:t>
            </w:r>
          </w:p>
          <w:p w14:paraId="05FDA6D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Tip produs: set de panouri mobile (aripi) pentru turnichet batant (Swing </w:t>
            </w:r>
            <w:proofErr w:type="spellStart"/>
            <w:r w:rsidRPr="00C72C3D">
              <w:rPr>
                <w:rFonts w:ascii="Times New Roman" w:hAnsi="Times New Roman" w:cs="Times New Roman"/>
                <w:sz w:val="16"/>
                <w:szCs w:val="16"/>
              </w:rPr>
              <w:t>Barrier</w:t>
            </w:r>
            <w:proofErr w:type="spellEnd"/>
            <w:r w:rsidRPr="00C72C3D">
              <w:rPr>
                <w:rFonts w:ascii="Times New Roman" w:hAnsi="Times New Roman" w:cs="Times New Roman"/>
                <w:sz w:val="16"/>
                <w:szCs w:val="16"/>
              </w:rPr>
              <w:t>);</w:t>
            </w:r>
          </w:p>
          <w:p w14:paraId="6EF5792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Material panouri: sticlă securizată (</w:t>
            </w:r>
            <w:proofErr w:type="spellStart"/>
            <w:r w:rsidRPr="00C72C3D">
              <w:rPr>
                <w:rFonts w:ascii="Times New Roman" w:hAnsi="Times New Roman" w:cs="Times New Roman"/>
                <w:sz w:val="16"/>
                <w:szCs w:val="16"/>
              </w:rPr>
              <w:t>tempered</w:t>
            </w:r>
            <w:proofErr w:type="spellEnd"/>
            <w:r w:rsidRPr="00C72C3D">
              <w:rPr>
                <w:rFonts w:ascii="Times New Roman" w:hAnsi="Times New Roman" w:cs="Times New Roman"/>
                <w:sz w:val="16"/>
                <w:szCs w:val="16"/>
              </w:rPr>
              <w:t xml:space="preserve"> </w:t>
            </w:r>
            <w:proofErr w:type="spellStart"/>
            <w:r w:rsidRPr="00C72C3D">
              <w:rPr>
                <w:rFonts w:ascii="Times New Roman" w:hAnsi="Times New Roman" w:cs="Times New Roman"/>
                <w:sz w:val="16"/>
                <w:szCs w:val="16"/>
              </w:rPr>
              <w:t>glass</w:t>
            </w:r>
            <w:proofErr w:type="spellEnd"/>
            <w:r w:rsidRPr="00C72C3D">
              <w:rPr>
                <w:rFonts w:ascii="Times New Roman" w:hAnsi="Times New Roman" w:cs="Times New Roman"/>
                <w:sz w:val="16"/>
                <w:szCs w:val="16"/>
              </w:rPr>
              <w:t>) sau echivalent;</w:t>
            </w:r>
          </w:p>
          <w:p w14:paraId="5A3626E9" w14:textId="79C845EE"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Configurație</w:t>
            </w:r>
            <w:r w:rsidR="004705E4" w:rsidRPr="00C72C3D">
              <w:rPr>
                <w:rFonts w:ascii="Times New Roman" w:hAnsi="Times New Roman" w:cs="Times New Roman"/>
                <w:sz w:val="16"/>
                <w:szCs w:val="16"/>
              </w:rPr>
              <w:t>:</w:t>
            </w:r>
            <w:r w:rsidR="004705E4" w:rsidRPr="00C72C3D">
              <w:rPr>
                <w:sz w:val="16"/>
                <w:szCs w:val="16"/>
              </w:rPr>
              <w:t xml:space="preserve"> </w:t>
            </w:r>
            <w:r w:rsidR="004705E4" w:rsidRPr="00C72C3D">
              <w:rPr>
                <w:rFonts w:ascii="Times New Roman" w:hAnsi="Times New Roman" w:cs="Times New Roman"/>
                <w:sz w:val="16"/>
                <w:szCs w:val="16"/>
              </w:rPr>
              <w:t>fiecare set include 2 bucăți panouri/aripi pentru formarea unui culoar de acces;</w:t>
            </w:r>
          </w:p>
          <w:p w14:paraId="6A7F8CC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Lățime pasaj de trecere: reglabilă în intervalul aproximativ 650–900 mm;</w:t>
            </w:r>
          </w:p>
          <w:p w14:paraId="3A48FA8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turnichetul batant ofertat și cu sistemul de control acces;</w:t>
            </w:r>
          </w:p>
          <w:p w14:paraId="1CC0AC8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Rezistente la utilizare intensivă în spații publice;</w:t>
            </w:r>
          </w:p>
          <w:p w14:paraId="26A8289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i/>
                <w:iCs/>
                <w:sz w:val="16"/>
                <w:szCs w:val="16"/>
              </w:rPr>
              <w:t>Montare și elemente de fixare incluse</w:t>
            </w:r>
            <w:r w:rsidRPr="00C72C3D">
              <w:rPr>
                <w:rFonts w:ascii="Times New Roman" w:hAnsi="Times New Roman" w:cs="Times New Roman"/>
                <w:sz w:val="16"/>
                <w:szCs w:val="16"/>
              </w:rPr>
              <w:t>;</w:t>
            </w:r>
          </w:p>
          <w:p w14:paraId="28E0C0CF" w14:textId="1C2AD9E4"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5151869C" w14:textId="64ECDA55"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set</w:t>
            </w:r>
          </w:p>
        </w:tc>
        <w:tc>
          <w:tcPr>
            <w:tcW w:w="871" w:type="dxa"/>
            <w:gridSpan w:val="2"/>
          </w:tcPr>
          <w:p w14:paraId="3FA5FE77" w14:textId="50209D15"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2</w:t>
            </w:r>
          </w:p>
        </w:tc>
        <w:tc>
          <w:tcPr>
            <w:tcW w:w="1597" w:type="dxa"/>
            <w:gridSpan w:val="2"/>
          </w:tcPr>
          <w:p w14:paraId="5E1FF55E" w14:textId="77777777" w:rsidR="0060587A" w:rsidRPr="00C72C3D" w:rsidRDefault="0060587A" w:rsidP="0060587A">
            <w:pPr>
              <w:jc w:val="both"/>
              <w:rPr>
                <w:rFonts w:ascii="Times New Roman" w:hAnsi="Times New Roman" w:cs="Times New Roman"/>
                <w:sz w:val="16"/>
                <w:szCs w:val="16"/>
              </w:rPr>
            </w:pPr>
          </w:p>
        </w:tc>
      </w:tr>
      <w:tr w:rsidR="004312AA" w:rsidRPr="00C72C3D" w14:paraId="23AA009B" w14:textId="77777777" w:rsidTr="00A91746">
        <w:trPr>
          <w:trHeight w:val="407"/>
        </w:trPr>
        <w:tc>
          <w:tcPr>
            <w:tcW w:w="559" w:type="dxa"/>
          </w:tcPr>
          <w:p w14:paraId="771C554C" w14:textId="3C804033"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4</w:t>
            </w:r>
          </w:p>
        </w:tc>
        <w:tc>
          <w:tcPr>
            <w:tcW w:w="1597" w:type="dxa"/>
          </w:tcPr>
          <w:p w14:paraId="15013B00" w14:textId="32F5C4E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 xml:space="preserve">Cititor de carduri </w:t>
            </w:r>
          </w:p>
        </w:tc>
        <w:tc>
          <w:tcPr>
            <w:tcW w:w="3975" w:type="dxa"/>
          </w:tcPr>
          <w:p w14:paraId="19900A9E"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Cititor pentru control acces pe bază de card;</w:t>
            </w:r>
          </w:p>
          <w:p w14:paraId="45F41F6C"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Compatibil cu sistemul de control acces ofertat;</w:t>
            </w:r>
          </w:p>
          <w:p w14:paraId="41664BC6"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Citire rapidă a cardurilor;</w:t>
            </w:r>
          </w:p>
          <w:p w14:paraId="0C75C718"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Posibilitate montare pe turnichet;</w:t>
            </w:r>
          </w:p>
          <w:p w14:paraId="1D63A73B"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Comunicare cu controlerul de acces;</w:t>
            </w:r>
          </w:p>
          <w:p w14:paraId="13134F2A"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Alimentare:</w:t>
            </w:r>
            <w:r w:rsidRPr="00C72C3D">
              <w:rPr>
                <w:sz w:val="16"/>
                <w:szCs w:val="16"/>
              </w:rPr>
              <w:t xml:space="preserve"> </w:t>
            </w:r>
            <w:r w:rsidRPr="00C72C3D">
              <w:rPr>
                <w:rFonts w:ascii="Times New Roman" w:hAnsi="Times New Roman" w:cs="Times New Roman"/>
                <w:sz w:val="16"/>
                <w:szCs w:val="16"/>
              </w:rPr>
              <w:t>conform specificațiilor producătorului, adaptor/sursă inclusă dacă este necesară;</w:t>
            </w:r>
          </w:p>
          <w:p w14:paraId="66D0B1BB"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Protecție pentru utilizare în spații publice.</w:t>
            </w:r>
          </w:p>
          <w:p w14:paraId="6F3F4AF7"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Funcționare stabilă în regim de utilizare intensivă;</w:t>
            </w:r>
          </w:p>
          <w:p w14:paraId="6A2BE57B"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i/>
                <w:iCs/>
                <w:sz w:val="16"/>
                <w:szCs w:val="16"/>
              </w:rPr>
              <w:t>Toate accesoriile necesare instalării și conectării vor fi incluse în oferta de preț</w:t>
            </w:r>
            <w:r w:rsidRPr="00C72C3D">
              <w:rPr>
                <w:rFonts w:ascii="Times New Roman" w:hAnsi="Times New Roman" w:cs="Times New Roman"/>
                <w:sz w:val="16"/>
                <w:szCs w:val="16"/>
              </w:rPr>
              <w:t>;</w:t>
            </w:r>
          </w:p>
          <w:p w14:paraId="6B41222C" w14:textId="310F9459"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3CC8F483" w14:textId="03221963"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04590941" w14:textId="733533C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2</w:t>
            </w:r>
          </w:p>
        </w:tc>
        <w:tc>
          <w:tcPr>
            <w:tcW w:w="1597" w:type="dxa"/>
            <w:gridSpan w:val="2"/>
          </w:tcPr>
          <w:p w14:paraId="66C4B6E9" w14:textId="77777777" w:rsidR="0060587A" w:rsidRPr="00C72C3D" w:rsidRDefault="0060587A" w:rsidP="0060587A">
            <w:pPr>
              <w:jc w:val="both"/>
              <w:rPr>
                <w:rFonts w:ascii="Times New Roman" w:hAnsi="Times New Roman" w:cs="Times New Roman"/>
                <w:sz w:val="16"/>
                <w:szCs w:val="16"/>
              </w:rPr>
            </w:pPr>
          </w:p>
        </w:tc>
      </w:tr>
      <w:tr w:rsidR="004312AA" w:rsidRPr="00C72C3D" w14:paraId="6A6EEA9B" w14:textId="77777777" w:rsidTr="00A91746">
        <w:trPr>
          <w:trHeight w:val="407"/>
        </w:trPr>
        <w:tc>
          <w:tcPr>
            <w:tcW w:w="559" w:type="dxa"/>
          </w:tcPr>
          <w:p w14:paraId="7DB03231" w14:textId="6A1C45DF" w:rsidR="001C6E9F" w:rsidRPr="00C72C3D" w:rsidRDefault="00304903" w:rsidP="001C6E9F">
            <w:pPr>
              <w:jc w:val="both"/>
              <w:rPr>
                <w:rFonts w:ascii="Times New Roman" w:hAnsi="Times New Roman" w:cs="Times New Roman"/>
                <w:sz w:val="16"/>
                <w:szCs w:val="16"/>
              </w:rPr>
            </w:pPr>
            <w:r w:rsidRPr="00C72C3D">
              <w:rPr>
                <w:rFonts w:ascii="Times New Roman" w:hAnsi="Times New Roman" w:cs="Times New Roman"/>
                <w:sz w:val="16"/>
                <w:szCs w:val="16"/>
              </w:rPr>
              <w:t>1.</w:t>
            </w:r>
            <w:r w:rsidR="001C6E9F" w:rsidRPr="00C72C3D">
              <w:rPr>
                <w:rFonts w:ascii="Times New Roman" w:hAnsi="Times New Roman" w:cs="Times New Roman"/>
                <w:sz w:val="16"/>
                <w:szCs w:val="16"/>
              </w:rPr>
              <w:t>5</w:t>
            </w:r>
          </w:p>
        </w:tc>
        <w:tc>
          <w:tcPr>
            <w:tcW w:w="1597" w:type="dxa"/>
          </w:tcPr>
          <w:p w14:paraId="6B82896B" w14:textId="747C6195" w:rsidR="001C6E9F" w:rsidRPr="00C72C3D" w:rsidRDefault="001C6E9F" w:rsidP="001C6E9F">
            <w:pPr>
              <w:jc w:val="both"/>
              <w:rPr>
                <w:rFonts w:ascii="Times New Roman" w:hAnsi="Times New Roman" w:cs="Times New Roman"/>
                <w:sz w:val="16"/>
                <w:szCs w:val="16"/>
              </w:rPr>
            </w:pPr>
            <w:r w:rsidRPr="00C72C3D">
              <w:rPr>
                <w:rFonts w:ascii="Times New Roman" w:hAnsi="Times New Roman" w:cs="Times New Roman"/>
                <w:sz w:val="16"/>
                <w:szCs w:val="16"/>
              </w:rPr>
              <w:t>Buton de comandă pentru personalul de pază</w:t>
            </w:r>
          </w:p>
        </w:tc>
        <w:tc>
          <w:tcPr>
            <w:tcW w:w="3975" w:type="dxa"/>
          </w:tcPr>
          <w:p w14:paraId="357400C4" w14:textId="77777777" w:rsidR="00130459" w:rsidRPr="00C72C3D" w:rsidRDefault="00130459" w:rsidP="00130459">
            <w:pPr>
              <w:tabs>
                <w:tab w:val="left" w:pos="1313"/>
              </w:tabs>
              <w:rPr>
                <w:rFonts w:ascii="Times New Roman" w:hAnsi="Times New Roman" w:cs="Times New Roman"/>
                <w:sz w:val="16"/>
                <w:szCs w:val="16"/>
              </w:rPr>
            </w:pPr>
            <w:r w:rsidRPr="00C72C3D">
              <w:rPr>
                <w:rFonts w:ascii="Times New Roman" w:hAnsi="Times New Roman" w:cs="Times New Roman"/>
                <w:sz w:val="16"/>
                <w:szCs w:val="16"/>
              </w:rPr>
              <w:t>Dispozitiv pentru deschiderea/deblocarea/blocare manuală a turnichetului;</w:t>
            </w:r>
          </w:p>
          <w:p w14:paraId="3E4E1D78" w14:textId="77777777" w:rsidR="00130459" w:rsidRPr="00C72C3D" w:rsidRDefault="00130459" w:rsidP="00130459">
            <w:pPr>
              <w:tabs>
                <w:tab w:val="left" w:pos="1313"/>
              </w:tabs>
              <w:rPr>
                <w:rFonts w:ascii="Times New Roman" w:hAnsi="Times New Roman" w:cs="Times New Roman"/>
                <w:sz w:val="16"/>
                <w:szCs w:val="16"/>
              </w:rPr>
            </w:pPr>
            <w:r w:rsidRPr="00C72C3D">
              <w:rPr>
                <w:rFonts w:ascii="Times New Roman" w:hAnsi="Times New Roman" w:cs="Times New Roman"/>
                <w:sz w:val="16"/>
                <w:szCs w:val="16"/>
              </w:rPr>
              <w:t>Compatibil cu controlerul sistemului de control acces ofertat;</w:t>
            </w:r>
          </w:p>
          <w:p w14:paraId="55CD5C42" w14:textId="77777777" w:rsidR="00130459" w:rsidRPr="00C72C3D" w:rsidRDefault="00130459" w:rsidP="00130459">
            <w:pPr>
              <w:tabs>
                <w:tab w:val="left" w:pos="1313"/>
              </w:tabs>
              <w:rPr>
                <w:rFonts w:ascii="Times New Roman" w:hAnsi="Times New Roman" w:cs="Times New Roman"/>
                <w:sz w:val="16"/>
                <w:szCs w:val="16"/>
              </w:rPr>
            </w:pPr>
            <w:r w:rsidRPr="00C72C3D">
              <w:rPr>
                <w:rFonts w:ascii="Times New Roman" w:hAnsi="Times New Roman" w:cs="Times New Roman"/>
                <w:sz w:val="16"/>
                <w:szCs w:val="16"/>
              </w:rPr>
              <w:t>Montare la postul de pază sau în locația indicată de beneficiar;</w:t>
            </w:r>
          </w:p>
          <w:p w14:paraId="09DEC563" w14:textId="42593DBF" w:rsidR="001C6E9F" w:rsidRPr="00C72C3D" w:rsidRDefault="00130459" w:rsidP="00130459">
            <w:pPr>
              <w:jc w:val="both"/>
              <w:rPr>
                <w:rFonts w:ascii="Times New Roman" w:hAnsi="Times New Roman" w:cs="Times New Roman"/>
                <w:sz w:val="16"/>
                <w:szCs w:val="16"/>
                <w:lang w:val="en-US"/>
              </w:rPr>
            </w:pPr>
            <w:r w:rsidRPr="00C72C3D">
              <w:rPr>
                <w:rFonts w:ascii="Times New Roman" w:hAnsi="Times New Roman" w:cs="Times New Roman"/>
                <w:i/>
                <w:iCs/>
                <w:sz w:val="16"/>
                <w:szCs w:val="16"/>
              </w:rPr>
              <w:t>Toate accesoriile necesare conectării și funcționării incluse în ofertă.</w:t>
            </w:r>
          </w:p>
        </w:tc>
        <w:tc>
          <w:tcPr>
            <w:tcW w:w="832" w:type="dxa"/>
          </w:tcPr>
          <w:p w14:paraId="42470FA7" w14:textId="515661C1" w:rsidR="001C6E9F" w:rsidRPr="00C72C3D" w:rsidRDefault="001C6E9F" w:rsidP="001C6E9F">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3B304559" w14:textId="79F10473" w:rsidR="001C6E9F" w:rsidRPr="00C72C3D" w:rsidRDefault="001C6E9F" w:rsidP="001C6E9F">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45E12C57" w14:textId="77777777" w:rsidR="001C6E9F" w:rsidRPr="00C72C3D" w:rsidRDefault="001C6E9F" w:rsidP="001C6E9F">
            <w:pPr>
              <w:jc w:val="both"/>
              <w:rPr>
                <w:rFonts w:ascii="Times New Roman" w:hAnsi="Times New Roman" w:cs="Times New Roman"/>
                <w:sz w:val="16"/>
                <w:szCs w:val="16"/>
              </w:rPr>
            </w:pPr>
          </w:p>
        </w:tc>
      </w:tr>
      <w:tr w:rsidR="004312AA" w:rsidRPr="00C72C3D" w14:paraId="2AC16A22" w14:textId="77777777" w:rsidTr="00A91746">
        <w:trPr>
          <w:trHeight w:val="407"/>
        </w:trPr>
        <w:tc>
          <w:tcPr>
            <w:tcW w:w="559" w:type="dxa"/>
          </w:tcPr>
          <w:p w14:paraId="1AA7FA8F" w14:textId="08C91DBA"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6</w:t>
            </w:r>
          </w:p>
        </w:tc>
        <w:tc>
          <w:tcPr>
            <w:tcW w:w="1597" w:type="dxa"/>
          </w:tcPr>
          <w:p w14:paraId="3943FF6A" w14:textId="661AED85"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Bloc de alimentare pentru sistem control acces</w:t>
            </w:r>
          </w:p>
        </w:tc>
        <w:tc>
          <w:tcPr>
            <w:tcW w:w="3975" w:type="dxa"/>
          </w:tcPr>
          <w:p w14:paraId="321704A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Sursă de alimentare destinată echipamentelor de control acces;</w:t>
            </w:r>
          </w:p>
          <w:p w14:paraId="381B0FE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Tensiune de ieșire compatibilă cu echipamentele ofertate;</w:t>
            </w:r>
          </w:p>
          <w:p w14:paraId="013DED7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la:</w:t>
            </w:r>
          </w:p>
          <w:p w14:paraId="3FCB617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-scurtcircuit;</w:t>
            </w:r>
          </w:p>
          <w:p w14:paraId="7867FD4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-supratensiune;</w:t>
            </w:r>
          </w:p>
          <w:p w14:paraId="486BB42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-suprasarcină;</w:t>
            </w:r>
          </w:p>
          <w:p w14:paraId="66EB1AA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Funcționare continuă (regim 24/7);;</w:t>
            </w:r>
          </w:p>
          <w:p w14:paraId="646A546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Montare: pentru utilizare în interior;</w:t>
            </w:r>
          </w:p>
          <w:p w14:paraId="5E33F3A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Indicator LED sau echivalent pentru starea de funcționare;</w:t>
            </w:r>
          </w:p>
          <w:p w14:paraId="0A17A63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sistemul de control acces ofertat;</w:t>
            </w:r>
          </w:p>
          <w:p w14:paraId="48503D35"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instalării și conectării incluse în oferta de preț;</w:t>
            </w:r>
          </w:p>
          <w:p w14:paraId="00AA5995" w14:textId="4949010E"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223B54F7" w14:textId="2E4499B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5937452C" w14:textId="18CA486B"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38658C3A" w14:textId="77777777" w:rsidR="0060587A" w:rsidRPr="00C72C3D" w:rsidRDefault="0060587A" w:rsidP="0060587A">
            <w:pPr>
              <w:jc w:val="both"/>
              <w:rPr>
                <w:rFonts w:ascii="Times New Roman" w:hAnsi="Times New Roman" w:cs="Times New Roman"/>
                <w:sz w:val="16"/>
                <w:szCs w:val="16"/>
              </w:rPr>
            </w:pPr>
          </w:p>
        </w:tc>
      </w:tr>
      <w:tr w:rsidR="004312AA" w:rsidRPr="00C72C3D" w14:paraId="7C496751" w14:textId="77777777" w:rsidTr="00A91746">
        <w:trPr>
          <w:trHeight w:val="407"/>
        </w:trPr>
        <w:tc>
          <w:tcPr>
            <w:tcW w:w="559" w:type="dxa"/>
          </w:tcPr>
          <w:p w14:paraId="6BB19136" w14:textId="003F9D6F"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7</w:t>
            </w:r>
          </w:p>
        </w:tc>
        <w:tc>
          <w:tcPr>
            <w:tcW w:w="1597" w:type="dxa"/>
          </w:tcPr>
          <w:p w14:paraId="161CAE45" w14:textId="10BA5805"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Cameră de supraveghere video IP tip Dome</w:t>
            </w:r>
          </w:p>
        </w:tc>
        <w:tc>
          <w:tcPr>
            <w:tcW w:w="3975" w:type="dxa"/>
          </w:tcPr>
          <w:p w14:paraId="57CF7AC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Cameră de supraveghere video IP tip Dome,</w:t>
            </w:r>
            <w:r w:rsidRPr="00C72C3D">
              <w:rPr>
                <w:sz w:val="16"/>
                <w:szCs w:val="16"/>
              </w:rPr>
              <w:t xml:space="preserve"> </w:t>
            </w:r>
            <w:r w:rsidRPr="00C72C3D">
              <w:rPr>
                <w:rFonts w:ascii="Times New Roman" w:hAnsi="Times New Roman" w:cs="Times New Roman"/>
                <w:sz w:val="16"/>
                <w:szCs w:val="16"/>
              </w:rPr>
              <w:t>destinată utilizării în interior și/sau exterior;</w:t>
            </w:r>
          </w:p>
          <w:p w14:paraId="4DA6F32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 Rezoluție minim 6 </w:t>
            </w:r>
            <w:proofErr w:type="spellStart"/>
            <w:r w:rsidRPr="00C72C3D">
              <w:rPr>
                <w:rFonts w:ascii="Times New Roman" w:hAnsi="Times New Roman" w:cs="Times New Roman"/>
                <w:sz w:val="16"/>
                <w:szCs w:val="16"/>
              </w:rPr>
              <w:t>Megapixeli</w:t>
            </w:r>
            <w:proofErr w:type="spellEnd"/>
            <w:r w:rsidRPr="00C72C3D">
              <w:rPr>
                <w:sz w:val="16"/>
                <w:szCs w:val="16"/>
              </w:rPr>
              <w:t xml:space="preserve"> </w:t>
            </w:r>
            <w:r w:rsidRPr="00C72C3D">
              <w:rPr>
                <w:rFonts w:ascii="Times New Roman" w:hAnsi="Times New Roman" w:cs="Times New Roman"/>
                <w:sz w:val="16"/>
                <w:szCs w:val="16"/>
              </w:rPr>
              <w:t>(3200 × 1800);</w:t>
            </w:r>
          </w:p>
          <w:p w14:paraId="18CAC92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Rată cadre video: minimum 20 </w:t>
            </w:r>
            <w:proofErr w:type="spellStart"/>
            <w:r w:rsidRPr="00C72C3D">
              <w:rPr>
                <w:rFonts w:ascii="Times New Roman" w:hAnsi="Times New Roman" w:cs="Times New Roman"/>
                <w:sz w:val="16"/>
                <w:szCs w:val="16"/>
              </w:rPr>
              <w:t>fps</w:t>
            </w:r>
            <w:proofErr w:type="spellEnd"/>
            <w:r w:rsidRPr="00C72C3D">
              <w:rPr>
                <w:rFonts w:ascii="Times New Roman" w:hAnsi="Times New Roman" w:cs="Times New Roman"/>
                <w:sz w:val="16"/>
                <w:szCs w:val="16"/>
              </w:rPr>
              <w:t xml:space="preserve"> la rezoluția maximă;</w:t>
            </w:r>
          </w:p>
          <w:p w14:paraId="3692C60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Funcționare color permanentă (24/7) cu iluminare hibridă sau tehnologie echivalentă;</w:t>
            </w:r>
          </w:p>
          <w:p w14:paraId="37C4395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Reglaj mecanic pe minimum trei axe;</w:t>
            </w:r>
          </w:p>
          <w:p w14:paraId="7DD7771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Senzor de imagine: </w:t>
            </w:r>
            <w:proofErr w:type="spellStart"/>
            <w:r w:rsidRPr="00C72C3D">
              <w:rPr>
                <w:rFonts w:ascii="Times New Roman" w:hAnsi="Times New Roman" w:cs="Times New Roman"/>
                <w:sz w:val="16"/>
                <w:szCs w:val="16"/>
              </w:rPr>
              <w:t>Progressive</w:t>
            </w:r>
            <w:proofErr w:type="spellEnd"/>
            <w:r w:rsidRPr="00C72C3D">
              <w:rPr>
                <w:rFonts w:ascii="Times New Roman" w:hAnsi="Times New Roman" w:cs="Times New Roman"/>
                <w:sz w:val="16"/>
                <w:szCs w:val="16"/>
              </w:rPr>
              <w:t xml:space="preserve"> </w:t>
            </w:r>
            <w:proofErr w:type="spellStart"/>
            <w:r w:rsidRPr="00C72C3D">
              <w:rPr>
                <w:rFonts w:ascii="Times New Roman" w:hAnsi="Times New Roman" w:cs="Times New Roman"/>
                <w:sz w:val="16"/>
                <w:szCs w:val="16"/>
              </w:rPr>
              <w:t>Scan</w:t>
            </w:r>
            <w:proofErr w:type="spellEnd"/>
            <w:r w:rsidRPr="00C72C3D">
              <w:rPr>
                <w:rFonts w:ascii="Times New Roman" w:hAnsi="Times New Roman" w:cs="Times New Roman"/>
                <w:sz w:val="16"/>
                <w:szCs w:val="16"/>
              </w:rPr>
              <w:t xml:space="preserve"> CMOS, cu dimensiunea de minimum 1/2,4";</w:t>
            </w:r>
          </w:p>
          <w:p w14:paraId="4DFFD28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Sensibilitate: maximum 0,005 Lux (F1.6) sau echivalent;</w:t>
            </w:r>
          </w:p>
          <w:p w14:paraId="6A3CF2A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Obiectiv fix cu distanță focală aproximativ 2,8 mm;</w:t>
            </w:r>
          </w:p>
          <w:p w14:paraId="3F3556B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unghi de vizualizare: minimum 100°;</w:t>
            </w:r>
          </w:p>
          <w:p w14:paraId="7C4D96B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inteligente:</w:t>
            </w:r>
          </w:p>
          <w:p w14:paraId="479B75D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-detectarea mișcării;</w:t>
            </w:r>
          </w:p>
          <w:p w14:paraId="3205B6D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-clasificarea persoanelor și vehiculelor;</w:t>
            </w:r>
          </w:p>
          <w:p w14:paraId="204527B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împotriva sabotajului;</w:t>
            </w:r>
          </w:p>
          <w:p w14:paraId="18121CE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-zonă de interes (ROI) sau funcție echivalentă;</w:t>
            </w:r>
          </w:p>
          <w:p w14:paraId="09EBC04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Compresie video:</w:t>
            </w:r>
          </w:p>
          <w:p w14:paraId="343D49E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H.265/H.265+;</w:t>
            </w:r>
          </w:p>
          <w:p w14:paraId="2E47F28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H.264/H.264+ sau echivalent;</w:t>
            </w:r>
          </w:p>
          <w:p w14:paraId="19305BA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pentru minimum două fluxuri video;</w:t>
            </w:r>
          </w:p>
          <w:p w14:paraId="6F3895A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de îmbunătățire a imaginii:</w:t>
            </w:r>
          </w:p>
          <w:p w14:paraId="68D29AF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WDR minimum 120 dB;</w:t>
            </w:r>
          </w:p>
          <w:p w14:paraId="728FA11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3D DNR;</w:t>
            </w:r>
          </w:p>
          <w:p w14:paraId="0B24B5E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BLC/HLC sau echivalent;</w:t>
            </w:r>
          </w:p>
          <w:p w14:paraId="1A62DC7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Microfon integrat cu reducerea zgomotului ambiental;</w:t>
            </w:r>
          </w:p>
          <w:p w14:paraId="5DAFDB7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Suport </w:t>
            </w:r>
            <w:proofErr w:type="spellStart"/>
            <w:r w:rsidRPr="00C72C3D">
              <w:rPr>
                <w:rFonts w:ascii="Times New Roman" w:hAnsi="Times New Roman" w:cs="Times New Roman"/>
                <w:sz w:val="16"/>
                <w:szCs w:val="16"/>
              </w:rPr>
              <w:t>codecuri</w:t>
            </w:r>
            <w:proofErr w:type="spellEnd"/>
            <w:r w:rsidRPr="00C72C3D">
              <w:rPr>
                <w:rFonts w:ascii="Times New Roman" w:hAnsi="Times New Roman" w:cs="Times New Roman"/>
                <w:sz w:val="16"/>
                <w:szCs w:val="16"/>
              </w:rPr>
              <w:t xml:space="preserve"> audio MP2L2/AAC-LC sau echivalent;</w:t>
            </w:r>
          </w:p>
          <w:p w14:paraId="3E83BDE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Iluminare suplimentară hibridă IR/LED cu </w:t>
            </w:r>
            <w:r w:rsidRPr="00C72C3D">
              <w:rPr>
                <w:rFonts w:ascii="Times New Roman" w:hAnsi="Times New Roman" w:cs="Times New Roman"/>
                <w:sz w:val="16"/>
                <w:szCs w:val="16"/>
              </w:rPr>
              <w:lastRenderedPageBreak/>
              <w:t>comutare automată în funcție de condițiile de iluminare/detectarea mișcării;</w:t>
            </w:r>
          </w:p>
          <w:p w14:paraId="5F18ED9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Distanță de iluminare: minimum 30 m;</w:t>
            </w:r>
          </w:p>
          <w:p w14:paraId="5A5F3C7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Alimentare:</w:t>
            </w:r>
          </w:p>
          <w:p w14:paraId="129FFBE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DC 12V (6W) +/- 25%;</w:t>
            </w:r>
          </w:p>
          <w:p w14:paraId="1E8E74E7" w14:textId="77777777"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conform standardului IEEE 802.3af sau echivalent;</w:t>
            </w:r>
          </w:p>
          <w:p w14:paraId="5A27820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Grad de protecție împotriva prafului și umidității: minimum IP67;</w:t>
            </w:r>
          </w:p>
          <w:p w14:paraId="38B53F8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Protecție </w:t>
            </w:r>
            <w:proofErr w:type="spellStart"/>
            <w:r w:rsidRPr="00C72C3D">
              <w:rPr>
                <w:rFonts w:ascii="Times New Roman" w:hAnsi="Times New Roman" w:cs="Times New Roman"/>
                <w:sz w:val="16"/>
                <w:szCs w:val="16"/>
              </w:rPr>
              <w:t>antivandal</w:t>
            </w:r>
            <w:proofErr w:type="spellEnd"/>
            <w:r w:rsidRPr="00C72C3D">
              <w:rPr>
                <w:rFonts w:ascii="Times New Roman" w:hAnsi="Times New Roman" w:cs="Times New Roman"/>
                <w:sz w:val="16"/>
                <w:szCs w:val="16"/>
              </w:rPr>
              <w:t>: minimum IK08;</w:t>
            </w:r>
          </w:p>
          <w:p w14:paraId="1C5231B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Temperatură de funcționare: minimum -30°C...+60°C;</w:t>
            </w:r>
          </w:p>
          <w:p w14:paraId="184960D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Dimensiuni compacte, aproximativ Ø121×98 mm;</w:t>
            </w:r>
          </w:p>
          <w:p w14:paraId="5214F68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protocol ONVIF sau echivalent;</w:t>
            </w:r>
          </w:p>
          <w:p w14:paraId="0941FAB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Garanție: minimum 36 luni.</w:t>
            </w:r>
          </w:p>
          <w:p w14:paraId="433B6936"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Echipamentele ofertate trebuie să fie compatibile între ele și să asigure funcționarea integrală a sistemului de supraveghere video, iar toate licențele, accesoriile, elementele de montaj și componentele necesare instalării și punerii în funcțiune vor fi incluse în oferta de preț.</w:t>
            </w:r>
          </w:p>
          <w:p w14:paraId="65564509" w14:textId="77777777" w:rsidR="0060587A" w:rsidRPr="00C72C3D" w:rsidRDefault="0060587A" w:rsidP="0060587A">
            <w:pPr>
              <w:jc w:val="both"/>
              <w:rPr>
                <w:rFonts w:ascii="Times New Roman" w:hAnsi="Times New Roman" w:cs="Times New Roman"/>
                <w:sz w:val="16"/>
                <w:szCs w:val="16"/>
                <w:lang w:val="en-US"/>
              </w:rPr>
            </w:pPr>
          </w:p>
        </w:tc>
        <w:tc>
          <w:tcPr>
            <w:tcW w:w="832" w:type="dxa"/>
          </w:tcPr>
          <w:p w14:paraId="39A35E69" w14:textId="2348EE2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4B69AA73" w14:textId="3FE58B10"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2FBCE27B" w14:textId="77777777" w:rsidR="0060587A" w:rsidRPr="00C72C3D" w:rsidRDefault="0060587A" w:rsidP="0060587A">
            <w:pPr>
              <w:jc w:val="both"/>
              <w:rPr>
                <w:rFonts w:ascii="Times New Roman" w:hAnsi="Times New Roman" w:cs="Times New Roman"/>
                <w:sz w:val="16"/>
                <w:szCs w:val="16"/>
              </w:rPr>
            </w:pPr>
          </w:p>
        </w:tc>
      </w:tr>
      <w:tr w:rsidR="004312AA" w:rsidRPr="00C72C3D" w14:paraId="05D8AA02" w14:textId="77777777" w:rsidTr="00A91746">
        <w:trPr>
          <w:trHeight w:val="407"/>
        </w:trPr>
        <w:tc>
          <w:tcPr>
            <w:tcW w:w="559" w:type="dxa"/>
          </w:tcPr>
          <w:p w14:paraId="3F145D5D" w14:textId="1BE2296C"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8</w:t>
            </w:r>
          </w:p>
        </w:tc>
        <w:tc>
          <w:tcPr>
            <w:tcW w:w="1597" w:type="dxa"/>
          </w:tcPr>
          <w:p w14:paraId="0B4E9DF1" w14:textId="594021B2"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Dulap metalic 12U</w:t>
            </w:r>
          </w:p>
        </w:tc>
        <w:tc>
          <w:tcPr>
            <w:tcW w:w="3975" w:type="dxa"/>
          </w:tcPr>
          <w:p w14:paraId="135169A0" w14:textId="77777777" w:rsidR="00130459" w:rsidRPr="00C72C3D" w:rsidRDefault="00130459" w:rsidP="00130459">
            <w:pPr>
              <w:rPr>
                <w:rFonts w:ascii="Times New Roman" w:hAnsi="Times New Roman" w:cs="Times New Roman"/>
                <w:sz w:val="16"/>
                <w:szCs w:val="16"/>
              </w:rPr>
            </w:pPr>
            <w:r w:rsidRPr="00C72C3D">
              <w:rPr>
                <w:rFonts w:ascii="Times New Roman" w:hAnsi="Times New Roman" w:cs="Times New Roman"/>
                <w:sz w:val="16"/>
                <w:szCs w:val="16"/>
              </w:rPr>
              <w:t>Dulap rack destinat montării tuturor echipamentelor de rețea și/sau supraveghere video;</w:t>
            </w:r>
          </w:p>
          <w:p w14:paraId="354DD081" w14:textId="77777777" w:rsidR="00130459" w:rsidRPr="00C72C3D" w:rsidRDefault="00130459" w:rsidP="00130459">
            <w:pPr>
              <w:rPr>
                <w:rFonts w:ascii="Times New Roman" w:hAnsi="Times New Roman" w:cs="Times New Roman"/>
                <w:sz w:val="16"/>
                <w:szCs w:val="16"/>
              </w:rPr>
            </w:pPr>
            <w:r w:rsidRPr="00C72C3D">
              <w:rPr>
                <w:rFonts w:ascii="Times New Roman" w:hAnsi="Times New Roman" w:cs="Times New Roman"/>
                <w:sz w:val="16"/>
                <w:szCs w:val="16"/>
              </w:rPr>
              <w:t>Dimensiune: minimum 12U;</w:t>
            </w:r>
          </w:p>
          <w:p w14:paraId="0544B33E" w14:textId="77777777" w:rsidR="00130459" w:rsidRPr="00C72C3D" w:rsidRDefault="00130459" w:rsidP="00130459">
            <w:pPr>
              <w:rPr>
                <w:rFonts w:ascii="Times New Roman" w:hAnsi="Times New Roman" w:cs="Times New Roman"/>
                <w:sz w:val="16"/>
                <w:szCs w:val="16"/>
              </w:rPr>
            </w:pPr>
            <w:r w:rsidRPr="00C72C3D">
              <w:rPr>
                <w:rFonts w:ascii="Times New Roman" w:hAnsi="Times New Roman" w:cs="Times New Roman"/>
                <w:sz w:val="16"/>
                <w:szCs w:val="16"/>
              </w:rPr>
              <w:t>Construcție metalică robustă;</w:t>
            </w:r>
          </w:p>
          <w:p w14:paraId="379D04DA" w14:textId="77777777" w:rsidR="00130459" w:rsidRPr="00C72C3D" w:rsidRDefault="00130459" w:rsidP="00130459">
            <w:pPr>
              <w:rPr>
                <w:rFonts w:ascii="Times New Roman" w:hAnsi="Times New Roman" w:cs="Times New Roman"/>
                <w:sz w:val="16"/>
                <w:szCs w:val="16"/>
              </w:rPr>
            </w:pPr>
            <w:r w:rsidRPr="00C72C3D">
              <w:rPr>
                <w:rFonts w:ascii="Times New Roman" w:hAnsi="Times New Roman" w:cs="Times New Roman"/>
                <w:sz w:val="16"/>
                <w:szCs w:val="16"/>
              </w:rPr>
              <w:t>Ușă frontală prevăzută cu sistem de închidere cu cheie sau echivalent;</w:t>
            </w:r>
          </w:p>
          <w:p w14:paraId="1DCFE2EF" w14:textId="77777777" w:rsidR="00130459" w:rsidRPr="00C72C3D" w:rsidRDefault="00130459" w:rsidP="00130459">
            <w:pPr>
              <w:rPr>
                <w:rFonts w:ascii="Times New Roman" w:hAnsi="Times New Roman" w:cs="Times New Roman"/>
                <w:sz w:val="16"/>
                <w:szCs w:val="16"/>
              </w:rPr>
            </w:pPr>
            <w:r w:rsidRPr="00C72C3D">
              <w:rPr>
                <w:rFonts w:ascii="Times New Roman" w:hAnsi="Times New Roman" w:cs="Times New Roman"/>
                <w:sz w:val="16"/>
                <w:szCs w:val="16"/>
              </w:rPr>
              <w:t>Panouri laterale detașabile sau cu acces facil pentru mentenanță;</w:t>
            </w:r>
          </w:p>
          <w:p w14:paraId="4B41A618" w14:textId="77777777" w:rsidR="00130459" w:rsidRPr="00C72C3D" w:rsidRDefault="00130459" w:rsidP="00130459">
            <w:pPr>
              <w:rPr>
                <w:rFonts w:ascii="Times New Roman" w:hAnsi="Times New Roman" w:cs="Times New Roman"/>
                <w:sz w:val="16"/>
                <w:szCs w:val="16"/>
              </w:rPr>
            </w:pPr>
            <w:r w:rsidRPr="00C72C3D">
              <w:rPr>
                <w:rFonts w:ascii="Times New Roman" w:hAnsi="Times New Roman" w:cs="Times New Roman"/>
                <w:sz w:val="16"/>
                <w:szCs w:val="16"/>
              </w:rPr>
              <w:t>Ventilație naturală și posibilitate de instalare a ventilatoarelor sau sistem de ventilație echivalent;</w:t>
            </w:r>
          </w:p>
          <w:p w14:paraId="308DB432" w14:textId="77777777" w:rsidR="00130459" w:rsidRPr="00C72C3D" w:rsidRDefault="00130459" w:rsidP="00130459">
            <w:pPr>
              <w:rPr>
                <w:rFonts w:ascii="Times New Roman" w:hAnsi="Times New Roman" w:cs="Times New Roman"/>
                <w:sz w:val="16"/>
                <w:szCs w:val="16"/>
              </w:rPr>
            </w:pPr>
            <w:r w:rsidRPr="00C72C3D">
              <w:rPr>
                <w:rFonts w:ascii="Times New Roman" w:hAnsi="Times New Roman" w:cs="Times New Roman"/>
                <w:sz w:val="16"/>
                <w:szCs w:val="16"/>
              </w:rPr>
              <w:t>Orificii pentru introducerea și organizarea cablurilor;</w:t>
            </w:r>
          </w:p>
          <w:p w14:paraId="4746B4F6" w14:textId="77777777" w:rsidR="00130459" w:rsidRPr="00C72C3D" w:rsidRDefault="00130459" w:rsidP="00130459">
            <w:pPr>
              <w:rPr>
                <w:rFonts w:ascii="Times New Roman" w:hAnsi="Times New Roman" w:cs="Times New Roman"/>
                <w:sz w:val="16"/>
                <w:szCs w:val="16"/>
              </w:rPr>
            </w:pPr>
            <w:r w:rsidRPr="00C72C3D">
              <w:rPr>
                <w:rFonts w:ascii="Times New Roman" w:hAnsi="Times New Roman" w:cs="Times New Roman"/>
                <w:sz w:val="16"/>
                <w:szCs w:val="16"/>
              </w:rPr>
              <w:t>Capacitate de încărcare conform dimensiunii și destinației echipamentului;</w:t>
            </w:r>
          </w:p>
          <w:p w14:paraId="7E991030" w14:textId="77777777" w:rsidR="00130459" w:rsidRPr="00C72C3D" w:rsidRDefault="00130459" w:rsidP="00130459">
            <w:pPr>
              <w:rPr>
                <w:rFonts w:ascii="Times New Roman" w:hAnsi="Times New Roman" w:cs="Times New Roman"/>
                <w:sz w:val="16"/>
                <w:szCs w:val="16"/>
              </w:rPr>
            </w:pPr>
            <w:r w:rsidRPr="00C72C3D">
              <w:rPr>
                <w:rFonts w:ascii="Times New Roman" w:hAnsi="Times New Roman" w:cs="Times New Roman"/>
                <w:i/>
                <w:iCs/>
                <w:sz w:val="16"/>
                <w:szCs w:val="16"/>
              </w:rPr>
              <w:t>Accesorii de montare incluse</w:t>
            </w:r>
            <w:r w:rsidRPr="00C72C3D">
              <w:rPr>
                <w:rFonts w:ascii="Times New Roman" w:hAnsi="Times New Roman" w:cs="Times New Roman"/>
                <w:sz w:val="16"/>
                <w:szCs w:val="16"/>
              </w:rPr>
              <w:t>;</w:t>
            </w:r>
          </w:p>
          <w:p w14:paraId="620DE244" w14:textId="510F04F0" w:rsidR="0060587A" w:rsidRPr="00C72C3D" w:rsidRDefault="00130459" w:rsidP="00130459">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49AE41FD" w14:textId="6414BB6D"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3D266758" w14:textId="0A6743E8"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05576C0C" w14:textId="77777777" w:rsidR="0060587A" w:rsidRPr="00C72C3D" w:rsidRDefault="0060587A" w:rsidP="0060587A">
            <w:pPr>
              <w:jc w:val="both"/>
              <w:rPr>
                <w:rFonts w:ascii="Times New Roman" w:hAnsi="Times New Roman" w:cs="Times New Roman"/>
                <w:sz w:val="16"/>
                <w:szCs w:val="16"/>
              </w:rPr>
            </w:pPr>
          </w:p>
        </w:tc>
      </w:tr>
      <w:tr w:rsidR="004312AA" w:rsidRPr="00C72C3D" w14:paraId="329C949A" w14:textId="77777777" w:rsidTr="00A91746">
        <w:trPr>
          <w:trHeight w:val="407"/>
        </w:trPr>
        <w:tc>
          <w:tcPr>
            <w:tcW w:w="559" w:type="dxa"/>
          </w:tcPr>
          <w:p w14:paraId="574685B7" w14:textId="36816F51"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9</w:t>
            </w:r>
          </w:p>
        </w:tc>
        <w:tc>
          <w:tcPr>
            <w:tcW w:w="1597" w:type="dxa"/>
          </w:tcPr>
          <w:p w14:paraId="4784AD33" w14:textId="551BBE6C"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UPS pentru alimentare neîntreruptibilă</w:t>
            </w:r>
          </w:p>
        </w:tc>
        <w:tc>
          <w:tcPr>
            <w:tcW w:w="3975" w:type="dxa"/>
          </w:tcPr>
          <w:p w14:paraId="246518A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Sursă de alimentare UPS (2kw)</w:t>
            </w:r>
          </w:p>
          <w:p w14:paraId="55700D0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Sursă de alimentare neîntreruptibilă pentru protecția echipamentelor;</w:t>
            </w:r>
          </w:p>
          <w:p w14:paraId="46B05BC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Putere activă: minimum 2 kW.</w:t>
            </w:r>
          </w:p>
          <w:p w14:paraId="76BE78E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împotriva:</w:t>
            </w:r>
          </w:p>
          <w:p w14:paraId="0431F17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-supratensiunilor;</w:t>
            </w:r>
          </w:p>
          <w:p w14:paraId="0B0851B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-scurtcircuitului;</w:t>
            </w:r>
          </w:p>
          <w:p w14:paraId="5932E4B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-suprasarcinii;</w:t>
            </w:r>
          </w:p>
          <w:p w14:paraId="107E270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-fluctuațiilor de tensiune;</w:t>
            </w:r>
          </w:p>
          <w:p w14:paraId="52AB7DB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Funcționare automată la întreruperea alimentării;</w:t>
            </w:r>
          </w:p>
          <w:p w14:paraId="3C60DE17" w14:textId="77777777" w:rsidR="001C6E9F" w:rsidRPr="00C72C3D" w:rsidRDefault="001C6E9F" w:rsidP="001C6E9F">
            <w:pPr>
              <w:rPr>
                <w:rFonts w:ascii="Times New Roman" w:hAnsi="Times New Roman" w:cs="Times New Roman"/>
                <w:sz w:val="16"/>
                <w:szCs w:val="16"/>
              </w:rPr>
            </w:pPr>
            <w:r w:rsidRPr="00C72C3D">
              <w:rPr>
                <w:rFonts w:ascii="Times New Roman" w:hAnsi="Times New Roman" w:cs="Times New Roman"/>
                <w:sz w:val="16"/>
                <w:szCs w:val="16"/>
              </w:rPr>
              <w:t xml:space="preserve">Timp de tranziție de la DC la AC maximum în 10ms </w:t>
            </w:r>
          </w:p>
          <w:p w14:paraId="7C52C290" w14:textId="6B34EA66" w:rsidR="001C6E9F" w:rsidRPr="00C72C3D" w:rsidRDefault="001C6E9F" w:rsidP="001C6E9F">
            <w:pPr>
              <w:rPr>
                <w:rFonts w:ascii="Times New Roman" w:hAnsi="Times New Roman" w:cs="Times New Roman"/>
                <w:sz w:val="16"/>
                <w:szCs w:val="16"/>
              </w:rPr>
            </w:pPr>
            <w:r w:rsidRPr="00C72C3D">
              <w:rPr>
                <w:rFonts w:ascii="Times New Roman" w:hAnsi="Times New Roman" w:cs="Times New Roman"/>
                <w:sz w:val="16"/>
                <w:szCs w:val="16"/>
              </w:rPr>
              <w:t>Afișaj pentru starea de funcționare;</w:t>
            </w:r>
          </w:p>
          <w:p w14:paraId="18020D2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Afișaj pentru starea de funcționare;</w:t>
            </w:r>
          </w:p>
          <w:p w14:paraId="21C0465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echipamentele instalate în rack.</w:t>
            </w:r>
          </w:p>
          <w:p w14:paraId="6856A2DC"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montării și punerii în funcțiune vor fi incluse în ofertă;</w:t>
            </w:r>
          </w:p>
          <w:p w14:paraId="47F550B3" w14:textId="5EB2C16A"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2925AE55" w14:textId="36A4BFB3"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259DBB69" w14:textId="695AF42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2F2B7E64" w14:textId="77777777" w:rsidR="0060587A" w:rsidRPr="00C72C3D" w:rsidRDefault="0060587A" w:rsidP="0060587A">
            <w:pPr>
              <w:jc w:val="both"/>
              <w:rPr>
                <w:rFonts w:ascii="Times New Roman" w:hAnsi="Times New Roman" w:cs="Times New Roman"/>
                <w:sz w:val="16"/>
                <w:szCs w:val="16"/>
              </w:rPr>
            </w:pPr>
          </w:p>
        </w:tc>
      </w:tr>
      <w:tr w:rsidR="004312AA" w:rsidRPr="00C72C3D" w14:paraId="62B45C46" w14:textId="77777777" w:rsidTr="00A91746">
        <w:trPr>
          <w:trHeight w:val="407"/>
        </w:trPr>
        <w:tc>
          <w:tcPr>
            <w:tcW w:w="559" w:type="dxa"/>
          </w:tcPr>
          <w:p w14:paraId="751EDCCA" w14:textId="55A502DB"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10</w:t>
            </w:r>
          </w:p>
        </w:tc>
        <w:tc>
          <w:tcPr>
            <w:tcW w:w="1597" w:type="dxa"/>
          </w:tcPr>
          <w:p w14:paraId="3C0931CF" w14:textId="0AB2E424" w:rsidR="0060587A" w:rsidRPr="00C72C3D" w:rsidRDefault="0060587A" w:rsidP="0060587A">
            <w:pPr>
              <w:jc w:val="both"/>
              <w:rPr>
                <w:rFonts w:ascii="Times New Roman" w:hAnsi="Times New Roman" w:cs="Times New Roman"/>
                <w:sz w:val="16"/>
                <w:szCs w:val="16"/>
              </w:rPr>
            </w:pPr>
            <w:proofErr w:type="spellStart"/>
            <w:r w:rsidRPr="00C72C3D">
              <w:rPr>
                <w:rFonts w:ascii="Times New Roman" w:hAnsi="Times New Roman" w:cs="Times New Roman"/>
                <w:sz w:val="16"/>
                <w:szCs w:val="16"/>
              </w:rPr>
              <w:t>Switch</w:t>
            </w:r>
            <w:proofErr w:type="spellEnd"/>
            <w:r w:rsidRPr="00C72C3D">
              <w:rPr>
                <w:rFonts w:ascii="Times New Roman" w:hAnsi="Times New Roman" w:cs="Times New Roman"/>
                <w:sz w:val="16"/>
                <w:szCs w:val="16"/>
              </w:rPr>
              <w:t xml:space="preserve"> de rețea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cu 8 porturi</w:t>
            </w:r>
          </w:p>
        </w:tc>
        <w:tc>
          <w:tcPr>
            <w:tcW w:w="3975" w:type="dxa"/>
          </w:tcPr>
          <w:p w14:paraId="0BE6EA62" w14:textId="77777777"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Switch</w:t>
            </w:r>
            <w:proofErr w:type="spellEnd"/>
            <w:r w:rsidRPr="00C72C3D">
              <w:rPr>
                <w:rFonts w:ascii="Times New Roman" w:hAnsi="Times New Roman" w:cs="Times New Roman"/>
                <w:sz w:val="16"/>
                <w:szCs w:val="16"/>
              </w:rPr>
              <w:t xml:space="preserve"> de rețea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destinat sistemelor de supraveghere video și rețelelor de date;</w:t>
            </w:r>
          </w:p>
          <w:p w14:paraId="34BA790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Număr porturi: minimum 8 porturi RJ-45 10/100 Mbps cu suport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 minimum 2 porturi RJ-45 10/100 Mbps;</w:t>
            </w:r>
          </w:p>
          <w:p w14:paraId="70C11F8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Putere totală disponibilă pentru alimentare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minimum 60 W;</w:t>
            </w:r>
          </w:p>
          <w:p w14:paraId="3BE3B47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la supratensiune: minimum 2 kV;</w:t>
            </w:r>
          </w:p>
          <w:p w14:paraId="29902B0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Capacitate de comutare: minimum 1,6 </w:t>
            </w:r>
            <w:proofErr w:type="spellStart"/>
            <w:r w:rsidRPr="00C72C3D">
              <w:rPr>
                <w:rFonts w:ascii="Times New Roman" w:hAnsi="Times New Roman" w:cs="Times New Roman"/>
                <w:sz w:val="16"/>
                <w:szCs w:val="16"/>
              </w:rPr>
              <w:t>Gbps</w:t>
            </w:r>
            <w:proofErr w:type="spellEnd"/>
            <w:r w:rsidRPr="00C72C3D">
              <w:rPr>
                <w:rFonts w:ascii="Times New Roman" w:hAnsi="Times New Roman" w:cs="Times New Roman"/>
                <w:sz w:val="16"/>
                <w:szCs w:val="16"/>
              </w:rPr>
              <w:t>;</w:t>
            </w:r>
          </w:p>
          <w:p w14:paraId="1ACE880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Auto MDI/MDIX și Auto-</w:t>
            </w:r>
            <w:proofErr w:type="spellStart"/>
            <w:r w:rsidRPr="00C72C3D">
              <w:rPr>
                <w:rFonts w:ascii="Times New Roman" w:hAnsi="Times New Roman" w:cs="Times New Roman"/>
                <w:sz w:val="16"/>
                <w:szCs w:val="16"/>
              </w:rPr>
              <w:t>Negotiation</w:t>
            </w:r>
            <w:proofErr w:type="spellEnd"/>
            <w:r w:rsidRPr="00C72C3D">
              <w:rPr>
                <w:rFonts w:ascii="Times New Roman" w:hAnsi="Times New Roman" w:cs="Times New Roman"/>
                <w:sz w:val="16"/>
                <w:szCs w:val="16"/>
              </w:rPr>
              <w:t>;</w:t>
            </w:r>
          </w:p>
          <w:p w14:paraId="0046278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Construcție fără ventilator (</w:t>
            </w:r>
            <w:proofErr w:type="spellStart"/>
            <w:r w:rsidRPr="00C72C3D">
              <w:rPr>
                <w:rFonts w:ascii="Times New Roman" w:hAnsi="Times New Roman" w:cs="Times New Roman"/>
                <w:sz w:val="16"/>
                <w:szCs w:val="16"/>
              </w:rPr>
              <w:t>fanless</w:t>
            </w:r>
            <w:proofErr w:type="spellEnd"/>
            <w:r w:rsidRPr="00C72C3D">
              <w:rPr>
                <w:rFonts w:ascii="Times New Roman" w:hAnsi="Times New Roman" w:cs="Times New Roman"/>
                <w:sz w:val="16"/>
                <w:szCs w:val="16"/>
              </w:rPr>
              <w:t>) sau cu nivel redus de zgomot;</w:t>
            </w:r>
          </w:p>
          <w:p w14:paraId="1E67207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Carcasă metalică;</w:t>
            </w:r>
          </w:p>
          <w:p w14:paraId="755628F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Temperatură de funcționare: minimum 0°C...+40°C;</w:t>
            </w:r>
          </w:p>
          <w:p w14:paraId="056E4D8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Alimentare: 48 V DC, 1,35 A, adaptor de alimentare inclus;</w:t>
            </w:r>
          </w:p>
          <w:p w14:paraId="73A0AD5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Conceput pentru utilizarea în sisteme de supraveghere video;</w:t>
            </w:r>
          </w:p>
          <w:p w14:paraId="76280F5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Dimensiuni :aproximativ 170x93x28mm</w:t>
            </w:r>
          </w:p>
          <w:p w14:paraId="79E18A4B"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instalării și punerii în funcțiune vor fi incluse în oferta de preț;</w:t>
            </w:r>
          </w:p>
          <w:p w14:paraId="47C8B8ED" w14:textId="5C834BAA" w:rsidR="0060587A" w:rsidRPr="00C72C3D" w:rsidRDefault="0060587A" w:rsidP="0060587A">
            <w:pPr>
              <w:jc w:val="both"/>
              <w:rPr>
                <w:rFonts w:ascii="Times New Roman" w:hAnsi="Times New Roman" w:cs="Times New Roman"/>
                <w:sz w:val="16"/>
                <w:szCs w:val="16"/>
                <w:lang w:val="en-US"/>
              </w:rPr>
            </w:pPr>
            <w:r w:rsidRPr="00C72C3D">
              <w:rPr>
                <w:rFonts w:ascii="Times New Roman" w:hAnsi="Times New Roman" w:cs="Times New Roman"/>
                <w:sz w:val="16"/>
                <w:szCs w:val="16"/>
              </w:rPr>
              <w:t>Garanție: minimum 36 luni.</w:t>
            </w:r>
          </w:p>
        </w:tc>
        <w:tc>
          <w:tcPr>
            <w:tcW w:w="832" w:type="dxa"/>
          </w:tcPr>
          <w:p w14:paraId="7A6B370F" w14:textId="6154F92B"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7E2C27EA" w14:textId="13E7DCA3"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7F044ABE" w14:textId="77777777" w:rsidR="0060587A" w:rsidRPr="00C72C3D" w:rsidRDefault="0060587A" w:rsidP="0060587A">
            <w:pPr>
              <w:jc w:val="both"/>
              <w:rPr>
                <w:rFonts w:ascii="Times New Roman" w:hAnsi="Times New Roman" w:cs="Times New Roman"/>
                <w:sz w:val="16"/>
                <w:szCs w:val="16"/>
              </w:rPr>
            </w:pPr>
          </w:p>
        </w:tc>
      </w:tr>
      <w:tr w:rsidR="004312AA" w:rsidRPr="00C72C3D" w14:paraId="4E2C1DFC" w14:textId="77777777" w:rsidTr="00A91746">
        <w:trPr>
          <w:trHeight w:val="407"/>
        </w:trPr>
        <w:tc>
          <w:tcPr>
            <w:tcW w:w="559" w:type="dxa"/>
          </w:tcPr>
          <w:p w14:paraId="797232A0" w14:textId="51AD8542"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11</w:t>
            </w:r>
          </w:p>
        </w:tc>
        <w:tc>
          <w:tcPr>
            <w:tcW w:w="1597" w:type="dxa"/>
          </w:tcPr>
          <w:p w14:paraId="2D0D1AF6" w14:textId="33FAB2AB"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 xml:space="preserve">Card de acces de proximitate </w:t>
            </w:r>
            <w:proofErr w:type="spellStart"/>
            <w:r w:rsidRPr="00C72C3D">
              <w:rPr>
                <w:rFonts w:ascii="Times New Roman" w:hAnsi="Times New Roman" w:cs="Times New Roman"/>
                <w:sz w:val="16"/>
                <w:szCs w:val="16"/>
              </w:rPr>
              <w:t>printable</w:t>
            </w:r>
            <w:proofErr w:type="spellEnd"/>
          </w:p>
        </w:tc>
        <w:tc>
          <w:tcPr>
            <w:tcW w:w="3975" w:type="dxa"/>
          </w:tcPr>
          <w:p w14:paraId="33A511E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Tip card: card de proximitate compatibil cu tehnologia MIFARE sau echivalent;</w:t>
            </w:r>
          </w:p>
          <w:p w14:paraId="5EACA53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Utilizare: destinat sistemelor de control al accesului;</w:t>
            </w:r>
          </w:p>
          <w:p w14:paraId="204AB76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Grosime: aproximativ 0,8 mm;</w:t>
            </w:r>
          </w:p>
          <w:p w14:paraId="6D699E8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Format: card standard tip ID card;</w:t>
            </w:r>
          </w:p>
          <w:p w14:paraId="07F3E49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Posibilitate de personalizare prin imprimare </w:t>
            </w:r>
            <w:r w:rsidRPr="00C72C3D">
              <w:rPr>
                <w:rFonts w:ascii="Times New Roman" w:hAnsi="Times New Roman" w:cs="Times New Roman"/>
                <w:sz w:val="16"/>
                <w:szCs w:val="16"/>
              </w:rPr>
              <w:lastRenderedPageBreak/>
              <w:t>policromă;</w:t>
            </w:r>
          </w:p>
          <w:p w14:paraId="3295EB7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cititoarele și sistemul de control acces ofertat.</w:t>
            </w:r>
          </w:p>
          <w:p w14:paraId="6AD02C80" w14:textId="77777777" w:rsidR="0060587A" w:rsidRPr="00C72C3D" w:rsidRDefault="0060587A" w:rsidP="0060587A">
            <w:pPr>
              <w:jc w:val="both"/>
              <w:rPr>
                <w:rFonts w:ascii="Times New Roman" w:hAnsi="Times New Roman" w:cs="Times New Roman"/>
                <w:sz w:val="16"/>
                <w:szCs w:val="16"/>
                <w:lang w:val="en-US"/>
              </w:rPr>
            </w:pPr>
          </w:p>
        </w:tc>
        <w:tc>
          <w:tcPr>
            <w:tcW w:w="832" w:type="dxa"/>
          </w:tcPr>
          <w:p w14:paraId="4F48223C" w14:textId="41080FE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1D563BD4" w14:textId="1B5ABA06"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CB0F3E">
              <w:rPr>
                <w:rFonts w:ascii="Times New Roman" w:hAnsi="Times New Roman" w:cs="Times New Roman"/>
                <w:sz w:val="16"/>
                <w:szCs w:val="16"/>
              </w:rPr>
              <w:t>00</w:t>
            </w:r>
          </w:p>
        </w:tc>
        <w:tc>
          <w:tcPr>
            <w:tcW w:w="1597" w:type="dxa"/>
            <w:gridSpan w:val="2"/>
          </w:tcPr>
          <w:p w14:paraId="1041FA4D" w14:textId="77777777" w:rsidR="0060587A" w:rsidRPr="00C72C3D" w:rsidRDefault="0060587A" w:rsidP="0060587A">
            <w:pPr>
              <w:jc w:val="both"/>
              <w:rPr>
                <w:rFonts w:ascii="Times New Roman" w:hAnsi="Times New Roman" w:cs="Times New Roman"/>
                <w:sz w:val="16"/>
                <w:szCs w:val="16"/>
              </w:rPr>
            </w:pPr>
          </w:p>
        </w:tc>
      </w:tr>
      <w:tr w:rsidR="004312AA" w:rsidRPr="00C72C3D" w14:paraId="2FF19026" w14:textId="77777777" w:rsidTr="00A91746">
        <w:trPr>
          <w:trHeight w:val="407"/>
        </w:trPr>
        <w:tc>
          <w:tcPr>
            <w:tcW w:w="559" w:type="dxa"/>
          </w:tcPr>
          <w:p w14:paraId="62B2F9EB" w14:textId="4D7790BB"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12</w:t>
            </w:r>
          </w:p>
        </w:tc>
        <w:tc>
          <w:tcPr>
            <w:tcW w:w="1597" w:type="dxa"/>
          </w:tcPr>
          <w:p w14:paraId="072AA888" w14:textId="3C7645C9" w:rsidR="0060587A" w:rsidRPr="00C72C3D" w:rsidRDefault="0060587A" w:rsidP="0060587A">
            <w:pPr>
              <w:jc w:val="both"/>
              <w:rPr>
                <w:rFonts w:ascii="Times New Roman" w:hAnsi="Times New Roman" w:cs="Times New Roman"/>
                <w:sz w:val="16"/>
                <w:szCs w:val="16"/>
              </w:rPr>
            </w:pPr>
            <w:proofErr w:type="spellStart"/>
            <w:r w:rsidRPr="00C72C3D">
              <w:rPr>
                <w:rFonts w:ascii="Times New Roman" w:hAnsi="Times New Roman" w:cs="Times New Roman"/>
                <w:sz w:val="16"/>
                <w:szCs w:val="16"/>
              </w:rPr>
              <w:t>Constructie</w:t>
            </w:r>
            <w:proofErr w:type="spellEnd"/>
            <w:r w:rsidRPr="00C72C3D">
              <w:rPr>
                <w:rFonts w:ascii="Times New Roman" w:hAnsi="Times New Roman" w:cs="Times New Roman"/>
                <w:sz w:val="16"/>
                <w:szCs w:val="16"/>
              </w:rPr>
              <w:t xml:space="preserve"> metalica din INOX</w:t>
            </w:r>
          </w:p>
        </w:tc>
        <w:tc>
          <w:tcPr>
            <w:tcW w:w="3975" w:type="dxa"/>
          </w:tcPr>
          <w:p w14:paraId="0A901C10" w14:textId="182C02CF" w:rsidR="0060587A" w:rsidRPr="00C72C3D" w:rsidRDefault="00DF7AAE" w:rsidP="0060587A">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Constructie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metalica</w:t>
            </w:r>
            <w:proofErr w:type="spellEnd"/>
            <w:r w:rsidRPr="00C72C3D">
              <w:rPr>
                <w:rFonts w:ascii="Times New Roman" w:hAnsi="Times New Roman" w:cs="Times New Roman"/>
                <w:sz w:val="16"/>
                <w:szCs w:val="16"/>
                <w:lang w:val="en-US"/>
              </w:rPr>
              <w:t xml:space="preserve"> din INOX cu </w:t>
            </w:r>
            <w:proofErr w:type="spellStart"/>
            <w:proofErr w:type="gramStart"/>
            <w:r w:rsidRPr="00C72C3D">
              <w:rPr>
                <w:rFonts w:ascii="Times New Roman" w:hAnsi="Times New Roman" w:cs="Times New Roman"/>
                <w:sz w:val="16"/>
                <w:szCs w:val="16"/>
                <w:lang w:val="en-US"/>
              </w:rPr>
              <w:t>portiță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prevăzută</w:t>
            </w:r>
            <w:proofErr w:type="spellEnd"/>
            <w:proofErr w:type="gram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accesul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persoanelor</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mobilitate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redusă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compatibilă</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sistemul</w:t>
            </w:r>
            <w:proofErr w:type="spellEnd"/>
            <w:r w:rsidRPr="00C72C3D">
              <w:rPr>
                <w:rFonts w:ascii="Times New Roman" w:hAnsi="Times New Roman" w:cs="Times New Roman"/>
                <w:sz w:val="16"/>
                <w:szCs w:val="16"/>
                <w:lang w:val="en-US"/>
              </w:rPr>
              <w:t xml:space="preserve"> de control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posibilitatea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integrării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sistemul</w:t>
            </w:r>
            <w:proofErr w:type="spellEnd"/>
            <w:r w:rsidRPr="00C72C3D">
              <w:rPr>
                <w:rFonts w:ascii="Times New Roman" w:hAnsi="Times New Roman" w:cs="Times New Roman"/>
                <w:sz w:val="16"/>
                <w:szCs w:val="16"/>
                <w:lang w:val="en-US"/>
              </w:rPr>
              <w:t xml:space="preserve"> de control </w:t>
            </w:r>
            <w:proofErr w:type="spellStart"/>
            <w:proofErr w:type="gram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prevăzută</w:t>
            </w:r>
            <w:proofErr w:type="spellEnd"/>
            <w:proofErr w:type="gram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sistem</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închidere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mecanică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inclusiv</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lacăt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elementele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prindere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necesare</w:t>
            </w:r>
            <w:proofErr w:type="spellEnd"/>
            <w:r w:rsidRPr="00C72C3D">
              <w:rPr>
                <w:rFonts w:ascii="Times New Roman" w:hAnsi="Times New Roman" w:cs="Times New Roman"/>
                <w:sz w:val="16"/>
                <w:szCs w:val="16"/>
                <w:lang w:val="en-US"/>
              </w:rPr>
              <w:t>.  O.E. v-</w:t>
            </w:r>
            <w:proofErr w:type="gramStart"/>
            <w:r w:rsidRPr="00C72C3D">
              <w:rPr>
                <w:rFonts w:ascii="Times New Roman" w:hAnsi="Times New Roman" w:cs="Times New Roman"/>
                <w:sz w:val="16"/>
                <w:szCs w:val="16"/>
                <w:lang w:val="en-US"/>
              </w:rPr>
              <w:t>a</w:t>
            </w:r>
            <w:proofErr w:type="gram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ieși</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fața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locului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efectuarea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masurarilor</w:t>
            </w:r>
            <w:proofErr w:type="spellEnd"/>
          </w:p>
        </w:tc>
        <w:tc>
          <w:tcPr>
            <w:tcW w:w="832" w:type="dxa"/>
          </w:tcPr>
          <w:p w14:paraId="55913D32" w14:textId="4967FA25"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3FE58786" w14:textId="34F43BC7"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638CE9C8" w14:textId="77777777" w:rsidR="0060587A" w:rsidRPr="00C72C3D" w:rsidRDefault="0060587A" w:rsidP="0060587A">
            <w:pPr>
              <w:jc w:val="both"/>
              <w:rPr>
                <w:rFonts w:ascii="Times New Roman" w:hAnsi="Times New Roman" w:cs="Times New Roman"/>
                <w:sz w:val="16"/>
                <w:szCs w:val="16"/>
              </w:rPr>
            </w:pPr>
          </w:p>
        </w:tc>
      </w:tr>
      <w:tr w:rsidR="0060587A" w:rsidRPr="00C72C3D" w14:paraId="765D09DA" w14:textId="77777777" w:rsidTr="00D9036E">
        <w:trPr>
          <w:trHeight w:val="407"/>
        </w:trPr>
        <w:tc>
          <w:tcPr>
            <w:tcW w:w="9431" w:type="dxa"/>
            <w:gridSpan w:val="8"/>
          </w:tcPr>
          <w:p w14:paraId="69FEFDD7" w14:textId="0F95196F"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i/>
                <w:iCs/>
                <w:sz w:val="16"/>
                <w:szCs w:val="16"/>
              </w:rPr>
              <w:t>În prețul ofertei vor fi incluse toate costurile aferente furnizării și punerii în funcțiune a sistemului, inclusiv: toate materialele, cablurile, elementele de fixare, accesoriile, consumabilele necesare, lucrările de montare, configurare, programare, testare și punere în funcțiune</w:t>
            </w:r>
            <w:r w:rsidRPr="00C72C3D">
              <w:rPr>
                <w:rFonts w:ascii="Times New Roman" w:hAnsi="Times New Roman" w:cs="Times New Roman"/>
                <w:sz w:val="16"/>
                <w:szCs w:val="16"/>
              </w:rPr>
              <w:t>.</w:t>
            </w:r>
          </w:p>
        </w:tc>
      </w:tr>
      <w:tr w:rsidR="004312AA" w:rsidRPr="00C72C3D" w14:paraId="05A7AF3A" w14:textId="27745935" w:rsidTr="00A91746">
        <w:tc>
          <w:tcPr>
            <w:tcW w:w="7841" w:type="dxa"/>
            <w:gridSpan w:val="7"/>
          </w:tcPr>
          <w:p w14:paraId="3CED2185" w14:textId="0D786E64" w:rsidR="0060587A" w:rsidRPr="00C72C3D" w:rsidRDefault="0060587A" w:rsidP="00304903">
            <w:pPr>
              <w:jc w:val="center"/>
              <w:rPr>
                <w:rFonts w:ascii="Times New Roman" w:hAnsi="Times New Roman" w:cs="Times New Roman"/>
                <w:b/>
                <w:bCs/>
                <w:sz w:val="16"/>
                <w:szCs w:val="16"/>
              </w:rPr>
            </w:pPr>
            <w:r w:rsidRPr="00C72C3D">
              <w:rPr>
                <w:rFonts w:ascii="Times New Roman" w:hAnsi="Times New Roman" w:cs="Times New Roman"/>
                <w:b/>
                <w:bCs/>
                <w:sz w:val="16"/>
                <w:szCs w:val="16"/>
              </w:rPr>
              <w:t>Lotul nr. 5 Sistem  de control acces</w:t>
            </w:r>
          </w:p>
          <w:p w14:paraId="39EE4A5D" w14:textId="3EBE56EE" w:rsidR="0060587A" w:rsidRPr="00C72C3D" w:rsidRDefault="0060587A" w:rsidP="00304903">
            <w:pPr>
              <w:jc w:val="center"/>
              <w:rPr>
                <w:rFonts w:ascii="Times New Roman" w:hAnsi="Times New Roman" w:cs="Times New Roman"/>
                <w:b/>
                <w:bCs/>
                <w:sz w:val="16"/>
                <w:szCs w:val="16"/>
              </w:rPr>
            </w:pPr>
            <w:r w:rsidRPr="00C72C3D">
              <w:rPr>
                <w:rFonts w:ascii="Times New Roman" w:hAnsi="Times New Roman" w:cs="Times New Roman"/>
                <w:b/>
                <w:bCs/>
                <w:sz w:val="16"/>
                <w:szCs w:val="16"/>
              </w:rPr>
              <w:t xml:space="preserve">Sediul Buiucani - bd. </w:t>
            </w:r>
            <w:proofErr w:type="spellStart"/>
            <w:r w:rsidRPr="00C72C3D">
              <w:rPr>
                <w:rFonts w:ascii="Times New Roman" w:hAnsi="Times New Roman" w:cs="Times New Roman"/>
                <w:b/>
                <w:bCs/>
                <w:sz w:val="16"/>
                <w:szCs w:val="16"/>
              </w:rPr>
              <w:t>Șt.cel</w:t>
            </w:r>
            <w:proofErr w:type="spellEnd"/>
            <w:r w:rsidRPr="00C72C3D">
              <w:rPr>
                <w:rFonts w:ascii="Times New Roman" w:hAnsi="Times New Roman" w:cs="Times New Roman"/>
                <w:b/>
                <w:bCs/>
                <w:sz w:val="16"/>
                <w:szCs w:val="16"/>
              </w:rPr>
              <w:t xml:space="preserve"> Mare, 200</w:t>
            </w:r>
          </w:p>
        </w:tc>
        <w:tc>
          <w:tcPr>
            <w:tcW w:w="1600" w:type="dxa"/>
          </w:tcPr>
          <w:p w14:paraId="358F00EC" w14:textId="76A22D27" w:rsidR="0060587A" w:rsidRPr="00C72C3D" w:rsidRDefault="0060587A" w:rsidP="0060587A">
            <w:pPr>
              <w:jc w:val="both"/>
              <w:rPr>
                <w:rFonts w:ascii="Times New Roman" w:hAnsi="Times New Roman" w:cs="Times New Roman"/>
                <w:b/>
                <w:bCs/>
                <w:sz w:val="20"/>
                <w:szCs w:val="20"/>
              </w:rPr>
            </w:pPr>
            <w:r w:rsidRPr="00C72C3D">
              <w:rPr>
                <w:rFonts w:ascii="Times New Roman" w:hAnsi="Times New Roman" w:cs="Times New Roman"/>
                <w:b/>
                <w:bCs/>
                <w:sz w:val="20"/>
                <w:szCs w:val="20"/>
              </w:rPr>
              <w:t>270 000,00</w:t>
            </w:r>
          </w:p>
        </w:tc>
      </w:tr>
      <w:tr w:rsidR="004312AA" w:rsidRPr="00C72C3D" w14:paraId="7492D548" w14:textId="77777777" w:rsidTr="00A91746">
        <w:tc>
          <w:tcPr>
            <w:tcW w:w="559" w:type="dxa"/>
          </w:tcPr>
          <w:p w14:paraId="23C30978" w14:textId="56C8BD0E"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304903" w:rsidRPr="00C72C3D">
              <w:rPr>
                <w:rFonts w:ascii="Times New Roman" w:hAnsi="Times New Roman" w:cs="Times New Roman"/>
                <w:sz w:val="16"/>
                <w:szCs w:val="16"/>
              </w:rPr>
              <w:t>.1</w:t>
            </w:r>
          </w:p>
        </w:tc>
        <w:tc>
          <w:tcPr>
            <w:tcW w:w="1597" w:type="dxa"/>
          </w:tcPr>
          <w:p w14:paraId="0C4F0934" w14:textId="7677072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Detector de metale tip arc</w:t>
            </w:r>
          </w:p>
        </w:tc>
        <w:tc>
          <w:tcPr>
            <w:tcW w:w="3975" w:type="dxa"/>
          </w:tcPr>
          <w:p w14:paraId="20897FC2"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Detector de metale tip arc,</w:t>
            </w:r>
          </w:p>
          <w:p w14:paraId="55F6FED5"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Număr zone de detecție: minimum 6 zone de detecție independente;</w:t>
            </w:r>
          </w:p>
          <w:p w14:paraId="7F9B048C"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Niveluri de sensibilitate: minimum 99 niveluri de reglare a sensibilității pentru fiecare zonă;</w:t>
            </w:r>
          </w:p>
          <w:p w14:paraId="790A6086"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Semnalizare luminoasă (pe panourile laterale) și sonoră.</w:t>
            </w:r>
          </w:p>
          <w:p w14:paraId="1E25E3A7"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-semnalizare luminoasă pentru indicarea detectării;</w:t>
            </w:r>
          </w:p>
          <w:p w14:paraId="2E9B3198"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-semnalizare sonoră cu intensitate reglabilă sau echivalent;</w:t>
            </w:r>
          </w:p>
          <w:p w14:paraId="12CA6957"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Detectarea metalelor: metalul de dimensiunea unei</w:t>
            </w:r>
          </w:p>
          <w:p w14:paraId="7A37EF44" w14:textId="77777777" w:rsidR="008271C6" w:rsidRPr="00C72C3D" w:rsidRDefault="008271C6" w:rsidP="008271C6">
            <w:pPr>
              <w:jc w:val="both"/>
              <w:rPr>
                <w:rFonts w:ascii="Times New Roman" w:hAnsi="Times New Roman" w:cs="Times New Roman"/>
                <w:sz w:val="16"/>
                <w:szCs w:val="16"/>
              </w:rPr>
            </w:pPr>
            <w:proofErr w:type="spellStart"/>
            <w:r w:rsidRPr="00C72C3D">
              <w:rPr>
                <w:rFonts w:ascii="Times New Roman" w:hAnsi="Times New Roman" w:cs="Times New Roman"/>
                <w:sz w:val="16"/>
                <w:szCs w:val="16"/>
              </w:rPr>
              <w:t>monedе</w:t>
            </w:r>
            <w:proofErr w:type="spellEnd"/>
            <w:r w:rsidRPr="00C72C3D">
              <w:rPr>
                <w:rFonts w:ascii="Times New Roman" w:hAnsi="Times New Roman" w:cs="Times New Roman"/>
                <w:sz w:val="16"/>
                <w:szCs w:val="16"/>
              </w:rPr>
              <w:t xml:space="preserve"> poate fi detectat, verificând în mod eficient</w:t>
            </w:r>
          </w:p>
          <w:p w14:paraId="4EE2FA8A"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obiectele ilegale. Obiectele metalice aflate la mai</w:t>
            </w:r>
          </w:p>
          <w:p w14:paraId="74B25D44"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 xml:space="preserve">mult de З </w:t>
            </w:r>
            <w:proofErr w:type="spellStart"/>
            <w:r w:rsidRPr="00C72C3D">
              <w:rPr>
                <w:rFonts w:ascii="Times New Roman" w:hAnsi="Times New Roman" w:cs="Times New Roman"/>
                <w:sz w:val="16"/>
                <w:szCs w:val="16"/>
              </w:rPr>
              <w:t>сm</w:t>
            </w:r>
            <w:proofErr w:type="spellEnd"/>
            <w:r w:rsidRPr="00C72C3D">
              <w:rPr>
                <w:rFonts w:ascii="Times New Roman" w:hAnsi="Times New Roman" w:cs="Times New Roman"/>
                <w:sz w:val="16"/>
                <w:szCs w:val="16"/>
              </w:rPr>
              <w:t xml:space="preserve"> </w:t>
            </w:r>
            <w:proofErr w:type="spellStart"/>
            <w:r w:rsidRPr="00C72C3D">
              <w:rPr>
                <w:rFonts w:ascii="Times New Roman" w:hAnsi="Times New Roman" w:cs="Times New Roman"/>
                <w:sz w:val="16"/>
                <w:szCs w:val="16"/>
              </w:rPr>
              <w:t>dеаsuрга</w:t>
            </w:r>
            <w:proofErr w:type="spellEnd"/>
            <w:r w:rsidRPr="00C72C3D">
              <w:rPr>
                <w:rFonts w:ascii="Times New Roman" w:hAnsi="Times New Roman" w:cs="Times New Roman"/>
                <w:sz w:val="16"/>
                <w:szCs w:val="16"/>
              </w:rPr>
              <w:t xml:space="preserve"> solului pot declanșa </w:t>
            </w:r>
            <w:proofErr w:type="spellStart"/>
            <w:r w:rsidRPr="00C72C3D">
              <w:rPr>
                <w:rFonts w:ascii="Times New Roman" w:hAnsi="Times New Roman" w:cs="Times New Roman"/>
                <w:sz w:val="16"/>
                <w:szCs w:val="16"/>
              </w:rPr>
              <w:t>аlаrma</w:t>
            </w:r>
            <w:proofErr w:type="spellEnd"/>
          </w:p>
          <w:p w14:paraId="79B0F16F"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 xml:space="preserve">atunci când intră in zona de </w:t>
            </w:r>
            <w:proofErr w:type="spellStart"/>
            <w:r w:rsidRPr="00C72C3D">
              <w:rPr>
                <w:rFonts w:ascii="Times New Roman" w:hAnsi="Times New Roman" w:cs="Times New Roman"/>
                <w:sz w:val="16"/>
                <w:szCs w:val="16"/>
              </w:rPr>
              <w:t>dеtесtаrе</w:t>
            </w:r>
            <w:proofErr w:type="spellEnd"/>
            <w:r w:rsidRPr="00C72C3D">
              <w:rPr>
                <w:rFonts w:ascii="Times New Roman" w:hAnsi="Times New Roman" w:cs="Times New Roman"/>
                <w:sz w:val="16"/>
                <w:szCs w:val="16"/>
              </w:rPr>
              <w:t>,</w:t>
            </w:r>
          </w:p>
          <w:p w14:paraId="142B39B8"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Contor de treceri pe barieră IR integrat;</w:t>
            </w:r>
          </w:p>
          <w:p w14:paraId="59520E33"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Afișaj pentru indicarea continuă a stării de funcționare și a parametrilor de configurare pe display;</w:t>
            </w:r>
          </w:p>
          <w:p w14:paraId="3BF7A9DF"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Indicarea locului de detecție pe verticală.</w:t>
            </w:r>
          </w:p>
          <w:p w14:paraId="273CA6B5"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Sistem de protecție prin cod de acces pentru modificarea setărilor și parametrilor de funcționare;</w:t>
            </w:r>
          </w:p>
          <w:p w14:paraId="5CD4274C"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Dimensiuni exterioare aproximative: 2225 × 860 × 560 mm</w:t>
            </w:r>
          </w:p>
          <w:p w14:paraId="51F47BA1"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Dimensiuni pasaj de trecere:</w:t>
            </w:r>
          </w:p>
          <w:p w14:paraId="2B37B458"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lățime minimum 700 mm;</w:t>
            </w:r>
          </w:p>
          <w:p w14:paraId="130E5A2E"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înălțime minimum 2000 mm;</w:t>
            </w:r>
          </w:p>
          <w:p w14:paraId="28A651C2"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Mod de testare cu autodiagnosticare maxim (10 sec).</w:t>
            </w:r>
          </w:p>
          <w:p w14:paraId="0F9B380D"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Alimentare: AC 200V~240V / 47Hz~63Hz. sau echivalent;</w:t>
            </w:r>
          </w:p>
          <w:p w14:paraId="50C20385"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Consum de energie: &lt;30W.</w:t>
            </w:r>
          </w:p>
          <w:p w14:paraId="3E0DD304"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Destinat utilizării în spații cu trafic intens și control de acces;</w:t>
            </w:r>
          </w:p>
          <w:p w14:paraId="33652828" w14:textId="77777777" w:rsidR="008271C6" w:rsidRPr="00C72C3D" w:rsidRDefault="008271C6" w:rsidP="008271C6">
            <w:pPr>
              <w:jc w:val="both"/>
              <w:rPr>
                <w:rFonts w:ascii="Times New Roman" w:hAnsi="Times New Roman" w:cs="Times New Roman"/>
                <w:i/>
                <w:iCs/>
                <w:sz w:val="16"/>
                <w:szCs w:val="16"/>
              </w:rPr>
            </w:pPr>
            <w:r w:rsidRPr="00C72C3D">
              <w:rPr>
                <w:rFonts w:ascii="Times New Roman" w:hAnsi="Times New Roman" w:cs="Times New Roman"/>
                <w:i/>
                <w:iCs/>
                <w:sz w:val="16"/>
                <w:szCs w:val="16"/>
              </w:rPr>
              <w:t>Montarea și toate accesoriile, elementele de conectare și componentele necesare instalării și punerii în funcțiune vor fi incluse în oferta de preț;</w:t>
            </w:r>
          </w:p>
          <w:p w14:paraId="4AC248FE" w14:textId="77777777" w:rsidR="008271C6"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sz w:val="16"/>
                <w:szCs w:val="16"/>
              </w:rPr>
              <w:t>Garanție: minimum 36 luni.</w:t>
            </w:r>
          </w:p>
          <w:p w14:paraId="4F20C3BE" w14:textId="1A771689" w:rsidR="0060587A" w:rsidRPr="00C72C3D" w:rsidRDefault="008271C6" w:rsidP="008271C6">
            <w:pPr>
              <w:jc w:val="both"/>
              <w:rPr>
                <w:rFonts w:ascii="Times New Roman" w:hAnsi="Times New Roman" w:cs="Times New Roman"/>
                <w:sz w:val="16"/>
                <w:szCs w:val="16"/>
              </w:rPr>
            </w:pPr>
            <w:r w:rsidRPr="00C72C3D">
              <w:rPr>
                <w:rFonts w:ascii="Times New Roman" w:hAnsi="Times New Roman" w:cs="Times New Roman"/>
                <w:i/>
                <w:iCs/>
                <w:sz w:val="16"/>
                <w:szCs w:val="16"/>
              </w:rPr>
              <w:t>Echipamentul trebuie să respecte cerințele aplicabile privind compatibilitatea electromagnetică și să nu interfereze cu funcționarea altor echipamente electronice utilizate în proximitate</w:t>
            </w:r>
            <w:r w:rsidRPr="00C72C3D">
              <w:rPr>
                <w:rFonts w:ascii="Times New Roman" w:hAnsi="Times New Roman" w:cs="Times New Roman"/>
                <w:sz w:val="16"/>
                <w:szCs w:val="16"/>
              </w:rPr>
              <w:t>.</w:t>
            </w:r>
          </w:p>
        </w:tc>
        <w:tc>
          <w:tcPr>
            <w:tcW w:w="832" w:type="dxa"/>
          </w:tcPr>
          <w:p w14:paraId="37021E2D" w14:textId="56649FC3"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674C6921" w14:textId="6D51DA7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796A0D72" w14:textId="1FC9098F" w:rsidR="0060587A" w:rsidRPr="00C72C3D" w:rsidRDefault="00E75394" w:rsidP="0060587A">
            <w:pPr>
              <w:jc w:val="center"/>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31145D40" wp14:editId="0F252A00">
                  <wp:extent cx="810895" cy="1548765"/>
                  <wp:effectExtent l="0" t="0" r="8255" b="0"/>
                  <wp:docPr id="2060530698"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0895" cy="1548765"/>
                          </a:xfrm>
                          <a:prstGeom prst="rect">
                            <a:avLst/>
                          </a:prstGeom>
                          <a:noFill/>
                        </pic:spPr>
                      </pic:pic>
                    </a:graphicData>
                  </a:graphic>
                </wp:inline>
              </w:drawing>
            </w:r>
          </w:p>
        </w:tc>
      </w:tr>
      <w:tr w:rsidR="004312AA" w:rsidRPr="00C72C3D" w14:paraId="5B280DDA" w14:textId="77777777" w:rsidTr="00A91746">
        <w:tc>
          <w:tcPr>
            <w:tcW w:w="559" w:type="dxa"/>
          </w:tcPr>
          <w:p w14:paraId="1C72BDAD" w14:textId="02845B34"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2</w:t>
            </w:r>
          </w:p>
        </w:tc>
        <w:tc>
          <w:tcPr>
            <w:tcW w:w="1597" w:type="dxa"/>
          </w:tcPr>
          <w:p w14:paraId="78E3541C" w14:textId="495C3A5E"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Turnichet batant (Swing </w:t>
            </w:r>
            <w:proofErr w:type="spellStart"/>
            <w:r w:rsidRPr="00C72C3D">
              <w:rPr>
                <w:rFonts w:ascii="Times New Roman" w:hAnsi="Times New Roman" w:cs="Times New Roman"/>
                <w:sz w:val="16"/>
                <w:szCs w:val="16"/>
              </w:rPr>
              <w:t>Barrier</w:t>
            </w:r>
            <w:proofErr w:type="spellEnd"/>
            <w:r w:rsidRPr="00C72C3D">
              <w:rPr>
                <w:rFonts w:ascii="Times New Roman" w:hAnsi="Times New Roman" w:cs="Times New Roman"/>
                <w:sz w:val="16"/>
                <w:szCs w:val="16"/>
              </w:rPr>
              <w:t>)</w:t>
            </w:r>
          </w:p>
        </w:tc>
        <w:tc>
          <w:tcPr>
            <w:tcW w:w="3975" w:type="dxa"/>
          </w:tcPr>
          <w:p w14:paraId="28944467"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Turnichet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batant</w:t>
            </w:r>
            <w:proofErr w:type="spellEnd"/>
            <w:r w:rsidRPr="00C72C3D">
              <w:rPr>
                <w:rFonts w:ascii="Times New Roman" w:hAnsi="Times New Roman" w:cs="Times New Roman"/>
                <w:sz w:val="16"/>
                <w:szCs w:val="16"/>
                <w:lang w:val="en-US"/>
              </w:rPr>
              <w:t xml:space="preserve"> (Swing Barrier) </w:t>
            </w:r>
            <w:proofErr w:type="spellStart"/>
            <w:r w:rsidRPr="00C72C3D">
              <w:rPr>
                <w:rFonts w:ascii="Times New Roman" w:hAnsi="Times New Roman" w:cs="Times New Roman"/>
                <w:sz w:val="16"/>
                <w:szCs w:val="16"/>
                <w:lang w:val="en-US"/>
              </w:rPr>
              <w:t>destinat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controlului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accesului</w:t>
            </w:r>
            <w:proofErr w:type="spellEnd"/>
            <w:r w:rsidRPr="00C72C3D">
              <w:rPr>
                <w:rFonts w:ascii="Times New Roman" w:hAnsi="Times New Roman" w:cs="Times New Roman"/>
                <w:sz w:val="16"/>
                <w:szCs w:val="16"/>
                <w:lang w:val="en-US"/>
              </w:rPr>
              <w:t xml:space="preserve">, cu 2 </w:t>
            </w:r>
            <w:proofErr w:type="spellStart"/>
            <w:r w:rsidRPr="00C72C3D">
              <w:rPr>
                <w:rFonts w:ascii="Times New Roman" w:hAnsi="Times New Roman" w:cs="Times New Roman"/>
                <w:sz w:val="16"/>
                <w:szCs w:val="16"/>
                <w:lang w:val="en-US"/>
              </w:rPr>
              <w:t>culoare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w:t>
            </w:r>
          </w:p>
          <w:p w14:paraId="5B10EA26"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Sistem</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echipat</w:t>
            </w:r>
            <w:proofErr w:type="spellEnd"/>
            <w:r w:rsidRPr="00C72C3D">
              <w:rPr>
                <w:rFonts w:ascii="Times New Roman" w:hAnsi="Times New Roman" w:cs="Times New Roman"/>
                <w:sz w:val="16"/>
                <w:szCs w:val="16"/>
                <w:lang w:val="en-US"/>
              </w:rPr>
              <w:t xml:space="preserve"> cu minimum 6 </w:t>
            </w:r>
            <w:proofErr w:type="spellStart"/>
            <w:r w:rsidRPr="00C72C3D">
              <w:rPr>
                <w:rFonts w:ascii="Times New Roman" w:hAnsi="Times New Roman" w:cs="Times New Roman"/>
                <w:sz w:val="16"/>
                <w:szCs w:val="16"/>
                <w:lang w:val="en-US"/>
              </w:rPr>
              <w:t>perechi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senzori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infraroșu</w:t>
            </w:r>
            <w:proofErr w:type="spellEnd"/>
            <w:r w:rsidRPr="00C72C3D">
              <w:rPr>
                <w:rFonts w:ascii="Times New Roman" w:hAnsi="Times New Roman" w:cs="Times New Roman"/>
                <w:sz w:val="16"/>
                <w:szCs w:val="16"/>
                <w:lang w:val="en-US"/>
              </w:rPr>
              <w:t xml:space="preserve"> (IR)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direcției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validarea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permisiunilor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prevenirea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accesului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neautorizat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anti-tailgating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32F39FA1" w14:textId="77777777" w:rsidR="00130459" w:rsidRPr="00C72C3D" w:rsidRDefault="00130459" w:rsidP="00130459">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Indicator LED </w:t>
            </w:r>
            <w:proofErr w:type="spellStart"/>
            <w:r w:rsidRPr="00C72C3D">
              <w:rPr>
                <w:rFonts w:ascii="Times New Roman" w:hAnsi="Times New Roman" w:cs="Times New Roman"/>
                <w:sz w:val="16"/>
                <w:szCs w:val="16"/>
                <w:lang w:val="en-US"/>
              </w:rPr>
              <w:t>pentru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direcția</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trecere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stării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funcționare</w:t>
            </w:r>
            <w:proofErr w:type="spellEnd"/>
            <w:r w:rsidRPr="00C72C3D">
              <w:rPr>
                <w:rFonts w:ascii="Times New Roman" w:hAnsi="Times New Roman" w:cs="Times New Roman"/>
                <w:sz w:val="16"/>
                <w:szCs w:val="16"/>
                <w:lang w:val="en-US"/>
              </w:rPr>
              <w:t>;</w:t>
            </w:r>
          </w:p>
          <w:p w14:paraId="473FA593"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protecție</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obstacole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oprirea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temporară</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mecanismului</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unui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obstacol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timpul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deschiderii</w:t>
            </w:r>
            <w:proofErr w:type="spellEnd"/>
            <w:r w:rsidRPr="00C72C3D">
              <w:rPr>
                <w:rFonts w:ascii="Times New Roman" w:hAnsi="Times New Roman" w:cs="Times New Roman"/>
                <w:sz w:val="16"/>
                <w:szCs w:val="16"/>
                <w:lang w:val="en-US"/>
              </w:rPr>
              <w:t>/</w:t>
            </w:r>
            <w:proofErr w:type="spellStart"/>
            <w:r w:rsidRPr="00C72C3D">
              <w:rPr>
                <w:rFonts w:ascii="Times New Roman" w:hAnsi="Times New Roman" w:cs="Times New Roman"/>
                <w:sz w:val="16"/>
                <w:szCs w:val="16"/>
                <w:lang w:val="en-US"/>
              </w:rPr>
              <w:t>închideri</w:t>
            </w:r>
            <w:proofErr w:type="spellEnd"/>
            <w:r w:rsidRPr="00C72C3D">
              <w:rPr>
                <w:rFonts w:ascii="Times New Roman" w:hAnsi="Times New Roman" w:cs="Times New Roman"/>
                <w:sz w:val="16"/>
                <w:szCs w:val="16"/>
                <w:lang w:val="en-US"/>
              </w:rPr>
              <w:t>;</w:t>
            </w:r>
          </w:p>
          <w:p w14:paraId="6FBFDA2E"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Funcții</w:t>
            </w:r>
            <w:proofErr w:type="spellEnd"/>
            <w:r w:rsidRPr="00C72C3D">
              <w:rPr>
                <w:rFonts w:ascii="Times New Roman" w:hAnsi="Times New Roman" w:cs="Times New Roman"/>
                <w:sz w:val="16"/>
                <w:szCs w:val="16"/>
                <w:lang w:val="en-US"/>
              </w:rPr>
              <w:t xml:space="preserve"> automate de </w:t>
            </w:r>
            <w:proofErr w:type="spellStart"/>
            <w:r w:rsidRPr="00C72C3D">
              <w:rPr>
                <w:rFonts w:ascii="Times New Roman" w:hAnsi="Times New Roman" w:cs="Times New Roman"/>
                <w:sz w:val="16"/>
                <w:szCs w:val="16"/>
                <w:lang w:val="en-US"/>
              </w:rPr>
              <w:t>autodiagnosticare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detectarea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erorilor</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generarea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alarmelor</w:t>
            </w:r>
            <w:proofErr w:type="spellEnd"/>
            <w:r w:rsidRPr="00C72C3D">
              <w:rPr>
                <w:rFonts w:ascii="Times New Roman" w:hAnsi="Times New Roman" w:cs="Times New Roman"/>
                <w:sz w:val="16"/>
                <w:szCs w:val="16"/>
                <w:lang w:val="en-US"/>
              </w:rPr>
              <w:t>;</w:t>
            </w:r>
          </w:p>
          <w:p w14:paraId="2E22187D"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anulare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automată</w:t>
            </w:r>
            <w:proofErr w:type="spellEnd"/>
            <w:r w:rsidRPr="00C72C3D">
              <w:rPr>
                <w:rFonts w:ascii="Times New Roman" w:hAnsi="Times New Roman" w:cs="Times New Roman"/>
                <w:sz w:val="16"/>
                <w:szCs w:val="16"/>
                <w:lang w:val="en-US"/>
              </w:rPr>
              <w:t xml:space="preserve"> a </w:t>
            </w:r>
            <w:proofErr w:type="spellStart"/>
            <w:r w:rsidRPr="00C72C3D">
              <w:rPr>
                <w:rFonts w:ascii="Times New Roman" w:hAnsi="Times New Roman" w:cs="Times New Roman"/>
                <w:sz w:val="16"/>
                <w:szCs w:val="16"/>
                <w:lang w:val="en-US"/>
              </w:rPr>
              <w:t>permisiunii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cazul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care </w:t>
            </w:r>
            <w:proofErr w:type="spellStart"/>
            <w:r w:rsidRPr="00C72C3D">
              <w:rPr>
                <w:rFonts w:ascii="Times New Roman" w:hAnsi="Times New Roman" w:cs="Times New Roman"/>
                <w:sz w:val="16"/>
                <w:szCs w:val="16"/>
                <w:lang w:val="en-US"/>
              </w:rPr>
              <w:t>utilizatorul</w:t>
            </w:r>
            <w:proofErr w:type="spellEnd"/>
            <w:r w:rsidRPr="00C72C3D">
              <w:rPr>
                <w:rFonts w:ascii="Times New Roman" w:hAnsi="Times New Roman" w:cs="Times New Roman"/>
                <w:sz w:val="16"/>
                <w:szCs w:val="16"/>
                <w:lang w:val="en-US"/>
              </w:rPr>
              <w:t xml:space="preserve"> nu </w:t>
            </w:r>
            <w:proofErr w:type="spellStart"/>
            <w:r w:rsidRPr="00C72C3D">
              <w:rPr>
                <w:rFonts w:ascii="Times New Roman" w:hAnsi="Times New Roman" w:cs="Times New Roman"/>
                <w:sz w:val="16"/>
                <w:szCs w:val="16"/>
                <w:lang w:val="en-US"/>
              </w:rPr>
              <w:t>efectuează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trecerea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intervalul</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timp</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stabilit</w:t>
            </w:r>
            <w:proofErr w:type="spellEnd"/>
            <w:r w:rsidRPr="00C72C3D">
              <w:rPr>
                <w:rFonts w:ascii="Times New Roman" w:hAnsi="Times New Roman" w:cs="Times New Roman"/>
                <w:sz w:val="16"/>
                <w:szCs w:val="16"/>
                <w:lang w:val="en-US"/>
              </w:rPr>
              <w:t>;</w:t>
            </w:r>
          </w:p>
          <w:p w14:paraId="6D123DF6"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deblocare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automată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caz</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alarmă</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incendiu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semnal</w:t>
            </w:r>
            <w:proofErr w:type="spellEnd"/>
            <w:r w:rsidRPr="00C72C3D">
              <w:rPr>
                <w:rFonts w:ascii="Times New Roman" w:hAnsi="Times New Roman" w:cs="Times New Roman"/>
                <w:sz w:val="16"/>
                <w:szCs w:val="16"/>
                <w:lang w:val="en-US"/>
              </w:rPr>
              <w:t xml:space="preserve"> extern de </w:t>
            </w:r>
            <w:proofErr w:type="spellStart"/>
            <w:r w:rsidRPr="00C72C3D">
              <w:rPr>
                <w:rFonts w:ascii="Times New Roman" w:hAnsi="Times New Roman" w:cs="Times New Roman"/>
                <w:sz w:val="16"/>
                <w:szCs w:val="16"/>
                <w:lang w:val="en-US"/>
              </w:rPr>
              <w:t>urgență</w:t>
            </w:r>
            <w:proofErr w:type="spellEnd"/>
            <w:r w:rsidRPr="00C72C3D">
              <w:rPr>
                <w:rFonts w:ascii="Times New Roman" w:hAnsi="Times New Roman" w:cs="Times New Roman"/>
                <w:sz w:val="16"/>
                <w:szCs w:val="16"/>
                <w:lang w:val="en-US"/>
              </w:rPr>
              <w:t xml:space="preserve">, conform </w:t>
            </w:r>
            <w:proofErr w:type="spellStart"/>
            <w:r w:rsidRPr="00C72C3D">
              <w:rPr>
                <w:rFonts w:ascii="Times New Roman" w:hAnsi="Times New Roman" w:cs="Times New Roman"/>
                <w:sz w:val="16"/>
                <w:szCs w:val="16"/>
                <w:lang w:val="en-US"/>
              </w:rPr>
              <w:t>cerințelor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securitate</w:t>
            </w:r>
            <w:proofErr w:type="spellEnd"/>
            <w:r w:rsidRPr="00C72C3D">
              <w:rPr>
                <w:rFonts w:ascii="Times New Roman" w:hAnsi="Times New Roman" w:cs="Times New Roman"/>
                <w:sz w:val="16"/>
                <w:szCs w:val="16"/>
                <w:lang w:val="en-US"/>
              </w:rPr>
              <w:t>;</w:t>
            </w:r>
          </w:p>
          <w:p w14:paraId="6FDFFC4D"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Ușă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rămasă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deschisă</w:t>
            </w:r>
            <w:proofErr w:type="spellEnd"/>
            <w:r w:rsidRPr="00C72C3D">
              <w:rPr>
                <w:rFonts w:ascii="Times New Roman" w:hAnsi="Times New Roman" w:cs="Times New Roman"/>
                <w:sz w:val="16"/>
                <w:szCs w:val="16"/>
                <w:lang w:val="en-US"/>
              </w:rPr>
              <w:t xml:space="preserve"> la </w:t>
            </w:r>
            <w:proofErr w:type="spellStart"/>
            <w:r w:rsidRPr="00C72C3D">
              <w:rPr>
                <w:rFonts w:ascii="Times New Roman" w:hAnsi="Times New Roman" w:cs="Times New Roman"/>
                <w:sz w:val="16"/>
                <w:szCs w:val="16"/>
                <w:lang w:val="en-US"/>
              </w:rPr>
              <w:t>declanșarea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alarmei</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incendiu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bariera</w:t>
            </w:r>
            <w:proofErr w:type="spellEnd"/>
            <w:r w:rsidRPr="00C72C3D">
              <w:rPr>
                <w:rFonts w:ascii="Times New Roman" w:hAnsi="Times New Roman" w:cs="Times New Roman"/>
                <w:sz w:val="16"/>
                <w:szCs w:val="16"/>
                <w:lang w:val="en-US"/>
              </w:rPr>
              <w:t xml:space="preserve"> se </w:t>
            </w:r>
            <w:proofErr w:type="spellStart"/>
            <w:r w:rsidRPr="00C72C3D">
              <w:rPr>
                <w:rFonts w:ascii="Times New Roman" w:hAnsi="Times New Roman" w:cs="Times New Roman"/>
                <w:sz w:val="16"/>
                <w:szCs w:val="16"/>
                <w:lang w:val="en-US"/>
              </w:rPr>
              <w:t>deschide</w:t>
            </w:r>
            <w:proofErr w:type="spellEnd"/>
            <w:r w:rsidRPr="00C72C3D">
              <w:rPr>
                <w:rFonts w:ascii="Times New Roman" w:hAnsi="Times New Roman" w:cs="Times New Roman"/>
                <w:sz w:val="16"/>
                <w:szCs w:val="16"/>
                <w:lang w:val="en-US"/>
              </w:rPr>
              <w:t xml:space="preserve"> automat la </w:t>
            </w:r>
            <w:proofErr w:type="spellStart"/>
            <w:r w:rsidRPr="00C72C3D">
              <w:rPr>
                <w:rFonts w:ascii="Times New Roman" w:hAnsi="Times New Roman" w:cs="Times New Roman"/>
                <w:sz w:val="16"/>
                <w:szCs w:val="16"/>
                <w:lang w:val="en-US"/>
              </w:rPr>
              <w:t>activarea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alarmei</w:t>
            </w:r>
            <w:proofErr w:type="spellEnd"/>
          </w:p>
          <w:p w14:paraId="7EDF1293"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Deschidere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automată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cazul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întreruperii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alimentării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energie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electrică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funcție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lastRenderedPageBreak/>
              <w:t>siguranță</w:t>
            </w:r>
            <w:proofErr w:type="spellEnd"/>
            <w:r w:rsidRPr="00C72C3D">
              <w:rPr>
                <w:rFonts w:ascii="Times New Roman" w:hAnsi="Times New Roman" w:cs="Times New Roman"/>
                <w:sz w:val="16"/>
                <w:szCs w:val="16"/>
                <w:lang w:val="en-US"/>
              </w:rPr>
              <w:t xml:space="preserve"> – fail safe);</w:t>
            </w:r>
          </w:p>
          <w:p w14:paraId="4ED8944D"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Turnichetul</w:t>
            </w:r>
            <w:proofErr w:type="spellEnd"/>
            <w:r w:rsidRPr="00C72C3D">
              <w:rPr>
                <w:rFonts w:ascii="Times New Roman" w:hAnsi="Times New Roman" w:cs="Times New Roman"/>
                <w:sz w:val="16"/>
                <w:szCs w:val="16"/>
                <w:lang w:val="en-US"/>
              </w:rPr>
              <w:t xml:space="preserve"> se </w:t>
            </w:r>
            <w:proofErr w:type="spellStart"/>
            <w:r w:rsidRPr="00C72C3D">
              <w:rPr>
                <w:rFonts w:ascii="Times New Roman" w:hAnsi="Times New Roman" w:cs="Times New Roman"/>
                <w:sz w:val="16"/>
                <w:szCs w:val="16"/>
                <w:lang w:val="en-US"/>
              </w:rPr>
              <w:t>va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închide</w:t>
            </w:r>
            <w:proofErr w:type="spellEnd"/>
            <w:r w:rsidRPr="00C72C3D">
              <w:rPr>
                <w:rFonts w:ascii="Times New Roman" w:hAnsi="Times New Roman" w:cs="Times New Roman"/>
                <w:sz w:val="16"/>
                <w:szCs w:val="16"/>
                <w:lang w:val="en-US"/>
              </w:rPr>
              <w:t xml:space="preserve"> automat la </w:t>
            </w:r>
            <w:proofErr w:type="spellStart"/>
            <w:r w:rsidRPr="00C72C3D">
              <w:rPr>
                <w:rFonts w:ascii="Times New Roman" w:hAnsi="Times New Roman" w:cs="Times New Roman"/>
                <w:sz w:val="16"/>
                <w:szCs w:val="16"/>
                <w:lang w:val="en-US"/>
              </w:rPr>
              <w:t>oprirea</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alarmei</w:t>
            </w:r>
            <w:proofErr w:type="spellEnd"/>
            <w:r w:rsidRPr="00C72C3D">
              <w:rPr>
                <w:rFonts w:ascii="Times New Roman" w:hAnsi="Times New Roman" w:cs="Times New Roman"/>
                <w:sz w:val="16"/>
                <w:szCs w:val="16"/>
                <w:lang w:val="en-US"/>
              </w:rPr>
              <w:t>;</w:t>
            </w:r>
          </w:p>
          <w:p w14:paraId="65BE3466"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Turnichetul</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va</w:t>
            </w:r>
            <w:proofErr w:type="spellEnd"/>
            <w:r w:rsidRPr="00C72C3D">
              <w:rPr>
                <w:rFonts w:ascii="Times New Roman" w:hAnsi="Times New Roman" w:cs="Times New Roman"/>
                <w:sz w:val="16"/>
                <w:szCs w:val="16"/>
                <w:lang w:val="en-US"/>
              </w:rPr>
              <w:t xml:space="preserve"> fi </w:t>
            </w:r>
            <w:proofErr w:type="spellStart"/>
            <w:r w:rsidRPr="00C72C3D">
              <w:rPr>
                <w:rFonts w:ascii="Times New Roman" w:hAnsi="Times New Roman" w:cs="Times New Roman"/>
                <w:sz w:val="16"/>
                <w:szCs w:val="16"/>
                <w:lang w:val="en-US"/>
              </w:rPr>
              <w:t>prevăzut</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controler</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integrat</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4CED1282"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Carcasă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construcție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robustă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realizată</w:t>
            </w:r>
            <w:proofErr w:type="spellEnd"/>
            <w:r w:rsidRPr="00C72C3D">
              <w:rPr>
                <w:rFonts w:ascii="Times New Roman" w:hAnsi="Times New Roman" w:cs="Times New Roman"/>
                <w:sz w:val="16"/>
                <w:szCs w:val="16"/>
                <w:lang w:val="en-US"/>
              </w:rPr>
              <w:t xml:space="preserve"> din </w:t>
            </w:r>
            <w:proofErr w:type="spellStart"/>
            <w:r w:rsidRPr="00C72C3D">
              <w:rPr>
                <w:rFonts w:ascii="Times New Roman" w:hAnsi="Times New Roman" w:cs="Times New Roman"/>
                <w:sz w:val="16"/>
                <w:szCs w:val="16"/>
                <w:lang w:val="en-US"/>
              </w:rPr>
              <w:t>materiale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rezistente</w:t>
            </w:r>
            <w:proofErr w:type="spellEnd"/>
            <w:r w:rsidRPr="00C72C3D">
              <w:rPr>
                <w:rFonts w:ascii="Times New Roman" w:hAnsi="Times New Roman" w:cs="Times New Roman"/>
                <w:sz w:val="16"/>
                <w:szCs w:val="16"/>
                <w:lang w:val="en-US"/>
              </w:rPr>
              <w:t xml:space="preserve"> (ex. metal/inox), </w:t>
            </w:r>
            <w:proofErr w:type="spellStart"/>
            <w:r w:rsidRPr="00C72C3D">
              <w:rPr>
                <w:rFonts w:ascii="Times New Roman" w:hAnsi="Times New Roman" w:cs="Times New Roman"/>
                <w:sz w:val="16"/>
                <w:szCs w:val="16"/>
                <w:lang w:val="en-US"/>
              </w:rPr>
              <w:t>destinată</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utilizării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în</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spații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trafic</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intens</w:t>
            </w:r>
            <w:proofErr w:type="spellEnd"/>
            <w:r w:rsidRPr="00C72C3D">
              <w:rPr>
                <w:rFonts w:ascii="Times New Roman" w:hAnsi="Times New Roman" w:cs="Times New Roman"/>
                <w:sz w:val="16"/>
                <w:szCs w:val="16"/>
                <w:lang w:val="en-US"/>
              </w:rPr>
              <w:t>;</w:t>
            </w:r>
          </w:p>
          <w:p w14:paraId="3DEBDCD1" w14:textId="77777777" w:rsidR="00130459" w:rsidRPr="00C72C3D" w:rsidRDefault="00130459" w:rsidP="00130459">
            <w:pPr>
              <w:jc w:val="both"/>
              <w:rPr>
                <w:rFonts w:ascii="Times New Roman" w:hAnsi="Times New Roman" w:cs="Times New Roman"/>
                <w:sz w:val="16"/>
                <w:szCs w:val="16"/>
                <w:lang w:val="en-US"/>
              </w:rPr>
            </w:pPr>
            <w:r w:rsidRPr="00C72C3D">
              <w:rPr>
                <w:rFonts w:ascii="Times New Roman" w:hAnsi="Times New Roman" w:cs="Times New Roman"/>
                <w:sz w:val="16"/>
                <w:szCs w:val="16"/>
                <w:lang w:val="en-US"/>
              </w:rPr>
              <w:t xml:space="preserve">Alimentare: 220–240 V AC, 50 Hz </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echivalent</w:t>
            </w:r>
            <w:proofErr w:type="spellEnd"/>
            <w:r w:rsidRPr="00C72C3D">
              <w:rPr>
                <w:rFonts w:ascii="Times New Roman" w:hAnsi="Times New Roman" w:cs="Times New Roman"/>
                <w:sz w:val="16"/>
                <w:szCs w:val="16"/>
                <w:lang w:val="en-US"/>
              </w:rPr>
              <w:t>.</w:t>
            </w:r>
          </w:p>
          <w:p w14:paraId="1C8324BB" w14:textId="77777777" w:rsidR="00130459" w:rsidRPr="00C72C3D" w:rsidRDefault="00130459" w:rsidP="00130459">
            <w:pPr>
              <w:jc w:val="both"/>
              <w:rPr>
                <w:rFonts w:ascii="Times New Roman" w:hAnsi="Times New Roman" w:cs="Times New Roman"/>
                <w:sz w:val="16"/>
                <w:szCs w:val="16"/>
                <w:lang w:val="en-US"/>
              </w:rPr>
            </w:pPr>
            <w:proofErr w:type="spellStart"/>
            <w:proofErr w:type="gramStart"/>
            <w:r w:rsidRPr="00C72C3D">
              <w:rPr>
                <w:rFonts w:ascii="Times New Roman" w:hAnsi="Times New Roman" w:cs="Times New Roman"/>
                <w:sz w:val="16"/>
                <w:szCs w:val="16"/>
                <w:lang w:val="en-US"/>
              </w:rPr>
              <w:t>Compatibilitate</w:t>
            </w:r>
            <w:proofErr w:type="spellEnd"/>
            <w:r w:rsidRPr="00C72C3D">
              <w:rPr>
                <w:rFonts w:ascii="Times New Roman" w:hAnsi="Times New Roman" w:cs="Times New Roman"/>
                <w:sz w:val="16"/>
                <w:szCs w:val="16"/>
                <w:lang w:val="en-US"/>
              </w:rPr>
              <w:t xml:space="preserve"> :</w:t>
            </w:r>
            <w:proofErr w:type="gram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compatibil</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sisteme</w:t>
            </w:r>
            <w:proofErr w:type="spellEnd"/>
            <w:r w:rsidRPr="00C72C3D">
              <w:rPr>
                <w:rFonts w:ascii="Times New Roman" w:hAnsi="Times New Roman" w:cs="Times New Roman"/>
                <w:sz w:val="16"/>
                <w:szCs w:val="16"/>
                <w:lang w:val="en-US"/>
              </w:rPr>
              <w:t xml:space="preserve"> de control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pe </w:t>
            </w:r>
            <w:proofErr w:type="spellStart"/>
            <w:r w:rsidRPr="00C72C3D">
              <w:rPr>
                <w:rFonts w:ascii="Times New Roman" w:hAnsi="Times New Roman" w:cs="Times New Roman"/>
                <w:sz w:val="16"/>
                <w:szCs w:val="16"/>
                <w:lang w:val="en-US"/>
              </w:rPr>
              <w:t>bază</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carduri</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w:t>
            </w:r>
            <w:proofErr w:type="spellStart"/>
            <w:r w:rsidRPr="00C72C3D">
              <w:rPr>
                <w:rFonts w:ascii="Times New Roman" w:hAnsi="Times New Roman" w:cs="Times New Roman"/>
                <w:sz w:val="16"/>
                <w:szCs w:val="16"/>
                <w:lang w:val="en-US"/>
              </w:rPr>
              <w:t>sau</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alte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metode</w:t>
            </w:r>
            <w:proofErr w:type="spellEnd"/>
            <w:r w:rsidRPr="00C72C3D">
              <w:rPr>
                <w:rFonts w:ascii="Times New Roman" w:hAnsi="Times New Roman" w:cs="Times New Roman"/>
                <w:sz w:val="16"/>
                <w:szCs w:val="16"/>
                <w:lang w:val="en-US"/>
              </w:rPr>
              <w:t xml:space="preserve"> de </w:t>
            </w:r>
            <w:proofErr w:type="spellStart"/>
            <w:r w:rsidRPr="00C72C3D">
              <w:rPr>
                <w:rFonts w:ascii="Times New Roman" w:hAnsi="Times New Roman" w:cs="Times New Roman"/>
                <w:sz w:val="16"/>
                <w:szCs w:val="16"/>
                <w:lang w:val="en-US"/>
              </w:rPr>
              <w:t>autentificare</w:t>
            </w:r>
            <w:proofErr w:type="spellEnd"/>
            <w:r w:rsidRPr="00C72C3D">
              <w:rPr>
                <w:rFonts w:ascii="Times New Roman" w:hAnsi="Times New Roman" w:cs="Times New Roman"/>
                <w:sz w:val="16"/>
                <w:szCs w:val="16"/>
                <w:lang w:val="en-US"/>
              </w:rPr>
              <w:t xml:space="preserve">, precum </w:t>
            </w:r>
            <w:proofErr w:type="spellStart"/>
            <w:r w:rsidRPr="00C72C3D">
              <w:rPr>
                <w:rFonts w:ascii="Times New Roman" w:hAnsi="Times New Roman" w:cs="Times New Roman"/>
                <w:sz w:val="16"/>
                <w:szCs w:val="16"/>
                <w:lang w:val="en-US"/>
              </w:rPr>
              <w:t>și</w:t>
            </w:r>
            <w:proofErr w:type="spellEnd"/>
            <w:r w:rsidRPr="00C72C3D">
              <w:rPr>
                <w:rFonts w:ascii="Times New Roman" w:hAnsi="Times New Roman" w:cs="Times New Roman"/>
                <w:sz w:val="16"/>
                <w:szCs w:val="16"/>
                <w:lang w:val="en-US"/>
              </w:rPr>
              <w:t xml:space="preserve"> cu </w:t>
            </w:r>
            <w:proofErr w:type="spellStart"/>
            <w:r w:rsidRPr="00C72C3D">
              <w:rPr>
                <w:rFonts w:ascii="Times New Roman" w:hAnsi="Times New Roman" w:cs="Times New Roman"/>
                <w:sz w:val="16"/>
                <w:szCs w:val="16"/>
                <w:lang w:val="en-US"/>
              </w:rPr>
              <w:t>echipamentele</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sistemului</w:t>
            </w:r>
            <w:proofErr w:type="spellEnd"/>
            <w:r w:rsidRPr="00C72C3D">
              <w:rPr>
                <w:rFonts w:ascii="Times New Roman" w:hAnsi="Times New Roman" w:cs="Times New Roman"/>
                <w:sz w:val="16"/>
                <w:szCs w:val="16"/>
                <w:lang w:val="en-US"/>
              </w:rPr>
              <w:t xml:space="preserve"> de control </w:t>
            </w:r>
            <w:proofErr w:type="spellStart"/>
            <w:r w:rsidRPr="00C72C3D">
              <w:rPr>
                <w:rFonts w:ascii="Times New Roman" w:hAnsi="Times New Roman" w:cs="Times New Roman"/>
                <w:sz w:val="16"/>
                <w:szCs w:val="16"/>
                <w:lang w:val="en-US"/>
              </w:rPr>
              <w:t>acces</w:t>
            </w:r>
            <w:proofErr w:type="spellEnd"/>
            <w:r w:rsidRPr="00C72C3D">
              <w:rPr>
                <w:rFonts w:ascii="Times New Roman" w:hAnsi="Times New Roman" w:cs="Times New Roman"/>
                <w:sz w:val="16"/>
                <w:szCs w:val="16"/>
                <w:lang w:val="en-US"/>
              </w:rPr>
              <w:t xml:space="preserve"> </w:t>
            </w:r>
            <w:proofErr w:type="spellStart"/>
            <w:r w:rsidRPr="00C72C3D">
              <w:rPr>
                <w:rFonts w:ascii="Times New Roman" w:hAnsi="Times New Roman" w:cs="Times New Roman"/>
                <w:sz w:val="16"/>
                <w:szCs w:val="16"/>
                <w:lang w:val="en-US"/>
              </w:rPr>
              <w:t>ofertat</w:t>
            </w:r>
            <w:proofErr w:type="spellEnd"/>
            <w:r w:rsidRPr="00C72C3D">
              <w:rPr>
                <w:rFonts w:ascii="Times New Roman" w:hAnsi="Times New Roman" w:cs="Times New Roman"/>
                <w:sz w:val="16"/>
                <w:szCs w:val="16"/>
                <w:lang w:val="en-US"/>
              </w:rPr>
              <w:t>.</w:t>
            </w:r>
          </w:p>
          <w:p w14:paraId="6E24D580" w14:textId="77777777" w:rsidR="00130459" w:rsidRPr="00C72C3D" w:rsidRDefault="00130459" w:rsidP="00130459">
            <w:pPr>
              <w:jc w:val="both"/>
              <w:rPr>
                <w:rFonts w:ascii="Times New Roman" w:hAnsi="Times New Roman" w:cs="Times New Roman"/>
                <w:sz w:val="16"/>
                <w:szCs w:val="16"/>
                <w:lang w:val="en-US"/>
              </w:rPr>
            </w:pPr>
            <w:proofErr w:type="spellStart"/>
            <w:r w:rsidRPr="00C72C3D">
              <w:rPr>
                <w:rFonts w:ascii="Times New Roman" w:hAnsi="Times New Roman" w:cs="Times New Roman"/>
                <w:sz w:val="16"/>
                <w:szCs w:val="16"/>
                <w:lang w:val="en-US"/>
              </w:rPr>
              <w:t>Garanție</w:t>
            </w:r>
            <w:proofErr w:type="spellEnd"/>
            <w:r w:rsidRPr="00C72C3D">
              <w:rPr>
                <w:rFonts w:ascii="Times New Roman" w:hAnsi="Times New Roman" w:cs="Times New Roman"/>
                <w:sz w:val="16"/>
                <w:szCs w:val="16"/>
                <w:lang w:val="en-US"/>
              </w:rPr>
              <w:t xml:space="preserve">: minimum 36 </w:t>
            </w:r>
            <w:proofErr w:type="spellStart"/>
            <w:r w:rsidRPr="00C72C3D">
              <w:rPr>
                <w:rFonts w:ascii="Times New Roman" w:hAnsi="Times New Roman" w:cs="Times New Roman"/>
                <w:sz w:val="16"/>
                <w:szCs w:val="16"/>
                <w:lang w:val="en-US"/>
              </w:rPr>
              <w:t>luni</w:t>
            </w:r>
            <w:proofErr w:type="spellEnd"/>
            <w:r w:rsidRPr="00C72C3D">
              <w:rPr>
                <w:rFonts w:ascii="Times New Roman" w:hAnsi="Times New Roman" w:cs="Times New Roman"/>
                <w:sz w:val="16"/>
                <w:szCs w:val="16"/>
                <w:lang w:val="en-US"/>
              </w:rPr>
              <w:t>.</w:t>
            </w:r>
          </w:p>
          <w:p w14:paraId="161F78DA" w14:textId="77777777" w:rsidR="00130459" w:rsidRPr="00C72C3D" w:rsidRDefault="00130459" w:rsidP="00130459">
            <w:pPr>
              <w:jc w:val="both"/>
              <w:rPr>
                <w:rFonts w:ascii="Times New Roman" w:hAnsi="Times New Roman" w:cs="Times New Roman"/>
                <w:i/>
                <w:iCs/>
                <w:sz w:val="16"/>
                <w:szCs w:val="16"/>
                <w:lang w:val="en-US"/>
              </w:rPr>
            </w:pPr>
            <w:proofErr w:type="spellStart"/>
            <w:r w:rsidRPr="00C72C3D">
              <w:rPr>
                <w:rFonts w:ascii="Times New Roman" w:hAnsi="Times New Roman" w:cs="Times New Roman"/>
                <w:i/>
                <w:iCs/>
                <w:sz w:val="16"/>
                <w:szCs w:val="16"/>
                <w:lang w:val="en-US"/>
              </w:rPr>
              <w:t>Montarea</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toate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accesoriile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elementele</w:t>
            </w:r>
            <w:proofErr w:type="spellEnd"/>
            <w:r w:rsidRPr="00C72C3D">
              <w:rPr>
                <w:rFonts w:ascii="Times New Roman" w:hAnsi="Times New Roman" w:cs="Times New Roman"/>
                <w:i/>
                <w:iCs/>
                <w:sz w:val="16"/>
                <w:szCs w:val="16"/>
                <w:lang w:val="en-US"/>
              </w:rPr>
              <w:t xml:space="preserve"> de </w:t>
            </w:r>
            <w:proofErr w:type="spellStart"/>
            <w:r w:rsidRPr="00C72C3D">
              <w:rPr>
                <w:rFonts w:ascii="Times New Roman" w:hAnsi="Times New Roman" w:cs="Times New Roman"/>
                <w:i/>
                <w:iCs/>
                <w:sz w:val="16"/>
                <w:szCs w:val="16"/>
                <w:lang w:val="en-US"/>
              </w:rPr>
              <w:t>conectare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componentele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necesare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instalării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și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punerii</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funcțiune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vor</w:t>
            </w:r>
            <w:proofErr w:type="spellEnd"/>
            <w:r w:rsidRPr="00C72C3D">
              <w:rPr>
                <w:rFonts w:ascii="Times New Roman" w:hAnsi="Times New Roman" w:cs="Times New Roman"/>
                <w:i/>
                <w:iCs/>
                <w:sz w:val="16"/>
                <w:szCs w:val="16"/>
                <w:lang w:val="en-US"/>
              </w:rPr>
              <w:t xml:space="preserve"> fi </w:t>
            </w:r>
            <w:proofErr w:type="spellStart"/>
            <w:r w:rsidRPr="00C72C3D">
              <w:rPr>
                <w:rFonts w:ascii="Times New Roman" w:hAnsi="Times New Roman" w:cs="Times New Roman"/>
                <w:i/>
                <w:iCs/>
                <w:sz w:val="16"/>
                <w:szCs w:val="16"/>
                <w:lang w:val="en-US"/>
              </w:rPr>
              <w:t>incluse</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în</w:t>
            </w:r>
            <w:proofErr w:type="spellEnd"/>
            <w:r w:rsidRPr="00C72C3D">
              <w:rPr>
                <w:rFonts w:ascii="Times New Roman" w:hAnsi="Times New Roman" w:cs="Times New Roman"/>
                <w:i/>
                <w:iCs/>
                <w:sz w:val="16"/>
                <w:szCs w:val="16"/>
                <w:lang w:val="en-US"/>
              </w:rPr>
              <w:t xml:space="preserve"> </w:t>
            </w:r>
            <w:proofErr w:type="spellStart"/>
            <w:r w:rsidRPr="00C72C3D">
              <w:rPr>
                <w:rFonts w:ascii="Times New Roman" w:hAnsi="Times New Roman" w:cs="Times New Roman"/>
                <w:i/>
                <w:iCs/>
                <w:sz w:val="16"/>
                <w:szCs w:val="16"/>
                <w:lang w:val="en-US"/>
              </w:rPr>
              <w:t>oferta</w:t>
            </w:r>
            <w:proofErr w:type="spellEnd"/>
            <w:r w:rsidRPr="00C72C3D">
              <w:rPr>
                <w:rFonts w:ascii="Times New Roman" w:hAnsi="Times New Roman" w:cs="Times New Roman"/>
                <w:i/>
                <w:iCs/>
                <w:sz w:val="16"/>
                <w:szCs w:val="16"/>
                <w:lang w:val="en-US"/>
              </w:rPr>
              <w:t xml:space="preserve"> de </w:t>
            </w:r>
            <w:proofErr w:type="spellStart"/>
            <w:r w:rsidRPr="00C72C3D">
              <w:rPr>
                <w:rFonts w:ascii="Times New Roman" w:hAnsi="Times New Roman" w:cs="Times New Roman"/>
                <w:i/>
                <w:iCs/>
                <w:sz w:val="16"/>
                <w:szCs w:val="16"/>
                <w:lang w:val="en-US"/>
              </w:rPr>
              <w:t>preț</w:t>
            </w:r>
            <w:proofErr w:type="spellEnd"/>
            <w:r w:rsidRPr="00C72C3D">
              <w:rPr>
                <w:rFonts w:ascii="Times New Roman" w:hAnsi="Times New Roman" w:cs="Times New Roman"/>
                <w:i/>
                <w:iCs/>
                <w:sz w:val="16"/>
                <w:szCs w:val="16"/>
                <w:lang w:val="en-US"/>
              </w:rPr>
              <w:t>;</w:t>
            </w:r>
          </w:p>
          <w:p w14:paraId="441EB434" w14:textId="77777777" w:rsidR="0060587A" w:rsidRPr="00C72C3D" w:rsidRDefault="0060587A" w:rsidP="008271C6">
            <w:pPr>
              <w:jc w:val="both"/>
              <w:rPr>
                <w:rFonts w:ascii="Times New Roman" w:hAnsi="Times New Roman" w:cs="Times New Roman"/>
                <w:i/>
                <w:iCs/>
                <w:sz w:val="16"/>
                <w:szCs w:val="16"/>
                <w:lang w:val="en-US"/>
              </w:rPr>
            </w:pPr>
          </w:p>
        </w:tc>
        <w:tc>
          <w:tcPr>
            <w:tcW w:w="832" w:type="dxa"/>
          </w:tcPr>
          <w:p w14:paraId="68F3F672" w14:textId="287E7E81" w:rsidR="0060587A" w:rsidRPr="00C72C3D" w:rsidRDefault="00672734" w:rsidP="0060587A">
            <w:pPr>
              <w:jc w:val="both"/>
              <w:rPr>
                <w:rFonts w:ascii="Times New Roman" w:hAnsi="Times New Roman" w:cs="Times New Roman"/>
                <w:sz w:val="16"/>
                <w:szCs w:val="16"/>
              </w:rPr>
            </w:pPr>
            <w:r>
              <w:rPr>
                <w:rFonts w:ascii="Times New Roman" w:hAnsi="Times New Roman" w:cs="Times New Roman"/>
                <w:sz w:val="16"/>
                <w:szCs w:val="16"/>
              </w:rPr>
              <w:lastRenderedPageBreak/>
              <w:t>buc</w:t>
            </w:r>
          </w:p>
        </w:tc>
        <w:tc>
          <w:tcPr>
            <w:tcW w:w="871" w:type="dxa"/>
            <w:gridSpan w:val="2"/>
          </w:tcPr>
          <w:p w14:paraId="72425F28" w14:textId="7A4341A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77498960" w14:textId="22F907FB" w:rsidR="0060587A" w:rsidRPr="00C72C3D" w:rsidRDefault="00E75394" w:rsidP="0060587A">
            <w:pPr>
              <w:jc w:val="center"/>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798151A6" wp14:editId="13970073">
                  <wp:extent cx="1390015" cy="1359535"/>
                  <wp:effectExtent l="0" t="0" r="635" b="0"/>
                  <wp:docPr id="1477559293"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0015" cy="1359535"/>
                          </a:xfrm>
                          <a:prstGeom prst="rect">
                            <a:avLst/>
                          </a:prstGeom>
                          <a:noFill/>
                        </pic:spPr>
                      </pic:pic>
                    </a:graphicData>
                  </a:graphic>
                </wp:inline>
              </w:drawing>
            </w:r>
          </w:p>
        </w:tc>
      </w:tr>
      <w:tr w:rsidR="004312AA" w:rsidRPr="00C72C3D" w14:paraId="5795DE10" w14:textId="77777777" w:rsidTr="00A91746">
        <w:tc>
          <w:tcPr>
            <w:tcW w:w="559" w:type="dxa"/>
          </w:tcPr>
          <w:p w14:paraId="523FF81D" w14:textId="12949E3D"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3</w:t>
            </w:r>
          </w:p>
        </w:tc>
        <w:tc>
          <w:tcPr>
            <w:tcW w:w="1597" w:type="dxa"/>
          </w:tcPr>
          <w:p w14:paraId="7B1E58C2" w14:textId="5811838E"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Set de panouri mobile pentru turnichet</w:t>
            </w:r>
          </w:p>
        </w:tc>
        <w:tc>
          <w:tcPr>
            <w:tcW w:w="3975" w:type="dxa"/>
          </w:tcPr>
          <w:p w14:paraId="32F0C6B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Set panouri mobile pentru turnichet batant</w:t>
            </w:r>
          </w:p>
          <w:p w14:paraId="5A05069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Tip produs: set de panouri mobile (aripi) pentru turnichet batant (Swing </w:t>
            </w:r>
            <w:proofErr w:type="spellStart"/>
            <w:r w:rsidRPr="00C72C3D">
              <w:rPr>
                <w:rFonts w:ascii="Times New Roman" w:hAnsi="Times New Roman" w:cs="Times New Roman"/>
                <w:sz w:val="16"/>
                <w:szCs w:val="16"/>
              </w:rPr>
              <w:t>Barrier</w:t>
            </w:r>
            <w:proofErr w:type="spellEnd"/>
            <w:r w:rsidRPr="00C72C3D">
              <w:rPr>
                <w:rFonts w:ascii="Times New Roman" w:hAnsi="Times New Roman" w:cs="Times New Roman"/>
                <w:sz w:val="16"/>
                <w:szCs w:val="16"/>
              </w:rPr>
              <w:t>);</w:t>
            </w:r>
          </w:p>
          <w:p w14:paraId="0DD9D49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Material panouri: sticlă securizată (</w:t>
            </w:r>
            <w:proofErr w:type="spellStart"/>
            <w:r w:rsidRPr="00C72C3D">
              <w:rPr>
                <w:rFonts w:ascii="Times New Roman" w:hAnsi="Times New Roman" w:cs="Times New Roman"/>
                <w:sz w:val="16"/>
                <w:szCs w:val="16"/>
              </w:rPr>
              <w:t>tempered</w:t>
            </w:r>
            <w:proofErr w:type="spellEnd"/>
            <w:r w:rsidRPr="00C72C3D">
              <w:rPr>
                <w:rFonts w:ascii="Times New Roman" w:hAnsi="Times New Roman" w:cs="Times New Roman"/>
                <w:sz w:val="16"/>
                <w:szCs w:val="16"/>
              </w:rPr>
              <w:t xml:space="preserve"> </w:t>
            </w:r>
            <w:proofErr w:type="spellStart"/>
            <w:r w:rsidRPr="00C72C3D">
              <w:rPr>
                <w:rFonts w:ascii="Times New Roman" w:hAnsi="Times New Roman" w:cs="Times New Roman"/>
                <w:sz w:val="16"/>
                <w:szCs w:val="16"/>
              </w:rPr>
              <w:t>glass</w:t>
            </w:r>
            <w:proofErr w:type="spellEnd"/>
            <w:r w:rsidRPr="00C72C3D">
              <w:rPr>
                <w:rFonts w:ascii="Times New Roman" w:hAnsi="Times New Roman" w:cs="Times New Roman"/>
                <w:sz w:val="16"/>
                <w:szCs w:val="16"/>
              </w:rPr>
              <w:t>) sau echivalent;</w:t>
            </w:r>
          </w:p>
          <w:p w14:paraId="78BCD474" w14:textId="1831A20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Configurație: </w:t>
            </w:r>
            <w:r w:rsidR="004705E4" w:rsidRPr="00C72C3D">
              <w:rPr>
                <w:rFonts w:ascii="Times New Roman" w:hAnsi="Times New Roman" w:cs="Times New Roman"/>
                <w:sz w:val="16"/>
                <w:szCs w:val="16"/>
              </w:rPr>
              <w:t>fiecare set include 2 bucăți panouri/aripi pentru formarea unui culoar de acces;</w:t>
            </w:r>
          </w:p>
          <w:p w14:paraId="7F2F6A2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Lățime pasaj de trecere: reglabilă în intervalul aproximativ 650–900 mm;</w:t>
            </w:r>
          </w:p>
          <w:p w14:paraId="5908A93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turnichetul batant ofertat și cu sistemul de control acces;</w:t>
            </w:r>
          </w:p>
          <w:p w14:paraId="3C4FB83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Rezistente la utilizare intensivă în spații publice;</w:t>
            </w:r>
          </w:p>
          <w:p w14:paraId="595AA95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i/>
                <w:iCs/>
                <w:sz w:val="16"/>
                <w:szCs w:val="16"/>
              </w:rPr>
              <w:t>Montare și elemente de fixare incluse</w:t>
            </w:r>
            <w:r w:rsidRPr="00C72C3D">
              <w:rPr>
                <w:rFonts w:ascii="Times New Roman" w:hAnsi="Times New Roman" w:cs="Times New Roman"/>
                <w:sz w:val="16"/>
                <w:szCs w:val="16"/>
              </w:rPr>
              <w:t>;</w:t>
            </w:r>
          </w:p>
          <w:p w14:paraId="563FFDB7" w14:textId="061E36A9" w:rsidR="0060587A" w:rsidRPr="00C72C3D" w:rsidRDefault="0060587A" w:rsidP="0060587A">
            <w:pPr>
              <w:jc w:val="both"/>
              <w:rPr>
                <w:rFonts w:ascii="Times New Roman" w:hAnsi="Times New Roman" w:cs="Times New Roman"/>
                <w:i/>
                <w:iCs/>
                <w:sz w:val="16"/>
                <w:szCs w:val="16"/>
              </w:rPr>
            </w:pPr>
            <w:r w:rsidRPr="00C72C3D">
              <w:rPr>
                <w:rFonts w:ascii="Times New Roman" w:hAnsi="Times New Roman" w:cs="Times New Roman"/>
                <w:sz w:val="16"/>
                <w:szCs w:val="16"/>
              </w:rPr>
              <w:t>Garanție: minimum 36 luni.</w:t>
            </w:r>
          </w:p>
        </w:tc>
        <w:tc>
          <w:tcPr>
            <w:tcW w:w="832" w:type="dxa"/>
          </w:tcPr>
          <w:p w14:paraId="6FF53D67" w14:textId="591A60D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set</w:t>
            </w:r>
          </w:p>
        </w:tc>
        <w:tc>
          <w:tcPr>
            <w:tcW w:w="871" w:type="dxa"/>
            <w:gridSpan w:val="2"/>
          </w:tcPr>
          <w:p w14:paraId="2E419626" w14:textId="47D45F81"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2</w:t>
            </w:r>
          </w:p>
        </w:tc>
        <w:tc>
          <w:tcPr>
            <w:tcW w:w="1597" w:type="dxa"/>
            <w:gridSpan w:val="2"/>
          </w:tcPr>
          <w:p w14:paraId="252A01DA" w14:textId="77777777" w:rsidR="0060587A" w:rsidRPr="00C72C3D" w:rsidRDefault="0060587A" w:rsidP="0060587A">
            <w:pPr>
              <w:jc w:val="center"/>
              <w:rPr>
                <w:rFonts w:ascii="Times New Roman" w:hAnsi="Times New Roman" w:cs="Times New Roman"/>
                <w:sz w:val="16"/>
                <w:szCs w:val="16"/>
              </w:rPr>
            </w:pPr>
          </w:p>
        </w:tc>
      </w:tr>
      <w:tr w:rsidR="004312AA" w:rsidRPr="00C72C3D" w14:paraId="675EF4C4" w14:textId="77777777" w:rsidTr="00A91746">
        <w:tc>
          <w:tcPr>
            <w:tcW w:w="559" w:type="dxa"/>
          </w:tcPr>
          <w:p w14:paraId="6E37B0F0" w14:textId="63DB2AC9"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4</w:t>
            </w:r>
          </w:p>
        </w:tc>
        <w:tc>
          <w:tcPr>
            <w:tcW w:w="1597" w:type="dxa"/>
          </w:tcPr>
          <w:p w14:paraId="698BD04F" w14:textId="5023A7A4"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Cititor de carduri </w:t>
            </w:r>
          </w:p>
        </w:tc>
        <w:tc>
          <w:tcPr>
            <w:tcW w:w="3975" w:type="dxa"/>
          </w:tcPr>
          <w:p w14:paraId="02E32BE7"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Cititor pentru control acces pe bază de card;</w:t>
            </w:r>
          </w:p>
          <w:p w14:paraId="6017F0EB"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Compatibil cu sistemul de control acces ofertat;</w:t>
            </w:r>
          </w:p>
          <w:p w14:paraId="11824377"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Citire rapidă a cardurilor;</w:t>
            </w:r>
          </w:p>
          <w:p w14:paraId="4D62D969"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Posibilitate montare pe turnichet;</w:t>
            </w:r>
          </w:p>
          <w:p w14:paraId="643B7F4A"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Comunicare cu controlerul de acces;</w:t>
            </w:r>
          </w:p>
          <w:p w14:paraId="598F142C"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Alimentare:</w:t>
            </w:r>
            <w:r w:rsidRPr="00C72C3D">
              <w:rPr>
                <w:sz w:val="16"/>
                <w:szCs w:val="16"/>
              </w:rPr>
              <w:t xml:space="preserve"> </w:t>
            </w:r>
            <w:r w:rsidRPr="00C72C3D">
              <w:rPr>
                <w:rFonts w:ascii="Times New Roman" w:hAnsi="Times New Roman" w:cs="Times New Roman"/>
                <w:sz w:val="16"/>
                <w:szCs w:val="16"/>
              </w:rPr>
              <w:t>conform specificațiilor producătorului, adaptor/sursă inclusă dacă este necesară;</w:t>
            </w:r>
          </w:p>
          <w:p w14:paraId="6105B11A"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Protecție pentru utilizare în spații publice.</w:t>
            </w:r>
          </w:p>
          <w:p w14:paraId="32681979"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sz w:val="16"/>
                <w:szCs w:val="16"/>
              </w:rPr>
              <w:t>Funcționare stabilă în regim de utilizare intensivă;</w:t>
            </w:r>
          </w:p>
          <w:p w14:paraId="5EA6076E" w14:textId="77777777" w:rsidR="0060587A" w:rsidRPr="00C72C3D" w:rsidRDefault="0060587A" w:rsidP="0060587A">
            <w:pPr>
              <w:tabs>
                <w:tab w:val="left" w:pos="1313"/>
              </w:tabs>
              <w:rPr>
                <w:rFonts w:ascii="Times New Roman" w:hAnsi="Times New Roman" w:cs="Times New Roman"/>
                <w:sz w:val="16"/>
                <w:szCs w:val="16"/>
              </w:rPr>
            </w:pPr>
            <w:r w:rsidRPr="00C72C3D">
              <w:rPr>
                <w:rFonts w:ascii="Times New Roman" w:hAnsi="Times New Roman" w:cs="Times New Roman"/>
                <w:i/>
                <w:iCs/>
                <w:sz w:val="16"/>
                <w:szCs w:val="16"/>
              </w:rPr>
              <w:t>Toate accesoriile necesare instalării și conectării vor fi incluse în oferta de preț</w:t>
            </w:r>
            <w:r w:rsidRPr="00C72C3D">
              <w:rPr>
                <w:rFonts w:ascii="Times New Roman" w:hAnsi="Times New Roman" w:cs="Times New Roman"/>
                <w:sz w:val="16"/>
                <w:szCs w:val="16"/>
              </w:rPr>
              <w:t>;</w:t>
            </w:r>
          </w:p>
          <w:p w14:paraId="33C360E9" w14:textId="2277E3F3" w:rsidR="0060587A" w:rsidRPr="00C72C3D" w:rsidRDefault="0060587A" w:rsidP="0060587A">
            <w:pPr>
              <w:jc w:val="both"/>
              <w:rPr>
                <w:rFonts w:ascii="Times New Roman" w:hAnsi="Times New Roman" w:cs="Times New Roman"/>
                <w:i/>
                <w:iCs/>
                <w:sz w:val="16"/>
                <w:szCs w:val="16"/>
              </w:rPr>
            </w:pPr>
            <w:r w:rsidRPr="00C72C3D">
              <w:rPr>
                <w:rFonts w:ascii="Times New Roman" w:hAnsi="Times New Roman" w:cs="Times New Roman"/>
                <w:sz w:val="16"/>
                <w:szCs w:val="16"/>
              </w:rPr>
              <w:t>Garanție: minimum 36 luni.</w:t>
            </w:r>
          </w:p>
        </w:tc>
        <w:tc>
          <w:tcPr>
            <w:tcW w:w="832" w:type="dxa"/>
          </w:tcPr>
          <w:p w14:paraId="696987EF" w14:textId="23C13346"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1090CBFF" w14:textId="5099150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2</w:t>
            </w:r>
          </w:p>
        </w:tc>
        <w:tc>
          <w:tcPr>
            <w:tcW w:w="1597" w:type="dxa"/>
            <w:gridSpan w:val="2"/>
          </w:tcPr>
          <w:p w14:paraId="1DEEA5E5" w14:textId="77777777" w:rsidR="0060587A" w:rsidRPr="00C72C3D" w:rsidRDefault="0060587A" w:rsidP="0060587A">
            <w:pPr>
              <w:jc w:val="center"/>
              <w:rPr>
                <w:rFonts w:ascii="Times New Roman" w:hAnsi="Times New Roman" w:cs="Times New Roman"/>
                <w:sz w:val="16"/>
                <w:szCs w:val="16"/>
              </w:rPr>
            </w:pPr>
          </w:p>
        </w:tc>
      </w:tr>
      <w:tr w:rsidR="004312AA" w:rsidRPr="00C72C3D" w14:paraId="5653BE19" w14:textId="77777777" w:rsidTr="00A91746">
        <w:tc>
          <w:tcPr>
            <w:tcW w:w="559" w:type="dxa"/>
          </w:tcPr>
          <w:p w14:paraId="40E0F458" w14:textId="6A644567" w:rsidR="001C6E9F" w:rsidRPr="00C72C3D" w:rsidRDefault="00304903" w:rsidP="001C6E9F">
            <w:pPr>
              <w:jc w:val="both"/>
              <w:rPr>
                <w:rFonts w:ascii="Times New Roman" w:hAnsi="Times New Roman" w:cs="Times New Roman"/>
                <w:sz w:val="16"/>
                <w:szCs w:val="16"/>
              </w:rPr>
            </w:pPr>
            <w:r w:rsidRPr="00C72C3D">
              <w:rPr>
                <w:rFonts w:ascii="Times New Roman" w:hAnsi="Times New Roman" w:cs="Times New Roman"/>
                <w:sz w:val="16"/>
                <w:szCs w:val="16"/>
              </w:rPr>
              <w:t>1.</w:t>
            </w:r>
            <w:r w:rsidR="001C6E9F" w:rsidRPr="00C72C3D">
              <w:rPr>
                <w:rFonts w:ascii="Times New Roman" w:hAnsi="Times New Roman" w:cs="Times New Roman"/>
                <w:sz w:val="16"/>
                <w:szCs w:val="16"/>
              </w:rPr>
              <w:t>5</w:t>
            </w:r>
          </w:p>
        </w:tc>
        <w:tc>
          <w:tcPr>
            <w:tcW w:w="1597" w:type="dxa"/>
          </w:tcPr>
          <w:p w14:paraId="110AB873" w14:textId="4279E844" w:rsidR="001C6E9F" w:rsidRPr="00C72C3D" w:rsidRDefault="001C6E9F" w:rsidP="001C6E9F">
            <w:pPr>
              <w:rPr>
                <w:rFonts w:ascii="Times New Roman" w:hAnsi="Times New Roman" w:cs="Times New Roman"/>
                <w:sz w:val="16"/>
                <w:szCs w:val="16"/>
              </w:rPr>
            </w:pPr>
            <w:r w:rsidRPr="00C72C3D">
              <w:rPr>
                <w:rFonts w:ascii="Times New Roman" w:hAnsi="Times New Roman" w:cs="Times New Roman"/>
                <w:sz w:val="16"/>
                <w:szCs w:val="16"/>
              </w:rPr>
              <w:t>Buton de comandă pentru personalul de pază</w:t>
            </w:r>
          </w:p>
        </w:tc>
        <w:tc>
          <w:tcPr>
            <w:tcW w:w="3975" w:type="dxa"/>
          </w:tcPr>
          <w:p w14:paraId="27A2856A" w14:textId="77777777" w:rsidR="00130459" w:rsidRPr="00C72C3D" w:rsidRDefault="00130459" w:rsidP="00130459">
            <w:pPr>
              <w:tabs>
                <w:tab w:val="left" w:pos="1313"/>
              </w:tabs>
              <w:rPr>
                <w:rFonts w:ascii="Times New Roman" w:hAnsi="Times New Roman" w:cs="Times New Roman"/>
                <w:sz w:val="16"/>
                <w:szCs w:val="16"/>
              </w:rPr>
            </w:pPr>
            <w:r w:rsidRPr="00C72C3D">
              <w:rPr>
                <w:rFonts w:ascii="Times New Roman" w:hAnsi="Times New Roman" w:cs="Times New Roman"/>
                <w:sz w:val="16"/>
                <w:szCs w:val="16"/>
              </w:rPr>
              <w:t>Dispozitiv pentru deschiderea/deblocarea/blocare manuală a turnichetului;</w:t>
            </w:r>
          </w:p>
          <w:p w14:paraId="20E4F526" w14:textId="77777777" w:rsidR="00130459" w:rsidRPr="00C72C3D" w:rsidRDefault="00130459" w:rsidP="00130459">
            <w:pPr>
              <w:tabs>
                <w:tab w:val="left" w:pos="1313"/>
              </w:tabs>
              <w:rPr>
                <w:rFonts w:ascii="Times New Roman" w:hAnsi="Times New Roman" w:cs="Times New Roman"/>
                <w:sz w:val="16"/>
                <w:szCs w:val="16"/>
              </w:rPr>
            </w:pPr>
            <w:r w:rsidRPr="00C72C3D">
              <w:rPr>
                <w:rFonts w:ascii="Times New Roman" w:hAnsi="Times New Roman" w:cs="Times New Roman"/>
                <w:sz w:val="16"/>
                <w:szCs w:val="16"/>
              </w:rPr>
              <w:t>Compatibil cu controlerul sistemului de control acces ofertat;</w:t>
            </w:r>
          </w:p>
          <w:p w14:paraId="0A9D6AC8" w14:textId="77777777" w:rsidR="00130459" w:rsidRPr="00C72C3D" w:rsidRDefault="00130459" w:rsidP="00130459">
            <w:pPr>
              <w:tabs>
                <w:tab w:val="left" w:pos="1313"/>
              </w:tabs>
              <w:rPr>
                <w:rFonts w:ascii="Times New Roman" w:hAnsi="Times New Roman" w:cs="Times New Roman"/>
                <w:sz w:val="16"/>
                <w:szCs w:val="16"/>
              </w:rPr>
            </w:pPr>
            <w:r w:rsidRPr="00C72C3D">
              <w:rPr>
                <w:rFonts w:ascii="Times New Roman" w:hAnsi="Times New Roman" w:cs="Times New Roman"/>
                <w:sz w:val="16"/>
                <w:szCs w:val="16"/>
              </w:rPr>
              <w:t>Montare la postul de pază sau în locația indicată de beneficiar;</w:t>
            </w:r>
          </w:p>
          <w:p w14:paraId="6352DD81" w14:textId="54162211" w:rsidR="001C6E9F" w:rsidRPr="00C72C3D" w:rsidRDefault="00130459" w:rsidP="00130459">
            <w:pPr>
              <w:jc w:val="both"/>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conectării și funcționării incluse în ofertă.</w:t>
            </w:r>
          </w:p>
        </w:tc>
        <w:tc>
          <w:tcPr>
            <w:tcW w:w="832" w:type="dxa"/>
          </w:tcPr>
          <w:p w14:paraId="7D0893DF" w14:textId="27F58B4B" w:rsidR="001C6E9F" w:rsidRPr="00C72C3D" w:rsidRDefault="001C6E9F" w:rsidP="001C6E9F">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4D1DD56F" w14:textId="11ED82AF" w:rsidR="001C6E9F" w:rsidRPr="00C72C3D" w:rsidRDefault="001C6E9F" w:rsidP="001C6E9F">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0C91F43F" w14:textId="77777777" w:rsidR="001C6E9F" w:rsidRPr="00C72C3D" w:rsidRDefault="001C6E9F" w:rsidP="001C6E9F">
            <w:pPr>
              <w:jc w:val="center"/>
              <w:rPr>
                <w:rFonts w:ascii="Times New Roman" w:hAnsi="Times New Roman" w:cs="Times New Roman"/>
                <w:sz w:val="16"/>
                <w:szCs w:val="16"/>
              </w:rPr>
            </w:pPr>
          </w:p>
        </w:tc>
      </w:tr>
      <w:tr w:rsidR="004312AA" w:rsidRPr="00C72C3D" w14:paraId="31C0C592" w14:textId="77777777" w:rsidTr="00A91746">
        <w:tc>
          <w:tcPr>
            <w:tcW w:w="559" w:type="dxa"/>
          </w:tcPr>
          <w:p w14:paraId="65B09B2C" w14:textId="377E86DB"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6</w:t>
            </w:r>
          </w:p>
        </w:tc>
        <w:tc>
          <w:tcPr>
            <w:tcW w:w="1597" w:type="dxa"/>
          </w:tcPr>
          <w:p w14:paraId="433DDBDF" w14:textId="030513C5"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Bloc de alimentare pentru sistem control acces</w:t>
            </w:r>
          </w:p>
        </w:tc>
        <w:tc>
          <w:tcPr>
            <w:tcW w:w="3975" w:type="dxa"/>
          </w:tcPr>
          <w:p w14:paraId="74D41CE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Sursă de alimentare destinată echipamentelor de control acces;</w:t>
            </w:r>
          </w:p>
          <w:p w14:paraId="08655D1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Tensiune de ieșire compatibilă cu echipamentele ofertate;</w:t>
            </w:r>
          </w:p>
          <w:p w14:paraId="33B18C2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la:</w:t>
            </w:r>
          </w:p>
          <w:p w14:paraId="3D5BA37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-scurtcircuit;</w:t>
            </w:r>
          </w:p>
          <w:p w14:paraId="7F9AF58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-supratensiune;</w:t>
            </w:r>
          </w:p>
          <w:p w14:paraId="76C9379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-suprasarcină;</w:t>
            </w:r>
          </w:p>
          <w:p w14:paraId="2065B07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Funcționare continuă (regim 24/7);;</w:t>
            </w:r>
          </w:p>
          <w:p w14:paraId="783053C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Montare: pentru utilizare în interior;</w:t>
            </w:r>
          </w:p>
          <w:p w14:paraId="710B8F4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Indicator LED sau echivalent pentru starea de funcționare;</w:t>
            </w:r>
          </w:p>
          <w:p w14:paraId="63846C6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sistemul de control acces ofertat;</w:t>
            </w:r>
          </w:p>
          <w:p w14:paraId="6A40CFD7"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instalării și conectării incluse în oferta de preț;</w:t>
            </w:r>
          </w:p>
          <w:p w14:paraId="3728E1A3" w14:textId="53724C10" w:rsidR="0060587A" w:rsidRPr="00C72C3D" w:rsidRDefault="0060587A" w:rsidP="0060587A">
            <w:pPr>
              <w:jc w:val="both"/>
              <w:rPr>
                <w:rFonts w:ascii="Times New Roman" w:hAnsi="Times New Roman" w:cs="Times New Roman"/>
                <w:i/>
                <w:iCs/>
                <w:sz w:val="16"/>
                <w:szCs w:val="16"/>
              </w:rPr>
            </w:pPr>
            <w:r w:rsidRPr="00C72C3D">
              <w:rPr>
                <w:rFonts w:ascii="Times New Roman" w:hAnsi="Times New Roman" w:cs="Times New Roman"/>
                <w:sz w:val="16"/>
                <w:szCs w:val="16"/>
              </w:rPr>
              <w:t>Garanție: minimum 36 luni.</w:t>
            </w:r>
          </w:p>
        </w:tc>
        <w:tc>
          <w:tcPr>
            <w:tcW w:w="832" w:type="dxa"/>
          </w:tcPr>
          <w:p w14:paraId="36650C12" w14:textId="5FBB1D28"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5D8CF0EB" w14:textId="285A8078"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0303542C" w14:textId="77777777" w:rsidR="0060587A" w:rsidRPr="00C72C3D" w:rsidRDefault="0060587A" w:rsidP="0060587A">
            <w:pPr>
              <w:jc w:val="center"/>
              <w:rPr>
                <w:rFonts w:ascii="Times New Roman" w:hAnsi="Times New Roman" w:cs="Times New Roman"/>
                <w:sz w:val="16"/>
                <w:szCs w:val="16"/>
              </w:rPr>
            </w:pPr>
          </w:p>
        </w:tc>
      </w:tr>
      <w:tr w:rsidR="004312AA" w:rsidRPr="00C72C3D" w14:paraId="398AB772" w14:textId="77777777" w:rsidTr="00A91746">
        <w:tc>
          <w:tcPr>
            <w:tcW w:w="559" w:type="dxa"/>
          </w:tcPr>
          <w:p w14:paraId="319FFEB8" w14:textId="3854847A"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7</w:t>
            </w:r>
          </w:p>
        </w:tc>
        <w:tc>
          <w:tcPr>
            <w:tcW w:w="1597" w:type="dxa"/>
          </w:tcPr>
          <w:p w14:paraId="61FB971B" w14:textId="62DCDD4C"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Cameră de supraveghere video IP tip Dome</w:t>
            </w:r>
          </w:p>
        </w:tc>
        <w:tc>
          <w:tcPr>
            <w:tcW w:w="3975" w:type="dxa"/>
          </w:tcPr>
          <w:p w14:paraId="4E22A47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Cameră de supraveghere video IP tip Dome,</w:t>
            </w:r>
            <w:r w:rsidRPr="00C72C3D">
              <w:rPr>
                <w:sz w:val="16"/>
                <w:szCs w:val="16"/>
              </w:rPr>
              <w:t xml:space="preserve"> </w:t>
            </w:r>
            <w:r w:rsidRPr="00C72C3D">
              <w:rPr>
                <w:rFonts w:ascii="Times New Roman" w:hAnsi="Times New Roman" w:cs="Times New Roman"/>
                <w:sz w:val="16"/>
                <w:szCs w:val="16"/>
              </w:rPr>
              <w:t>destinată utilizării în interior și/sau exterior;</w:t>
            </w:r>
          </w:p>
          <w:p w14:paraId="220D679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 Rezoluție minim 6 </w:t>
            </w:r>
            <w:proofErr w:type="spellStart"/>
            <w:r w:rsidRPr="00C72C3D">
              <w:rPr>
                <w:rFonts w:ascii="Times New Roman" w:hAnsi="Times New Roman" w:cs="Times New Roman"/>
                <w:sz w:val="16"/>
                <w:szCs w:val="16"/>
              </w:rPr>
              <w:t>Megapixeli</w:t>
            </w:r>
            <w:proofErr w:type="spellEnd"/>
            <w:r w:rsidRPr="00C72C3D">
              <w:rPr>
                <w:sz w:val="16"/>
                <w:szCs w:val="16"/>
              </w:rPr>
              <w:t xml:space="preserve"> </w:t>
            </w:r>
            <w:r w:rsidRPr="00C72C3D">
              <w:rPr>
                <w:rFonts w:ascii="Times New Roman" w:hAnsi="Times New Roman" w:cs="Times New Roman"/>
                <w:sz w:val="16"/>
                <w:szCs w:val="16"/>
              </w:rPr>
              <w:t>(3200 × 1800);</w:t>
            </w:r>
          </w:p>
          <w:p w14:paraId="774BE25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Rată cadre video: minimum 20 </w:t>
            </w:r>
            <w:proofErr w:type="spellStart"/>
            <w:r w:rsidRPr="00C72C3D">
              <w:rPr>
                <w:rFonts w:ascii="Times New Roman" w:hAnsi="Times New Roman" w:cs="Times New Roman"/>
                <w:sz w:val="16"/>
                <w:szCs w:val="16"/>
              </w:rPr>
              <w:t>fps</w:t>
            </w:r>
            <w:proofErr w:type="spellEnd"/>
            <w:r w:rsidRPr="00C72C3D">
              <w:rPr>
                <w:rFonts w:ascii="Times New Roman" w:hAnsi="Times New Roman" w:cs="Times New Roman"/>
                <w:sz w:val="16"/>
                <w:szCs w:val="16"/>
              </w:rPr>
              <w:t xml:space="preserve"> la rezoluția maximă;</w:t>
            </w:r>
          </w:p>
          <w:p w14:paraId="3536552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Funcționare color permanentă (24/7) cu iluminare hibridă sau tehnologie echivalentă;</w:t>
            </w:r>
          </w:p>
          <w:p w14:paraId="006DB2A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Reglaj mecanic pe minimum trei axe;</w:t>
            </w:r>
          </w:p>
          <w:p w14:paraId="0B6A8ED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Senzor de imagine: </w:t>
            </w:r>
            <w:proofErr w:type="spellStart"/>
            <w:r w:rsidRPr="00C72C3D">
              <w:rPr>
                <w:rFonts w:ascii="Times New Roman" w:hAnsi="Times New Roman" w:cs="Times New Roman"/>
                <w:sz w:val="16"/>
                <w:szCs w:val="16"/>
              </w:rPr>
              <w:t>Progressive</w:t>
            </w:r>
            <w:proofErr w:type="spellEnd"/>
            <w:r w:rsidRPr="00C72C3D">
              <w:rPr>
                <w:rFonts w:ascii="Times New Roman" w:hAnsi="Times New Roman" w:cs="Times New Roman"/>
                <w:sz w:val="16"/>
                <w:szCs w:val="16"/>
              </w:rPr>
              <w:t xml:space="preserve"> </w:t>
            </w:r>
            <w:proofErr w:type="spellStart"/>
            <w:r w:rsidRPr="00C72C3D">
              <w:rPr>
                <w:rFonts w:ascii="Times New Roman" w:hAnsi="Times New Roman" w:cs="Times New Roman"/>
                <w:sz w:val="16"/>
                <w:szCs w:val="16"/>
              </w:rPr>
              <w:t>Scan</w:t>
            </w:r>
            <w:proofErr w:type="spellEnd"/>
            <w:r w:rsidRPr="00C72C3D">
              <w:rPr>
                <w:rFonts w:ascii="Times New Roman" w:hAnsi="Times New Roman" w:cs="Times New Roman"/>
                <w:sz w:val="16"/>
                <w:szCs w:val="16"/>
              </w:rPr>
              <w:t xml:space="preserve"> CMOS, cu dimensiunea de minimum 1/2,4";</w:t>
            </w:r>
          </w:p>
          <w:p w14:paraId="11F6014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Sensibilitate: maximum 0,005 Lux (F1.6) sau echivalent;</w:t>
            </w:r>
          </w:p>
          <w:p w14:paraId="259CEBB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Obiectiv fix cu distanță focală aproximativ 2,8 mm;</w:t>
            </w:r>
          </w:p>
          <w:p w14:paraId="100B633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unghi de vizualizare: minimum 100°;</w:t>
            </w:r>
          </w:p>
          <w:p w14:paraId="1FE94E9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inteligente:</w:t>
            </w:r>
          </w:p>
          <w:p w14:paraId="5478DBB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-detectarea mișcării;</w:t>
            </w:r>
          </w:p>
          <w:p w14:paraId="3B930B43"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lastRenderedPageBreak/>
              <w:t>-clasificarea persoanelor și vehiculelor;</w:t>
            </w:r>
          </w:p>
          <w:p w14:paraId="1323D57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împotriva sabotajului;</w:t>
            </w:r>
          </w:p>
          <w:p w14:paraId="60C1250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-zonă de interes (ROI) sau funcție echivalentă;</w:t>
            </w:r>
          </w:p>
          <w:p w14:paraId="6CB72FF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Compresie video:</w:t>
            </w:r>
          </w:p>
          <w:p w14:paraId="4AB9466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H.265/H.265+;</w:t>
            </w:r>
          </w:p>
          <w:p w14:paraId="40CE54C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H.264/H.264+ sau echivalent;</w:t>
            </w:r>
          </w:p>
          <w:p w14:paraId="46981A9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pentru minimum două fluxuri video;</w:t>
            </w:r>
          </w:p>
          <w:p w14:paraId="5440A55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de îmbunătățire a imaginii:</w:t>
            </w:r>
          </w:p>
          <w:p w14:paraId="4F14B57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WDR minimum 120 dB;</w:t>
            </w:r>
          </w:p>
          <w:p w14:paraId="688206B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3D DNR;</w:t>
            </w:r>
          </w:p>
          <w:p w14:paraId="5F48AA0B"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BLC/HLC sau echivalent;</w:t>
            </w:r>
          </w:p>
          <w:p w14:paraId="01B042B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Microfon integrat cu reducerea zgomotului ambiental;</w:t>
            </w:r>
          </w:p>
          <w:p w14:paraId="61FCFED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Suport </w:t>
            </w:r>
            <w:proofErr w:type="spellStart"/>
            <w:r w:rsidRPr="00C72C3D">
              <w:rPr>
                <w:rFonts w:ascii="Times New Roman" w:hAnsi="Times New Roman" w:cs="Times New Roman"/>
                <w:sz w:val="16"/>
                <w:szCs w:val="16"/>
              </w:rPr>
              <w:t>codecuri</w:t>
            </w:r>
            <w:proofErr w:type="spellEnd"/>
            <w:r w:rsidRPr="00C72C3D">
              <w:rPr>
                <w:rFonts w:ascii="Times New Roman" w:hAnsi="Times New Roman" w:cs="Times New Roman"/>
                <w:sz w:val="16"/>
                <w:szCs w:val="16"/>
              </w:rPr>
              <w:t xml:space="preserve"> audio MP2L2/AAC-LC sau echivalent;</w:t>
            </w:r>
          </w:p>
          <w:p w14:paraId="41CA329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Iluminare suplimentară hibridă IR/LED cu comutare automată în funcție de condițiile de iluminare/detectarea mișcării;</w:t>
            </w:r>
          </w:p>
          <w:p w14:paraId="05038E3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Distanță de iluminare: minimum 30 m;</w:t>
            </w:r>
          </w:p>
          <w:p w14:paraId="7473B92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Alimentare:</w:t>
            </w:r>
          </w:p>
          <w:p w14:paraId="16922F7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DC 12V (6W) +/- 25%;</w:t>
            </w:r>
          </w:p>
          <w:p w14:paraId="01328653" w14:textId="77777777"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conform standardului IEEE 802.3af sau echivalent;</w:t>
            </w:r>
          </w:p>
          <w:p w14:paraId="0A57DF3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Grad de protecție împotriva prafului și umidității: minimum IP67;</w:t>
            </w:r>
          </w:p>
          <w:p w14:paraId="681A27C0"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Protecție </w:t>
            </w:r>
            <w:proofErr w:type="spellStart"/>
            <w:r w:rsidRPr="00C72C3D">
              <w:rPr>
                <w:rFonts w:ascii="Times New Roman" w:hAnsi="Times New Roman" w:cs="Times New Roman"/>
                <w:sz w:val="16"/>
                <w:szCs w:val="16"/>
              </w:rPr>
              <w:t>antivandal</w:t>
            </w:r>
            <w:proofErr w:type="spellEnd"/>
            <w:r w:rsidRPr="00C72C3D">
              <w:rPr>
                <w:rFonts w:ascii="Times New Roman" w:hAnsi="Times New Roman" w:cs="Times New Roman"/>
                <w:sz w:val="16"/>
                <w:szCs w:val="16"/>
              </w:rPr>
              <w:t>: minimum IK08;</w:t>
            </w:r>
          </w:p>
          <w:p w14:paraId="4E73EAF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Temperatură de funcționare: minimum -30°C...+60°C;</w:t>
            </w:r>
          </w:p>
          <w:p w14:paraId="500B0C8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Dimensiuni compacte, aproximativ Ø121×98 mm;</w:t>
            </w:r>
          </w:p>
          <w:p w14:paraId="52ED8E35"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Suport protocol ONVIF sau echivalent;</w:t>
            </w:r>
          </w:p>
          <w:p w14:paraId="7E75734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Garanție: minimum 36 luni.</w:t>
            </w:r>
          </w:p>
          <w:p w14:paraId="7AD527F6"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Echipamentele ofertate trebuie să fie compatibile între ele și să asigure funcționarea integrală a sistemului de supraveghere video, iar toate licențele, accesoriile, elementele de montaj și componentele necesare instalării și punerii în funcțiune vor fi incluse în oferta de preț.</w:t>
            </w:r>
          </w:p>
          <w:p w14:paraId="0BE0E4D7" w14:textId="77777777" w:rsidR="0060587A" w:rsidRPr="00C72C3D" w:rsidRDefault="0060587A" w:rsidP="0060587A">
            <w:pPr>
              <w:jc w:val="both"/>
              <w:rPr>
                <w:rFonts w:ascii="Times New Roman" w:hAnsi="Times New Roman" w:cs="Times New Roman"/>
                <w:i/>
                <w:iCs/>
                <w:sz w:val="16"/>
                <w:szCs w:val="16"/>
              </w:rPr>
            </w:pPr>
          </w:p>
        </w:tc>
        <w:tc>
          <w:tcPr>
            <w:tcW w:w="832" w:type="dxa"/>
          </w:tcPr>
          <w:p w14:paraId="4DB7D383" w14:textId="32FF358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203A2667" w14:textId="03B4CC18"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71E000C7" w14:textId="77777777" w:rsidR="0060587A" w:rsidRPr="00C72C3D" w:rsidRDefault="0060587A" w:rsidP="0060587A">
            <w:pPr>
              <w:jc w:val="center"/>
              <w:rPr>
                <w:rFonts w:ascii="Times New Roman" w:hAnsi="Times New Roman" w:cs="Times New Roman"/>
                <w:sz w:val="16"/>
                <w:szCs w:val="16"/>
              </w:rPr>
            </w:pPr>
          </w:p>
        </w:tc>
      </w:tr>
      <w:tr w:rsidR="004312AA" w:rsidRPr="00C72C3D" w14:paraId="1CD749E5" w14:textId="77777777" w:rsidTr="00A91746">
        <w:tc>
          <w:tcPr>
            <w:tcW w:w="559" w:type="dxa"/>
          </w:tcPr>
          <w:p w14:paraId="19AC72A6" w14:textId="2E2FEC3C"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8</w:t>
            </w:r>
          </w:p>
        </w:tc>
        <w:tc>
          <w:tcPr>
            <w:tcW w:w="1597" w:type="dxa"/>
          </w:tcPr>
          <w:p w14:paraId="07B702CE" w14:textId="5E6B0439"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Dulap metalic 12U</w:t>
            </w:r>
          </w:p>
        </w:tc>
        <w:tc>
          <w:tcPr>
            <w:tcW w:w="3975" w:type="dxa"/>
          </w:tcPr>
          <w:p w14:paraId="4A8DE249" w14:textId="317AFCC0"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Dulap rack destinat montării </w:t>
            </w:r>
            <w:r w:rsidR="00C715F9" w:rsidRPr="00C72C3D">
              <w:rPr>
                <w:rFonts w:ascii="Times New Roman" w:hAnsi="Times New Roman" w:cs="Times New Roman"/>
                <w:sz w:val="16"/>
                <w:szCs w:val="16"/>
              </w:rPr>
              <w:t xml:space="preserve">tuturor </w:t>
            </w:r>
            <w:r w:rsidRPr="00C72C3D">
              <w:rPr>
                <w:rFonts w:ascii="Times New Roman" w:hAnsi="Times New Roman" w:cs="Times New Roman"/>
                <w:sz w:val="16"/>
                <w:szCs w:val="16"/>
              </w:rPr>
              <w:t>echipamentelor de rețea și/sau supraveghere video;</w:t>
            </w:r>
          </w:p>
          <w:p w14:paraId="402EF3B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Dimensiune: minimum 12U;</w:t>
            </w:r>
          </w:p>
          <w:p w14:paraId="6448B49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Construcție metalică robustă;</w:t>
            </w:r>
          </w:p>
          <w:p w14:paraId="544490B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Ușă frontală prevăzută cu sistem de închidere cu cheie sau echivalent;</w:t>
            </w:r>
          </w:p>
          <w:p w14:paraId="656FCAF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Panouri laterale detașabile sau cu acces facil pentru mentenanță;</w:t>
            </w:r>
          </w:p>
          <w:p w14:paraId="0CCA387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Ventilație naturală și posibilitate de instalare a ventilatoarelor sau sistem de ventilație echivalent;</w:t>
            </w:r>
          </w:p>
          <w:p w14:paraId="44E481FF"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Orificii pentru introducerea și organizarea cablurilor;</w:t>
            </w:r>
          </w:p>
          <w:p w14:paraId="0D5BF4E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Capacitate de încărcare conform dimensiunii și destinației echipamentului;</w:t>
            </w:r>
          </w:p>
          <w:p w14:paraId="1BCEC63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Accesorii de montare incluse;</w:t>
            </w:r>
          </w:p>
          <w:p w14:paraId="12F34AAB" w14:textId="669606D6" w:rsidR="0060587A" w:rsidRPr="00C72C3D" w:rsidRDefault="0060587A" w:rsidP="0060587A">
            <w:pPr>
              <w:jc w:val="both"/>
              <w:rPr>
                <w:rFonts w:ascii="Times New Roman" w:hAnsi="Times New Roman" w:cs="Times New Roman"/>
                <w:i/>
                <w:iCs/>
                <w:sz w:val="16"/>
                <w:szCs w:val="16"/>
              </w:rPr>
            </w:pPr>
            <w:r w:rsidRPr="00C72C3D">
              <w:rPr>
                <w:rFonts w:ascii="Times New Roman" w:hAnsi="Times New Roman" w:cs="Times New Roman"/>
                <w:sz w:val="16"/>
                <w:szCs w:val="16"/>
              </w:rPr>
              <w:t>Garanție: minimum 36 luni.</w:t>
            </w:r>
          </w:p>
        </w:tc>
        <w:tc>
          <w:tcPr>
            <w:tcW w:w="832" w:type="dxa"/>
          </w:tcPr>
          <w:p w14:paraId="1A842D95" w14:textId="4A065E9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5BD56E17" w14:textId="71682863"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25ED54B4" w14:textId="77777777" w:rsidR="0060587A" w:rsidRPr="00C72C3D" w:rsidRDefault="0060587A" w:rsidP="0060587A">
            <w:pPr>
              <w:jc w:val="center"/>
              <w:rPr>
                <w:rFonts w:ascii="Times New Roman" w:hAnsi="Times New Roman" w:cs="Times New Roman"/>
                <w:sz w:val="16"/>
                <w:szCs w:val="16"/>
              </w:rPr>
            </w:pPr>
          </w:p>
        </w:tc>
      </w:tr>
      <w:tr w:rsidR="004312AA" w:rsidRPr="00C72C3D" w14:paraId="0CD71A26" w14:textId="77777777" w:rsidTr="00A91746">
        <w:tc>
          <w:tcPr>
            <w:tcW w:w="559" w:type="dxa"/>
          </w:tcPr>
          <w:p w14:paraId="0A3A9B21" w14:textId="66D25D4B"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9</w:t>
            </w:r>
          </w:p>
        </w:tc>
        <w:tc>
          <w:tcPr>
            <w:tcW w:w="1597" w:type="dxa"/>
          </w:tcPr>
          <w:p w14:paraId="055DF8AA" w14:textId="2491330F"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UPS pentru alimentare neîntreruptibilă</w:t>
            </w:r>
          </w:p>
        </w:tc>
        <w:tc>
          <w:tcPr>
            <w:tcW w:w="3975" w:type="dxa"/>
          </w:tcPr>
          <w:p w14:paraId="71608ED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Sursă de alimentare UPS (2kw)</w:t>
            </w:r>
          </w:p>
          <w:p w14:paraId="205446B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Sursă de alimentare neîntreruptibilă pentru protecția echipamentelor;</w:t>
            </w:r>
          </w:p>
          <w:p w14:paraId="5C28A88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Putere activă: minimum 2 kW.</w:t>
            </w:r>
          </w:p>
          <w:p w14:paraId="1ED60DA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împotriva:</w:t>
            </w:r>
          </w:p>
          <w:p w14:paraId="14D7560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-supratensiunilor;</w:t>
            </w:r>
          </w:p>
          <w:p w14:paraId="240C1C8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-scurtcircuitului;</w:t>
            </w:r>
          </w:p>
          <w:p w14:paraId="7FAEC2D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-suprasarcinii;</w:t>
            </w:r>
          </w:p>
          <w:p w14:paraId="6E76094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-fluctuațiilor de tensiune;</w:t>
            </w:r>
          </w:p>
          <w:p w14:paraId="414F9C3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Funcționare automată la întreruperea alimentării;</w:t>
            </w:r>
          </w:p>
          <w:p w14:paraId="157BEC50" w14:textId="77777777" w:rsidR="001C6E9F" w:rsidRPr="00C72C3D" w:rsidRDefault="001C6E9F" w:rsidP="001C6E9F">
            <w:pPr>
              <w:rPr>
                <w:rFonts w:ascii="Times New Roman" w:hAnsi="Times New Roman" w:cs="Times New Roman"/>
                <w:sz w:val="16"/>
                <w:szCs w:val="16"/>
              </w:rPr>
            </w:pPr>
            <w:r w:rsidRPr="00C72C3D">
              <w:rPr>
                <w:rFonts w:ascii="Times New Roman" w:hAnsi="Times New Roman" w:cs="Times New Roman"/>
                <w:sz w:val="16"/>
                <w:szCs w:val="16"/>
              </w:rPr>
              <w:t xml:space="preserve">Timp de tranziție de la DC la AC maximum în 10ms </w:t>
            </w:r>
          </w:p>
          <w:p w14:paraId="79E89BA6" w14:textId="4E257FDF" w:rsidR="001C6E9F" w:rsidRPr="00C72C3D" w:rsidRDefault="001C6E9F" w:rsidP="001C6E9F">
            <w:pPr>
              <w:rPr>
                <w:rFonts w:ascii="Times New Roman" w:hAnsi="Times New Roman" w:cs="Times New Roman"/>
                <w:sz w:val="16"/>
                <w:szCs w:val="16"/>
              </w:rPr>
            </w:pPr>
            <w:r w:rsidRPr="00C72C3D">
              <w:rPr>
                <w:rFonts w:ascii="Times New Roman" w:hAnsi="Times New Roman" w:cs="Times New Roman"/>
                <w:sz w:val="16"/>
                <w:szCs w:val="16"/>
              </w:rPr>
              <w:t>Afișaj pentru starea de funcționare;</w:t>
            </w:r>
          </w:p>
          <w:p w14:paraId="26291B0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Afișaj pentru starea de funcționare;</w:t>
            </w:r>
          </w:p>
          <w:p w14:paraId="11FF0A6E"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echipamentele instalate în rack.</w:t>
            </w:r>
          </w:p>
          <w:p w14:paraId="003FCF7E"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montării și punerii în funcțiune vor fi incluse în ofertă;</w:t>
            </w:r>
          </w:p>
          <w:p w14:paraId="011943AA" w14:textId="2B07CAB9" w:rsidR="0060587A" w:rsidRPr="00C72C3D" w:rsidRDefault="0060587A" w:rsidP="0060587A">
            <w:pPr>
              <w:jc w:val="both"/>
              <w:rPr>
                <w:rFonts w:ascii="Times New Roman" w:hAnsi="Times New Roman" w:cs="Times New Roman"/>
                <w:i/>
                <w:iCs/>
                <w:sz w:val="16"/>
                <w:szCs w:val="16"/>
              </w:rPr>
            </w:pPr>
            <w:r w:rsidRPr="00C72C3D">
              <w:rPr>
                <w:rFonts w:ascii="Times New Roman" w:hAnsi="Times New Roman" w:cs="Times New Roman"/>
                <w:sz w:val="16"/>
                <w:szCs w:val="16"/>
              </w:rPr>
              <w:t>Garanție: minimum 36 luni.</w:t>
            </w:r>
          </w:p>
        </w:tc>
        <w:tc>
          <w:tcPr>
            <w:tcW w:w="832" w:type="dxa"/>
          </w:tcPr>
          <w:p w14:paraId="4145832F" w14:textId="43E25420"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22C68548" w14:textId="5CC23AB2"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34F3ECFB" w14:textId="77777777" w:rsidR="0060587A" w:rsidRPr="00C72C3D" w:rsidRDefault="0060587A" w:rsidP="0060587A">
            <w:pPr>
              <w:jc w:val="center"/>
              <w:rPr>
                <w:rFonts w:ascii="Times New Roman" w:hAnsi="Times New Roman" w:cs="Times New Roman"/>
                <w:sz w:val="16"/>
                <w:szCs w:val="16"/>
              </w:rPr>
            </w:pPr>
          </w:p>
        </w:tc>
      </w:tr>
      <w:tr w:rsidR="004312AA" w:rsidRPr="00C72C3D" w14:paraId="465EF7B0" w14:textId="77777777" w:rsidTr="00A91746">
        <w:tc>
          <w:tcPr>
            <w:tcW w:w="559" w:type="dxa"/>
          </w:tcPr>
          <w:p w14:paraId="7101F46D" w14:textId="758CA0F3"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10</w:t>
            </w:r>
          </w:p>
        </w:tc>
        <w:tc>
          <w:tcPr>
            <w:tcW w:w="1597" w:type="dxa"/>
          </w:tcPr>
          <w:p w14:paraId="730AE651" w14:textId="64F8ECA7"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Switch</w:t>
            </w:r>
            <w:proofErr w:type="spellEnd"/>
            <w:r w:rsidRPr="00C72C3D">
              <w:rPr>
                <w:rFonts w:ascii="Times New Roman" w:hAnsi="Times New Roman" w:cs="Times New Roman"/>
                <w:sz w:val="16"/>
                <w:szCs w:val="16"/>
              </w:rPr>
              <w:t xml:space="preserve"> de rețea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cu 8 porturi</w:t>
            </w:r>
          </w:p>
        </w:tc>
        <w:tc>
          <w:tcPr>
            <w:tcW w:w="3975" w:type="dxa"/>
          </w:tcPr>
          <w:p w14:paraId="3C9BBBE7" w14:textId="77777777"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Switch</w:t>
            </w:r>
            <w:proofErr w:type="spellEnd"/>
            <w:r w:rsidRPr="00C72C3D">
              <w:rPr>
                <w:rFonts w:ascii="Times New Roman" w:hAnsi="Times New Roman" w:cs="Times New Roman"/>
                <w:sz w:val="16"/>
                <w:szCs w:val="16"/>
              </w:rPr>
              <w:t xml:space="preserve"> de rețea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destinat sistemelor de supraveghere video și rețelelor de date;</w:t>
            </w:r>
          </w:p>
          <w:p w14:paraId="3D8462B6"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Număr porturi: minimum 8 porturi RJ-45 10/100 Mbps cu suport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xml:space="preserve"> + minimum 2 porturi RJ-45 10/100 Mbps;</w:t>
            </w:r>
          </w:p>
          <w:p w14:paraId="1ACBB92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Putere totală disponibilă pentru alimentare </w:t>
            </w:r>
            <w:proofErr w:type="spellStart"/>
            <w:r w:rsidRPr="00C72C3D">
              <w:rPr>
                <w:rFonts w:ascii="Times New Roman" w:hAnsi="Times New Roman" w:cs="Times New Roman"/>
                <w:sz w:val="16"/>
                <w:szCs w:val="16"/>
              </w:rPr>
              <w:t>PoE</w:t>
            </w:r>
            <w:proofErr w:type="spellEnd"/>
            <w:r w:rsidRPr="00C72C3D">
              <w:rPr>
                <w:rFonts w:ascii="Times New Roman" w:hAnsi="Times New Roman" w:cs="Times New Roman"/>
                <w:sz w:val="16"/>
                <w:szCs w:val="16"/>
              </w:rPr>
              <w:t>: minimum 60 W;</w:t>
            </w:r>
          </w:p>
          <w:p w14:paraId="148A1F1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Protecție la supratensiune: minimum 2 kV;</w:t>
            </w:r>
          </w:p>
          <w:p w14:paraId="11D7E271"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Capacitate de comutare: minimum 1,6 </w:t>
            </w:r>
            <w:proofErr w:type="spellStart"/>
            <w:r w:rsidRPr="00C72C3D">
              <w:rPr>
                <w:rFonts w:ascii="Times New Roman" w:hAnsi="Times New Roman" w:cs="Times New Roman"/>
                <w:sz w:val="16"/>
                <w:szCs w:val="16"/>
              </w:rPr>
              <w:t>Gbps</w:t>
            </w:r>
            <w:proofErr w:type="spellEnd"/>
            <w:r w:rsidRPr="00C72C3D">
              <w:rPr>
                <w:rFonts w:ascii="Times New Roman" w:hAnsi="Times New Roman" w:cs="Times New Roman"/>
                <w:sz w:val="16"/>
                <w:szCs w:val="16"/>
              </w:rPr>
              <w:t>;</w:t>
            </w:r>
          </w:p>
          <w:p w14:paraId="2216D32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Funcții: Auto MDI/MDIX și Auto-</w:t>
            </w:r>
            <w:proofErr w:type="spellStart"/>
            <w:r w:rsidRPr="00C72C3D">
              <w:rPr>
                <w:rFonts w:ascii="Times New Roman" w:hAnsi="Times New Roman" w:cs="Times New Roman"/>
                <w:sz w:val="16"/>
                <w:szCs w:val="16"/>
              </w:rPr>
              <w:t>Negotiation</w:t>
            </w:r>
            <w:proofErr w:type="spellEnd"/>
            <w:r w:rsidRPr="00C72C3D">
              <w:rPr>
                <w:rFonts w:ascii="Times New Roman" w:hAnsi="Times New Roman" w:cs="Times New Roman"/>
                <w:sz w:val="16"/>
                <w:szCs w:val="16"/>
              </w:rPr>
              <w:t>;</w:t>
            </w:r>
          </w:p>
          <w:p w14:paraId="60AF71A8"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Construcție fără ventilator (</w:t>
            </w:r>
            <w:proofErr w:type="spellStart"/>
            <w:r w:rsidRPr="00C72C3D">
              <w:rPr>
                <w:rFonts w:ascii="Times New Roman" w:hAnsi="Times New Roman" w:cs="Times New Roman"/>
                <w:sz w:val="16"/>
                <w:szCs w:val="16"/>
              </w:rPr>
              <w:t>fanless</w:t>
            </w:r>
            <w:proofErr w:type="spellEnd"/>
            <w:r w:rsidRPr="00C72C3D">
              <w:rPr>
                <w:rFonts w:ascii="Times New Roman" w:hAnsi="Times New Roman" w:cs="Times New Roman"/>
                <w:sz w:val="16"/>
                <w:szCs w:val="16"/>
              </w:rPr>
              <w:t>) sau cu nivel redus de zgomot;</w:t>
            </w:r>
          </w:p>
          <w:p w14:paraId="45A828D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Carcasă metalică;</w:t>
            </w:r>
          </w:p>
          <w:p w14:paraId="5F33FF7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Temperatură de funcționare: minimum </w:t>
            </w:r>
            <w:r w:rsidRPr="00C72C3D">
              <w:rPr>
                <w:rFonts w:ascii="Times New Roman" w:hAnsi="Times New Roman" w:cs="Times New Roman"/>
                <w:sz w:val="16"/>
                <w:szCs w:val="16"/>
              </w:rPr>
              <w:lastRenderedPageBreak/>
              <w:t>0°C...+40°C;</w:t>
            </w:r>
          </w:p>
          <w:p w14:paraId="68DC9B59"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Alimentare: 48 V DC, 1,35 A, adaptor de alimentare inclus;</w:t>
            </w:r>
          </w:p>
          <w:p w14:paraId="72408FB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Conceput pentru utilizarea în sisteme de supraveghere video;</w:t>
            </w:r>
          </w:p>
          <w:p w14:paraId="31D6D01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Dimensiuni :aproximativ 170x93x28mm</w:t>
            </w:r>
          </w:p>
          <w:p w14:paraId="18F94C56" w14:textId="77777777" w:rsidR="0060587A" w:rsidRPr="00C72C3D" w:rsidRDefault="0060587A" w:rsidP="0060587A">
            <w:pPr>
              <w:rPr>
                <w:rFonts w:ascii="Times New Roman" w:hAnsi="Times New Roman" w:cs="Times New Roman"/>
                <w:i/>
                <w:iCs/>
                <w:sz w:val="16"/>
                <w:szCs w:val="16"/>
              </w:rPr>
            </w:pPr>
            <w:r w:rsidRPr="00C72C3D">
              <w:rPr>
                <w:rFonts w:ascii="Times New Roman" w:hAnsi="Times New Roman" w:cs="Times New Roman"/>
                <w:i/>
                <w:iCs/>
                <w:sz w:val="16"/>
                <w:szCs w:val="16"/>
              </w:rPr>
              <w:t>Toate accesoriile necesare instalării și punerii în funcțiune vor fi incluse în oferta de preț;</w:t>
            </w:r>
          </w:p>
          <w:p w14:paraId="0432A0D9" w14:textId="2EF23425" w:rsidR="0060587A" w:rsidRPr="00C72C3D" w:rsidRDefault="0060587A" w:rsidP="0060587A">
            <w:pPr>
              <w:jc w:val="both"/>
              <w:rPr>
                <w:rFonts w:ascii="Times New Roman" w:hAnsi="Times New Roman" w:cs="Times New Roman"/>
                <w:i/>
                <w:iCs/>
                <w:sz w:val="16"/>
                <w:szCs w:val="16"/>
              </w:rPr>
            </w:pPr>
            <w:r w:rsidRPr="00C72C3D">
              <w:rPr>
                <w:rFonts w:ascii="Times New Roman" w:hAnsi="Times New Roman" w:cs="Times New Roman"/>
                <w:sz w:val="16"/>
                <w:szCs w:val="16"/>
              </w:rPr>
              <w:t>Garanție: minimum 36 luni.</w:t>
            </w:r>
          </w:p>
        </w:tc>
        <w:tc>
          <w:tcPr>
            <w:tcW w:w="832" w:type="dxa"/>
          </w:tcPr>
          <w:p w14:paraId="25515C35" w14:textId="2252AE2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lastRenderedPageBreak/>
              <w:t>buc</w:t>
            </w:r>
          </w:p>
        </w:tc>
        <w:tc>
          <w:tcPr>
            <w:tcW w:w="871" w:type="dxa"/>
            <w:gridSpan w:val="2"/>
          </w:tcPr>
          <w:p w14:paraId="3D4B19A6" w14:textId="58F01929"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0523B838" w14:textId="77777777" w:rsidR="0060587A" w:rsidRPr="00C72C3D" w:rsidRDefault="0060587A" w:rsidP="0060587A">
            <w:pPr>
              <w:jc w:val="center"/>
              <w:rPr>
                <w:rFonts w:ascii="Times New Roman" w:hAnsi="Times New Roman" w:cs="Times New Roman"/>
                <w:sz w:val="16"/>
                <w:szCs w:val="16"/>
              </w:rPr>
            </w:pPr>
          </w:p>
        </w:tc>
      </w:tr>
      <w:tr w:rsidR="004312AA" w:rsidRPr="00C72C3D" w14:paraId="4375E4C3" w14:textId="77777777" w:rsidTr="00304903">
        <w:trPr>
          <w:trHeight w:val="1782"/>
        </w:trPr>
        <w:tc>
          <w:tcPr>
            <w:tcW w:w="559" w:type="dxa"/>
          </w:tcPr>
          <w:p w14:paraId="4450EF62" w14:textId="5027591E"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11</w:t>
            </w:r>
          </w:p>
        </w:tc>
        <w:tc>
          <w:tcPr>
            <w:tcW w:w="1597" w:type="dxa"/>
          </w:tcPr>
          <w:p w14:paraId="6FFC5146" w14:textId="1CC72C10"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 xml:space="preserve">Card de acces de proximitate </w:t>
            </w:r>
            <w:proofErr w:type="spellStart"/>
            <w:r w:rsidRPr="00C72C3D">
              <w:rPr>
                <w:rFonts w:ascii="Times New Roman" w:hAnsi="Times New Roman" w:cs="Times New Roman"/>
                <w:sz w:val="16"/>
                <w:szCs w:val="16"/>
              </w:rPr>
              <w:t>printable</w:t>
            </w:r>
            <w:proofErr w:type="spellEnd"/>
          </w:p>
        </w:tc>
        <w:tc>
          <w:tcPr>
            <w:tcW w:w="3975" w:type="dxa"/>
          </w:tcPr>
          <w:p w14:paraId="1FF21344"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Tip card: card de proximitate compatibil cu tehnologia MIFARE sau echivalent;</w:t>
            </w:r>
          </w:p>
          <w:p w14:paraId="24D9ED0C"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Utilizare: destinat sistemelor de control al accesului;</w:t>
            </w:r>
          </w:p>
          <w:p w14:paraId="5767BAED"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Grosime: aproximativ 0,8 mm;</w:t>
            </w:r>
          </w:p>
          <w:p w14:paraId="417B0092"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Format: card standard tip ID card;</w:t>
            </w:r>
          </w:p>
          <w:p w14:paraId="26D1BF27"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Posibilitate de personalizare prin imprimare policromă;</w:t>
            </w:r>
          </w:p>
          <w:p w14:paraId="579EF40A" w14:textId="77777777" w:rsidR="0060587A" w:rsidRPr="00C72C3D" w:rsidRDefault="0060587A" w:rsidP="0060587A">
            <w:pPr>
              <w:rPr>
                <w:rFonts w:ascii="Times New Roman" w:hAnsi="Times New Roman" w:cs="Times New Roman"/>
                <w:sz w:val="16"/>
                <w:szCs w:val="16"/>
              </w:rPr>
            </w:pPr>
            <w:r w:rsidRPr="00C72C3D">
              <w:rPr>
                <w:rFonts w:ascii="Times New Roman" w:hAnsi="Times New Roman" w:cs="Times New Roman"/>
                <w:sz w:val="16"/>
                <w:szCs w:val="16"/>
              </w:rPr>
              <w:t>Compatibil cu cititoarele și sistemul de control acces ofertat.</w:t>
            </w:r>
          </w:p>
          <w:p w14:paraId="3DC6DFFE" w14:textId="77777777" w:rsidR="0060587A" w:rsidRPr="00C72C3D" w:rsidRDefault="0060587A" w:rsidP="0060587A">
            <w:pPr>
              <w:jc w:val="both"/>
              <w:rPr>
                <w:rFonts w:ascii="Times New Roman" w:hAnsi="Times New Roman" w:cs="Times New Roman"/>
                <w:i/>
                <w:iCs/>
                <w:sz w:val="16"/>
                <w:szCs w:val="16"/>
              </w:rPr>
            </w:pPr>
          </w:p>
        </w:tc>
        <w:tc>
          <w:tcPr>
            <w:tcW w:w="832" w:type="dxa"/>
          </w:tcPr>
          <w:p w14:paraId="118BECF7" w14:textId="0E021190"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400E8377" w14:textId="00B986C1"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402A31">
              <w:rPr>
                <w:rFonts w:ascii="Times New Roman" w:hAnsi="Times New Roman" w:cs="Times New Roman"/>
                <w:sz w:val="16"/>
                <w:szCs w:val="16"/>
              </w:rPr>
              <w:t>7</w:t>
            </w:r>
            <w:r w:rsidR="007471B9">
              <w:rPr>
                <w:rFonts w:ascii="Times New Roman" w:hAnsi="Times New Roman" w:cs="Times New Roman"/>
                <w:sz w:val="16"/>
                <w:szCs w:val="16"/>
              </w:rPr>
              <w:t>0</w:t>
            </w:r>
          </w:p>
        </w:tc>
        <w:tc>
          <w:tcPr>
            <w:tcW w:w="1597" w:type="dxa"/>
            <w:gridSpan w:val="2"/>
          </w:tcPr>
          <w:p w14:paraId="07D64DDE" w14:textId="77777777" w:rsidR="0060587A" w:rsidRPr="00C72C3D" w:rsidRDefault="0060587A" w:rsidP="0060587A">
            <w:pPr>
              <w:jc w:val="center"/>
              <w:rPr>
                <w:rFonts w:ascii="Times New Roman" w:hAnsi="Times New Roman" w:cs="Times New Roman"/>
                <w:sz w:val="16"/>
                <w:szCs w:val="16"/>
              </w:rPr>
            </w:pPr>
          </w:p>
        </w:tc>
      </w:tr>
      <w:tr w:rsidR="004312AA" w:rsidRPr="00C72C3D" w14:paraId="16EB60B9" w14:textId="77777777" w:rsidTr="00A91746">
        <w:tc>
          <w:tcPr>
            <w:tcW w:w="559" w:type="dxa"/>
          </w:tcPr>
          <w:p w14:paraId="1CD5DFA3" w14:textId="06FD5840" w:rsidR="0060587A" w:rsidRPr="00C72C3D" w:rsidRDefault="00304903" w:rsidP="0060587A">
            <w:pPr>
              <w:jc w:val="both"/>
              <w:rPr>
                <w:rFonts w:ascii="Times New Roman" w:hAnsi="Times New Roman" w:cs="Times New Roman"/>
                <w:sz w:val="16"/>
                <w:szCs w:val="16"/>
              </w:rPr>
            </w:pPr>
            <w:r w:rsidRPr="00C72C3D">
              <w:rPr>
                <w:rFonts w:ascii="Times New Roman" w:hAnsi="Times New Roman" w:cs="Times New Roman"/>
                <w:sz w:val="16"/>
                <w:szCs w:val="16"/>
              </w:rPr>
              <w:t>1.</w:t>
            </w:r>
            <w:r w:rsidR="0060587A" w:rsidRPr="00C72C3D">
              <w:rPr>
                <w:rFonts w:ascii="Times New Roman" w:hAnsi="Times New Roman" w:cs="Times New Roman"/>
                <w:sz w:val="16"/>
                <w:szCs w:val="16"/>
              </w:rPr>
              <w:t>12</w:t>
            </w:r>
          </w:p>
        </w:tc>
        <w:tc>
          <w:tcPr>
            <w:tcW w:w="1597" w:type="dxa"/>
          </w:tcPr>
          <w:p w14:paraId="53F13F0A" w14:textId="0804F84E" w:rsidR="0060587A" w:rsidRPr="00C72C3D" w:rsidRDefault="0060587A" w:rsidP="0060587A">
            <w:pPr>
              <w:rPr>
                <w:rFonts w:ascii="Times New Roman" w:hAnsi="Times New Roman" w:cs="Times New Roman"/>
                <w:sz w:val="16"/>
                <w:szCs w:val="16"/>
              </w:rPr>
            </w:pPr>
            <w:proofErr w:type="spellStart"/>
            <w:r w:rsidRPr="00C72C3D">
              <w:rPr>
                <w:rFonts w:ascii="Times New Roman" w:hAnsi="Times New Roman" w:cs="Times New Roman"/>
                <w:sz w:val="16"/>
                <w:szCs w:val="16"/>
              </w:rPr>
              <w:t>Constructie</w:t>
            </w:r>
            <w:proofErr w:type="spellEnd"/>
            <w:r w:rsidRPr="00C72C3D">
              <w:rPr>
                <w:rFonts w:ascii="Times New Roman" w:hAnsi="Times New Roman" w:cs="Times New Roman"/>
                <w:sz w:val="16"/>
                <w:szCs w:val="16"/>
              </w:rPr>
              <w:t xml:space="preserve"> metalica din INOX</w:t>
            </w:r>
          </w:p>
        </w:tc>
        <w:tc>
          <w:tcPr>
            <w:tcW w:w="3975" w:type="dxa"/>
          </w:tcPr>
          <w:p w14:paraId="690C3FC4" w14:textId="402F3D08" w:rsidR="0060587A" w:rsidRPr="00C72C3D" w:rsidRDefault="00DF7AAE" w:rsidP="0060587A">
            <w:pPr>
              <w:jc w:val="both"/>
              <w:rPr>
                <w:rFonts w:ascii="Times New Roman" w:hAnsi="Times New Roman" w:cs="Times New Roman"/>
                <w:i/>
                <w:iCs/>
                <w:sz w:val="16"/>
                <w:szCs w:val="16"/>
              </w:rPr>
            </w:pPr>
            <w:proofErr w:type="spellStart"/>
            <w:r w:rsidRPr="00C72C3D">
              <w:rPr>
                <w:rFonts w:ascii="Times New Roman" w:hAnsi="Times New Roman" w:cs="Times New Roman"/>
                <w:sz w:val="16"/>
                <w:szCs w:val="16"/>
              </w:rPr>
              <w:t>Constructie</w:t>
            </w:r>
            <w:proofErr w:type="spellEnd"/>
            <w:r w:rsidRPr="00C72C3D">
              <w:rPr>
                <w:rFonts w:ascii="Times New Roman" w:hAnsi="Times New Roman" w:cs="Times New Roman"/>
                <w:sz w:val="16"/>
                <w:szCs w:val="16"/>
              </w:rPr>
              <w:t xml:space="preserve"> metalica din INOX cu </w:t>
            </w:r>
            <w:proofErr w:type="spellStart"/>
            <w:r w:rsidRPr="00C72C3D">
              <w:rPr>
                <w:rFonts w:ascii="Times New Roman" w:hAnsi="Times New Roman" w:cs="Times New Roman"/>
                <w:sz w:val="16"/>
                <w:szCs w:val="16"/>
              </w:rPr>
              <w:t>portiță,prevăzută</w:t>
            </w:r>
            <w:proofErr w:type="spellEnd"/>
            <w:r w:rsidRPr="00C72C3D">
              <w:rPr>
                <w:rFonts w:ascii="Times New Roman" w:hAnsi="Times New Roman" w:cs="Times New Roman"/>
                <w:sz w:val="16"/>
                <w:szCs w:val="16"/>
              </w:rPr>
              <w:t xml:space="preserve"> pentru accesul persoanelor cu mobilitate redusă, compatibilă cu sistemul de control acces și cu posibilitatea integrării în sistemul de control acces,  prevăzută cu sistem de închidere mecanică, inclusiv lacăt și elementele de prindere necesare</w:t>
            </w:r>
            <w:r w:rsidRPr="00C72C3D">
              <w:rPr>
                <w:rFonts w:ascii="Times New Roman" w:hAnsi="Times New Roman" w:cs="Times New Roman"/>
                <w:i/>
                <w:iCs/>
                <w:sz w:val="16"/>
                <w:szCs w:val="16"/>
              </w:rPr>
              <w:t xml:space="preserve">.  </w:t>
            </w:r>
            <w:r w:rsidRPr="00C72C3D">
              <w:rPr>
                <w:rFonts w:ascii="Times New Roman" w:hAnsi="Times New Roman" w:cs="Times New Roman"/>
                <w:sz w:val="16"/>
                <w:szCs w:val="16"/>
              </w:rPr>
              <w:t xml:space="preserve">O.E. v-a ieși la fața locului pentru efectuarea </w:t>
            </w:r>
            <w:proofErr w:type="spellStart"/>
            <w:r w:rsidRPr="00C72C3D">
              <w:rPr>
                <w:rFonts w:ascii="Times New Roman" w:hAnsi="Times New Roman" w:cs="Times New Roman"/>
                <w:sz w:val="16"/>
                <w:szCs w:val="16"/>
              </w:rPr>
              <w:t>masurarilor</w:t>
            </w:r>
            <w:proofErr w:type="spellEnd"/>
          </w:p>
        </w:tc>
        <w:tc>
          <w:tcPr>
            <w:tcW w:w="832" w:type="dxa"/>
          </w:tcPr>
          <w:p w14:paraId="15F739F1" w14:textId="4551D8A7"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buc</w:t>
            </w:r>
          </w:p>
        </w:tc>
        <w:tc>
          <w:tcPr>
            <w:tcW w:w="871" w:type="dxa"/>
            <w:gridSpan w:val="2"/>
          </w:tcPr>
          <w:p w14:paraId="48769011" w14:textId="6FF16864"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sz w:val="16"/>
                <w:szCs w:val="16"/>
              </w:rPr>
              <w:t>1</w:t>
            </w:r>
          </w:p>
        </w:tc>
        <w:tc>
          <w:tcPr>
            <w:tcW w:w="1597" w:type="dxa"/>
            <w:gridSpan w:val="2"/>
          </w:tcPr>
          <w:p w14:paraId="0781BAE4" w14:textId="77777777" w:rsidR="0060587A" w:rsidRPr="00C72C3D" w:rsidRDefault="0060587A" w:rsidP="0060587A">
            <w:pPr>
              <w:jc w:val="center"/>
              <w:rPr>
                <w:rFonts w:ascii="Times New Roman" w:hAnsi="Times New Roman" w:cs="Times New Roman"/>
                <w:sz w:val="16"/>
                <w:szCs w:val="16"/>
              </w:rPr>
            </w:pPr>
          </w:p>
        </w:tc>
      </w:tr>
      <w:tr w:rsidR="004312AA" w:rsidRPr="00C72C3D" w14:paraId="23E3EE15" w14:textId="77777777" w:rsidTr="00A91746">
        <w:tc>
          <w:tcPr>
            <w:tcW w:w="559" w:type="dxa"/>
          </w:tcPr>
          <w:p w14:paraId="77B5A9D6" w14:textId="77777777" w:rsidR="0060587A" w:rsidRPr="00C72C3D" w:rsidRDefault="0060587A" w:rsidP="0060587A">
            <w:pPr>
              <w:jc w:val="both"/>
              <w:rPr>
                <w:rFonts w:ascii="Times New Roman" w:hAnsi="Times New Roman" w:cs="Times New Roman"/>
                <w:sz w:val="16"/>
                <w:szCs w:val="16"/>
              </w:rPr>
            </w:pPr>
          </w:p>
        </w:tc>
        <w:tc>
          <w:tcPr>
            <w:tcW w:w="1597" w:type="dxa"/>
          </w:tcPr>
          <w:p w14:paraId="0F416E68" w14:textId="269E969D" w:rsidR="0060587A" w:rsidRPr="00C72C3D" w:rsidRDefault="0060587A" w:rsidP="0060587A">
            <w:pPr>
              <w:rPr>
                <w:rFonts w:ascii="Times New Roman" w:hAnsi="Times New Roman" w:cs="Times New Roman"/>
                <w:b/>
                <w:bCs/>
                <w:sz w:val="16"/>
                <w:szCs w:val="16"/>
              </w:rPr>
            </w:pPr>
            <w:r w:rsidRPr="00C72C3D">
              <w:rPr>
                <w:rFonts w:ascii="Times New Roman" w:hAnsi="Times New Roman" w:cs="Times New Roman"/>
                <w:b/>
                <w:bCs/>
                <w:sz w:val="16"/>
                <w:szCs w:val="16"/>
              </w:rPr>
              <w:t>Total</w:t>
            </w:r>
          </w:p>
        </w:tc>
        <w:tc>
          <w:tcPr>
            <w:tcW w:w="3975" w:type="dxa"/>
          </w:tcPr>
          <w:p w14:paraId="5C354267" w14:textId="77777777" w:rsidR="0060587A" w:rsidRPr="00C72C3D" w:rsidRDefault="0060587A" w:rsidP="0060587A">
            <w:pPr>
              <w:rPr>
                <w:rFonts w:ascii="Times New Roman" w:hAnsi="Times New Roman" w:cs="Times New Roman"/>
                <w:sz w:val="16"/>
                <w:szCs w:val="16"/>
              </w:rPr>
            </w:pPr>
          </w:p>
        </w:tc>
        <w:tc>
          <w:tcPr>
            <w:tcW w:w="832" w:type="dxa"/>
          </w:tcPr>
          <w:p w14:paraId="02415339" w14:textId="77777777" w:rsidR="0060587A" w:rsidRPr="00C72C3D" w:rsidRDefault="0060587A" w:rsidP="0060587A">
            <w:pPr>
              <w:jc w:val="both"/>
              <w:rPr>
                <w:rFonts w:ascii="Times New Roman" w:hAnsi="Times New Roman" w:cs="Times New Roman"/>
                <w:sz w:val="16"/>
                <w:szCs w:val="16"/>
              </w:rPr>
            </w:pPr>
          </w:p>
        </w:tc>
        <w:tc>
          <w:tcPr>
            <w:tcW w:w="871" w:type="dxa"/>
            <w:gridSpan w:val="2"/>
          </w:tcPr>
          <w:p w14:paraId="1F22511B" w14:textId="77777777" w:rsidR="0060587A" w:rsidRPr="00C72C3D" w:rsidRDefault="0060587A" w:rsidP="0060587A">
            <w:pPr>
              <w:jc w:val="both"/>
              <w:rPr>
                <w:rFonts w:ascii="Times New Roman" w:hAnsi="Times New Roman" w:cs="Times New Roman"/>
                <w:sz w:val="16"/>
                <w:szCs w:val="16"/>
              </w:rPr>
            </w:pPr>
          </w:p>
        </w:tc>
        <w:tc>
          <w:tcPr>
            <w:tcW w:w="1597" w:type="dxa"/>
            <w:gridSpan w:val="2"/>
          </w:tcPr>
          <w:p w14:paraId="028E3069" w14:textId="1BF482AD" w:rsidR="0060587A" w:rsidRPr="00C72C3D" w:rsidRDefault="0060587A" w:rsidP="0060587A">
            <w:pPr>
              <w:jc w:val="center"/>
              <w:rPr>
                <w:rFonts w:ascii="Times New Roman" w:hAnsi="Times New Roman" w:cs="Times New Roman"/>
                <w:b/>
                <w:bCs/>
              </w:rPr>
            </w:pPr>
            <w:r w:rsidRPr="00C72C3D">
              <w:rPr>
                <w:rFonts w:ascii="Times New Roman" w:hAnsi="Times New Roman" w:cs="Times New Roman"/>
                <w:b/>
                <w:bCs/>
              </w:rPr>
              <w:t>1 350 000,00</w:t>
            </w:r>
          </w:p>
        </w:tc>
      </w:tr>
      <w:tr w:rsidR="0060587A" w:rsidRPr="00C72C3D" w14:paraId="00680EF3" w14:textId="77777777" w:rsidTr="00A804EC">
        <w:tc>
          <w:tcPr>
            <w:tcW w:w="9431" w:type="dxa"/>
            <w:gridSpan w:val="8"/>
          </w:tcPr>
          <w:p w14:paraId="20EB5D53" w14:textId="4ABB1A24" w:rsidR="0060587A" w:rsidRPr="00C72C3D" w:rsidRDefault="0060587A" w:rsidP="0060587A">
            <w:pPr>
              <w:jc w:val="center"/>
              <w:rPr>
                <w:rFonts w:ascii="Times New Roman" w:hAnsi="Times New Roman" w:cs="Times New Roman"/>
                <w:sz w:val="16"/>
                <w:szCs w:val="16"/>
              </w:rPr>
            </w:pPr>
            <w:r w:rsidRPr="00C72C3D">
              <w:rPr>
                <w:rFonts w:ascii="Times New Roman" w:hAnsi="Times New Roman" w:cs="Times New Roman"/>
                <w:i/>
                <w:iCs/>
                <w:sz w:val="16"/>
                <w:szCs w:val="16"/>
              </w:rPr>
              <w:t>În prețul ofertei vor fi incluse toate costurile aferente furnizării și punerii în funcțiune a sistemului, inclusiv: toate materialele, cablurile, elementele de fixare, accesoriile, consumabilele necesare, lucrările de montare, configurare, programare, testare și punere în funcțiune</w:t>
            </w:r>
            <w:r w:rsidRPr="00C72C3D">
              <w:rPr>
                <w:rFonts w:ascii="Times New Roman" w:hAnsi="Times New Roman" w:cs="Times New Roman"/>
                <w:sz w:val="16"/>
                <w:szCs w:val="16"/>
              </w:rPr>
              <w:t>.</w:t>
            </w:r>
          </w:p>
        </w:tc>
      </w:tr>
      <w:tr w:rsidR="0060587A" w:rsidRPr="00C72C3D" w14:paraId="4786210B" w14:textId="77777777" w:rsidTr="00A91746">
        <w:tc>
          <w:tcPr>
            <w:tcW w:w="9441" w:type="dxa"/>
            <w:gridSpan w:val="8"/>
          </w:tcPr>
          <w:p w14:paraId="54E78099" w14:textId="501BB8E4" w:rsidR="0060587A" w:rsidRPr="00C72C3D" w:rsidRDefault="0060587A" w:rsidP="0060587A">
            <w:pPr>
              <w:jc w:val="both"/>
              <w:rPr>
                <w:rFonts w:ascii="Times New Roman" w:hAnsi="Times New Roman" w:cs="Times New Roman"/>
                <w:i/>
                <w:iCs/>
                <w:sz w:val="16"/>
                <w:szCs w:val="16"/>
              </w:rPr>
            </w:pPr>
            <w:r w:rsidRPr="00C72C3D">
              <w:rPr>
                <w:rFonts w:ascii="Times New Roman" w:hAnsi="Times New Roman" w:cs="Times New Roman"/>
                <w:i/>
                <w:iCs/>
                <w:sz w:val="16"/>
                <w:szCs w:val="16"/>
              </w:rPr>
              <w:t xml:space="preserve">În prețul ofertei vor fi incluse serviciile de montare, configurare, punere in funcțiune a sistemului, cu ulterioara deservire al întregului sistem gratis timp de 12 luni. </w:t>
            </w:r>
          </w:p>
          <w:p w14:paraId="3A4A17F7" w14:textId="503D597A" w:rsidR="0060587A" w:rsidRPr="00C72C3D" w:rsidRDefault="0060587A" w:rsidP="0060587A">
            <w:pPr>
              <w:jc w:val="both"/>
              <w:rPr>
                <w:rFonts w:ascii="Times New Roman" w:hAnsi="Times New Roman" w:cs="Times New Roman"/>
                <w:sz w:val="16"/>
                <w:szCs w:val="16"/>
              </w:rPr>
            </w:pPr>
            <w:r w:rsidRPr="00C72C3D">
              <w:rPr>
                <w:rFonts w:ascii="Times New Roman" w:hAnsi="Times New Roman" w:cs="Times New Roman"/>
                <w:i/>
                <w:iCs/>
                <w:sz w:val="16"/>
                <w:szCs w:val="16"/>
              </w:rPr>
              <w:t>După finalizarea lucrărilor de implementare a sistemului de control acces și supraveghere video, executantul (O.E.) va elabora o schiță de execuție care să includă amplasarea tuturor componentelor sistemului: camere video, echipamente de control acces, unități centrale și alte elemente aferente.</w:t>
            </w:r>
          </w:p>
        </w:tc>
      </w:tr>
      <w:bookmarkEnd w:id="2"/>
    </w:tbl>
    <w:p w14:paraId="04977CFE" w14:textId="77777777" w:rsidR="00672734" w:rsidRDefault="00672734" w:rsidP="00C715F9">
      <w:pPr>
        <w:spacing w:after="0"/>
        <w:jc w:val="both"/>
        <w:rPr>
          <w:rFonts w:ascii="Times New Roman" w:hAnsi="Times New Roman" w:cs="Times New Roman"/>
          <w:i/>
          <w:iCs/>
          <w:sz w:val="18"/>
          <w:szCs w:val="18"/>
          <w:lang w:val="en-US"/>
        </w:rPr>
      </w:pPr>
    </w:p>
    <w:p w14:paraId="7ED4F777" w14:textId="7BFBC3E7" w:rsidR="00C715F9" w:rsidRPr="00672734" w:rsidRDefault="00C715F9" w:rsidP="00C715F9">
      <w:pPr>
        <w:spacing w:after="0"/>
        <w:jc w:val="both"/>
        <w:rPr>
          <w:rFonts w:ascii="Times New Roman" w:hAnsi="Times New Roman" w:cs="Times New Roman"/>
          <w:i/>
          <w:iCs/>
          <w:sz w:val="18"/>
          <w:szCs w:val="18"/>
          <w:lang w:val="en-US"/>
        </w:rPr>
      </w:pPr>
      <w:proofErr w:type="spellStart"/>
      <w:r w:rsidRPr="00672734">
        <w:rPr>
          <w:rFonts w:ascii="Times New Roman" w:hAnsi="Times New Roman" w:cs="Times New Roman"/>
          <w:i/>
          <w:iCs/>
          <w:sz w:val="18"/>
          <w:szCs w:val="18"/>
          <w:lang w:val="en-US"/>
        </w:rPr>
        <w:t>Pentru</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întocmirea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unei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propuneri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tehnice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și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financiare</w:t>
      </w:r>
      <w:proofErr w:type="spellEnd"/>
      <w:r w:rsidRPr="00672734">
        <w:rPr>
          <w:rFonts w:ascii="Times New Roman" w:hAnsi="Times New Roman" w:cs="Times New Roman"/>
          <w:i/>
          <w:iCs/>
          <w:sz w:val="18"/>
          <w:szCs w:val="18"/>
          <w:lang w:val="en-US"/>
        </w:rPr>
        <w:t xml:space="preserve"> care </w:t>
      </w:r>
      <w:proofErr w:type="spellStart"/>
      <w:r w:rsidRPr="00672734">
        <w:rPr>
          <w:rFonts w:ascii="Times New Roman" w:hAnsi="Times New Roman" w:cs="Times New Roman"/>
          <w:i/>
          <w:iCs/>
          <w:sz w:val="18"/>
          <w:szCs w:val="18"/>
          <w:lang w:val="en-US"/>
        </w:rPr>
        <w:t>să</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corespundă</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tuturor</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cerințelor</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impuse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prin</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prezentul</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caiet</w:t>
      </w:r>
      <w:proofErr w:type="spellEnd"/>
      <w:r w:rsidRPr="00672734">
        <w:rPr>
          <w:rFonts w:ascii="Times New Roman" w:hAnsi="Times New Roman" w:cs="Times New Roman"/>
          <w:i/>
          <w:iCs/>
          <w:sz w:val="18"/>
          <w:szCs w:val="18"/>
          <w:lang w:val="en-US"/>
        </w:rPr>
        <w:t xml:space="preserve"> de </w:t>
      </w:r>
      <w:proofErr w:type="spellStart"/>
      <w:r w:rsidRPr="00672734">
        <w:rPr>
          <w:rFonts w:ascii="Times New Roman" w:hAnsi="Times New Roman" w:cs="Times New Roman"/>
          <w:i/>
          <w:iCs/>
          <w:sz w:val="18"/>
          <w:szCs w:val="18"/>
          <w:lang w:val="en-US"/>
        </w:rPr>
        <w:t>sarcini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autoritatea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contractantă</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solicită</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ofertanților</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să</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efectueze</w:t>
      </w:r>
      <w:proofErr w:type="spellEnd"/>
      <w:r w:rsidRPr="00672734">
        <w:rPr>
          <w:rFonts w:ascii="Times New Roman" w:hAnsi="Times New Roman" w:cs="Times New Roman"/>
          <w:i/>
          <w:iCs/>
          <w:sz w:val="18"/>
          <w:szCs w:val="18"/>
          <w:lang w:val="en-US"/>
        </w:rPr>
        <w:t xml:space="preserve"> o </w:t>
      </w:r>
      <w:proofErr w:type="spellStart"/>
      <w:r w:rsidRPr="00672734">
        <w:rPr>
          <w:rFonts w:ascii="Times New Roman" w:hAnsi="Times New Roman" w:cs="Times New Roman"/>
          <w:i/>
          <w:iCs/>
          <w:sz w:val="18"/>
          <w:szCs w:val="18"/>
          <w:lang w:val="en-US"/>
        </w:rPr>
        <w:t>vizită</w:t>
      </w:r>
      <w:proofErr w:type="spellEnd"/>
      <w:r w:rsidRPr="00672734">
        <w:rPr>
          <w:rFonts w:ascii="Times New Roman" w:hAnsi="Times New Roman" w:cs="Times New Roman"/>
          <w:i/>
          <w:iCs/>
          <w:sz w:val="18"/>
          <w:szCs w:val="18"/>
          <w:lang w:val="en-US"/>
        </w:rPr>
        <w:t xml:space="preserve"> la </w:t>
      </w:r>
      <w:proofErr w:type="spellStart"/>
      <w:r w:rsidRPr="00672734">
        <w:rPr>
          <w:rFonts w:ascii="Times New Roman" w:hAnsi="Times New Roman" w:cs="Times New Roman"/>
          <w:i/>
          <w:iCs/>
          <w:sz w:val="18"/>
          <w:szCs w:val="18"/>
          <w:lang w:val="en-US"/>
        </w:rPr>
        <w:t>amplasamentul</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obiectivului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în</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vederea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evaluării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condițiilor</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existente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și</w:t>
      </w:r>
      <w:proofErr w:type="spellEnd"/>
      <w:r w:rsidRPr="00672734">
        <w:rPr>
          <w:rFonts w:ascii="Times New Roman" w:hAnsi="Times New Roman" w:cs="Times New Roman"/>
          <w:i/>
          <w:iCs/>
          <w:sz w:val="18"/>
          <w:szCs w:val="18"/>
          <w:lang w:val="en-US"/>
        </w:rPr>
        <w:t xml:space="preserve"> </w:t>
      </w:r>
      <w:proofErr w:type="gramStart"/>
      <w:r w:rsidRPr="00672734">
        <w:rPr>
          <w:rFonts w:ascii="Times New Roman" w:hAnsi="Times New Roman" w:cs="Times New Roman"/>
          <w:i/>
          <w:iCs/>
          <w:sz w:val="18"/>
          <w:szCs w:val="18"/>
          <w:lang w:val="en-US"/>
        </w:rPr>
        <w:t>a</w:t>
      </w:r>
      <w:proofErr w:type="gram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identificării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tuturor</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aspectelor</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tehnice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necesare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implementării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sistemului</w:t>
      </w:r>
      <w:proofErr w:type="spellEnd"/>
      <w:r w:rsidRPr="00672734">
        <w:rPr>
          <w:rFonts w:ascii="Times New Roman" w:hAnsi="Times New Roman" w:cs="Times New Roman"/>
          <w:i/>
          <w:iCs/>
          <w:sz w:val="18"/>
          <w:szCs w:val="18"/>
          <w:lang w:val="en-US"/>
        </w:rPr>
        <w:t>.</w:t>
      </w:r>
    </w:p>
    <w:p w14:paraId="1FAE1906" w14:textId="5CF827AE" w:rsidR="00C715F9" w:rsidRPr="00672734" w:rsidRDefault="00C715F9" w:rsidP="00C715F9">
      <w:pPr>
        <w:spacing w:after="0"/>
        <w:jc w:val="both"/>
        <w:rPr>
          <w:rFonts w:ascii="Times New Roman" w:hAnsi="Times New Roman" w:cs="Times New Roman"/>
          <w:i/>
          <w:iCs/>
          <w:sz w:val="18"/>
          <w:szCs w:val="18"/>
          <w:lang w:val="en-US"/>
        </w:rPr>
      </w:pPr>
      <w:proofErr w:type="spellStart"/>
      <w:r w:rsidRPr="00672734">
        <w:rPr>
          <w:rFonts w:ascii="Times New Roman" w:hAnsi="Times New Roman" w:cs="Times New Roman"/>
          <w:i/>
          <w:iCs/>
          <w:sz w:val="18"/>
          <w:szCs w:val="18"/>
          <w:lang w:val="en-US"/>
        </w:rPr>
        <w:t>În</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cadrul</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vizitei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ofertanții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vor</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analiza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condițiile</w:t>
      </w:r>
      <w:proofErr w:type="spellEnd"/>
      <w:r w:rsidRPr="00672734">
        <w:rPr>
          <w:rFonts w:ascii="Times New Roman" w:hAnsi="Times New Roman" w:cs="Times New Roman"/>
          <w:i/>
          <w:iCs/>
          <w:sz w:val="18"/>
          <w:szCs w:val="18"/>
          <w:lang w:val="en-US"/>
        </w:rPr>
        <w:t xml:space="preserve"> de </w:t>
      </w:r>
      <w:proofErr w:type="spellStart"/>
      <w:r w:rsidRPr="00672734">
        <w:rPr>
          <w:rFonts w:ascii="Times New Roman" w:hAnsi="Times New Roman" w:cs="Times New Roman"/>
          <w:i/>
          <w:iCs/>
          <w:sz w:val="18"/>
          <w:szCs w:val="18"/>
          <w:lang w:val="en-US"/>
        </w:rPr>
        <w:t>montare</w:t>
      </w:r>
      <w:proofErr w:type="spellEnd"/>
      <w:r w:rsidRPr="00672734">
        <w:rPr>
          <w:rFonts w:ascii="Times New Roman" w:hAnsi="Times New Roman" w:cs="Times New Roman"/>
          <w:i/>
          <w:iCs/>
          <w:sz w:val="18"/>
          <w:szCs w:val="18"/>
          <w:lang w:val="en-US"/>
        </w:rPr>
        <w:t xml:space="preserve"> </w:t>
      </w:r>
      <w:proofErr w:type="gramStart"/>
      <w:r w:rsidRPr="00672734">
        <w:rPr>
          <w:rFonts w:ascii="Times New Roman" w:hAnsi="Times New Roman" w:cs="Times New Roman"/>
          <w:i/>
          <w:iCs/>
          <w:sz w:val="18"/>
          <w:szCs w:val="18"/>
          <w:lang w:val="en-US"/>
        </w:rPr>
        <w:t>a</w:t>
      </w:r>
      <w:proofErr w:type="gram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echipamentelor</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traseele</w:t>
      </w:r>
      <w:proofErr w:type="spellEnd"/>
      <w:r w:rsidRPr="00672734">
        <w:rPr>
          <w:rFonts w:ascii="Times New Roman" w:hAnsi="Times New Roman" w:cs="Times New Roman"/>
          <w:i/>
          <w:iCs/>
          <w:sz w:val="18"/>
          <w:szCs w:val="18"/>
          <w:lang w:val="en-US"/>
        </w:rPr>
        <w:t xml:space="preserve"> de </w:t>
      </w:r>
      <w:proofErr w:type="spellStart"/>
      <w:r w:rsidRPr="00672734">
        <w:rPr>
          <w:rFonts w:ascii="Times New Roman" w:hAnsi="Times New Roman" w:cs="Times New Roman"/>
          <w:i/>
          <w:iCs/>
          <w:sz w:val="18"/>
          <w:szCs w:val="18"/>
          <w:lang w:val="en-US"/>
        </w:rPr>
        <w:t>cablare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posibilitățile</w:t>
      </w:r>
      <w:proofErr w:type="spellEnd"/>
      <w:r w:rsidRPr="00672734">
        <w:rPr>
          <w:rFonts w:ascii="Times New Roman" w:hAnsi="Times New Roman" w:cs="Times New Roman"/>
          <w:i/>
          <w:iCs/>
          <w:sz w:val="18"/>
          <w:szCs w:val="18"/>
          <w:lang w:val="en-US"/>
        </w:rPr>
        <w:t xml:space="preserve"> de </w:t>
      </w:r>
      <w:proofErr w:type="spellStart"/>
      <w:r w:rsidRPr="00672734">
        <w:rPr>
          <w:rFonts w:ascii="Times New Roman" w:hAnsi="Times New Roman" w:cs="Times New Roman"/>
          <w:i/>
          <w:iCs/>
          <w:sz w:val="18"/>
          <w:szCs w:val="18"/>
          <w:lang w:val="en-US"/>
        </w:rPr>
        <w:t>alimentare</w:t>
      </w:r>
      <w:proofErr w:type="spellEnd"/>
      <w:r w:rsidRPr="00672734">
        <w:rPr>
          <w:rFonts w:ascii="Times New Roman" w:hAnsi="Times New Roman" w:cs="Times New Roman"/>
          <w:i/>
          <w:iCs/>
          <w:sz w:val="18"/>
          <w:szCs w:val="18"/>
          <w:lang w:val="en-US"/>
        </w:rPr>
        <w:t xml:space="preserve"> </w:t>
      </w:r>
      <w:r w:rsidR="00672734" w:rsidRPr="00672734">
        <w:rPr>
          <w:rFonts w:ascii="Times New Roman" w:hAnsi="Times New Roman" w:cs="Times New Roman"/>
          <w:i/>
          <w:iCs/>
          <w:sz w:val="18"/>
          <w:szCs w:val="18"/>
          <w:lang w:val="en-US"/>
        </w:rPr>
        <w:t xml:space="preserve">cu </w:t>
      </w:r>
      <w:proofErr w:type="spellStart"/>
      <w:r w:rsidR="00672734" w:rsidRPr="00672734">
        <w:rPr>
          <w:rFonts w:ascii="Times New Roman" w:hAnsi="Times New Roman" w:cs="Times New Roman"/>
          <w:i/>
          <w:iCs/>
          <w:sz w:val="18"/>
          <w:szCs w:val="18"/>
          <w:lang w:val="en-US"/>
        </w:rPr>
        <w:t>energie</w:t>
      </w:r>
      <w:proofErr w:type="spellEnd"/>
      <w:r w:rsidR="00672734" w:rsidRPr="00672734">
        <w:rPr>
          <w:rFonts w:ascii="Times New Roman" w:hAnsi="Times New Roman" w:cs="Times New Roman"/>
          <w:i/>
          <w:iCs/>
          <w:sz w:val="18"/>
          <w:szCs w:val="18"/>
          <w:lang w:val="en-US"/>
        </w:rPr>
        <w:t xml:space="preserve"> </w:t>
      </w:r>
      <w:proofErr w:type="spellStart"/>
      <w:r w:rsidR="00672734" w:rsidRPr="00672734">
        <w:rPr>
          <w:rFonts w:ascii="Times New Roman" w:hAnsi="Times New Roman" w:cs="Times New Roman"/>
          <w:i/>
          <w:iCs/>
          <w:sz w:val="18"/>
          <w:szCs w:val="18"/>
          <w:lang w:val="en-US"/>
        </w:rPr>
        <w:t>electrică</w:t>
      </w:r>
      <w:proofErr w:type="spellEnd"/>
      <w:r w:rsidR="00672734" w:rsidRPr="00672734">
        <w:rPr>
          <w:rFonts w:ascii="Times New Roman" w:hAnsi="Times New Roman" w:cs="Times New Roman"/>
          <w:i/>
          <w:iCs/>
          <w:sz w:val="18"/>
          <w:szCs w:val="18"/>
          <w:lang w:val="en-US"/>
        </w:rPr>
        <w:t xml:space="preserve">, </w:t>
      </w:r>
      <w:proofErr w:type="spellStart"/>
      <w:r w:rsidR="00672734" w:rsidRPr="00672734">
        <w:rPr>
          <w:rFonts w:ascii="Times New Roman" w:hAnsi="Times New Roman" w:cs="Times New Roman"/>
          <w:i/>
          <w:iCs/>
          <w:sz w:val="18"/>
          <w:szCs w:val="18"/>
          <w:lang w:val="en-US"/>
        </w:rPr>
        <w:t>amplasarea</w:t>
      </w:r>
      <w:proofErr w:type="spellEnd"/>
      <w:r w:rsidR="00672734" w:rsidRPr="00672734">
        <w:rPr>
          <w:rFonts w:ascii="Times New Roman" w:hAnsi="Times New Roman" w:cs="Times New Roman"/>
          <w:i/>
          <w:iCs/>
          <w:sz w:val="18"/>
          <w:szCs w:val="18"/>
          <w:lang w:val="en-US"/>
        </w:rPr>
        <w:t xml:space="preserve"> </w:t>
      </w:r>
      <w:proofErr w:type="spellStart"/>
      <w:r w:rsidR="00672734" w:rsidRPr="00672734">
        <w:rPr>
          <w:rFonts w:ascii="Times New Roman" w:hAnsi="Times New Roman" w:cs="Times New Roman"/>
          <w:i/>
          <w:iCs/>
          <w:sz w:val="18"/>
          <w:szCs w:val="18"/>
          <w:lang w:val="en-US"/>
        </w:rPr>
        <w:t>echipamentelor</w:t>
      </w:r>
      <w:proofErr w:type="spellEnd"/>
      <w:r w:rsidR="00672734" w:rsidRPr="00672734">
        <w:rPr>
          <w:rFonts w:ascii="Times New Roman" w:hAnsi="Times New Roman" w:cs="Times New Roman"/>
          <w:i/>
          <w:iCs/>
          <w:sz w:val="18"/>
          <w:szCs w:val="18"/>
          <w:lang w:val="en-US"/>
        </w:rPr>
        <w:t xml:space="preserve">, </w:t>
      </w:r>
      <w:proofErr w:type="spellStart"/>
      <w:r w:rsidR="00672734" w:rsidRPr="00672734">
        <w:rPr>
          <w:rFonts w:ascii="Times New Roman" w:hAnsi="Times New Roman" w:cs="Times New Roman"/>
          <w:i/>
          <w:iCs/>
          <w:sz w:val="18"/>
          <w:szCs w:val="18"/>
          <w:lang w:val="en-US"/>
        </w:rPr>
        <w:t>infrastructura</w:t>
      </w:r>
      <w:proofErr w:type="spellEnd"/>
      <w:r w:rsidR="00672734" w:rsidRPr="00672734">
        <w:rPr>
          <w:rFonts w:ascii="Times New Roman" w:hAnsi="Times New Roman" w:cs="Times New Roman"/>
          <w:i/>
          <w:iCs/>
          <w:sz w:val="18"/>
          <w:szCs w:val="18"/>
          <w:lang w:val="en-US"/>
        </w:rPr>
        <w:t xml:space="preserve"> </w:t>
      </w:r>
      <w:proofErr w:type="spellStart"/>
      <w:r w:rsidR="00672734" w:rsidRPr="00672734">
        <w:rPr>
          <w:rFonts w:ascii="Times New Roman" w:hAnsi="Times New Roman" w:cs="Times New Roman"/>
          <w:i/>
          <w:iCs/>
          <w:sz w:val="18"/>
          <w:szCs w:val="18"/>
          <w:lang w:val="en-US"/>
        </w:rPr>
        <w:t>existentă</w:t>
      </w:r>
      <w:proofErr w:type="spellEnd"/>
      <w:r w:rsidR="00672734" w:rsidRPr="00672734">
        <w:rPr>
          <w:rFonts w:ascii="Times New Roman" w:hAnsi="Times New Roman" w:cs="Times New Roman"/>
          <w:i/>
          <w:iCs/>
          <w:sz w:val="18"/>
          <w:szCs w:val="18"/>
          <w:lang w:val="en-US"/>
        </w:rPr>
        <w:t xml:space="preserve">, </w:t>
      </w:r>
      <w:proofErr w:type="spellStart"/>
      <w:r w:rsidR="00672734" w:rsidRPr="00672734">
        <w:rPr>
          <w:rFonts w:ascii="Times New Roman" w:hAnsi="Times New Roman" w:cs="Times New Roman"/>
          <w:i/>
          <w:iCs/>
          <w:sz w:val="18"/>
          <w:szCs w:val="18"/>
          <w:lang w:val="en-US"/>
        </w:rPr>
        <w:t>condițiile</w:t>
      </w:r>
      <w:proofErr w:type="spellEnd"/>
      <w:r w:rsidR="00672734" w:rsidRPr="00672734">
        <w:rPr>
          <w:rFonts w:ascii="Times New Roman" w:hAnsi="Times New Roman" w:cs="Times New Roman"/>
          <w:i/>
          <w:iCs/>
          <w:sz w:val="18"/>
          <w:szCs w:val="18"/>
          <w:lang w:val="en-US"/>
        </w:rPr>
        <w:t xml:space="preserve"> de </w:t>
      </w:r>
      <w:proofErr w:type="spellStart"/>
      <w:r w:rsidR="00672734" w:rsidRPr="00672734">
        <w:rPr>
          <w:rFonts w:ascii="Times New Roman" w:hAnsi="Times New Roman" w:cs="Times New Roman"/>
          <w:i/>
          <w:iCs/>
          <w:sz w:val="18"/>
          <w:szCs w:val="18"/>
          <w:lang w:val="en-US"/>
        </w:rPr>
        <w:t>integrare</w:t>
      </w:r>
      <w:proofErr w:type="spellEnd"/>
      <w:r w:rsidR="00672734" w:rsidRPr="00672734">
        <w:rPr>
          <w:rFonts w:ascii="Times New Roman" w:hAnsi="Times New Roman" w:cs="Times New Roman"/>
          <w:i/>
          <w:iCs/>
          <w:sz w:val="18"/>
          <w:szCs w:val="18"/>
          <w:lang w:val="en-US"/>
        </w:rPr>
        <w:t xml:space="preserve"> cu </w:t>
      </w:r>
      <w:proofErr w:type="spellStart"/>
      <w:r w:rsidR="00672734" w:rsidRPr="00672734">
        <w:rPr>
          <w:rFonts w:ascii="Times New Roman" w:hAnsi="Times New Roman" w:cs="Times New Roman"/>
          <w:i/>
          <w:iCs/>
          <w:sz w:val="18"/>
          <w:szCs w:val="18"/>
          <w:lang w:val="en-US"/>
        </w:rPr>
        <w:t>sistemele</w:t>
      </w:r>
      <w:proofErr w:type="spellEnd"/>
      <w:r w:rsidR="00672734" w:rsidRPr="00672734">
        <w:rPr>
          <w:rFonts w:ascii="Times New Roman" w:hAnsi="Times New Roman" w:cs="Times New Roman"/>
          <w:i/>
          <w:iCs/>
          <w:sz w:val="18"/>
          <w:szCs w:val="18"/>
          <w:lang w:val="en-US"/>
        </w:rPr>
        <w:t xml:space="preserve"> </w:t>
      </w:r>
      <w:proofErr w:type="spellStart"/>
      <w:r w:rsidR="00672734" w:rsidRPr="00672734">
        <w:rPr>
          <w:rFonts w:ascii="Times New Roman" w:hAnsi="Times New Roman" w:cs="Times New Roman"/>
          <w:i/>
          <w:iCs/>
          <w:sz w:val="18"/>
          <w:szCs w:val="18"/>
          <w:lang w:val="en-US"/>
        </w:rPr>
        <w:t>existente</w:t>
      </w:r>
      <w:proofErr w:type="spellEnd"/>
      <w:r w:rsidR="00672734" w:rsidRPr="00672734">
        <w:rPr>
          <w:rFonts w:ascii="Times New Roman" w:hAnsi="Times New Roman" w:cs="Times New Roman"/>
          <w:i/>
          <w:iCs/>
          <w:sz w:val="18"/>
          <w:szCs w:val="18"/>
          <w:lang w:val="en-US"/>
        </w:rPr>
        <w:t xml:space="preserve">, </w:t>
      </w:r>
      <w:proofErr w:type="spellStart"/>
      <w:r w:rsidR="00672734" w:rsidRPr="00672734">
        <w:rPr>
          <w:rFonts w:ascii="Times New Roman" w:hAnsi="Times New Roman" w:cs="Times New Roman"/>
          <w:i/>
          <w:iCs/>
          <w:sz w:val="18"/>
          <w:szCs w:val="18"/>
          <w:lang w:val="en-US"/>
        </w:rPr>
        <w:t>accesul</w:t>
      </w:r>
      <w:proofErr w:type="spellEnd"/>
      <w:r w:rsidR="00672734"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în</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zonele</w:t>
      </w:r>
      <w:proofErr w:type="spellEnd"/>
      <w:r w:rsidRPr="00672734">
        <w:rPr>
          <w:rFonts w:ascii="Times New Roman" w:hAnsi="Times New Roman" w:cs="Times New Roman"/>
          <w:i/>
          <w:iCs/>
          <w:sz w:val="18"/>
          <w:szCs w:val="18"/>
          <w:lang w:val="en-US"/>
        </w:rPr>
        <w:t xml:space="preserve"> de </w:t>
      </w:r>
      <w:proofErr w:type="spellStart"/>
      <w:r w:rsidRPr="00672734">
        <w:rPr>
          <w:rFonts w:ascii="Times New Roman" w:hAnsi="Times New Roman" w:cs="Times New Roman"/>
          <w:i/>
          <w:iCs/>
          <w:sz w:val="18"/>
          <w:szCs w:val="18"/>
          <w:lang w:val="en-US"/>
        </w:rPr>
        <w:t>instalare</w:t>
      </w:r>
      <w:proofErr w:type="spellEnd"/>
      <w:r w:rsidRPr="00672734">
        <w:rPr>
          <w:rFonts w:ascii="Times New Roman" w:hAnsi="Times New Roman" w:cs="Times New Roman"/>
          <w:i/>
          <w:iCs/>
          <w:sz w:val="18"/>
          <w:szCs w:val="18"/>
          <w:lang w:val="en-US"/>
        </w:rPr>
        <w:t xml:space="preserve">, precum </w:t>
      </w:r>
      <w:proofErr w:type="spellStart"/>
      <w:r w:rsidRPr="00672734">
        <w:rPr>
          <w:rFonts w:ascii="Times New Roman" w:hAnsi="Times New Roman" w:cs="Times New Roman"/>
          <w:i/>
          <w:iCs/>
          <w:sz w:val="18"/>
          <w:szCs w:val="18"/>
          <w:lang w:val="en-US"/>
        </w:rPr>
        <w:t>și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orice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alte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particularități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tehnice</w:t>
      </w:r>
      <w:proofErr w:type="spellEnd"/>
      <w:r w:rsidRPr="00672734">
        <w:rPr>
          <w:rFonts w:ascii="Times New Roman" w:hAnsi="Times New Roman" w:cs="Times New Roman"/>
          <w:i/>
          <w:iCs/>
          <w:sz w:val="18"/>
          <w:szCs w:val="18"/>
          <w:lang w:val="en-US"/>
        </w:rPr>
        <w:t xml:space="preserve"> care pot </w:t>
      </w:r>
      <w:proofErr w:type="spellStart"/>
      <w:r w:rsidRPr="00672734">
        <w:rPr>
          <w:rFonts w:ascii="Times New Roman" w:hAnsi="Times New Roman" w:cs="Times New Roman"/>
          <w:i/>
          <w:iCs/>
          <w:sz w:val="18"/>
          <w:szCs w:val="18"/>
          <w:lang w:val="en-US"/>
        </w:rPr>
        <w:t>influența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executarea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contractului</w:t>
      </w:r>
      <w:proofErr w:type="spellEnd"/>
      <w:r w:rsidRPr="00672734">
        <w:rPr>
          <w:rFonts w:ascii="Times New Roman" w:hAnsi="Times New Roman" w:cs="Times New Roman"/>
          <w:i/>
          <w:iCs/>
          <w:sz w:val="18"/>
          <w:szCs w:val="18"/>
          <w:lang w:val="en-US"/>
        </w:rPr>
        <w:t>.</w:t>
      </w:r>
    </w:p>
    <w:p w14:paraId="48E3F872" w14:textId="7502C49B" w:rsidR="00AC78D0" w:rsidRPr="00672734" w:rsidRDefault="00C715F9" w:rsidP="00C715F9">
      <w:pPr>
        <w:spacing w:after="0"/>
        <w:jc w:val="both"/>
        <w:rPr>
          <w:rFonts w:ascii="Times New Roman" w:hAnsi="Times New Roman" w:cs="Times New Roman"/>
          <w:i/>
          <w:iCs/>
          <w:sz w:val="18"/>
          <w:szCs w:val="18"/>
          <w:lang w:val="en-US"/>
        </w:rPr>
      </w:pPr>
      <w:proofErr w:type="spellStart"/>
      <w:r w:rsidRPr="00672734">
        <w:rPr>
          <w:rFonts w:ascii="Times New Roman" w:hAnsi="Times New Roman" w:cs="Times New Roman"/>
          <w:i/>
          <w:iCs/>
          <w:sz w:val="18"/>
          <w:szCs w:val="18"/>
          <w:lang w:val="en-US"/>
        </w:rPr>
        <w:t>Oferta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tehnică</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și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oferta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financiară</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vor</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avea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în</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vedere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toate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condițiile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constatate</w:t>
      </w:r>
      <w:proofErr w:type="spellEnd"/>
      <w:r w:rsidRPr="00672734">
        <w:rPr>
          <w:rFonts w:ascii="Times New Roman" w:hAnsi="Times New Roman" w:cs="Times New Roman"/>
          <w:i/>
          <w:iCs/>
          <w:sz w:val="18"/>
          <w:szCs w:val="18"/>
          <w:lang w:val="en-US"/>
        </w:rPr>
        <w:t xml:space="preserve"> la </w:t>
      </w:r>
      <w:proofErr w:type="spellStart"/>
      <w:r w:rsidRPr="00672734">
        <w:rPr>
          <w:rFonts w:ascii="Times New Roman" w:hAnsi="Times New Roman" w:cs="Times New Roman"/>
          <w:i/>
          <w:iCs/>
          <w:sz w:val="18"/>
          <w:szCs w:val="18"/>
          <w:lang w:val="en-US"/>
        </w:rPr>
        <w:t>fața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locului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și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vor</w:t>
      </w:r>
      <w:proofErr w:type="spellEnd"/>
      <w:r w:rsidRPr="00672734">
        <w:rPr>
          <w:rFonts w:ascii="Times New Roman" w:hAnsi="Times New Roman" w:cs="Times New Roman"/>
          <w:i/>
          <w:iCs/>
          <w:sz w:val="18"/>
          <w:szCs w:val="18"/>
          <w:lang w:val="en-US"/>
        </w:rPr>
        <w:t xml:space="preserve"> include </w:t>
      </w:r>
      <w:proofErr w:type="spellStart"/>
      <w:r w:rsidRPr="00672734">
        <w:rPr>
          <w:rFonts w:ascii="Times New Roman" w:hAnsi="Times New Roman" w:cs="Times New Roman"/>
          <w:i/>
          <w:iCs/>
          <w:sz w:val="18"/>
          <w:szCs w:val="18"/>
          <w:lang w:val="en-US"/>
        </w:rPr>
        <w:t>toate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lucrările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materialele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accesoriile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și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serviciile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necesare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pentru</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livrarea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instalarea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configurarea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integrarea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testarea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și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punerea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în</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funcțiune</w:t>
      </w:r>
      <w:proofErr w:type="spellEnd"/>
      <w:r w:rsidRPr="00672734">
        <w:rPr>
          <w:rFonts w:ascii="Times New Roman" w:hAnsi="Times New Roman" w:cs="Times New Roman"/>
          <w:i/>
          <w:iCs/>
          <w:sz w:val="18"/>
          <w:szCs w:val="18"/>
          <w:lang w:val="en-US"/>
        </w:rPr>
        <w:t xml:space="preserve"> a </w:t>
      </w:r>
      <w:proofErr w:type="spellStart"/>
      <w:r w:rsidRPr="00672734">
        <w:rPr>
          <w:rFonts w:ascii="Times New Roman" w:hAnsi="Times New Roman" w:cs="Times New Roman"/>
          <w:i/>
          <w:iCs/>
          <w:sz w:val="18"/>
          <w:szCs w:val="18"/>
          <w:lang w:val="en-US"/>
        </w:rPr>
        <w:t>unui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sistem</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complet</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funcțional</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fără</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costuri</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suplimentare</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pentru</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autoritatea</w:t>
      </w:r>
      <w:proofErr w:type="spellEnd"/>
      <w:r w:rsidRPr="00672734">
        <w:rPr>
          <w:rFonts w:ascii="Times New Roman" w:hAnsi="Times New Roman" w:cs="Times New Roman"/>
          <w:i/>
          <w:iCs/>
          <w:sz w:val="18"/>
          <w:szCs w:val="18"/>
          <w:lang w:val="en-US"/>
        </w:rPr>
        <w:t xml:space="preserve"> </w:t>
      </w:r>
      <w:proofErr w:type="spellStart"/>
      <w:r w:rsidRPr="00672734">
        <w:rPr>
          <w:rFonts w:ascii="Times New Roman" w:hAnsi="Times New Roman" w:cs="Times New Roman"/>
          <w:i/>
          <w:iCs/>
          <w:sz w:val="18"/>
          <w:szCs w:val="18"/>
          <w:lang w:val="en-US"/>
        </w:rPr>
        <w:t>contractantă</w:t>
      </w:r>
      <w:proofErr w:type="spellEnd"/>
      <w:r w:rsidRPr="00672734">
        <w:rPr>
          <w:rFonts w:ascii="Times New Roman" w:hAnsi="Times New Roman" w:cs="Times New Roman"/>
          <w:i/>
          <w:iCs/>
          <w:sz w:val="18"/>
          <w:szCs w:val="18"/>
          <w:lang w:val="en-US"/>
        </w:rPr>
        <w:t>.</w:t>
      </w:r>
    </w:p>
    <w:p w14:paraId="7A39D3BB" w14:textId="77777777" w:rsidR="00672734" w:rsidRDefault="00672734" w:rsidP="00AC78D0">
      <w:pPr>
        <w:spacing w:after="0"/>
        <w:jc w:val="both"/>
        <w:rPr>
          <w:rFonts w:ascii="Times New Roman" w:hAnsi="Times New Roman" w:cs="Times New Roman"/>
          <w:b/>
          <w:bCs/>
          <w:sz w:val="18"/>
          <w:szCs w:val="18"/>
          <w:lang w:val="en-US"/>
        </w:rPr>
      </w:pPr>
    </w:p>
    <w:p w14:paraId="70C15B2C" w14:textId="42A2CA5B" w:rsidR="00AC78D0" w:rsidRPr="00672734" w:rsidRDefault="00AC78D0" w:rsidP="00AC78D0">
      <w:pPr>
        <w:spacing w:after="0"/>
        <w:jc w:val="both"/>
        <w:rPr>
          <w:rFonts w:ascii="Times New Roman" w:hAnsi="Times New Roman" w:cs="Times New Roman"/>
          <w:b/>
          <w:bCs/>
          <w:sz w:val="18"/>
          <w:szCs w:val="18"/>
          <w:lang w:val="en-US"/>
        </w:rPr>
      </w:pPr>
      <w:proofErr w:type="spellStart"/>
      <w:r w:rsidRPr="00672734">
        <w:rPr>
          <w:rFonts w:ascii="Times New Roman" w:hAnsi="Times New Roman" w:cs="Times New Roman"/>
          <w:b/>
          <w:bCs/>
          <w:sz w:val="18"/>
          <w:szCs w:val="18"/>
          <w:lang w:val="en-US"/>
        </w:rPr>
        <w:t>Cerințe</w:t>
      </w:r>
      <w:proofErr w:type="spellEnd"/>
      <w:r w:rsidRPr="00672734">
        <w:rPr>
          <w:rFonts w:ascii="Times New Roman" w:hAnsi="Times New Roman" w:cs="Times New Roman"/>
          <w:b/>
          <w:bCs/>
          <w:sz w:val="18"/>
          <w:szCs w:val="18"/>
          <w:lang w:val="en-US"/>
        </w:rPr>
        <w:t xml:space="preserve"> generale </w:t>
      </w:r>
      <w:proofErr w:type="spellStart"/>
      <w:r w:rsidRPr="00672734">
        <w:rPr>
          <w:rFonts w:ascii="Times New Roman" w:hAnsi="Times New Roman" w:cs="Times New Roman"/>
          <w:b/>
          <w:bCs/>
          <w:sz w:val="18"/>
          <w:szCs w:val="18"/>
          <w:lang w:val="en-US"/>
        </w:rPr>
        <w:t>privind</w:t>
      </w:r>
      <w:proofErr w:type="spellEnd"/>
      <w:r w:rsidRPr="00672734">
        <w:rPr>
          <w:rFonts w:ascii="Times New Roman" w:hAnsi="Times New Roman" w:cs="Times New Roman"/>
          <w:b/>
          <w:bCs/>
          <w:sz w:val="18"/>
          <w:szCs w:val="18"/>
          <w:lang w:val="en-US"/>
        </w:rPr>
        <w:t xml:space="preserve"> </w:t>
      </w:r>
      <w:proofErr w:type="spellStart"/>
      <w:r w:rsidRPr="00672734">
        <w:rPr>
          <w:rFonts w:ascii="Times New Roman" w:hAnsi="Times New Roman" w:cs="Times New Roman"/>
          <w:b/>
          <w:bCs/>
          <w:sz w:val="18"/>
          <w:szCs w:val="18"/>
          <w:lang w:val="en-US"/>
        </w:rPr>
        <w:t>furnizarea</w:t>
      </w:r>
      <w:proofErr w:type="spellEnd"/>
      <w:r w:rsidRPr="00672734">
        <w:rPr>
          <w:rFonts w:ascii="Times New Roman" w:hAnsi="Times New Roman" w:cs="Times New Roman"/>
          <w:b/>
          <w:bCs/>
          <w:sz w:val="18"/>
          <w:szCs w:val="18"/>
          <w:lang w:val="en-US"/>
        </w:rPr>
        <w:t xml:space="preserve">, </w:t>
      </w:r>
      <w:proofErr w:type="spellStart"/>
      <w:r w:rsidRPr="00672734">
        <w:rPr>
          <w:rFonts w:ascii="Times New Roman" w:hAnsi="Times New Roman" w:cs="Times New Roman"/>
          <w:b/>
          <w:bCs/>
          <w:sz w:val="18"/>
          <w:szCs w:val="18"/>
          <w:lang w:val="en-US"/>
        </w:rPr>
        <w:t>instalarea</w:t>
      </w:r>
      <w:proofErr w:type="spellEnd"/>
      <w:r w:rsidRPr="00672734">
        <w:rPr>
          <w:rFonts w:ascii="Times New Roman" w:hAnsi="Times New Roman" w:cs="Times New Roman"/>
          <w:b/>
          <w:bCs/>
          <w:sz w:val="18"/>
          <w:szCs w:val="18"/>
          <w:lang w:val="en-US"/>
        </w:rPr>
        <w:t xml:space="preserve"> </w:t>
      </w:r>
      <w:proofErr w:type="spellStart"/>
      <w:r w:rsidRPr="00672734">
        <w:rPr>
          <w:rFonts w:ascii="Times New Roman" w:hAnsi="Times New Roman" w:cs="Times New Roman"/>
          <w:b/>
          <w:bCs/>
          <w:sz w:val="18"/>
          <w:szCs w:val="18"/>
          <w:lang w:val="en-US"/>
        </w:rPr>
        <w:t>și</w:t>
      </w:r>
      <w:proofErr w:type="spellEnd"/>
      <w:r w:rsidRPr="00672734">
        <w:rPr>
          <w:rFonts w:ascii="Times New Roman" w:hAnsi="Times New Roman" w:cs="Times New Roman"/>
          <w:b/>
          <w:bCs/>
          <w:sz w:val="18"/>
          <w:szCs w:val="18"/>
          <w:lang w:val="en-US"/>
        </w:rPr>
        <w:t xml:space="preserve"> </w:t>
      </w:r>
      <w:proofErr w:type="spellStart"/>
      <w:r w:rsidRPr="00672734">
        <w:rPr>
          <w:rFonts w:ascii="Times New Roman" w:hAnsi="Times New Roman" w:cs="Times New Roman"/>
          <w:b/>
          <w:bCs/>
          <w:sz w:val="18"/>
          <w:szCs w:val="18"/>
          <w:lang w:val="en-US"/>
        </w:rPr>
        <w:t>funcționarea</w:t>
      </w:r>
      <w:proofErr w:type="spellEnd"/>
      <w:r w:rsidRPr="00672734">
        <w:rPr>
          <w:rFonts w:ascii="Times New Roman" w:hAnsi="Times New Roman" w:cs="Times New Roman"/>
          <w:b/>
          <w:bCs/>
          <w:sz w:val="18"/>
          <w:szCs w:val="18"/>
          <w:lang w:val="en-US"/>
        </w:rPr>
        <w:t xml:space="preserve"> </w:t>
      </w:r>
      <w:proofErr w:type="spellStart"/>
      <w:r w:rsidRPr="00672734">
        <w:rPr>
          <w:rFonts w:ascii="Times New Roman" w:hAnsi="Times New Roman" w:cs="Times New Roman"/>
          <w:b/>
          <w:bCs/>
          <w:sz w:val="18"/>
          <w:szCs w:val="18"/>
          <w:lang w:val="en-US"/>
        </w:rPr>
        <w:t>sistemului</w:t>
      </w:r>
      <w:proofErr w:type="spellEnd"/>
    </w:p>
    <w:p w14:paraId="05BEF9D4" w14:textId="77777777" w:rsidR="00AC78D0" w:rsidRPr="00672734" w:rsidRDefault="00AC78D0" w:rsidP="00AC78D0">
      <w:pPr>
        <w:spacing w:after="0"/>
        <w:jc w:val="both"/>
        <w:rPr>
          <w:rFonts w:ascii="Times New Roman" w:hAnsi="Times New Roman" w:cs="Times New Roman"/>
          <w:sz w:val="18"/>
          <w:szCs w:val="18"/>
          <w:lang w:val="en-US"/>
        </w:rPr>
      </w:pPr>
      <w:r w:rsidRPr="00672734">
        <w:rPr>
          <w:rFonts w:ascii="Times New Roman" w:hAnsi="Times New Roman" w:cs="Times New Roman"/>
          <w:sz w:val="18"/>
          <w:szCs w:val="18"/>
          <w:lang w:val="en-US"/>
        </w:rPr>
        <w:t xml:space="preserve">Va fi </w:t>
      </w:r>
      <w:proofErr w:type="spellStart"/>
      <w:r w:rsidRPr="00672734">
        <w:rPr>
          <w:rFonts w:ascii="Times New Roman" w:hAnsi="Times New Roman" w:cs="Times New Roman"/>
          <w:sz w:val="18"/>
          <w:szCs w:val="18"/>
          <w:lang w:val="en-US"/>
        </w:rPr>
        <w:t>desemnată</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câștigătoare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oferta</w:t>
      </w:r>
      <w:proofErr w:type="spellEnd"/>
      <w:r w:rsidRPr="00672734">
        <w:rPr>
          <w:rFonts w:ascii="Times New Roman" w:hAnsi="Times New Roman" w:cs="Times New Roman"/>
          <w:sz w:val="18"/>
          <w:szCs w:val="18"/>
          <w:lang w:val="en-US"/>
        </w:rPr>
        <w:t xml:space="preserve"> care </w:t>
      </w:r>
      <w:proofErr w:type="spellStart"/>
      <w:r w:rsidRPr="00672734">
        <w:rPr>
          <w:rFonts w:ascii="Times New Roman" w:hAnsi="Times New Roman" w:cs="Times New Roman"/>
          <w:sz w:val="18"/>
          <w:szCs w:val="18"/>
          <w:lang w:val="en-US"/>
        </w:rPr>
        <w:t>corespunde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tuturor</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cerințelor</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tehnice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și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condițiilor</w:t>
      </w:r>
      <w:proofErr w:type="spellEnd"/>
      <w:r w:rsidRPr="00672734">
        <w:rPr>
          <w:rFonts w:ascii="Times New Roman" w:hAnsi="Times New Roman" w:cs="Times New Roman"/>
          <w:sz w:val="18"/>
          <w:szCs w:val="18"/>
          <w:lang w:val="en-US"/>
        </w:rPr>
        <w:t xml:space="preserve"> solicitate </w:t>
      </w:r>
      <w:proofErr w:type="spellStart"/>
      <w:r w:rsidRPr="00672734">
        <w:rPr>
          <w:rFonts w:ascii="Times New Roman" w:hAnsi="Times New Roman" w:cs="Times New Roman"/>
          <w:sz w:val="18"/>
          <w:szCs w:val="18"/>
          <w:lang w:val="en-US"/>
        </w:rPr>
        <w:t>prin</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prezentul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caiet</w:t>
      </w:r>
      <w:proofErr w:type="spellEnd"/>
      <w:r w:rsidRPr="00672734">
        <w:rPr>
          <w:rFonts w:ascii="Times New Roman" w:hAnsi="Times New Roman" w:cs="Times New Roman"/>
          <w:sz w:val="18"/>
          <w:szCs w:val="18"/>
          <w:lang w:val="en-US"/>
        </w:rPr>
        <w:t xml:space="preserve"> de </w:t>
      </w:r>
      <w:proofErr w:type="spellStart"/>
      <w:r w:rsidRPr="00672734">
        <w:rPr>
          <w:rFonts w:ascii="Times New Roman" w:hAnsi="Times New Roman" w:cs="Times New Roman"/>
          <w:sz w:val="18"/>
          <w:szCs w:val="18"/>
          <w:lang w:val="en-US"/>
        </w:rPr>
        <w:t>sarcini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și</w:t>
      </w:r>
      <w:proofErr w:type="spellEnd"/>
      <w:r w:rsidRPr="00672734">
        <w:rPr>
          <w:rFonts w:ascii="Times New Roman" w:hAnsi="Times New Roman" w:cs="Times New Roman"/>
          <w:sz w:val="18"/>
          <w:szCs w:val="18"/>
          <w:lang w:val="en-US"/>
        </w:rPr>
        <w:t xml:space="preserve"> care </w:t>
      </w:r>
      <w:proofErr w:type="spellStart"/>
      <w:r w:rsidRPr="00672734">
        <w:rPr>
          <w:rFonts w:ascii="Times New Roman" w:hAnsi="Times New Roman" w:cs="Times New Roman"/>
          <w:sz w:val="18"/>
          <w:szCs w:val="18"/>
          <w:lang w:val="en-US"/>
        </w:rPr>
        <w:t>prezintă</w:t>
      </w:r>
      <w:proofErr w:type="spellEnd"/>
      <w:r w:rsidRPr="00672734">
        <w:rPr>
          <w:rFonts w:ascii="Times New Roman" w:hAnsi="Times New Roman" w:cs="Times New Roman"/>
          <w:sz w:val="18"/>
          <w:szCs w:val="18"/>
          <w:lang w:val="en-US"/>
        </w:rPr>
        <w:t xml:space="preserve"> cel </w:t>
      </w:r>
      <w:proofErr w:type="spellStart"/>
      <w:r w:rsidRPr="00672734">
        <w:rPr>
          <w:rFonts w:ascii="Times New Roman" w:hAnsi="Times New Roman" w:cs="Times New Roman"/>
          <w:sz w:val="18"/>
          <w:szCs w:val="18"/>
          <w:lang w:val="en-US"/>
        </w:rPr>
        <w:t>mai</w:t>
      </w:r>
      <w:proofErr w:type="spellEnd"/>
      <w:r w:rsidRPr="00672734">
        <w:rPr>
          <w:rFonts w:ascii="Times New Roman" w:hAnsi="Times New Roman" w:cs="Times New Roman"/>
          <w:sz w:val="18"/>
          <w:szCs w:val="18"/>
          <w:lang w:val="en-US"/>
        </w:rPr>
        <w:t xml:space="preserve"> mic </w:t>
      </w:r>
      <w:proofErr w:type="spellStart"/>
      <w:r w:rsidRPr="00672734">
        <w:rPr>
          <w:rFonts w:ascii="Times New Roman" w:hAnsi="Times New Roman" w:cs="Times New Roman"/>
          <w:sz w:val="18"/>
          <w:szCs w:val="18"/>
          <w:lang w:val="en-US"/>
        </w:rPr>
        <w:t>preț</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fără</w:t>
      </w:r>
      <w:proofErr w:type="spellEnd"/>
      <w:r w:rsidRPr="00672734">
        <w:rPr>
          <w:rFonts w:ascii="Times New Roman" w:hAnsi="Times New Roman" w:cs="Times New Roman"/>
          <w:sz w:val="18"/>
          <w:szCs w:val="18"/>
          <w:lang w:val="en-US"/>
        </w:rPr>
        <w:t xml:space="preserve"> TVA.</w:t>
      </w:r>
    </w:p>
    <w:p w14:paraId="5AEF372E" w14:textId="77777777" w:rsidR="00AC78D0" w:rsidRPr="00672734" w:rsidRDefault="00AC78D0" w:rsidP="00AC78D0">
      <w:pPr>
        <w:spacing w:after="0"/>
        <w:jc w:val="both"/>
        <w:rPr>
          <w:rFonts w:ascii="Times New Roman" w:hAnsi="Times New Roman" w:cs="Times New Roman"/>
          <w:sz w:val="18"/>
          <w:szCs w:val="18"/>
          <w:lang w:val="en-US"/>
        </w:rPr>
      </w:pPr>
      <w:proofErr w:type="spellStart"/>
      <w:r w:rsidRPr="00672734">
        <w:rPr>
          <w:rFonts w:ascii="Times New Roman" w:hAnsi="Times New Roman" w:cs="Times New Roman"/>
          <w:sz w:val="18"/>
          <w:szCs w:val="18"/>
          <w:lang w:val="en-US"/>
        </w:rPr>
        <w:t>În</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valoarea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ofertei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vor</w:t>
      </w:r>
      <w:proofErr w:type="spellEnd"/>
      <w:r w:rsidRPr="00672734">
        <w:rPr>
          <w:rFonts w:ascii="Times New Roman" w:hAnsi="Times New Roman" w:cs="Times New Roman"/>
          <w:sz w:val="18"/>
          <w:szCs w:val="18"/>
          <w:lang w:val="en-US"/>
        </w:rPr>
        <w:t xml:space="preserve"> fi </w:t>
      </w:r>
      <w:proofErr w:type="spellStart"/>
      <w:r w:rsidRPr="00672734">
        <w:rPr>
          <w:rFonts w:ascii="Times New Roman" w:hAnsi="Times New Roman" w:cs="Times New Roman"/>
          <w:sz w:val="18"/>
          <w:szCs w:val="18"/>
          <w:lang w:val="en-US"/>
        </w:rPr>
        <w:t>incluse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toate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cheltuielile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aferente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furnizării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sistemului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inclusiv</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costul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echipamentelor</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transportul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livrarea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descărcarea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manipularea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montarea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configurarea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integrarea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testarea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și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punerea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în</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funcțiune</w:t>
      </w:r>
      <w:proofErr w:type="spellEnd"/>
      <w:r w:rsidRPr="00672734">
        <w:rPr>
          <w:rFonts w:ascii="Times New Roman" w:hAnsi="Times New Roman" w:cs="Times New Roman"/>
          <w:sz w:val="18"/>
          <w:szCs w:val="18"/>
          <w:lang w:val="en-US"/>
        </w:rPr>
        <w:t xml:space="preserve"> a </w:t>
      </w:r>
      <w:proofErr w:type="spellStart"/>
      <w:r w:rsidRPr="00672734">
        <w:rPr>
          <w:rFonts w:ascii="Times New Roman" w:hAnsi="Times New Roman" w:cs="Times New Roman"/>
          <w:sz w:val="18"/>
          <w:szCs w:val="18"/>
          <w:lang w:val="en-US"/>
        </w:rPr>
        <w:t>sistemului</w:t>
      </w:r>
      <w:proofErr w:type="spellEnd"/>
      <w:r w:rsidRPr="00672734">
        <w:rPr>
          <w:rFonts w:ascii="Times New Roman" w:hAnsi="Times New Roman" w:cs="Times New Roman"/>
          <w:sz w:val="18"/>
          <w:szCs w:val="18"/>
          <w:lang w:val="en-US"/>
        </w:rPr>
        <w:t>.</w:t>
      </w:r>
    </w:p>
    <w:p w14:paraId="69624E3B" w14:textId="71F36930" w:rsidR="00AC78D0" w:rsidRPr="00672734" w:rsidRDefault="00AC78D0" w:rsidP="00AC78D0">
      <w:pPr>
        <w:spacing w:after="0"/>
        <w:jc w:val="both"/>
        <w:rPr>
          <w:rFonts w:ascii="Times New Roman" w:hAnsi="Times New Roman" w:cs="Times New Roman"/>
          <w:sz w:val="18"/>
          <w:szCs w:val="18"/>
          <w:lang w:val="en-US"/>
        </w:rPr>
      </w:pPr>
      <w:proofErr w:type="spellStart"/>
      <w:r w:rsidRPr="00672734">
        <w:rPr>
          <w:rFonts w:ascii="Times New Roman" w:hAnsi="Times New Roman" w:cs="Times New Roman"/>
          <w:sz w:val="18"/>
          <w:szCs w:val="18"/>
          <w:lang w:val="en-US"/>
        </w:rPr>
        <w:t>Ofertantul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va</w:t>
      </w:r>
      <w:proofErr w:type="spellEnd"/>
      <w:r w:rsidRPr="00672734">
        <w:rPr>
          <w:rFonts w:ascii="Times New Roman" w:hAnsi="Times New Roman" w:cs="Times New Roman"/>
          <w:sz w:val="18"/>
          <w:szCs w:val="18"/>
          <w:lang w:val="en-US"/>
        </w:rPr>
        <w:t xml:space="preserve"> include </w:t>
      </w:r>
      <w:proofErr w:type="spellStart"/>
      <w:r w:rsidRPr="00672734">
        <w:rPr>
          <w:rFonts w:ascii="Times New Roman" w:hAnsi="Times New Roman" w:cs="Times New Roman"/>
          <w:sz w:val="18"/>
          <w:szCs w:val="18"/>
          <w:lang w:val="en-US"/>
        </w:rPr>
        <w:t>în</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preț</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toate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accesoriile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cablurile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materialele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consumabile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elementele</w:t>
      </w:r>
      <w:proofErr w:type="spellEnd"/>
      <w:r w:rsidRPr="00672734">
        <w:rPr>
          <w:rFonts w:ascii="Times New Roman" w:hAnsi="Times New Roman" w:cs="Times New Roman"/>
          <w:sz w:val="18"/>
          <w:szCs w:val="18"/>
          <w:lang w:val="en-US"/>
        </w:rPr>
        <w:t xml:space="preserve"> de </w:t>
      </w:r>
      <w:proofErr w:type="spellStart"/>
      <w:r w:rsidRPr="00672734">
        <w:rPr>
          <w:rFonts w:ascii="Times New Roman" w:hAnsi="Times New Roman" w:cs="Times New Roman"/>
          <w:sz w:val="18"/>
          <w:szCs w:val="18"/>
          <w:lang w:val="en-US"/>
        </w:rPr>
        <w:t>fixare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licențele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și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componentele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necesare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pentru</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instalarea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și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funcționarea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integrală</w:t>
      </w:r>
      <w:proofErr w:type="spellEnd"/>
      <w:r w:rsidRPr="00672734">
        <w:rPr>
          <w:rFonts w:ascii="Times New Roman" w:hAnsi="Times New Roman" w:cs="Times New Roman"/>
          <w:sz w:val="18"/>
          <w:szCs w:val="18"/>
          <w:lang w:val="en-US"/>
        </w:rPr>
        <w:t xml:space="preserve"> a </w:t>
      </w:r>
      <w:proofErr w:type="spellStart"/>
      <w:r w:rsidRPr="00672734">
        <w:rPr>
          <w:rFonts w:ascii="Times New Roman" w:hAnsi="Times New Roman" w:cs="Times New Roman"/>
          <w:sz w:val="18"/>
          <w:szCs w:val="18"/>
          <w:lang w:val="en-US"/>
        </w:rPr>
        <w:t>sistemului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fără</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costuri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suplimentare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pentru</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beneficiar</w:t>
      </w:r>
      <w:proofErr w:type="spellEnd"/>
      <w:r w:rsidRPr="00672734">
        <w:rPr>
          <w:rFonts w:ascii="Times New Roman" w:hAnsi="Times New Roman" w:cs="Times New Roman"/>
          <w:sz w:val="18"/>
          <w:szCs w:val="18"/>
          <w:lang w:val="en-US"/>
        </w:rPr>
        <w:t>.</w:t>
      </w:r>
    </w:p>
    <w:p w14:paraId="2F76A96B" w14:textId="77777777" w:rsidR="00AC78D0" w:rsidRPr="00672734" w:rsidRDefault="00AC78D0" w:rsidP="00AC78D0">
      <w:pPr>
        <w:spacing w:after="0"/>
        <w:jc w:val="both"/>
        <w:rPr>
          <w:rFonts w:ascii="Times New Roman" w:hAnsi="Times New Roman" w:cs="Times New Roman"/>
          <w:sz w:val="18"/>
          <w:szCs w:val="18"/>
          <w:lang w:val="en-US"/>
        </w:rPr>
      </w:pPr>
      <w:proofErr w:type="spellStart"/>
      <w:r w:rsidRPr="00672734">
        <w:rPr>
          <w:rFonts w:ascii="Times New Roman" w:hAnsi="Times New Roman" w:cs="Times New Roman"/>
          <w:sz w:val="18"/>
          <w:szCs w:val="18"/>
          <w:lang w:val="en-US"/>
        </w:rPr>
        <w:t>Ofertantul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va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asigura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instruirea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personalului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desemnat</w:t>
      </w:r>
      <w:proofErr w:type="spellEnd"/>
      <w:r w:rsidRPr="00672734">
        <w:rPr>
          <w:rFonts w:ascii="Times New Roman" w:hAnsi="Times New Roman" w:cs="Times New Roman"/>
          <w:sz w:val="18"/>
          <w:szCs w:val="18"/>
          <w:lang w:val="en-US"/>
        </w:rPr>
        <w:t xml:space="preserve"> de </w:t>
      </w:r>
      <w:proofErr w:type="spellStart"/>
      <w:r w:rsidRPr="00672734">
        <w:rPr>
          <w:rFonts w:ascii="Times New Roman" w:hAnsi="Times New Roman" w:cs="Times New Roman"/>
          <w:sz w:val="18"/>
          <w:szCs w:val="18"/>
          <w:lang w:val="en-US"/>
        </w:rPr>
        <w:t>Beneficiar</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privind</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utilizarea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și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operarea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sistemului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inclusiv</w:t>
      </w:r>
      <w:proofErr w:type="spellEnd"/>
      <w:r w:rsidRPr="00672734">
        <w:rPr>
          <w:rFonts w:ascii="Times New Roman" w:hAnsi="Times New Roman" w:cs="Times New Roman"/>
          <w:sz w:val="18"/>
          <w:szCs w:val="18"/>
          <w:lang w:val="en-US"/>
        </w:rPr>
        <w:t>:</w:t>
      </w:r>
    </w:p>
    <w:p w14:paraId="34E559FF" w14:textId="5107DFAF" w:rsidR="00AC78D0" w:rsidRPr="00672734" w:rsidRDefault="00AC78D0" w:rsidP="00AC78D0">
      <w:pPr>
        <w:spacing w:after="0"/>
        <w:jc w:val="both"/>
        <w:rPr>
          <w:rFonts w:ascii="Times New Roman" w:hAnsi="Times New Roman" w:cs="Times New Roman"/>
          <w:sz w:val="18"/>
          <w:szCs w:val="18"/>
          <w:lang w:val="en-US"/>
        </w:rPr>
      </w:pPr>
      <w:r w:rsidRPr="00672734">
        <w:rPr>
          <w:rFonts w:ascii="Times New Roman" w:hAnsi="Times New Roman" w:cs="Times New Roman"/>
          <w:sz w:val="18"/>
          <w:szCs w:val="18"/>
          <w:lang w:val="en-US"/>
        </w:rPr>
        <w:t>-</w:t>
      </w:r>
      <w:proofErr w:type="spellStart"/>
      <w:r w:rsidRPr="00672734">
        <w:rPr>
          <w:rFonts w:ascii="Times New Roman" w:hAnsi="Times New Roman" w:cs="Times New Roman"/>
          <w:sz w:val="18"/>
          <w:szCs w:val="18"/>
          <w:lang w:val="en-US"/>
        </w:rPr>
        <w:t>instruirea</w:t>
      </w:r>
      <w:proofErr w:type="spellEnd"/>
      <w:r w:rsidRPr="00672734">
        <w:rPr>
          <w:rFonts w:ascii="Times New Roman" w:hAnsi="Times New Roman" w:cs="Times New Roman"/>
          <w:sz w:val="18"/>
          <w:szCs w:val="18"/>
          <w:lang w:val="en-US"/>
        </w:rPr>
        <w:t xml:space="preserve"> a minimum </w:t>
      </w:r>
      <w:proofErr w:type="spellStart"/>
      <w:r w:rsidRPr="00672734">
        <w:rPr>
          <w:rFonts w:ascii="Times New Roman" w:hAnsi="Times New Roman" w:cs="Times New Roman"/>
          <w:sz w:val="18"/>
          <w:szCs w:val="18"/>
          <w:lang w:val="en-US"/>
        </w:rPr>
        <w:t>unei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persoane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pentru</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fiecare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sediu</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unde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va</w:t>
      </w:r>
      <w:proofErr w:type="spellEnd"/>
      <w:r w:rsidRPr="00672734">
        <w:rPr>
          <w:rFonts w:ascii="Times New Roman" w:hAnsi="Times New Roman" w:cs="Times New Roman"/>
          <w:sz w:val="18"/>
          <w:szCs w:val="18"/>
          <w:lang w:val="en-US"/>
        </w:rPr>
        <w:t xml:space="preserve"> fi </w:t>
      </w:r>
      <w:proofErr w:type="spellStart"/>
      <w:r w:rsidRPr="00672734">
        <w:rPr>
          <w:rFonts w:ascii="Times New Roman" w:hAnsi="Times New Roman" w:cs="Times New Roman"/>
          <w:sz w:val="18"/>
          <w:szCs w:val="18"/>
          <w:lang w:val="en-US"/>
        </w:rPr>
        <w:t>instalat</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sistemul</w:t>
      </w:r>
      <w:proofErr w:type="spellEnd"/>
      <w:r w:rsidRPr="00672734">
        <w:rPr>
          <w:rFonts w:ascii="Times New Roman" w:hAnsi="Times New Roman" w:cs="Times New Roman"/>
          <w:sz w:val="18"/>
          <w:szCs w:val="18"/>
          <w:lang w:val="en-US"/>
        </w:rPr>
        <w:t>;</w:t>
      </w:r>
    </w:p>
    <w:p w14:paraId="087C5A4F" w14:textId="361D1D28" w:rsidR="004628C1" w:rsidRPr="00672734" w:rsidRDefault="00AC78D0" w:rsidP="00AC78D0">
      <w:pPr>
        <w:spacing w:after="0"/>
        <w:jc w:val="both"/>
        <w:rPr>
          <w:rFonts w:ascii="Times New Roman" w:hAnsi="Times New Roman" w:cs="Times New Roman"/>
          <w:sz w:val="18"/>
          <w:szCs w:val="18"/>
          <w:lang w:val="en-US"/>
        </w:rPr>
      </w:pPr>
      <w:r w:rsidRPr="00672734">
        <w:rPr>
          <w:rFonts w:ascii="Times New Roman" w:hAnsi="Times New Roman" w:cs="Times New Roman"/>
          <w:sz w:val="18"/>
          <w:szCs w:val="18"/>
          <w:lang w:val="en-US"/>
        </w:rPr>
        <w:t>-</w:t>
      </w:r>
      <w:proofErr w:type="spellStart"/>
      <w:r w:rsidRPr="00672734">
        <w:rPr>
          <w:rFonts w:ascii="Times New Roman" w:hAnsi="Times New Roman" w:cs="Times New Roman"/>
          <w:sz w:val="18"/>
          <w:szCs w:val="18"/>
          <w:lang w:val="en-US"/>
        </w:rPr>
        <w:t>instruirea</w:t>
      </w:r>
      <w:proofErr w:type="spellEnd"/>
      <w:r w:rsidRPr="00672734">
        <w:rPr>
          <w:rFonts w:ascii="Times New Roman" w:hAnsi="Times New Roman" w:cs="Times New Roman"/>
          <w:sz w:val="18"/>
          <w:szCs w:val="18"/>
          <w:lang w:val="en-US"/>
        </w:rPr>
        <w:t xml:space="preserve"> a minimum </w:t>
      </w:r>
      <w:proofErr w:type="spellStart"/>
      <w:r w:rsidRPr="00672734">
        <w:rPr>
          <w:rFonts w:ascii="Times New Roman" w:hAnsi="Times New Roman" w:cs="Times New Roman"/>
          <w:sz w:val="18"/>
          <w:szCs w:val="18"/>
          <w:lang w:val="en-US"/>
        </w:rPr>
        <w:t>unei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persoane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responsabile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pentru</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sistemul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barierei</w:t>
      </w:r>
      <w:proofErr w:type="spellEnd"/>
      <w:r w:rsidRPr="00672734">
        <w:rPr>
          <w:rFonts w:ascii="Times New Roman" w:hAnsi="Times New Roman" w:cs="Times New Roman"/>
          <w:sz w:val="18"/>
          <w:szCs w:val="18"/>
          <w:lang w:val="en-US"/>
        </w:rPr>
        <w:t xml:space="preserve"> de </w:t>
      </w:r>
      <w:proofErr w:type="spellStart"/>
      <w:r w:rsidRPr="00672734">
        <w:rPr>
          <w:rFonts w:ascii="Times New Roman" w:hAnsi="Times New Roman" w:cs="Times New Roman"/>
          <w:sz w:val="18"/>
          <w:szCs w:val="18"/>
          <w:lang w:val="en-US"/>
        </w:rPr>
        <w:t>acces</w:t>
      </w:r>
      <w:proofErr w:type="spellEnd"/>
      <w:r w:rsidRPr="00672734">
        <w:rPr>
          <w:rFonts w:ascii="Times New Roman" w:hAnsi="Times New Roman" w:cs="Times New Roman"/>
          <w:sz w:val="18"/>
          <w:szCs w:val="18"/>
          <w:lang w:val="en-US"/>
        </w:rPr>
        <w:t>.</w:t>
      </w:r>
    </w:p>
    <w:p w14:paraId="7988A738" w14:textId="77777777" w:rsidR="00AC78D0" w:rsidRPr="00672734" w:rsidRDefault="00AC78D0" w:rsidP="00751C5D">
      <w:pPr>
        <w:spacing w:after="0"/>
        <w:jc w:val="both"/>
        <w:rPr>
          <w:rFonts w:ascii="Times New Roman" w:hAnsi="Times New Roman" w:cs="Times New Roman"/>
          <w:i/>
          <w:iCs/>
          <w:sz w:val="18"/>
          <w:szCs w:val="18"/>
          <w:lang w:val="en-US"/>
        </w:rPr>
      </w:pPr>
    </w:p>
    <w:p w14:paraId="122EE7AD" w14:textId="7734F0F4" w:rsidR="00751C5D" w:rsidRPr="00672734" w:rsidRDefault="00751C5D" w:rsidP="00F76D40">
      <w:pPr>
        <w:pStyle w:val="Listparagraf"/>
        <w:numPr>
          <w:ilvl w:val="0"/>
          <w:numId w:val="12"/>
        </w:numPr>
        <w:spacing w:after="0"/>
        <w:jc w:val="both"/>
        <w:rPr>
          <w:rFonts w:ascii="Times New Roman" w:hAnsi="Times New Roman" w:cs="Times New Roman"/>
          <w:sz w:val="18"/>
          <w:szCs w:val="18"/>
          <w:lang w:val="en-US"/>
        </w:rPr>
      </w:pPr>
      <w:proofErr w:type="spellStart"/>
      <w:r w:rsidRPr="00672734">
        <w:rPr>
          <w:rFonts w:ascii="Times New Roman" w:hAnsi="Times New Roman" w:cs="Times New Roman"/>
          <w:b/>
          <w:bCs/>
          <w:sz w:val="18"/>
          <w:szCs w:val="18"/>
          <w:lang w:val="en-US"/>
        </w:rPr>
        <w:t>Cerințe</w:t>
      </w:r>
      <w:proofErr w:type="spellEnd"/>
      <w:r w:rsidRPr="00672734">
        <w:rPr>
          <w:rFonts w:ascii="Times New Roman" w:hAnsi="Times New Roman" w:cs="Times New Roman"/>
          <w:b/>
          <w:bCs/>
          <w:sz w:val="18"/>
          <w:szCs w:val="18"/>
          <w:lang w:val="en-US"/>
        </w:rPr>
        <w:t xml:space="preserve"> generale </w:t>
      </w:r>
      <w:proofErr w:type="spellStart"/>
      <w:r w:rsidRPr="00672734">
        <w:rPr>
          <w:rFonts w:ascii="Times New Roman" w:hAnsi="Times New Roman" w:cs="Times New Roman"/>
          <w:b/>
          <w:bCs/>
          <w:sz w:val="18"/>
          <w:szCs w:val="18"/>
          <w:lang w:val="en-US"/>
        </w:rPr>
        <w:t>privind</w:t>
      </w:r>
      <w:proofErr w:type="spellEnd"/>
      <w:r w:rsidRPr="00672734">
        <w:rPr>
          <w:rFonts w:ascii="Times New Roman" w:hAnsi="Times New Roman" w:cs="Times New Roman"/>
          <w:b/>
          <w:bCs/>
          <w:sz w:val="18"/>
          <w:szCs w:val="18"/>
          <w:lang w:val="en-US"/>
        </w:rPr>
        <w:t xml:space="preserve"> </w:t>
      </w:r>
      <w:proofErr w:type="spellStart"/>
      <w:r w:rsidRPr="00672734">
        <w:rPr>
          <w:rFonts w:ascii="Times New Roman" w:hAnsi="Times New Roman" w:cs="Times New Roman"/>
          <w:b/>
          <w:bCs/>
          <w:sz w:val="18"/>
          <w:szCs w:val="18"/>
          <w:lang w:val="en-US"/>
        </w:rPr>
        <w:t>compatibilitatea</w:t>
      </w:r>
      <w:proofErr w:type="spellEnd"/>
      <w:r w:rsidRPr="00672734">
        <w:rPr>
          <w:rFonts w:ascii="Times New Roman" w:hAnsi="Times New Roman" w:cs="Times New Roman"/>
          <w:sz w:val="18"/>
          <w:szCs w:val="18"/>
          <w:lang w:val="en-US"/>
        </w:rPr>
        <w:t>:</w:t>
      </w:r>
    </w:p>
    <w:p w14:paraId="34E41857" w14:textId="77777777" w:rsidR="00AC78D0" w:rsidRPr="00672734" w:rsidRDefault="00AC78D0" w:rsidP="00AC78D0">
      <w:pPr>
        <w:spacing w:after="0"/>
        <w:jc w:val="both"/>
        <w:rPr>
          <w:rFonts w:ascii="Times New Roman" w:hAnsi="Times New Roman" w:cs="Times New Roman"/>
          <w:sz w:val="18"/>
          <w:szCs w:val="18"/>
          <w:lang w:val="en-US"/>
        </w:rPr>
      </w:pPr>
      <w:proofErr w:type="spellStart"/>
      <w:r w:rsidRPr="00672734">
        <w:rPr>
          <w:rFonts w:ascii="Times New Roman" w:hAnsi="Times New Roman" w:cs="Times New Roman"/>
          <w:sz w:val="18"/>
          <w:szCs w:val="18"/>
          <w:lang w:val="en-US"/>
        </w:rPr>
        <w:t>Toate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echipamentele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ofertate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bariera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automată</w:t>
      </w:r>
      <w:proofErr w:type="spellEnd"/>
      <w:r w:rsidRPr="00672734">
        <w:rPr>
          <w:rFonts w:ascii="Times New Roman" w:hAnsi="Times New Roman" w:cs="Times New Roman"/>
          <w:sz w:val="18"/>
          <w:szCs w:val="18"/>
          <w:lang w:val="en-US"/>
        </w:rPr>
        <w:t xml:space="preserve">, camera ANPR, </w:t>
      </w:r>
      <w:proofErr w:type="spellStart"/>
      <w:r w:rsidRPr="00672734">
        <w:rPr>
          <w:rFonts w:ascii="Times New Roman" w:hAnsi="Times New Roman" w:cs="Times New Roman"/>
          <w:sz w:val="18"/>
          <w:szCs w:val="18"/>
          <w:lang w:val="en-US"/>
        </w:rPr>
        <w:t>detectorul</w:t>
      </w:r>
      <w:proofErr w:type="spellEnd"/>
      <w:r w:rsidRPr="00672734">
        <w:rPr>
          <w:rFonts w:ascii="Times New Roman" w:hAnsi="Times New Roman" w:cs="Times New Roman"/>
          <w:sz w:val="18"/>
          <w:szCs w:val="18"/>
          <w:lang w:val="en-US"/>
        </w:rPr>
        <w:t xml:space="preserve"> cu </w:t>
      </w:r>
      <w:proofErr w:type="spellStart"/>
      <w:r w:rsidRPr="00672734">
        <w:rPr>
          <w:rFonts w:ascii="Times New Roman" w:hAnsi="Times New Roman" w:cs="Times New Roman"/>
          <w:sz w:val="18"/>
          <w:szCs w:val="18"/>
          <w:lang w:val="en-US"/>
        </w:rPr>
        <w:t>buclă</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inductivă</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controlerul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cititoarele</w:t>
      </w:r>
      <w:proofErr w:type="spellEnd"/>
      <w:r w:rsidRPr="00672734">
        <w:rPr>
          <w:rFonts w:ascii="Times New Roman" w:hAnsi="Times New Roman" w:cs="Times New Roman"/>
          <w:sz w:val="18"/>
          <w:szCs w:val="18"/>
          <w:lang w:val="en-US"/>
        </w:rPr>
        <w:t xml:space="preserve"> de </w:t>
      </w:r>
      <w:proofErr w:type="spellStart"/>
      <w:r w:rsidRPr="00672734">
        <w:rPr>
          <w:rFonts w:ascii="Times New Roman" w:hAnsi="Times New Roman" w:cs="Times New Roman"/>
          <w:sz w:val="18"/>
          <w:szCs w:val="18"/>
          <w:lang w:val="en-US"/>
        </w:rPr>
        <w:t>carduri</w:t>
      </w:r>
      <w:proofErr w:type="spellEnd"/>
      <w:r w:rsidRPr="00672734">
        <w:rPr>
          <w:rFonts w:ascii="Times New Roman" w:hAnsi="Times New Roman" w:cs="Times New Roman"/>
          <w:sz w:val="18"/>
          <w:szCs w:val="18"/>
          <w:lang w:val="en-US"/>
        </w:rPr>
        <w:t xml:space="preserve">, software-ul </w:t>
      </w:r>
      <w:proofErr w:type="spellStart"/>
      <w:r w:rsidRPr="00672734">
        <w:rPr>
          <w:rFonts w:ascii="Times New Roman" w:hAnsi="Times New Roman" w:cs="Times New Roman"/>
          <w:sz w:val="18"/>
          <w:szCs w:val="18"/>
          <w:lang w:val="en-US"/>
        </w:rPr>
        <w:t>și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celelalte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componente</w:t>
      </w:r>
      <w:proofErr w:type="spellEnd"/>
      <w:r w:rsidRPr="00672734">
        <w:rPr>
          <w:rFonts w:ascii="Times New Roman" w:hAnsi="Times New Roman" w:cs="Times New Roman"/>
          <w:sz w:val="18"/>
          <w:szCs w:val="18"/>
          <w:lang w:val="en-US"/>
        </w:rPr>
        <w:t xml:space="preserve"> ale </w:t>
      </w:r>
      <w:proofErr w:type="spellStart"/>
      <w:r w:rsidRPr="00672734">
        <w:rPr>
          <w:rFonts w:ascii="Times New Roman" w:hAnsi="Times New Roman" w:cs="Times New Roman"/>
          <w:sz w:val="18"/>
          <w:szCs w:val="18"/>
          <w:lang w:val="en-US"/>
        </w:rPr>
        <w:t>sistemului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trebuie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să</w:t>
      </w:r>
      <w:proofErr w:type="spellEnd"/>
      <w:r w:rsidRPr="00672734">
        <w:rPr>
          <w:rFonts w:ascii="Times New Roman" w:hAnsi="Times New Roman" w:cs="Times New Roman"/>
          <w:sz w:val="18"/>
          <w:szCs w:val="18"/>
          <w:lang w:val="en-US"/>
        </w:rPr>
        <w:t xml:space="preserve"> fie </w:t>
      </w:r>
      <w:proofErr w:type="spellStart"/>
      <w:r w:rsidRPr="00672734">
        <w:rPr>
          <w:rFonts w:ascii="Times New Roman" w:hAnsi="Times New Roman" w:cs="Times New Roman"/>
          <w:sz w:val="18"/>
          <w:szCs w:val="18"/>
          <w:lang w:val="en-US"/>
        </w:rPr>
        <w:t>compatibile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între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ele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și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să</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asigure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funcționarea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integrală</w:t>
      </w:r>
      <w:proofErr w:type="spellEnd"/>
      <w:r w:rsidRPr="00672734">
        <w:rPr>
          <w:rFonts w:ascii="Times New Roman" w:hAnsi="Times New Roman" w:cs="Times New Roman"/>
          <w:sz w:val="18"/>
          <w:szCs w:val="18"/>
          <w:lang w:val="en-US"/>
        </w:rPr>
        <w:t xml:space="preserve"> a </w:t>
      </w:r>
      <w:proofErr w:type="spellStart"/>
      <w:r w:rsidRPr="00672734">
        <w:rPr>
          <w:rFonts w:ascii="Times New Roman" w:hAnsi="Times New Roman" w:cs="Times New Roman"/>
          <w:sz w:val="18"/>
          <w:szCs w:val="18"/>
          <w:lang w:val="en-US"/>
        </w:rPr>
        <w:t>sistemului</w:t>
      </w:r>
      <w:proofErr w:type="spellEnd"/>
      <w:r w:rsidRPr="00672734">
        <w:rPr>
          <w:rFonts w:ascii="Times New Roman" w:hAnsi="Times New Roman" w:cs="Times New Roman"/>
          <w:sz w:val="18"/>
          <w:szCs w:val="18"/>
          <w:lang w:val="en-US"/>
        </w:rPr>
        <w:t xml:space="preserve"> de control </w:t>
      </w:r>
      <w:proofErr w:type="spellStart"/>
      <w:r w:rsidRPr="00672734">
        <w:rPr>
          <w:rFonts w:ascii="Times New Roman" w:hAnsi="Times New Roman" w:cs="Times New Roman"/>
          <w:sz w:val="18"/>
          <w:szCs w:val="18"/>
          <w:lang w:val="en-US"/>
        </w:rPr>
        <w:t>acces</w:t>
      </w:r>
      <w:proofErr w:type="spellEnd"/>
      <w:r w:rsidRPr="00672734">
        <w:rPr>
          <w:rFonts w:ascii="Times New Roman" w:hAnsi="Times New Roman" w:cs="Times New Roman"/>
          <w:sz w:val="18"/>
          <w:szCs w:val="18"/>
          <w:lang w:val="en-US"/>
        </w:rPr>
        <w:t>.</w:t>
      </w:r>
    </w:p>
    <w:p w14:paraId="1DD5AF4F" w14:textId="77777777" w:rsidR="00AC78D0" w:rsidRPr="00672734" w:rsidRDefault="00AC78D0" w:rsidP="00AC78D0">
      <w:pPr>
        <w:spacing w:after="0"/>
        <w:jc w:val="both"/>
        <w:rPr>
          <w:rFonts w:ascii="Times New Roman" w:hAnsi="Times New Roman" w:cs="Times New Roman"/>
          <w:sz w:val="18"/>
          <w:szCs w:val="18"/>
          <w:lang w:val="en-US"/>
        </w:rPr>
      </w:pPr>
      <w:proofErr w:type="spellStart"/>
      <w:r w:rsidRPr="00672734">
        <w:rPr>
          <w:rFonts w:ascii="Times New Roman" w:hAnsi="Times New Roman" w:cs="Times New Roman"/>
          <w:sz w:val="18"/>
          <w:szCs w:val="18"/>
          <w:lang w:val="en-US"/>
        </w:rPr>
        <w:t>Sistemul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ofertat</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trebuie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să</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permită</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integrarea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după</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caz</w:t>
      </w:r>
      <w:proofErr w:type="spellEnd"/>
      <w:r w:rsidRPr="00672734">
        <w:rPr>
          <w:rFonts w:ascii="Times New Roman" w:hAnsi="Times New Roman" w:cs="Times New Roman"/>
          <w:sz w:val="18"/>
          <w:szCs w:val="18"/>
          <w:lang w:val="en-US"/>
        </w:rPr>
        <w:t xml:space="preserve">, cu </w:t>
      </w:r>
      <w:proofErr w:type="spellStart"/>
      <w:r w:rsidRPr="00672734">
        <w:rPr>
          <w:rFonts w:ascii="Times New Roman" w:hAnsi="Times New Roman" w:cs="Times New Roman"/>
          <w:sz w:val="18"/>
          <w:szCs w:val="18"/>
          <w:lang w:val="en-US"/>
        </w:rPr>
        <w:t>infrastructura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existentă</w:t>
      </w:r>
      <w:proofErr w:type="spellEnd"/>
      <w:r w:rsidRPr="00672734">
        <w:rPr>
          <w:rFonts w:ascii="Times New Roman" w:hAnsi="Times New Roman" w:cs="Times New Roman"/>
          <w:sz w:val="18"/>
          <w:szCs w:val="18"/>
          <w:lang w:val="en-US"/>
        </w:rPr>
        <w:t xml:space="preserve"> de </w:t>
      </w:r>
      <w:proofErr w:type="spellStart"/>
      <w:r w:rsidRPr="00672734">
        <w:rPr>
          <w:rFonts w:ascii="Times New Roman" w:hAnsi="Times New Roman" w:cs="Times New Roman"/>
          <w:sz w:val="18"/>
          <w:szCs w:val="18"/>
          <w:lang w:val="en-US"/>
        </w:rPr>
        <w:t>supraveghere</w:t>
      </w:r>
      <w:proofErr w:type="spellEnd"/>
      <w:r w:rsidRPr="00672734">
        <w:rPr>
          <w:rFonts w:ascii="Times New Roman" w:hAnsi="Times New Roman" w:cs="Times New Roman"/>
          <w:sz w:val="18"/>
          <w:szCs w:val="18"/>
          <w:lang w:val="en-US"/>
        </w:rPr>
        <w:t xml:space="preserve"> video </w:t>
      </w:r>
      <w:proofErr w:type="gramStart"/>
      <w:r w:rsidRPr="00672734">
        <w:rPr>
          <w:rFonts w:ascii="Times New Roman" w:hAnsi="Times New Roman" w:cs="Times New Roman"/>
          <w:sz w:val="18"/>
          <w:szCs w:val="18"/>
          <w:lang w:val="en-US"/>
        </w:rPr>
        <w:t>a</w:t>
      </w:r>
      <w:proofErr w:type="gram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autorității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contractante</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prin</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utilizarea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protocoalelor</w:t>
      </w:r>
      <w:proofErr w:type="spellEnd"/>
      <w:r w:rsidRPr="00672734">
        <w:rPr>
          <w:rFonts w:ascii="Times New Roman" w:hAnsi="Times New Roman" w:cs="Times New Roman"/>
          <w:sz w:val="18"/>
          <w:szCs w:val="18"/>
          <w:lang w:val="en-US"/>
        </w:rPr>
        <w:t xml:space="preserve"> standard de </w:t>
      </w:r>
      <w:proofErr w:type="spellStart"/>
      <w:r w:rsidRPr="00672734">
        <w:rPr>
          <w:rFonts w:ascii="Times New Roman" w:hAnsi="Times New Roman" w:cs="Times New Roman"/>
          <w:sz w:val="18"/>
          <w:szCs w:val="18"/>
          <w:lang w:val="en-US"/>
        </w:rPr>
        <w:t>comunicare</w:t>
      </w:r>
      <w:proofErr w:type="spellEnd"/>
      <w:r w:rsidRPr="00672734">
        <w:rPr>
          <w:rFonts w:ascii="Times New Roman" w:hAnsi="Times New Roman" w:cs="Times New Roman"/>
          <w:sz w:val="18"/>
          <w:szCs w:val="18"/>
          <w:lang w:val="en-US"/>
        </w:rPr>
        <w:t xml:space="preserve"> (ONVIF </w:t>
      </w:r>
      <w:proofErr w:type="spellStart"/>
      <w:r w:rsidRPr="00672734">
        <w:rPr>
          <w:rFonts w:ascii="Times New Roman" w:hAnsi="Times New Roman" w:cs="Times New Roman"/>
          <w:sz w:val="18"/>
          <w:szCs w:val="18"/>
          <w:lang w:val="en-US"/>
        </w:rPr>
        <w:t>sau</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echivalent</w:t>
      </w:r>
      <w:proofErr w:type="spellEnd"/>
      <w:r w:rsidRPr="00672734">
        <w:rPr>
          <w:rFonts w:ascii="Times New Roman" w:hAnsi="Times New Roman" w:cs="Times New Roman"/>
          <w:sz w:val="18"/>
          <w:szCs w:val="18"/>
          <w:lang w:val="en-US"/>
        </w:rPr>
        <w:t>).</w:t>
      </w:r>
    </w:p>
    <w:p w14:paraId="4EB71278" w14:textId="57143D49" w:rsidR="00B6521B" w:rsidRPr="00672734" w:rsidRDefault="00AC78D0" w:rsidP="00AC78D0">
      <w:pPr>
        <w:spacing w:after="0"/>
        <w:jc w:val="both"/>
        <w:rPr>
          <w:rFonts w:ascii="Times New Roman" w:hAnsi="Times New Roman" w:cs="Times New Roman"/>
          <w:sz w:val="18"/>
          <w:szCs w:val="18"/>
          <w:lang w:val="en-US"/>
        </w:rPr>
      </w:pPr>
      <w:proofErr w:type="spellStart"/>
      <w:r w:rsidRPr="00672734">
        <w:rPr>
          <w:rFonts w:ascii="Times New Roman" w:hAnsi="Times New Roman" w:cs="Times New Roman"/>
          <w:sz w:val="18"/>
          <w:szCs w:val="18"/>
          <w:lang w:val="en-US"/>
        </w:rPr>
        <w:t>Ofertantul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va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asigura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livrarea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instalarea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configurarea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și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punerea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în</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funcțiune</w:t>
      </w:r>
      <w:proofErr w:type="spellEnd"/>
      <w:r w:rsidRPr="00672734">
        <w:rPr>
          <w:rFonts w:ascii="Times New Roman" w:hAnsi="Times New Roman" w:cs="Times New Roman"/>
          <w:sz w:val="18"/>
          <w:szCs w:val="18"/>
          <w:lang w:val="en-US"/>
        </w:rPr>
        <w:t xml:space="preserve"> a </w:t>
      </w:r>
      <w:proofErr w:type="spellStart"/>
      <w:r w:rsidRPr="00672734">
        <w:rPr>
          <w:rFonts w:ascii="Times New Roman" w:hAnsi="Times New Roman" w:cs="Times New Roman"/>
          <w:sz w:val="18"/>
          <w:szCs w:val="18"/>
          <w:lang w:val="en-US"/>
        </w:rPr>
        <w:t>întregului</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sistem</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astfel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încât</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acesta</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să</w:t>
      </w:r>
      <w:proofErr w:type="spellEnd"/>
      <w:r w:rsidRPr="00672734">
        <w:rPr>
          <w:rFonts w:ascii="Times New Roman" w:hAnsi="Times New Roman" w:cs="Times New Roman"/>
          <w:sz w:val="18"/>
          <w:szCs w:val="18"/>
          <w:lang w:val="en-US"/>
        </w:rPr>
        <w:t xml:space="preserve"> fie </w:t>
      </w:r>
      <w:proofErr w:type="spellStart"/>
      <w:r w:rsidRPr="00672734">
        <w:rPr>
          <w:rFonts w:ascii="Times New Roman" w:hAnsi="Times New Roman" w:cs="Times New Roman"/>
          <w:sz w:val="18"/>
          <w:szCs w:val="18"/>
          <w:lang w:val="en-US"/>
        </w:rPr>
        <w:t>complet</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operațional</w:t>
      </w:r>
      <w:proofErr w:type="spellEnd"/>
      <w:r w:rsidRPr="00672734">
        <w:rPr>
          <w:rFonts w:ascii="Times New Roman" w:hAnsi="Times New Roman" w:cs="Times New Roman"/>
          <w:sz w:val="18"/>
          <w:szCs w:val="18"/>
          <w:lang w:val="en-US"/>
        </w:rPr>
        <w:t xml:space="preserve"> la </w:t>
      </w:r>
      <w:proofErr w:type="spellStart"/>
      <w:r w:rsidRPr="00672734">
        <w:rPr>
          <w:rFonts w:ascii="Times New Roman" w:hAnsi="Times New Roman" w:cs="Times New Roman"/>
          <w:sz w:val="18"/>
          <w:szCs w:val="18"/>
          <w:lang w:val="en-US"/>
        </w:rPr>
        <w:t>momentul</w:t>
      </w:r>
      <w:proofErr w:type="spellEnd"/>
      <w:r w:rsidRPr="00672734">
        <w:rPr>
          <w:rFonts w:ascii="Times New Roman" w:hAnsi="Times New Roman" w:cs="Times New Roman"/>
          <w:sz w:val="18"/>
          <w:szCs w:val="18"/>
          <w:lang w:val="en-US"/>
        </w:rPr>
        <w:t xml:space="preserve"> </w:t>
      </w:r>
      <w:proofErr w:type="spellStart"/>
      <w:r w:rsidRPr="00672734">
        <w:rPr>
          <w:rFonts w:ascii="Times New Roman" w:hAnsi="Times New Roman" w:cs="Times New Roman"/>
          <w:sz w:val="18"/>
          <w:szCs w:val="18"/>
          <w:lang w:val="en-US"/>
        </w:rPr>
        <w:t>recepției</w:t>
      </w:r>
      <w:proofErr w:type="spellEnd"/>
      <w:r w:rsidRPr="00672734">
        <w:rPr>
          <w:rFonts w:ascii="Times New Roman" w:hAnsi="Times New Roman" w:cs="Times New Roman"/>
          <w:sz w:val="18"/>
          <w:szCs w:val="18"/>
          <w:lang w:val="en-US"/>
        </w:rPr>
        <w:t>.</w:t>
      </w:r>
    </w:p>
    <w:p w14:paraId="35A0374F" w14:textId="77777777" w:rsidR="0091395E" w:rsidRPr="00672734" w:rsidRDefault="0091395E" w:rsidP="00AC78D0">
      <w:pPr>
        <w:spacing w:after="0"/>
        <w:jc w:val="both"/>
        <w:rPr>
          <w:rFonts w:ascii="Times New Roman" w:hAnsi="Times New Roman" w:cs="Times New Roman"/>
          <w:sz w:val="18"/>
          <w:szCs w:val="18"/>
          <w:lang w:val="en-US"/>
        </w:rPr>
      </w:pPr>
    </w:p>
    <w:p w14:paraId="0A82F525" w14:textId="17A760C7" w:rsidR="00574C70" w:rsidRPr="00672734" w:rsidRDefault="00574C70" w:rsidP="00343F1A">
      <w:pPr>
        <w:numPr>
          <w:ilvl w:val="0"/>
          <w:numId w:val="1"/>
        </w:numPr>
        <w:spacing w:after="0"/>
        <w:jc w:val="both"/>
        <w:rPr>
          <w:rFonts w:ascii="Times New Roman" w:hAnsi="Times New Roman" w:cs="Times New Roman"/>
          <w:b/>
          <w:bCs/>
          <w:sz w:val="18"/>
          <w:szCs w:val="18"/>
          <w:lang w:val="en-US"/>
        </w:rPr>
      </w:pPr>
      <w:bookmarkStart w:id="4" w:name="bookmark4"/>
      <w:bookmarkStart w:id="5" w:name="bookmark5"/>
      <w:bookmarkStart w:id="6" w:name="bookmark7"/>
      <w:proofErr w:type="spellStart"/>
      <w:r w:rsidRPr="00672734">
        <w:rPr>
          <w:rFonts w:ascii="Times New Roman" w:hAnsi="Times New Roman" w:cs="Times New Roman"/>
          <w:b/>
          <w:bCs/>
          <w:sz w:val="18"/>
          <w:szCs w:val="18"/>
          <w:lang w:val="en-US"/>
        </w:rPr>
        <w:t>Utilizarea</w:t>
      </w:r>
      <w:proofErr w:type="spellEnd"/>
      <w:r w:rsidRPr="00672734">
        <w:rPr>
          <w:rFonts w:ascii="Times New Roman" w:hAnsi="Times New Roman" w:cs="Times New Roman"/>
          <w:b/>
          <w:bCs/>
          <w:sz w:val="18"/>
          <w:szCs w:val="18"/>
          <w:lang w:val="en-US"/>
        </w:rPr>
        <w:t xml:space="preserve">, </w:t>
      </w:r>
      <w:proofErr w:type="spellStart"/>
      <w:r w:rsidRPr="00672734">
        <w:rPr>
          <w:rFonts w:ascii="Times New Roman" w:hAnsi="Times New Roman" w:cs="Times New Roman"/>
          <w:b/>
          <w:bCs/>
          <w:sz w:val="18"/>
          <w:szCs w:val="18"/>
          <w:lang w:val="en-US"/>
        </w:rPr>
        <w:t>păstrarea</w:t>
      </w:r>
      <w:proofErr w:type="spellEnd"/>
      <w:r w:rsidRPr="00672734">
        <w:rPr>
          <w:rFonts w:ascii="Times New Roman" w:hAnsi="Times New Roman" w:cs="Times New Roman"/>
          <w:b/>
          <w:bCs/>
          <w:sz w:val="18"/>
          <w:szCs w:val="18"/>
          <w:lang w:val="en-US"/>
        </w:rPr>
        <w:t xml:space="preserve">, </w:t>
      </w:r>
      <w:proofErr w:type="spellStart"/>
      <w:r w:rsidRPr="00672734">
        <w:rPr>
          <w:rFonts w:ascii="Times New Roman" w:hAnsi="Times New Roman" w:cs="Times New Roman"/>
          <w:b/>
          <w:bCs/>
          <w:sz w:val="18"/>
          <w:szCs w:val="18"/>
          <w:lang w:val="en-US"/>
        </w:rPr>
        <w:t>protecția</w:t>
      </w:r>
      <w:proofErr w:type="spellEnd"/>
      <w:r w:rsidRPr="00672734">
        <w:rPr>
          <w:rFonts w:ascii="Times New Roman" w:hAnsi="Times New Roman" w:cs="Times New Roman"/>
          <w:b/>
          <w:bCs/>
          <w:sz w:val="18"/>
          <w:szCs w:val="18"/>
          <w:lang w:val="en-US"/>
        </w:rPr>
        <w:t xml:space="preserve">, </w:t>
      </w:r>
      <w:proofErr w:type="spellStart"/>
      <w:r w:rsidRPr="00672734">
        <w:rPr>
          <w:rFonts w:ascii="Times New Roman" w:hAnsi="Times New Roman" w:cs="Times New Roman"/>
          <w:b/>
          <w:bCs/>
          <w:sz w:val="18"/>
          <w:szCs w:val="18"/>
          <w:lang w:val="en-US"/>
        </w:rPr>
        <w:t>calitatea</w:t>
      </w:r>
      <w:proofErr w:type="spellEnd"/>
      <w:r w:rsidRPr="00672734">
        <w:rPr>
          <w:rFonts w:ascii="Times New Roman" w:hAnsi="Times New Roman" w:cs="Times New Roman"/>
          <w:b/>
          <w:bCs/>
          <w:sz w:val="18"/>
          <w:szCs w:val="18"/>
          <w:lang w:val="en-US"/>
        </w:rPr>
        <w:t xml:space="preserve"> </w:t>
      </w:r>
      <w:proofErr w:type="spellStart"/>
      <w:r w:rsidRPr="00672734">
        <w:rPr>
          <w:rFonts w:ascii="Times New Roman" w:hAnsi="Times New Roman" w:cs="Times New Roman"/>
          <w:b/>
          <w:bCs/>
          <w:sz w:val="18"/>
          <w:szCs w:val="18"/>
          <w:lang w:val="en-US"/>
        </w:rPr>
        <w:t>bunurilor</w:t>
      </w:r>
      <w:bookmarkEnd w:id="4"/>
      <w:bookmarkEnd w:id="5"/>
      <w:bookmarkEnd w:id="6"/>
      <w:proofErr w:type="spellEnd"/>
    </w:p>
    <w:p w14:paraId="49D1056D" w14:textId="5995C3C3" w:rsidR="00AC78D0" w:rsidRPr="00672734" w:rsidRDefault="00574C7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Produsele</w:t>
      </w:r>
      <w:r w:rsidR="00AC78D0" w:rsidRPr="00672734">
        <w:rPr>
          <w:rFonts w:ascii="Times New Roman" w:hAnsi="Times New Roman" w:cs="Times New Roman"/>
          <w:sz w:val="18"/>
          <w:szCs w:val="18"/>
        </w:rPr>
        <w:t xml:space="preserve"> vor fi livrate în ambalaj corespunzător, conform cerințelor și recomandărilor producătorului, astfel încât să fie asigurată integritatea acestora pe perioada transportării, manipulării și depozitării până la predarea către autoritatea contractantă.</w:t>
      </w:r>
    </w:p>
    <w:p w14:paraId="4C6B3B3F" w14:textId="77777777" w:rsidR="00AC78D0" w:rsidRPr="00672734" w:rsidRDefault="00AC78D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Transportarea bunurilor, precum și riscurile aferente transportului și manipulării acestora până la recepția cantitativă și calitativă de către beneficiar, vor fi în sarcina furnizorului.</w:t>
      </w:r>
    </w:p>
    <w:p w14:paraId="73314CE4" w14:textId="77777777" w:rsidR="00AC78D0" w:rsidRPr="00672734" w:rsidRDefault="00AC78D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Bunurile livrate vor fi însoțite de următoarele documente:</w:t>
      </w:r>
    </w:p>
    <w:p w14:paraId="0601940E" w14:textId="3BE2F2F8" w:rsidR="00AC78D0" w:rsidRPr="00672734" w:rsidRDefault="00AC78D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-factura fiscală;</w:t>
      </w:r>
    </w:p>
    <w:p w14:paraId="059989BF" w14:textId="0C8FE971" w:rsidR="00AC78D0" w:rsidRPr="00672734" w:rsidRDefault="00AC78D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-certificat de garanție;</w:t>
      </w:r>
    </w:p>
    <w:p w14:paraId="6E4621C0" w14:textId="07FB4342" w:rsidR="00AC78D0" w:rsidRPr="00672734" w:rsidRDefault="00AC78D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-declarație de conformitate și/sau alte documente de conformitate emise de producător, după caz;</w:t>
      </w:r>
    </w:p>
    <w:p w14:paraId="1389B9E4" w14:textId="4D4FFF16" w:rsidR="00AC78D0" w:rsidRPr="00672734" w:rsidRDefault="00AC78D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-actul de predare-primire a bunurilor, cu indicarea pentru fiecare echipament livrat a:</w:t>
      </w:r>
    </w:p>
    <w:p w14:paraId="25AD0C1D" w14:textId="77777777" w:rsidR="00AC78D0" w:rsidRPr="00672734" w:rsidRDefault="00AC78D0" w:rsidP="00C60521">
      <w:pPr>
        <w:pStyle w:val="Listparagraf"/>
        <w:numPr>
          <w:ilvl w:val="0"/>
          <w:numId w:val="13"/>
        </w:numPr>
        <w:spacing w:after="0"/>
        <w:jc w:val="both"/>
        <w:rPr>
          <w:rFonts w:ascii="Times New Roman" w:hAnsi="Times New Roman" w:cs="Times New Roman"/>
          <w:sz w:val="18"/>
          <w:szCs w:val="18"/>
        </w:rPr>
      </w:pPr>
      <w:r w:rsidRPr="00672734">
        <w:rPr>
          <w:rFonts w:ascii="Times New Roman" w:hAnsi="Times New Roman" w:cs="Times New Roman"/>
          <w:sz w:val="18"/>
          <w:szCs w:val="18"/>
        </w:rPr>
        <w:lastRenderedPageBreak/>
        <w:t>denumirii și modelului exact al echipamentului;</w:t>
      </w:r>
    </w:p>
    <w:p w14:paraId="7AB6756B" w14:textId="77777777" w:rsidR="00AC78D0" w:rsidRPr="00672734" w:rsidRDefault="00AC78D0" w:rsidP="00C60521">
      <w:pPr>
        <w:pStyle w:val="Listparagraf"/>
        <w:numPr>
          <w:ilvl w:val="0"/>
          <w:numId w:val="13"/>
        </w:numPr>
        <w:spacing w:after="0"/>
        <w:jc w:val="both"/>
        <w:rPr>
          <w:rFonts w:ascii="Times New Roman" w:hAnsi="Times New Roman" w:cs="Times New Roman"/>
          <w:sz w:val="18"/>
          <w:szCs w:val="18"/>
        </w:rPr>
      </w:pPr>
      <w:r w:rsidRPr="00672734">
        <w:rPr>
          <w:rFonts w:ascii="Times New Roman" w:hAnsi="Times New Roman" w:cs="Times New Roman"/>
          <w:sz w:val="18"/>
          <w:szCs w:val="18"/>
        </w:rPr>
        <w:t>producătorului;</w:t>
      </w:r>
    </w:p>
    <w:p w14:paraId="44C3959D" w14:textId="77777777" w:rsidR="00AC78D0" w:rsidRPr="00672734" w:rsidRDefault="00AC78D0" w:rsidP="00C60521">
      <w:pPr>
        <w:pStyle w:val="Listparagraf"/>
        <w:numPr>
          <w:ilvl w:val="0"/>
          <w:numId w:val="13"/>
        </w:num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Part </w:t>
      </w:r>
      <w:proofErr w:type="spellStart"/>
      <w:r w:rsidRPr="00672734">
        <w:rPr>
          <w:rFonts w:ascii="Times New Roman" w:hAnsi="Times New Roman" w:cs="Times New Roman"/>
          <w:sz w:val="18"/>
          <w:szCs w:val="18"/>
        </w:rPr>
        <w:t>Number</w:t>
      </w:r>
      <w:proofErr w:type="spellEnd"/>
      <w:r w:rsidRPr="00672734">
        <w:rPr>
          <w:rFonts w:ascii="Times New Roman" w:hAnsi="Times New Roman" w:cs="Times New Roman"/>
          <w:sz w:val="18"/>
          <w:szCs w:val="18"/>
        </w:rPr>
        <w:t xml:space="preserve"> (P/N), dacă este aplicabil;</w:t>
      </w:r>
    </w:p>
    <w:p w14:paraId="1E4F78BC" w14:textId="77777777" w:rsidR="00AC78D0" w:rsidRPr="00672734" w:rsidRDefault="00AC78D0" w:rsidP="00C60521">
      <w:pPr>
        <w:pStyle w:val="Listparagraf"/>
        <w:numPr>
          <w:ilvl w:val="0"/>
          <w:numId w:val="13"/>
        </w:num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Serial </w:t>
      </w:r>
      <w:proofErr w:type="spellStart"/>
      <w:r w:rsidRPr="00672734">
        <w:rPr>
          <w:rFonts w:ascii="Times New Roman" w:hAnsi="Times New Roman" w:cs="Times New Roman"/>
          <w:sz w:val="18"/>
          <w:szCs w:val="18"/>
        </w:rPr>
        <w:t>Number</w:t>
      </w:r>
      <w:proofErr w:type="spellEnd"/>
      <w:r w:rsidRPr="00672734">
        <w:rPr>
          <w:rFonts w:ascii="Times New Roman" w:hAnsi="Times New Roman" w:cs="Times New Roman"/>
          <w:sz w:val="18"/>
          <w:szCs w:val="18"/>
        </w:rPr>
        <w:t xml:space="preserve"> (S/N) – numărul unic de identificare atribuit de producător;</w:t>
      </w:r>
    </w:p>
    <w:p w14:paraId="69D78FD3" w14:textId="10F9CD1B" w:rsidR="00AC78D0" w:rsidRPr="00672734" w:rsidRDefault="00AC78D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-fișe tehnice, manuale de utilizare și alte documente aferente produselor livrate;</w:t>
      </w:r>
    </w:p>
    <w:p w14:paraId="1D3BDDED" w14:textId="326D9F8B" w:rsidR="000A2492" w:rsidRPr="00672734" w:rsidRDefault="000A2492" w:rsidP="00AC78D0">
      <w:pPr>
        <w:spacing w:after="0"/>
        <w:jc w:val="both"/>
        <w:rPr>
          <w:rFonts w:ascii="Times New Roman" w:hAnsi="Times New Roman" w:cs="Times New Roman"/>
          <w:i/>
          <w:iCs/>
          <w:sz w:val="18"/>
          <w:szCs w:val="18"/>
        </w:rPr>
      </w:pPr>
      <w:r w:rsidRPr="00672734">
        <w:rPr>
          <w:rFonts w:ascii="Times New Roman" w:hAnsi="Times New Roman" w:cs="Times New Roman"/>
          <w:i/>
          <w:iCs/>
          <w:sz w:val="18"/>
          <w:szCs w:val="18"/>
        </w:rPr>
        <w:t xml:space="preserve">Fiecare lot constituie un sistem complet și funcțional și va fi recepționat ca un singur bun. Actul de predare-primire va cuprinde denumirea sistemului, iar în anexă se va prezenta lista tuturor componentelor livrate, cu indicarea modelului, Part </w:t>
      </w:r>
      <w:proofErr w:type="spellStart"/>
      <w:r w:rsidRPr="00672734">
        <w:rPr>
          <w:rFonts w:ascii="Times New Roman" w:hAnsi="Times New Roman" w:cs="Times New Roman"/>
          <w:i/>
          <w:iCs/>
          <w:sz w:val="18"/>
          <w:szCs w:val="18"/>
        </w:rPr>
        <w:t>Number</w:t>
      </w:r>
      <w:proofErr w:type="spellEnd"/>
      <w:r w:rsidRPr="00672734">
        <w:rPr>
          <w:rFonts w:ascii="Times New Roman" w:hAnsi="Times New Roman" w:cs="Times New Roman"/>
          <w:i/>
          <w:iCs/>
          <w:sz w:val="18"/>
          <w:szCs w:val="18"/>
        </w:rPr>
        <w:t xml:space="preserve"> (P/N) și Serial </w:t>
      </w:r>
      <w:proofErr w:type="spellStart"/>
      <w:r w:rsidRPr="00672734">
        <w:rPr>
          <w:rFonts w:ascii="Times New Roman" w:hAnsi="Times New Roman" w:cs="Times New Roman"/>
          <w:i/>
          <w:iCs/>
          <w:sz w:val="18"/>
          <w:szCs w:val="18"/>
        </w:rPr>
        <w:t>Number</w:t>
      </w:r>
      <w:proofErr w:type="spellEnd"/>
      <w:r w:rsidRPr="00672734">
        <w:rPr>
          <w:rFonts w:ascii="Times New Roman" w:hAnsi="Times New Roman" w:cs="Times New Roman"/>
          <w:i/>
          <w:iCs/>
          <w:sz w:val="18"/>
          <w:szCs w:val="18"/>
        </w:rPr>
        <w:t xml:space="preserve"> (S/N), după caz.</w:t>
      </w:r>
    </w:p>
    <w:p w14:paraId="6A118C3C" w14:textId="0ED0077A" w:rsidR="00AC78D0" w:rsidRPr="00672734" w:rsidRDefault="00AC78D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Bunurile,</w:t>
      </w:r>
      <w:r w:rsidR="00C60521" w:rsidRPr="00672734">
        <w:rPr>
          <w:rFonts w:ascii="Times New Roman" w:hAnsi="Times New Roman" w:cs="Times New Roman"/>
          <w:sz w:val="18"/>
          <w:szCs w:val="18"/>
        </w:rPr>
        <w:t xml:space="preserve"> </w:t>
      </w:r>
      <w:r w:rsidRPr="00672734">
        <w:rPr>
          <w:rFonts w:ascii="Times New Roman" w:hAnsi="Times New Roman" w:cs="Times New Roman"/>
          <w:sz w:val="18"/>
          <w:szCs w:val="18"/>
        </w:rPr>
        <w:t xml:space="preserve">vor fi </w:t>
      </w:r>
      <w:r w:rsidR="00C60521" w:rsidRPr="00672734">
        <w:rPr>
          <w:rFonts w:ascii="Times New Roman" w:hAnsi="Times New Roman" w:cs="Times New Roman"/>
          <w:i/>
          <w:iCs/>
          <w:sz w:val="18"/>
          <w:szCs w:val="18"/>
        </w:rPr>
        <w:t>livrate</w:t>
      </w:r>
      <w:r w:rsidRPr="00672734">
        <w:rPr>
          <w:rFonts w:ascii="Times New Roman" w:hAnsi="Times New Roman" w:cs="Times New Roman"/>
          <w:i/>
          <w:iCs/>
          <w:sz w:val="18"/>
          <w:szCs w:val="18"/>
        </w:rPr>
        <w:t xml:space="preserve"> în termen de 70 zile calendaristice</w:t>
      </w:r>
      <w:r w:rsidRPr="00672734">
        <w:rPr>
          <w:rFonts w:ascii="Times New Roman" w:hAnsi="Times New Roman" w:cs="Times New Roman"/>
          <w:sz w:val="18"/>
          <w:szCs w:val="18"/>
        </w:rPr>
        <w:t xml:space="preserve"> de la data semnării contractului, conform cerințelor tehnice și cantităților specificate în documentația de atribuire.</w:t>
      </w:r>
    </w:p>
    <w:p w14:paraId="5A51A1F8" w14:textId="77777777" w:rsidR="00AC78D0" w:rsidRPr="00672734" w:rsidRDefault="00574C7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 </w:t>
      </w:r>
      <w:bookmarkStart w:id="7" w:name="bookmark11"/>
      <w:bookmarkStart w:id="8" w:name="bookmark12"/>
      <w:bookmarkStart w:id="9" w:name="bookmark14"/>
      <w:r w:rsidR="00AC78D0" w:rsidRPr="00672734">
        <w:rPr>
          <w:rFonts w:ascii="Times New Roman" w:hAnsi="Times New Roman" w:cs="Times New Roman"/>
          <w:sz w:val="18"/>
          <w:szCs w:val="18"/>
        </w:rPr>
        <w:t xml:space="preserve">Produsele livrate trebuie să fie noi, neutilizate și nerecondiționate (nu </w:t>
      </w:r>
      <w:proofErr w:type="spellStart"/>
      <w:r w:rsidR="00AC78D0" w:rsidRPr="00672734">
        <w:rPr>
          <w:rFonts w:ascii="Times New Roman" w:hAnsi="Times New Roman" w:cs="Times New Roman"/>
          <w:sz w:val="18"/>
          <w:szCs w:val="18"/>
        </w:rPr>
        <w:t>refurbished</w:t>
      </w:r>
      <w:proofErr w:type="spellEnd"/>
      <w:r w:rsidR="00AC78D0" w:rsidRPr="00672734">
        <w:rPr>
          <w:rFonts w:ascii="Times New Roman" w:hAnsi="Times New Roman" w:cs="Times New Roman"/>
          <w:sz w:val="18"/>
          <w:szCs w:val="18"/>
        </w:rPr>
        <w:t>) și să corespundă cerințelor tehnice solicitate, standardelor aplicabile și documentației tehnice emise de producător.</w:t>
      </w:r>
    </w:p>
    <w:p w14:paraId="35F3004C" w14:textId="77777777" w:rsidR="00AC78D0" w:rsidRPr="00672734" w:rsidRDefault="00AC78D0" w:rsidP="00AC78D0">
      <w:pPr>
        <w:spacing w:after="0"/>
        <w:jc w:val="both"/>
        <w:rPr>
          <w:rFonts w:ascii="Times New Roman" w:hAnsi="Times New Roman" w:cs="Times New Roman"/>
          <w:sz w:val="18"/>
          <w:szCs w:val="18"/>
        </w:rPr>
      </w:pPr>
      <w:r w:rsidRPr="00672734">
        <w:rPr>
          <w:rFonts w:ascii="Times New Roman" w:hAnsi="Times New Roman" w:cs="Times New Roman"/>
          <w:sz w:val="18"/>
          <w:szCs w:val="18"/>
        </w:rPr>
        <w:t>În cazul în care, la recepție, instalare, conectare sau punere în funcțiune se constată că bunurile livrate nu corespund cerințelor tehnice solicitate sau prezintă deficiențe de funcționare, autoritatea contractantă este în drept să solicite înlocuirea acestora.</w:t>
      </w:r>
    </w:p>
    <w:p w14:paraId="39F93960" w14:textId="37458E61" w:rsidR="00574C70" w:rsidRPr="00672734" w:rsidRDefault="00AC78D0" w:rsidP="00574C70">
      <w:pPr>
        <w:spacing w:after="0"/>
        <w:jc w:val="both"/>
        <w:rPr>
          <w:rFonts w:ascii="Times New Roman" w:hAnsi="Times New Roman" w:cs="Times New Roman"/>
          <w:sz w:val="18"/>
          <w:szCs w:val="18"/>
        </w:rPr>
      </w:pPr>
      <w:r w:rsidRPr="00672734">
        <w:rPr>
          <w:rFonts w:ascii="Times New Roman" w:hAnsi="Times New Roman" w:cs="Times New Roman"/>
          <w:sz w:val="18"/>
          <w:szCs w:val="18"/>
        </w:rPr>
        <w:t>Furnizorul va înlocui bunurile neconforme fără costuri suplimentare pentru autoritatea contractantă, în termen de 30 zile calendaristice de la notificarea transmisă de beneficiar.</w:t>
      </w:r>
    </w:p>
    <w:p w14:paraId="291ADAA3" w14:textId="77777777" w:rsidR="00574C70" w:rsidRPr="00672734" w:rsidRDefault="00574C70" w:rsidP="00574C70">
      <w:p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    3.</w:t>
      </w:r>
      <w:r w:rsidRPr="00672734">
        <w:rPr>
          <w:rFonts w:ascii="Times New Roman" w:hAnsi="Times New Roman" w:cs="Times New Roman"/>
          <w:b/>
          <w:bCs/>
          <w:sz w:val="18"/>
          <w:szCs w:val="18"/>
        </w:rPr>
        <w:t>Cerințe privind calculul costului/prețului</w:t>
      </w:r>
      <w:bookmarkEnd w:id="7"/>
      <w:bookmarkEnd w:id="8"/>
      <w:bookmarkEnd w:id="9"/>
    </w:p>
    <w:p w14:paraId="707C8405" w14:textId="50CB361E" w:rsidR="00B6521B" w:rsidRPr="00672734" w:rsidRDefault="00C60521" w:rsidP="00B6521B">
      <w:pPr>
        <w:spacing w:after="0"/>
        <w:jc w:val="both"/>
        <w:rPr>
          <w:rFonts w:ascii="Times New Roman" w:hAnsi="Times New Roman" w:cs="Times New Roman"/>
          <w:sz w:val="18"/>
          <w:szCs w:val="18"/>
        </w:rPr>
      </w:pPr>
      <w:r w:rsidRPr="00672734">
        <w:rPr>
          <w:rFonts w:ascii="Times New Roman" w:hAnsi="Times New Roman" w:cs="Times New Roman"/>
          <w:sz w:val="18"/>
          <w:szCs w:val="18"/>
        </w:rPr>
        <w:t>Prețul ofertei va include toate costurile aferente furnizării bunurilor și serviciilor solicitate prin prezentul caiet de sarcini.</w:t>
      </w:r>
    </w:p>
    <w:p w14:paraId="0A7C0BD1" w14:textId="7E0AD45B" w:rsidR="00B6521B" w:rsidRPr="00672734" w:rsidRDefault="00B6521B" w:rsidP="00B6521B">
      <w:pPr>
        <w:spacing w:after="0"/>
        <w:jc w:val="both"/>
        <w:rPr>
          <w:rFonts w:ascii="Times New Roman" w:hAnsi="Times New Roman" w:cs="Times New Roman"/>
          <w:sz w:val="18"/>
          <w:szCs w:val="18"/>
        </w:rPr>
      </w:pPr>
      <w:r w:rsidRPr="00672734">
        <w:rPr>
          <w:rFonts w:ascii="Times New Roman" w:hAnsi="Times New Roman" w:cs="Times New Roman"/>
          <w:i/>
          <w:iCs/>
          <w:sz w:val="18"/>
          <w:szCs w:val="18"/>
        </w:rPr>
        <w:t>Locurile de livrare a bunurilor</w:t>
      </w:r>
      <w:r w:rsidRPr="00672734">
        <w:rPr>
          <w:rFonts w:ascii="Times New Roman" w:hAnsi="Times New Roman" w:cs="Times New Roman"/>
          <w:sz w:val="18"/>
          <w:szCs w:val="18"/>
        </w:rPr>
        <w:t>:</w:t>
      </w:r>
    </w:p>
    <w:p w14:paraId="53DDF7AA" w14:textId="73E1A87A" w:rsidR="00B6521B" w:rsidRPr="00672734" w:rsidRDefault="00B6521B" w:rsidP="00B6521B">
      <w:p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-Sediul Central al Judecătoriei Chișinău: mun. Chișinău, str. Nicolae </w:t>
      </w:r>
      <w:proofErr w:type="spellStart"/>
      <w:r w:rsidRPr="00672734">
        <w:rPr>
          <w:rFonts w:ascii="Times New Roman" w:hAnsi="Times New Roman" w:cs="Times New Roman"/>
          <w:sz w:val="18"/>
          <w:szCs w:val="18"/>
        </w:rPr>
        <w:t>Zelinski</w:t>
      </w:r>
      <w:proofErr w:type="spellEnd"/>
      <w:r w:rsidRPr="00672734">
        <w:rPr>
          <w:rFonts w:ascii="Times New Roman" w:hAnsi="Times New Roman" w:cs="Times New Roman"/>
          <w:sz w:val="18"/>
          <w:szCs w:val="18"/>
        </w:rPr>
        <w:t>, nr. 13;</w:t>
      </w:r>
    </w:p>
    <w:p w14:paraId="05730B14" w14:textId="3309497B" w:rsidR="00B6521B" w:rsidRPr="00672734" w:rsidRDefault="00B6521B" w:rsidP="00B6521B">
      <w:p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-Sediul </w:t>
      </w:r>
      <w:proofErr w:type="spellStart"/>
      <w:r w:rsidRPr="00672734">
        <w:rPr>
          <w:rFonts w:ascii="Times New Roman" w:hAnsi="Times New Roman" w:cs="Times New Roman"/>
          <w:sz w:val="18"/>
          <w:szCs w:val="18"/>
        </w:rPr>
        <w:t>Ciocana</w:t>
      </w:r>
      <w:proofErr w:type="spellEnd"/>
      <w:r w:rsidRPr="00672734">
        <w:rPr>
          <w:rFonts w:ascii="Times New Roman" w:hAnsi="Times New Roman" w:cs="Times New Roman"/>
          <w:sz w:val="18"/>
          <w:szCs w:val="18"/>
        </w:rPr>
        <w:t>: mun. Chișinău, str. Mircea cel Bătrân/Sadoveanu, nr. 24/1;</w:t>
      </w:r>
    </w:p>
    <w:p w14:paraId="297CBB55" w14:textId="0654C296" w:rsidR="00B6521B" w:rsidRPr="00672734" w:rsidRDefault="00B6521B" w:rsidP="00B6521B">
      <w:p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-Sediul </w:t>
      </w:r>
      <w:proofErr w:type="spellStart"/>
      <w:r w:rsidRPr="00672734">
        <w:rPr>
          <w:rFonts w:ascii="Times New Roman" w:hAnsi="Times New Roman" w:cs="Times New Roman"/>
          <w:sz w:val="18"/>
          <w:szCs w:val="18"/>
        </w:rPr>
        <w:t>Rîșcani</w:t>
      </w:r>
      <w:proofErr w:type="spellEnd"/>
      <w:r w:rsidRPr="00672734">
        <w:rPr>
          <w:rFonts w:ascii="Times New Roman" w:hAnsi="Times New Roman" w:cs="Times New Roman"/>
          <w:sz w:val="18"/>
          <w:szCs w:val="18"/>
        </w:rPr>
        <w:t>: mun. Chișinău, str. Kiev, nr. 3;</w:t>
      </w:r>
    </w:p>
    <w:p w14:paraId="312B8725" w14:textId="7CB9B23B" w:rsidR="00B6521B" w:rsidRPr="00672734" w:rsidRDefault="00B6521B" w:rsidP="00B6521B">
      <w:pPr>
        <w:spacing w:after="0"/>
        <w:jc w:val="both"/>
        <w:rPr>
          <w:rFonts w:ascii="Times New Roman" w:hAnsi="Times New Roman" w:cs="Times New Roman"/>
          <w:sz w:val="18"/>
          <w:szCs w:val="18"/>
        </w:rPr>
      </w:pPr>
      <w:r w:rsidRPr="00672734">
        <w:rPr>
          <w:rFonts w:ascii="Times New Roman" w:hAnsi="Times New Roman" w:cs="Times New Roman"/>
          <w:sz w:val="18"/>
          <w:szCs w:val="18"/>
        </w:rPr>
        <w:t>-Sediul Buiucani: mun. Chișinău, bd. Ștefan cel Mare și Sfânt, nr. 200.</w:t>
      </w:r>
    </w:p>
    <w:p w14:paraId="1E3B3E44" w14:textId="1EE7FEC2" w:rsidR="00B6521B" w:rsidRPr="00672734" w:rsidRDefault="00B6521B" w:rsidP="00B6521B">
      <w:p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Locul exact de livrare și instalare a bunurilor va fi stabilit și coordonat cu Beneficiarul pentru fiecare lot în parte, în funcție de necesitățile acestuia. </w:t>
      </w:r>
    </w:p>
    <w:p w14:paraId="064272FD" w14:textId="5BD7C37B" w:rsidR="00574C70" w:rsidRPr="00672734" w:rsidRDefault="00B6521B" w:rsidP="00B6521B">
      <w:pPr>
        <w:spacing w:after="0"/>
        <w:jc w:val="both"/>
        <w:rPr>
          <w:rFonts w:ascii="Times New Roman" w:hAnsi="Times New Roman" w:cs="Times New Roman"/>
          <w:sz w:val="18"/>
          <w:szCs w:val="18"/>
        </w:rPr>
      </w:pPr>
      <w:r w:rsidRPr="00672734">
        <w:rPr>
          <w:rFonts w:ascii="Times New Roman" w:hAnsi="Times New Roman" w:cs="Times New Roman"/>
          <w:sz w:val="18"/>
          <w:szCs w:val="18"/>
        </w:rPr>
        <w:t>Bunurile vor fi achiziționate și livrate conform necesităților Beneficiarului, în condițiile și la prețurile prevăzute în oferta desemnată câștigătoare. Nu se acceptă modificarea sau actualizarea prețurilor ofertate pe durata executării contractului.</w:t>
      </w:r>
    </w:p>
    <w:p w14:paraId="65C9B6C8" w14:textId="3FE109E6" w:rsidR="00574C70" w:rsidRPr="00672734" w:rsidRDefault="00574C70" w:rsidP="00574C70">
      <w:pPr>
        <w:spacing w:after="0"/>
        <w:jc w:val="both"/>
        <w:rPr>
          <w:rFonts w:ascii="Times New Roman" w:hAnsi="Times New Roman" w:cs="Times New Roman"/>
          <w:b/>
          <w:bCs/>
          <w:sz w:val="18"/>
          <w:szCs w:val="18"/>
          <w:lang w:val="en-US"/>
        </w:rPr>
      </w:pPr>
      <w:bookmarkStart w:id="10" w:name="bookmark15"/>
      <w:bookmarkStart w:id="11" w:name="bookmark16"/>
      <w:bookmarkStart w:id="12" w:name="bookmark17"/>
      <w:r w:rsidRPr="00672734">
        <w:rPr>
          <w:rFonts w:ascii="Times New Roman" w:hAnsi="Times New Roman" w:cs="Times New Roman"/>
          <w:sz w:val="18"/>
          <w:szCs w:val="18"/>
          <w:lang w:val="en-US"/>
        </w:rPr>
        <w:t>4.</w:t>
      </w:r>
      <w:r w:rsidRPr="00672734">
        <w:rPr>
          <w:rFonts w:ascii="Times New Roman" w:hAnsi="Times New Roman" w:cs="Times New Roman"/>
          <w:b/>
          <w:bCs/>
          <w:sz w:val="18"/>
          <w:szCs w:val="18"/>
          <w:lang w:val="en-US"/>
        </w:rPr>
        <w:t xml:space="preserve">Cerințe </w:t>
      </w:r>
      <w:proofErr w:type="spellStart"/>
      <w:r w:rsidRPr="00672734">
        <w:rPr>
          <w:rFonts w:ascii="Times New Roman" w:hAnsi="Times New Roman" w:cs="Times New Roman"/>
          <w:b/>
          <w:bCs/>
          <w:sz w:val="18"/>
          <w:szCs w:val="18"/>
          <w:lang w:val="en-US"/>
        </w:rPr>
        <w:t>obligatorii</w:t>
      </w:r>
      <w:bookmarkEnd w:id="10"/>
      <w:bookmarkEnd w:id="11"/>
      <w:bookmarkEnd w:id="12"/>
      <w:proofErr w:type="spellEnd"/>
    </w:p>
    <w:p w14:paraId="435AC5A4" w14:textId="6F19BD22" w:rsidR="004628C1" w:rsidRPr="00672734" w:rsidRDefault="004628C1" w:rsidP="004628C1">
      <w:pPr>
        <w:spacing w:after="0"/>
        <w:jc w:val="both"/>
        <w:rPr>
          <w:rFonts w:ascii="Times New Roman" w:hAnsi="Times New Roman" w:cs="Times New Roman"/>
          <w:b/>
          <w:bCs/>
          <w:sz w:val="18"/>
          <w:szCs w:val="18"/>
        </w:rPr>
      </w:pPr>
      <w:bookmarkStart w:id="13" w:name="bookmark18"/>
      <w:bookmarkEnd w:id="13"/>
      <w:r w:rsidRPr="00672734">
        <w:rPr>
          <w:rFonts w:ascii="Times New Roman" w:hAnsi="Times New Roman" w:cs="Times New Roman"/>
          <w:sz w:val="18"/>
          <w:szCs w:val="18"/>
        </w:rPr>
        <w:t xml:space="preserve">-Perioada de garanție, începând cu data recepției calitative a echipamentelor, va fi de </w:t>
      </w:r>
      <w:r w:rsidRPr="00672734">
        <w:rPr>
          <w:rFonts w:ascii="Times New Roman" w:hAnsi="Times New Roman" w:cs="Times New Roman"/>
          <w:b/>
          <w:bCs/>
          <w:sz w:val="18"/>
          <w:szCs w:val="18"/>
        </w:rPr>
        <w:t xml:space="preserve">minimum 36 luni </w:t>
      </w:r>
      <w:r w:rsidRPr="00672734">
        <w:rPr>
          <w:rFonts w:ascii="Times New Roman" w:hAnsi="Times New Roman" w:cs="Times New Roman"/>
          <w:sz w:val="18"/>
          <w:szCs w:val="18"/>
        </w:rPr>
        <w:t>pentru toate componentele sistemului;</w:t>
      </w:r>
    </w:p>
    <w:p w14:paraId="0C5D0E61" w14:textId="4979B198" w:rsidR="004628C1" w:rsidRPr="00672734" w:rsidRDefault="004628C1" w:rsidP="004628C1">
      <w:pPr>
        <w:spacing w:after="0"/>
        <w:jc w:val="both"/>
        <w:rPr>
          <w:rFonts w:ascii="Times New Roman" w:hAnsi="Times New Roman" w:cs="Times New Roman"/>
          <w:sz w:val="18"/>
          <w:szCs w:val="18"/>
        </w:rPr>
      </w:pPr>
      <w:r w:rsidRPr="00672734">
        <w:rPr>
          <w:rFonts w:ascii="Times New Roman" w:hAnsi="Times New Roman" w:cs="Times New Roman"/>
          <w:sz w:val="18"/>
          <w:szCs w:val="18"/>
        </w:rPr>
        <w:t>-Ofertantul va asigura suport tehnic pe perioada de garanție, prin posibilitatea contactării serviciului de suport (telefonic și/sau prin e-mail) pentru consultanță și remedierea eventualelor defecțiuni;</w:t>
      </w:r>
    </w:p>
    <w:p w14:paraId="68FD64FF" w14:textId="5C9EF1F4" w:rsidR="004628C1" w:rsidRPr="00672734" w:rsidRDefault="004628C1" w:rsidP="004628C1">
      <w:pPr>
        <w:spacing w:after="0"/>
        <w:jc w:val="both"/>
        <w:rPr>
          <w:rFonts w:ascii="Times New Roman" w:hAnsi="Times New Roman" w:cs="Times New Roman"/>
          <w:sz w:val="18"/>
          <w:szCs w:val="18"/>
        </w:rPr>
      </w:pPr>
      <w:r w:rsidRPr="00672734">
        <w:rPr>
          <w:rFonts w:ascii="Times New Roman" w:hAnsi="Times New Roman" w:cs="Times New Roman"/>
          <w:sz w:val="18"/>
          <w:szCs w:val="18"/>
        </w:rPr>
        <w:t>-Ofertantul va asigura intervenția și soluționarea problemelor tehnice urgente apărute în procesul de exploatare a sistemului;</w:t>
      </w:r>
    </w:p>
    <w:p w14:paraId="5C186898" w14:textId="58B50065" w:rsidR="004628C1" w:rsidRPr="00672734" w:rsidRDefault="004628C1" w:rsidP="004628C1">
      <w:p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-Ofertantul va asigura deservirea tehnică în perioada de garanție și </w:t>
      </w:r>
      <w:proofErr w:type="spellStart"/>
      <w:r w:rsidRPr="00672734">
        <w:rPr>
          <w:rFonts w:ascii="Times New Roman" w:hAnsi="Times New Roman" w:cs="Times New Roman"/>
          <w:sz w:val="18"/>
          <w:szCs w:val="18"/>
        </w:rPr>
        <w:t>postgaranție</w:t>
      </w:r>
      <w:proofErr w:type="spellEnd"/>
      <w:r w:rsidRPr="00672734">
        <w:rPr>
          <w:rFonts w:ascii="Times New Roman" w:hAnsi="Times New Roman" w:cs="Times New Roman"/>
          <w:sz w:val="18"/>
          <w:szCs w:val="18"/>
        </w:rPr>
        <w:t xml:space="preserve"> prin personal calificat sau centru de service autorizat;</w:t>
      </w:r>
    </w:p>
    <w:p w14:paraId="2F7186E1" w14:textId="6520E46F" w:rsidR="004628C1" w:rsidRPr="00672734" w:rsidRDefault="004628C1" w:rsidP="004628C1">
      <w:pPr>
        <w:spacing w:after="0"/>
        <w:jc w:val="both"/>
        <w:rPr>
          <w:rFonts w:ascii="Times New Roman" w:hAnsi="Times New Roman" w:cs="Times New Roman"/>
          <w:sz w:val="18"/>
          <w:szCs w:val="18"/>
        </w:rPr>
      </w:pPr>
      <w:r w:rsidRPr="00672734">
        <w:rPr>
          <w:rFonts w:ascii="Times New Roman" w:hAnsi="Times New Roman" w:cs="Times New Roman"/>
          <w:sz w:val="18"/>
          <w:szCs w:val="18"/>
        </w:rPr>
        <w:t>-Termenul maxim de intervenție și/sau remediere a defecțiunilor tehnice: maximum 2 zile lucrătoare de la sesizarea beneficiarului;</w:t>
      </w:r>
    </w:p>
    <w:p w14:paraId="1826DE83" w14:textId="6F453511" w:rsidR="00574C70" w:rsidRPr="00672734" w:rsidRDefault="004628C1" w:rsidP="00574C70">
      <w:p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-Garanția pentru lucrările de reparație efectuate în perioada de garanție va fi de minimum </w:t>
      </w:r>
      <w:r w:rsidR="00F76D40" w:rsidRPr="00672734">
        <w:rPr>
          <w:rFonts w:ascii="Times New Roman" w:hAnsi="Times New Roman" w:cs="Times New Roman"/>
          <w:sz w:val="18"/>
          <w:szCs w:val="18"/>
        </w:rPr>
        <w:t>12</w:t>
      </w:r>
      <w:r w:rsidRPr="00672734">
        <w:rPr>
          <w:rFonts w:ascii="Times New Roman" w:hAnsi="Times New Roman" w:cs="Times New Roman"/>
          <w:sz w:val="18"/>
          <w:szCs w:val="18"/>
        </w:rPr>
        <w:t xml:space="preserve"> luni de la data finalizării reparației.</w:t>
      </w:r>
    </w:p>
    <w:p w14:paraId="58EFE96C" w14:textId="77777777" w:rsidR="00B63882" w:rsidRPr="00672734" w:rsidRDefault="00574C70" w:rsidP="00B63882">
      <w:pPr>
        <w:spacing w:after="0"/>
        <w:jc w:val="both"/>
        <w:rPr>
          <w:rFonts w:ascii="Times New Roman" w:hAnsi="Times New Roman" w:cs="Times New Roman"/>
          <w:b/>
          <w:bCs/>
          <w:sz w:val="18"/>
          <w:szCs w:val="18"/>
        </w:rPr>
      </w:pPr>
      <w:r w:rsidRPr="00672734">
        <w:rPr>
          <w:rFonts w:ascii="Times New Roman" w:hAnsi="Times New Roman" w:cs="Times New Roman"/>
          <w:b/>
          <w:bCs/>
          <w:sz w:val="18"/>
          <w:szCs w:val="18"/>
        </w:rPr>
        <w:t xml:space="preserve">Nota: </w:t>
      </w:r>
    </w:p>
    <w:p w14:paraId="7B6B8613" w14:textId="53E304EA" w:rsidR="001C2D67" w:rsidRPr="00672734" w:rsidRDefault="001C2D67" w:rsidP="001C2D67">
      <w:pPr>
        <w:pStyle w:val="Listparagraf"/>
        <w:numPr>
          <w:ilvl w:val="0"/>
          <w:numId w:val="11"/>
        </w:num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Echipamentele ofertate trebuie să fie noi, neutilizate și nerecondiționate (nu </w:t>
      </w:r>
      <w:proofErr w:type="spellStart"/>
      <w:r w:rsidRPr="00672734">
        <w:rPr>
          <w:rFonts w:ascii="Times New Roman" w:hAnsi="Times New Roman" w:cs="Times New Roman"/>
          <w:sz w:val="18"/>
          <w:szCs w:val="18"/>
        </w:rPr>
        <w:t>refurbished</w:t>
      </w:r>
      <w:proofErr w:type="spellEnd"/>
      <w:r w:rsidRPr="00672734">
        <w:rPr>
          <w:rFonts w:ascii="Times New Roman" w:hAnsi="Times New Roman" w:cs="Times New Roman"/>
          <w:sz w:val="18"/>
          <w:szCs w:val="18"/>
        </w:rPr>
        <w:t>).</w:t>
      </w:r>
    </w:p>
    <w:p w14:paraId="0B43A114" w14:textId="13F3532D" w:rsidR="001C2D67" w:rsidRPr="00672734" w:rsidRDefault="001C2D67" w:rsidP="001C2D67">
      <w:pPr>
        <w:pStyle w:val="Listparagraf"/>
        <w:numPr>
          <w:ilvl w:val="0"/>
          <w:numId w:val="11"/>
        </w:numPr>
        <w:spacing w:after="0"/>
        <w:jc w:val="both"/>
        <w:rPr>
          <w:rFonts w:ascii="Times New Roman" w:hAnsi="Times New Roman" w:cs="Times New Roman"/>
          <w:sz w:val="18"/>
          <w:szCs w:val="18"/>
        </w:rPr>
      </w:pPr>
      <w:r w:rsidRPr="00672734">
        <w:rPr>
          <w:rFonts w:ascii="Times New Roman" w:hAnsi="Times New Roman" w:cs="Times New Roman"/>
          <w:sz w:val="18"/>
          <w:szCs w:val="18"/>
        </w:rPr>
        <w:t>Ofertantul va asigura instalarea, montarea, conectarea, configurarea, reglarea, integrarea și punerea în funcțiune a întregului sistem, astfel încât acesta să funcționeze conform cerințelor tehnice solicitate în prezentul caiet de sarcini.</w:t>
      </w:r>
    </w:p>
    <w:p w14:paraId="3C87227B" w14:textId="798CCE41" w:rsidR="001C2D67" w:rsidRPr="00672734" w:rsidRDefault="001C2D67" w:rsidP="001C2D67">
      <w:pPr>
        <w:pStyle w:val="Listparagraf"/>
        <w:numPr>
          <w:ilvl w:val="0"/>
          <w:numId w:val="11"/>
        </w:numPr>
        <w:spacing w:after="0"/>
        <w:jc w:val="both"/>
        <w:rPr>
          <w:rFonts w:ascii="Times New Roman" w:hAnsi="Times New Roman" w:cs="Times New Roman"/>
          <w:sz w:val="18"/>
          <w:szCs w:val="18"/>
        </w:rPr>
      </w:pPr>
      <w:r w:rsidRPr="00672734">
        <w:rPr>
          <w:rFonts w:ascii="Times New Roman" w:hAnsi="Times New Roman" w:cs="Times New Roman"/>
          <w:sz w:val="18"/>
          <w:szCs w:val="18"/>
        </w:rPr>
        <w:t>Sistemul și toate componentele acestuia trebuie să corespundă integral cerințelor tehnice și funcționale prevăzute în prezentul caiet de sarcini și să fie livrate complet configurate și pregătite pentru exploatare.</w:t>
      </w:r>
    </w:p>
    <w:p w14:paraId="27429496" w14:textId="1EC18B91" w:rsidR="001C2D67" w:rsidRPr="00672734" w:rsidRDefault="001C2D67" w:rsidP="001C2D67">
      <w:pPr>
        <w:pStyle w:val="Listparagraf"/>
        <w:numPr>
          <w:ilvl w:val="0"/>
          <w:numId w:val="11"/>
        </w:numPr>
        <w:spacing w:after="0"/>
        <w:jc w:val="both"/>
        <w:rPr>
          <w:rFonts w:ascii="Times New Roman" w:hAnsi="Times New Roman" w:cs="Times New Roman"/>
          <w:sz w:val="18"/>
          <w:szCs w:val="18"/>
        </w:rPr>
      </w:pPr>
      <w:r w:rsidRPr="00672734">
        <w:rPr>
          <w:rFonts w:ascii="Times New Roman" w:hAnsi="Times New Roman" w:cs="Times New Roman"/>
          <w:sz w:val="18"/>
          <w:szCs w:val="18"/>
        </w:rPr>
        <w:t>În valoarea ofertei vor fi incluse toate serviciile necesare pentru implementarea sistemului, inclusiv montarea, configurarea, punerea în funcțiune, testarea și deservirea tehnică a întregului sistem pe o perioadă de minimum 12 luni de la recepția finală, fără costuri suplimentare pentru Beneficiar.</w:t>
      </w:r>
    </w:p>
    <w:p w14:paraId="404B1868" w14:textId="6E5CA40C" w:rsidR="001C2D67" w:rsidRPr="00672734" w:rsidRDefault="001C2D67" w:rsidP="001C2D67">
      <w:pPr>
        <w:pStyle w:val="Listparagraf"/>
        <w:numPr>
          <w:ilvl w:val="0"/>
          <w:numId w:val="11"/>
        </w:numPr>
        <w:spacing w:after="0"/>
        <w:jc w:val="both"/>
        <w:rPr>
          <w:rFonts w:ascii="Times New Roman" w:hAnsi="Times New Roman" w:cs="Times New Roman"/>
          <w:sz w:val="18"/>
          <w:szCs w:val="18"/>
        </w:rPr>
      </w:pPr>
      <w:r w:rsidRPr="00672734">
        <w:rPr>
          <w:rFonts w:ascii="Times New Roman" w:hAnsi="Times New Roman" w:cs="Times New Roman"/>
          <w:sz w:val="18"/>
          <w:szCs w:val="18"/>
        </w:rPr>
        <w:t>După finalizarea lucrărilor de implementare, Ofertantul va elabora și va transmite Beneficiarului schema/schița de execuție a sistemului instalat, care va include amplasarea și conexiunile principalelor componente, inclusiv camere video, echipamente de control acces, unități centrale și alte elemente aferente.</w:t>
      </w:r>
    </w:p>
    <w:p w14:paraId="0DB68498" w14:textId="63115152" w:rsidR="00F76D40" w:rsidRPr="00672734" w:rsidRDefault="001C2D67" w:rsidP="00304903">
      <w:pPr>
        <w:pStyle w:val="Listparagraf"/>
        <w:numPr>
          <w:ilvl w:val="0"/>
          <w:numId w:val="11"/>
        </w:numPr>
        <w:spacing w:after="0"/>
        <w:jc w:val="both"/>
        <w:rPr>
          <w:rFonts w:ascii="Times New Roman" w:hAnsi="Times New Roman" w:cs="Times New Roman"/>
          <w:sz w:val="18"/>
          <w:szCs w:val="18"/>
        </w:rPr>
      </w:pPr>
      <w:r w:rsidRPr="00672734">
        <w:rPr>
          <w:rFonts w:ascii="Times New Roman" w:hAnsi="Times New Roman" w:cs="Times New Roman"/>
          <w:sz w:val="18"/>
          <w:szCs w:val="18"/>
        </w:rPr>
        <w:t>Toate echipamentele și componentele sistemului trebuie să fie livrate, instalate și configurate complet, inclusiv cu toate accesoriile, materialele și elementele necesare pentru funcționarea integrală a soluției.</w:t>
      </w:r>
    </w:p>
    <w:p w14:paraId="0072D282" w14:textId="77777777" w:rsidR="001C2D67" w:rsidRPr="00672734" w:rsidRDefault="001C2D67" w:rsidP="001C2D67">
      <w:pPr>
        <w:spacing w:after="0"/>
        <w:jc w:val="both"/>
        <w:rPr>
          <w:rFonts w:ascii="Times New Roman" w:hAnsi="Times New Roman" w:cs="Times New Roman"/>
          <w:sz w:val="18"/>
          <w:szCs w:val="18"/>
        </w:rPr>
      </w:pPr>
    </w:p>
    <w:p w14:paraId="2372BBD4" w14:textId="77777777" w:rsidR="00672734" w:rsidRDefault="00672734" w:rsidP="001C2D67">
      <w:pPr>
        <w:spacing w:after="0"/>
        <w:jc w:val="both"/>
        <w:rPr>
          <w:rFonts w:ascii="Times New Roman" w:hAnsi="Times New Roman" w:cs="Times New Roman"/>
          <w:sz w:val="18"/>
          <w:szCs w:val="18"/>
        </w:rPr>
      </w:pPr>
    </w:p>
    <w:p w14:paraId="0F68CF3C" w14:textId="177CA280" w:rsidR="00574C70" w:rsidRPr="00672734" w:rsidRDefault="001C2D67" w:rsidP="001C2D67">
      <w:pPr>
        <w:spacing w:after="0"/>
        <w:jc w:val="both"/>
        <w:rPr>
          <w:rFonts w:ascii="Times New Roman" w:hAnsi="Times New Roman" w:cs="Times New Roman"/>
          <w:sz w:val="18"/>
          <w:szCs w:val="18"/>
        </w:rPr>
      </w:pPr>
      <w:r w:rsidRPr="00672734">
        <w:rPr>
          <w:rFonts w:ascii="Times New Roman" w:hAnsi="Times New Roman" w:cs="Times New Roman"/>
          <w:sz w:val="18"/>
          <w:szCs w:val="18"/>
        </w:rPr>
        <w:t xml:space="preserve">Nerespectarea cerințelor obligatorii prevăzute în prezentul caiet de sarcini, lipsa informațiilor relevante privind conformitatea tehnică sau prezentarea unor răspunsuri generale de tip „corespunde” fără descrierea modului de îndeplinire a cerințelor solicitate </w:t>
      </w:r>
      <w:r w:rsidR="00AC78D0" w:rsidRPr="00672734">
        <w:rPr>
          <w:rFonts w:ascii="Times New Roman" w:hAnsi="Times New Roman" w:cs="Times New Roman"/>
          <w:sz w:val="18"/>
          <w:szCs w:val="18"/>
        </w:rPr>
        <w:t>va</w:t>
      </w:r>
      <w:r w:rsidRPr="00672734">
        <w:rPr>
          <w:rFonts w:ascii="Times New Roman" w:hAnsi="Times New Roman" w:cs="Times New Roman"/>
          <w:sz w:val="18"/>
          <w:szCs w:val="18"/>
        </w:rPr>
        <w:t xml:space="preserve"> constitui motiv de considerare a ofertei ca fiind neconformă.</w:t>
      </w:r>
    </w:p>
    <w:p w14:paraId="2E835E7F" w14:textId="483FD82A" w:rsidR="00574C70" w:rsidRPr="00672734" w:rsidRDefault="00574C70" w:rsidP="00574C70">
      <w:pPr>
        <w:spacing w:after="0"/>
        <w:jc w:val="both"/>
        <w:rPr>
          <w:rFonts w:ascii="Times New Roman" w:hAnsi="Times New Roman" w:cs="Times New Roman"/>
          <w:sz w:val="18"/>
          <w:szCs w:val="18"/>
          <w:lang w:val="en-US"/>
        </w:rPr>
      </w:pPr>
      <w:bookmarkStart w:id="14" w:name="bookmark24"/>
      <w:bookmarkStart w:id="15" w:name="bookmark25"/>
      <w:bookmarkStart w:id="16" w:name="bookmark26"/>
      <w:bookmarkStart w:id="17" w:name="_Hlk229650127"/>
    </w:p>
    <w:p w14:paraId="5B64A7AB" w14:textId="2A699E6B" w:rsidR="00A94A14" w:rsidRPr="00304903" w:rsidRDefault="00574C70" w:rsidP="00574C70">
      <w:pPr>
        <w:spacing w:after="0"/>
        <w:jc w:val="both"/>
        <w:rPr>
          <w:rFonts w:ascii="Times New Roman" w:hAnsi="Times New Roman" w:cs="Times New Roman"/>
          <w:b/>
          <w:bCs/>
          <w:sz w:val="18"/>
          <w:szCs w:val="18"/>
          <w:lang w:val="en-US"/>
        </w:rPr>
      </w:pPr>
      <w:r w:rsidRPr="002563E4">
        <w:rPr>
          <w:rFonts w:ascii="Times New Roman" w:hAnsi="Times New Roman" w:cs="Times New Roman"/>
          <w:b/>
          <w:bCs/>
          <w:sz w:val="18"/>
          <w:szCs w:val="18"/>
          <w:lang w:val="en-US"/>
        </w:rPr>
        <w:t xml:space="preserve">             </w:t>
      </w:r>
    </w:p>
    <w:p w14:paraId="199FAD10" w14:textId="77777777" w:rsidR="00672734" w:rsidRDefault="00A94A14" w:rsidP="00574C70">
      <w:pPr>
        <w:spacing w:after="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
    <w:p w14:paraId="68304046" w14:textId="4F471C55" w:rsidR="00574C70" w:rsidRPr="00574C70" w:rsidRDefault="00672734" w:rsidP="00574C70">
      <w:pPr>
        <w:spacing w:after="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574C70">
        <w:rPr>
          <w:rFonts w:ascii="Times New Roman" w:hAnsi="Times New Roman" w:cs="Times New Roman"/>
          <w:b/>
          <w:bCs/>
          <w:sz w:val="28"/>
          <w:szCs w:val="28"/>
          <w:lang w:val="en-US"/>
        </w:rPr>
        <w:t xml:space="preserve"> </w:t>
      </w:r>
      <w:proofErr w:type="spellStart"/>
      <w:r w:rsidR="00574C70" w:rsidRPr="00574C70">
        <w:rPr>
          <w:rFonts w:ascii="Times New Roman" w:hAnsi="Times New Roman" w:cs="Times New Roman"/>
          <w:b/>
          <w:bCs/>
          <w:sz w:val="28"/>
          <w:szCs w:val="28"/>
          <w:lang w:val="en-US"/>
        </w:rPr>
        <w:t>Președintele</w:t>
      </w:r>
      <w:proofErr w:type="spellEnd"/>
      <w:r w:rsidR="00574C70" w:rsidRPr="00574C70">
        <w:rPr>
          <w:rFonts w:ascii="Times New Roman" w:hAnsi="Times New Roman" w:cs="Times New Roman"/>
          <w:b/>
          <w:bCs/>
          <w:sz w:val="28"/>
          <w:szCs w:val="28"/>
          <w:lang w:val="en-US"/>
        </w:rPr>
        <w:t xml:space="preserve"> </w:t>
      </w:r>
      <w:proofErr w:type="spellStart"/>
      <w:r w:rsidR="00574C70" w:rsidRPr="00574C70">
        <w:rPr>
          <w:rFonts w:ascii="Times New Roman" w:hAnsi="Times New Roman" w:cs="Times New Roman"/>
          <w:b/>
          <w:bCs/>
          <w:sz w:val="28"/>
          <w:szCs w:val="28"/>
          <w:lang w:val="en-US"/>
        </w:rPr>
        <w:t>grupului</w:t>
      </w:r>
      <w:proofErr w:type="spellEnd"/>
      <w:r w:rsidR="00574C70" w:rsidRPr="00574C70">
        <w:rPr>
          <w:rFonts w:ascii="Times New Roman" w:hAnsi="Times New Roman" w:cs="Times New Roman"/>
          <w:b/>
          <w:bCs/>
          <w:sz w:val="28"/>
          <w:szCs w:val="28"/>
          <w:lang w:val="en-US"/>
        </w:rPr>
        <w:t xml:space="preserve"> de </w:t>
      </w:r>
      <w:proofErr w:type="spellStart"/>
      <w:r w:rsidR="00574C70" w:rsidRPr="00574C70">
        <w:rPr>
          <w:rFonts w:ascii="Times New Roman" w:hAnsi="Times New Roman" w:cs="Times New Roman"/>
          <w:b/>
          <w:bCs/>
          <w:sz w:val="28"/>
          <w:szCs w:val="28"/>
          <w:lang w:val="en-US"/>
        </w:rPr>
        <w:t>lucru</w:t>
      </w:r>
      <w:bookmarkEnd w:id="14"/>
      <w:bookmarkEnd w:id="15"/>
      <w:bookmarkEnd w:id="16"/>
      <w:proofErr w:type="spellEnd"/>
      <w:r w:rsidR="00574C70" w:rsidRPr="00574C70">
        <w:rPr>
          <w:rFonts w:ascii="Times New Roman" w:hAnsi="Times New Roman" w:cs="Times New Roman"/>
          <w:b/>
          <w:bCs/>
          <w:sz w:val="28"/>
          <w:szCs w:val="28"/>
          <w:lang w:val="en-US"/>
        </w:rPr>
        <w:t>______________ARHIP Alexandru</w:t>
      </w:r>
    </w:p>
    <w:p w14:paraId="1E1EB432" w14:textId="77777777" w:rsidR="00574C70" w:rsidRPr="00574C70" w:rsidRDefault="00574C70" w:rsidP="00574C70">
      <w:pPr>
        <w:spacing w:after="0"/>
        <w:jc w:val="both"/>
        <w:rPr>
          <w:rFonts w:ascii="Times New Roman" w:hAnsi="Times New Roman" w:cs="Times New Roman"/>
          <w:i/>
          <w:iCs/>
          <w:sz w:val="24"/>
          <w:szCs w:val="24"/>
          <w:lang w:val="en-US"/>
        </w:rPr>
      </w:pPr>
    </w:p>
    <w:p w14:paraId="24AAE262" w14:textId="77777777" w:rsidR="00672734" w:rsidRDefault="00574C70" w:rsidP="00574C70">
      <w:pPr>
        <w:spacing w:after="0"/>
        <w:jc w:val="both"/>
        <w:rPr>
          <w:rFonts w:ascii="Times New Roman" w:hAnsi="Times New Roman" w:cs="Times New Roman"/>
          <w:sz w:val="16"/>
          <w:szCs w:val="16"/>
          <w:lang w:val="en-US"/>
        </w:rPr>
      </w:pPr>
      <w:r w:rsidRPr="00574C70">
        <w:rPr>
          <w:rFonts w:ascii="Times New Roman" w:hAnsi="Times New Roman" w:cs="Times New Roman"/>
          <w:sz w:val="16"/>
          <w:szCs w:val="16"/>
          <w:lang w:val="en-US"/>
        </w:rPr>
        <w:t xml:space="preserve">  </w:t>
      </w:r>
    </w:p>
    <w:p w14:paraId="002A0983" w14:textId="039C77C1" w:rsidR="00574C70" w:rsidRPr="00A01CAA" w:rsidRDefault="00574C70" w:rsidP="00574C70">
      <w:pPr>
        <w:spacing w:after="0"/>
        <w:jc w:val="both"/>
        <w:rPr>
          <w:rFonts w:ascii="Times New Roman" w:hAnsi="Times New Roman" w:cs="Times New Roman"/>
          <w:sz w:val="16"/>
          <w:szCs w:val="16"/>
          <w:lang w:val="en-US"/>
        </w:rPr>
      </w:pPr>
      <w:r w:rsidRPr="00574C70">
        <w:rPr>
          <w:rFonts w:ascii="Times New Roman" w:hAnsi="Times New Roman" w:cs="Times New Roman"/>
          <w:sz w:val="16"/>
          <w:szCs w:val="16"/>
          <w:lang w:val="en-US"/>
        </w:rPr>
        <w:t xml:space="preserve"> </w:t>
      </w:r>
      <w:r w:rsidRPr="00A01CAA">
        <w:rPr>
          <w:rFonts w:ascii="Times New Roman" w:hAnsi="Times New Roman" w:cs="Times New Roman"/>
          <w:sz w:val="16"/>
          <w:szCs w:val="16"/>
          <w:lang w:val="en-US"/>
        </w:rPr>
        <w:t>Ex. Natalia Nașco</w:t>
      </w:r>
    </w:p>
    <w:p w14:paraId="361779A1" w14:textId="133B2483" w:rsidR="00A01CAA" w:rsidRPr="00A01CAA" w:rsidRDefault="00574C70" w:rsidP="001C2D67">
      <w:pPr>
        <w:spacing w:after="0"/>
        <w:jc w:val="both"/>
        <w:rPr>
          <w:rFonts w:ascii="Times New Roman" w:hAnsi="Times New Roman" w:cs="Times New Roman"/>
          <w:sz w:val="16"/>
          <w:szCs w:val="16"/>
          <w:lang w:val="en-US"/>
        </w:rPr>
      </w:pPr>
      <w:r w:rsidRPr="00A01CAA">
        <w:rPr>
          <w:rFonts w:ascii="Times New Roman" w:hAnsi="Times New Roman" w:cs="Times New Roman"/>
          <w:sz w:val="16"/>
          <w:szCs w:val="16"/>
          <w:lang w:val="en-US"/>
        </w:rPr>
        <w:t xml:space="preserve">   Tel:0227606</w:t>
      </w:r>
      <w:r w:rsidR="00A01CAA" w:rsidRPr="00A01CAA">
        <w:t xml:space="preserve"> </w:t>
      </w:r>
    </w:p>
    <w:p w14:paraId="64B71866" w14:textId="5EF47F3E" w:rsidR="00EC5A31" w:rsidRPr="00574C70" w:rsidRDefault="00574C70" w:rsidP="00A01CAA">
      <w:pPr>
        <w:spacing w:after="0"/>
        <w:jc w:val="both"/>
        <w:rPr>
          <w:rFonts w:ascii="Times New Roman" w:hAnsi="Times New Roman" w:cs="Times New Roman"/>
          <w:sz w:val="16"/>
          <w:szCs w:val="16"/>
          <w:lang w:val="ro-MD"/>
        </w:rPr>
      </w:pPr>
      <w:r w:rsidRPr="00574C70">
        <w:rPr>
          <w:rFonts w:ascii="Times New Roman" w:hAnsi="Times New Roman" w:cs="Times New Roman"/>
          <w:b/>
          <w:bCs/>
          <w:sz w:val="24"/>
          <w:szCs w:val="24"/>
          <w:lang w:val="en-US"/>
        </w:rPr>
        <w:t xml:space="preserve"> </w:t>
      </w:r>
      <w:bookmarkEnd w:id="17"/>
    </w:p>
    <w:sectPr w:rsidR="00EC5A31" w:rsidRPr="00574C70" w:rsidSect="00951E27">
      <w:pgSz w:w="11906" w:h="16838" w:code="9"/>
      <w:pgMar w:top="426" w:right="851"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31233"/>
    <w:multiLevelType w:val="multilevel"/>
    <w:tmpl w:val="A748E860"/>
    <w:lvl w:ilvl="0">
      <w:start w:val="1"/>
      <w:numFmt w:val="bullet"/>
      <w:lvlText w:val="•"/>
      <w:lvlJc w:val="left"/>
      <w:rPr>
        <w:rFonts w:ascii="Times New Roman" w:eastAsia="Times New Roman" w:hAnsi="Times New Roman" w:cs="Times New Roman"/>
        <w:b w:val="0"/>
        <w:bCs w:val="0"/>
        <w:i w:val="0"/>
        <w:iCs w:val="0"/>
        <w:smallCaps w:val="0"/>
        <w:strike w:val="0"/>
        <w:color w:val="3F3F3F"/>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2E4D7E"/>
    <w:multiLevelType w:val="hybridMultilevel"/>
    <w:tmpl w:val="B87E3D3A"/>
    <w:lvl w:ilvl="0" w:tplc="597C457A">
      <w:start w:val="4"/>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 w15:restartNumberingAfterBreak="0">
    <w:nsid w:val="26B406F1"/>
    <w:multiLevelType w:val="hybridMultilevel"/>
    <w:tmpl w:val="63D4540A"/>
    <w:lvl w:ilvl="0" w:tplc="04CC3E90">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DC20E2"/>
    <w:multiLevelType w:val="hybridMultilevel"/>
    <w:tmpl w:val="77187930"/>
    <w:lvl w:ilvl="0" w:tplc="FDD68254">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4962E4B"/>
    <w:multiLevelType w:val="hybridMultilevel"/>
    <w:tmpl w:val="7EDA137A"/>
    <w:lvl w:ilvl="0" w:tplc="F872C022">
      <w:start w:val="4"/>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5" w15:restartNumberingAfterBreak="0">
    <w:nsid w:val="3C512222"/>
    <w:multiLevelType w:val="hybridMultilevel"/>
    <w:tmpl w:val="C304E9C2"/>
    <w:lvl w:ilvl="0" w:tplc="E2EC16FA">
      <w:start w:val="1"/>
      <w:numFmt w:val="decimal"/>
      <w:lvlText w:val="%1."/>
      <w:lvlJc w:val="left"/>
      <w:pPr>
        <w:ind w:left="720" w:hanging="360"/>
      </w:pPr>
      <w:rPr>
        <w:rFonts w:hint="default"/>
        <w:i/>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3E0163A1"/>
    <w:multiLevelType w:val="hybridMultilevel"/>
    <w:tmpl w:val="C9F0954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45702D4F"/>
    <w:multiLevelType w:val="multilevel"/>
    <w:tmpl w:val="477CAF32"/>
    <w:lvl w:ilvl="0">
      <w:start w:val="1"/>
      <w:numFmt w:val="decimal"/>
      <w:lvlText w:val="%1."/>
      <w:lvlJc w:val="left"/>
      <w:pPr>
        <w:ind w:left="1069" w:hanging="360"/>
      </w:pPr>
      <w:rPr>
        <w:rFonts w:hint="default"/>
      </w:rPr>
    </w:lvl>
    <w:lvl w:ilvl="1">
      <w:start w:val="2"/>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8" w15:restartNumberingAfterBreak="0">
    <w:nsid w:val="5040638C"/>
    <w:multiLevelType w:val="hybridMultilevel"/>
    <w:tmpl w:val="8462028E"/>
    <w:lvl w:ilvl="0" w:tplc="9DC645C8">
      <w:start w:val="4"/>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30C0589"/>
    <w:multiLevelType w:val="hybridMultilevel"/>
    <w:tmpl w:val="E1286332"/>
    <w:lvl w:ilvl="0" w:tplc="900CBCB4">
      <w:start w:val="4"/>
      <w:numFmt w:val="bullet"/>
      <w:lvlText w:val="-"/>
      <w:lvlJc w:val="left"/>
      <w:pPr>
        <w:ind w:left="510" w:hanging="360"/>
      </w:pPr>
      <w:rPr>
        <w:rFonts w:ascii="Times New Roman" w:eastAsiaTheme="minorEastAsia" w:hAnsi="Times New Roman" w:cs="Times New Roman" w:hint="default"/>
      </w:rPr>
    </w:lvl>
    <w:lvl w:ilvl="1" w:tplc="04190003" w:tentative="1">
      <w:start w:val="1"/>
      <w:numFmt w:val="bullet"/>
      <w:lvlText w:val="o"/>
      <w:lvlJc w:val="left"/>
      <w:pPr>
        <w:ind w:left="1230" w:hanging="360"/>
      </w:pPr>
      <w:rPr>
        <w:rFonts w:ascii="Courier New" w:hAnsi="Courier New" w:cs="Courier New" w:hint="default"/>
      </w:rPr>
    </w:lvl>
    <w:lvl w:ilvl="2" w:tplc="04190005" w:tentative="1">
      <w:start w:val="1"/>
      <w:numFmt w:val="bullet"/>
      <w:lvlText w:val=""/>
      <w:lvlJc w:val="left"/>
      <w:pPr>
        <w:ind w:left="1950" w:hanging="360"/>
      </w:pPr>
      <w:rPr>
        <w:rFonts w:ascii="Wingdings" w:hAnsi="Wingdings" w:hint="default"/>
      </w:rPr>
    </w:lvl>
    <w:lvl w:ilvl="3" w:tplc="04190001" w:tentative="1">
      <w:start w:val="1"/>
      <w:numFmt w:val="bullet"/>
      <w:lvlText w:val=""/>
      <w:lvlJc w:val="left"/>
      <w:pPr>
        <w:ind w:left="2670" w:hanging="360"/>
      </w:pPr>
      <w:rPr>
        <w:rFonts w:ascii="Symbol" w:hAnsi="Symbol" w:hint="default"/>
      </w:rPr>
    </w:lvl>
    <w:lvl w:ilvl="4" w:tplc="04190003" w:tentative="1">
      <w:start w:val="1"/>
      <w:numFmt w:val="bullet"/>
      <w:lvlText w:val="o"/>
      <w:lvlJc w:val="left"/>
      <w:pPr>
        <w:ind w:left="3390" w:hanging="360"/>
      </w:pPr>
      <w:rPr>
        <w:rFonts w:ascii="Courier New" w:hAnsi="Courier New" w:cs="Courier New" w:hint="default"/>
      </w:rPr>
    </w:lvl>
    <w:lvl w:ilvl="5" w:tplc="04190005" w:tentative="1">
      <w:start w:val="1"/>
      <w:numFmt w:val="bullet"/>
      <w:lvlText w:val=""/>
      <w:lvlJc w:val="left"/>
      <w:pPr>
        <w:ind w:left="4110" w:hanging="360"/>
      </w:pPr>
      <w:rPr>
        <w:rFonts w:ascii="Wingdings" w:hAnsi="Wingdings" w:hint="default"/>
      </w:rPr>
    </w:lvl>
    <w:lvl w:ilvl="6" w:tplc="04190001" w:tentative="1">
      <w:start w:val="1"/>
      <w:numFmt w:val="bullet"/>
      <w:lvlText w:val=""/>
      <w:lvlJc w:val="left"/>
      <w:pPr>
        <w:ind w:left="4830" w:hanging="360"/>
      </w:pPr>
      <w:rPr>
        <w:rFonts w:ascii="Symbol" w:hAnsi="Symbol" w:hint="default"/>
      </w:rPr>
    </w:lvl>
    <w:lvl w:ilvl="7" w:tplc="04190003" w:tentative="1">
      <w:start w:val="1"/>
      <w:numFmt w:val="bullet"/>
      <w:lvlText w:val="o"/>
      <w:lvlJc w:val="left"/>
      <w:pPr>
        <w:ind w:left="5550" w:hanging="360"/>
      </w:pPr>
      <w:rPr>
        <w:rFonts w:ascii="Courier New" w:hAnsi="Courier New" w:cs="Courier New" w:hint="default"/>
      </w:rPr>
    </w:lvl>
    <w:lvl w:ilvl="8" w:tplc="04190005" w:tentative="1">
      <w:start w:val="1"/>
      <w:numFmt w:val="bullet"/>
      <w:lvlText w:val=""/>
      <w:lvlJc w:val="left"/>
      <w:pPr>
        <w:ind w:left="6270" w:hanging="360"/>
      </w:pPr>
      <w:rPr>
        <w:rFonts w:ascii="Wingdings" w:hAnsi="Wingdings" w:hint="default"/>
      </w:rPr>
    </w:lvl>
  </w:abstractNum>
  <w:abstractNum w:abstractNumId="10" w15:restartNumberingAfterBreak="0">
    <w:nsid w:val="688222E6"/>
    <w:multiLevelType w:val="hybridMultilevel"/>
    <w:tmpl w:val="F3D6E85C"/>
    <w:lvl w:ilvl="0" w:tplc="B300B756">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A304460"/>
    <w:multiLevelType w:val="hybridMultilevel"/>
    <w:tmpl w:val="2242AE9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7DFE5BA6"/>
    <w:multiLevelType w:val="multilevel"/>
    <w:tmpl w:val="5178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870715">
    <w:abstractNumId w:val="7"/>
  </w:num>
  <w:num w:numId="2" w16cid:durableId="1750035433">
    <w:abstractNumId w:val="12"/>
  </w:num>
  <w:num w:numId="3" w16cid:durableId="260525530">
    <w:abstractNumId w:val="3"/>
  </w:num>
  <w:num w:numId="4" w16cid:durableId="1152987560">
    <w:abstractNumId w:val="4"/>
  </w:num>
  <w:num w:numId="5" w16cid:durableId="1713530085">
    <w:abstractNumId w:val="10"/>
  </w:num>
  <w:num w:numId="6" w16cid:durableId="1265844104">
    <w:abstractNumId w:val="1"/>
  </w:num>
  <w:num w:numId="7" w16cid:durableId="116536510">
    <w:abstractNumId w:val="9"/>
  </w:num>
  <w:num w:numId="8" w16cid:durableId="570509410">
    <w:abstractNumId w:val="2"/>
  </w:num>
  <w:num w:numId="9" w16cid:durableId="1922717298">
    <w:abstractNumId w:val="8"/>
  </w:num>
  <w:num w:numId="10" w16cid:durableId="941454406">
    <w:abstractNumId w:val="0"/>
  </w:num>
  <w:num w:numId="11" w16cid:durableId="296494826">
    <w:abstractNumId w:val="11"/>
  </w:num>
  <w:num w:numId="12" w16cid:durableId="1614747231">
    <w:abstractNumId w:val="5"/>
  </w:num>
  <w:num w:numId="13" w16cid:durableId="13234641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44FD"/>
    <w:rsid w:val="0000702D"/>
    <w:rsid w:val="00043E52"/>
    <w:rsid w:val="000475C8"/>
    <w:rsid w:val="000505FB"/>
    <w:rsid w:val="00060AD5"/>
    <w:rsid w:val="0007119E"/>
    <w:rsid w:val="0007254A"/>
    <w:rsid w:val="00076A4C"/>
    <w:rsid w:val="000827EF"/>
    <w:rsid w:val="000844FD"/>
    <w:rsid w:val="00084B87"/>
    <w:rsid w:val="00096975"/>
    <w:rsid w:val="000A2492"/>
    <w:rsid w:val="000A4306"/>
    <w:rsid w:val="000C4CEB"/>
    <w:rsid w:val="000E0656"/>
    <w:rsid w:val="000F7F1B"/>
    <w:rsid w:val="00121201"/>
    <w:rsid w:val="00130459"/>
    <w:rsid w:val="00143001"/>
    <w:rsid w:val="00143F88"/>
    <w:rsid w:val="00150C12"/>
    <w:rsid w:val="001518E9"/>
    <w:rsid w:val="0017087C"/>
    <w:rsid w:val="001855B2"/>
    <w:rsid w:val="00196D58"/>
    <w:rsid w:val="001A02A5"/>
    <w:rsid w:val="001A4CA8"/>
    <w:rsid w:val="001A6E52"/>
    <w:rsid w:val="001B5FE3"/>
    <w:rsid w:val="001C2D67"/>
    <w:rsid w:val="001C6E9F"/>
    <w:rsid w:val="001D0916"/>
    <w:rsid w:val="001D3EC9"/>
    <w:rsid w:val="00206BDD"/>
    <w:rsid w:val="0021498A"/>
    <w:rsid w:val="00227A5D"/>
    <w:rsid w:val="002563E4"/>
    <w:rsid w:val="002805CF"/>
    <w:rsid w:val="00281D01"/>
    <w:rsid w:val="00283023"/>
    <w:rsid w:val="00285736"/>
    <w:rsid w:val="00286872"/>
    <w:rsid w:val="00294187"/>
    <w:rsid w:val="002A4C87"/>
    <w:rsid w:val="002B57C3"/>
    <w:rsid w:val="002C5626"/>
    <w:rsid w:val="002F0820"/>
    <w:rsid w:val="00304903"/>
    <w:rsid w:val="003227BA"/>
    <w:rsid w:val="00343F1A"/>
    <w:rsid w:val="00347FD9"/>
    <w:rsid w:val="003514CC"/>
    <w:rsid w:val="0035719F"/>
    <w:rsid w:val="003927BB"/>
    <w:rsid w:val="00396802"/>
    <w:rsid w:val="003A0AF6"/>
    <w:rsid w:val="003B5D74"/>
    <w:rsid w:val="003E1598"/>
    <w:rsid w:val="00402A31"/>
    <w:rsid w:val="00422565"/>
    <w:rsid w:val="004312AA"/>
    <w:rsid w:val="00451127"/>
    <w:rsid w:val="00455DDC"/>
    <w:rsid w:val="004568DC"/>
    <w:rsid w:val="0046175F"/>
    <w:rsid w:val="004628C1"/>
    <w:rsid w:val="004705E4"/>
    <w:rsid w:val="004A04F7"/>
    <w:rsid w:val="004B6C9D"/>
    <w:rsid w:val="004D6E41"/>
    <w:rsid w:val="004F6897"/>
    <w:rsid w:val="00501D28"/>
    <w:rsid w:val="005038AB"/>
    <w:rsid w:val="005145E9"/>
    <w:rsid w:val="005327C6"/>
    <w:rsid w:val="0053705D"/>
    <w:rsid w:val="0054198D"/>
    <w:rsid w:val="00574C70"/>
    <w:rsid w:val="00586795"/>
    <w:rsid w:val="00590487"/>
    <w:rsid w:val="005966EB"/>
    <w:rsid w:val="0059791A"/>
    <w:rsid w:val="005B0A7E"/>
    <w:rsid w:val="005B56CE"/>
    <w:rsid w:val="005D49E3"/>
    <w:rsid w:val="005D5AAB"/>
    <w:rsid w:val="005F0193"/>
    <w:rsid w:val="005F6848"/>
    <w:rsid w:val="0060587A"/>
    <w:rsid w:val="00611672"/>
    <w:rsid w:val="00635AAB"/>
    <w:rsid w:val="0063701D"/>
    <w:rsid w:val="00637B84"/>
    <w:rsid w:val="006675B9"/>
    <w:rsid w:val="00672734"/>
    <w:rsid w:val="006852CC"/>
    <w:rsid w:val="006C0B77"/>
    <w:rsid w:val="006D5F01"/>
    <w:rsid w:val="006F6A46"/>
    <w:rsid w:val="00716F9E"/>
    <w:rsid w:val="00720712"/>
    <w:rsid w:val="00722E6E"/>
    <w:rsid w:val="00746EFE"/>
    <w:rsid w:val="007471B9"/>
    <w:rsid w:val="00751C5D"/>
    <w:rsid w:val="007524F0"/>
    <w:rsid w:val="00762F3F"/>
    <w:rsid w:val="00764CB8"/>
    <w:rsid w:val="0077214F"/>
    <w:rsid w:val="007F02D4"/>
    <w:rsid w:val="00806BE6"/>
    <w:rsid w:val="00816C75"/>
    <w:rsid w:val="00817595"/>
    <w:rsid w:val="008242FF"/>
    <w:rsid w:val="008271C6"/>
    <w:rsid w:val="00830868"/>
    <w:rsid w:val="008523EB"/>
    <w:rsid w:val="0085306B"/>
    <w:rsid w:val="0086511F"/>
    <w:rsid w:val="00870751"/>
    <w:rsid w:val="008A2FDE"/>
    <w:rsid w:val="008A4B83"/>
    <w:rsid w:val="008B0274"/>
    <w:rsid w:val="008B2F9A"/>
    <w:rsid w:val="008F2FAC"/>
    <w:rsid w:val="009019F4"/>
    <w:rsid w:val="0091395E"/>
    <w:rsid w:val="00922C48"/>
    <w:rsid w:val="009301B8"/>
    <w:rsid w:val="00942DF0"/>
    <w:rsid w:val="00951E27"/>
    <w:rsid w:val="00966F2D"/>
    <w:rsid w:val="009759EF"/>
    <w:rsid w:val="009A0853"/>
    <w:rsid w:val="009D6727"/>
    <w:rsid w:val="00A016D1"/>
    <w:rsid w:val="00A01CAA"/>
    <w:rsid w:val="00A03E1A"/>
    <w:rsid w:val="00A24556"/>
    <w:rsid w:val="00A36EF6"/>
    <w:rsid w:val="00A426DC"/>
    <w:rsid w:val="00A52752"/>
    <w:rsid w:val="00A71CAF"/>
    <w:rsid w:val="00A902C3"/>
    <w:rsid w:val="00A91746"/>
    <w:rsid w:val="00A94A14"/>
    <w:rsid w:val="00AA1CDC"/>
    <w:rsid w:val="00AB118A"/>
    <w:rsid w:val="00AB1E49"/>
    <w:rsid w:val="00AC517F"/>
    <w:rsid w:val="00AC5BFC"/>
    <w:rsid w:val="00AC78D0"/>
    <w:rsid w:val="00AD1692"/>
    <w:rsid w:val="00AD4628"/>
    <w:rsid w:val="00AE01E6"/>
    <w:rsid w:val="00AE7669"/>
    <w:rsid w:val="00AF4AAC"/>
    <w:rsid w:val="00AF6246"/>
    <w:rsid w:val="00B0400B"/>
    <w:rsid w:val="00B11FD0"/>
    <w:rsid w:val="00B15C4D"/>
    <w:rsid w:val="00B27589"/>
    <w:rsid w:val="00B33FE6"/>
    <w:rsid w:val="00B53110"/>
    <w:rsid w:val="00B63882"/>
    <w:rsid w:val="00B6521B"/>
    <w:rsid w:val="00B71C58"/>
    <w:rsid w:val="00B80EE7"/>
    <w:rsid w:val="00B915B7"/>
    <w:rsid w:val="00BA09C4"/>
    <w:rsid w:val="00BB69B3"/>
    <w:rsid w:val="00BC66F0"/>
    <w:rsid w:val="00BC6811"/>
    <w:rsid w:val="00C25CB7"/>
    <w:rsid w:val="00C344FF"/>
    <w:rsid w:val="00C401FD"/>
    <w:rsid w:val="00C44C2C"/>
    <w:rsid w:val="00C47E47"/>
    <w:rsid w:val="00C54D6F"/>
    <w:rsid w:val="00C60521"/>
    <w:rsid w:val="00C715F9"/>
    <w:rsid w:val="00C72958"/>
    <w:rsid w:val="00C72C3D"/>
    <w:rsid w:val="00C83171"/>
    <w:rsid w:val="00C84958"/>
    <w:rsid w:val="00C94A7C"/>
    <w:rsid w:val="00C94F21"/>
    <w:rsid w:val="00CA54E1"/>
    <w:rsid w:val="00CB0F3E"/>
    <w:rsid w:val="00CC1005"/>
    <w:rsid w:val="00CD0389"/>
    <w:rsid w:val="00CD2299"/>
    <w:rsid w:val="00CF2260"/>
    <w:rsid w:val="00CF7EBB"/>
    <w:rsid w:val="00D005CD"/>
    <w:rsid w:val="00D00C97"/>
    <w:rsid w:val="00D1044B"/>
    <w:rsid w:val="00D33580"/>
    <w:rsid w:val="00D62AB0"/>
    <w:rsid w:val="00D64C24"/>
    <w:rsid w:val="00D701C7"/>
    <w:rsid w:val="00D872D5"/>
    <w:rsid w:val="00DC0DCC"/>
    <w:rsid w:val="00DE4155"/>
    <w:rsid w:val="00DF5643"/>
    <w:rsid w:val="00DF7AAE"/>
    <w:rsid w:val="00E07DC1"/>
    <w:rsid w:val="00E14539"/>
    <w:rsid w:val="00E2072B"/>
    <w:rsid w:val="00E56A8D"/>
    <w:rsid w:val="00E61067"/>
    <w:rsid w:val="00E6272F"/>
    <w:rsid w:val="00E6604F"/>
    <w:rsid w:val="00E75394"/>
    <w:rsid w:val="00E82364"/>
    <w:rsid w:val="00EA3A84"/>
    <w:rsid w:val="00EA5583"/>
    <w:rsid w:val="00EA59DF"/>
    <w:rsid w:val="00EB0213"/>
    <w:rsid w:val="00EC5A31"/>
    <w:rsid w:val="00ED35E9"/>
    <w:rsid w:val="00ED663A"/>
    <w:rsid w:val="00EE4070"/>
    <w:rsid w:val="00F0158C"/>
    <w:rsid w:val="00F062EA"/>
    <w:rsid w:val="00F12C76"/>
    <w:rsid w:val="00F32D48"/>
    <w:rsid w:val="00F40B09"/>
    <w:rsid w:val="00F54952"/>
    <w:rsid w:val="00F76D40"/>
    <w:rsid w:val="00FA0F49"/>
    <w:rsid w:val="00FA4EFF"/>
    <w:rsid w:val="00FB2261"/>
    <w:rsid w:val="00FC68E5"/>
    <w:rsid w:val="00FD08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6EB14"/>
  <w15:docId w15:val="{D00F2B1F-9ACA-4E4A-8DFB-AF8B9D49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459"/>
    <w:rPr>
      <w:rFonts w:eastAsiaTheme="minorEastAsia"/>
      <w:lang w:val="ro-RO"/>
    </w:rPr>
  </w:style>
  <w:style w:type="paragraph" w:styleId="Titlu1">
    <w:name w:val="heading 1"/>
    <w:basedOn w:val="Normal"/>
    <w:next w:val="Normal"/>
    <w:link w:val="Titlu1Caracter"/>
    <w:uiPriority w:val="9"/>
    <w:qFormat/>
    <w:rsid w:val="000844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0844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0844FD"/>
    <w:pPr>
      <w:keepNext/>
      <w:keepLines/>
      <w:spacing w:before="160" w:after="80"/>
      <w:outlineLvl w:val="2"/>
    </w:pPr>
    <w:rPr>
      <w:rFonts w:eastAsiaTheme="majorEastAsia" w:cstheme="majorBidi"/>
      <w:color w:val="2F5496" w:themeColor="accent1" w:themeShade="BF"/>
      <w:szCs w:val="28"/>
    </w:rPr>
  </w:style>
  <w:style w:type="paragraph" w:styleId="Titlu4">
    <w:name w:val="heading 4"/>
    <w:basedOn w:val="Normal"/>
    <w:next w:val="Normal"/>
    <w:link w:val="Titlu4Caracter"/>
    <w:uiPriority w:val="9"/>
    <w:semiHidden/>
    <w:unhideWhenUsed/>
    <w:qFormat/>
    <w:rsid w:val="000844FD"/>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0844FD"/>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0844F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844F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844F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844F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844FD"/>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0844FD"/>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0844FD"/>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0844FD"/>
    <w:rPr>
      <w:rFonts w:eastAsiaTheme="majorEastAsia" w:cstheme="majorBidi"/>
      <w:i/>
      <w:iCs/>
      <w:color w:val="2F5496" w:themeColor="accent1" w:themeShade="BF"/>
      <w:sz w:val="28"/>
    </w:rPr>
  </w:style>
  <w:style w:type="character" w:customStyle="1" w:styleId="Titlu5Caracter">
    <w:name w:val="Titlu 5 Caracter"/>
    <w:basedOn w:val="Fontdeparagrafimplicit"/>
    <w:link w:val="Titlu5"/>
    <w:uiPriority w:val="9"/>
    <w:semiHidden/>
    <w:rsid w:val="000844FD"/>
    <w:rPr>
      <w:rFonts w:eastAsiaTheme="majorEastAsia" w:cstheme="majorBidi"/>
      <w:color w:val="2F5496" w:themeColor="accent1" w:themeShade="BF"/>
      <w:sz w:val="28"/>
    </w:rPr>
  </w:style>
  <w:style w:type="character" w:customStyle="1" w:styleId="Titlu6Caracter">
    <w:name w:val="Titlu 6 Caracter"/>
    <w:basedOn w:val="Fontdeparagrafimplicit"/>
    <w:link w:val="Titlu6"/>
    <w:uiPriority w:val="9"/>
    <w:semiHidden/>
    <w:rsid w:val="000844FD"/>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0844FD"/>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0844FD"/>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0844FD"/>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0844FD"/>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844F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844FD"/>
    <w:pPr>
      <w:numPr>
        <w:ilvl w:val="1"/>
      </w:numPr>
    </w:pPr>
    <w:rPr>
      <w:rFonts w:eastAsiaTheme="majorEastAsia"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0844F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844F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844FD"/>
    <w:rPr>
      <w:rFonts w:ascii="Times New Roman" w:hAnsi="Times New Roman"/>
      <w:i/>
      <w:iCs/>
      <w:color w:val="404040" w:themeColor="text1" w:themeTint="BF"/>
      <w:sz w:val="28"/>
    </w:rPr>
  </w:style>
  <w:style w:type="paragraph" w:styleId="Listparagraf">
    <w:name w:val="List Paragraph"/>
    <w:basedOn w:val="Normal"/>
    <w:uiPriority w:val="34"/>
    <w:qFormat/>
    <w:rsid w:val="000844FD"/>
    <w:pPr>
      <w:ind w:left="720"/>
      <w:contextualSpacing/>
    </w:pPr>
  </w:style>
  <w:style w:type="character" w:styleId="Accentuareintens">
    <w:name w:val="Intense Emphasis"/>
    <w:basedOn w:val="Fontdeparagrafimplicit"/>
    <w:uiPriority w:val="21"/>
    <w:qFormat/>
    <w:rsid w:val="000844FD"/>
    <w:rPr>
      <w:i/>
      <w:iCs/>
      <w:color w:val="2F5496" w:themeColor="accent1" w:themeShade="BF"/>
    </w:rPr>
  </w:style>
  <w:style w:type="paragraph" w:styleId="Citatintens">
    <w:name w:val="Intense Quote"/>
    <w:basedOn w:val="Normal"/>
    <w:next w:val="Normal"/>
    <w:link w:val="CitatintensCaracter"/>
    <w:uiPriority w:val="30"/>
    <w:qFormat/>
    <w:rsid w:val="000844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844FD"/>
    <w:rPr>
      <w:rFonts w:ascii="Times New Roman" w:hAnsi="Times New Roman"/>
      <w:i/>
      <w:iCs/>
      <w:color w:val="2F5496" w:themeColor="accent1" w:themeShade="BF"/>
      <w:sz w:val="28"/>
    </w:rPr>
  </w:style>
  <w:style w:type="character" w:styleId="Referireintens">
    <w:name w:val="Intense Reference"/>
    <w:basedOn w:val="Fontdeparagrafimplicit"/>
    <w:uiPriority w:val="32"/>
    <w:qFormat/>
    <w:rsid w:val="000844FD"/>
    <w:rPr>
      <w:b/>
      <w:bCs/>
      <w:smallCaps/>
      <w:color w:val="2F5496" w:themeColor="accent1" w:themeShade="BF"/>
      <w:spacing w:val="5"/>
    </w:rPr>
  </w:style>
  <w:style w:type="table" w:styleId="Tabelgril">
    <w:name w:val="Table Grid"/>
    <w:basedOn w:val="TabelNormal"/>
    <w:uiPriority w:val="39"/>
    <w:rsid w:val="00084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Основной текст_"/>
    <w:basedOn w:val="Fontdeparagrafimplicit"/>
    <w:link w:val="1"/>
    <w:rsid w:val="00396802"/>
    <w:rPr>
      <w:rFonts w:ascii="Times New Roman" w:eastAsia="Times New Roman" w:hAnsi="Times New Roman" w:cs="Times New Roman"/>
      <w:color w:val="3F3F3F"/>
      <w:sz w:val="26"/>
      <w:szCs w:val="26"/>
    </w:rPr>
  </w:style>
  <w:style w:type="paragraph" w:customStyle="1" w:styleId="1">
    <w:name w:val="Основной текст1"/>
    <w:basedOn w:val="Normal"/>
    <w:link w:val="a"/>
    <w:rsid w:val="00396802"/>
    <w:pPr>
      <w:widowControl w:val="0"/>
      <w:spacing w:after="0"/>
    </w:pPr>
    <w:rPr>
      <w:rFonts w:ascii="Times New Roman" w:eastAsia="Times New Roman" w:hAnsi="Times New Roman" w:cs="Times New Roman"/>
      <w:color w:val="3F3F3F"/>
      <w:sz w:val="26"/>
      <w:szCs w:val="26"/>
      <w:lang w:val="ru-RU"/>
    </w:rPr>
  </w:style>
  <w:style w:type="paragraph" w:styleId="NormalWeb">
    <w:name w:val="Normal (Web)"/>
    <w:basedOn w:val="Normal"/>
    <w:uiPriority w:val="99"/>
    <w:unhideWhenUsed/>
    <w:rsid w:val="00D62AB0"/>
    <w:pPr>
      <w:spacing w:before="100" w:beforeAutospacing="1" w:after="100" w:afterAutospacing="1" w:line="240" w:lineRule="auto"/>
    </w:pPr>
    <w:rPr>
      <w:rFonts w:ascii="Times New Roman" w:eastAsia="Times New Roman" w:hAnsi="Times New Roman" w:cs="Times New Roman"/>
      <w:sz w:val="24"/>
      <w:szCs w:val="24"/>
    </w:rPr>
  </w:style>
  <w:style w:type="paragraph" w:styleId="TextnBalon">
    <w:name w:val="Balloon Text"/>
    <w:basedOn w:val="Normal"/>
    <w:link w:val="TextnBalonCaracter"/>
    <w:uiPriority w:val="99"/>
    <w:semiHidden/>
    <w:unhideWhenUsed/>
    <w:rsid w:val="005B0A7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B0A7E"/>
    <w:rPr>
      <w:rFonts w:ascii="Tahoma" w:eastAsiaTheme="minorEastAsia" w:hAnsi="Tahoma" w:cs="Tahoma"/>
      <w:sz w:val="16"/>
      <w:szCs w:val="16"/>
      <w:lang w:val="ro-RO"/>
    </w:rPr>
  </w:style>
  <w:style w:type="paragraph" w:styleId="PreformatatHTML">
    <w:name w:val="HTML Preformatted"/>
    <w:basedOn w:val="Normal"/>
    <w:link w:val="PreformatatHTMLCaracter"/>
    <w:uiPriority w:val="99"/>
    <w:semiHidden/>
    <w:unhideWhenUsed/>
    <w:rsid w:val="00806BE6"/>
    <w:pPr>
      <w:spacing w:after="0" w:line="240" w:lineRule="auto"/>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806BE6"/>
    <w:rPr>
      <w:rFonts w:ascii="Consolas" w:eastAsiaTheme="minorEastAsia" w:hAnsi="Consola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83035">
      <w:bodyDiv w:val="1"/>
      <w:marLeft w:val="0"/>
      <w:marRight w:val="0"/>
      <w:marTop w:val="0"/>
      <w:marBottom w:val="0"/>
      <w:divBdr>
        <w:top w:val="none" w:sz="0" w:space="0" w:color="auto"/>
        <w:left w:val="none" w:sz="0" w:space="0" w:color="auto"/>
        <w:bottom w:val="none" w:sz="0" w:space="0" w:color="auto"/>
        <w:right w:val="none" w:sz="0" w:space="0" w:color="auto"/>
      </w:divBdr>
    </w:div>
    <w:div w:id="428887941">
      <w:bodyDiv w:val="1"/>
      <w:marLeft w:val="0"/>
      <w:marRight w:val="0"/>
      <w:marTop w:val="0"/>
      <w:marBottom w:val="0"/>
      <w:divBdr>
        <w:top w:val="none" w:sz="0" w:space="0" w:color="auto"/>
        <w:left w:val="none" w:sz="0" w:space="0" w:color="auto"/>
        <w:bottom w:val="none" w:sz="0" w:space="0" w:color="auto"/>
        <w:right w:val="none" w:sz="0" w:space="0" w:color="auto"/>
      </w:divBdr>
    </w:div>
    <w:div w:id="902445589">
      <w:bodyDiv w:val="1"/>
      <w:marLeft w:val="0"/>
      <w:marRight w:val="0"/>
      <w:marTop w:val="0"/>
      <w:marBottom w:val="0"/>
      <w:divBdr>
        <w:top w:val="none" w:sz="0" w:space="0" w:color="auto"/>
        <w:left w:val="none" w:sz="0" w:space="0" w:color="auto"/>
        <w:bottom w:val="none" w:sz="0" w:space="0" w:color="auto"/>
        <w:right w:val="none" w:sz="0" w:space="0" w:color="auto"/>
      </w:divBdr>
    </w:div>
    <w:div w:id="159581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1089</TotalTime>
  <Pages>20</Pages>
  <Words>9306</Words>
  <Characters>53977</Characters>
  <Application>Microsoft Office Word</Application>
  <DocSecurity>0</DocSecurity>
  <Lines>449</Lines>
  <Paragraphs>126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22</cp:revision>
  <cp:lastPrinted>2026-07-30T12:23:00Z</cp:lastPrinted>
  <dcterms:created xsi:type="dcterms:W3CDTF">2026-07-15T13:22:00Z</dcterms:created>
  <dcterms:modified xsi:type="dcterms:W3CDTF">2026-07-31T08:21:00Z</dcterms:modified>
</cp:coreProperties>
</file>