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4552"/>
        <w:gridCol w:w="2004"/>
        <w:gridCol w:w="1462"/>
        <w:gridCol w:w="1404"/>
        <w:gridCol w:w="731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C00499" w:rsidRDefault="00743A1B" w:rsidP="004C5836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>
              <w:rPr>
                <w:noProof w:val="0"/>
                <w:lang w:val="it-IT"/>
              </w:rPr>
              <w:t>Anexa nr.1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950A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950A8C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B23E8E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 </w:t>
            </w:r>
            <w:r w:rsidR="0071155B">
              <w:t xml:space="preserve">nr. </w:t>
            </w:r>
            <w:r w:rsidR="00600576">
              <w:t xml:space="preserve"> </w:t>
            </w:r>
            <w:r w:rsidR="005205DA">
              <w:t xml:space="preserve"> </w:t>
            </w:r>
            <w:hyperlink r:id="rId5" w:tgtFrame="_blank" w:history="1">
              <w:r w:rsidR="005205DA">
                <w:rPr>
                  <w:rStyle w:val="Hyperlink"/>
                  <w:rFonts w:ascii="Helvetica" w:hAnsi="Helvetica"/>
                  <w:color w:val="3560B9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ocds-b3wdp1-MD-1778758440620</w:t>
              </w:r>
            </w:hyperlink>
            <w:r w:rsidR="00600576">
              <w:t xml:space="preserve">  </w:t>
            </w:r>
            <w:r>
              <w:t>din</w:t>
            </w:r>
            <w:r w:rsidR="00AF5483">
              <w:t xml:space="preserve"> </w:t>
            </w:r>
            <w:r w:rsidR="00FA6704">
              <w:t>21.05.2026</w:t>
            </w: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B23E8E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B23E8E" w:rsidRPr="00516EE4">
              <w:rPr>
                <w:b/>
                <w:bCs/>
                <w:i/>
                <w:color w:val="000000" w:themeColor="text1"/>
              </w:rPr>
              <w:t xml:space="preserve"> </w:t>
            </w:r>
            <w:r w:rsidR="005205DA">
              <w:rPr>
                <w:b/>
                <w:bCs/>
                <w:i/>
                <w:color w:val="000000" w:themeColor="text1"/>
              </w:rPr>
              <w:t>Rechizite de birou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950A8C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950A8C"/>
        </w:tc>
      </w:tr>
      <w:tr w:rsidR="00743A1B" w:rsidRPr="0065496F" w:rsidTr="00743A1B">
        <w:trPr>
          <w:gridAfter w:val="1"/>
          <w:wAfter w:w="40" w:type="pct"/>
          <w:trHeight w:val="1043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743A1B">
        <w:trPr>
          <w:gridAfter w:val="1"/>
          <w:wAfter w:w="40" w:type="pct"/>
          <w:trHeight w:val="283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743A1B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Ace de siguranță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Ace de siguranță (100 buc în set) ambalaj cutie din plastic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 ”Tigan”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Default="005205DA" w:rsidP="00460B9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Ac</w:t>
            </w:r>
            <w:r w:rsidR="00460B9F" w:rsidRPr="00175F15">
              <w:rPr>
                <w:color w:val="000000" w:themeColor="text1"/>
                <w:shd w:val="clear" w:color="auto" w:fill="FFFFFF"/>
              </w:rPr>
              <w:t xml:space="preserve"> „Tigan” </w:t>
            </w:r>
          </w:p>
          <w:p w:rsidR="00460B9F" w:rsidRPr="00175F15" w:rsidRDefault="00460B9F" w:rsidP="00460B9F">
            <w:pPr>
              <w:rPr>
                <w:color w:val="000000"/>
              </w:rPr>
            </w:pPr>
            <w:r w:rsidRPr="00175F15">
              <w:rPr>
                <w:color w:val="000000" w:themeColor="text1"/>
                <w:shd w:val="clear" w:color="auto" w:fill="FFFFFF"/>
              </w:rPr>
              <w:t>Material: metal</w:t>
            </w:r>
            <w:r w:rsidRPr="00175F15">
              <w:rPr>
                <w:color w:val="000000" w:themeColor="text1"/>
              </w:rPr>
              <w:br/>
            </w:r>
            <w:r w:rsidRPr="00175F15">
              <w:rPr>
                <w:color w:val="000000" w:themeColor="text1"/>
                <w:shd w:val="clear" w:color="auto" w:fill="FFFFFF"/>
              </w:rPr>
              <w:t>Lungimea acului 15 cm</w:t>
            </w:r>
            <w:r w:rsidRPr="00175F15">
              <w:rPr>
                <w:color w:val="000000" w:themeColor="text1"/>
              </w:rPr>
              <w:br/>
            </w:r>
            <w:r w:rsidRPr="00175F15">
              <w:rPr>
                <w:color w:val="000000" w:themeColor="text1"/>
                <w:shd w:val="clear" w:color="auto" w:fill="FFFFFF"/>
              </w:rPr>
              <w:t>Cu orificiu pentru filet 7x2 mm</w:t>
            </w:r>
            <w:r w:rsidRPr="00175F15">
              <w:rPr>
                <w:color w:val="000000" w:themeColor="text1"/>
              </w:rPr>
              <w:br/>
            </w:r>
            <w:r>
              <w:rPr>
                <w:color w:val="000000" w:themeColor="text1"/>
                <w:shd w:val="clear" w:color="auto" w:fill="FFFFFF"/>
              </w:rPr>
              <w:t xml:space="preserve">Set - </w:t>
            </w:r>
            <w:r w:rsidRPr="00175F15">
              <w:rPr>
                <w:color w:val="000000" w:themeColor="text1"/>
                <w:shd w:val="clear" w:color="auto" w:fill="FFFFFF"/>
              </w:rPr>
              <w:t>10 bucati. ambalate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Ață pentru arhivare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>Ață pentru arhivare, 40 m,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Ascuțitoare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>Ascuțitoare cu container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Bandă retractabilă pentru măsurarea circumferinței abdomenului 150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Bandă retractabilă pentru măsurarea circumferinței </w:t>
            </w:r>
            <w:r>
              <w:rPr>
                <w:color w:val="000000"/>
                <w:sz w:val="22"/>
                <w:szCs w:val="22"/>
              </w:rPr>
              <w:lastRenderedPageBreak/>
              <w:t>abdomenului 150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 7,50 cm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 7,50 cm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</w:t>
            </w:r>
            <w:r w:rsidRPr="008F145A">
              <w:rPr>
                <w:color w:val="000000"/>
                <w:sz w:val="22"/>
                <w:szCs w:val="22"/>
              </w:rPr>
              <w:t xml:space="preserve"> 5 cm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</w:t>
            </w:r>
            <w:r w:rsidRPr="008F145A">
              <w:rPr>
                <w:color w:val="000000"/>
                <w:sz w:val="22"/>
                <w:szCs w:val="22"/>
              </w:rPr>
              <w:t xml:space="preserve"> 5 cm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</w:t>
            </w:r>
            <w:r>
              <w:rPr>
                <w:color w:val="000000"/>
                <w:sz w:val="22"/>
                <w:szCs w:val="22"/>
              </w:rPr>
              <w:t xml:space="preserve"> 7,50 cm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</w:t>
            </w:r>
            <w:r>
              <w:rPr>
                <w:color w:val="000000"/>
                <w:sz w:val="22"/>
                <w:szCs w:val="22"/>
              </w:rPr>
              <w:t xml:space="preserve"> 7,50 cm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 5,5 cm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 5,5 cm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45mm*40m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ingustă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ingustă 12mm*25m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Bandă adezivă dublă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Bandă adezivă dublă 48mm*5m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Bandă adezivă dublă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Bandă adezivă dublă 12mm*5m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oranj, 48mm*33m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oranj, 48mm*33m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galben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galben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verde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verde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inchis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inchis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deschis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deschis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cec 57mm*21m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 w:themeColor="text1"/>
                <w:sz w:val="22"/>
                <w:szCs w:val="22"/>
              </w:rPr>
              <w:t xml:space="preserve">Bandă de hârtie termică, lățimea rolei 57 mm, lungimea 21m,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Diametru bucsa interior 12mm.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Bandă cec 57mm*40m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 w:themeColor="text1"/>
                <w:sz w:val="22"/>
                <w:szCs w:val="22"/>
              </w:rPr>
              <w:t xml:space="preserve">Bandă de hârtie termică, lățimea rolei 57 mm, lungimea 40 m,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Diametru bucsa interior 12mm.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Binder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Clips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41mm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negru</w:t>
            </w:r>
            <w:proofErr w:type="spellEnd"/>
          </w:p>
          <w:p w:rsidR="00460B9F" w:rsidRPr="00C72AE8" w:rsidRDefault="00460B9F" w:rsidP="00460B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Binder Clips 41mm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>negru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. Ambalat în cutie de carton câte 12 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Binder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Clips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72AE8">
              <w:rPr>
                <w:b w:val="0"/>
                <w:color w:val="000000" w:themeColor="text1"/>
                <w:sz w:val="22"/>
                <w:szCs w:val="22"/>
                <w:lang w:val="ro-RO"/>
              </w:rPr>
              <w:t>25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mm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negru</w:t>
            </w:r>
            <w:proofErr w:type="spellEnd"/>
          </w:p>
          <w:p w:rsidR="00460B9F" w:rsidRPr="00C72AE8" w:rsidRDefault="00460B9F" w:rsidP="00460B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Binder Clips </w:t>
            </w:r>
            <w:r>
              <w:rPr>
                <w:b w:val="0"/>
                <w:color w:val="000000" w:themeColor="text1"/>
                <w:sz w:val="22"/>
                <w:szCs w:val="22"/>
                <w:lang w:val="en-US"/>
              </w:rPr>
              <w:t>25</w:t>
            </w:r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mm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>negru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. Ambalat în cutie de carton câte 12 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Carton alb A4 (10foi –set)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Carton alb A4 (10foi –set)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Capsator 24/6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012289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proofErr w:type="spellStart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>Capsator</w:t>
            </w:r>
            <w:proofErr w:type="spellEnd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  <w:t xml:space="preserve">metalic </w:t>
            </w:r>
            <w:r>
              <w:rPr>
                <w:b w:val="0"/>
                <w:bCs w:val="0"/>
                <w:color w:val="000000" w:themeColor="text1"/>
                <w:sz w:val="22"/>
                <w:szCs w:val="22"/>
              </w:rPr>
              <w:t>№24/6</w:t>
            </w:r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 xml:space="preserve">, 20 </w:t>
            </w:r>
            <w:proofErr w:type="spellStart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>foi</w:t>
            </w:r>
            <w:proofErr w:type="spellEnd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>negru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nr.24/6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nr.24/6, ambulate în cutie de carton a câte 1000 buc.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Capse p/u capsator nr.23/10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nr.23/10, ambulate în cutie de carton a câte 1000 buc.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Capse p/u capsator nr.10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nr.10. ambulate în cutie de carton a </w:t>
            </w:r>
            <w:r w:rsidRPr="008F145A">
              <w:rPr>
                <w:color w:val="000000"/>
                <w:sz w:val="22"/>
                <w:szCs w:val="22"/>
              </w:rPr>
              <w:lastRenderedPageBreak/>
              <w:t xml:space="preserve">câte 1000 buc.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Clips din plastic pentru ecuson, negru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Clips din plastic pentru ecuson, negru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semplu cu radieră HB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semplu cu radieră HB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simplu  3 B, fără radieră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simplu  3 B, fără radieră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Cuțit de birou 18 mm, lamă retractabilă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shd w:val="clear" w:color="auto" w:fill="FFFFFF"/>
              <w:outlineLvl w:val="0"/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</w:pPr>
            <w:r w:rsidRPr="008F145A"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  <w:t>Cuțit  e birou 18mm lama retractabilă din oțel, corp plastic</w:t>
            </w:r>
          </w:p>
          <w:p w:rsidR="00460B9F" w:rsidRPr="008F145A" w:rsidRDefault="00460B9F" w:rsidP="00460B9F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Lame rezerve pentru </w:t>
            </w:r>
            <w:r w:rsidRPr="008F145A">
              <w:rPr>
                <w:color w:val="000000"/>
                <w:sz w:val="22"/>
                <w:szCs w:val="22"/>
              </w:rPr>
              <w:t>Cuțit de birou 18 mm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shd w:val="clear" w:color="auto" w:fill="FFFFFF"/>
              <w:outlineLvl w:val="0"/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Lame rezerve pentru </w:t>
            </w:r>
            <w:r w:rsidRPr="008F145A">
              <w:rPr>
                <w:color w:val="000000"/>
                <w:sz w:val="22"/>
                <w:szCs w:val="22"/>
              </w:rPr>
              <w:t>Cuțit de birou 18 mm</w:t>
            </w:r>
            <w:r>
              <w:rPr>
                <w:color w:val="000000"/>
                <w:sz w:val="22"/>
                <w:szCs w:val="22"/>
              </w:rPr>
              <w:t>. Ambalat a câte 10 buc în cutie.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bandă (5mm*6m)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bandă</w:t>
            </w:r>
          </w:p>
          <w:p w:rsidR="00460B9F" w:rsidRPr="008F14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 xml:space="preserve">Lățime bandă: 5 mm. </w:t>
            </w:r>
          </w:p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>Lungime bandă: 6 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pix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E74129" w:rsidRDefault="005205DA" w:rsidP="00460B9F">
            <w:pPr>
              <w:pStyle w:val="Titlu3"/>
              <w:spacing w:before="0"/>
              <w:ind w:firstLine="38"/>
              <w:jc w:val="left"/>
              <w:rPr>
                <w:rFonts w:ascii="Times New Roman" w:hAnsi="Times New Roman" w:cs="Times New Roman"/>
                <w:color w:val="000000" w:themeColor="text1"/>
                <w:spacing w:val="8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Corector pix, cu vâ</w:t>
            </w:r>
            <w:r w:rsidR="00460B9F" w:rsidRPr="008F145A"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rf metalic, 10 ml.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pensula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pStyle w:val="Titlu3"/>
              <w:spacing w:before="0" w:after="150" w:line="360" w:lineRule="atLeast"/>
              <w:ind w:firstLine="0"/>
              <w:rPr>
                <w:rFonts w:ascii="Times New Roman" w:hAnsi="Times New Roman" w:cs="Times New Roman"/>
                <w:color w:val="000000" w:themeColor="text1"/>
                <w:spacing w:val="8"/>
                <w:sz w:val="22"/>
                <w:szCs w:val="22"/>
                <w:lang w:val="ro-RO"/>
              </w:rPr>
            </w:pPr>
            <w:r w:rsidRPr="008F145A"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Corector cu pensulă 20 ml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Clei PVA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Lipici lichid PVA</w:t>
            </w:r>
          </w:p>
          <w:p w:rsidR="00460B9F" w:rsidRPr="008F145A" w:rsidRDefault="00460B9F" w:rsidP="00460B9F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Cantitate - 40 ml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Clei stick 36 g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A</w:t>
            </w:r>
            <w:r w:rsidR="005205DA">
              <w:rPr>
                <w:color w:val="000000" w:themeColor="text1"/>
                <w:sz w:val="22"/>
                <w:szCs w:val="22"/>
                <w:lang w:val="ro-RO"/>
              </w:rPr>
              <w:t>deziv solid pentru încleierea hâ</w:t>
            </w: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 xml:space="preserve">rtiei, cartonului. Se usucă rapid, lavabil, nu este toxic. </w:t>
            </w:r>
          </w:p>
          <w:p w:rsidR="00460B9F" w:rsidRPr="008F145A" w:rsidRDefault="00460B9F" w:rsidP="00460B9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Cantitate - 36 gr.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Clame mici triunghi (cutii)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5205DA" w:rsidRDefault="00460B9F" w:rsidP="005205DA">
            <w:pPr>
              <w:pStyle w:val="Titlu1"/>
              <w:spacing w:before="150" w:beforeAutospacing="0" w:after="150" w:afterAutospacing="0"/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</w:pPr>
            <w:r w:rsidRPr="008F14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t xml:space="preserve">Clame (triunghiulare) </w:t>
            </w:r>
            <w:r w:rsidRPr="008F14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lastRenderedPageBreak/>
              <w:t>28mm, nichelate, ambalate în cutii de carton a câte 100buc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Clame mari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5205DA" w:rsidRDefault="00460B9F" w:rsidP="005205DA">
            <w:pPr>
              <w:pStyle w:val="Titlu1"/>
              <w:spacing w:before="150" w:beforeAutospacing="0" w:after="150" w:afterAutospacing="0"/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</w:pPr>
            <w:r w:rsidRPr="008F14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t>Clame 50 mm, nichelate, ambalate în cutii de carton a câte 100buc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Cerneala p/u ștampile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Cerneala p/u ștampile, 30 ml, albastră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Pernuță de rezervă color E/R mică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Pernuță de rezervă color E/R mică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Carioci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 xml:space="preserve">Carioci, set </w:t>
            </w:r>
            <w:r>
              <w:rPr>
                <w:sz w:val="22"/>
                <w:szCs w:val="22"/>
              </w:rPr>
              <w:t>12</w:t>
            </w:r>
            <w:r w:rsidRPr="008F145A">
              <w:rPr>
                <w:sz w:val="22"/>
                <w:szCs w:val="22"/>
              </w:rPr>
              <w:t xml:space="preserve"> culori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Calculator cu butoane mari (echivalent Citizen)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 xml:space="preserve">Calculator de masă mare, numărul de cifre 12 </w:t>
            </w:r>
            <w:r w:rsidRPr="008F145A">
              <w:rPr>
                <w:color w:val="000000"/>
                <w:sz w:val="22"/>
                <w:szCs w:val="22"/>
              </w:rPr>
              <w:t>(echivalent Citizen)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Dosar carton cu legatori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b/>
                <w:sz w:val="22"/>
                <w:szCs w:val="22"/>
              </w:rPr>
            </w:pPr>
            <w:r w:rsidRPr="008F145A">
              <w:rPr>
                <w:rStyle w:val="Robust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Mapa din carton, cu sireturi. Fabricata din carton rigid de calitate inalta, densitatea 360 gr/m2.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A4 (pachet-500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A4 (pachet-500 foi) 80gr/m²,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A5 (pachet- 500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A5 (pachet- 500 foi), 80gr/m²,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Hârtie A4 autoadezivă (100 foi în set)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Hârtie A4 autoadezivă (100 foi în set)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Hârtie pentru notițe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pentru notițe, 90*90*90mm,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Hârtie Foto A4 lucioasă, 210 gr/m²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Foto A4 lucioasă, 210 gr/m² (50 foi),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Foto A6, lucioasă, 210 gr/m²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Foto A6, lucioasă, 210 gr/m², (50 foi),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Folii A4 (pachet-100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Folii A4 (pachet-100 buc), 45 mcm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Foi notițe cu autoadeziv 75x75mm (bej) (250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b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Foi notițe cu autoadeziv 75x75mm (bej) (250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Foi indigo (set-100file) </w:t>
            </w:r>
            <w:r w:rsidRPr="005205DA">
              <w:rPr>
                <w:color w:val="000000"/>
                <w:sz w:val="22"/>
                <w:szCs w:val="22"/>
              </w:rPr>
              <w:t>negre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Foi indigo (set-100file) negre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Foarfece de birou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 xml:space="preserve">Foarfece de birou,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Mânerele din plastic, cu formă ergonomică, lungime </w:t>
            </w:r>
            <w:r w:rsidRPr="008F145A">
              <w:rPr>
                <w:color w:val="000000" w:themeColor="text1"/>
                <w:sz w:val="22"/>
                <w:szCs w:val="22"/>
              </w:rPr>
              <w:t>1</w:t>
            </w:r>
            <w:r w:rsidRPr="008F145A">
              <w:rPr>
                <w:sz w:val="22"/>
                <w:szCs w:val="22"/>
              </w:rPr>
              <w:t>60-170mm.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Magneți în set (30mm*10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Magneți în set (30mm*10 buc), rotunzi, color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Marcher permanent pentru sticlă (negru)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Marcher permanent pentru sticlă (negru)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whiteboard set 4culori+burete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whiteboard set 4culori+burete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Marker 4 culori deschise (cu virf lat) set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Marker 4 culori deschise (cu virf lat) set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Marcher negru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Marcher negru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cu folii (100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6C03DF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Mapă A4 fabricată din plastic neted, grosimea - 600 mkm. Copertă flexibilă. Diferite culori:roșu, negru, </w:t>
            </w:r>
            <w:r w:rsidRPr="006C03DF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albastru, verde. Cotorul mapei poate fi completat manual. Folii lucioase netede, 100 de buc. Densitatea stratului folie de polipropilenă are 40 mkm.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Mapă din plastic cu mecanism de prindere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5205DA" w:rsidRDefault="00460B9F" w:rsidP="005205DA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  <w:t>Mapă din plastic cu mecanism de Format A4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în colț cu deschidere pe dreapta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în colț cu deschidere pe dreapta, Format A 4, 180 mk.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plastic (dosar cu șină)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plastic (dosar cu șină), Format A4, 140 mkm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roșie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roșie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bleu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bleu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roz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roz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verde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verde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albă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albă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Pix ulei, 1,0</w:t>
            </w:r>
            <w:r w:rsidRPr="008F145A">
              <w:rPr>
                <w:color w:val="000000"/>
                <w:sz w:val="22"/>
                <w:szCs w:val="22"/>
              </w:rPr>
              <w:t xml:space="preserve"> mm,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Pix ulei, </w:t>
            </w:r>
            <w:r>
              <w:rPr>
                <w:color w:val="000000"/>
                <w:sz w:val="22"/>
                <w:szCs w:val="22"/>
              </w:rPr>
              <w:t>1,0</w:t>
            </w:r>
            <w:r w:rsidRPr="008F145A">
              <w:rPr>
                <w:color w:val="000000"/>
                <w:sz w:val="22"/>
                <w:szCs w:val="22"/>
              </w:rPr>
              <w:t xml:space="preserve"> mm,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Pix albastru cu radieră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albastru cu radieră, 0,7 mm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negru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negru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Pix cu su</w:t>
            </w:r>
            <w:r w:rsidRPr="008F145A">
              <w:rPr>
                <w:color w:val="000000"/>
                <w:sz w:val="22"/>
                <w:szCs w:val="22"/>
              </w:rPr>
              <w:t>port,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>Pix cu suport,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Perforator hârtie (20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 xml:space="preserve">Număr de coli perforate: 20 </w:t>
            </w:r>
          </w:p>
          <w:p w:rsidR="00460B9F" w:rsidRPr="008F14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 xml:space="preserve">Număr de găuri perforate: 2 </w:t>
            </w:r>
          </w:p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>Diametrul g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ă</w:t>
            </w: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>urii perforate este de 6 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A4,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A4,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30*40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30*40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A7/2*100mik 80*111  set-100 buc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A7/2*100mik 80*111  set-100 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A4/2*175mik   set-100 buc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A4/2*175mik   set-100 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Pungi tip maiou, 3 kg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C17FC9" w:rsidRDefault="00460B9F" w:rsidP="00460B9F">
            <w:pPr>
              <w:rPr>
                <w:color w:val="000000"/>
                <w:sz w:val="22"/>
                <w:szCs w:val="22"/>
              </w:rPr>
            </w:pPr>
            <w:r w:rsidRPr="00C17FC9">
              <w:rPr>
                <w:color w:val="000000" w:themeColor="text1"/>
                <w:shd w:val="clear" w:color="auto" w:fill="FFFFFF"/>
              </w:rPr>
              <w:t>Tip: Maiou</w:t>
            </w:r>
            <w:r w:rsidRPr="00C17FC9">
              <w:rPr>
                <w:color w:val="000000" w:themeColor="text1"/>
                <w:shd w:val="clear" w:color="auto" w:fill="FFFFFF"/>
              </w:rPr>
              <w:br/>
              <w:t>Mărimi (cm): (23+2x6)x40</w:t>
            </w:r>
            <w:r w:rsidRPr="00C17FC9">
              <w:rPr>
                <w:color w:val="000000" w:themeColor="text1"/>
              </w:rPr>
              <w:br/>
            </w:r>
            <w:r w:rsidRPr="00C17FC9">
              <w:rPr>
                <w:color w:val="000000" w:themeColor="text1"/>
                <w:shd w:val="clear" w:color="auto" w:fill="FFFFFF"/>
              </w:rPr>
              <w:t>Sarcina recomandată de încărcare – 3 kg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Pungi 14*32cm (set 1000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Pungi 14*32cm (set 1000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Rame A4 pentru documente, albe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212529"/>
                <w:sz w:val="22"/>
                <w:szCs w:val="22"/>
                <w:lang w:val="ro-RO"/>
              </w:rPr>
            </w:pPr>
            <w:r w:rsidRPr="008F145A">
              <w:rPr>
                <w:b w:val="0"/>
                <w:color w:val="212529"/>
                <w:sz w:val="22"/>
                <w:szCs w:val="22"/>
                <w:lang w:val="ro-RO"/>
              </w:rPr>
              <w:t>Ramă din lemn A4 pentru documente, plată,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Radieră dublă alb/sur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Radieră dublă alb/sur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Registru A4 matematică 48 file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Registru A4 matematică 48 file,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cu densitate de 60 gr./m2. Copertă din carton dens, (partea față - albă, spate - gri), densitate de 200-250 gr./m2.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Riglă metal 30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Riglă metal 30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Riglă plastic, color, 30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Riglă plastic, color, 30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Registre A4 96 file (m</w:t>
            </w:r>
            <w:r w:rsidRPr="008F145A">
              <w:rPr>
                <w:color w:val="000000"/>
                <w:sz w:val="22"/>
                <w:szCs w:val="22"/>
              </w:rPr>
              <w:t>at</w:t>
            </w:r>
            <w:r>
              <w:rPr>
                <w:color w:val="000000"/>
                <w:sz w:val="22"/>
                <w:szCs w:val="22"/>
              </w:rPr>
              <w:t>ematică</w:t>
            </w:r>
            <w:r w:rsidRPr="008F145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Registru A4 matematică 96 file,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cu densitate de 60 gr./m2. Copertă din carton dens, (partea față - albă, spate - gri), densitate de 200-250 gr./m2.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Stick USB 8 Gb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Stick USB 8 Gb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Suport pentru documente orizontal (trei tăvițe, metal negru)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DF1A8B" w:rsidRDefault="00460B9F" w:rsidP="00460B9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color w:val="000000"/>
                <w:sz w:val="22"/>
                <w:szCs w:val="22"/>
                <w:lang w:val="ro-RO"/>
              </w:rPr>
              <w:t xml:space="preserve">Suport pentru documente orizontal - </w:t>
            </w: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 xml:space="preserve">Set din 3 tăvițe </w:t>
            </w:r>
            <w:proofErr w:type="spellStart"/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suprapozabile</w:t>
            </w:r>
            <w:proofErr w:type="spellEnd"/>
            <w:r w:rsidRPr="008F145A">
              <w:rPr>
                <w:color w:val="000000" w:themeColor="text1"/>
                <w:sz w:val="22"/>
                <w:szCs w:val="22"/>
                <w:lang w:val="ro-RO"/>
              </w:rPr>
              <w:t xml:space="preserve"> format A4 pentru clasificarea și pă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strarea documentelor, hâ</w:t>
            </w: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rtiilor. Fabricat din metal. Design modern, construcție comodă și funcțională. Culoarea - neagră.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E74129" w:rsidRDefault="00460B9F" w:rsidP="00460B9F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lastRenderedPageBreak/>
              <w:t>Sulă</w:t>
            </w:r>
            <w:proofErr w:type="spellEnd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>cancelarie</w:t>
            </w:r>
            <w:proofErr w:type="spellEnd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14,5 cm, </w:t>
            </w:r>
            <w:proofErr w:type="spellStart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>dreaptă</w:t>
            </w:r>
            <w:proofErr w:type="spellEnd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 plastic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E74129" w:rsidRDefault="00460B9F" w:rsidP="00460B9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  <w:lang w:val="ro-RO"/>
              </w:rPr>
            </w:pPr>
            <w:r w:rsidRPr="00E74129">
              <w:rPr>
                <w:color w:val="000000" w:themeColor="text1"/>
                <w:sz w:val="22"/>
                <w:szCs w:val="22"/>
                <w:lang w:val="ro-RO"/>
              </w:rPr>
              <w:t>Sulă cancelarie,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14,5 cm,</w:t>
            </w:r>
            <w:r w:rsidRPr="00E74129">
              <w:rPr>
                <w:color w:val="000000" w:themeColor="text1"/>
                <w:sz w:val="22"/>
                <w:szCs w:val="22"/>
                <w:lang w:val="ro-RO"/>
              </w:rPr>
              <w:t xml:space="preserve"> dreaptă, mâner plastic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Default="005205DA" w:rsidP="005205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Tablă magnetică rotativă 1500x100 mm</w:t>
            </w: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460B9F" w:rsidRPr="008F145A" w:rsidRDefault="005205DA" w:rsidP="00460B9F">
            <w:pPr>
              <w:rPr>
                <w:sz w:val="22"/>
                <w:szCs w:val="22"/>
              </w:rPr>
            </w:pPr>
            <w:r w:rsidRPr="00CE3408">
              <w:rPr>
                <w:b/>
                <w:lang w:val="ru-RU" w:eastAsia="ru-RU"/>
                <w14:ligatures w14:val="standardContextual"/>
              </w:rPr>
              <w:drawing>
                <wp:inline distT="0" distB="0" distL="0" distR="0" wp14:anchorId="6725A3E0" wp14:editId="2A0CB300">
                  <wp:extent cx="1612265" cy="1619250"/>
                  <wp:effectExtent l="0" t="0" r="6985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26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CE3408" w:rsidRDefault="005205DA" w:rsidP="005205DA">
            <w:pPr>
              <w:tabs>
                <w:tab w:val="left" w:pos="0"/>
                <w:tab w:val="left" w:pos="28"/>
              </w:tabs>
              <w:rPr>
                <w:sz w:val="22"/>
                <w:szCs w:val="22"/>
                <w:lang w:eastAsia="ru-RU"/>
              </w:rPr>
            </w:pPr>
            <w:r w:rsidRPr="00CE3408">
              <w:rPr>
                <w:b/>
                <w:bCs/>
                <w:sz w:val="22"/>
                <w:szCs w:val="22"/>
                <w:lang w:eastAsia="ru-RU"/>
              </w:rPr>
              <w:t>Caracteristici principale: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ind w:left="170" w:hanging="17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Panou de lucru cu dimensiunea de </w:t>
            </w:r>
            <w:r w:rsidRPr="00CE3408">
              <w:rPr>
                <w:bCs/>
                <w:sz w:val="22"/>
                <w:szCs w:val="22"/>
                <w:lang w:eastAsia="ru-RU"/>
              </w:rPr>
              <w:t>1500 x 1000 mm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Suprafață dublă (față-verso), utilizabilă pe ambele părți 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Sistem de rotație la </w:t>
            </w:r>
            <w:r w:rsidRPr="00CE3408">
              <w:rPr>
                <w:bCs/>
                <w:sz w:val="22"/>
                <w:szCs w:val="22"/>
                <w:lang w:eastAsia="ru-RU"/>
              </w:rPr>
              <w:t>360</w:t>
            </w:r>
            <w:r w:rsidRPr="00CE3408">
              <w:rPr>
                <w:b/>
                <w:bCs/>
                <w:sz w:val="22"/>
                <w:szCs w:val="22"/>
                <w:lang w:eastAsia="ru-RU"/>
              </w:rPr>
              <w:t>°</w:t>
            </w:r>
            <w:r w:rsidRPr="00CE3408">
              <w:rPr>
                <w:sz w:val="22"/>
                <w:szCs w:val="22"/>
                <w:lang w:eastAsia="ru-RU"/>
              </w:rPr>
              <w:t xml:space="preserve">, cu mecanism de blocare la orice unghi 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Suprafață durabilă, rezistentă la zgârieturi și substanțe chimice (inclusiv acizi) 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Compatibilă cu markere pentru tablă albă și marcaje uzuale, ușor de șters </w:t>
            </w:r>
          </w:p>
          <w:p w:rsidR="005205DA" w:rsidRPr="00CE3408" w:rsidRDefault="005205DA" w:rsidP="005205DA">
            <w:pPr>
              <w:tabs>
                <w:tab w:val="left" w:pos="0"/>
                <w:tab w:val="num" w:pos="28"/>
              </w:tabs>
              <w:ind w:left="28"/>
              <w:rPr>
                <w:sz w:val="22"/>
                <w:szCs w:val="22"/>
                <w:lang w:eastAsia="ru-RU"/>
              </w:rPr>
            </w:pPr>
            <w:r w:rsidRPr="00CE3408">
              <w:rPr>
                <w:b/>
                <w:bCs/>
                <w:sz w:val="22"/>
                <w:szCs w:val="22"/>
                <w:lang w:eastAsia="ru-RU"/>
              </w:rPr>
              <w:t>Structură și mobilitate:</w:t>
            </w:r>
          </w:p>
          <w:p w:rsidR="005205DA" w:rsidRPr="00CE3408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Suport metalic robust, finisaj gri deschis </w:t>
            </w:r>
          </w:p>
          <w:p w:rsidR="005205DA" w:rsidRPr="00CE3408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Echipată cu </w:t>
            </w:r>
            <w:r w:rsidRPr="00CE3408">
              <w:rPr>
                <w:bCs/>
                <w:sz w:val="22"/>
                <w:szCs w:val="22"/>
                <w:lang w:eastAsia="ru-RU"/>
              </w:rPr>
              <w:t>4 roți pivotante</w:t>
            </w:r>
            <w:r w:rsidRPr="00CE3408">
              <w:rPr>
                <w:sz w:val="22"/>
                <w:szCs w:val="22"/>
                <w:lang w:eastAsia="ru-RU"/>
              </w:rPr>
              <w:t xml:space="preserve">, pentru deplasare ușoară </w:t>
            </w:r>
          </w:p>
          <w:p w:rsidR="005205DA" w:rsidRPr="00CE3408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bCs/>
                <w:sz w:val="22"/>
                <w:szCs w:val="22"/>
                <w:lang w:eastAsia="ru-RU"/>
              </w:rPr>
              <w:t>2 roți cu sistem de blocare</w:t>
            </w:r>
            <w:r w:rsidRPr="00CE3408">
              <w:rPr>
                <w:sz w:val="22"/>
                <w:szCs w:val="22"/>
                <w:lang w:eastAsia="ru-RU"/>
              </w:rPr>
              <w:t xml:space="preserve"> pentru stabilitate în poziție fixă </w:t>
            </w:r>
          </w:p>
          <w:p w:rsidR="005205DA" w:rsidRPr="00CE3408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lastRenderedPageBreak/>
              <w:t xml:space="preserve">Tavă metalică emailată pentru accesorii, lungime </w:t>
            </w:r>
            <w:r w:rsidRPr="00CE3408">
              <w:rPr>
                <w:bCs/>
                <w:sz w:val="22"/>
                <w:szCs w:val="22"/>
                <w:lang w:eastAsia="ru-RU"/>
              </w:rPr>
              <w:t>1000 mm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tabs>
                <w:tab w:val="left" w:pos="0"/>
                <w:tab w:val="num" w:pos="28"/>
              </w:tabs>
              <w:ind w:left="28"/>
              <w:rPr>
                <w:sz w:val="22"/>
                <w:szCs w:val="22"/>
                <w:lang w:eastAsia="ru-RU"/>
              </w:rPr>
            </w:pPr>
            <w:r w:rsidRPr="00CE3408">
              <w:rPr>
                <w:b/>
                <w:bCs/>
                <w:sz w:val="22"/>
                <w:szCs w:val="22"/>
                <w:lang w:eastAsia="ru-RU"/>
              </w:rPr>
              <w:t>Dimensiuni și specificații tehnice:</w:t>
            </w:r>
          </w:p>
          <w:p w:rsidR="005205DA" w:rsidRPr="00CE3408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Dimensiuni totale: </w:t>
            </w:r>
            <w:r w:rsidRPr="00CE3408">
              <w:rPr>
                <w:bCs/>
                <w:sz w:val="22"/>
                <w:szCs w:val="22"/>
                <w:lang w:eastAsia="ru-RU"/>
              </w:rPr>
              <w:t>1620 x 1884 x 590 mm (L x Î x A)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Dimensiuni panou rotativ: </w:t>
            </w:r>
            <w:r w:rsidRPr="00CE3408">
              <w:rPr>
                <w:bCs/>
                <w:sz w:val="22"/>
                <w:szCs w:val="22"/>
                <w:lang w:eastAsia="ru-RU"/>
              </w:rPr>
              <w:t>1500 x 1000 mm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Suprafață efectivă de scriere: </w:t>
            </w:r>
            <w:r w:rsidRPr="00CE3408">
              <w:rPr>
                <w:bCs/>
                <w:sz w:val="22"/>
                <w:szCs w:val="22"/>
                <w:lang w:eastAsia="ru-RU"/>
              </w:rPr>
              <w:t>1470 x 970 mm (pe fiecare parte)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Lățime cadru panou: </w:t>
            </w:r>
            <w:r w:rsidRPr="00CE3408">
              <w:rPr>
                <w:bCs/>
                <w:sz w:val="22"/>
                <w:szCs w:val="22"/>
                <w:lang w:eastAsia="ru-RU"/>
              </w:rPr>
              <w:t>15 mm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460B9F" w:rsidRPr="008F145A" w:rsidRDefault="005205DA" w:rsidP="005205DA">
            <w:pPr>
              <w:rPr>
                <w:sz w:val="22"/>
                <w:szCs w:val="22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Greutate totală: </w:t>
            </w:r>
            <w:r w:rsidRPr="00CE3408">
              <w:rPr>
                <w:bCs/>
                <w:sz w:val="22"/>
                <w:szCs w:val="22"/>
                <w:lang w:eastAsia="ru-RU"/>
              </w:rPr>
              <w:t>16,2 kg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5205DA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Default="005205DA" w:rsidP="005205DA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212529"/>
                <w:sz w:val="24"/>
                <w:szCs w:val="24"/>
                <w:lang w:val="en-US"/>
              </w:rPr>
            </w:pPr>
            <w:proofErr w:type="spellStart"/>
            <w:r w:rsidRPr="00290903">
              <w:rPr>
                <w:b w:val="0"/>
                <w:color w:val="212529"/>
                <w:sz w:val="24"/>
                <w:szCs w:val="24"/>
                <w:lang w:val="en-US"/>
              </w:rPr>
              <w:lastRenderedPageBreak/>
              <w:t>Tablă</w:t>
            </w:r>
            <w:proofErr w:type="spellEnd"/>
            <w:r w:rsidRPr="00290903">
              <w:rPr>
                <w:b w:val="0"/>
                <w:color w:val="212529"/>
                <w:sz w:val="24"/>
                <w:szCs w:val="24"/>
                <w:lang w:val="en-US"/>
              </w:rPr>
              <w:t xml:space="preserve"> flipchart-magnet, tripod, 70</w:t>
            </w:r>
            <w:r w:rsidRPr="00290903">
              <w:rPr>
                <w:b w:val="0"/>
                <w:color w:val="212529"/>
                <w:sz w:val="24"/>
                <w:szCs w:val="24"/>
              </w:rPr>
              <w:t>х</w:t>
            </w:r>
            <w:r w:rsidRPr="00290903">
              <w:rPr>
                <w:b w:val="0"/>
                <w:color w:val="212529"/>
                <w:sz w:val="24"/>
                <w:szCs w:val="24"/>
                <w:lang w:val="en-US"/>
              </w:rPr>
              <w:t xml:space="preserve">100cm, </w:t>
            </w:r>
            <w:r>
              <w:rPr>
                <w:b w:val="0"/>
                <w:color w:val="212529"/>
                <w:sz w:val="24"/>
                <w:szCs w:val="24"/>
                <w:lang w:val="en-US"/>
              </w:rPr>
              <w:t>alba</w:t>
            </w:r>
          </w:p>
          <w:p w:rsidR="005205DA" w:rsidRPr="00290903" w:rsidRDefault="005205DA" w:rsidP="005205DA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212529"/>
                <w:sz w:val="24"/>
                <w:szCs w:val="24"/>
                <w:lang w:val="en-US"/>
              </w:rPr>
            </w:pPr>
          </w:p>
          <w:p w:rsidR="005205DA" w:rsidRPr="00290903" w:rsidRDefault="005205DA" w:rsidP="005205DA">
            <w:pPr>
              <w:rPr>
                <w:color w:val="000000"/>
                <w:sz w:val="22"/>
                <w:szCs w:val="22"/>
              </w:rPr>
            </w:pPr>
            <w:r>
              <w:rPr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13C4046C" wp14:editId="61EA4D0B">
                  <wp:extent cx="1657350" cy="239077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239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Suprafață de scriere magnetică, dimensiune </w:t>
            </w:r>
            <w:r w:rsidRPr="00CE3408">
              <w:rPr>
                <w:b/>
                <w:bCs/>
                <w:sz w:val="22"/>
                <w:szCs w:val="22"/>
                <w:lang w:eastAsia="ru-RU"/>
              </w:rPr>
              <w:t>70 × 100 cm</w:t>
            </w:r>
            <w:r w:rsidRPr="00C2607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C26078">
              <w:rPr>
                <w:sz w:val="22"/>
                <w:szCs w:val="22"/>
                <w:lang w:val="ru-RU" w:eastAsia="ru-RU"/>
              </w:rPr>
              <w:t xml:space="preserve">Realizată din materiale ecologice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Compatibilă cu markere pentru tablă albă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C26078">
              <w:rPr>
                <w:sz w:val="22"/>
                <w:szCs w:val="22"/>
                <w:lang w:val="ru-RU" w:eastAsia="ru-RU"/>
              </w:rPr>
              <w:t xml:space="preserve">Permite utilizarea hârtiei tip flipchart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C26078">
              <w:rPr>
                <w:sz w:val="22"/>
                <w:szCs w:val="22"/>
                <w:lang w:val="ru-RU" w:eastAsia="ru-RU"/>
              </w:rPr>
              <w:t xml:space="preserve">Ștergere ușoară cu burete uscat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Posibilitate de fixare a </w:t>
            </w:r>
            <w:r w:rsidRPr="00C26078">
              <w:rPr>
                <w:sz w:val="22"/>
                <w:szCs w:val="22"/>
                <w:lang w:eastAsia="ru-RU"/>
              </w:rPr>
              <w:lastRenderedPageBreak/>
              <w:t xml:space="preserve">documentelor cu magneți </w:t>
            </w:r>
          </w:p>
          <w:p w:rsidR="005205DA" w:rsidRPr="00C26078" w:rsidRDefault="005205DA" w:rsidP="005205DA">
            <w:pPr>
              <w:rPr>
                <w:sz w:val="22"/>
                <w:szCs w:val="22"/>
                <w:lang w:eastAsia="ru-RU"/>
              </w:rPr>
            </w:pPr>
            <w:r w:rsidRPr="00CE3408">
              <w:rPr>
                <w:b/>
                <w:bCs/>
                <w:sz w:val="22"/>
                <w:szCs w:val="22"/>
                <w:lang w:eastAsia="ru-RU"/>
              </w:rPr>
              <w:t>Stabilitate și siguranță:</w:t>
            </w:r>
          </w:p>
          <w:p w:rsidR="005205DA" w:rsidRPr="00C26078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Echipată cu </w:t>
            </w:r>
            <w:r w:rsidRPr="00CE3408">
              <w:rPr>
                <w:bCs/>
                <w:sz w:val="22"/>
                <w:szCs w:val="22"/>
                <w:lang w:eastAsia="ru-RU"/>
              </w:rPr>
              <w:t>3 picioare din aluminiu</w:t>
            </w:r>
            <w:r w:rsidRPr="00C26078">
              <w:rPr>
                <w:sz w:val="22"/>
                <w:szCs w:val="22"/>
                <w:lang w:eastAsia="ru-RU"/>
              </w:rPr>
              <w:t xml:space="preserve">, robuste și stabile </w:t>
            </w:r>
          </w:p>
          <w:p w:rsidR="005205DA" w:rsidRPr="00C26078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Capete rotunjite pentru siguranță în utilizare </w:t>
            </w:r>
          </w:p>
          <w:p w:rsidR="005205DA" w:rsidRPr="00C26078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Design pliabil pentru transport și depozitare ușoară </w:t>
            </w:r>
          </w:p>
          <w:p w:rsidR="005205DA" w:rsidRPr="00C26078" w:rsidRDefault="005205DA" w:rsidP="005205DA">
            <w:pPr>
              <w:rPr>
                <w:sz w:val="22"/>
                <w:szCs w:val="22"/>
                <w:lang w:val="ru-RU" w:eastAsia="ru-RU"/>
              </w:rPr>
            </w:pPr>
            <w:r w:rsidRPr="00CE3408">
              <w:rPr>
                <w:b/>
                <w:bCs/>
                <w:sz w:val="22"/>
                <w:szCs w:val="22"/>
                <w:lang w:val="ru-RU" w:eastAsia="ru-RU"/>
              </w:rPr>
              <w:t>Design și ergonomie:</w:t>
            </w:r>
          </w:p>
          <w:p w:rsidR="005205DA" w:rsidRPr="00C26078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Ramă din aluminiu cu finisaj gri elegant </w:t>
            </w:r>
          </w:p>
          <w:p w:rsidR="005205DA" w:rsidRPr="00C26078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Suport pentru accesorii pe toată lățimea tablei </w:t>
            </w:r>
          </w:p>
          <w:p w:rsidR="005205DA" w:rsidRPr="00C26078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E3408">
              <w:rPr>
                <w:bCs/>
                <w:sz w:val="22"/>
                <w:szCs w:val="22"/>
                <w:lang w:eastAsia="ru-RU"/>
              </w:rPr>
              <w:t>Înălțime reglabilă până la 186 cm</w:t>
            </w:r>
            <w:r w:rsidRPr="00C26078">
              <w:rPr>
                <w:sz w:val="22"/>
                <w:szCs w:val="22"/>
                <w:lang w:eastAsia="ru-RU"/>
              </w:rPr>
              <w:t xml:space="preserve">, adaptabilă diferitelor nevoi </w:t>
            </w:r>
          </w:p>
          <w:p w:rsidR="005205DA" w:rsidRPr="00C26078" w:rsidRDefault="005205DA" w:rsidP="005205DA">
            <w:pPr>
              <w:rPr>
                <w:sz w:val="22"/>
                <w:szCs w:val="22"/>
                <w:lang w:val="ru-RU" w:eastAsia="ru-RU"/>
              </w:rPr>
            </w:pPr>
            <w:r w:rsidRPr="00CE3408">
              <w:rPr>
                <w:b/>
                <w:bCs/>
                <w:sz w:val="22"/>
                <w:szCs w:val="22"/>
                <w:lang w:val="ru-RU" w:eastAsia="ru-RU"/>
              </w:rPr>
              <w:t>Asamblare și garanție:</w:t>
            </w:r>
          </w:p>
          <w:p w:rsidR="005205DA" w:rsidRPr="00C26078" w:rsidRDefault="005205DA" w:rsidP="005205DA">
            <w:pPr>
              <w:numPr>
                <w:ilvl w:val="0"/>
                <w:numId w:val="11"/>
              </w:numPr>
              <w:tabs>
                <w:tab w:val="clear" w:pos="720"/>
                <w:tab w:val="num" w:pos="170"/>
              </w:tabs>
              <w:ind w:left="170" w:hanging="283"/>
              <w:rPr>
                <w:sz w:val="22"/>
                <w:szCs w:val="22"/>
                <w:lang w:val="ru-RU" w:eastAsia="ru-RU"/>
              </w:rPr>
            </w:pPr>
            <w:r w:rsidRPr="00C26078">
              <w:rPr>
                <w:sz w:val="22"/>
                <w:szCs w:val="22"/>
                <w:lang w:val="ru-RU" w:eastAsia="ru-RU"/>
              </w:rPr>
              <w:t xml:space="preserve">Montare simplă, conform instrucțiunilor incluse </w:t>
            </w:r>
          </w:p>
          <w:p w:rsidR="005205DA" w:rsidRPr="008F145A" w:rsidRDefault="005205DA" w:rsidP="005205DA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C26078">
              <w:rPr>
                <w:sz w:val="22"/>
                <w:szCs w:val="22"/>
                <w:lang w:eastAsia="ru-RU"/>
              </w:rPr>
              <w:t>Set complet de instalare (elemente de fixare + cheie)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DA" w:rsidRPr="000A57E7" w:rsidRDefault="005205DA" w:rsidP="005205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</w:tr>
      <w:tr w:rsidR="005205DA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8F145A" w:rsidRDefault="005205DA" w:rsidP="005205D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Șervețele umede pentru monitor (100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E74129" w:rsidRDefault="005205DA" w:rsidP="005205DA">
            <w:pPr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Șervețele umede pentru monitor (100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DA" w:rsidRPr="000A57E7" w:rsidRDefault="005205DA" w:rsidP="005205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</w:tr>
      <w:tr w:rsidR="00F21E33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E74129" w:rsidRDefault="00F21E33" w:rsidP="00F21E33">
            <w:pPr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13D84">
              <w:rPr>
                <w:b/>
              </w:rPr>
              <w:t xml:space="preserve">Lotul 2 Distrugător de documente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33" w:rsidRDefault="00F21E33" w:rsidP="00F21E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E33" w:rsidRPr="000A57E7" w:rsidRDefault="00F21E33" w:rsidP="00F21E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</w:tr>
      <w:tr w:rsidR="00F21E33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8F145A" w:rsidRDefault="00F21E33" w:rsidP="00F21E33">
            <w:pPr>
              <w:rPr>
                <w:color w:val="000000"/>
                <w:sz w:val="22"/>
                <w:szCs w:val="22"/>
              </w:rPr>
            </w:pPr>
            <w:bookmarkStart w:id="4" w:name="_GoBack" w:colFirst="4" w:colLast="4"/>
            <w:r>
              <w:rPr>
                <w:color w:val="000000"/>
                <w:sz w:val="22"/>
                <w:szCs w:val="22"/>
              </w:rPr>
              <w:t>Distrugător de documente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33" w:rsidRDefault="00F21E33" w:rsidP="00F21E33">
            <w:pPr>
              <w:autoSpaceDE w:val="0"/>
              <w:autoSpaceDN w:val="0"/>
              <w:adjustRightInd w:val="0"/>
            </w:pPr>
            <w:r w:rsidRPr="00244A15">
              <w:t xml:space="preserve">Tip tăiere transversal Nivel de securitate: P - 4 Capacitate de tăiere: minim 6 coli de hârtie A4 (80g/m2 ) </w:t>
            </w:r>
          </w:p>
          <w:p w:rsidR="00F21E33" w:rsidRDefault="00F21E33" w:rsidP="00F21E33">
            <w:pPr>
              <w:autoSpaceDE w:val="0"/>
              <w:autoSpaceDN w:val="0"/>
              <w:adjustRightInd w:val="0"/>
            </w:pPr>
            <w:r w:rsidRPr="00244A15">
              <w:t>Lățimea de încărcare a hârtiei: minim 220 mm Nivel de zgomot: 70 - 80 dB Recipient detașabil cu o capacitate de minim 10 litri Auto/Start/S</w:t>
            </w:r>
            <w:r>
              <w:t xml:space="preserve">top </w:t>
            </w:r>
          </w:p>
          <w:p w:rsidR="00F21E33" w:rsidRDefault="00F21E33" w:rsidP="00F21E33">
            <w:pPr>
              <w:autoSpaceDE w:val="0"/>
              <w:autoSpaceDN w:val="0"/>
              <w:adjustRightInd w:val="0"/>
              <w:ind w:firstLine="28"/>
            </w:pPr>
            <w:r>
              <w:t>Protecție la supraîncălzire</w:t>
            </w:r>
          </w:p>
          <w:p w:rsidR="00F21E33" w:rsidRPr="00B12769" w:rsidRDefault="00F21E33" w:rsidP="00F21E33">
            <w:pPr>
              <w:autoSpaceDE w:val="0"/>
              <w:autoSpaceDN w:val="0"/>
              <w:adjustRightInd w:val="0"/>
              <w:ind w:firstLine="28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Termen de garanție 24 luni.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E33" w:rsidRPr="000A57E7" w:rsidRDefault="00F21E33" w:rsidP="00F21E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</w:tr>
      <w:bookmarkEnd w:id="4"/>
      <w:tr w:rsidR="00F21E33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244A15" w:rsidRDefault="00F21E33" w:rsidP="00F21E33">
            <w:pPr>
              <w:rPr>
                <w:color w:val="000000" w:themeColor="text1"/>
              </w:rPr>
            </w:pPr>
            <w:r w:rsidRPr="00244A15">
              <w:rPr>
                <w:color w:val="000000" w:themeColor="text1"/>
                <w:shd w:val="clear" w:color="auto" w:fill="FFFFFF"/>
              </w:rPr>
              <w:t>Ulei pentru distrugător de documente cu tăiere în cruce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33" w:rsidRPr="00244A15" w:rsidRDefault="00F21E33" w:rsidP="00F21E33">
            <w:pPr>
              <w:rPr>
                <w:b/>
                <w:color w:val="000000" w:themeColor="text1"/>
                <w:shd w:val="clear" w:color="auto" w:fill="FFFFFF"/>
              </w:rPr>
            </w:pPr>
            <w:r w:rsidRPr="00244A15">
              <w:rPr>
                <w:color w:val="000000" w:themeColor="text1"/>
                <w:shd w:val="clear" w:color="auto" w:fill="FFFFFF"/>
              </w:rPr>
              <w:t>Ulei pentru distrugător de documente cu tăiere în cruce,. Ambalat, cu volum de 355 ml.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E33" w:rsidRPr="000A57E7" w:rsidRDefault="00F21E33" w:rsidP="00F21E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</w:tr>
      <w:tr w:rsidR="00F21E33" w:rsidRPr="00C00499" w:rsidTr="00743A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1E33" w:rsidRPr="00C00499" w:rsidRDefault="00F21E33" w:rsidP="00F21E33">
            <w:pPr>
              <w:tabs>
                <w:tab w:val="left" w:pos="6120"/>
              </w:tabs>
            </w:pPr>
          </w:p>
          <w:p w:rsidR="00F21E33" w:rsidRPr="00C00499" w:rsidRDefault="00F21E33" w:rsidP="00F21E33">
            <w:r w:rsidRPr="00C00499">
              <w:t>Semnat:_______________ Numele, Prenumele:_____________________________ În calitate de: ________________</w:t>
            </w:r>
          </w:p>
          <w:p w:rsidR="00F21E33" w:rsidRPr="00C00499" w:rsidRDefault="00F21E33" w:rsidP="00F21E3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F21E33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F21E33" w:rsidRPr="00DC35AC" w:rsidRDefault="00F21E33" w:rsidP="00F21E33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F21E33" w:rsidRPr="00C00499" w:rsidRDefault="00F21E33" w:rsidP="00F21E3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21E33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F21E33" w:rsidRPr="00C00499" w:rsidRDefault="00F21E33" w:rsidP="00F21E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F21E33" w:rsidRPr="007C0C9D" w:rsidRDefault="00F21E33" w:rsidP="00F21E3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21E33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21E33" w:rsidRPr="00743A1B" w:rsidRDefault="00F21E33" w:rsidP="00F21E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F21E33" w:rsidRPr="00845C1B" w:rsidRDefault="00F21E33" w:rsidP="00F21E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F21E33" w:rsidRPr="00845C1B" w:rsidRDefault="00F21E33" w:rsidP="00F21E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F21E33" w:rsidRPr="00845C1B" w:rsidRDefault="00F21E33" w:rsidP="00F21E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F21E33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21E33" w:rsidRPr="00743A1B" w:rsidRDefault="00F21E33" w:rsidP="00F21E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F21E33" w:rsidRPr="00845C1B" w:rsidRDefault="00F21E33" w:rsidP="00F21E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F21E33" w:rsidRPr="00845C1B" w:rsidRDefault="00F21E33" w:rsidP="00F21E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F21E33" w:rsidRPr="00845C1B" w:rsidRDefault="00F21E33" w:rsidP="00F21E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F21E33" w:rsidRPr="00C00499" w:rsidRDefault="00F21E33" w:rsidP="00F21E33">
            <w:pPr>
              <w:rPr>
                <w:bCs/>
                <w:iCs/>
              </w:rPr>
            </w:pPr>
          </w:p>
        </w:tc>
      </w:tr>
    </w:tbl>
    <w:p w:rsidR="00F01031" w:rsidRDefault="00F01031"/>
    <w:p w:rsidR="00460B9F" w:rsidRDefault="00460B9F"/>
    <w:sectPr w:rsidR="00460B9F" w:rsidSect="00FF0692">
      <w:pgSz w:w="16838" w:h="11906" w:orient="landscape"/>
      <w:pgMar w:top="1134" w:right="851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370"/>
    <w:multiLevelType w:val="multilevel"/>
    <w:tmpl w:val="3B523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90ABE"/>
    <w:multiLevelType w:val="multilevel"/>
    <w:tmpl w:val="B9B6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25AC1"/>
    <w:multiLevelType w:val="multilevel"/>
    <w:tmpl w:val="DA9C1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54F3D"/>
    <w:multiLevelType w:val="multilevel"/>
    <w:tmpl w:val="4788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867C9D"/>
    <w:multiLevelType w:val="multilevel"/>
    <w:tmpl w:val="E7ECE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6A6CB0"/>
    <w:multiLevelType w:val="multilevel"/>
    <w:tmpl w:val="F7F8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60FDE"/>
    <w:multiLevelType w:val="multilevel"/>
    <w:tmpl w:val="B532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9D70E1"/>
    <w:multiLevelType w:val="multilevel"/>
    <w:tmpl w:val="9A1CAA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40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3D1057EA"/>
    <w:multiLevelType w:val="multilevel"/>
    <w:tmpl w:val="F5A8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54DA9"/>
    <w:multiLevelType w:val="multilevel"/>
    <w:tmpl w:val="38125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205A6F"/>
    <w:multiLevelType w:val="multilevel"/>
    <w:tmpl w:val="4BD8E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1B09C8"/>
    <w:rsid w:val="00460B9F"/>
    <w:rsid w:val="004C5836"/>
    <w:rsid w:val="005205DA"/>
    <w:rsid w:val="00600576"/>
    <w:rsid w:val="00635128"/>
    <w:rsid w:val="0071155B"/>
    <w:rsid w:val="00743A1B"/>
    <w:rsid w:val="007F1455"/>
    <w:rsid w:val="008F27E8"/>
    <w:rsid w:val="00AB2D82"/>
    <w:rsid w:val="00AF5483"/>
    <w:rsid w:val="00B23E8E"/>
    <w:rsid w:val="00B3479F"/>
    <w:rsid w:val="00F01031"/>
    <w:rsid w:val="00F21E33"/>
    <w:rsid w:val="00FA6704"/>
    <w:rsid w:val="00FF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992A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FF0692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F0692"/>
    <w:pPr>
      <w:keepNext/>
      <w:keepLines/>
      <w:spacing w:before="40"/>
      <w:ind w:firstLine="709"/>
      <w:jc w:val="both"/>
      <w:outlineLvl w:val="2"/>
    </w:pPr>
    <w:rPr>
      <w:rFonts w:asciiTheme="majorHAnsi" w:eastAsiaTheme="majorEastAsia" w:hAnsiTheme="majorHAnsi" w:cstheme="majorBidi"/>
      <w:noProof w:val="0"/>
      <w:color w:val="1F4D78" w:themeColor="accent1" w:themeShade="7F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rsid w:val="00FF069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FF0692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FF06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Robust">
    <w:name w:val="Strong"/>
    <w:basedOn w:val="Fontdeparagrafimplicit"/>
    <w:uiPriority w:val="22"/>
    <w:qFormat/>
    <w:rsid w:val="00FF06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mtender.gov.md/tenders/ocds-b3wdp1-MD-17787584406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2023-12-20T09:22:00Z</dcterms:created>
  <dcterms:modified xsi:type="dcterms:W3CDTF">2026-06-10T08:01:00Z</dcterms:modified>
</cp:coreProperties>
</file>