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A07E1BF" w14:textId="77777777" w:rsidR="00047989" w:rsidRPr="003C5111" w:rsidRDefault="00047989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31F6E5F4" w14:textId="77777777" w:rsidR="00C1512A" w:rsidRDefault="00850D1C" w:rsidP="00047989">
      <w:pPr>
        <w:ind w:right="57" w:firstLine="426"/>
        <w:rPr>
          <w:b/>
          <w:bCs/>
          <w:sz w:val="24"/>
          <w:szCs w:val="24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047989" w:rsidRPr="00047989">
        <w:t xml:space="preserve"> </w:t>
      </w:r>
      <w:r w:rsidR="00C1512A" w:rsidRPr="00C1512A">
        <w:rPr>
          <w:b/>
          <w:bCs/>
          <w:sz w:val="24"/>
          <w:szCs w:val="24"/>
        </w:rPr>
        <w:t>Servicii curente de repara</w:t>
      </w:r>
      <w:r w:rsidR="00C1512A">
        <w:rPr>
          <w:b/>
          <w:bCs/>
          <w:sz w:val="24"/>
          <w:szCs w:val="24"/>
        </w:rPr>
        <w:t>ț</w:t>
      </w:r>
      <w:r w:rsidR="00C1512A" w:rsidRPr="00C1512A">
        <w:rPr>
          <w:b/>
          <w:bCs/>
          <w:sz w:val="24"/>
          <w:szCs w:val="24"/>
        </w:rPr>
        <w:t>ii</w:t>
      </w:r>
      <w:r w:rsidR="00C1512A" w:rsidRPr="00C1512A">
        <w:t xml:space="preserve"> </w:t>
      </w:r>
      <w:r w:rsidR="00C1512A" w:rsidRPr="00C1512A">
        <w:rPr>
          <w:b/>
          <w:bCs/>
          <w:sz w:val="24"/>
          <w:szCs w:val="24"/>
        </w:rPr>
        <w:t xml:space="preserve">la Centrele de zi </w:t>
      </w:r>
    </w:p>
    <w:p w14:paraId="63DDBB13" w14:textId="2027CD2C" w:rsidR="00047989" w:rsidRPr="00C023AD" w:rsidRDefault="00C1512A" w:rsidP="00047989">
      <w:pPr>
        <w:ind w:right="57" w:firstLine="426"/>
        <w:rPr>
          <w:b/>
          <w:bCs/>
          <w:sz w:val="24"/>
          <w:szCs w:val="24"/>
          <w:lang w:val="ro-RO" w:eastAsia="ru-RU"/>
        </w:rPr>
      </w:pPr>
      <w:r w:rsidRPr="00C1512A">
        <w:rPr>
          <w:b/>
          <w:bCs/>
          <w:sz w:val="24"/>
          <w:szCs w:val="24"/>
        </w:rPr>
        <w:t xml:space="preserve">pentru copii </w:t>
      </w:r>
      <w:r>
        <w:rPr>
          <w:b/>
          <w:bCs/>
          <w:sz w:val="24"/>
          <w:szCs w:val="24"/>
        </w:rPr>
        <w:t>î</w:t>
      </w:r>
      <w:r w:rsidRPr="00C1512A">
        <w:rPr>
          <w:b/>
          <w:bCs/>
          <w:sz w:val="24"/>
          <w:szCs w:val="24"/>
        </w:rPr>
        <w:t>n situa</w:t>
      </w:r>
      <w:r>
        <w:rPr>
          <w:b/>
          <w:bCs/>
          <w:sz w:val="24"/>
          <w:szCs w:val="24"/>
        </w:rPr>
        <w:t>ț</w:t>
      </w:r>
      <w:r w:rsidRPr="00C1512A">
        <w:rPr>
          <w:b/>
          <w:bCs/>
          <w:sz w:val="24"/>
          <w:szCs w:val="24"/>
        </w:rPr>
        <w:t>ii de risc</w:t>
      </w:r>
    </w:p>
    <w:p w14:paraId="673EA9E0" w14:textId="77777777" w:rsidR="00047989" w:rsidRPr="00FE012C" w:rsidRDefault="00047989" w:rsidP="00047989">
      <w:pPr>
        <w:ind w:right="57" w:firstLine="426"/>
        <w:rPr>
          <w:sz w:val="24"/>
          <w:szCs w:val="24"/>
          <w:lang w:val="ro-RO" w:eastAsia="ru-RU"/>
        </w:rPr>
      </w:pPr>
    </w:p>
    <w:p w14:paraId="5AFC2933" w14:textId="4C5EADCF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F4FAD57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047989" w:rsidRPr="00047989">
        <w:t xml:space="preserve"> </w:t>
      </w:r>
      <w:r w:rsidR="00047989" w:rsidRPr="00047989">
        <w:rPr>
          <w:sz w:val="24"/>
          <w:szCs w:val="24"/>
          <w:lang w:val="ro-RO" w:eastAsia="ru-RU"/>
        </w:rPr>
        <w:t>Direcția generală pentru protecția drepturilor copilului</w:t>
      </w:r>
    </w:p>
    <w:p w14:paraId="517BCD06" w14:textId="4E54EE16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047989">
        <w:rPr>
          <w:bCs/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1007601009543</w:t>
      </w:r>
    </w:p>
    <w:p w14:paraId="509A1E23" w14:textId="13FC94E9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047989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mun.</w:t>
      </w:r>
      <w:r w:rsidR="00047989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Chişinău, str. Vlahuta, 3</w:t>
      </w:r>
    </w:p>
    <w:p w14:paraId="1623FFF7" w14:textId="051417CD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047989">
        <w:rPr>
          <w:sz w:val="24"/>
          <w:szCs w:val="24"/>
          <w:lang w:val="ro-RO" w:eastAsia="ru-RU"/>
        </w:rPr>
        <w:t xml:space="preserve">  </w:t>
      </w:r>
      <w:r w:rsidR="00047989" w:rsidRPr="00047989">
        <w:rPr>
          <w:sz w:val="24"/>
          <w:szCs w:val="24"/>
          <w:lang w:val="ro-RO" w:eastAsia="ru-RU"/>
        </w:rPr>
        <w:t>022 24 27 02</w:t>
      </w:r>
    </w:p>
    <w:p w14:paraId="7E1F59E7" w14:textId="114099C0" w:rsidR="00850D1C" w:rsidRPr="00D577FF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6D0FD0">
        <w:rPr>
          <w:bCs/>
          <w:sz w:val="24"/>
          <w:szCs w:val="24"/>
          <w:lang w:val="ro-RO" w:eastAsia="ru-RU"/>
        </w:rPr>
        <w:t xml:space="preserve">: </w:t>
      </w:r>
      <w:r w:rsidRPr="00D577FF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achizitii.dgppdc@gmail.com</w:t>
      </w:r>
      <w:r w:rsidR="006D0FD0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047989">
      <w:pPr>
        <w:ind w:right="57" w:firstLine="426"/>
        <w:rPr>
          <w:bCs/>
          <w:sz w:val="24"/>
          <w:szCs w:val="24"/>
          <w:lang w:val="ro-RO" w:eastAsia="ru-RU"/>
        </w:rPr>
      </w:pPr>
    </w:p>
    <w:p w14:paraId="13C6E592" w14:textId="4F7F1E50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6D0FD0">
        <w:rPr>
          <w:bCs/>
          <w:i/>
          <w:iCs/>
          <w:sz w:val="24"/>
          <w:szCs w:val="24"/>
          <w:lang w:val="ro-RO" w:eastAsia="ru-RU"/>
        </w:rPr>
        <w:t xml:space="preserve">, </w:t>
      </w:r>
      <w:r w:rsidR="006D0FD0" w:rsidRPr="006D0FD0">
        <w:rPr>
          <w:bCs/>
          <w:i/>
          <w:iCs/>
          <w:sz w:val="24"/>
          <w:szCs w:val="24"/>
          <w:lang w:val="ro-RO" w:eastAsia="ru-RU"/>
        </w:rPr>
        <w:t>documentația de atribuire este anexată în cadrul procedurii în SIA RSAP</w:t>
      </w:r>
    </w:p>
    <w:p w14:paraId="50A6F8DA" w14:textId="25FDA23C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6D0FD0">
        <w:rPr>
          <w:bCs/>
          <w:sz w:val="24"/>
          <w:szCs w:val="24"/>
          <w:lang w:val="ro-RO" w:eastAsia="ru-RU"/>
        </w:rPr>
        <w:t xml:space="preserve">) </w:t>
      </w:r>
      <w:r w:rsidR="006D0FD0" w:rsidRPr="006D0FD0">
        <w:rPr>
          <w:bCs/>
          <w:i/>
          <w:sz w:val="24"/>
          <w:szCs w:val="24"/>
          <w:lang w:val="ro-RO" w:eastAsia="ru-RU"/>
        </w:rPr>
        <w:t>nu se aplică</w:t>
      </w:r>
      <w:r w:rsidR="006D0FD0">
        <w:rPr>
          <w:bCs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047989">
      <w:pPr>
        <w:ind w:right="57" w:firstLine="426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11"/>
        <w:gridCol w:w="1045"/>
        <w:gridCol w:w="1770"/>
        <w:gridCol w:w="950"/>
        <w:gridCol w:w="1116"/>
        <w:gridCol w:w="2973"/>
        <w:gridCol w:w="1667"/>
      </w:tblGrid>
      <w:tr w:rsidR="00ED6F58" w:rsidRPr="009737C6" w14:paraId="60E97A10" w14:textId="77777777" w:rsidTr="00C023AD">
        <w:tc>
          <w:tcPr>
            <w:tcW w:w="25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1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82" w:type="pct"/>
          </w:tcPr>
          <w:p w14:paraId="60840125" w14:textId="26593ED4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  <w:r w:rsidR="002352EE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473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82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831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A0AB0" w:rsidRPr="009737C6" w14:paraId="5F8ACB2B" w14:textId="77777777" w:rsidTr="00C023AD">
        <w:tc>
          <w:tcPr>
            <w:tcW w:w="255" w:type="pct"/>
          </w:tcPr>
          <w:p w14:paraId="42D71D64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21" w:type="pct"/>
          </w:tcPr>
          <w:p w14:paraId="518F62EA" w14:textId="7505AE88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27FD5" w14:textId="7A3BF73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</w:rPr>
              <w:t>Lot 1</w:t>
            </w:r>
          </w:p>
        </w:tc>
        <w:tc>
          <w:tcPr>
            <w:tcW w:w="473" w:type="pct"/>
          </w:tcPr>
          <w:p w14:paraId="1A7EB32C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56" w:type="pct"/>
          </w:tcPr>
          <w:p w14:paraId="09AC5995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482" w:type="pct"/>
          </w:tcPr>
          <w:p w14:paraId="33F55E41" w14:textId="70A66F3F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831" w:type="pct"/>
          </w:tcPr>
          <w:p w14:paraId="672DB522" w14:textId="77991476" w:rsidR="007A0AB0" w:rsidRPr="009737C6" w:rsidRDefault="00FE012C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</w:t>
            </w:r>
            <w:r w:rsidR="007A0AB0">
              <w:rPr>
                <w:b/>
                <w:bCs/>
                <w:lang w:val="ro-RO" w:eastAsia="ru-RU"/>
              </w:rPr>
              <w:t xml:space="preserve"> </w:t>
            </w:r>
          </w:p>
        </w:tc>
      </w:tr>
      <w:tr w:rsidR="00FE012C" w:rsidRPr="009737C6" w14:paraId="5ABCA86E" w14:textId="77777777" w:rsidTr="00C023AD">
        <w:tc>
          <w:tcPr>
            <w:tcW w:w="255" w:type="pct"/>
          </w:tcPr>
          <w:p w14:paraId="3A9F0D8C" w14:textId="6A7E2952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521" w:type="pct"/>
          </w:tcPr>
          <w:p w14:paraId="3ADA0D5E" w14:textId="2C177E6B" w:rsidR="00FE012C" w:rsidRPr="007A0AB0" w:rsidRDefault="00FE012C" w:rsidP="00FE012C">
            <w:pPr>
              <w:ind w:firstLine="0"/>
              <w:rPr>
                <w:lang w:val="ro-RO" w:eastAsia="ru-RU"/>
              </w:rPr>
            </w:pPr>
            <w:r w:rsidRPr="00FE012C">
              <w:rPr>
                <w:bCs/>
                <w:sz w:val="18"/>
                <w:szCs w:val="18"/>
                <w:lang w:val="ro-MD"/>
              </w:rPr>
              <w:t>45400000-1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935BE" w14:textId="77777777" w:rsidR="00C1512A" w:rsidRPr="00C1512A" w:rsidRDefault="00C1512A" w:rsidP="00C1512A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1512A">
              <w:rPr>
                <w:b/>
                <w:bCs/>
                <w:sz w:val="24"/>
                <w:szCs w:val="24"/>
              </w:rPr>
              <w:t xml:space="preserve">Servicii curente de reparații la Centrele de zi </w:t>
            </w:r>
          </w:p>
          <w:p w14:paraId="20E58EE7" w14:textId="467F81CE" w:rsidR="00FE012C" w:rsidRPr="006F43BB" w:rsidRDefault="00C1512A" w:rsidP="00C1512A">
            <w:pPr>
              <w:ind w:firstLine="0"/>
              <w:jc w:val="center"/>
              <w:rPr>
                <w:bCs/>
                <w:lang w:val="ro-RO" w:eastAsia="ru-RU"/>
              </w:rPr>
            </w:pPr>
            <w:r w:rsidRPr="00C1512A">
              <w:rPr>
                <w:b/>
                <w:bCs/>
                <w:sz w:val="24"/>
                <w:szCs w:val="24"/>
              </w:rPr>
              <w:t>pentru copii în situații de risc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F1F7" w14:textId="4A33BB26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lang w:eastAsia="ru-RU"/>
              </w:rPr>
              <w:t xml:space="preserve">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A4422" w14:textId="2A9858F6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970F" w14:textId="6AD5D01F" w:rsidR="00FE012C" w:rsidRPr="00056E99" w:rsidRDefault="00FE012C" w:rsidP="00FE012C">
            <w:pPr>
              <w:ind w:firstLine="0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lang w:eastAsia="ru-RU"/>
              </w:rPr>
              <w:t>Conform listei cantităților de lucrări</w:t>
            </w:r>
          </w:p>
        </w:tc>
        <w:tc>
          <w:tcPr>
            <w:tcW w:w="831" w:type="pct"/>
          </w:tcPr>
          <w:p w14:paraId="2EF3D199" w14:textId="616CAC66" w:rsidR="00FE012C" w:rsidRPr="009737C6" w:rsidRDefault="00C1512A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244</w:t>
            </w:r>
            <w:r w:rsidR="00FE012C">
              <w:rPr>
                <w:b/>
                <w:bCs/>
                <w:lang w:val="ro-RO" w:eastAsia="ru-RU"/>
              </w:rPr>
              <w:t xml:space="preserve"> </w:t>
            </w:r>
            <w:r>
              <w:rPr>
                <w:b/>
                <w:bCs/>
                <w:lang w:val="ro-RO" w:eastAsia="ru-RU"/>
              </w:rPr>
              <w:t>8</w:t>
            </w:r>
            <w:r w:rsidR="008635B2">
              <w:rPr>
                <w:b/>
                <w:bCs/>
                <w:lang w:val="ro-RO" w:eastAsia="ru-RU"/>
              </w:rPr>
              <w:t>0</w:t>
            </w:r>
            <w:r>
              <w:rPr>
                <w:b/>
                <w:bCs/>
                <w:lang w:val="ro-RO" w:eastAsia="ru-RU"/>
              </w:rPr>
              <w:t>0</w:t>
            </w:r>
            <w:r w:rsidR="00FE012C">
              <w:rPr>
                <w:b/>
                <w:bCs/>
                <w:lang w:val="ro-RO" w:eastAsia="ru-RU"/>
              </w:rPr>
              <w:t>,00</w:t>
            </w:r>
          </w:p>
        </w:tc>
      </w:tr>
      <w:tr w:rsidR="00FE012C" w:rsidRPr="009737C6" w14:paraId="67723C50" w14:textId="77777777" w:rsidTr="006D0FD0">
        <w:tc>
          <w:tcPr>
            <w:tcW w:w="5000" w:type="pct"/>
            <w:gridSpan w:val="7"/>
          </w:tcPr>
          <w:p w14:paraId="2C19738A" w14:textId="2FDF1C10" w:rsidR="00FE012C" w:rsidRPr="009737C6" w:rsidRDefault="00FE012C" w:rsidP="00FE012C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C1512A">
              <w:rPr>
                <w:b/>
                <w:bCs/>
                <w:lang w:val="ro-RO" w:eastAsia="ru-RU"/>
              </w:rPr>
              <w:t>244 8</w:t>
            </w:r>
            <w:r w:rsidR="008635B2">
              <w:rPr>
                <w:b/>
                <w:bCs/>
                <w:lang w:val="ro-RO" w:eastAsia="ru-RU"/>
              </w:rPr>
              <w:t>0</w:t>
            </w:r>
            <w:r w:rsidR="00C1512A">
              <w:rPr>
                <w:b/>
                <w:bCs/>
                <w:lang w:val="ro-RO" w:eastAsia="ru-RU"/>
              </w:rPr>
              <w:t>0</w:t>
            </w:r>
            <w:r>
              <w:rPr>
                <w:b/>
                <w:bCs/>
                <w:lang w:val="ro-RO" w:eastAsia="ru-RU"/>
              </w:rPr>
              <w:t>,00  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6D0FD0">
        <w:rPr>
          <w:b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4CF47DAE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6C05DF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şi ofertant____________________</w:t>
      </w:r>
    </w:p>
    <w:p w14:paraId="13724A5A" w14:textId="0911794E" w:rsidR="003D6878" w:rsidRPr="007A0AB0" w:rsidRDefault="00850D1C" w:rsidP="007A0AB0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05DF">
        <w:rPr>
          <w:bCs/>
          <w:sz w:val="24"/>
          <w:szCs w:val="24"/>
          <w:lang w:val="ro-RO" w:eastAsia="ru-RU"/>
        </w:rPr>
        <w:t xml:space="preserve">: </w:t>
      </w:r>
      <w:r w:rsidR="00C1512A">
        <w:rPr>
          <w:b/>
          <w:sz w:val="24"/>
          <w:szCs w:val="24"/>
          <w:lang w:val="ro-RO" w:eastAsia="ru-RU"/>
        </w:rPr>
        <w:t>10.12.2025</w:t>
      </w:r>
      <w:r w:rsidR="00FE012C">
        <w:rPr>
          <w:bCs/>
          <w:sz w:val="24"/>
          <w:szCs w:val="24"/>
          <w:lang w:val="ro-RO" w:eastAsia="ru-RU"/>
        </w:rPr>
        <w:t xml:space="preserve"> de la înregistrarea contractului.</w:t>
      </w:r>
    </w:p>
    <w:p w14:paraId="325FB04B" w14:textId="77777777" w:rsidR="003D6878" w:rsidRDefault="003D6878" w:rsidP="003D6878">
      <w:pPr>
        <w:ind w:firstLine="567"/>
        <w:rPr>
          <w:b/>
          <w:sz w:val="24"/>
          <w:szCs w:val="24"/>
          <w:lang w:val="ro-RO" w:eastAsia="ru-RU"/>
        </w:rPr>
      </w:pPr>
    </w:p>
    <w:p w14:paraId="4EE2E727" w14:textId="3AD72AE1" w:rsidR="00850D1C" w:rsidRPr="009737C6" w:rsidRDefault="002352EE" w:rsidP="003D6878">
      <w:pPr>
        <w:ind w:firstLine="567"/>
        <w:rPr>
          <w:sz w:val="24"/>
          <w:szCs w:val="24"/>
          <w:lang w:val="ro-RO" w:eastAsia="ru-RU"/>
        </w:rPr>
      </w:pPr>
      <w:r w:rsidRPr="002352EE">
        <w:rPr>
          <w:b/>
          <w:sz w:val="24"/>
          <w:szCs w:val="24"/>
          <w:lang w:val="ro-RO" w:eastAsia="ru-RU"/>
        </w:rPr>
        <w:t xml:space="preserve"> </w:t>
      </w:r>
      <w:r w:rsidR="00850D1C">
        <w:rPr>
          <w:bCs/>
          <w:sz w:val="24"/>
          <w:szCs w:val="24"/>
          <w:lang w:val="ro-RO" w:eastAsia="ru-RU"/>
        </w:rPr>
        <w:t>11. Termenul de valabilitate a contractului</w:t>
      </w:r>
      <w:r w:rsidR="006D0FD0">
        <w:rPr>
          <w:bCs/>
          <w:sz w:val="24"/>
          <w:szCs w:val="24"/>
          <w:lang w:val="ro-RO" w:eastAsia="ru-RU"/>
        </w:rPr>
        <w:t>:</w:t>
      </w:r>
      <w:r w:rsidR="006D0FD0">
        <w:rPr>
          <w:sz w:val="24"/>
          <w:szCs w:val="24"/>
          <w:lang w:val="ro-RO" w:eastAsia="ru-RU"/>
        </w:rPr>
        <w:t xml:space="preserve"> </w:t>
      </w:r>
      <w:r w:rsidR="006D0FD0" w:rsidRPr="006D0FD0">
        <w:rPr>
          <w:b/>
          <w:sz w:val="24"/>
          <w:szCs w:val="24"/>
          <w:lang w:val="ro-RO" w:eastAsia="ru-RU"/>
        </w:rPr>
        <w:t>31.12.202</w:t>
      </w:r>
      <w:r w:rsidR="00C023AD">
        <w:rPr>
          <w:b/>
          <w:sz w:val="24"/>
          <w:szCs w:val="24"/>
          <w:lang w:val="ro-RO" w:eastAsia="ru-RU"/>
        </w:rPr>
        <w:t>5</w:t>
      </w:r>
    </w:p>
    <w:p w14:paraId="2D43F439" w14:textId="77777777" w:rsidR="002352EE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71CAA279" w14:textId="3603078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33F1485" w14:textId="77777777" w:rsidR="002352EE" w:rsidRPr="00EB033C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5"/>
        <w:gridCol w:w="3239"/>
        <w:gridCol w:w="4395"/>
        <w:gridCol w:w="1673"/>
      </w:tblGrid>
      <w:tr w:rsidR="00850D1C" w:rsidRPr="009737C6" w14:paraId="31C3A016" w14:textId="77777777" w:rsidTr="00C023AD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1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190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3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E012C" w:rsidRPr="009737C6" w14:paraId="6808C747" w14:textId="77777777" w:rsidTr="00C023AD">
        <w:tc>
          <w:tcPr>
            <w:tcW w:w="361" w:type="pct"/>
          </w:tcPr>
          <w:p w14:paraId="38E13EDD" w14:textId="38001B31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614" w:type="pct"/>
            <w:shd w:val="clear" w:color="auto" w:fill="auto"/>
            <w:hideMark/>
          </w:tcPr>
          <w:p w14:paraId="34357A14" w14:textId="1C40D3C3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DUAE</w:t>
            </w:r>
            <w:r w:rsidRPr="00AF45C9">
              <w:rPr>
                <w:rFonts w:eastAsia="Calibri"/>
                <w:noProof/>
                <w:lang w:val="en-GB"/>
              </w:rPr>
              <w:tab/>
            </w:r>
            <w:r w:rsidRPr="00AF45C9">
              <w:rPr>
                <w:rFonts w:eastAsia="Calibri"/>
                <w:noProof/>
                <w:lang w:val="en-GB"/>
              </w:rPr>
              <w:tab/>
            </w:r>
          </w:p>
        </w:tc>
        <w:tc>
          <w:tcPr>
            <w:tcW w:w="2190" w:type="pct"/>
            <w:shd w:val="clear" w:color="auto" w:fill="auto"/>
            <w:hideMark/>
          </w:tcPr>
          <w:p w14:paraId="02992A49" w14:textId="2EE2243B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Confirmat prin aplicarea semnăturii electronice</w:t>
            </w:r>
          </w:p>
        </w:tc>
        <w:tc>
          <w:tcPr>
            <w:tcW w:w="834" w:type="pct"/>
            <w:shd w:val="clear" w:color="auto" w:fill="auto"/>
            <w:hideMark/>
          </w:tcPr>
          <w:p w14:paraId="48F7DDE7" w14:textId="47FF7B85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Obligatoriu</w:t>
            </w:r>
          </w:p>
        </w:tc>
      </w:tr>
      <w:tr w:rsidR="00FE012C" w:rsidRPr="009737C6" w14:paraId="6E83E3BF" w14:textId="77777777" w:rsidTr="00C023AD">
        <w:tc>
          <w:tcPr>
            <w:tcW w:w="361" w:type="pct"/>
          </w:tcPr>
          <w:p w14:paraId="33D1CFE7" w14:textId="771FF8B2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614" w:type="pct"/>
            <w:shd w:val="clear" w:color="auto" w:fill="auto"/>
            <w:hideMark/>
          </w:tcPr>
          <w:p w14:paraId="132193FB" w14:textId="3CB35AFB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F45C9">
              <w:rPr>
                <w:rFonts w:eastAsia="Calibri"/>
                <w:bCs/>
                <w:iCs/>
                <w:noProof/>
              </w:rPr>
              <w:t xml:space="preserve">Cerere de participare  </w:t>
            </w:r>
          </w:p>
        </w:tc>
        <w:tc>
          <w:tcPr>
            <w:tcW w:w="2190" w:type="pct"/>
            <w:shd w:val="clear" w:color="auto" w:fill="auto"/>
            <w:hideMark/>
          </w:tcPr>
          <w:p w14:paraId="0A36CD78" w14:textId="32DA96A5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bCs/>
                <w:iCs/>
                <w:noProof/>
              </w:rPr>
              <w:t>Original conform anexei nr. 7 din Documentația Standard  – cu semnătura electronică a operatorul economic</w:t>
            </w:r>
          </w:p>
        </w:tc>
        <w:tc>
          <w:tcPr>
            <w:tcW w:w="834" w:type="pct"/>
            <w:shd w:val="clear" w:color="auto" w:fill="auto"/>
            <w:hideMark/>
          </w:tcPr>
          <w:p w14:paraId="73751A6E" w14:textId="4309C273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bCs/>
                <w:iCs/>
                <w:noProof/>
              </w:rPr>
              <w:t>Obligatoriu</w:t>
            </w:r>
          </w:p>
        </w:tc>
      </w:tr>
      <w:tr w:rsidR="00FE012C" w:rsidRPr="009737C6" w14:paraId="38C714F4" w14:textId="77777777" w:rsidTr="00C023AD">
        <w:tc>
          <w:tcPr>
            <w:tcW w:w="361" w:type="pct"/>
          </w:tcPr>
          <w:p w14:paraId="1B73A06E" w14:textId="2094B2F6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3DDE53EF" w14:textId="0260E313" w:rsidR="00FE012C" w:rsidRPr="00E97509" w:rsidRDefault="00FE012C" w:rsidP="00FE012C">
            <w:pPr>
              <w:ind w:firstLine="0"/>
            </w:pPr>
            <w:r w:rsidRPr="00D2622F">
              <w:rPr>
                <w:rFonts w:eastAsia="PMingLiU"/>
                <w:bCs/>
                <w:noProof/>
                <w:lang w:val="en-GB"/>
              </w:rPr>
              <w:t>Declarația privind valabilitatea ofertei</w:t>
            </w:r>
          </w:p>
        </w:tc>
        <w:tc>
          <w:tcPr>
            <w:tcW w:w="2190" w:type="pct"/>
            <w:shd w:val="clear" w:color="auto" w:fill="auto"/>
          </w:tcPr>
          <w:p w14:paraId="1546C59A" w14:textId="7E7AD135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</w:rPr>
              <w:t>conform anexei nr.8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57176D40" w14:textId="74D6BBDE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D2622F">
              <w:rPr>
                <w:rFonts w:eastAsia="Calibri"/>
                <w:iCs/>
                <w:noProof/>
              </w:rPr>
              <w:t>Obligatoriu</w:t>
            </w:r>
          </w:p>
        </w:tc>
      </w:tr>
      <w:tr w:rsidR="00FE012C" w:rsidRPr="009737C6" w14:paraId="5E7475E4" w14:textId="77777777" w:rsidTr="00C023AD">
        <w:tc>
          <w:tcPr>
            <w:tcW w:w="361" w:type="pct"/>
          </w:tcPr>
          <w:p w14:paraId="20FC186F" w14:textId="03A2493C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614" w:type="pct"/>
            <w:shd w:val="clear" w:color="auto" w:fill="auto"/>
          </w:tcPr>
          <w:p w14:paraId="02421020" w14:textId="241214A1" w:rsidR="00FE012C" w:rsidRPr="00B86A8A" w:rsidRDefault="00FE012C" w:rsidP="00FE012C">
            <w:pPr>
              <w:ind w:firstLine="0"/>
            </w:pPr>
            <w:r w:rsidRPr="00D2622F">
              <w:rPr>
                <w:rFonts w:eastAsia="Calibri"/>
                <w:noProof/>
                <w:lang w:val="en-GB"/>
              </w:rPr>
              <w:t>Devizele formele F3, F5, F7</w:t>
            </w:r>
          </w:p>
        </w:tc>
        <w:tc>
          <w:tcPr>
            <w:tcW w:w="2190" w:type="pct"/>
            <w:shd w:val="clear" w:color="auto" w:fill="auto"/>
          </w:tcPr>
          <w:p w14:paraId="3B715F23" w14:textId="09218AA5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- </w:t>
            </w:r>
            <w:r w:rsidRPr="00D2622F">
              <w:rPr>
                <w:rFonts w:eastAsia="Calibri"/>
                <w:iCs/>
                <w:noProof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075B8E73" w14:textId="67ED26A1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D2622F">
              <w:rPr>
                <w:rFonts w:eastAsia="Calibri"/>
                <w:iCs/>
                <w:noProof/>
              </w:rPr>
              <w:t>Obligatoriu</w:t>
            </w:r>
          </w:p>
        </w:tc>
      </w:tr>
      <w:tr w:rsidR="00B80065" w:rsidRPr="009737C6" w14:paraId="3B703AE5" w14:textId="77777777" w:rsidTr="00C023AD">
        <w:tc>
          <w:tcPr>
            <w:tcW w:w="361" w:type="pct"/>
          </w:tcPr>
          <w:p w14:paraId="34A1ED09" w14:textId="03E02950" w:rsidR="00B80065" w:rsidRPr="009737C6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614" w:type="pct"/>
            <w:shd w:val="clear" w:color="auto" w:fill="auto"/>
          </w:tcPr>
          <w:p w14:paraId="7C47196A" w14:textId="77777777" w:rsidR="00B80065" w:rsidRPr="00AF45C9" w:rsidRDefault="00B80065" w:rsidP="00B80065">
            <w:pPr>
              <w:tabs>
                <w:tab w:val="left" w:pos="612"/>
              </w:tabs>
              <w:ind w:firstLine="0"/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Garanţia pentru ofertă 1 %</w:t>
            </w:r>
            <w:r w:rsidRPr="00AF45C9">
              <w:rPr>
                <w:rFonts w:eastAsia="Calibri"/>
                <w:noProof/>
                <w:lang w:val="en-GB"/>
              </w:rPr>
              <w:tab/>
            </w:r>
          </w:p>
          <w:p w14:paraId="430F2F90" w14:textId="4EA6E0A2" w:rsidR="00B80065" w:rsidRPr="00B86A8A" w:rsidRDefault="00B80065" w:rsidP="00B80065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ab/>
            </w:r>
          </w:p>
        </w:tc>
        <w:tc>
          <w:tcPr>
            <w:tcW w:w="2190" w:type="pct"/>
            <w:shd w:val="clear" w:color="auto" w:fill="auto"/>
          </w:tcPr>
          <w:p w14:paraId="73047AB2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0DE3E252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Beneficiarul plăţii: Direcția generală pentru protecția drepturilor copilului</w:t>
            </w:r>
          </w:p>
          <w:p w14:paraId="7A6E2DBD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Denumirea Băncii: Trezorăria de Stat mun. Chișinău</w:t>
            </w:r>
          </w:p>
          <w:p w14:paraId="6FDDB693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Codul fiscal: 1007601009543</w:t>
            </w:r>
          </w:p>
          <w:p w14:paraId="27B21C9D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Contul trezorerial: TREZMD2X</w:t>
            </w:r>
          </w:p>
          <w:p w14:paraId="77008C92" w14:textId="268DBE6D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IBAN:  </w:t>
            </w:r>
            <w:r w:rsidR="00C1512A" w:rsidRPr="00C1512A">
              <w:rPr>
                <w:rFonts w:eastAsia="Calibri"/>
                <w:noProof/>
                <w:lang w:val="en-GB"/>
              </w:rPr>
              <w:t>MD78TRPCDV518410A01089AA</w:t>
            </w:r>
          </w:p>
          <w:p w14:paraId="6B1DBF90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Trezoreria regională: mun. Chișinău, bd. Pușkin 42</w:t>
            </w:r>
          </w:p>
          <w:p w14:paraId="38A0711E" w14:textId="6F4AE155" w:rsidR="00B80065" w:rsidRPr="00CA2E6A" w:rsidRDefault="00B80065" w:rsidP="00B80065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cu nota ,,Garanția pentru ofertă’’; Termenul de valabilitate al garanţiei să fie egal cu termenul de valabilitate al ofertei (30 zile).</w:t>
            </w:r>
          </w:p>
        </w:tc>
        <w:tc>
          <w:tcPr>
            <w:tcW w:w="834" w:type="pct"/>
            <w:shd w:val="clear" w:color="auto" w:fill="auto"/>
          </w:tcPr>
          <w:p w14:paraId="7E206283" w14:textId="26B37AFB" w:rsidR="00B80065" w:rsidRPr="005867BD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Obligatoriu</w:t>
            </w:r>
          </w:p>
        </w:tc>
      </w:tr>
      <w:tr w:rsidR="00C023AD" w:rsidRPr="009737C6" w14:paraId="59E53D1B" w14:textId="77777777" w:rsidTr="00C023AD">
        <w:tc>
          <w:tcPr>
            <w:tcW w:w="361" w:type="pct"/>
          </w:tcPr>
          <w:p w14:paraId="5CA37B30" w14:textId="57AB9B15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614" w:type="pct"/>
            <w:shd w:val="clear" w:color="auto" w:fill="auto"/>
          </w:tcPr>
          <w:p w14:paraId="06B9C85E" w14:textId="181F9AB9" w:rsidR="00C023AD" w:rsidRPr="00AF45C9" w:rsidRDefault="00C023AD" w:rsidP="00C023AD">
            <w:pPr>
              <w:tabs>
                <w:tab w:val="left" w:pos="612"/>
              </w:tabs>
              <w:ind w:firstLine="0"/>
              <w:rPr>
                <w:rFonts w:eastAsia="Calibri"/>
                <w:noProof/>
                <w:lang w:val="en-GB"/>
              </w:rPr>
            </w:pPr>
            <w:r w:rsidRPr="00D2622F">
              <w:rPr>
                <w:rFonts w:eastAsia="Calibri"/>
                <w:noProof/>
                <w:lang w:val="en-GB"/>
              </w:rPr>
              <w:t>Graficul de executare a lucrărilor</w:t>
            </w:r>
          </w:p>
        </w:tc>
        <w:tc>
          <w:tcPr>
            <w:tcW w:w="2190" w:type="pct"/>
            <w:shd w:val="clear" w:color="auto" w:fill="auto"/>
          </w:tcPr>
          <w:p w14:paraId="20486F27" w14:textId="0F7F741E" w:rsidR="00C023AD" w:rsidRPr="00AF45C9" w:rsidRDefault="00C023AD" w:rsidP="00C023AD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</w:rPr>
              <w:t>conform anexei nr.10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15DCFD11" w14:textId="27964C43" w:rsidR="00C023AD" w:rsidRPr="00AF45C9" w:rsidRDefault="00C023AD" w:rsidP="00C023AD">
            <w:pPr>
              <w:ind w:firstLine="0"/>
              <w:jc w:val="center"/>
              <w:rPr>
                <w:rFonts w:eastAsia="Calibri"/>
                <w:noProof/>
                <w:lang w:val="en-GB"/>
              </w:rPr>
            </w:pPr>
            <w:r w:rsidRPr="00920EF5">
              <w:rPr>
                <w:rFonts w:eastAsia="Calibri"/>
                <w:noProof/>
                <w:lang w:val="en-GB"/>
              </w:rPr>
              <w:t>Obligatoriu</w:t>
            </w:r>
          </w:p>
        </w:tc>
      </w:tr>
      <w:tr w:rsidR="00C023AD" w:rsidRPr="009737C6" w14:paraId="678F5832" w14:textId="77777777" w:rsidTr="00C023AD">
        <w:tc>
          <w:tcPr>
            <w:tcW w:w="361" w:type="pct"/>
          </w:tcPr>
          <w:p w14:paraId="540E227B" w14:textId="6D696159" w:rsidR="00C023AD" w:rsidRPr="009737C6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3D4D9C9B" w14:textId="4E81C7D3" w:rsidR="00C023AD" w:rsidRPr="00B86A8A" w:rsidRDefault="00C023AD" w:rsidP="00C023AD">
            <w:pPr>
              <w:ind w:firstLine="0"/>
            </w:pPr>
            <w:r w:rsidRPr="00D2622F">
              <w:rPr>
                <w:rFonts w:eastAsia="PMingLiU"/>
                <w:noProof/>
                <w:color w:val="000000" w:themeColor="text1"/>
                <w:lang w:val="en-GB"/>
              </w:rPr>
              <w:t>Declarație privind experiența similară (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lista lucrărilor similare executate în ultimii </w:t>
            </w:r>
            <w:r>
              <w:rPr>
                <w:rFonts w:eastAsia="Calibri"/>
                <w:noProof/>
                <w:color w:val="000000" w:themeColor="text1"/>
                <w:lang w:val="en-GB"/>
              </w:rPr>
              <w:t>5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 ani, însoţită de certificări de bună execuţie pentru cele mai importante lucrări, în care să se conțină cel puțin un contract de lucrări similare a cărui valoare să nu fie mai mică de 75% din valoarea viitorului contract sau valoarea cumulată a tuturor contractelor executate în ultimul an de activitate să fie egală cu sau mai mare decît valoarea viitorului contract şi scrisori de recomandare).</w:t>
            </w:r>
          </w:p>
        </w:tc>
        <w:tc>
          <w:tcPr>
            <w:tcW w:w="2190" w:type="pct"/>
            <w:shd w:val="clear" w:color="auto" w:fill="auto"/>
          </w:tcPr>
          <w:p w14:paraId="657DAA91" w14:textId="63DBBEEB" w:rsidR="00C023AD" w:rsidRPr="00CA2E6A" w:rsidRDefault="00C023AD" w:rsidP="00C023AD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  <w:color w:val="000000" w:themeColor="text1"/>
              </w:rPr>
              <w:t>conform anexei nr.12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210568B9" w14:textId="00383257" w:rsidR="00C023AD" w:rsidRPr="005867BD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D2622F">
              <w:t>Obligatoriu</w:t>
            </w:r>
          </w:p>
        </w:tc>
      </w:tr>
      <w:tr w:rsidR="00C023AD" w:rsidRPr="009737C6" w14:paraId="3985F555" w14:textId="77777777" w:rsidTr="00C023AD">
        <w:tc>
          <w:tcPr>
            <w:tcW w:w="361" w:type="pct"/>
          </w:tcPr>
          <w:p w14:paraId="569DCA07" w14:textId="7EC882AC" w:rsidR="00C023AD" w:rsidRPr="009737C6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7E5C600E" w14:textId="06EFD57A" w:rsidR="00C023AD" w:rsidRPr="00B86A8A" w:rsidRDefault="00C023AD" w:rsidP="00C023AD">
            <w:pPr>
              <w:ind w:firstLine="0"/>
            </w:pPr>
            <w:r w:rsidRPr="00D2622F">
              <w:t>Certificat de la Centrul de instruire în domeniul securității și sănătății în muncă</w:t>
            </w:r>
          </w:p>
        </w:tc>
        <w:tc>
          <w:tcPr>
            <w:tcW w:w="2190" w:type="pct"/>
            <w:shd w:val="clear" w:color="auto" w:fill="auto"/>
          </w:tcPr>
          <w:p w14:paraId="38DE0068" w14:textId="39DD60B2" w:rsidR="00C023AD" w:rsidRPr="00CA2E6A" w:rsidRDefault="00C023AD" w:rsidP="00C023AD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Original/ copia,  </w:t>
            </w:r>
            <w:r w:rsidRPr="00D2622F">
              <w:rPr>
                <w:rFonts w:eastAsia="Calibri"/>
                <w:iCs/>
                <w:noProof/>
                <w:color w:val="000000" w:themeColor="text1"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37C2716B" w14:textId="7CD3576E" w:rsidR="00C023AD" w:rsidRPr="005867BD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D2622F">
              <w:t>Obligatoriu</w:t>
            </w:r>
          </w:p>
        </w:tc>
      </w:tr>
      <w:tr w:rsidR="00C023AD" w:rsidRPr="009737C6" w14:paraId="72B269C0" w14:textId="77777777" w:rsidTr="00C023AD">
        <w:tc>
          <w:tcPr>
            <w:tcW w:w="361" w:type="pct"/>
          </w:tcPr>
          <w:p w14:paraId="332F1285" w14:textId="6D49FDB0" w:rsidR="00C023AD" w:rsidRPr="009737C6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2FE63BC1" w14:textId="52CE1284" w:rsidR="00C023AD" w:rsidRPr="00B86A8A" w:rsidRDefault="00C023AD" w:rsidP="00C023AD">
            <w:pPr>
              <w:ind w:firstLine="0"/>
            </w:pPr>
            <w:r w:rsidRPr="00AF45C9">
              <w:rPr>
                <w:rFonts w:eastAsia="PMingLiU"/>
                <w:noProof/>
                <w:lang w:val="en-GB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2190" w:type="pct"/>
            <w:shd w:val="clear" w:color="auto" w:fill="auto"/>
          </w:tcPr>
          <w:p w14:paraId="2E8F20DF" w14:textId="46A94006" w:rsidR="00C023AD" w:rsidRPr="00CA2E6A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 </w:t>
            </w:r>
            <w:r w:rsidRPr="00AF45C9">
              <w:rPr>
                <w:rFonts w:eastAsia="Calibri"/>
                <w:iCs/>
                <w:noProof/>
              </w:rPr>
              <w:t>conform anexei nr.13 din Documentația Standard  – 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43ECE8F9" w14:textId="6609F97F" w:rsidR="00C023AD" w:rsidRPr="005867BD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10D4AAF6" w14:textId="77777777" w:rsidTr="00C023AD">
        <w:tc>
          <w:tcPr>
            <w:tcW w:w="361" w:type="pct"/>
          </w:tcPr>
          <w:p w14:paraId="6599C306" w14:textId="4A9636DB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10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56DB9897" w14:textId="27B57CBE" w:rsidR="00C023AD" w:rsidRDefault="00C023AD" w:rsidP="00C023AD">
            <w:pPr>
              <w:ind w:firstLine="0"/>
            </w:pPr>
            <w:r w:rsidRPr="00AF45C9">
              <w:rPr>
                <w:rFonts w:eastAsia="PMingLiU"/>
                <w:noProof/>
                <w:lang w:val="en-GB"/>
              </w:rPr>
              <w:t>Declaraţie privind personalul de specialitate propus pentru implementarea contractului</w:t>
            </w:r>
          </w:p>
        </w:tc>
        <w:tc>
          <w:tcPr>
            <w:tcW w:w="2190" w:type="pct"/>
            <w:shd w:val="clear" w:color="auto" w:fill="auto"/>
          </w:tcPr>
          <w:p w14:paraId="4179C9C6" w14:textId="787F454F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 </w:t>
            </w:r>
            <w:r w:rsidRPr="00AF45C9">
              <w:rPr>
                <w:rFonts w:eastAsia="Calibri"/>
                <w:iCs/>
                <w:noProof/>
              </w:rPr>
              <w:t>conform anexei nr.14 din Documentația Standard  – 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783E8080" w14:textId="4592E20F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3F0BAA30" w14:textId="77777777" w:rsidTr="00C023AD">
        <w:tc>
          <w:tcPr>
            <w:tcW w:w="361" w:type="pct"/>
          </w:tcPr>
          <w:p w14:paraId="7FC35B60" w14:textId="77777777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  <w:p w14:paraId="457A9C1D" w14:textId="4F890E2D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14" w:type="pct"/>
            <w:shd w:val="clear" w:color="auto" w:fill="auto"/>
          </w:tcPr>
          <w:p w14:paraId="0BC3CF18" w14:textId="2EF724C1" w:rsidR="00C023AD" w:rsidRDefault="00C023AD" w:rsidP="00C023AD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2190" w:type="pct"/>
            <w:shd w:val="clear" w:color="auto" w:fill="auto"/>
          </w:tcPr>
          <w:p w14:paraId="71EC74ED" w14:textId="5A49C8A5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F45C9">
              <w:rPr>
                <w:rFonts w:eastAsia="Calibri"/>
                <w:iCs/>
                <w:noProof/>
              </w:rPr>
              <w:t>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174EA48E" w14:textId="5BA3352F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345B233F" w14:textId="77777777" w:rsidTr="00C023AD">
        <w:tc>
          <w:tcPr>
            <w:tcW w:w="361" w:type="pct"/>
          </w:tcPr>
          <w:p w14:paraId="049580B1" w14:textId="77777777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5DC4B4D8" w14:textId="7676C1DE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1614" w:type="pct"/>
            <w:shd w:val="clear" w:color="auto" w:fill="auto"/>
          </w:tcPr>
          <w:p w14:paraId="5E5AB4BC" w14:textId="1F3C44B6" w:rsidR="00C023AD" w:rsidRDefault="00C023AD" w:rsidP="00C023AD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>Certificat de atribuire a contului bancar</w:t>
            </w:r>
          </w:p>
        </w:tc>
        <w:tc>
          <w:tcPr>
            <w:tcW w:w="2190" w:type="pct"/>
            <w:shd w:val="clear" w:color="auto" w:fill="auto"/>
          </w:tcPr>
          <w:p w14:paraId="58D46A36" w14:textId="6624BE86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Original/copia – eliberată de banca deţinătoare de cont - </w:t>
            </w:r>
            <w:r w:rsidRPr="00AF45C9">
              <w:rPr>
                <w:rFonts w:eastAsia="Calibri"/>
                <w:iCs/>
                <w:noProof/>
              </w:rPr>
              <w:t>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67FB7241" w14:textId="2AAE14AA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0F84BAFE" w14:textId="77777777" w:rsidTr="00C023AD">
        <w:tc>
          <w:tcPr>
            <w:tcW w:w="361" w:type="pct"/>
          </w:tcPr>
          <w:p w14:paraId="7D3C146D" w14:textId="44F84AFF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1614" w:type="pct"/>
            <w:shd w:val="clear" w:color="auto" w:fill="auto"/>
          </w:tcPr>
          <w:p w14:paraId="04E8A09F" w14:textId="735B8C81" w:rsidR="00C023AD" w:rsidRDefault="00C023AD" w:rsidP="00C023AD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2190" w:type="pct"/>
            <w:shd w:val="clear" w:color="auto" w:fill="auto"/>
          </w:tcPr>
          <w:p w14:paraId="6B66B386" w14:textId="1A2A2D66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Original/ copia valabilă a Certificatului de tip CC 04 AE eliberat de Serviciul Fiscal de Stat, </w:t>
            </w:r>
            <w:r w:rsidRPr="00AF45C9">
              <w:rPr>
                <w:rFonts w:eastAsia="Calibri"/>
                <w:iCs/>
                <w:noProof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5E020B9F" w14:textId="5F1C5155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012B83E0" w14:textId="77777777" w:rsidTr="00C023AD">
        <w:tc>
          <w:tcPr>
            <w:tcW w:w="361" w:type="pct"/>
          </w:tcPr>
          <w:p w14:paraId="5A72F761" w14:textId="04620177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1614" w:type="pct"/>
            <w:shd w:val="clear" w:color="auto" w:fill="auto"/>
          </w:tcPr>
          <w:p w14:paraId="07893083" w14:textId="5C691B52" w:rsidR="00C023AD" w:rsidRDefault="00C023AD" w:rsidP="00C023AD">
            <w:pPr>
              <w:ind w:firstLine="0"/>
            </w:pPr>
            <w:r w:rsidRPr="00D2622F">
              <w:rPr>
                <w:rFonts w:eastAsia="Calibri"/>
                <w:noProof/>
              </w:rPr>
              <w:t xml:space="preserve">Aviz pentru participare la licitațiile publice de lucrări din domeniul construcțiilor și instalațiilor </w:t>
            </w:r>
            <w:r w:rsidRPr="00D2622F">
              <w:rPr>
                <w:rFonts w:eastAsia="Calibri"/>
                <w:iCs/>
                <w:noProof/>
                <w:lang w:val="en-GB"/>
              </w:rPr>
              <w:t xml:space="preserve">eliberată de Minististerul Economiei </w:t>
            </w:r>
            <w:r w:rsidRPr="00D2622F">
              <w:rPr>
                <w:rFonts w:eastAsia="Calibri"/>
                <w:iCs/>
                <w:noProof/>
              </w:rPr>
              <w:t>şi</w:t>
            </w:r>
            <w:r w:rsidRPr="00D2622F">
              <w:rPr>
                <w:rFonts w:eastAsia="Calibri"/>
                <w:iCs/>
                <w:noProof/>
                <w:lang w:val="en-GB"/>
              </w:rPr>
              <w:t xml:space="preserve"> Infrastructurii al RM</w:t>
            </w:r>
          </w:p>
        </w:tc>
        <w:tc>
          <w:tcPr>
            <w:tcW w:w="2190" w:type="pct"/>
            <w:shd w:val="clear" w:color="auto" w:fill="auto"/>
          </w:tcPr>
          <w:p w14:paraId="3516D720" w14:textId="4749F2C7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</w:rPr>
              <w:t>conform anexei nr.22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4847AFAE" w14:textId="7AF39BE6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D2622F">
              <w:t>Obligatoriu</w:t>
            </w:r>
          </w:p>
        </w:tc>
      </w:tr>
      <w:tr w:rsidR="00C023AD" w:rsidRPr="009737C6" w14:paraId="417E5C24" w14:textId="77777777" w:rsidTr="00C023AD">
        <w:tc>
          <w:tcPr>
            <w:tcW w:w="361" w:type="pct"/>
          </w:tcPr>
          <w:p w14:paraId="12C2C46A" w14:textId="08C8BACD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1614" w:type="pct"/>
            <w:shd w:val="clear" w:color="auto" w:fill="auto"/>
          </w:tcPr>
          <w:p w14:paraId="54F5D54C" w14:textId="6EB0BE10" w:rsidR="00C023AD" w:rsidRDefault="00C023AD" w:rsidP="00C023AD">
            <w:pPr>
              <w:ind w:firstLine="0"/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>GARANȚIA PENTRU CALITATEA LUCRĂRILOR</w:t>
            </w:r>
            <w:r w:rsidRPr="00D2622F">
              <w:rPr>
                <w:rFonts w:eastAsia="Calibri"/>
                <w:noProof/>
                <w:color w:val="000000" w:themeColor="text1"/>
              </w:rPr>
              <w:t xml:space="preserve"> 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>EXECUTATE</w:t>
            </w:r>
          </w:p>
        </w:tc>
        <w:tc>
          <w:tcPr>
            <w:tcW w:w="2190" w:type="pct"/>
            <w:shd w:val="clear" w:color="auto" w:fill="auto"/>
          </w:tcPr>
          <w:p w14:paraId="7604A6B0" w14:textId="0D78613B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nu mai puțin de </w:t>
            </w:r>
            <w:r>
              <w:rPr>
                <w:rFonts w:eastAsia="Calibri"/>
                <w:noProof/>
                <w:color w:val="000000" w:themeColor="text1"/>
                <w:lang w:val="en-GB"/>
              </w:rPr>
              <w:t>5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ani - original - </w:t>
            </w:r>
            <w:r w:rsidRPr="00D2622F">
              <w:rPr>
                <w:rFonts w:eastAsia="Calibri"/>
                <w:iCs/>
                <w:noProof/>
                <w:color w:val="000000" w:themeColor="text1"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2B7BA53A" w14:textId="5E36B9D2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D2622F">
              <w:t>Obligatoriu</w:t>
            </w:r>
          </w:p>
        </w:tc>
      </w:tr>
      <w:tr w:rsidR="00C023AD" w:rsidRPr="009737C6" w14:paraId="46377754" w14:textId="77777777" w:rsidTr="00C023AD">
        <w:tc>
          <w:tcPr>
            <w:tcW w:w="361" w:type="pct"/>
          </w:tcPr>
          <w:p w14:paraId="15226ED7" w14:textId="32EB4D3D" w:rsidR="00C023AD" w:rsidRPr="009737C6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16</w:t>
            </w:r>
          </w:p>
        </w:tc>
        <w:tc>
          <w:tcPr>
            <w:tcW w:w="1614" w:type="pct"/>
            <w:shd w:val="clear" w:color="auto" w:fill="auto"/>
          </w:tcPr>
          <w:p w14:paraId="6502F7AF" w14:textId="3F29EA9F" w:rsidR="00C023AD" w:rsidRPr="00B86A8A" w:rsidRDefault="00C023AD" w:rsidP="00C023AD">
            <w:pPr>
              <w:ind w:firstLine="0"/>
              <w:rPr>
                <w:color w:val="000000"/>
              </w:rPr>
            </w:pPr>
            <w:r w:rsidRPr="000F2BB3">
              <w:rPr>
                <w:b/>
              </w:rPr>
              <w:t>DECLARAŢIE DE ELIGIBILITATE</w:t>
            </w:r>
          </w:p>
        </w:tc>
        <w:tc>
          <w:tcPr>
            <w:tcW w:w="2190" w:type="pct"/>
          </w:tcPr>
          <w:p w14:paraId="461AAB41" w14:textId="77777777" w:rsidR="00C023AD" w:rsidRPr="000F2BB3" w:rsidRDefault="00C023AD" w:rsidP="00C023AD">
            <w:pPr>
              <w:ind w:firstLine="0"/>
              <w:rPr>
                <w:b/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La semnarea contractului,</w:t>
            </w:r>
          </w:p>
          <w:p w14:paraId="3DE4DCA6" w14:textId="0828C01F" w:rsidR="00C023AD" w:rsidRPr="00CA2E6A" w:rsidRDefault="00C023AD" w:rsidP="00C023AD">
            <w:pPr>
              <w:ind w:firstLine="0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OE desemnat cîștigător</w:t>
            </w:r>
          </w:p>
        </w:tc>
        <w:tc>
          <w:tcPr>
            <w:tcW w:w="834" w:type="pct"/>
          </w:tcPr>
          <w:p w14:paraId="0FF1B19C" w14:textId="1E5F2122" w:rsidR="00C023AD" w:rsidRPr="005867BD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CE5B84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5867BD">
        <w:rPr>
          <w:sz w:val="24"/>
          <w:szCs w:val="24"/>
          <w:lang w:val="ro-RO" w:eastAsia="ru-RU"/>
        </w:rPr>
        <w:t xml:space="preserve"> </w:t>
      </w:r>
      <w:r w:rsidR="005867BD" w:rsidRPr="005867BD">
        <w:rPr>
          <w:i/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430A4686" w:rsidR="00850D1C" w:rsidRPr="00AC3C9F" w:rsidRDefault="00850D1C" w:rsidP="00850D1C">
      <w:pPr>
        <w:rPr>
          <w:b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</w:t>
      </w:r>
      <w:r w:rsidR="008C256C">
        <w:rPr>
          <w:bCs/>
          <w:sz w:val="24"/>
          <w:szCs w:val="24"/>
          <w:lang w:val="ro-RO" w:eastAsia="ru-RU"/>
        </w:rPr>
        <w:t>)</w:t>
      </w:r>
      <w:r w:rsidR="00AC3C9F" w:rsidRPr="00AC3C9F">
        <w:t xml:space="preserve"> </w:t>
      </w:r>
      <w:r w:rsidR="00B80065">
        <w:rPr>
          <w:b/>
          <w:bCs/>
          <w:sz w:val="24"/>
          <w:szCs w:val="24"/>
          <w:lang w:val="ro-RO" w:eastAsia="ru-RU"/>
        </w:rPr>
        <w:t xml:space="preserve"> </w:t>
      </w:r>
    </w:p>
    <w:p w14:paraId="77250B71" w14:textId="785B0F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5867BD">
        <w:rPr>
          <w:sz w:val="24"/>
          <w:szCs w:val="24"/>
          <w:lang w:val="ro-RO" w:eastAsia="ru-RU"/>
        </w:rPr>
        <w:t xml:space="preserve"> MD.</w:t>
      </w:r>
    </w:p>
    <w:p w14:paraId="2C538EAB" w14:textId="4AF699D3" w:rsidR="00AC3C9F" w:rsidRDefault="00850D1C" w:rsidP="00850D1C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0A11">
        <w:rPr>
          <w:bCs/>
          <w:sz w:val="24"/>
          <w:szCs w:val="24"/>
          <w:lang w:val="ro-RO" w:eastAsia="ru-RU"/>
        </w:rPr>
        <w:t xml:space="preserve"> 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 xml:space="preserve">prețul cel mai scăzut </w:t>
      </w:r>
      <w:r w:rsidR="00B80065">
        <w:rPr>
          <w:b/>
          <w:bCs/>
          <w:color w:val="000000" w:themeColor="text1"/>
          <w:sz w:val="24"/>
          <w:szCs w:val="24"/>
          <w:lang w:val="ro-RO" w:eastAsia="ru-RU"/>
        </w:rPr>
        <w:t xml:space="preserve"> </w:t>
      </w:r>
    </w:p>
    <w:p w14:paraId="2A4049E1" w14:textId="1C9512F6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851"/>
        <w:gridCol w:w="7514"/>
        <w:gridCol w:w="1667"/>
      </w:tblGrid>
      <w:tr w:rsidR="00850D1C" w:rsidRPr="009737C6" w14:paraId="33C2CE1B" w14:textId="77777777" w:rsidTr="003D6878">
        <w:tc>
          <w:tcPr>
            <w:tcW w:w="424" w:type="pct"/>
            <w:hideMark/>
          </w:tcPr>
          <w:p w14:paraId="7F5F0CB0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Nr. crt.</w:t>
            </w:r>
          </w:p>
        </w:tc>
        <w:tc>
          <w:tcPr>
            <w:tcW w:w="3745" w:type="pct"/>
            <w:hideMark/>
          </w:tcPr>
          <w:p w14:paraId="7C76A582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Denumirea factorului de evaluare</w:t>
            </w:r>
          </w:p>
        </w:tc>
        <w:tc>
          <w:tcPr>
            <w:tcW w:w="831" w:type="pct"/>
            <w:hideMark/>
          </w:tcPr>
          <w:p w14:paraId="6EB869E1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Ponderea, %</w:t>
            </w:r>
          </w:p>
        </w:tc>
      </w:tr>
      <w:tr w:rsidR="00850D1C" w:rsidRPr="009737C6" w14:paraId="5AD56398" w14:textId="77777777" w:rsidTr="003D6878">
        <w:tc>
          <w:tcPr>
            <w:tcW w:w="424" w:type="pct"/>
          </w:tcPr>
          <w:p w14:paraId="5369B4E7" w14:textId="1CBEA77D" w:rsidR="00850D1C" w:rsidRPr="007B065D" w:rsidRDefault="00850D1C" w:rsidP="00D314BD">
            <w:pPr>
              <w:pStyle w:val="Listparagraf"/>
              <w:numPr>
                <w:ilvl w:val="0"/>
                <w:numId w:val="2"/>
              </w:numPr>
              <w:rPr>
                <w:color w:val="FF0000"/>
                <w:lang w:val="ro-RO" w:eastAsia="ru-RU"/>
              </w:rPr>
            </w:pPr>
          </w:p>
        </w:tc>
        <w:tc>
          <w:tcPr>
            <w:tcW w:w="3745" w:type="pct"/>
          </w:tcPr>
          <w:p w14:paraId="194DEC9E" w14:textId="799AB726" w:rsidR="0085025A" w:rsidRPr="007B065D" w:rsidRDefault="0085025A" w:rsidP="0085025A">
            <w:pPr>
              <w:ind w:firstLine="0"/>
              <w:rPr>
                <w:color w:val="000000" w:themeColor="text1"/>
                <w:lang w:val="ro-RO" w:eastAsia="ru-RU"/>
              </w:rPr>
            </w:pPr>
          </w:p>
        </w:tc>
        <w:tc>
          <w:tcPr>
            <w:tcW w:w="831" w:type="pct"/>
          </w:tcPr>
          <w:p w14:paraId="5D7B360C" w14:textId="3ADADE9B" w:rsidR="00850D1C" w:rsidRPr="007B065D" w:rsidRDefault="00850D1C" w:rsidP="0085025A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</w:p>
        </w:tc>
      </w:tr>
    </w:tbl>
    <w:p w14:paraId="491DA528" w14:textId="20BF48D8" w:rsidR="00850D1C" w:rsidRPr="005D0AE2" w:rsidRDefault="00850D1C" w:rsidP="00CA2E6A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CA2E6A">
        <w:rPr>
          <w:bCs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noBreakHyphen/>
        <w:t> </w:t>
      </w:r>
      <w:r w:rsidR="005867BD">
        <w:rPr>
          <w:bCs/>
          <w:sz w:val="24"/>
          <w:szCs w:val="24"/>
          <w:lang w:val="ro-RO" w:eastAsia="ru-RU"/>
        </w:rPr>
        <w:t>conform SIA ,,RSAP”</w:t>
      </w:r>
    </w:p>
    <w:p w14:paraId="00C39DBD" w14:textId="18C6089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496AD5">
        <w:rPr>
          <w:bCs/>
          <w:sz w:val="24"/>
          <w:szCs w:val="24"/>
          <w:lang w:val="ro-RO" w:eastAsia="ru-RU"/>
        </w:rPr>
        <w:t xml:space="preserve">u cererile de participare </w:t>
      </w:r>
      <w:r w:rsidR="00496AD5" w:rsidRPr="00496AD5"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</w:t>
      </w:r>
      <w:r w:rsidR="00496AD5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686560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496AD5">
        <w:rPr>
          <w:sz w:val="24"/>
          <w:szCs w:val="24"/>
          <w:lang w:val="ro-RO" w:eastAsia="ru-RU"/>
        </w:rPr>
        <w:t xml:space="preserve"> </w:t>
      </w:r>
      <w:r w:rsidR="00496AD5" w:rsidRPr="00496AD5">
        <w:rPr>
          <w:b/>
          <w:sz w:val="24"/>
          <w:szCs w:val="24"/>
          <w:lang w:val="ro-RO" w:eastAsia="ru-RU"/>
        </w:rPr>
        <w:t>30 zile.</w:t>
      </w:r>
    </w:p>
    <w:p w14:paraId="68F7B0A3" w14:textId="60D51BF9" w:rsidR="00850D1C" w:rsidRPr="000217D0" w:rsidRDefault="00850D1C" w:rsidP="00496AD5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96AD5">
        <w:rPr>
          <w:lang w:val="ro-RO" w:eastAsia="ru-RU"/>
        </w:rPr>
        <w:t xml:space="preserve">   </w:t>
      </w:r>
      <w:r w:rsidR="00496AD5" w:rsidRPr="00496AD5">
        <w:rPr>
          <w:b/>
          <w:sz w:val="24"/>
          <w:szCs w:val="24"/>
          <w:lang w:val="ro-RO" w:eastAsia="ru-RU"/>
        </w:rPr>
        <w:t>SIA ,,RSAP</w:t>
      </w:r>
      <w:r w:rsidR="00496AD5" w:rsidRPr="005D0AE2">
        <w:rPr>
          <w:sz w:val="24"/>
          <w:szCs w:val="24"/>
          <w:lang w:val="ro-RO" w:eastAsia="ru-RU"/>
        </w:rPr>
        <w:t xml:space="preserve"> </w:t>
      </w:r>
      <w:r w:rsidR="00496AD5">
        <w:rPr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1D173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Limba sau limbile în care trebuie redactate ofertele </w:t>
      </w:r>
      <w:r w:rsidR="00496AD5" w:rsidRPr="00496AD5">
        <w:rPr>
          <w:b/>
          <w:bCs/>
          <w:sz w:val="24"/>
          <w:szCs w:val="24"/>
          <w:lang w:val="ro-RO" w:eastAsia="ru-RU"/>
        </w:rPr>
        <w:t>limba română</w:t>
      </w:r>
      <w:r w:rsidR="00496AD5">
        <w:rPr>
          <w:bCs/>
          <w:sz w:val="24"/>
          <w:szCs w:val="24"/>
          <w:lang w:val="ro-RO" w:eastAsia="ru-RU"/>
        </w:rPr>
        <w:t>.</w:t>
      </w:r>
    </w:p>
    <w:p w14:paraId="4D93E8C8" w14:textId="77777777" w:rsidR="003D6878" w:rsidRPr="003D6878" w:rsidRDefault="003D6878" w:rsidP="00FE5755">
      <w:pPr>
        <w:rPr>
          <w:b/>
          <w:bCs/>
          <w:sz w:val="24"/>
          <w:szCs w:val="24"/>
          <w:lang w:val="ro-RO" w:eastAsia="ru-RU"/>
        </w:rPr>
      </w:pPr>
    </w:p>
    <w:p w14:paraId="11AE5304" w14:textId="6F178BA3" w:rsidR="00850D1C" w:rsidRPr="003D6878" w:rsidRDefault="00850D1C" w:rsidP="00FE5755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3D6878">
        <w:rPr>
          <w:b/>
          <w:bCs/>
          <w:sz w:val="24"/>
          <w:szCs w:val="24"/>
          <w:lang w:val="ro-RO" w:eastAsia="ru-RU"/>
        </w:rPr>
        <w:t>23. </w:t>
      </w:r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Alte informaţii relevante</w:t>
      </w:r>
      <w:r w:rsidR="00D314BD" w:rsidRPr="003D6878">
        <w:rPr>
          <w:b/>
          <w:bCs/>
          <w:color w:val="000000" w:themeColor="text1"/>
          <w:sz w:val="24"/>
          <w:szCs w:val="24"/>
          <w:lang w:val="ro-RO" w:eastAsia="ru-RU"/>
        </w:rPr>
        <w:t xml:space="preserve"> și obligatorii:</w:t>
      </w:r>
    </w:p>
    <w:p w14:paraId="40F434D9" w14:textId="77777777" w:rsidR="003D6878" w:rsidRDefault="003D6878" w:rsidP="003D6878">
      <w:pPr>
        <w:rPr>
          <w:b/>
          <w:bCs/>
          <w:sz w:val="24"/>
          <w:szCs w:val="24"/>
          <w:lang w:val="ro-RO" w:eastAsia="ru-RU"/>
        </w:rPr>
      </w:pPr>
    </w:p>
    <w:p w14:paraId="3E56128E" w14:textId="4EE4ED6D" w:rsidR="003D6878" w:rsidRPr="005D0AE2" w:rsidRDefault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FE5755">
        <w:rPr>
          <w:sz w:val="24"/>
          <w:szCs w:val="24"/>
          <w:lang w:val="ro-RO" w:eastAsia="ru-RU"/>
        </w:rPr>
        <w:t xml:space="preserve"> </w:t>
      </w:r>
      <w:r w:rsidR="00C1512A">
        <w:rPr>
          <w:sz w:val="24"/>
          <w:szCs w:val="24"/>
          <w:lang w:val="ro-RO" w:eastAsia="ru-RU"/>
        </w:rPr>
        <w:t>Bezobrazova Anna</w:t>
      </w:r>
      <w:r w:rsidRPr="005D0AE2">
        <w:rPr>
          <w:sz w:val="24"/>
          <w:szCs w:val="24"/>
          <w:lang w:val="ro-RO" w:eastAsia="ru-RU"/>
        </w:rPr>
        <w:t>.</w:t>
      </w:r>
    </w:p>
    <w:sectPr w:rsidR="003D6878" w:rsidRPr="005D0AE2" w:rsidSect="006D0FD0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A62082"/>
    <w:multiLevelType w:val="hybridMultilevel"/>
    <w:tmpl w:val="630A0280"/>
    <w:lvl w:ilvl="0" w:tplc="6870EB3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60869"/>
    <w:multiLevelType w:val="hybridMultilevel"/>
    <w:tmpl w:val="495818A0"/>
    <w:lvl w:ilvl="0" w:tplc="AA9CB758">
      <w:start w:val="25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812E806"/>
    <w:lvl w:ilvl="0" w:tplc="275685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955819561">
    <w:abstractNumId w:val="3"/>
  </w:num>
  <w:num w:numId="2" w16cid:durableId="1042435165">
    <w:abstractNumId w:val="0"/>
  </w:num>
  <w:num w:numId="3" w16cid:durableId="269751474">
    <w:abstractNumId w:val="1"/>
  </w:num>
  <w:num w:numId="4" w16cid:durableId="1177247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362CA"/>
    <w:rsid w:val="00047989"/>
    <w:rsid w:val="00056E99"/>
    <w:rsid w:val="00082791"/>
    <w:rsid w:val="000A5EC3"/>
    <w:rsid w:val="000F2BB3"/>
    <w:rsid w:val="001905EA"/>
    <w:rsid w:val="001B405B"/>
    <w:rsid w:val="001C0E48"/>
    <w:rsid w:val="001E6547"/>
    <w:rsid w:val="002352EE"/>
    <w:rsid w:val="0029101B"/>
    <w:rsid w:val="003463B8"/>
    <w:rsid w:val="00365692"/>
    <w:rsid w:val="003874D4"/>
    <w:rsid w:val="003B0A11"/>
    <w:rsid w:val="003D23AE"/>
    <w:rsid w:val="003D6878"/>
    <w:rsid w:val="004064E3"/>
    <w:rsid w:val="00477FF7"/>
    <w:rsid w:val="00496AD5"/>
    <w:rsid w:val="00560080"/>
    <w:rsid w:val="00573D63"/>
    <w:rsid w:val="00582782"/>
    <w:rsid w:val="005867BD"/>
    <w:rsid w:val="00592BB6"/>
    <w:rsid w:val="005E6E19"/>
    <w:rsid w:val="00640695"/>
    <w:rsid w:val="006C05DF"/>
    <w:rsid w:val="006D0FD0"/>
    <w:rsid w:val="006F43BB"/>
    <w:rsid w:val="00763193"/>
    <w:rsid w:val="007977E4"/>
    <w:rsid w:val="007A0AB0"/>
    <w:rsid w:val="007B065D"/>
    <w:rsid w:val="007C3980"/>
    <w:rsid w:val="008427D8"/>
    <w:rsid w:val="0085009B"/>
    <w:rsid w:val="0085025A"/>
    <w:rsid w:val="00850D1C"/>
    <w:rsid w:val="008635B2"/>
    <w:rsid w:val="008C256C"/>
    <w:rsid w:val="00922CF3"/>
    <w:rsid w:val="00987AEE"/>
    <w:rsid w:val="009A13D1"/>
    <w:rsid w:val="00A34C60"/>
    <w:rsid w:val="00A664ED"/>
    <w:rsid w:val="00AC265C"/>
    <w:rsid w:val="00AC3C9F"/>
    <w:rsid w:val="00B80065"/>
    <w:rsid w:val="00B86A8A"/>
    <w:rsid w:val="00C023AD"/>
    <w:rsid w:val="00C1512A"/>
    <w:rsid w:val="00CA2E6A"/>
    <w:rsid w:val="00CB19D3"/>
    <w:rsid w:val="00CB6A95"/>
    <w:rsid w:val="00D063E5"/>
    <w:rsid w:val="00D314BD"/>
    <w:rsid w:val="00D44641"/>
    <w:rsid w:val="00D80F04"/>
    <w:rsid w:val="00D82FD1"/>
    <w:rsid w:val="00D849A6"/>
    <w:rsid w:val="00DA0029"/>
    <w:rsid w:val="00DC2D48"/>
    <w:rsid w:val="00DD1AF4"/>
    <w:rsid w:val="00ED08D0"/>
    <w:rsid w:val="00ED47DE"/>
    <w:rsid w:val="00ED6F58"/>
    <w:rsid w:val="00FC0749"/>
    <w:rsid w:val="00FE012C"/>
    <w:rsid w:val="00FE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  <w:ind w:left="720"/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6D0FD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314BD"/>
    <w:pPr>
      <w:ind w:left="720"/>
      <w:contextualSpacing/>
    </w:pPr>
  </w:style>
  <w:style w:type="character" w:customStyle="1" w:styleId="210pt">
    <w:name w:val="Основной текст (2) + 10 pt"/>
    <w:basedOn w:val="Fontdeparagrafimplicit"/>
    <w:rsid w:val="007A0AB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9922C-FC1C-4262-89F9-E59ED302C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3</Pages>
  <Words>1052</Words>
  <Characters>6001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DETS</cp:lastModifiedBy>
  <cp:revision>33</cp:revision>
  <dcterms:created xsi:type="dcterms:W3CDTF">2022-12-23T12:03:00Z</dcterms:created>
  <dcterms:modified xsi:type="dcterms:W3CDTF">2025-11-10T09:53:00Z</dcterms:modified>
</cp:coreProperties>
</file>