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r>
            <w:r w:rsidR="00796964">
              <w:rPr>
                <w:sz w:val="32"/>
                <w:szCs w:val="32"/>
                <w:lang w:val="ru-RU"/>
              </w:rPr>
              <w:t>Приобретение продуктов питания для</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796964">
              <w:rPr>
                <w:sz w:val="32"/>
                <w:szCs w:val="32"/>
                <w:lang w:val="ru-RU"/>
              </w:rPr>
              <w:t>детских садов и Центра Реабилитациии</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0025018A">
              <w:rPr>
                <w:sz w:val="32"/>
                <w:szCs w:val="32"/>
                <w:lang w:val="ru-RU"/>
              </w:rPr>
              <w:t>г.Т</w:t>
            </w:r>
            <w:r w:rsidR="00C90484">
              <w:rPr>
                <w:sz w:val="32"/>
                <w:szCs w:val="32"/>
                <w:lang w:val="ru-RU"/>
              </w:rPr>
              <w:t>вардица на первое</w:t>
            </w:r>
            <w:r w:rsidR="006807FF">
              <w:rPr>
                <w:sz w:val="32"/>
                <w:szCs w:val="32"/>
                <w:lang w:val="ru-RU"/>
              </w:rPr>
              <w:t xml:space="preserve"> полугодие 20</w:t>
            </w:r>
            <w:r w:rsidR="00103885">
              <w:rPr>
                <w:sz w:val="32"/>
                <w:szCs w:val="32"/>
                <w:lang w:val="ru-RU"/>
              </w:rPr>
              <w:t xml:space="preserve">26 </w:t>
            </w:r>
            <w:r w:rsidR="00796964">
              <w:rPr>
                <w:sz w:val="32"/>
                <w:szCs w:val="32"/>
                <w:lang w:val="ru-RU"/>
              </w:rPr>
              <w:t>г.</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w:t>
            </w:r>
            <w:r w:rsidR="0079617E" w:rsidRPr="0079617E">
              <w:rPr>
                <w:sz w:val="32"/>
                <w:szCs w:val="32"/>
                <w:u w:val="single"/>
                <w:lang w:val="ru-RU"/>
              </w:rPr>
              <w:t>15000000-8</w:t>
            </w:r>
            <w:r w:rsidRPr="00C00499">
              <w:rPr>
                <w:sz w:val="32"/>
                <w:szCs w:val="32"/>
                <w:lang w:val="ru-RU"/>
              </w:rPr>
              <w:t>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r>
            <w:r w:rsidR="0079617E">
              <w:rPr>
                <w:sz w:val="32"/>
                <w:szCs w:val="32"/>
                <w:lang w:val="ru-RU"/>
              </w:rPr>
              <w:t xml:space="preserve">         </w:t>
            </w:r>
            <w:r w:rsidRPr="00C00499">
              <w:rPr>
                <w:sz w:val="32"/>
                <w:szCs w:val="32"/>
                <w:lang w:val="ru-RU"/>
              </w:rPr>
              <w:t>_____</w:t>
            </w:r>
            <w:r w:rsidR="0079617E" w:rsidRPr="0079617E">
              <w:rPr>
                <w:sz w:val="32"/>
                <w:szCs w:val="32"/>
                <w:u w:val="single"/>
                <w:lang w:val="ru-RU"/>
              </w:rPr>
              <w:t>Примэрия г.Твардица</w:t>
            </w:r>
            <w:r w:rsidRPr="00C00499">
              <w:rPr>
                <w:sz w:val="32"/>
                <w:szCs w:val="32"/>
                <w:lang w:val="ru-RU"/>
              </w:rPr>
              <w:t>______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w:t>
            </w:r>
            <w:r w:rsidR="0079617E" w:rsidRPr="0079617E">
              <w:rPr>
                <w:sz w:val="32"/>
                <w:szCs w:val="32"/>
                <w:u w:val="single"/>
                <w:lang w:val="ru-RU"/>
              </w:rPr>
              <w:t>Запрос Ценовых Оферт</w:t>
            </w:r>
            <w:r w:rsidRPr="00C00499">
              <w:rPr>
                <w:sz w:val="32"/>
                <w:szCs w:val="32"/>
                <w:lang w:val="ru-RU"/>
              </w:rPr>
              <w:t>___</w:t>
            </w:r>
            <w:bookmarkStart w:id="0" w:name="_GoBack"/>
            <w:bookmarkEnd w:id="0"/>
            <w:r w:rsidRPr="00C00499">
              <w:rPr>
                <w:sz w:val="32"/>
                <w:szCs w:val="32"/>
                <w:lang w:val="ru-RU"/>
              </w:rPr>
              <w:t>__</w:t>
            </w:r>
          </w:p>
          <w:p w:rsidR="006707EA" w:rsidRPr="00796964" w:rsidRDefault="006707EA" w:rsidP="006707EA">
            <w:pPr>
              <w:ind w:firstLine="709"/>
              <w:jc w:val="both"/>
              <w:rPr>
                <w:b/>
                <w:sz w:val="28"/>
                <w:lang w:val="ru-RU"/>
              </w:rPr>
            </w:pPr>
          </w:p>
          <w:p w:rsidR="006707EA" w:rsidRPr="00796964"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p w:rsidR="006707EA" w:rsidRPr="00796964"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1" w:name="_Toc392180117"/>
            <w:bookmarkStart w:id="2" w:name="_Toc449539007"/>
            <w:r w:rsidRPr="00C00499">
              <w:rPr>
                <w:lang w:val="ru-RU"/>
              </w:rPr>
              <w:t>ИНСТРУКЦИИ ДЛЯ ОФЕРЕНТОВ (ИДО)</w:t>
            </w:r>
            <w:bookmarkEnd w:id="1"/>
            <w:bookmarkEnd w:id="2"/>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3" w:name="_Toc392180118"/>
            <w:bookmarkStart w:id="4" w:name="_Toc449539008"/>
            <w:r w:rsidRPr="00CE3C40">
              <w:rPr>
                <w:lang w:val="ru-RU"/>
              </w:rPr>
              <w:t xml:space="preserve">ЧАСТЬ 1. </w:t>
            </w:r>
            <w:r w:rsidR="008C5E4A" w:rsidRPr="00C00499">
              <w:rPr>
                <w:lang w:val="ru-RU"/>
              </w:rPr>
              <w:t>Общие положения</w:t>
            </w:r>
            <w:bookmarkEnd w:id="3"/>
            <w:bookmarkEnd w:id="4"/>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rPr>
                <w:lang w:val="ru-RU"/>
              </w:rPr>
              <w:t xml:space="preserve">Цель процедуры закупки </w:t>
            </w:r>
            <w:bookmarkEnd w:id="5"/>
            <w:bookmarkEnd w:id="6"/>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rPr>
                <w:lang w:val="ru-RU"/>
              </w:rPr>
              <w:t>Принципы, лежащие в основе присуждения договора о государственных закупках</w:t>
            </w:r>
            <w:bookmarkEnd w:id="7"/>
            <w:bookmarkEnd w:id="8"/>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lang w:val="ru-RU"/>
              </w:rPr>
              <w:t>свободная конкуренция;</w:t>
            </w:r>
            <w:bookmarkEnd w:id="9"/>
            <w:bookmarkEnd w:id="10"/>
            <w:bookmarkEnd w:id="11"/>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2"/>
            <w:bookmarkEnd w:id="13"/>
            <w:bookmarkEnd w:id="14"/>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lang w:val="ru-RU"/>
              </w:rPr>
              <w:t>прозрачность;</w:t>
            </w:r>
            <w:bookmarkEnd w:id="15"/>
            <w:bookmarkEnd w:id="16"/>
            <w:bookmarkEnd w:id="17"/>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8"/>
            <w:bookmarkEnd w:id="19"/>
            <w:bookmarkEnd w:id="20"/>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1"/>
            <w:bookmarkEnd w:id="22"/>
            <w:bookmarkEnd w:id="23"/>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rPr>
                <w:lang w:val="ru-RU"/>
              </w:rPr>
              <w:t>Источник финансирования</w:t>
            </w:r>
            <w:bookmarkEnd w:id="24"/>
            <w:bookmarkEnd w:id="25"/>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rPr>
                <w:lang w:val="ru-RU"/>
              </w:rPr>
              <w:t>Участники аукциона</w:t>
            </w:r>
            <w:bookmarkEnd w:id="26"/>
            <w:bookmarkEnd w:id="2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8" w:name="_Toc392180129"/>
            <w:bookmarkStart w:id="29" w:name="_Toc449539019"/>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8"/>
            <w:bookmarkEnd w:id="29"/>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 xml:space="preserve">При подаче оферт экономический оператор уплачивает сбор, а также его размер </w:t>
            </w:r>
            <w:r w:rsidRPr="00C60D06">
              <w:rPr>
                <w:lang w:val="ru-RU"/>
              </w:rPr>
              <w:lastRenderedPageBreak/>
              <w:t>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rPr>
                <w:lang w:val="ru-RU"/>
              </w:rPr>
              <w:t>Язык коммуникации в рамках аукциона</w:t>
            </w:r>
            <w:bookmarkEnd w:id="30"/>
            <w:bookmarkEnd w:id="31"/>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rPr>
                <w:lang w:val="ru-RU"/>
              </w:rPr>
              <w:t>ПрисуждениюГлавы документации по присуждению</w:t>
            </w:r>
            <w:bookmarkEnd w:id="32"/>
            <w:bookmarkEnd w:id="33"/>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rPr>
                <w:lang w:val="ru-RU"/>
              </w:rPr>
              <w:t>Пояснение и изменение документации по присуждению</w:t>
            </w:r>
            <w:bookmarkEnd w:id="34"/>
            <w:bookmarkEnd w:id="35"/>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6" w:name="_Toc392180133"/>
            <w:bookmarkStart w:id="37"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6"/>
            <w:bookmarkEnd w:id="37"/>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8"/>
            <w:bookmarkEnd w:id="39"/>
            <w:bookmarkEnd w:id="40"/>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1"/>
            <w:bookmarkEnd w:id="42"/>
            <w:bookmarkEnd w:id="43"/>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lastRenderedPageBreak/>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4"/>
            <w:bookmarkEnd w:id="45"/>
            <w:bookmarkEnd w:id="46"/>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7"/>
            <w:bookmarkEnd w:id="48"/>
            <w:bookmarkEnd w:id="49"/>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50"/>
            <w:bookmarkEnd w:id="51"/>
            <w:bookmarkEnd w:id="52"/>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3"/>
            <w:bookmarkEnd w:id="54"/>
            <w:bookmarkEnd w:id="55"/>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6"/>
            <w:bookmarkEnd w:id="57"/>
            <w:bookmarkEnd w:id="58"/>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9" w:name="_Toc392180141"/>
            <w:bookmarkStart w:id="60"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9"/>
            <w:bookmarkEnd w:id="60"/>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1" w:name="_Toc392180142"/>
            <w:bookmarkStart w:id="62" w:name="_Toc449539032"/>
            <w:r w:rsidRPr="00C00499">
              <w:rPr>
                <w:lang w:val="ru-RU"/>
              </w:rPr>
              <w:t xml:space="preserve">Общие критерии </w:t>
            </w:r>
            <w:bookmarkEnd w:id="61"/>
            <w:bookmarkEnd w:id="62"/>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 xml:space="preserve">В зависимости от специфики закупки, закупающий орган обязан устанавливать для каждой отдельной процедуры квалификационные критерии, а также основные </w:t>
            </w:r>
            <w:r w:rsidRPr="00B439CB">
              <w:rPr>
                <w:color w:val="000000" w:themeColor="text1"/>
                <w:lang w:val="ru-RU"/>
              </w:rPr>
              <w:lastRenderedPageBreak/>
              <w:t>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3" w:name="_Toc392180143"/>
            <w:bookmarkStart w:id="64" w:name="_Toc449539033"/>
            <w:r>
              <w:rPr>
                <w:lang w:val="ru-RU"/>
              </w:rPr>
              <w:t>Личная ситуация оферента</w:t>
            </w:r>
            <w:bookmarkEnd w:id="63"/>
            <w:bookmarkEnd w:id="64"/>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lastRenderedPageBreak/>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5" w:name="_Toc392180144"/>
            <w:bookmarkStart w:id="66" w:name="_Toc449539034"/>
            <w:r w:rsidRPr="000505C0">
              <w:rPr>
                <w:lang w:val="ru-RU"/>
              </w:rPr>
              <w:t>Способность осуществлять профессиональную деятельность</w:t>
            </w:r>
            <w:bookmarkEnd w:id="65"/>
            <w:bookmarkEnd w:id="66"/>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7" w:name="_Toc392180145"/>
            <w:bookmarkStart w:id="68"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7"/>
            <w:bookmarkEnd w:id="68"/>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9" w:name="_Toc392180146"/>
            <w:bookmarkStart w:id="70"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w:t>
            </w:r>
            <w:r w:rsidRPr="0012066A">
              <w:rPr>
                <w:lang w:val="ru-RU"/>
              </w:rPr>
              <w:lastRenderedPageBreak/>
              <w:t xml:space="preserve">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В случае, предусмотренном в</w:t>
            </w:r>
            <w:r w:rsidR="0025018A">
              <w:rPr>
                <w:rFonts w:eastAsia="Calibri"/>
                <w:noProof w:val="0"/>
                <w:kern w:val="3"/>
                <w:lang w:val="ru-RU"/>
              </w:rPr>
              <w:t xml:space="preserve"> </w:t>
            </w:r>
            <w:r>
              <w:rPr>
                <w:rFonts w:eastAsia="Calibri"/>
                <w:noProof w:val="0"/>
                <w:kern w:val="3"/>
                <w:lang w:val="ru-RU"/>
              </w:rPr>
              <w:t xml:space="preserve">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1" w:name="_Toc392180147"/>
            <w:bookmarkStart w:id="72" w:name="_Toc449539037"/>
            <w:bookmarkEnd w:id="69"/>
            <w:bookmarkEnd w:id="70"/>
            <w:r w:rsidRPr="00C00499">
              <w:rPr>
                <w:lang w:val="ru-RU"/>
              </w:rPr>
              <w:t>Технические и/или профессиональные возможности</w:t>
            </w:r>
            <w:bookmarkEnd w:id="71"/>
            <w:bookmarkEnd w:id="72"/>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w:t>
            </w:r>
            <w:proofErr w:type="gramStart"/>
            <w:r w:rsidRPr="00C00499">
              <w:rPr>
                <w:rFonts w:ascii="Times New Roman" w:hAnsi="Times New Roman" w:cs="Times New Roman"/>
                <w:sz w:val="24"/>
                <w:szCs w:val="24"/>
                <w:lang w:val="ru-RU"/>
              </w:rPr>
              <w:t>является частный клиент и по объективным причинам у экономического оператора нет</w:t>
            </w:r>
            <w:proofErr w:type="gramEnd"/>
            <w:r w:rsidRPr="00C00499">
              <w:rPr>
                <w:rFonts w:ascii="Times New Roman" w:hAnsi="Times New Roman" w:cs="Times New Roman"/>
                <w:sz w:val="24"/>
                <w:szCs w:val="24"/>
                <w:lang w:val="ru-RU"/>
              </w:rPr>
              <w:t xml:space="preserve">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w:t>
            </w:r>
            <w:r w:rsidRPr="00C00499">
              <w:rPr>
                <w:rFonts w:ascii="Times New Roman" w:hAnsi="Times New Roman" w:cs="Times New Roman"/>
                <w:sz w:val="24"/>
                <w:szCs w:val="24"/>
                <w:lang w:val="ru-RU"/>
              </w:rPr>
              <w:lastRenderedPageBreak/>
              <w:t xml:space="preserve">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25018A">
              <w:rPr>
                <w:rFonts w:eastAsia="Calibri"/>
                <w:noProof w:val="0"/>
                <w:kern w:val="3"/>
                <w:lang w:val="ru-RU"/>
              </w:rPr>
              <w:t xml:space="preserve"> </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3" w:name="_Toc392180149"/>
            <w:bookmarkStart w:id="74" w:name="_Toc449539039"/>
            <w:r w:rsidRPr="00C00499">
              <w:rPr>
                <w:lang w:val="ru-RU"/>
              </w:rPr>
              <w:t>Стандарты обеспечения качества</w:t>
            </w:r>
            <w:bookmarkEnd w:id="73"/>
            <w:bookmarkEnd w:id="74"/>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5" w:name="_Toc392180150"/>
            <w:bookmarkStart w:id="76"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5"/>
            <w:bookmarkEnd w:id="76"/>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 xml:space="preserve">В случае объединения, требования, необходимые для выполнения критериев </w:t>
            </w:r>
            <w:r w:rsidRPr="00DA643A">
              <w:rPr>
                <w:lang w:val="ru-RU"/>
              </w:rPr>
              <w:lastRenderedPageBreak/>
              <w:t>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7" w:name="_Toc392180151"/>
            <w:bookmarkStart w:id="78" w:name="_Toc449539041"/>
            <w:r w:rsidRPr="00CE3C40">
              <w:rPr>
                <w:lang w:val="ru-RU"/>
              </w:rPr>
              <w:lastRenderedPageBreak/>
              <w:t>ЧАСТЬ</w:t>
            </w:r>
            <w:r>
              <w:rPr>
                <w:lang w:val="ru-RU"/>
              </w:rPr>
              <w:t xml:space="preserve"> 3. </w:t>
            </w:r>
            <w:r w:rsidR="008C5E4A" w:rsidRPr="00C00499">
              <w:rPr>
                <w:lang w:val="ru-RU"/>
              </w:rPr>
              <w:t>Подготовка оферт</w:t>
            </w:r>
            <w:bookmarkEnd w:id="77"/>
            <w:bookmarkEnd w:id="78"/>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rPr>
                <w:lang w:val="ru-RU"/>
              </w:rPr>
              <w:t xml:space="preserve">Документы, составляющие оферту </w:t>
            </w:r>
            <w:bookmarkEnd w:id="79"/>
            <w:bookmarkEnd w:id="80"/>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rPr>
                <w:lang w:val="ru-RU"/>
              </w:rPr>
              <w:t xml:space="preserve">Документы для демонстрации соответствия товаров </w:t>
            </w:r>
            <w:bookmarkEnd w:id="81"/>
            <w:bookmarkEnd w:id="82"/>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rPr>
                <w:lang w:val="ru-RU"/>
              </w:rPr>
              <w:t>Альтернативные оферты</w:t>
            </w:r>
            <w:bookmarkEnd w:id="83"/>
            <w:bookmarkEnd w:id="84"/>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w:t>
            </w:r>
            <w:r>
              <w:rPr>
                <w:lang w:val="ru-RU"/>
              </w:rPr>
              <w:lastRenderedPageBreak/>
              <w:t xml:space="preserve">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rPr>
                <w:lang w:val="ru-RU"/>
              </w:rPr>
              <w:t>Обеспечение оферты</w:t>
            </w:r>
            <w:bookmarkEnd w:id="85"/>
            <w:bookmarkEnd w:id="86"/>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rPr>
                <w:lang w:val="ru-RU"/>
              </w:rPr>
              <w:t>Цены</w:t>
            </w:r>
            <w:bookmarkEnd w:id="87"/>
            <w:bookmarkEnd w:id="88"/>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w:t>
            </w:r>
            <w:r w:rsidRPr="0094076A">
              <w:rPr>
                <w:lang w:val="ru-RU"/>
              </w:rPr>
              <w:lastRenderedPageBreak/>
              <w:t xml:space="preserve">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rPr>
                <w:lang w:val="ru-RU"/>
              </w:rPr>
              <w:t xml:space="preserve">Срок действия оферт </w:t>
            </w:r>
            <w:bookmarkEnd w:id="89"/>
            <w:bookmarkEnd w:id="90"/>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rPr>
                <w:lang w:val="ru-RU"/>
              </w:rPr>
              <w:t xml:space="preserve">Валюта оферты </w:t>
            </w:r>
            <w:bookmarkEnd w:id="91"/>
            <w:bookmarkEnd w:id="92"/>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rPr>
                <w:lang w:val="ru-RU"/>
              </w:rPr>
              <w:t>Формат оферты</w:t>
            </w:r>
            <w:bookmarkEnd w:id="93"/>
            <w:bookmarkEnd w:id="94"/>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5" w:name="_Toc392180160"/>
            <w:bookmarkStart w:id="96"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5"/>
            <w:bookmarkEnd w:id="96"/>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rPr>
                <w:lang w:val="ru-RU"/>
              </w:rPr>
              <w:t>Подача оферт</w:t>
            </w:r>
            <w:bookmarkEnd w:id="97"/>
            <w:bookmarkEnd w:id="98"/>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C00499">
              <w:rPr>
                <w:lang w:val="ru-RU"/>
              </w:rPr>
              <w:t xml:space="preserve">Предельный срок подачи оферт </w:t>
            </w:r>
            <w:bookmarkEnd w:id="99"/>
            <w:bookmarkEnd w:id="100"/>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rPr>
                <w:lang w:val="ru-RU"/>
              </w:rPr>
              <w:t>Оферты, представленные с опозданием</w:t>
            </w:r>
            <w:bookmarkEnd w:id="101"/>
            <w:bookmarkEnd w:id="102"/>
          </w:p>
          <w:p w:rsidR="006707EA" w:rsidRPr="0073712A" w:rsidRDefault="008C5E4A" w:rsidP="006707EA">
            <w:pPr>
              <w:pStyle w:val="a"/>
              <w:numPr>
                <w:ilvl w:val="1"/>
                <w:numId w:val="3"/>
              </w:numPr>
              <w:rPr>
                <w:noProof/>
                <w:lang w:val="ro-RO"/>
              </w:rPr>
            </w:pPr>
            <w:r w:rsidRPr="0044283C">
              <w:rPr>
                <w:noProof/>
                <w:lang w:val="ru-RU"/>
              </w:rPr>
              <w:lastRenderedPageBreak/>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rPr>
                <w:lang w:val="ru-RU"/>
              </w:rPr>
              <w:t>Изменение, замена и отзыв оферт</w:t>
            </w:r>
            <w:bookmarkEnd w:id="103"/>
            <w:bookmarkEnd w:id="104"/>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5" w:name="_Toc392180165"/>
            <w:bookmarkStart w:id="106"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5"/>
            <w:bookmarkEnd w:id="106"/>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7" w:name="_Toc392180166"/>
            <w:bookmarkStart w:id="108"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7"/>
            <w:bookmarkEnd w:id="108"/>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rPr>
                <w:lang w:val="ru-RU"/>
              </w:rPr>
              <w:t>Конфиденциальность</w:t>
            </w:r>
            <w:bookmarkEnd w:id="109"/>
            <w:bookmarkEnd w:id="110"/>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rPr>
                <w:lang w:val="ru-RU"/>
              </w:rPr>
              <w:t xml:space="preserve">Квалификация оферт </w:t>
            </w:r>
            <w:bookmarkEnd w:id="111"/>
            <w:bookmarkEnd w:id="112"/>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rPr>
                <w:lang w:val="ru-RU"/>
              </w:rPr>
              <w:t>Определение соответствия оферт</w:t>
            </w:r>
            <w:bookmarkEnd w:id="113"/>
            <w:bookmarkEnd w:id="114"/>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нарушает существенным образом сферу действия, качество либо показатели </w:t>
            </w:r>
            <w:r w:rsidRPr="00C00499">
              <w:rPr>
                <w:lang w:val="ru-RU"/>
              </w:rPr>
              <w:lastRenderedPageBreak/>
              <w:t>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rPr>
                <w:lang w:val="ru-RU"/>
              </w:rPr>
              <w:t>Несоответствия, ошибки и упущения</w:t>
            </w:r>
            <w:bookmarkEnd w:id="115"/>
            <w:bookmarkEnd w:id="11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Pr>
                <w:lang w:val="ru-RU"/>
              </w:rPr>
              <w:t xml:space="preserve">Оценка оферт </w:t>
            </w:r>
            <w:bookmarkEnd w:id="117"/>
            <w:bookmarkEnd w:id="118"/>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rPr>
                <w:lang w:val="ru-RU"/>
              </w:rPr>
              <w:t>Квалификация оферента</w:t>
            </w:r>
            <w:bookmarkEnd w:id="119"/>
            <w:bookmarkEnd w:id="120"/>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rPr>
                <w:lang w:val="ru-RU"/>
              </w:rPr>
              <w:t>Дисквалификация оферента</w:t>
            </w:r>
            <w:bookmarkEnd w:id="121"/>
            <w:bookmarkEnd w:id="122"/>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w:t>
            </w:r>
            <w:r w:rsidRPr="00C00499">
              <w:rPr>
                <w:lang w:val="ru-RU"/>
              </w:rPr>
              <w:lastRenderedPageBreak/>
              <w:t>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3" w:name="_Toc392180179"/>
            <w:bookmarkStart w:id="124"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3"/>
            <w:bookmarkEnd w:id="124"/>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rPr>
                <w:lang w:val="ru-RU"/>
              </w:rPr>
              <w:t>Критерии присуждения</w:t>
            </w:r>
            <w:bookmarkEnd w:id="125"/>
            <w:bookmarkEnd w:id="1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rPr>
                <w:lang w:val="ru-RU"/>
              </w:rPr>
              <w:t>Право закупающего органа на изменение количества в момент присуждения</w:t>
            </w:r>
            <w:bookmarkEnd w:id="127"/>
            <w:bookmarkEnd w:id="128"/>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xml:space="preserve">, в целях соблюдения выделенных финансовых средств, но без каких-либо изменений в единой цене либо в </w:t>
            </w:r>
            <w:r w:rsidRPr="004E4C42">
              <w:rPr>
                <w:lang w:val="ru-RU"/>
              </w:rPr>
              <w:lastRenderedPageBreak/>
              <w:t>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rPr>
                <w:lang w:val="ru-RU"/>
              </w:rPr>
              <w:t>Уведомление о присуждении</w:t>
            </w:r>
            <w:bookmarkEnd w:id="129"/>
            <w:bookmarkEnd w:id="130"/>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rPr>
                <w:lang w:val="ru-RU"/>
              </w:rPr>
              <w:t>Обеспечение добросовестного исполнения</w:t>
            </w:r>
            <w:bookmarkEnd w:id="131"/>
            <w:bookmarkEnd w:id="132"/>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rPr>
                <w:lang w:val="ru-RU"/>
              </w:rPr>
              <w:t>Подписание договора</w:t>
            </w:r>
            <w:bookmarkEnd w:id="133"/>
            <w:bookmarkEnd w:id="134"/>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rPr>
                <w:lang w:val="ru-RU"/>
              </w:rPr>
              <w:t>Право обжалования</w:t>
            </w:r>
            <w:bookmarkEnd w:id="135"/>
            <w:bookmarkEnd w:id="13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w:t>
            </w:r>
            <w:r w:rsidRPr="00690EEB">
              <w:rPr>
                <w:lang w:val="ru-RU"/>
              </w:rPr>
              <w:lastRenderedPageBreak/>
              <w:t xml:space="preserve">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3F021D" w:rsidTr="006707EA">
        <w:trPr>
          <w:trHeight w:val="850"/>
        </w:trPr>
        <w:tc>
          <w:tcPr>
            <w:tcW w:w="9747" w:type="dxa"/>
            <w:gridSpan w:val="6"/>
            <w:vAlign w:val="center"/>
          </w:tcPr>
          <w:p w:rsidR="006707EA" w:rsidRPr="003870FD" w:rsidRDefault="005E34DB" w:rsidP="005E34DB">
            <w:pPr>
              <w:pStyle w:val="1"/>
              <w:numPr>
                <w:ilvl w:val="0"/>
                <w:numId w:val="0"/>
              </w:numPr>
              <w:ind w:left="360"/>
              <w:rPr>
                <w:lang w:val="ru-RU"/>
              </w:rPr>
            </w:pPr>
            <w:bookmarkStart w:id="137" w:name="_Toc358300267"/>
            <w:bookmarkStart w:id="138" w:name="_Toc392180189"/>
            <w:bookmarkStart w:id="139" w:name="_Toc449539077"/>
            <w:r>
              <w:rPr>
                <w:lang w:val="ru-RU"/>
              </w:rPr>
              <w:t>ГЛАВА II</w:t>
            </w:r>
            <w:r w:rsidR="008C5E4A" w:rsidRPr="00C00499">
              <w:rPr>
                <w:lang w:val="ru-RU"/>
              </w:rPr>
              <w:br/>
              <w:t>КАРТОЧКА ДАННЫХ О ЗАКУПКЕ (КДЗ)</w:t>
            </w:r>
            <w:bookmarkEnd w:id="137"/>
            <w:bookmarkEnd w:id="138"/>
            <w:bookmarkEnd w:id="139"/>
          </w:p>
        </w:tc>
      </w:tr>
      <w:tr w:rsidR="003F021D" w:rsidTr="006707EA">
        <w:trPr>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6707EA">
        <w:trPr>
          <w:trHeight w:val="600"/>
        </w:trPr>
        <w:tc>
          <w:tcPr>
            <w:tcW w:w="9747" w:type="dxa"/>
            <w:gridSpan w:val="6"/>
            <w:vAlign w:val="center"/>
          </w:tcPr>
          <w:p w:rsidR="006707EA" w:rsidRDefault="008C5E4A" w:rsidP="00025D46">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rPr>
                <w:lang w:val="ru-RU"/>
              </w:rPr>
              <w:t>Общие положения</w:t>
            </w:r>
            <w:bookmarkEnd w:id="140"/>
            <w:bookmarkEnd w:id="141"/>
            <w:bookmarkEnd w:id="142"/>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продукты питания</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5A4367">
                    <w:rPr>
                      <w:rFonts w:ascii="Calibri Light" w:hAnsi="Calibri Light" w:cs="Calibri Light"/>
                      <w:b/>
                      <w:i/>
                      <w:szCs w:val="24"/>
                      <w:lang w:val="ru-RU"/>
                    </w:rPr>
                    <w:t xml:space="preserve"> согласно </w:t>
                  </w:r>
                  <w:r w:rsidR="005A4367">
                    <w:rPr>
                      <w:rFonts w:ascii="Calibri Light" w:hAnsi="Calibri Light" w:cs="Calibri Light"/>
                      <w:b/>
                      <w:i/>
                      <w:szCs w:val="24"/>
                      <w:lang w:val="en-US"/>
                    </w:rPr>
                    <w:t>SIA</w:t>
                  </w:r>
                  <w:r w:rsidR="005A4367" w:rsidRPr="005A4367">
                    <w:rPr>
                      <w:rFonts w:ascii="Calibri Light" w:hAnsi="Calibri Light" w:cs="Calibri Light"/>
                      <w:b/>
                      <w:i/>
                      <w:szCs w:val="24"/>
                      <w:lang w:val="ru-RU"/>
                    </w:rPr>
                    <w:t xml:space="preserve"> </w:t>
                  </w:r>
                  <w:r w:rsidR="005A4367">
                    <w:rPr>
                      <w:rFonts w:ascii="Calibri Light" w:hAnsi="Calibri Light" w:cs="Calibri Light"/>
                      <w:b/>
                      <w:i/>
                      <w:szCs w:val="24"/>
                      <w:lang w:val="en-US"/>
                    </w:rPr>
                    <w:t>RSAP</w:t>
                  </w:r>
                </w:p>
                <w:p w:rsidR="006707EA" w:rsidRPr="005A4367" w:rsidRDefault="008C5E4A" w:rsidP="006707EA">
                  <w:pPr>
                    <w:pStyle w:val="a7"/>
                    <w:rPr>
                      <w:rFonts w:asciiTheme="minorHAnsi" w:hAnsiTheme="minorHAnsi"/>
                      <w:b/>
                      <w:i/>
                      <w:szCs w:val="22"/>
                    </w:rPr>
                  </w:pPr>
                  <w:r w:rsidRPr="00F650BC">
                    <w:rPr>
                      <w:b/>
                      <w:i/>
                      <w:sz w:val="22"/>
                      <w:szCs w:val="22"/>
                      <w:lang w:val="ru-RU"/>
                    </w:rPr>
                    <w:t xml:space="preserve">Вид процедуры </w:t>
                  </w:r>
                  <w:proofErr w:type="spellStart"/>
                  <w:r w:rsidRPr="00F650BC">
                    <w:rPr>
                      <w:b/>
                      <w:i/>
                      <w:sz w:val="22"/>
                      <w:szCs w:val="22"/>
                      <w:lang w:val="ru-RU"/>
                    </w:rPr>
                    <w:t>закупки</w:t>
                  </w:r>
                  <w:proofErr w:type="gramStart"/>
                  <w:r w:rsidRPr="00F650BC">
                    <w:rPr>
                      <w:b/>
                      <w:i/>
                      <w:sz w:val="22"/>
                      <w:szCs w:val="22"/>
                      <w:lang w:val="ru-RU"/>
                    </w:rPr>
                    <w:t>:</w:t>
                  </w:r>
                  <w:r w:rsidR="005A4367">
                    <w:rPr>
                      <w:rFonts w:asciiTheme="minorHAnsi" w:hAnsiTheme="minorHAnsi"/>
                      <w:b/>
                      <w:i/>
                      <w:sz w:val="22"/>
                      <w:szCs w:val="22"/>
                      <w:lang w:val="ru-RU"/>
                    </w:rPr>
                    <w:t>З</w:t>
                  </w:r>
                  <w:proofErr w:type="gramEnd"/>
                  <w:r w:rsidR="005A4367">
                    <w:rPr>
                      <w:rFonts w:asciiTheme="minorHAnsi" w:hAnsiTheme="minorHAnsi"/>
                      <w:b/>
                      <w:i/>
                      <w:sz w:val="22"/>
                      <w:szCs w:val="22"/>
                      <w:lang w:val="ru-RU"/>
                    </w:rPr>
                    <w:t>апрос</w:t>
                  </w:r>
                  <w:proofErr w:type="spellEnd"/>
                  <w:r w:rsidR="005A4367">
                    <w:rPr>
                      <w:rFonts w:asciiTheme="minorHAnsi" w:hAnsiTheme="minorHAnsi"/>
                      <w:b/>
                      <w:i/>
                      <w:sz w:val="22"/>
                      <w:szCs w:val="22"/>
                      <w:lang w:val="ru-RU"/>
                    </w:rPr>
                    <w:t xml:space="preserve"> Ценовых Оферт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Pr>
                      <w:rFonts w:asciiTheme="minorHAnsi" w:hAnsiTheme="minorHAnsi"/>
                      <w:b/>
                      <w:i/>
                      <w:sz w:val="22"/>
                      <w:szCs w:val="22"/>
                      <w:lang w:val="ru-RU"/>
                    </w:rPr>
                    <w:t>15000000-8</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трансферты спец-го назначения, местный</w:t>
                  </w:r>
                  <w:proofErr w:type="gramStart"/>
                  <w:r w:rsidR="000F1EF0">
                    <w:rPr>
                      <w:rFonts w:asciiTheme="minorHAnsi" w:hAnsiTheme="minorHAnsi"/>
                      <w:b/>
                      <w:i/>
                      <w:sz w:val="22"/>
                      <w:szCs w:val="22"/>
                      <w:lang w:val="ru-RU"/>
                    </w:rPr>
                    <w:t xml:space="preserve"> </w:t>
                  </w:r>
                  <w:r w:rsidR="008C5E4A" w:rsidRPr="00F650BC">
                    <w:rPr>
                      <w:b/>
                      <w:i/>
                      <w:sz w:val="22"/>
                      <w:szCs w:val="22"/>
                      <w:lang w:val="ru-RU"/>
                    </w:rPr>
                    <w:t>]</w:t>
                  </w:r>
                  <w:proofErr w:type="gramEnd"/>
                </w:p>
                <w:p w:rsidR="006707EA" w:rsidRPr="00F650BC" w:rsidRDefault="005A4367" w:rsidP="006707EA">
                  <w:pPr>
                    <w:pStyle w:val="a7"/>
                    <w:rPr>
                      <w:b/>
                      <w:i/>
                      <w:szCs w:val="22"/>
                    </w:rPr>
                  </w:pPr>
                  <w:r>
                    <w:rPr>
                      <w:b/>
                      <w:i/>
                      <w:sz w:val="22"/>
                      <w:szCs w:val="22"/>
                      <w:lang w:val="ru-RU"/>
                    </w:rPr>
                    <w:t>[</w:t>
                  </w:r>
                  <w:r w:rsidR="000F1EF0">
                    <w:rPr>
                      <w:rFonts w:asciiTheme="minorHAnsi" w:hAnsiTheme="minorHAnsi"/>
                      <w:b/>
                      <w:i/>
                      <w:sz w:val="22"/>
                      <w:szCs w:val="22"/>
                      <w:lang w:val="ru-RU"/>
                    </w:rPr>
                    <w:t xml:space="preserve">бюджет и родительская плата </w:t>
                  </w:r>
                  <w:r w:rsidR="006807FF">
                    <w:rPr>
                      <w:rFonts w:asciiTheme="minorHAnsi" w:hAnsiTheme="minorHAnsi"/>
                      <w:b/>
                      <w:i/>
                      <w:sz w:val="22"/>
                      <w:szCs w:val="22"/>
                      <w:lang w:val="ru-RU"/>
                    </w:rPr>
                    <w:t>20</w:t>
                  </w:r>
                  <w:r w:rsidR="00E54F91">
                    <w:rPr>
                      <w:rFonts w:asciiTheme="minorHAnsi" w:hAnsiTheme="minorHAnsi"/>
                      <w:b/>
                      <w:i/>
                      <w:sz w:val="22"/>
                      <w:szCs w:val="22"/>
                      <w:lang w:val="ru-RU"/>
                    </w:rPr>
                    <w:t>2</w:t>
                  </w:r>
                  <w:r w:rsidR="00E54F91">
                    <w:rPr>
                      <w:rFonts w:asciiTheme="minorHAnsi" w:hAnsiTheme="minorHAnsi"/>
                      <w:b/>
                      <w:i/>
                      <w:sz w:val="22"/>
                      <w:szCs w:val="22"/>
                      <w:lang w:val="ro-MO"/>
                    </w:rPr>
                    <w:t>5</w:t>
                  </w:r>
                  <w:r>
                    <w:rPr>
                      <w:rFonts w:asciiTheme="minorHAnsi" w:hAnsiTheme="minorHAnsi"/>
                      <w:b/>
                      <w:i/>
                      <w:sz w:val="22"/>
                      <w:szCs w:val="22"/>
                      <w:lang w:val="ru-RU"/>
                    </w:rPr>
                    <w:t xml:space="preserve"> год</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A4367" w:rsidP="006707EA">
                  <w:pPr>
                    <w:pStyle w:val="a7"/>
                    <w:rPr>
                      <w:b/>
                      <w:i/>
                      <w:szCs w:val="22"/>
                    </w:rPr>
                  </w:pPr>
                  <w:r>
                    <w:rPr>
                      <w:b/>
                      <w:i/>
                      <w:sz w:val="22"/>
                      <w:szCs w:val="22"/>
                      <w:lang w:val="ru-RU"/>
                    </w:rPr>
                    <w:t>[</w:t>
                  </w:r>
                  <w:proofErr w:type="spellStart"/>
                  <w:r>
                    <w:rPr>
                      <w:rFonts w:asciiTheme="minorHAnsi" w:hAnsiTheme="minorHAnsi"/>
                      <w:b/>
                      <w:i/>
                      <w:sz w:val="22"/>
                      <w:szCs w:val="22"/>
                      <w:lang w:val="ru-RU"/>
                    </w:rPr>
                    <w:t>примэрия</w:t>
                  </w:r>
                  <w:proofErr w:type="spellEnd"/>
                  <w:r>
                    <w:rPr>
                      <w:rFonts w:asciiTheme="minorHAnsi" w:hAnsiTheme="minorHAnsi"/>
                      <w:b/>
                      <w:i/>
                      <w:sz w:val="22"/>
                      <w:szCs w:val="22"/>
                      <w:lang w:val="ru-RU"/>
                    </w:rPr>
                    <w:t xml:space="preserve"> </w:t>
                  </w:r>
                  <w:proofErr w:type="spellStart"/>
                  <w:r>
                    <w:rPr>
                      <w:rFonts w:asciiTheme="minorHAnsi" w:hAnsiTheme="minorHAnsi"/>
                      <w:b/>
                      <w:i/>
                      <w:sz w:val="22"/>
                      <w:szCs w:val="22"/>
                      <w:lang w:val="ru-RU"/>
                    </w:rPr>
                    <w:t>г</w:t>
                  </w:r>
                  <w:proofErr w:type="gramStart"/>
                  <w:r>
                    <w:rPr>
                      <w:rFonts w:asciiTheme="minorHAnsi" w:hAnsiTheme="minorHAnsi"/>
                      <w:b/>
                      <w:i/>
                      <w:sz w:val="22"/>
                      <w:szCs w:val="22"/>
                      <w:lang w:val="ru-RU"/>
                    </w:rPr>
                    <w:t>.Т</w:t>
                  </w:r>
                  <w:proofErr w:type="gramEnd"/>
                  <w:r>
                    <w:rPr>
                      <w:rFonts w:asciiTheme="minorHAnsi" w:hAnsiTheme="minorHAnsi"/>
                      <w:b/>
                      <w:i/>
                      <w:sz w:val="22"/>
                      <w:szCs w:val="22"/>
                      <w:lang w:val="ru-RU"/>
                    </w:rPr>
                    <w:t>вардица</w:t>
                  </w:r>
                  <w:proofErr w:type="spellEnd"/>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proofErr w:type="spellStart"/>
                  <w:r w:rsidR="005A4367">
                    <w:rPr>
                      <w:rFonts w:asciiTheme="minorHAnsi" w:hAnsiTheme="minorHAnsi"/>
                      <w:b/>
                      <w:i/>
                      <w:sz w:val="22"/>
                      <w:szCs w:val="22"/>
                      <w:lang w:val="ru-RU"/>
                    </w:rPr>
                    <w:t>примэрия</w:t>
                  </w:r>
                  <w:proofErr w:type="spellEnd"/>
                  <w:r w:rsidR="005A4367">
                    <w:rPr>
                      <w:rFonts w:asciiTheme="minorHAnsi" w:hAnsiTheme="minorHAnsi"/>
                      <w:b/>
                      <w:i/>
                      <w:sz w:val="22"/>
                      <w:szCs w:val="22"/>
                      <w:lang w:val="ru-RU"/>
                    </w:rPr>
                    <w:t xml:space="preserve"> </w:t>
                  </w:r>
                  <w:proofErr w:type="spellStart"/>
                  <w:r w:rsidR="005A4367">
                    <w:rPr>
                      <w:rFonts w:asciiTheme="minorHAnsi" w:hAnsiTheme="minorHAnsi"/>
                      <w:b/>
                      <w:i/>
                      <w:sz w:val="22"/>
                      <w:szCs w:val="22"/>
                      <w:lang w:val="ru-RU"/>
                    </w:rPr>
                    <w:t>г</w:t>
                  </w:r>
                  <w:proofErr w:type="gramStart"/>
                  <w:r w:rsidR="005A4367">
                    <w:rPr>
                      <w:rFonts w:asciiTheme="minorHAnsi" w:hAnsiTheme="minorHAnsi"/>
                      <w:b/>
                      <w:i/>
                      <w:sz w:val="22"/>
                      <w:szCs w:val="22"/>
                      <w:lang w:val="ru-RU"/>
                    </w:rPr>
                    <w:t>.Т</w:t>
                  </w:r>
                  <w:proofErr w:type="gramEnd"/>
                  <w:r w:rsidR="005A4367">
                    <w:rPr>
                      <w:rFonts w:asciiTheme="minorHAnsi" w:hAnsiTheme="minorHAnsi"/>
                      <w:b/>
                      <w:i/>
                      <w:sz w:val="22"/>
                      <w:szCs w:val="22"/>
                      <w:lang w:val="ru-RU"/>
                    </w:rPr>
                    <w:t>вардица</w:t>
                  </w:r>
                  <w:proofErr w:type="spellEnd"/>
                  <w:r w:rsidR="005A4367">
                    <w:rPr>
                      <w:rFonts w:asciiTheme="minorHAnsi" w:hAnsiTheme="minorHAnsi"/>
                      <w:b/>
                      <w:i/>
                      <w:sz w:val="22"/>
                      <w:szCs w:val="22"/>
                      <w:lang w:val="ru-RU"/>
                    </w:rPr>
                    <w:t xml:space="preserve"> 1007601007538</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A4367" w:rsidRDefault="008C5E4A" w:rsidP="006707EA">
                  <w:pPr>
                    <w:pStyle w:val="a7"/>
                    <w:rPr>
                      <w:rFonts w:asciiTheme="minorHAnsi" w:hAnsiTheme="minorHAnsi"/>
                      <w:b/>
                      <w:i/>
                      <w:szCs w:val="22"/>
                      <w:lang w:val="ru-RU"/>
                    </w:rPr>
                  </w:pPr>
                  <w:r w:rsidRPr="00F650BC">
                    <w:rPr>
                      <w:b/>
                      <w:i/>
                      <w:sz w:val="22"/>
                      <w:szCs w:val="22"/>
                      <w:lang w:val="ru-RU"/>
                    </w:rPr>
                    <w:t>[</w:t>
                  </w:r>
                  <w:r w:rsidR="005A4367">
                    <w:rPr>
                      <w:rFonts w:asciiTheme="minorHAnsi" w:hAnsiTheme="minorHAnsi"/>
                      <w:b/>
                      <w:i/>
                      <w:sz w:val="22"/>
                      <w:szCs w:val="22"/>
                      <w:lang w:val="ru-RU"/>
                    </w:rPr>
                    <w:t>Детские сады, Центр Реабилитации</w:t>
                  </w:r>
                  <w:r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[государственный язык</w:t>
                  </w:r>
                  <w:r w:rsidR="005A4367">
                    <w:rPr>
                      <w:rFonts w:asciiTheme="minorHAnsi" w:hAnsiTheme="minorHAnsi"/>
                      <w:b/>
                      <w:i/>
                      <w:sz w:val="22"/>
                      <w:szCs w:val="22"/>
                      <w:lang w:val="ru-RU"/>
                    </w:rPr>
                    <w:t>, русский язык</w:t>
                  </w:r>
                  <w:r w:rsidRPr="00F650BC">
                    <w:rPr>
                      <w:b/>
                      <w:i/>
                      <w:sz w:val="22"/>
                      <w:szCs w:val="22"/>
                      <w:lang w:val="ru-RU"/>
                    </w:rPr>
                    <w:t>]</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5A4367" w:rsidRDefault="005A4367" w:rsidP="006707EA">
                  <w:pPr>
                    <w:jc w:val="both"/>
                    <w:rPr>
                      <w:rFonts w:ascii="Baltica RR" w:hAnsi="Baltica RR"/>
                      <w:b/>
                      <w:i/>
                      <w:noProof w:val="0"/>
                    </w:rPr>
                  </w:pPr>
                  <w:r w:rsidRPr="005A4367">
                    <w:rPr>
                      <w:rFonts w:ascii="Calibri Light" w:hAnsi="Calibri Light" w:cs="Calibri Light"/>
                      <w:b/>
                      <w:i/>
                      <w:noProof w:val="0"/>
                    </w:rPr>
                    <w:t>SIA RSAP, примэрия г.Твардица</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 xml:space="preserve">Договор о государственных закупках, </w:t>
                  </w:r>
                  <w:r w:rsidRPr="00F650BC">
                    <w:rPr>
                      <w:szCs w:val="24"/>
                      <w:lang w:val="ru-RU"/>
                    </w:rPr>
                    <w:lastRenderedPageBreak/>
                    <w:t>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lastRenderedPageBreak/>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0F1EF0">
                    <w:rPr>
                      <w:b/>
                      <w:i/>
                      <w:lang w:val="ru-RU"/>
                    </w:rPr>
                    <w:t>покупка</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r w:rsidR="000F1EF0">
                    <w:rPr>
                      <w:rFonts w:asciiTheme="minorHAnsi" w:hAnsiTheme="minorHAnsi"/>
                      <w:b/>
                      <w:i/>
                      <w:spacing w:val="-2"/>
                      <w:szCs w:val="24"/>
                      <w:lang w:val="ru-RU"/>
                    </w:rPr>
                    <w:t>качество, своевременная доставка</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6707EA">
        <w:trPr>
          <w:trHeight w:val="600"/>
        </w:trPr>
        <w:tc>
          <w:tcPr>
            <w:tcW w:w="9747"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3" w:name="_Toc392180191"/>
            <w:bookmarkStart w:id="144" w:name="_Toc449539079"/>
            <w:r w:rsidRPr="00C00499">
              <w:rPr>
                <w:lang w:val="ru-RU"/>
              </w:rPr>
              <w:lastRenderedPageBreak/>
              <w:t>Список товаров и технические характеристики:</w:t>
            </w:r>
            <w:bookmarkEnd w:id="143"/>
            <w:bookmarkEnd w:id="144"/>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w:t>
            </w:r>
          </w:p>
        </w:tc>
        <w:tc>
          <w:tcPr>
            <w:tcW w:w="887" w:type="dxa"/>
            <w:shd w:val="clear" w:color="auto" w:fill="auto"/>
            <w:vAlign w:val="center"/>
          </w:tcPr>
          <w:p w:rsidR="006707EA" w:rsidRPr="003870FD" w:rsidRDefault="000F1EF0" w:rsidP="006707EA">
            <w:pPr>
              <w:ind w:left="-57" w:right="-57"/>
              <w:jc w:val="center"/>
              <w:rPr>
                <w:sz w:val="18"/>
                <w:szCs w:val="18"/>
                <w:lang w:val="ru-RU"/>
              </w:rPr>
            </w:pPr>
            <w:r>
              <w:rPr>
                <w:sz w:val="18"/>
                <w:szCs w:val="18"/>
                <w:lang w:val="ru-RU"/>
              </w:rPr>
              <w:t>15000000-8</w:t>
            </w:r>
          </w:p>
        </w:tc>
        <w:tc>
          <w:tcPr>
            <w:tcW w:w="2836" w:type="dxa"/>
            <w:shd w:val="clear" w:color="auto" w:fill="auto"/>
            <w:vAlign w:val="center"/>
          </w:tcPr>
          <w:p w:rsidR="006707EA" w:rsidRPr="00C00499" w:rsidRDefault="000F1EF0" w:rsidP="006707EA">
            <w:pPr>
              <w:ind w:left="-57" w:right="-57"/>
              <w:jc w:val="center"/>
              <w:rPr>
                <w:sz w:val="18"/>
                <w:szCs w:val="18"/>
                <w:lang w:val="en-US"/>
              </w:rPr>
            </w:pPr>
            <w:r>
              <w:rPr>
                <w:i/>
                <w:sz w:val="18"/>
                <w:szCs w:val="18"/>
                <w:lang w:val="ru-RU"/>
              </w:rPr>
              <w:t>[Продукты питания</w:t>
            </w:r>
            <w:r w:rsidR="008C5E4A" w:rsidRPr="00C00499">
              <w:rPr>
                <w:i/>
                <w:sz w:val="18"/>
                <w:szCs w:val="18"/>
                <w:lang w:val="ru-RU"/>
              </w:rPr>
              <w:t>]</w:t>
            </w: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3402" w:type="dxa"/>
            <w:shd w:val="clear" w:color="auto" w:fill="auto"/>
            <w:vAlign w:val="center"/>
          </w:tcPr>
          <w:p w:rsidR="006707EA" w:rsidRPr="000F1EF0" w:rsidRDefault="000F1EF0" w:rsidP="006707EA">
            <w:pPr>
              <w:ind w:left="-57" w:right="-57"/>
              <w:jc w:val="center"/>
              <w:rPr>
                <w:sz w:val="18"/>
                <w:szCs w:val="18"/>
                <w:lang w:val="ru-RU"/>
              </w:rPr>
            </w:pPr>
            <w:r>
              <w:rPr>
                <w:sz w:val="18"/>
                <w:szCs w:val="18"/>
                <w:lang w:val="ru-RU"/>
              </w:rPr>
              <w:t>Согласно объявления</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jc w:val="center"/>
              <w:rPr>
                <w:color w:val="FF0000"/>
                <w:sz w:val="18"/>
                <w:szCs w:val="18"/>
                <w:lang w:val="en-US"/>
              </w:rPr>
            </w:pPr>
          </w:p>
        </w:tc>
      </w:tr>
    </w:tbl>
    <w:p w:rsidR="006707EA" w:rsidRPr="00C00499" w:rsidRDefault="006707EA" w:rsidP="006707EA">
      <w:pPr>
        <w:rPr>
          <w:lang w:val="en-US"/>
        </w:rPr>
      </w:pPr>
    </w:p>
    <w:p w:rsidR="006707EA" w:rsidRPr="00C00499" w:rsidRDefault="008C5E4A" w:rsidP="00025D46">
      <w:pPr>
        <w:pStyle w:val="2"/>
        <w:keepNext w:val="0"/>
        <w:keepLines w:val="0"/>
        <w:numPr>
          <w:ilvl w:val="0"/>
          <w:numId w:val="21"/>
        </w:numPr>
        <w:tabs>
          <w:tab w:val="left" w:pos="360"/>
        </w:tabs>
        <w:spacing w:before="0"/>
        <w:jc w:val="center"/>
      </w:pPr>
      <w:bookmarkStart w:id="145" w:name="_Toc392180193"/>
      <w:bookmarkStart w:id="146" w:name="_Toc449539081"/>
      <w:r w:rsidRPr="00C00499">
        <w:rPr>
          <w:lang w:val="ru-RU"/>
        </w:rPr>
        <w:t>Подготовка оферт</w:t>
      </w:r>
      <w:bookmarkEnd w:id="145"/>
      <w:bookmarkEnd w:id="146"/>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0F1EF0" w:rsidP="006707EA">
            <w:pPr>
              <w:tabs>
                <w:tab w:val="left" w:pos="372"/>
              </w:tabs>
              <w:suppressAutoHyphens/>
              <w:spacing w:before="120" w:after="120"/>
              <w:rPr>
                <w:b/>
                <w:i/>
              </w:rPr>
            </w:pPr>
            <w:r>
              <w:rPr>
                <w:b/>
                <w:i/>
                <w:sz w:val="22"/>
                <w:szCs w:val="22"/>
                <w:lang w:val="ru-RU"/>
              </w:rPr>
              <w:t>[форма обеспечения a</w:t>
            </w:r>
            <w:r w:rsidR="008C5E4A" w:rsidRPr="00C00499">
              <w:rPr>
                <w:b/>
                <w:i/>
                <w:sz w:val="22"/>
                <w:szCs w:val="22"/>
                <w:lang w:val="ru-RU"/>
              </w:rPr>
              <w:t>]</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55075A">
            <w:pPr>
              <w:ind w:left="599"/>
              <w:rPr>
                <w:i/>
              </w:rPr>
            </w:pPr>
            <w:r w:rsidRPr="00C00499">
              <w:rPr>
                <w:i/>
                <w:sz w:val="22"/>
                <w:szCs w:val="22"/>
                <w:lang w:val="ru-RU"/>
              </w:rPr>
              <w:t>Бенефициар платежа:</w:t>
            </w:r>
          </w:p>
          <w:p w:rsidR="006707EA" w:rsidRPr="00C00499" w:rsidRDefault="008C5E4A" w:rsidP="0055075A">
            <w:pPr>
              <w:ind w:left="599"/>
              <w:rPr>
                <w:i/>
              </w:rPr>
            </w:pPr>
            <w:r w:rsidRPr="00C00499">
              <w:rPr>
                <w:i/>
                <w:sz w:val="22"/>
                <w:szCs w:val="22"/>
                <w:lang w:val="ru-RU"/>
              </w:rPr>
              <w:t>Наименование банка</w:t>
            </w:r>
          </w:p>
          <w:p w:rsidR="006707EA" w:rsidRPr="00C00499" w:rsidRDefault="008C5E4A" w:rsidP="0055075A">
            <w:pPr>
              <w:ind w:left="599"/>
              <w:rPr>
                <w:i/>
              </w:rPr>
            </w:pPr>
            <w:r w:rsidRPr="00C00499">
              <w:rPr>
                <w:i/>
                <w:sz w:val="22"/>
                <w:szCs w:val="22"/>
                <w:lang w:val="ru-RU"/>
              </w:rPr>
              <w:t xml:space="preserve">Фискальный код </w:t>
            </w:r>
          </w:p>
          <w:p w:rsidR="006707EA" w:rsidRPr="00C00499" w:rsidRDefault="008C5E4A" w:rsidP="0055075A">
            <w:pPr>
              <w:ind w:left="599"/>
              <w:rPr>
                <w:i/>
              </w:rPr>
            </w:pPr>
            <w:r w:rsidRPr="00C00499">
              <w:rPr>
                <w:i/>
                <w:sz w:val="22"/>
                <w:szCs w:val="22"/>
                <w:lang w:val="ru-RU"/>
              </w:rPr>
              <w:t xml:space="preserve">Расчетный счет: </w:t>
            </w:r>
          </w:p>
          <w:p w:rsidR="006707EA" w:rsidRPr="00C00499" w:rsidRDefault="008C5E4A" w:rsidP="0055075A">
            <w:pPr>
              <w:ind w:left="599"/>
              <w:rPr>
                <w:i/>
              </w:rPr>
            </w:pPr>
            <w:r w:rsidRPr="00C00499">
              <w:rPr>
                <w:i/>
                <w:sz w:val="22"/>
                <w:szCs w:val="22"/>
                <w:lang w:val="ru-RU"/>
              </w:rPr>
              <w:t xml:space="preserve">Казначейский счет: </w:t>
            </w:r>
          </w:p>
          <w:p w:rsidR="006707EA" w:rsidRPr="00C00499" w:rsidRDefault="008C5E4A" w:rsidP="0055075A">
            <w:pPr>
              <w:ind w:left="599"/>
              <w:rPr>
                <w:i/>
              </w:rPr>
            </w:pPr>
            <w:r w:rsidRPr="00C00499">
              <w:rPr>
                <w:i/>
                <w:sz w:val="22"/>
                <w:szCs w:val="22"/>
                <w:lang w:val="ru-RU"/>
              </w:rPr>
              <w:t xml:space="preserve">Банковский счет: </w:t>
            </w:r>
          </w:p>
          <w:p w:rsidR="006707EA" w:rsidRPr="00C00499" w:rsidRDefault="008C5E4A" w:rsidP="0055075A">
            <w:pPr>
              <w:ind w:left="599"/>
              <w:rPr>
                <w:i/>
              </w:rPr>
            </w:pPr>
            <w:r w:rsidRPr="00C00499">
              <w:rPr>
                <w:i/>
                <w:sz w:val="22"/>
                <w:szCs w:val="22"/>
                <w:lang w:val="ru-RU"/>
              </w:rPr>
              <w:t xml:space="preserve">Территориальное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E54F91" w:rsidRDefault="009A5A87" w:rsidP="006707EA">
            <w:pPr>
              <w:tabs>
                <w:tab w:val="left" w:pos="372"/>
              </w:tabs>
              <w:suppressAutoHyphens/>
              <w:rPr>
                <w:b/>
                <w:i/>
                <w:lang w:val="ro-MO"/>
              </w:rPr>
            </w:pPr>
            <w:r>
              <w:rPr>
                <w:b/>
                <w:i/>
              </w:rPr>
              <w:t>С 01.</w:t>
            </w:r>
            <w:r w:rsidR="00B83DAC">
              <w:rPr>
                <w:b/>
                <w:i/>
              </w:rPr>
              <w:t>0</w:t>
            </w:r>
            <w:r w:rsidR="00C90484" w:rsidRPr="00C90484">
              <w:rPr>
                <w:b/>
                <w:i/>
              </w:rPr>
              <w:t>1</w:t>
            </w:r>
            <w:r>
              <w:rPr>
                <w:b/>
                <w:i/>
              </w:rPr>
              <w:t>.20</w:t>
            </w:r>
            <w:r w:rsidR="00447DA0">
              <w:rPr>
                <w:b/>
                <w:i/>
              </w:rPr>
              <w:t>2</w:t>
            </w:r>
            <w:r w:rsidR="00E54F91">
              <w:rPr>
                <w:b/>
                <w:i/>
              </w:rPr>
              <w:t>5</w:t>
            </w:r>
            <w:r w:rsidR="0025018A" w:rsidRPr="0025018A">
              <w:rPr>
                <w:b/>
                <w:i/>
              </w:rPr>
              <w:t xml:space="preserve"> п</w:t>
            </w:r>
            <w:r w:rsidR="0025018A">
              <w:rPr>
                <w:b/>
                <w:i/>
              </w:rPr>
              <w:t>о 3</w:t>
            </w:r>
            <w:r w:rsidR="00C90484" w:rsidRPr="00C90484">
              <w:rPr>
                <w:b/>
                <w:i/>
              </w:rPr>
              <w:t>0</w:t>
            </w:r>
            <w:r w:rsidR="0025018A" w:rsidRPr="0025018A">
              <w:rPr>
                <w:b/>
                <w:i/>
              </w:rPr>
              <w:t>.</w:t>
            </w:r>
            <w:r w:rsidR="00C90484">
              <w:rPr>
                <w:b/>
                <w:i/>
                <w:lang w:val="ru-RU"/>
              </w:rPr>
              <w:t>06</w:t>
            </w:r>
            <w:r w:rsidR="00C7525C" w:rsidRPr="0025018A">
              <w:rPr>
                <w:b/>
                <w:i/>
              </w:rPr>
              <w:t>.20</w:t>
            </w:r>
            <w:r w:rsidR="00BF3EB5">
              <w:rPr>
                <w:b/>
                <w:i/>
              </w:rPr>
              <w:t>2</w:t>
            </w:r>
            <w:r w:rsidR="00E54F91">
              <w:rPr>
                <w:b/>
                <w:i/>
                <w:lang w:val="ro-MO"/>
              </w:rPr>
              <w:t>5</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25018A" w:rsidRDefault="008C5E4A" w:rsidP="006707EA">
            <w:pPr>
              <w:tabs>
                <w:tab w:val="left" w:pos="540"/>
              </w:tabs>
              <w:suppressAutoHyphens/>
            </w:pPr>
            <w:r w:rsidRPr="0025018A">
              <w:rPr>
                <w:sz w:val="22"/>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25018A">
              <w:rPr>
                <w:b/>
                <w:i/>
                <w:sz w:val="22"/>
                <w:szCs w:val="22"/>
              </w:rPr>
              <w:t>[</w:t>
            </w:r>
            <w:r w:rsidR="00C7525C" w:rsidRPr="0025018A">
              <w:t>Gradinita de copii  str Sadovia,str Mira,Centrul de Reabilitate str Frunze</w:t>
            </w:r>
            <w:r w:rsidRPr="0025018A">
              <w:rPr>
                <w:b/>
                <w:i/>
                <w:sz w:val="22"/>
                <w:szCs w:val="22"/>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sidRPr="0025018A">
              <w:rPr>
                <w:spacing w:val="-4"/>
              </w:rPr>
              <w:t>3</w:t>
            </w:r>
            <w:r w:rsidR="008C5E4A" w:rsidRPr="0025018A">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25018A">
              <w:rPr>
                <w:spacing w:val="-4"/>
                <w:sz w:val="22"/>
                <w:szCs w:val="22"/>
              </w:rPr>
              <w:t>Способом и ус</w:t>
            </w:r>
            <w:r w:rsidRPr="009A5A87">
              <w:rPr>
                <w:spacing w:val="-4"/>
                <w:sz w:val="22"/>
                <w:szCs w:val="22"/>
              </w:rPr>
              <w:t>ло</w:t>
            </w:r>
            <w:r w:rsidRPr="00C00499">
              <w:rPr>
                <w:spacing w:val="-4"/>
                <w:sz w:val="22"/>
                <w:szCs w:val="22"/>
                <w:lang w:val="ru-RU"/>
              </w:rPr>
              <w:t xml:space="preserve">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w:t>
            </w:r>
            <w:r w:rsidR="00447DA0">
              <w:rPr>
                <w:b/>
                <w:spacing w:val="-4"/>
                <w:sz w:val="22"/>
                <w:szCs w:val="22"/>
                <w:lang w:val="ru-RU"/>
              </w:rPr>
              <w:t>нной системы выставления счетов или перечисление по накладной.</w:t>
            </w:r>
          </w:p>
          <w:p w:rsidR="006707EA" w:rsidRPr="003870FD" w:rsidRDefault="008C5E4A" w:rsidP="00C7525C">
            <w:pPr>
              <w:tabs>
                <w:tab w:val="left" w:pos="372"/>
              </w:tabs>
              <w:suppressAutoHyphens/>
              <w:rPr>
                <w:i/>
                <w:spacing w:val="-4"/>
                <w:lang w:val="ru-RU"/>
              </w:rPr>
            </w:pPr>
            <w:r w:rsidRPr="00C00499">
              <w:rPr>
                <w:i/>
                <w:spacing w:val="-4"/>
                <w:sz w:val="22"/>
                <w:szCs w:val="22"/>
                <w:lang w:val="ru-RU"/>
              </w:rPr>
              <w:t>[</w:t>
            </w:r>
            <w:r w:rsidR="00C7525C">
              <w:rPr>
                <w:i/>
                <w:spacing w:val="-4"/>
                <w:sz w:val="22"/>
                <w:szCs w:val="22"/>
                <w:lang w:val="ru-RU"/>
              </w:rPr>
              <w:t>перечислением в течении 10 дней с момента получения накладной</w:t>
            </w:r>
            <w:r w:rsidRPr="00C00499">
              <w:rPr>
                <w:i/>
                <w:spacing w:val="-4"/>
                <w:sz w:val="22"/>
                <w:szCs w:val="22"/>
                <w:lang w:val="ru-RU"/>
              </w:rPr>
              <w:t>]</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9A5A87" w:rsidP="006707EA">
            <w:pPr>
              <w:tabs>
                <w:tab w:val="left" w:pos="372"/>
              </w:tabs>
              <w:suppressAutoHyphens/>
              <w:rPr>
                <w:i/>
                <w:spacing w:val="-4"/>
                <w:lang w:val="en-US"/>
              </w:rPr>
            </w:pPr>
            <w:r>
              <w:rPr>
                <w:i/>
                <w:spacing w:val="-4"/>
                <w:sz w:val="22"/>
                <w:szCs w:val="22"/>
                <w:lang w:val="ru-RU"/>
              </w:rPr>
              <w:t>[ __</w:t>
            </w:r>
            <w:r w:rsidR="008C5E4A" w:rsidRPr="00C00499">
              <w:rPr>
                <w:i/>
                <w:spacing w:val="-4"/>
                <w:sz w:val="22"/>
                <w:szCs w:val="22"/>
                <w:lang w:val="ru-RU"/>
              </w:rPr>
              <w:t>_</w:t>
            </w:r>
            <w:r w:rsidR="00C7525C" w:rsidRPr="009A5A87">
              <w:rPr>
                <w:i/>
                <w:spacing w:val="-4"/>
                <w:sz w:val="22"/>
                <w:szCs w:val="22"/>
                <w:u w:val="single"/>
                <w:lang w:val="ru-RU"/>
              </w:rPr>
              <w:t>30</w:t>
            </w:r>
            <w:r w:rsidR="008C5E4A" w:rsidRPr="00C00499">
              <w:rPr>
                <w:i/>
                <w:spacing w:val="-4"/>
                <w:sz w:val="22"/>
                <w:szCs w:val="22"/>
                <w:lang w:val="ru-RU"/>
              </w:rPr>
              <w:t>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C7525C" w:rsidP="006707EA">
            <w:pPr>
              <w:tabs>
                <w:tab w:val="left" w:pos="372"/>
              </w:tabs>
              <w:suppressAutoHyphens/>
              <w:rPr>
                <w:i/>
                <w:iCs/>
              </w:rPr>
            </w:pPr>
            <w:r>
              <w:rPr>
                <w:b/>
                <w:i/>
                <w:iCs/>
                <w:sz w:val="22"/>
                <w:szCs w:val="22"/>
                <w:lang w:val="ru-RU"/>
              </w:rPr>
              <w:t>[</w:t>
            </w:r>
            <w:r w:rsidR="008C5E4A"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C7525C"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25018A" w:rsidP="006707EA">
            <w:pPr>
              <w:jc w:val="both"/>
              <w:rPr>
                <w:i/>
              </w:rPr>
            </w:pPr>
            <w:r w:rsidRPr="005D2349">
              <w:rPr>
                <w:rFonts w:ascii="Calibri Light" w:hAnsi="Calibri Light" w:cs="Calibri Light"/>
                <w:i/>
                <w:spacing w:val="-4"/>
                <w:lang w:val="ru-RU"/>
              </w:rPr>
              <w:t>[</w:t>
            </w:r>
            <w:r>
              <w:rPr>
                <w:rFonts w:ascii="Calibri Light" w:hAnsi="Calibri Light" w:cs="Calibri Light"/>
                <w:i/>
                <w:lang w:val="en-US"/>
              </w:rPr>
              <w:t>SIA RSAP</w:t>
            </w:r>
            <w:r w:rsidRPr="005D2349">
              <w:rPr>
                <w:rFonts w:ascii="Calibri Light" w:hAnsi="Calibri Light" w:cs="Calibri Light"/>
                <w:b/>
                <w:i/>
                <w:iCs/>
                <w:lang w:val="ru-RU"/>
              </w:rPr>
              <w:t>]</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447DA0" w:rsidRDefault="00447DA0" w:rsidP="006707EA">
            <w:pPr>
              <w:rPr>
                <w:lang w:val="ru-RU"/>
              </w:rPr>
            </w:pPr>
            <w:r>
              <w:rPr>
                <w:sz w:val="22"/>
                <w:lang w:val="ru-RU"/>
              </w:rPr>
              <w:t xml:space="preserve">Предложения подаются через </w:t>
            </w:r>
            <w:r>
              <w:rPr>
                <w:sz w:val="22"/>
                <w:lang w:val="en-US"/>
              </w:rPr>
              <w:t>SIA</w:t>
            </w:r>
            <w:r w:rsidRPr="00447DA0">
              <w:rPr>
                <w:sz w:val="22"/>
                <w:lang w:val="ru-RU"/>
              </w:rPr>
              <w:t xml:space="preserve"> </w:t>
            </w:r>
            <w:r>
              <w:rPr>
                <w:sz w:val="22"/>
                <w:lang w:val="en-US"/>
              </w:rPr>
              <w:t>RSAP</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proofErr w:type="gramStart"/>
            <w:r w:rsidRPr="00A20ACF">
              <w:rPr>
                <w:b/>
                <w:i/>
                <w:iCs/>
                <w:sz w:val="22"/>
                <w:szCs w:val="22"/>
                <w:lang w:val="ru-RU"/>
              </w:rPr>
              <w:t>Оценка будет осуществл</w:t>
            </w:r>
            <w:r w:rsidR="009D171D">
              <w:rPr>
                <w:b/>
                <w:i/>
                <w:iCs/>
                <w:sz w:val="22"/>
                <w:szCs w:val="22"/>
                <w:lang w:val="ru-RU"/>
              </w:rPr>
              <w:t>яться по: [</w:t>
            </w:r>
            <w:r w:rsidRPr="00A20ACF">
              <w:rPr>
                <w:b/>
                <w:i/>
                <w:iCs/>
                <w:sz w:val="22"/>
                <w:szCs w:val="22"/>
                <w:lang w:val="ru-RU"/>
              </w:rPr>
              <w:t xml:space="preserve"> по </w:t>
            </w:r>
            <w:r w:rsidR="00447DA0">
              <w:rPr>
                <w:b/>
                <w:i/>
                <w:iCs/>
                <w:sz w:val="22"/>
                <w:szCs w:val="22"/>
                <w:lang w:val="ru-RU"/>
              </w:rPr>
              <w:t>лотам</w:t>
            </w:r>
            <w:r w:rsidRPr="00A20ACF">
              <w:rPr>
                <w:b/>
                <w:i/>
                <w:iCs/>
                <w:sz w:val="22"/>
                <w:szCs w:val="22"/>
                <w:lang w:val="ru-RU"/>
              </w:rPr>
              <w:t>.)].</w:t>
            </w:r>
            <w:proofErr w:type="gramEnd"/>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1D624F" w:rsidRDefault="008C5E4A" w:rsidP="006707EA">
            <w:pPr>
              <w:tabs>
                <w:tab w:val="right" w:pos="4743"/>
              </w:tabs>
              <w:jc w:val="both"/>
              <w:rPr>
                <w:b/>
                <w:i/>
                <w:iCs/>
                <w:lang w:val="ru-RU"/>
              </w:rPr>
            </w:pPr>
            <w:r w:rsidRPr="001D624F">
              <w:rPr>
                <w:b/>
                <w:i/>
                <w:iCs/>
                <w:sz w:val="22"/>
                <w:szCs w:val="22"/>
                <w:lang w:val="ru-RU"/>
              </w:rPr>
              <w:t>[</w:t>
            </w:r>
            <w:r w:rsidR="001D624F">
              <w:rPr>
                <w:b/>
                <w:i/>
                <w:iCs/>
                <w:sz w:val="22"/>
                <w:szCs w:val="22"/>
                <w:lang w:val="ru-RU"/>
              </w:rPr>
              <w:t>наиболее выгодная с экономической точки зрения оферта</w:t>
            </w:r>
            <w:r w:rsidRPr="001D624F">
              <w:rPr>
                <w:b/>
                <w:i/>
                <w:iCs/>
                <w:sz w:val="22"/>
                <w:szCs w:val="22"/>
                <w:lang w:val="ru-RU"/>
              </w:rPr>
              <w:t>]</w:t>
            </w:r>
          </w:p>
          <w:p w:rsidR="006707EA" w:rsidRPr="001D624F"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1D624F" w:rsidP="006707EA">
            <w:pPr>
              <w:tabs>
                <w:tab w:val="right" w:pos="4743"/>
              </w:tabs>
              <w:jc w:val="both"/>
              <w:rPr>
                <w:b/>
                <w:color w:val="000000" w:themeColor="text1"/>
              </w:rPr>
            </w:pPr>
            <w:r>
              <w:rPr>
                <w:b/>
                <w:i/>
                <w:color w:val="000000" w:themeColor="text1"/>
                <w:sz w:val="22"/>
                <w:szCs w:val="22"/>
                <w:lang w:val="ru-RU"/>
              </w:rPr>
              <w:t>[самая низкая цена</w:t>
            </w:r>
            <w:r w:rsidR="008C5E4A" w:rsidRPr="004F0F1B">
              <w:rPr>
                <w:b/>
                <w:i/>
                <w:color w:val="000000" w:themeColor="text1"/>
                <w:sz w:val="22"/>
                <w:szCs w:val="22"/>
                <w:lang w:val="ru-RU"/>
              </w:rPr>
              <w:t>]</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w:t>
            </w:r>
            <w:r w:rsidR="001D624F" w:rsidRPr="00167494">
              <w:rPr>
                <w:i/>
                <w:u w:val="single"/>
                <w:lang w:val="ru-RU"/>
              </w:rPr>
              <w:t>5</w:t>
            </w:r>
            <w:r>
              <w:rPr>
                <w:i/>
                <w:lang w:val="ru-RU"/>
              </w:rPr>
              <w:t>________ количество дней]</w:t>
            </w:r>
          </w:p>
        </w:tc>
      </w:tr>
    </w:tbl>
    <w:p w:rsidR="006707EA" w:rsidRPr="00C00499" w:rsidRDefault="006707EA" w:rsidP="006707EA"/>
    <w:p w:rsidR="006707EA" w:rsidRPr="00C00499" w:rsidRDefault="008C5E4A" w:rsidP="004F497D">
      <w:pPr>
        <w:spacing w:line="276" w:lineRule="auto"/>
        <w:ind w:left="-142" w:right="-144"/>
        <w:jc w:val="both"/>
        <w:rPr>
          <w:b/>
          <w:bCs/>
          <w:color w:val="FF0000"/>
          <w:sz w:val="22"/>
          <w:szCs w:val="22"/>
        </w:rPr>
      </w:pPr>
      <w:r w:rsidRPr="005E34DB">
        <w:rPr>
          <w:b/>
          <w:bCs/>
          <w:color w:val="FF0000"/>
          <w:sz w:val="22"/>
          <w:szCs w:val="22"/>
          <w:lang w:val="ru-RU"/>
        </w:rPr>
        <w:lastRenderedPageBreak/>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1D624F" w:rsidP="006707EA">
      <w:pPr>
        <w:tabs>
          <w:tab w:val="decimal" w:pos="8364"/>
        </w:tabs>
        <w:spacing w:line="276" w:lineRule="auto"/>
        <w:ind w:left="-142" w:right="-144"/>
        <w:rPr>
          <w:b/>
          <w:bCs/>
          <w:color w:val="000000"/>
          <w:sz w:val="22"/>
          <w:szCs w:val="22"/>
        </w:rPr>
      </w:pPr>
      <w:r>
        <w:rPr>
          <w:b/>
          <w:bCs/>
          <w:color w:val="000000"/>
          <w:sz w:val="22"/>
          <w:szCs w:val="22"/>
          <w:lang w:val="ru-RU"/>
        </w:rPr>
        <w:t xml:space="preserve">Руководитель рабочей группы:  </w:t>
      </w:r>
      <w:r w:rsidRPr="001D624F">
        <w:rPr>
          <w:b/>
          <w:bCs/>
          <w:color w:val="000000"/>
          <w:sz w:val="22"/>
          <w:szCs w:val="22"/>
          <w:u w:val="single"/>
          <w:lang w:val="ru-RU"/>
        </w:rPr>
        <w:t>П</w:t>
      </w:r>
      <w:r w:rsidR="009A5A87">
        <w:rPr>
          <w:b/>
          <w:bCs/>
          <w:color w:val="000000"/>
          <w:sz w:val="22"/>
          <w:szCs w:val="22"/>
          <w:u w:val="single"/>
          <w:lang w:val="ru-RU"/>
        </w:rPr>
        <w:t>опов Георгий</w:t>
      </w:r>
    </w:p>
    <w:p w:rsidR="006707EA"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1D624F">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1D624F">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1D624F">
        <w:trPr>
          <w:trHeight w:val="600"/>
        </w:trPr>
        <w:tc>
          <w:tcPr>
            <w:tcW w:w="9747" w:type="dxa"/>
            <w:gridSpan w:val="2"/>
            <w:vAlign w:val="center"/>
          </w:tcPr>
          <w:p w:rsidR="006707EA" w:rsidRPr="00C00499" w:rsidRDefault="006707EA" w:rsidP="006707EA">
            <w:pPr>
              <w:pStyle w:val="2"/>
            </w:pP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1D624F">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r w:rsidR="003F021D" w:rsidTr="001D624F">
        <w:trPr>
          <w:trHeight w:val="697"/>
        </w:trPr>
        <w:tc>
          <w:tcPr>
            <w:tcW w:w="9744" w:type="dxa"/>
            <w:gridSpan w:val="2"/>
            <w:vAlign w:val="center"/>
          </w:tcPr>
          <w:p w:rsidR="006707EA" w:rsidRPr="00C00499" w:rsidRDefault="008C5E4A" w:rsidP="006707EA">
            <w:pPr>
              <w:pStyle w:val="2"/>
            </w:pPr>
            <w:r w:rsidRPr="00C00499">
              <w:rPr>
                <w:b w:val="0"/>
                <w:lang w:val="en-US"/>
              </w:rPr>
              <w:br w:type="page"/>
            </w:r>
            <w:r w:rsidRPr="00C00499">
              <w:rPr>
                <w:lang w:val="ru-RU"/>
              </w:rPr>
              <w:t>Ф</w:t>
            </w:r>
            <w:bookmarkStart w:id="158" w:name="_Toc392180198"/>
            <w:bookmarkStart w:id="159" w:name="_Toc449539086"/>
            <w:r w:rsidRPr="00C00499">
              <w:rPr>
                <w:lang w:val="ru-RU"/>
              </w:rPr>
              <w:t>ормуляр оферты (F3.1)</w:t>
            </w:r>
            <w:bookmarkEnd w:id="158"/>
            <w:bookmarkEnd w:id="159"/>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 xml:space="preserve">[указать цену лотов (где это применимо) и общего объема оферты прописью и </w:t>
            </w:r>
            <w:r w:rsidRPr="00C00499">
              <w:rPr>
                <w:lang w:val="ru-RU"/>
              </w:rPr>
              <w:lastRenderedPageBreak/>
              <w:t>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1D624F">
        <w:trPr>
          <w:trHeight w:val="697"/>
        </w:trPr>
        <w:tc>
          <w:tcPr>
            <w:tcW w:w="9744" w:type="dxa"/>
            <w:gridSpan w:val="2"/>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1D624F">
        <w:trPr>
          <w:trHeight w:val="697"/>
        </w:trPr>
        <w:tc>
          <w:tcPr>
            <w:tcW w:w="9744" w:type="dxa"/>
            <w:gridSpan w:val="2"/>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C00499">
              <w:t>ii</w:t>
            </w:r>
            <w:proofErr w:type="spellEnd"/>
            <w:r w:rsidRPr="00C00499">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lastRenderedPageBreak/>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lastRenderedPageBreak/>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96964"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103885">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103885">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103885">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103885">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103885">
                  <w:pPr>
                    <w:pStyle w:val="BankNormal"/>
                    <w:framePr w:hSpace="180" w:wrap="around" w:vAnchor="page" w:hAnchor="margin" w:y="347"/>
                    <w:spacing w:after="0"/>
                    <w:jc w:val="both"/>
                    <w:rPr>
                      <w:i/>
                      <w:iCs/>
                      <w:szCs w:val="24"/>
                      <w:lang w:val="ro-RO"/>
                    </w:rPr>
                  </w:pPr>
                </w:p>
                <w:p w:rsidR="00F065A8" w:rsidRPr="00C00499" w:rsidRDefault="00F065A8" w:rsidP="00103885">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103885">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103885">
                  <w:pPr>
                    <w:framePr w:hSpace="180" w:wrap="around" w:vAnchor="page" w:hAnchor="margin" w:y="347"/>
                  </w:pPr>
                  <w:r w:rsidRPr="002674E1">
                    <w:rPr>
                      <w:lang w:val="ru-RU"/>
                    </w:rPr>
                    <w:t>Номер процедуры закупки: ______ от _______</w:t>
                  </w:r>
                </w:p>
                <w:p w:rsidR="00F065A8" w:rsidRPr="00C00499" w:rsidRDefault="00F065A8" w:rsidP="00103885">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103885">
                  <w:pPr>
                    <w:framePr w:hSpace="180" w:wrap="around" w:vAnchor="page" w:hAnchor="margin" w:y="347"/>
                  </w:pPr>
                  <w:r w:rsidRPr="00C60D06">
                    <w:rPr>
                      <w:lang w:val="ru-RU"/>
                    </w:rPr>
                    <w:t>Наименование аукциона:</w:t>
                  </w:r>
                </w:p>
                <w:p w:rsidR="00F065A8" w:rsidRPr="00C00499" w:rsidRDefault="00F065A8" w:rsidP="00103885">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103885">
                  <w:pPr>
                    <w:framePr w:hSpace="180" w:wrap="around" w:vAnchor="page" w:hAnchor="margin" w:y="347"/>
                  </w:pPr>
                </w:p>
              </w:tc>
              <w:tc>
                <w:tcPr>
                  <w:tcW w:w="1326" w:type="dxa"/>
                  <w:gridSpan w:val="2"/>
                </w:tcPr>
                <w:p w:rsidR="00F065A8" w:rsidRPr="00C00499" w:rsidRDefault="00F065A8" w:rsidP="00103885">
                  <w:pPr>
                    <w:framePr w:hSpace="180" w:wrap="around" w:vAnchor="page" w:hAnchor="margin" w:y="347"/>
                  </w:pPr>
                </w:p>
              </w:tc>
              <w:tc>
                <w:tcPr>
                  <w:tcW w:w="1542" w:type="dxa"/>
                  <w:gridSpan w:val="2"/>
                </w:tcPr>
                <w:p w:rsidR="00F065A8" w:rsidRPr="00C00499" w:rsidRDefault="00F065A8" w:rsidP="00103885">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103885">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Сумма</w:t>
                  </w:r>
                </w:p>
                <w:p w:rsidR="00F065A8" w:rsidRPr="00F065A8" w:rsidRDefault="00F065A8" w:rsidP="00103885">
                  <w:pPr>
                    <w:framePr w:hSpace="180" w:wrap="around" w:vAnchor="page" w:hAnchor="margin" w:y="347"/>
                    <w:jc w:val="center"/>
                    <w:rPr>
                      <w:b/>
                    </w:rPr>
                  </w:pPr>
                  <w:r w:rsidRPr="00F065A8">
                    <w:rPr>
                      <w:b/>
                      <w:sz w:val="22"/>
                      <w:lang w:val="ru-RU"/>
                    </w:rPr>
                    <w:t>без</w:t>
                  </w:r>
                </w:p>
                <w:p w:rsidR="00F065A8" w:rsidRPr="00F065A8" w:rsidRDefault="00F065A8" w:rsidP="00103885">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103885">
                  <w:pPr>
                    <w:framePr w:hSpace="180" w:wrap="around" w:vAnchor="page" w:hAnchor="margin" w:y="347"/>
                    <w:jc w:val="center"/>
                    <w:rPr>
                      <w:b/>
                    </w:rPr>
                  </w:pPr>
                  <w:r w:rsidRPr="00F065A8">
                    <w:rPr>
                      <w:b/>
                      <w:sz w:val="22"/>
                      <w:lang w:val="ru-RU"/>
                    </w:rPr>
                    <w:t>Сумма</w:t>
                  </w:r>
                </w:p>
                <w:p w:rsidR="00F065A8" w:rsidRPr="00F065A8" w:rsidRDefault="00F065A8" w:rsidP="00103885">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103885">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103885">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103885">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103885">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103885">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103885">
                  <w:pPr>
                    <w:framePr w:hSpace="180" w:wrap="around" w:vAnchor="page" w:hAnchor="margin" w:y="347"/>
                    <w:tabs>
                      <w:tab w:val="left" w:pos="6120"/>
                    </w:tabs>
                  </w:pPr>
                </w:p>
                <w:p w:rsidR="00F065A8" w:rsidRPr="00C00499" w:rsidRDefault="00F065A8" w:rsidP="00103885">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103885">
                  <w:pPr>
                    <w:framePr w:hSpace="180" w:wrap="around" w:vAnchor="page" w:hAnchor="margin" w:y="347"/>
                  </w:pPr>
                </w:p>
                <w:p w:rsidR="00F065A8" w:rsidRPr="00C00499" w:rsidRDefault="00F065A8" w:rsidP="00103885">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103885">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103885">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A141F1"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A16FE" w:rsidRDefault="007A16FE"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1" o:title=""/>
                            </v:shape>
                            <o:OLEObject Type="Embed" ProgID="Word.Picture.8" ShapeID="_x0000_i1025" DrawAspect="Content" ObjectID="_1826717013"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1F1" w:rsidRDefault="00A141F1">
      <w:r>
        <w:separator/>
      </w:r>
    </w:p>
  </w:endnote>
  <w:endnote w:type="continuationSeparator" w:id="0">
    <w:p w:rsidR="00A141F1" w:rsidRDefault="00A1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rsidP="006707EA">
    <w:pPr>
      <w:pStyle w:val="a4"/>
      <w:jc w:val="center"/>
    </w:pPr>
    <w:r>
      <w:fldChar w:fldCharType="begin"/>
    </w:r>
    <w:r>
      <w:instrText xml:space="preserve"> PAGE   \* MERGEFORMAT </w:instrText>
    </w:r>
    <w:r>
      <w:fldChar w:fldCharType="separate"/>
    </w:r>
    <w:r w:rsidR="00103885">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rsidP="006707EA">
    <w:pPr>
      <w:pStyle w:val="a4"/>
      <w:jc w:val="center"/>
    </w:pPr>
    <w:r>
      <w:fldChar w:fldCharType="begin"/>
    </w:r>
    <w:r>
      <w:instrText xml:space="preserve"> PAGE   \* MERGEFORMAT </w:instrText>
    </w:r>
    <w:r>
      <w:fldChar w:fldCharType="separate"/>
    </w:r>
    <w:r w:rsidR="0010388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6FE" w:rsidRDefault="007A16F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1F1" w:rsidRDefault="00A141F1" w:rsidP="006707EA">
      <w:r>
        <w:separator/>
      </w:r>
    </w:p>
  </w:footnote>
  <w:footnote w:type="continuationSeparator" w:id="0">
    <w:p w:rsidR="00A141F1" w:rsidRDefault="00A141F1" w:rsidP="006707EA">
      <w:r>
        <w:continuationSeparator/>
      </w:r>
    </w:p>
  </w:footnote>
  <w:footnote w:id="1">
    <w:p w:rsidR="007A16FE" w:rsidRPr="00540469" w:rsidRDefault="007A16FE"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053196"/>
    <w:rsid w:val="000A26B6"/>
    <w:rsid w:val="000F1EF0"/>
    <w:rsid w:val="00103885"/>
    <w:rsid w:val="00123960"/>
    <w:rsid w:val="00167494"/>
    <w:rsid w:val="001D624F"/>
    <w:rsid w:val="0025018A"/>
    <w:rsid w:val="00257F6C"/>
    <w:rsid w:val="002A3F76"/>
    <w:rsid w:val="002F3252"/>
    <w:rsid w:val="003870FD"/>
    <w:rsid w:val="003F021D"/>
    <w:rsid w:val="003F66E5"/>
    <w:rsid w:val="004232A6"/>
    <w:rsid w:val="00447DA0"/>
    <w:rsid w:val="004700E6"/>
    <w:rsid w:val="00484870"/>
    <w:rsid w:val="004A0BDE"/>
    <w:rsid w:val="004C7618"/>
    <w:rsid w:val="004F0135"/>
    <w:rsid w:val="004F497D"/>
    <w:rsid w:val="0055075A"/>
    <w:rsid w:val="00567C7B"/>
    <w:rsid w:val="005A4367"/>
    <w:rsid w:val="005C7E7F"/>
    <w:rsid w:val="005E0CF4"/>
    <w:rsid w:val="005E34DB"/>
    <w:rsid w:val="00645F64"/>
    <w:rsid w:val="006707EA"/>
    <w:rsid w:val="006807FF"/>
    <w:rsid w:val="00693162"/>
    <w:rsid w:val="006B2CD5"/>
    <w:rsid w:val="006C3000"/>
    <w:rsid w:val="0073712A"/>
    <w:rsid w:val="0077196C"/>
    <w:rsid w:val="00793A04"/>
    <w:rsid w:val="0079617E"/>
    <w:rsid w:val="00796964"/>
    <w:rsid w:val="007A16FE"/>
    <w:rsid w:val="007A17A0"/>
    <w:rsid w:val="00870ACF"/>
    <w:rsid w:val="00872253"/>
    <w:rsid w:val="008C5E4A"/>
    <w:rsid w:val="009A5A87"/>
    <w:rsid w:val="009D171D"/>
    <w:rsid w:val="009F383E"/>
    <w:rsid w:val="00A141F1"/>
    <w:rsid w:val="00B05C6C"/>
    <w:rsid w:val="00B21CE8"/>
    <w:rsid w:val="00B83DAC"/>
    <w:rsid w:val="00BF3EB5"/>
    <w:rsid w:val="00C40F7A"/>
    <w:rsid w:val="00C526E6"/>
    <w:rsid w:val="00C7525C"/>
    <w:rsid w:val="00C90484"/>
    <w:rsid w:val="00CC25FF"/>
    <w:rsid w:val="00DB46EA"/>
    <w:rsid w:val="00DB581B"/>
    <w:rsid w:val="00E12063"/>
    <w:rsid w:val="00E54F91"/>
    <w:rsid w:val="00E66E9E"/>
    <w:rsid w:val="00EC6D5D"/>
    <w:rsid w:val="00EF05BE"/>
    <w:rsid w:val="00F065A8"/>
    <w:rsid w:val="00F364A0"/>
    <w:rsid w:val="00FB55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1</Pages>
  <Words>10582</Words>
  <Characters>60324</Characters>
  <Application>Microsoft Office Word</Application>
  <DocSecurity>0</DocSecurity>
  <Lines>502</Lines>
  <Paragraphs>141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cp:revision>
  <dcterms:created xsi:type="dcterms:W3CDTF">2018-10-18T13:44:00Z</dcterms:created>
  <dcterms:modified xsi:type="dcterms:W3CDTF">2025-12-08T14:37:00Z</dcterms:modified>
</cp:coreProperties>
</file>