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AE2" w:rsidRDefault="00FB5AE2" w:rsidP="00FB5AE2">
      <w:pPr>
        <w:jc w:val="right"/>
        <w:rPr>
          <w:i/>
          <w:sz w:val="20"/>
          <w:szCs w:val="20"/>
        </w:rPr>
      </w:pPr>
      <w:r w:rsidRPr="00D26A28">
        <w:rPr>
          <w:i/>
          <w:sz w:val="20"/>
          <w:szCs w:val="20"/>
        </w:rPr>
        <w:t>Anexa 4</w:t>
      </w:r>
    </w:p>
    <w:p w:rsidR="00FB5AE2" w:rsidRDefault="00FB5AE2" w:rsidP="00FB5AE2">
      <w:pPr>
        <w:jc w:val="center"/>
        <w:rPr>
          <w:b/>
          <w:sz w:val="20"/>
          <w:szCs w:val="20"/>
        </w:rPr>
      </w:pPr>
    </w:p>
    <w:p w:rsidR="00FB5AE2" w:rsidRPr="00D26A28" w:rsidRDefault="00FB5AE2" w:rsidP="00FB5AE2">
      <w:pPr>
        <w:jc w:val="center"/>
        <w:rPr>
          <w:b/>
          <w:sz w:val="20"/>
          <w:szCs w:val="20"/>
        </w:rPr>
      </w:pPr>
      <w:r w:rsidRPr="00D26A28">
        <w:rPr>
          <w:b/>
          <w:sz w:val="20"/>
          <w:szCs w:val="20"/>
        </w:rPr>
        <w:t>Specificații tehnice</w:t>
      </w:r>
    </w:p>
    <w:tbl>
      <w:tblPr>
        <w:tblStyle w:val="TableNormal"/>
        <w:tblW w:w="1502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1418"/>
        <w:gridCol w:w="1139"/>
        <w:gridCol w:w="1276"/>
        <w:gridCol w:w="1417"/>
        <w:gridCol w:w="1701"/>
        <w:gridCol w:w="1281"/>
        <w:gridCol w:w="992"/>
        <w:gridCol w:w="1417"/>
        <w:gridCol w:w="1276"/>
        <w:gridCol w:w="1276"/>
        <w:gridCol w:w="1276"/>
      </w:tblGrid>
      <w:tr w:rsidR="00FB5AE2" w:rsidRPr="00D26A28" w:rsidTr="004B6283">
        <w:trPr>
          <w:trHeight w:val="996"/>
          <w:jc w:val="center"/>
        </w:trPr>
        <w:tc>
          <w:tcPr>
            <w:tcW w:w="557" w:type="dxa"/>
            <w:tcBorders>
              <w:bottom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D26A28">
              <w:rPr>
                <w:b/>
                <w:sz w:val="20"/>
                <w:szCs w:val="20"/>
              </w:rPr>
              <w:t xml:space="preserve">№         </w:t>
            </w:r>
            <w:r w:rsidRPr="00D26A28">
              <w:rPr>
                <w:b/>
                <w:spacing w:val="-47"/>
                <w:sz w:val="20"/>
                <w:szCs w:val="20"/>
              </w:rPr>
              <w:t xml:space="preserve"> </w:t>
            </w:r>
            <w:r w:rsidRPr="00D26A28">
              <w:rPr>
                <w:b/>
                <w:sz w:val="20"/>
                <w:szCs w:val="20"/>
              </w:rPr>
              <w:t>d/o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FB5AE2" w:rsidRPr="00D26A28" w:rsidRDefault="00FB5AE2" w:rsidP="004B6283">
            <w:pPr>
              <w:pStyle w:val="TableParagraph"/>
              <w:ind w:firstLine="93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 xml:space="preserve">Tipul </w:t>
            </w:r>
          </w:p>
          <w:p w:rsidR="00FB5AE2" w:rsidRPr="00D26A28" w:rsidRDefault="00FB5AE2" w:rsidP="004B6283">
            <w:pPr>
              <w:pStyle w:val="TableParagraph"/>
              <w:ind w:firstLine="93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bateriilor</w:t>
            </w:r>
          </w:p>
          <w:p w:rsidR="00FB5AE2" w:rsidRPr="00D26A28" w:rsidRDefault="00FB5AE2" w:rsidP="004B6283">
            <w:pPr>
              <w:pStyle w:val="TableParagraph"/>
              <w:ind w:firstLine="93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de</w:t>
            </w:r>
            <w:r w:rsidRPr="00D26A28">
              <w:rPr>
                <w:spacing w:val="1"/>
                <w:sz w:val="20"/>
                <w:szCs w:val="20"/>
              </w:rPr>
              <w:t xml:space="preserve"> </w:t>
            </w:r>
            <w:r w:rsidRPr="00D26A28">
              <w:rPr>
                <w:sz w:val="20"/>
                <w:szCs w:val="20"/>
              </w:rPr>
              <w:t>acumulatori</w:t>
            </w:r>
          </w:p>
        </w:tc>
        <w:tc>
          <w:tcPr>
            <w:tcW w:w="1139" w:type="dxa"/>
            <w:tcBorders>
              <w:bottom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Termenul de</w:t>
            </w:r>
          </w:p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proofErr w:type="spellStart"/>
            <w:r w:rsidRPr="00D26A28">
              <w:rPr>
                <w:sz w:val="20"/>
                <w:szCs w:val="20"/>
              </w:rPr>
              <w:t>garanţie</w:t>
            </w:r>
            <w:proofErr w:type="spellEnd"/>
            <w:r w:rsidRPr="00D26A28">
              <w:rPr>
                <w:sz w:val="20"/>
                <w:szCs w:val="20"/>
              </w:rPr>
              <w:t xml:space="preserve"> ofertat,</w:t>
            </w:r>
          </w:p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luni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ind w:hanging="224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Tehnologii</w:t>
            </w:r>
          </w:p>
          <w:p w:rsidR="00FB5AE2" w:rsidRPr="00D26A28" w:rsidRDefault="00FB5AE2" w:rsidP="004B6283">
            <w:pPr>
              <w:pStyle w:val="TableParagraph"/>
              <w:ind w:hanging="224"/>
              <w:jc w:val="center"/>
              <w:rPr>
                <w:spacing w:val="-52"/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minime de</w:t>
            </w:r>
          </w:p>
          <w:p w:rsidR="00FB5AE2" w:rsidRPr="00D26A28" w:rsidRDefault="00FB5AE2" w:rsidP="004B6283">
            <w:pPr>
              <w:pStyle w:val="TableParagraph"/>
              <w:ind w:hanging="224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fabricare</w:t>
            </w:r>
          </w:p>
          <w:p w:rsidR="00FB5AE2" w:rsidRPr="00D26A28" w:rsidRDefault="00FB5AE2" w:rsidP="004B6283">
            <w:pPr>
              <w:pStyle w:val="TableParagraph"/>
              <w:ind w:hanging="224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solicitate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ind w:hanging="224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Tehnologii</w:t>
            </w:r>
          </w:p>
          <w:p w:rsidR="00FB5AE2" w:rsidRPr="00D26A28" w:rsidRDefault="00FB5AE2" w:rsidP="004B6283">
            <w:pPr>
              <w:pStyle w:val="TableParagraph"/>
              <w:ind w:hanging="224"/>
              <w:jc w:val="center"/>
              <w:rPr>
                <w:spacing w:val="-52"/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minime de</w:t>
            </w:r>
          </w:p>
          <w:p w:rsidR="00FB5AE2" w:rsidRPr="00D26A28" w:rsidRDefault="00FB5AE2" w:rsidP="004B6283">
            <w:pPr>
              <w:pStyle w:val="TableParagraph"/>
              <w:ind w:hanging="224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fabricare</w:t>
            </w:r>
          </w:p>
          <w:p w:rsidR="00FB5AE2" w:rsidRPr="00D26A28" w:rsidRDefault="00FB5AE2" w:rsidP="004B6283">
            <w:pPr>
              <w:pStyle w:val="TableParagraph"/>
              <w:ind w:hanging="3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 xml:space="preserve">       ofertate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ind w:hanging="3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Curentul minim de</w:t>
            </w:r>
            <w:r w:rsidRPr="00D26A28">
              <w:rPr>
                <w:spacing w:val="1"/>
                <w:sz w:val="20"/>
                <w:szCs w:val="20"/>
              </w:rPr>
              <w:t xml:space="preserve"> </w:t>
            </w:r>
            <w:r w:rsidRPr="00D26A28">
              <w:rPr>
                <w:sz w:val="20"/>
                <w:szCs w:val="20"/>
              </w:rPr>
              <w:t xml:space="preserve">pornire la rece </w:t>
            </w:r>
            <w:r w:rsidRPr="00D26A28">
              <w:rPr>
                <w:spacing w:val="-53"/>
                <w:sz w:val="20"/>
                <w:szCs w:val="20"/>
              </w:rPr>
              <w:t xml:space="preserve"> </w:t>
            </w:r>
            <w:r w:rsidRPr="00D26A28">
              <w:rPr>
                <w:sz w:val="20"/>
                <w:szCs w:val="20"/>
              </w:rPr>
              <w:t>în</w:t>
            </w:r>
            <w:r w:rsidRPr="00D26A28">
              <w:rPr>
                <w:spacing w:val="-1"/>
                <w:sz w:val="20"/>
                <w:szCs w:val="20"/>
              </w:rPr>
              <w:t xml:space="preserve"> </w:t>
            </w:r>
            <w:r w:rsidRPr="00D26A28">
              <w:rPr>
                <w:sz w:val="20"/>
                <w:szCs w:val="20"/>
              </w:rPr>
              <w:t>A(EN) solicitat</w:t>
            </w:r>
          </w:p>
        </w:tc>
        <w:tc>
          <w:tcPr>
            <w:tcW w:w="1281" w:type="dxa"/>
            <w:tcBorders>
              <w:bottom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Curentul minim de</w:t>
            </w:r>
            <w:r w:rsidRPr="00D26A28">
              <w:rPr>
                <w:spacing w:val="1"/>
                <w:sz w:val="20"/>
                <w:szCs w:val="20"/>
              </w:rPr>
              <w:t xml:space="preserve"> </w:t>
            </w:r>
            <w:r w:rsidRPr="00D26A28">
              <w:rPr>
                <w:sz w:val="20"/>
                <w:szCs w:val="20"/>
              </w:rPr>
              <w:t xml:space="preserve">pornire la rece </w:t>
            </w:r>
            <w:r w:rsidRPr="00D26A28">
              <w:rPr>
                <w:spacing w:val="-53"/>
                <w:sz w:val="20"/>
                <w:szCs w:val="20"/>
              </w:rPr>
              <w:t xml:space="preserve"> </w:t>
            </w:r>
            <w:r w:rsidRPr="00D26A28">
              <w:rPr>
                <w:sz w:val="20"/>
                <w:szCs w:val="20"/>
              </w:rPr>
              <w:t>în</w:t>
            </w:r>
            <w:r w:rsidRPr="00D26A28">
              <w:rPr>
                <w:spacing w:val="-1"/>
                <w:sz w:val="20"/>
                <w:szCs w:val="20"/>
              </w:rPr>
              <w:t xml:space="preserve"> </w:t>
            </w:r>
            <w:r w:rsidRPr="00D26A28">
              <w:rPr>
                <w:sz w:val="20"/>
                <w:szCs w:val="20"/>
              </w:rPr>
              <w:t>A(EN) ofertat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Greutatea</w:t>
            </w:r>
            <w:r w:rsidRPr="00D26A28">
              <w:rPr>
                <w:spacing w:val="1"/>
                <w:sz w:val="20"/>
                <w:szCs w:val="20"/>
              </w:rPr>
              <w:t xml:space="preserve"> </w:t>
            </w:r>
            <w:r w:rsidRPr="00D26A28">
              <w:rPr>
                <w:sz w:val="20"/>
                <w:szCs w:val="20"/>
              </w:rPr>
              <w:t>bateriei,</w:t>
            </w:r>
            <w:r w:rsidRPr="00D26A28">
              <w:rPr>
                <w:spacing w:val="-7"/>
                <w:sz w:val="20"/>
                <w:szCs w:val="20"/>
              </w:rPr>
              <w:t xml:space="preserve"> </w:t>
            </w:r>
            <w:r w:rsidRPr="00D26A28">
              <w:rPr>
                <w:sz w:val="20"/>
                <w:szCs w:val="20"/>
              </w:rPr>
              <w:t>kg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Denumirea</w:t>
            </w:r>
            <w:r w:rsidRPr="00D26A28">
              <w:rPr>
                <w:spacing w:val="1"/>
                <w:sz w:val="20"/>
                <w:szCs w:val="20"/>
              </w:rPr>
              <w:t xml:space="preserve"> </w:t>
            </w:r>
            <w:r w:rsidRPr="00D26A28">
              <w:rPr>
                <w:sz w:val="20"/>
                <w:szCs w:val="20"/>
              </w:rPr>
              <w:t>bateriei de</w:t>
            </w:r>
            <w:r w:rsidRPr="00D26A28">
              <w:rPr>
                <w:spacing w:val="1"/>
                <w:sz w:val="20"/>
                <w:szCs w:val="20"/>
              </w:rPr>
              <w:t xml:space="preserve"> </w:t>
            </w:r>
            <w:r w:rsidRPr="00D26A28">
              <w:rPr>
                <w:sz w:val="20"/>
                <w:szCs w:val="20"/>
              </w:rPr>
              <w:t>acumulatoare.</w:t>
            </w:r>
          </w:p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Țara</w:t>
            </w:r>
            <w:r w:rsidRPr="00D26A28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D26A28">
              <w:rPr>
                <w:sz w:val="20"/>
                <w:szCs w:val="20"/>
              </w:rPr>
              <w:t>producatoare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ind w:firstLine="141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Cantitatea</w:t>
            </w:r>
          </w:p>
          <w:p w:rsidR="00FB5AE2" w:rsidRPr="00D26A28" w:rsidRDefault="00FB5AE2" w:rsidP="004B6283">
            <w:pPr>
              <w:pStyle w:val="TableParagraph"/>
              <w:ind w:firstLine="141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necesară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ind w:firstLine="141"/>
              <w:jc w:val="center"/>
              <w:rPr>
                <w:sz w:val="20"/>
                <w:szCs w:val="20"/>
              </w:rPr>
            </w:pPr>
            <w:proofErr w:type="spellStart"/>
            <w:r w:rsidRPr="00D26A28">
              <w:rPr>
                <w:sz w:val="20"/>
                <w:szCs w:val="20"/>
              </w:rPr>
              <w:t>Preţ</w:t>
            </w:r>
            <w:proofErr w:type="spellEnd"/>
            <w:r w:rsidRPr="00D26A28">
              <w:rPr>
                <w:sz w:val="20"/>
                <w:szCs w:val="20"/>
              </w:rPr>
              <w:t xml:space="preserve"> unitar,</w:t>
            </w:r>
          </w:p>
          <w:p w:rsidR="00FB5AE2" w:rsidRPr="00D26A28" w:rsidRDefault="00FB5AE2" w:rsidP="004B6283">
            <w:pPr>
              <w:pStyle w:val="TableParagraph"/>
              <w:ind w:firstLine="141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lei,</w:t>
            </w:r>
          </w:p>
          <w:p w:rsidR="00FB5AE2" w:rsidRPr="00D26A28" w:rsidRDefault="00FB5AE2" w:rsidP="004B6283">
            <w:pPr>
              <w:pStyle w:val="TableParagraph"/>
              <w:ind w:firstLine="141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fără</w:t>
            </w:r>
            <w:r w:rsidRPr="00D26A28">
              <w:rPr>
                <w:spacing w:val="-1"/>
                <w:sz w:val="20"/>
                <w:szCs w:val="20"/>
              </w:rPr>
              <w:t xml:space="preserve"> </w:t>
            </w:r>
            <w:r w:rsidRPr="00D26A28">
              <w:rPr>
                <w:sz w:val="20"/>
                <w:szCs w:val="20"/>
              </w:rPr>
              <w:t>TVA.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ind w:firstLine="141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Suma</w:t>
            </w:r>
          </w:p>
          <w:p w:rsidR="00FB5AE2" w:rsidRPr="00D26A28" w:rsidRDefault="00FB5AE2" w:rsidP="004B6283">
            <w:pPr>
              <w:pStyle w:val="TableParagraph"/>
              <w:ind w:firstLine="141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lei,</w:t>
            </w:r>
          </w:p>
          <w:p w:rsidR="00FB5AE2" w:rsidRPr="00D26A28" w:rsidRDefault="00FB5AE2" w:rsidP="004B6283">
            <w:pPr>
              <w:pStyle w:val="TableParagraph"/>
              <w:ind w:firstLine="141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 xml:space="preserve"> fără TVA</w:t>
            </w:r>
          </w:p>
        </w:tc>
      </w:tr>
      <w:tr w:rsidR="00FB5AE2" w:rsidRPr="00D26A28" w:rsidTr="004B6283">
        <w:trPr>
          <w:trHeight w:val="249"/>
          <w:jc w:val="center"/>
        </w:trPr>
        <w:tc>
          <w:tcPr>
            <w:tcW w:w="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Lot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12V-60Ah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Ca+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  <w:lang w:val="en-US"/>
              </w:rPr>
              <w:t>54</w:t>
            </w:r>
            <w:r w:rsidRPr="00D26A28">
              <w:rPr>
                <w:sz w:val="20"/>
                <w:szCs w:val="20"/>
              </w:rPr>
              <w:t>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FB5AE2" w:rsidRPr="00D26A28" w:rsidTr="004B6283">
        <w:trPr>
          <w:trHeight w:val="249"/>
          <w:jc w:val="center"/>
        </w:trPr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12V-65Ah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Ca+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  <w:lang w:val="en-US"/>
              </w:rPr>
              <w:t>59</w:t>
            </w:r>
            <w:r w:rsidRPr="00D26A28">
              <w:rPr>
                <w:sz w:val="20"/>
                <w:szCs w:val="20"/>
              </w:rPr>
              <w:t>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FB5AE2" w:rsidRPr="00D26A28" w:rsidTr="004B6283">
        <w:trPr>
          <w:trHeight w:val="249"/>
          <w:jc w:val="center"/>
        </w:trPr>
        <w:tc>
          <w:tcPr>
            <w:tcW w:w="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  <w:lang w:val="en-US"/>
              </w:rPr>
            </w:pPr>
            <w:r w:rsidRPr="00D26A28">
              <w:rPr>
                <w:w w:val="99"/>
                <w:sz w:val="20"/>
                <w:szCs w:val="20"/>
              </w:rPr>
              <w:t xml:space="preserve">Lot </w:t>
            </w:r>
            <w:r w:rsidRPr="00D26A28">
              <w:rPr>
                <w:w w:val="99"/>
                <w:sz w:val="20"/>
                <w:szCs w:val="20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12V-70Ah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Ca+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  <w:lang w:val="en-US"/>
              </w:rPr>
              <w:t>68</w:t>
            </w:r>
            <w:r w:rsidRPr="00D26A28">
              <w:rPr>
                <w:sz w:val="20"/>
                <w:szCs w:val="20"/>
              </w:rPr>
              <w:t>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FB5AE2" w:rsidRPr="00D26A28" w:rsidTr="004B6283">
        <w:trPr>
          <w:trHeight w:val="249"/>
          <w:jc w:val="center"/>
        </w:trPr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w w:val="99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12V-70Ah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AGM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  <w:lang w:val="en-US"/>
              </w:rPr>
            </w:pPr>
            <w:r w:rsidRPr="00D26A28">
              <w:rPr>
                <w:sz w:val="20"/>
                <w:szCs w:val="20"/>
                <w:lang w:val="en-US"/>
              </w:rPr>
              <w:t>760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FB5AE2" w:rsidRPr="00D26A28" w:rsidTr="004B6283">
        <w:trPr>
          <w:trHeight w:val="249"/>
          <w:jc w:val="center"/>
        </w:trPr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w w:val="99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12V-75Ah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Ca+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7</w:t>
            </w:r>
            <w:r w:rsidRPr="00D26A28">
              <w:rPr>
                <w:sz w:val="20"/>
                <w:szCs w:val="20"/>
                <w:lang w:val="ru-RU"/>
              </w:rPr>
              <w:t>3</w:t>
            </w:r>
            <w:r w:rsidRPr="00D26A28">
              <w:rPr>
                <w:sz w:val="20"/>
                <w:szCs w:val="20"/>
              </w:rPr>
              <w:t>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FB5AE2" w:rsidRPr="00D26A28" w:rsidTr="004B6283">
        <w:trPr>
          <w:trHeight w:val="285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Lot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12V-80Ah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Ca+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760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FB5AE2" w:rsidRPr="00D26A28" w:rsidTr="004B6283">
        <w:trPr>
          <w:trHeight w:val="249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D26A28">
              <w:rPr>
                <w:w w:val="99"/>
                <w:sz w:val="20"/>
                <w:szCs w:val="20"/>
              </w:rPr>
              <w:t xml:space="preserve">Lot </w:t>
            </w:r>
            <w:r w:rsidRPr="00D26A28">
              <w:rPr>
                <w:w w:val="99"/>
                <w:sz w:val="20"/>
                <w:szCs w:val="20"/>
                <w:lang w:val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12V-100Ah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Ca+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850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FB5AE2" w:rsidRPr="00D26A28" w:rsidTr="004B6283">
        <w:trPr>
          <w:trHeight w:val="249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Lot 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12V-110Ah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Ca+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900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FB5AE2" w:rsidRPr="00D26A28" w:rsidTr="004B6283">
        <w:trPr>
          <w:trHeight w:val="249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Lot 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12V-14</w:t>
            </w:r>
            <w:r w:rsidRPr="00D26A28">
              <w:rPr>
                <w:sz w:val="20"/>
                <w:szCs w:val="20"/>
              </w:rPr>
              <w:t>0Ah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Ca+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900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FB5AE2" w:rsidRPr="00D26A28" w:rsidTr="004B6283">
        <w:trPr>
          <w:trHeight w:val="249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 xml:space="preserve">Lot 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12V-190Ah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Ca+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1100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B5AE2" w:rsidRPr="00D26A28" w:rsidRDefault="00FB5AE2" w:rsidP="004B6283">
            <w:pPr>
              <w:pStyle w:val="TableParagraph"/>
              <w:jc w:val="center"/>
              <w:rPr>
                <w:sz w:val="20"/>
                <w:szCs w:val="20"/>
              </w:rPr>
            </w:pPr>
            <w:r w:rsidRPr="00D26A28">
              <w:rPr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D26A28" w:rsidRDefault="00FB5AE2" w:rsidP="004B6283">
            <w:pPr>
              <w:pStyle w:val="TableParagraph"/>
              <w:rPr>
                <w:sz w:val="20"/>
                <w:szCs w:val="20"/>
              </w:rPr>
            </w:pPr>
          </w:p>
        </w:tc>
      </w:tr>
    </w:tbl>
    <w:p w:rsidR="00FB5AE2" w:rsidRDefault="00FB5AE2" w:rsidP="00FB5AE2">
      <w:pPr>
        <w:spacing w:line="252" w:lineRule="exact"/>
        <w:ind w:left="662"/>
        <w:rPr>
          <w:b/>
          <w:sz w:val="20"/>
          <w:szCs w:val="20"/>
        </w:rPr>
      </w:pPr>
    </w:p>
    <w:p w:rsidR="00FB5AE2" w:rsidRPr="00D26A28" w:rsidRDefault="00FB5AE2" w:rsidP="00FB5AE2">
      <w:pPr>
        <w:spacing w:line="252" w:lineRule="exact"/>
        <w:ind w:left="662"/>
        <w:rPr>
          <w:b/>
          <w:sz w:val="20"/>
          <w:szCs w:val="20"/>
        </w:rPr>
      </w:pPr>
      <w:r w:rsidRPr="00D26A28">
        <w:rPr>
          <w:b/>
          <w:sz w:val="20"/>
          <w:szCs w:val="20"/>
        </w:rPr>
        <w:t>*Toate</w:t>
      </w:r>
      <w:r w:rsidRPr="00D26A28">
        <w:rPr>
          <w:b/>
          <w:spacing w:val="-4"/>
          <w:sz w:val="20"/>
          <w:szCs w:val="20"/>
        </w:rPr>
        <w:t xml:space="preserve"> </w:t>
      </w:r>
      <w:r w:rsidRPr="00D26A28">
        <w:rPr>
          <w:b/>
          <w:sz w:val="20"/>
          <w:szCs w:val="20"/>
        </w:rPr>
        <w:t>rubricile</w:t>
      </w:r>
      <w:r w:rsidRPr="00D26A28">
        <w:rPr>
          <w:b/>
          <w:spacing w:val="-1"/>
          <w:sz w:val="20"/>
          <w:szCs w:val="20"/>
        </w:rPr>
        <w:t xml:space="preserve"> </w:t>
      </w:r>
      <w:r w:rsidRPr="00D26A28">
        <w:rPr>
          <w:b/>
          <w:sz w:val="20"/>
          <w:szCs w:val="20"/>
        </w:rPr>
        <w:t>sunt</w:t>
      </w:r>
      <w:r w:rsidRPr="00D26A28">
        <w:rPr>
          <w:b/>
          <w:spacing w:val="-1"/>
          <w:sz w:val="20"/>
          <w:szCs w:val="20"/>
        </w:rPr>
        <w:t xml:space="preserve"> </w:t>
      </w:r>
      <w:proofErr w:type="spellStart"/>
      <w:r w:rsidRPr="00D26A28">
        <w:rPr>
          <w:b/>
          <w:sz w:val="20"/>
          <w:szCs w:val="20"/>
        </w:rPr>
        <w:t>obigatorii</w:t>
      </w:r>
      <w:proofErr w:type="spellEnd"/>
      <w:r w:rsidRPr="00D26A28">
        <w:rPr>
          <w:b/>
          <w:sz w:val="20"/>
          <w:szCs w:val="20"/>
        </w:rPr>
        <w:t xml:space="preserve"> pentru</w:t>
      </w:r>
      <w:r w:rsidRPr="00D26A28">
        <w:rPr>
          <w:b/>
          <w:spacing w:val="-5"/>
          <w:sz w:val="20"/>
          <w:szCs w:val="20"/>
        </w:rPr>
        <w:t xml:space="preserve"> </w:t>
      </w:r>
      <w:r w:rsidRPr="00D26A28">
        <w:rPr>
          <w:b/>
          <w:sz w:val="20"/>
          <w:szCs w:val="20"/>
        </w:rPr>
        <w:t>completare</w:t>
      </w:r>
    </w:p>
    <w:p w:rsidR="00FB5AE2" w:rsidRPr="00D26A28" w:rsidRDefault="00FB5AE2" w:rsidP="00FB5AE2">
      <w:pPr>
        <w:spacing w:line="252" w:lineRule="exact"/>
        <w:ind w:left="662"/>
        <w:rPr>
          <w:b/>
          <w:sz w:val="20"/>
          <w:szCs w:val="20"/>
        </w:rPr>
      </w:pPr>
      <w:r>
        <w:rPr>
          <w:b/>
          <w:sz w:val="20"/>
          <w:szCs w:val="20"/>
        </w:rPr>
        <w:t>**Se acceptă doar acumulatoare</w:t>
      </w:r>
      <w:r w:rsidRPr="00D26A28">
        <w:rPr>
          <w:b/>
          <w:sz w:val="20"/>
          <w:szCs w:val="20"/>
        </w:rPr>
        <w:t xml:space="preserve"> fabricate conform caracteristicilor tehnice</w:t>
      </w:r>
    </w:p>
    <w:p w:rsidR="00FB5AE2" w:rsidRPr="00D26A28" w:rsidRDefault="00FB5AE2" w:rsidP="00FB5AE2">
      <w:pPr>
        <w:spacing w:before="70"/>
        <w:ind w:right="2326"/>
        <w:rPr>
          <w:sz w:val="20"/>
          <w:szCs w:val="20"/>
        </w:rPr>
      </w:pPr>
    </w:p>
    <w:p w:rsidR="00FB5AE2" w:rsidRPr="00D26A28" w:rsidRDefault="00FB5AE2" w:rsidP="00FB5AE2">
      <w:pPr>
        <w:spacing w:line="360" w:lineRule="auto"/>
        <w:rPr>
          <w:sz w:val="20"/>
          <w:szCs w:val="20"/>
        </w:rPr>
      </w:pPr>
      <w:r w:rsidRPr="00D26A28">
        <w:rPr>
          <w:sz w:val="20"/>
          <w:szCs w:val="20"/>
        </w:rPr>
        <w:t xml:space="preserve">Data completării ________________________________ </w:t>
      </w:r>
    </w:p>
    <w:p w:rsidR="00FB5AE2" w:rsidRPr="00D26A28" w:rsidRDefault="00FB5AE2" w:rsidP="00FB5AE2">
      <w:pPr>
        <w:rPr>
          <w:sz w:val="20"/>
          <w:szCs w:val="20"/>
        </w:rPr>
      </w:pPr>
      <w:r w:rsidRPr="00D26A28">
        <w:rPr>
          <w:sz w:val="20"/>
          <w:szCs w:val="20"/>
        </w:rPr>
        <w:t xml:space="preserve">Operator economic ______________________________ </w:t>
      </w:r>
    </w:p>
    <w:p w:rsidR="00FB5AE2" w:rsidRPr="00D26A28" w:rsidRDefault="00FB5AE2" w:rsidP="00FB5AE2">
      <w:pPr>
        <w:spacing w:line="360" w:lineRule="auto"/>
        <w:rPr>
          <w:sz w:val="20"/>
          <w:szCs w:val="20"/>
        </w:rPr>
      </w:pPr>
      <w:r w:rsidRPr="00D26A28">
        <w:rPr>
          <w:sz w:val="20"/>
          <w:szCs w:val="20"/>
        </w:rPr>
        <w:t xml:space="preserve">                                                         (semnătura)</w:t>
      </w:r>
    </w:p>
    <w:p w:rsidR="00CF72B6" w:rsidRDefault="00CF72B6">
      <w:bookmarkStart w:id="0" w:name="_GoBack"/>
      <w:bookmarkEnd w:id="0"/>
    </w:p>
    <w:sectPr w:rsidR="00CF72B6" w:rsidSect="00FB5AE2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016"/>
    <w:rsid w:val="002A1689"/>
    <w:rsid w:val="005141D9"/>
    <w:rsid w:val="008948BC"/>
    <w:rsid w:val="00AA4B68"/>
    <w:rsid w:val="00AC6016"/>
    <w:rsid w:val="00CF72B6"/>
    <w:rsid w:val="00D618B7"/>
    <w:rsid w:val="00E915CB"/>
    <w:rsid w:val="00FB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B5BA94-8831-4588-9135-16842C123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FB5AE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B5AE2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B5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916</Characters>
  <Application>Microsoft Office Word</Application>
  <DocSecurity>0</DocSecurity>
  <Lines>7</Lines>
  <Paragraphs>2</Paragraphs>
  <ScaleCrop>false</ScaleCrop>
  <Company>Moldelectrica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2023-12-28T07:47:00Z</dcterms:created>
  <dcterms:modified xsi:type="dcterms:W3CDTF">2023-12-28T07:48:00Z</dcterms:modified>
</cp:coreProperties>
</file>