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59" w:type="dxa"/>
        <w:tblLook w:val="04A0" w:firstRow="1" w:lastRow="0" w:firstColumn="1" w:lastColumn="0" w:noHBand="0" w:noVBand="1"/>
      </w:tblPr>
      <w:tblGrid>
        <w:gridCol w:w="1064"/>
        <w:gridCol w:w="297"/>
        <w:gridCol w:w="2232"/>
        <w:gridCol w:w="947"/>
        <w:gridCol w:w="858"/>
        <w:gridCol w:w="1183"/>
        <w:gridCol w:w="1027"/>
        <w:gridCol w:w="1222"/>
        <w:gridCol w:w="1010"/>
        <w:gridCol w:w="54"/>
        <w:gridCol w:w="1347"/>
        <w:gridCol w:w="243"/>
        <w:gridCol w:w="79"/>
        <w:gridCol w:w="2073"/>
        <w:gridCol w:w="385"/>
        <w:gridCol w:w="55"/>
        <w:gridCol w:w="36"/>
        <w:gridCol w:w="1091"/>
        <w:gridCol w:w="24"/>
        <w:gridCol w:w="332"/>
      </w:tblGrid>
      <w:tr w:rsidR="00D2696F" w:rsidRPr="00D2696F" w14:paraId="7029F7D0" w14:textId="77777777" w:rsidTr="004171EE">
        <w:trPr>
          <w:gridAfter w:val="2"/>
          <w:wAfter w:w="380" w:type="dxa"/>
          <w:trHeight w:val="1706"/>
        </w:trPr>
        <w:tc>
          <w:tcPr>
            <w:tcW w:w="13982" w:type="dxa"/>
            <w:gridSpan w:val="15"/>
            <w:shd w:val="clear" w:color="auto" w:fill="auto"/>
            <w:vAlign w:val="center"/>
          </w:tcPr>
          <w:p w14:paraId="21DD897C" w14:textId="362AEA79" w:rsidR="00D2696F" w:rsidRPr="00D2696F" w:rsidRDefault="00D2696F" w:rsidP="00D2696F">
            <w:pPr>
              <w:jc w:val="right"/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  <w:t xml:space="preserve">  Anexa nr.23</w:t>
            </w:r>
          </w:p>
          <w:p w14:paraId="4AF027F9" w14:textId="23F456A3" w:rsidR="00D2696F" w:rsidRPr="00D2696F" w:rsidRDefault="00FF6AC7" w:rsidP="00D2696F">
            <w:pPr>
              <w:jc w:val="right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 xml:space="preserve"> </w:t>
            </w:r>
            <w:r w:rsidR="00D2696F" w:rsidRPr="00D2696F">
              <w:rPr>
                <w:noProof/>
                <w:lang w:val="ro-MD"/>
              </w:rPr>
              <w:t xml:space="preserve">  la Documentația standard nr._____</w:t>
            </w:r>
          </w:p>
          <w:p w14:paraId="7A3A51B2" w14:textId="77777777" w:rsidR="00D2696F" w:rsidRPr="00D2696F" w:rsidRDefault="00D2696F" w:rsidP="00D2696F">
            <w:pPr>
              <w:jc w:val="center"/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511AC6F1" w14:textId="77777777" w:rsidR="00D2696F" w:rsidRPr="00D2696F" w:rsidRDefault="00D2696F" w:rsidP="00D2696F">
            <w:pPr>
              <w:pStyle w:val="2"/>
              <w:rPr>
                <w:sz w:val="24"/>
                <w:lang w:val="ro-MD"/>
              </w:rPr>
            </w:pPr>
            <w:r w:rsidRPr="00D2696F">
              <w:rPr>
                <w:lang w:val="ro-MD"/>
              </w:rPr>
              <w:t>Specificații de preț</w:t>
            </w:r>
          </w:p>
        </w:tc>
        <w:tc>
          <w:tcPr>
            <w:tcW w:w="1197" w:type="dxa"/>
            <w:gridSpan w:val="3"/>
          </w:tcPr>
          <w:p w14:paraId="0B4EFC19" w14:textId="77777777" w:rsidR="00D2696F" w:rsidRPr="00D2696F" w:rsidRDefault="00D2696F" w:rsidP="00D2696F">
            <w:pPr>
              <w:pStyle w:val="2"/>
              <w:jc w:val="right"/>
              <w:rPr>
                <w:b w:val="0"/>
                <w:sz w:val="20"/>
                <w:szCs w:val="20"/>
                <w:lang w:val="ro-MD"/>
              </w:rPr>
            </w:pPr>
          </w:p>
        </w:tc>
      </w:tr>
      <w:tr w:rsidR="00D2696F" w:rsidRPr="004847F3" w14:paraId="44DCF33C" w14:textId="77777777" w:rsidTr="004171EE">
        <w:trPr>
          <w:gridAfter w:val="2"/>
          <w:wAfter w:w="380" w:type="dxa"/>
        </w:trPr>
        <w:tc>
          <w:tcPr>
            <w:tcW w:w="1398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CC3FD" w14:textId="21019647" w:rsidR="00D2696F" w:rsidRPr="00D2696F" w:rsidRDefault="00D2696F" w:rsidP="00D2696F">
            <w:pPr>
              <w:jc w:val="both"/>
              <w:rPr>
                <w:noProof/>
                <w:lang w:val="ro-MD"/>
              </w:rPr>
            </w:pPr>
            <w:r w:rsidRPr="00D2696F">
              <w:rPr>
                <w:i/>
                <w:iCs/>
                <w:noProof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97" w:type="dxa"/>
            <w:gridSpan w:val="3"/>
            <w:tcBorders>
              <w:bottom w:val="single" w:sz="4" w:space="0" w:color="auto"/>
            </w:tcBorders>
          </w:tcPr>
          <w:p w14:paraId="30E7BA25" w14:textId="77777777" w:rsidR="00D2696F" w:rsidRPr="00D2696F" w:rsidRDefault="00D2696F" w:rsidP="00D2696F">
            <w:pPr>
              <w:jc w:val="both"/>
              <w:rPr>
                <w:i/>
                <w:iCs/>
                <w:noProof/>
                <w:lang w:val="ro-MD"/>
              </w:rPr>
            </w:pPr>
          </w:p>
        </w:tc>
      </w:tr>
      <w:tr w:rsidR="00D2696F" w:rsidRPr="004847F3" w14:paraId="4DED6522" w14:textId="77777777" w:rsidTr="004171EE">
        <w:trPr>
          <w:trHeight w:val="397"/>
        </w:trPr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DCF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44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8650" w14:textId="77777777" w:rsidR="00D2696F" w:rsidRPr="00D2696F" w:rsidRDefault="00D2696F" w:rsidP="00D2696F">
            <w:pPr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t>Numărul  procedurii de achiziție______________din_________</w:t>
            </w:r>
          </w:p>
        </w:tc>
      </w:tr>
      <w:tr w:rsidR="00D2696F" w:rsidRPr="00D2696F" w14:paraId="53A57623" w14:textId="77777777" w:rsidTr="004171EE">
        <w:trPr>
          <w:trHeight w:val="397"/>
        </w:trPr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9A6D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44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0F9A" w14:textId="7588643B" w:rsidR="00D2696F" w:rsidRPr="004847F3" w:rsidRDefault="00D2696F" w:rsidP="004847F3">
            <w:pPr>
              <w:shd w:val="clear" w:color="auto" w:fill="FFFFFF" w:themeFill="background1"/>
              <w:spacing w:before="120"/>
              <w:ind w:right="-1"/>
              <w:rPr>
                <w:b/>
                <w:bCs/>
                <w:i/>
                <w:iCs/>
                <w:lang w:val="ro-MD"/>
              </w:rPr>
            </w:pPr>
            <w:r w:rsidRPr="00D2696F">
              <w:rPr>
                <w:noProof/>
                <w:lang w:val="ro-MD"/>
              </w:rPr>
              <w:t>Obiectul de achiziției:</w:t>
            </w:r>
            <w:r w:rsidR="004847F3">
              <w:rPr>
                <w:noProof/>
                <w:lang w:val="ro-MD"/>
              </w:rPr>
              <w:t xml:space="preserve"> </w:t>
            </w:r>
            <w:r w:rsidR="004847F3" w:rsidRPr="00E11254">
              <w:rPr>
                <w:b/>
                <w:bCs/>
                <w:i/>
                <w:iCs/>
                <w:lang w:val="ro-MD" w:eastAsia="ru-RU"/>
              </w:rPr>
              <w:t xml:space="preserve">Lucrări de </w:t>
            </w:r>
            <w:r w:rsidR="004847F3" w:rsidRPr="00E11254">
              <w:rPr>
                <w:b/>
                <w:bCs/>
                <w:i/>
                <w:iCs/>
                <w:lang w:val="ro-MD"/>
              </w:rPr>
              <w:t xml:space="preserve">Constructie a denivelărilor artificiale (Treceri de pietoni supraînalțate) pe străzile din or.Călărași, s.Nișcani, com. Tuzara”) </w:t>
            </w:r>
          </w:p>
        </w:tc>
      </w:tr>
      <w:tr w:rsidR="00D2696F" w:rsidRPr="00D2696F" w14:paraId="2AF8F5F7" w14:textId="77777777" w:rsidTr="004171EE">
        <w:trPr>
          <w:trHeight w:val="136"/>
        </w:trPr>
        <w:tc>
          <w:tcPr>
            <w:tcW w:w="11197" w:type="dxa"/>
            <w:gridSpan w:val="11"/>
            <w:shd w:val="clear" w:color="auto" w:fill="auto"/>
          </w:tcPr>
          <w:p w14:paraId="0DB20BD6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2400" w:type="dxa"/>
            <w:gridSpan w:val="3"/>
          </w:tcPr>
          <w:p w14:paraId="027CD289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962" w:type="dxa"/>
            <w:gridSpan w:val="6"/>
          </w:tcPr>
          <w:p w14:paraId="09A57151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</w:tr>
      <w:tr w:rsidR="00D2696F" w:rsidRPr="00D2696F" w14:paraId="48990DCA" w14:textId="77777777" w:rsidTr="004171EE">
        <w:trPr>
          <w:gridAfter w:val="1"/>
          <w:wAfter w:w="356" w:type="dxa"/>
          <w:trHeight w:val="104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BE6B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Cod CPV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D438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Denumirea bunurilor/serviciilor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332A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Unitatea de măsură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680AD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Canti-tatea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47B4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Preţ unitar (fără TVA)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26DE6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Preţ unitar (cu TVA)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0285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Suma</w:t>
            </w:r>
          </w:p>
          <w:p w14:paraId="29908CCC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fără</w:t>
            </w:r>
          </w:p>
          <w:p w14:paraId="297637D7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TVA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02C1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Suma</w:t>
            </w:r>
          </w:p>
          <w:p w14:paraId="06FB832E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cu TVA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1FC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 xml:space="preserve">Termenul de </w:t>
            </w:r>
          </w:p>
          <w:p w14:paraId="3FA2F0C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 xml:space="preserve">livrare/prestare 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D415" w14:textId="77777777" w:rsidR="00D2696F" w:rsidRPr="00D2696F" w:rsidRDefault="00D2696F" w:rsidP="00D2696F">
            <w:pPr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Clasificație bugetară (IBAN)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1DC4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Discount</w:t>
            </w:r>
          </w:p>
          <w:p w14:paraId="1B2DD6E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%</w:t>
            </w:r>
          </w:p>
        </w:tc>
      </w:tr>
      <w:tr w:rsidR="00D2696F" w:rsidRPr="00D2696F" w14:paraId="572F5FEB" w14:textId="77777777" w:rsidTr="004171EE">
        <w:trPr>
          <w:gridAfter w:val="1"/>
          <w:wAfter w:w="356" w:type="dxa"/>
          <w:trHeight w:val="28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E3FD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2014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5776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C8B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D92B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0615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4E10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8E28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8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8646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9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FB15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10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0B54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11</w:t>
            </w:r>
          </w:p>
        </w:tc>
      </w:tr>
      <w:tr w:rsidR="00D2696F" w:rsidRPr="00D2696F" w14:paraId="1E3D32C0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A25F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F4D8" w14:textId="77777777" w:rsidR="00D2696F" w:rsidRPr="00D2696F" w:rsidRDefault="00D2696F" w:rsidP="00D2696F">
            <w:pPr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Bunuri/servicii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69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8721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C95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EBF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4928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68F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634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DC5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898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61DF45A5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AB6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0BA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Lotul 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9D7E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E1D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9A58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0660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53A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67FC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0B6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8A7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C53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4847F3" w:rsidRPr="004847F3" w14:paraId="47C1B8DF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A348" w14:textId="1718D490" w:rsidR="004847F3" w:rsidRPr="00D2696F" w:rsidRDefault="00FF6AC7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/>
              </w:rPr>
              <w:t>4540000-1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E0EA" w14:textId="66C78476" w:rsidR="004847F3" w:rsidRPr="004847F3" w:rsidRDefault="004847F3" w:rsidP="004847F3">
            <w:pPr>
              <w:shd w:val="clear" w:color="auto" w:fill="FFFFFF" w:themeFill="background1"/>
              <w:spacing w:before="120"/>
              <w:ind w:right="-1"/>
              <w:rPr>
                <w:b/>
                <w:bCs/>
                <w:i/>
                <w:iCs/>
                <w:lang w:val="ro-MD"/>
              </w:rPr>
            </w:pPr>
            <w:r w:rsidRPr="00E11254">
              <w:rPr>
                <w:b/>
                <w:bCs/>
                <w:i/>
                <w:iCs/>
                <w:lang w:val="ro-MD" w:eastAsia="ru-RU"/>
              </w:rPr>
              <w:t xml:space="preserve">Lucrări de </w:t>
            </w:r>
            <w:r w:rsidRPr="00E11254">
              <w:rPr>
                <w:b/>
                <w:bCs/>
                <w:i/>
                <w:iCs/>
                <w:lang w:val="ro-MD"/>
              </w:rPr>
              <w:t xml:space="preserve">Constructie a denivelărilor artificiale (Treceri de pietoni supraînalțate) pe străzile din or.Călărași, s.Nișcani, com. Tuzara”)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5018" w14:textId="492B4086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 w:eastAsia="ru-RU"/>
              </w:rPr>
              <w:t>lucrare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6F75" w14:textId="1B573C75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 w:eastAsia="ru-RU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7A99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2808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A83A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9383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C548" w14:textId="1D18C2F2" w:rsidR="004847F3" w:rsidRPr="004847F3" w:rsidRDefault="004847F3" w:rsidP="004847F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4847F3">
              <w:rPr>
                <w:rStyle w:val="a3"/>
                <w:rFonts w:ascii="Times New Roman" w:eastAsia="Cambria" w:hAnsi="Times New Roman" w:cs="Times New Roman"/>
                <w:b/>
                <w:bCs/>
                <w:noProof/>
                <w:color w:val="auto"/>
                <w:sz w:val="20"/>
                <w:szCs w:val="20"/>
                <w:u w:val="none"/>
                <w:lang w:val="ro-MD"/>
              </w:rPr>
              <w:t>70 de zile calendaristice din momentul semnării contractului.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39F1" w14:textId="3891302C" w:rsidR="004847F3" w:rsidRPr="004171EE" w:rsidRDefault="004171EE" w:rsidP="004847F3">
            <w:pPr>
              <w:rPr>
                <w:noProof/>
                <w:sz w:val="18"/>
                <w:szCs w:val="18"/>
                <w:lang w:val="ro-MD"/>
              </w:rPr>
            </w:pPr>
            <w:r w:rsidRPr="004171EE">
              <w:rPr>
                <w:noProof/>
                <w:sz w:val="18"/>
                <w:szCs w:val="18"/>
                <w:lang w:val="ro-MD"/>
              </w:rPr>
              <w:t>MD90TRPDBH312120D11107AD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A3C7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410F4ACC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323C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0C81" w14:textId="77777777" w:rsidR="00D2696F" w:rsidRPr="00D2696F" w:rsidRDefault="00D2696F" w:rsidP="00D2696F">
            <w:pPr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TOTAL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692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2701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095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F604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E61F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180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1D3D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6C54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8AB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2DE71BD0" w14:textId="77777777" w:rsidTr="004171EE">
        <w:trPr>
          <w:gridAfter w:val="3"/>
          <w:wAfter w:w="1486" w:type="dxa"/>
          <w:trHeight w:val="397"/>
        </w:trPr>
        <w:tc>
          <w:tcPr>
            <w:tcW w:w="984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C1065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Semnat:_______________ Numele, Prenumele:_____________________________ În calitate de: ______________</w:t>
            </w:r>
          </w:p>
          <w:p w14:paraId="20961742" w14:textId="77777777" w:rsidR="00D2696F" w:rsidRPr="00D2696F" w:rsidRDefault="00D2696F" w:rsidP="00D2696F">
            <w:pPr>
              <w:rPr>
                <w:iCs/>
                <w:noProof/>
                <w:sz w:val="20"/>
                <w:lang w:val="ro-MD"/>
              </w:rPr>
            </w:pPr>
            <w:r w:rsidRPr="00D2696F">
              <w:rPr>
                <w:iCs/>
                <w:noProof/>
                <w:sz w:val="20"/>
                <w:lang w:val="ro-MD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14:paraId="39071213" w14:textId="77777777" w:rsidR="00D2696F" w:rsidRPr="00D2696F" w:rsidRDefault="00D2696F" w:rsidP="00D2696F">
            <w:pPr>
              <w:tabs>
                <w:tab w:val="left" w:pos="6120"/>
              </w:tabs>
              <w:rPr>
                <w:noProof/>
                <w:sz w:val="20"/>
                <w:lang w:val="ro-MD"/>
              </w:rPr>
            </w:pPr>
          </w:p>
        </w:tc>
        <w:tc>
          <w:tcPr>
            <w:tcW w:w="2549" w:type="dxa"/>
            <w:gridSpan w:val="4"/>
            <w:tcBorders>
              <w:top w:val="single" w:sz="4" w:space="0" w:color="auto"/>
            </w:tcBorders>
          </w:tcPr>
          <w:p w14:paraId="5F4D273C" w14:textId="77777777" w:rsidR="00D2696F" w:rsidRPr="00D2696F" w:rsidRDefault="00D2696F" w:rsidP="00D2696F">
            <w:pPr>
              <w:tabs>
                <w:tab w:val="left" w:pos="6120"/>
              </w:tabs>
              <w:rPr>
                <w:noProof/>
                <w:sz w:val="20"/>
                <w:lang w:val="ro-MD"/>
              </w:rPr>
            </w:pPr>
          </w:p>
        </w:tc>
      </w:tr>
    </w:tbl>
    <w:p w14:paraId="1125A90B" w14:textId="77777777" w:rsidR="00A94739" w:rsidRPr="00D2696F" w:rsidRDefault="00A94739" w:rsidP="004171EE">
      <w:pPr>
        <w:rPr>
          <w:noProof/>
          <w:lang w:val="ro-MD"/>
        </w:rPr>
      </w:pPr>
    </w:p>
    <w:sectPr w:rsidR="00A94739" w:rsidRPr="00D2696F" w:rsidSect="004171EE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9F"/>
    <w:rsid w:val="00386BE0"/>
    <w:rsid w:val="004171EE"/>
    <w:rsid w:val="004847F3"/>
    <w:rsid w:val="00551CD1"/>
    <w:rsid w:val="00574231"/>
    <w:rsid w:val="00A94739"/>
    <w:rsid w:val="00D16A9F"/>
    <w:rsid w:val="00D2696F"/>
    <w:rsid w:val="00D96239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2CD70"/>
  <w15:chartTrackingRefBased/>
  <w15:docId w15:val="{76B87987-A022-4CAF-8A75-282C595C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2696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2696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484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7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2026-07-31T06:12:00Z</dcterms:created>
  <dcterms:modified xsi:type="dcterms:W3CDTF">2026-07-31T06:34:00Z</dcterms:modified>
</cp:coreProperties>
</file>