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26895" w14:textId="77777777" w:rsidR="003779E5" w:rsidRDefault="003779E5" w:rsidP="002F6D27">
      <w:pPr>
        <w:pStyle w:val="1"/>
        <w:spacing w:before="74"/>
        <w:ind w:left="0" w:right="132"/>
        <w:jc w:val="left"/>
      </w:pPr>
    </w:p>
    <w:tbl>
      <w:tblPr>
        <w:tblW w:w="4615" w:type="pct"/>
        <w:tblInd w:w="810" w:type="dxa"/>
        <w:tblLook w:val="01E0" w:firstRow="1" w:lastRow="1" w:firstColumn="1" w:lastColumn="1" w:noHBand="0" w:noVBand="0"/>
      </w:tblPr>
      <w:tblGrid>
        <w:gridCol w:w="1810"/>
        <w:gridCol w:w="7817"/>
      </w:tblGrid>
      <w:tr w:rsidR="003779E5" w:rsidRPr="008A0840" w14:paraId="344A0F5E" w14:textId="77777777" w:rsidTr="002F6D27">
        <w:trPr>
          <w:trHeight w:val="57"/>
        </w:trPr>
        <w:tc>
          <w:tcPr>
            <w:tcW w:w="940" w:type="pct"/>
            <w:vAlign w:val="center"/>
          </w:tcPr>
          <w:p w14:paraId="0946D569" w14:textId="77777777" w:rsidR="003779E5" w:rsidRPr="008A0840" w:rsidRDefault="003779E5" w:rsidP="002F6D27">
            <w:pPr>
              <w:rPr>
                <w:rFonts w:ascii="Times New Roman" w:hAnsi="Times New Roman" w:cs="Times New Roman"/>
                <w:sz w:val="24"/>
                <w:szCs w:val="28"/>
                <w:lang w:eastAsia="ro-RO"/>
              </w:rPr>
            </w:pPr>
          </w:p>
        </w:tc>
        <w:tc>
          <w:tcPr>
            <w:tcW w:w="4060" w:type="pct"/>
            <w:vAlign w:val="center"/>
          </w:tcPr>
          <w:p w14:paraId="7D75CC59" w14:textId="77777777" w:rsidR="003779E5" w:rsidRPr="008A0840" w:rsidRDefault="003779E5" w:rsidP="002F6D27">
            <w:pPr>
              <w:ind w:left="900"/>
              <w:jc w:val="right"/>
              <w:rPr>
                <w:rFonts w:ascii="Times New Roman" w:hAnsi="Times New Roman" w:cs="Times New Roman"/>
                <w:lang w:val="ro-MD"/>
              </w:rPr>
            </w:pPr>
            <w:r w:rsidRPr="008A0840">
              <w:rPr>
                <w:rFonts w:ascii="Times New Roman" w:hAnsi="Times New Roman" w:cs="Times New Roman"/>
                <w:lang w:val="ro-MD"/>
              </w:rPr>
              <w:t>Anexa nr. 23</w:t>
            </w:r>
          </w:p>
          <w:p w14:paraId="2B2D5CCF" w14:textId="77777777" w:rsidR="003779E5" w:rsidRPr="008A0840" w:rsidRDefault="003779E5" w:rsidP="002F6D27">
            <w:pPr>
              <w:ind w:left="900"/>
              <w:jc w:val="right"/>
              <w:rPr>
                <w:rFonts w:ascii="Times New Roman" w:hAnsi="Times New Roman" w:cs="Times New Roman"/>
                <w:lang w:val="ro-MD"/>
              </w:rPr>
            </w:pPr>
            <w:r w:rsidRPr="008A0840">
              <w:rPr>
                <w:rFonts w:ascii="Times New Roman" w:hAnsi="Times New Roman" w:cs="Times New Roman"/>
                <w:lang w:val="ro-MD"/>
              </w:rPr>
              <w:t>la Documentația standard nr._____</w:t>
            </w:r>
          </w:p>
          <w:p w14:paraId="064E2906" w14:textId="77777777" w:rsidR="003779E5" w:rsidRPr="008A0840" w:rsidRDefault="003779E5" w:rsidP="002F6D27">
            <w:pPr>
              <w:ind w:left="900"/>
              <w:jc w:val="right"/>
              <w:rPr>
                <w:rFonts w:ascii="Times New Roman" w:hAnsi="Times New Roman" w:cs="Times New Roman"/>
                <w:lang w:val="ro-MD"/>
              </w:rPr>
            </w:pPr>
            <w:r w:rsidRPr="008A0840">
              <w:rPr>
                <w:rFonts w:ascii="Times New Roman" w:hAnsi="Times New Roman" w:cs="Times New Roman"/>
                <w:lang w:val="ro-MD"/>
              </w:rPr>
              <w:t>din “____” ________ 20___</w:t>
            </w:r>
          </w:p>
          <w:p w14:paraId="7F888B04" w14:textId="77777777" w:rsidR="003779E5" w:rsidRPr="008A0840" w:rsidRDefault="003779E5" w:rsidP="002F6D27">
            <w:pPr>
              <w:spacing w:before="120" w:after="120"/>
              <w:ind w:left="900"/>
              <w:jc w:val="right"/>
              <w:rPr>
                <w:rFonts w:ascii="Times New Roman" w:hAnsi="Times New Roman" w:cs="Times New Roman"/>
                <w:sz w:val="24"/>
                <w:szCs w:val="28"/>
                <w:lang w:eastAsia="ro-RO"/>
              </w:rPr>
            </w:pPr>
          </w:p>
        </w:tc>
      </w:tr>
    </w:tbl>
    <w:p w14:paraId="183C46D1" w14:textId="77777777" w:rsidR="003779E5" w:rsidRPr="008A0840" w:rsidRDefault="003779E5" w:rsidP="002F6D27">
      <w:pPr>
        <w:ind w:left="720"/>
        <w:jc w:val="center"/>
        <w:rPr>
          <w:rFonts w:ascii="Times New Roman" w:hAnsi="Times New Roman" w:cs="Times New Roman"/>
          <w:b/>
          <w:caps/>
          <w:sz w:val="32"/>
          <w:szCs w:val="32"/>
          <w:lang w:eastAsia="ro-RO"/>
        </w:rPr>
      </w:pPr>
      <w:r w:rsidRPr="008A0840">
        <w:rPr>
          <w:rFonts w:ascii="Times New Roman" w:hAnsi="Times New Roman" w:cs="Times New Roman"/>
          <w:b/>
          <w:caps/>
          <w:sz w:val="32"/>
          <w:szCs w:val="32"/>
          <w:lang w:eastAsia="ro-RO"/>
        </w:rPr>
        <w:t xml:space="preserve">Caiet de sarcini </w:t>
      </w:r>
    </w:p>
    <w:p w14:paraId="5B758635" w14:textId="77777777" w:rsidR="003779E5" w:rsidRPr="008A0840" w:rsidRDefault="003779E5" w:rsidP="002F6D27">
      <w:pPr>
        <w:ind w:left="720"/>
        <w:jc w:val="center"/>
        <w:rPr>
          <w:rFonts w:ascii="Times New Roman" w:hAnsi="Times New Roman" w:cs="Times New Roman"/>
          <w:b/>
          <w:bCs/>
          <w:iCs/>
          <w:sz w:val="32"/>
          <w:szCs w:val="32"/>
          <w:lang w:eastAsia="ro-RO"/>
        </w:rPr>
      </w:pPr>
      <w:r w:rsidRPr="008A0840">
        <w:rPr>
          <w:rFonts w:ascii="Times New Roman" w:hAnsi="Times New Roman" w:cs="Times New Roman"/>
          <w:b/>
          <w:bCs/>
          <w:iCs/>
          <w:sz w:val="32"/>
          <w:szCs w:val="32"/>
          <w:lang w:eastAsia="ro-RO"/>
        </w:rPr>
        <w:t>pentru achiziția lucrărilor</w:t>
      </w:r>
    </w:p>
    <w:p w14:paraId="46AA87A1" w14:textId="77777777" w:rsidR="003779E5" w:rsidRDefault="003779E5" w:rsidP="002F6D27">
      <w:pPr>
        <w:pStyle w:val="cp"/>
        <w:spacing w:line="276" w:lineRule="auto"/>
        <w:ind w:left="720" w:right="-284"/>
        <w:jc w:val="both"/>
      </w:pPr>
    </w:p>
    <w:p w14:paraId="75B27ACB" w14:textId="7DF0EBF6" w:rsidR="008F1CC4" w:rsidRDefault="003779E5" w:rsidP="002F6D27">
      <w:pPr>
        <w:pStyle w:val="cp"/>
        <w:spacing w:line="276" w:lineRule="auto"/>
        <w:ind w:left="720" w:right="-284"/>
        <w:jc w:val="both"/>
      </w:pPr>
      <w:bookmarkStart w:id="0" w:name="_Hlk164680374"/>
      <w:r w:rsidRPr="008A0840">
        <w:t>Obiectul</w:t>
      </w:r>
      <w:r w:rsidRPr="008A0840">
        <w:rPr>
          <w:lang w:val="en-US"/>
        </w:rPr>
        <w:t xml:space="preserve">:  </w:t>
      </w:r>
      <w:r w:rsidRPr="008A0840">
        <w:t xml:space="preserve"> </w:t>
      </w:r>
      <w:bookmarkEnd w:id="0"/>
      <w:r w:rsidR="008F1CC4" w:rsidRPr="0096219E">
        <w:t>Lucrari de plombare a suprafe</w:t>
      </w:r>
      <w:r w:rsidR="008F1CC4">
        <w:t>tii degradate drumuri</w:t>
      </w:r>
      <w:r w:rsidR="008F1CC4" w:rsidRPr="0096219E">
        <w:t xml:space="preserve"> in or. Ialoveni</w:t>
      </w:r>
      <w:r w:rsidR="00E14404">
        <w:t>.</w:t>
      </w:r>
      <w:r w:rsidR="008F1CC4" w:rsidRPr="008A0840">
        <w:t xml:space="preserve"> </w:t>
      </w:r>
    </w:p>
    <w:p w14:paraId="54B92068" w14:textId="4D028B9A" w:rsidR="003779E5" w:rsidRPr="008A0840" w:rsidRDefault="003779E5" w:rsidP="002F6D27">
      <w:pPr>
        <w:pStyle w:val="cp"/>
        <w:spacing w:line="276" w:lineRule="auto"/>
        <w:ind w:left="720" w:right="-284"/>
        <w:jc w:val="both"/>
      </w:pPr>
      <w:r w:rsidRPr="008A0840">
        <w:t xml:space="preserve">Autoritatea contractantă: </w:t>
      </w:r>
      <w:r w:rsidRPr="008A0840">
        <w:rPr>
          <w:u w:val="single"/>
        </w:rPr>
        <w:t>Primăria Ialoveni</w:t>
      </w:r>
      <w:r w:rsidRPr="008A0840">
        <w:t xml:space="preserve"> adresa or. Ialoveni, str. Alexandru cel Bun nr. 45.</w:t>
      </w:r>
    </w:p>
    <w:p w14:paraId="51C62F10" w14:textId="77777777" w:rsidR="002F6D27" w:rsidRPr="008A0840" w:rsidRDefault="002F6D27" w:rsidP="002F6D27">
      <w:pPr>
        <w:pStyle w:val="cp"/>
        <w:spacing w:line="276" w:lineRule="auto"/>
        <w:ind w:left="720" w:right="-284"/>
        <w:jc w:val="both"/>
      </w:pPr>
    </w:p>
    <w:p w14:paraId="5D1D08E0" w14:textId="77777777" w:rsidR="003779E5" w:rsidRPr="008A0840" w:rsidRDefault="003779E5" w:rsidP="008A0840">
      <w:pPr>
        <w:pStyle w:val="cp"/>
        <w:numPr>
          <w:ilvl w:val="0"/>
          <w:numId w:val="3"/>
        </w:numPr>
        <w:tabs>
          <w:tab w:val="left" w:pos="270"/>
          <w:tab w:val="left" w:pos="990"/>
        </w:tabs>
        <w:spacing w:line="276" w:lineRule="auto"/>
        <w:ind w:left="720" w:right="-284" w:firstLine="0"/>
        <w:jc w:val="both"/>
      </w:pPr>
      <w:r w:rsidRPr="008A0840">
        <w:t xml:space="preserve">Descriere generală. </w:t>
      </w:r>
    </w:p>
    <w:p w14:paraId="3DEA6413" w14:textId="77777777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sz w:val="24"/>
          <w:szCs w:val="24"/>
        </w:rPr>
        <w:t>Lucrările vor fi petrecute în orașul Ialoveni</w:t>
      </w:r>
    </w:p>
    <w:p w14:paraId="640DF98D" w14:textId="7D9B130A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b/>
          <w:bCs/>
          <w:sz w:val="24"/>
          <w:szCs w:val="24"/>
        </w:rPr>
        <w:t xml:space="preserve">Perioada de execuție: </w:t>
      </w:r>
      <w:r w:rsidR="005F7E71">
        <w:rPr>
          <w:rFonts w:ascii="Times New Roman" w:hAnsi="Times New Roman" w:cs="Times New Roman"/>
          <w:sz w:val="24"/>
          <w:szCs w:val="24"/>
        </w:rPr>
        <w:t>iunie</w:t>
      </w:r>
      <w:r w:rsidR="008F1CC4">
        <w:rPr>
          <w:rFonts w:ascii="Times New Roman" w:hAnsi="Times New Roman" w:cs="Times New Roman"/>
          <w:sz w:val="24"/>
          <w:szCs w:val="24"/>
        </w:rPr>
        <w:t xml:space="preserve"> – noiembrie 2026</w:t>
      </w:r>
      <w:r w:rsidRPr="008A0840">
        <w:rPr>
          <w:rFonts w:ascii="Times New Roman" w:hAnsi="Times New Roman" w:cs="Times New Roman"/>
          <w:sz w:val="24"/>
          <w:szCs w:val="24"/>
        </w:rPr>
        <w:t>;</w:t>
      </w:r>
    </w:p>
    <w:p w14:paraId="072B8F76" w14:textId="05DDE49F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b/>
          <w:bCs/>
          <w:sz w:val="24"/>
          <w:szCs w:val="24"/>
        </w:rPr>
        <w:t xml:space="preserve">Garanții: </w:t>
      </w:r>
      <w:r w:rsidRPr="008A0840">
        <w:rPr>
          <w:rFonts w:ascii="Times New Roman" w:hAnsi="Times New Roman" w:cs="Times New Roman"/>
          <w:sz w:val="24"/>
          <w:szCs w:val="24"/>
        </w:rPr>
        <w:t>perioada de garanție, începând de la data recepție</w:t>
      </w:r>
      <w:r w:rsidR="008F1CC4">
        <w:rPr>
          <w:rFonts w:ascii="Times New Roman" w:hAnsi="Times New Roman" w:cs="Times New Roman"/>
          <w:sz w:val="24"/>
          <w:szCs w:val="24"/>
        </w:rPr>
        <w:t>i calitative, va fi de minimum 3</w:t>
      </w:r>
      <w:r w:rsidRPr="008A0840">
        <w:rPr>
          <w:rFonts w:ascii="Times New Roman" w:hAnsi="Times New Roman" w:cs="Times New Roman"/>
          <w:sz w:val="24"/>
          <w:szCs w:val="24"/>
        </w:rPr>
        <w:t xml:space="preserve"> ani.</w:t>
      </w:r>
    </w:p>
    <w:p w14:paraId="2D2B514C" w14:textId="77777777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71DAA99F" w14:textId="77777777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840">
        <w:rPr>
          <w:rFonts w:ascii="Times New Roman" w:hAnsi="Times New Roman" w:cs="Times New Roman"/>
          <w:b/>
          <w:sz w:val="24"/>
          <w:szCs w:val="24"/>
        </w:rPr>
        <w:t>2. Remedierea viciilor ascunse și a defectelor.</w:t>
      </w:r>
    </w:p>
    <w:p w14:paraId="6CAA30DF" w14:textId="77777777" w:rsidR="003779E5" w:rsidRPr="008A0840" w:rsidRDefault="003779E5" w:rsidP="002F6D27">
      <w:pPr>
        <w:spacing w:line="276" w:lineRule="auto"/>
        <w:ind w:left="720" w:right="-1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8A0840">
        <w:rPr>
          <w:rFonts w:ascii="Times New Roman" w:hAnsi="Times New Roman" w:cs="Times New Roman"/>
          <w:iCs/>
          <w:sz w:val="24"/>
          <w:szCs w:val="24"/>
        </w:rPr>
        <w:t>Antreprenorul garantează calitatea lucrărilor de reparație a drumurilor. În cazul apariției unei deficiențe, Antreprenorul are obligația de a înlătura în termen de cel mult 5 zile calendaristice pe baza unui act încheiat între reprezentanții părților, fără costuri suplimentare pentru Beneficiar, sau în alt termen specificat de Beneficiar.</w:t>
      </w:r>
      <w:r w:rsidRPr="008A0840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14:paraId="5821BB71" w14:textId="77777777" w:rsidR="003779E5" w:rsidRPr="008A0840" w:rsidRDefault="003779E5" w:rsidP="002F6D27">
      <w:pPr>
        <w:spacing w:line="276" w:lineRule="auto"/>
        <w:ind w:left="720" w:right="-1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14:paraId="2120D590" w14:textId="77777777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840">
        <w:rPr>
          <w:rFonts w:ascii="Times New Roman" w:hAnsi="Times New Roman" w:cs="Times New Roman"/>
          <w:b/>
          <w:sz w:val="24"/>
          <w:szCs w:val="24"/>
        </w:rPr>
        <w:t>3. Cerințe privind calculul costului.</w:t>
      </w:r>
    </w:p>
    <w:p w14:paraId="03ADC44A" w14:textId="77777777" w:rsidR="003779E5" w:rsidRPr="008A0840" w:rsidRDefault="003779E5" w:rsidP="002F6D27">
      <w:pPr>
        <w:spacing w:line="276" w:lineRule="auto"/>
        <w:ind w:left="720" w:right="-1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sz w:val="24"/>
          <w:szCs w:val="24"/>
        </w:rPr>
        <w:t>Modalitatea de calculare a costului lucrărilor, se va efectua prin prezentarea formularelor nr. 3, 5, 7, WinSmeta, calculate în conformitate cu documentația normativă.</w:t>
      </w:r>
    </w:p>
    <w:p w14:paraId="3C500F98" w14:textId="77777777" w:rsidR="003779E5" w:rsidRPr="008A0840" w:rsidRDefault="003779E5" w:rsidP="002F6D27">
      <w:pPr>
        <w:spacing w:line="276" w:lineRule="auto"/>
        <w:ind w:left="720"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84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6730359" w14:textId="77777777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840">
        <w:rPr>
          <w:rFonts w:ascii="Times New Roman" w:hAnsi="Times New Roman" w:cs="Times New Roman"/>
          <w:b/>
          <w:sz w:val="24"/>
          <w:szCs w:val="24"/>
        </w:rPr>
        <w:t>5. Documente obligatorii la evaluarea ofertelor.</w:t>
      </w:r>
    </w:p>
    <w:p w14:paraId="655451F5" w14:textId="77777777" w:rsidR="003779E5" w:rsidRPr="008A0840" w:rsidRDefault="003779E5" w:rsidP="002F6D27">
      <w:pPr>
        <w:widowControl/>
        <w:numPr>
          <w:ilvl w:val="0"/>
          <w:numId w:val="1"/>
        </w:numPr>
        <w:autoSpaceDE/>
        <w:autoSpaceDN/>
        <w:spacing w:line="276" w:lineRule="auto"/>
        <w:ind w:left="720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sz w:val="24"/>
          <w:szCs w:val="24"/>
        </w:rPr>
        <w:t>Experiența în domeniu, minim 5 ani;</w:t>
      </w:r>
    </w:p>
    <w:p w14:paraId="6ED92208" w14:textId="77777777" w:rsidR="003779E5" w:rsidRPr="008A0840" w:rsidRDefault="003779E5" w:rsidP="002F6D27">
      <w:pPr>
        <w:widowControl/>
        <w:numPr>
          <w:ilvl w:val="0"/>
          <w:numId w:val="1"/>
        </w:numPr>
        <w:autoSpaceDE/>
        <w:autoSpaceDN/>
        <w:spacing w:line="276" w:lineRule="auto"/>
        <w:ind w:left="720" w:right="-1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sz w:val="24"/>
          <w:szCs w:val="24"/>
        </w:rPr>
        <w:t>Documente confirmative că compania este dotată cu toate mecanismele, ustensile și instrumentele necesare pentru efectuarea lucrărilor;</w:t>
      </w:r>
    </w:p>
    <w:p w14:paraId="1AFB7AAE" w14:textId="77777777" w:rsidR="003779E5" w:rsidRPr="008A0840" w:rsidRDefault="003779E5" w:rsidP="002F6D27">
      <w:pPr>
        <w:widowControl/>
        <w:numPr>
          <w:ilvl w:val="0"/>
          <w:numId w:val="1"/>
        </w:numPr>
        <w:autoSpaceDE/>
        <w:autoSpaceDN/>
        <w:spacing w:line="276" w:lineRule="auto"/>
        <w:ind w:left="720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sz w:val="24"/>
          <w:szCs w:val="24"/>
        </w:rPr>
        <w:t>Documente confirmative, deținerea personalului calificat în domeniul dat;</w:t>
      </w:r>
    </w:p>
    <w:p w14:paraId="3C9E1CBC" w14:textId="77777777" w:rsidR="003779E5" w:rsidRPr="008A0840" w:rsidRDefault="003779E5" w:rsidP="002F6D27">
      <w:pPr>
        <w:widowControl/>
        <w:numPr>
          <w:ilvl w:val="0"/>
          <w:numId w:val="1"/>
        </w:numPr>
        <w:autoSpaceDE/>
        <w:autoSpaceDN/>
        <w:spacing w:line="276" w:lineRule="auto"/>
        <w:ind w:left="720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sz w:val="24"/>
          <w:szCs w:val="24"/>
        </w:rPr>
        <w:t xml:space="preserve">Deviz-lucrări (forme 3,5,7) </w:t>
      </w:r>
      <w:r w:rsidRPr="008A0840">
        <w:rPr>
          <w:rFonts w:ascii="Times New Roman" w:hAnsi="Times New Roman" w:cs="Times New Roman"/>
          <w:iCs/>
          <w:sz w:val="24"/>
          <w:szCs w:val="24"/>
        </w:rPr>
        <w:t>WinSmeta.</w:t>
      </w:r>
    </w:p>
    <w:p w14:paraId="18C122A1" w14:textId="77777777" w:rsidR="003779E5" w:rsidRPr="008A0840" w:rsidRDefault="003779E5" w:rsidP="002F6D27">
      <w:pPr>
        <w:autoSpaceDE/>
        <w:autoSpaceDN/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79D4FDB0" w14:textId="214CC878" w:rsidR="003779E5" w:rsidRPr="008A0840" w:rsidRDefault="003779E5" w:rsidP="000D2F26">
      <w:pPr>
        <w:spacing w:line="276" w:lineRule="auto"/>
        <w:ind w:left="720" w:right="-284"/>
        <w:jc w:val="both"/>
        <w:rPr>
          <w:rFonts w:ascii="Times New Roman" w:eastAsia="SimSun" w:hAnsi="Times New Roman" w:cs="Times New Roman"/>
          <w:iCs/>
          <w:sz w:val="24"/>
          <w:szCs w:val="24"/>
          <w:lang w:eastAsia="zh-CN"/>
        </w:rPr>
      </w:pPr>
    </w:p>
    <w:p w14:paraId="7B154431" w14:textId="0FF22149" w:rsidR="003779E5" w:rsidRPr="008A0840" w:rsidRDefault="000D2F26" w:rsidP="002F6D27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6</w:t>
      </w:r>
      <w:r w:rsidR="003779E5" w:rsidRPr="008A0840">
        <w:rPr>
          <w:rFonts w:ascii="Times New Roman" w:hAnsi="Times New Roman" w:cs="Times New Roman"/>
          <w:b/>
          <w:sz w:val="24"/>
          <w:szCs w:val="24"/>
          <w:lang w:val="ro-MD"/>
        </w:rPr>
        <w:t>. Documente obligatorii la depunerea ofertei</w:t>
      </w:r>
    </w:p>
    <w:p w14:paraId="79E6045B" w14:textId="77777777" w:rsidR="003779E5" w:rsidRPr="008A0840" w:rsidRDefault="003779E5" w:rsidP="002F6D27">
      <w:pPr>
        <w:ind w:left="72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A0840">
        <w:rPr>
          <w:rFonts w:ascii="Times New Roman" w:hAnsi="Times New Roman" w:cs="Times New Roman"/>
          <w:sz w:val="24"/>
          <w:szCs w:val="24"/>
          <w:lang w:val="ro-MD"/>
        </w:rPr>
        <w:t>Documente obligatorii la depunerea ofertei vor fi indicate în anunțul de participare prezentat pe SIA RSAP.</w:t>
      </w:r>
    </w:p>
    <w:p w14:paraId="0842214E" w14:textId="77777777" w:rsidR="003779E5" w:rsidRPr="008A0840" w:rsidRDefault="003779E5" w:rsidP="002F6D27">
      <w:pPr>
        <w:ind w:left="72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6C0465C1" w14:textId="59C4FBB5" w:rsidR="003779E5" w:rsidRPr="008A0840" w:rsidRDefault="000D2F26" w:rsidP="002F6D27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7</w:t>
      </w:r>
      <w:r w:rsidR="003779E5" w:rsidRPr="008A0840">
        <w:rPr>
          <w:rFonts w:ascii="Times New Roman" w:hAnsi="Times New Roman" w:cs="Times New Roman"/>
          <w:b/>
          <w:sz w:val="24"/>
          <w:szCs w:val="24"/>
          <w:lang w:val="ro-MD"/>
        </w:rPr>
        <w:t>. Documente obligatorii la evaluarea ofertelor</w:t>
      </w:r>
    </w:p>
    <w:p w14:paraId="43024D1F" w14:textId="3B086CE1" w:rsidR="003779E5" w:rsidRPr="008A0840" w:rsidRDefault="003779E5" w:rsidP="002F6D27">
      <w:pPr>
        <w:ind w:left="72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A0840">
        <w:rPr>
          <w:rFonts w:ascii="Times New Roman" w:hAnsi="Times New Roman" w:cs="Times New Roman"/>
          <w:sz w:val="24"/>
          <w:szCs w:val="24"/>
          <w:lang w:val="ro-MD"/>
        </w:rPr>
        <w:t>Documente obligatorii la evaluare ofertelor vor fi indicate în anunțul de participare prezentat pe SIA RSAP.</w:t>
      </w:r>
    </w:p>
    <w:p w14:paraId="064082BB" w14:textId="77777777" w:rsidR="002F6D27" w:rsidRDefault="002F6D27" w:rsidP="002F6D27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ind w:left="720"/>
        <w:jc w:val="center"/>
        <w:rPr>
          <w:rFonts w:ascii="Times New Roman" w:hAnsi="Times New Roman" w:cs="Times New Roman"/>
          <w:color w:val="auto"/>
          <w:lang w:val="ro-MD"/>
        </w:rPr>
      </w:pPr>
    </w:p>
    <w:p w14:paraId="49E30FB0" w14:textId="04B84D8F" w:rsidR="000D2F26" w:rsidRDefault="000D2F26" w:rsidP="009436C7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ind w:left="720"/>
        <w:jc w:val="center"/>
        <w:rPr>
          <w:rFonts w:ascii="Times New Roman" w:hAnsi="Times New Roman" w:cs="Times New Roman"/>
          <w:color w:val="auto"/>
          <w:lang w:val="ro-MD"/>
        </w:rPr>
      </w:pPr>
    </w:p>
    <w:p w14:paraId="2D841315" w14:textId="35B4C7A1" w:rsidR="006237BE" w:rsidRDefault="006237BE" w:rsidP="006237BE">
      <w:pPr>
        <w:rPr>
          <w:lang w:val="ro-MD" w:eastAsia="ru-RU"/>
        </w:rPr>
      </w:pPr>
    </w:p>
    <w:p w14:paraId="735B2C4C" w14:textId="77777777" w:rsidR="00591C47" w:rsidRDefault="00591C47" w:rsidP="006237BE">
      <w:pPr>
        <w:rPr>
          <w:lang w:val="ro-MD" w:eastAsia="ru-RU"/>
        </w:rPr>
      </w:pPr>
    </w:p>
    <w:p w14:paraId="66C476F3" w14:textId="3BEDC486" w:rsidR="006237BE" w:rsidRDefault="006237BE" w:rsidP="006237BE">
      <w:pPr>
        <w:rPr>
          <w:lang w:val="ro-MD" w:eastAsia="ru-RU"/>
        </w:rPr>
      </w:pPr>
    </w:p>
    <w:p w14:paraId="2B992C7C" w14:textId="77777777" w:rsidR="00AF6FF5" w:rsidRPr="006237BE" w:rsidRDefault="00AF6FF5" w:rsidP="006237BE">
      <w:pPr>
        <w:rPr>
          <w:lang w:val="ro-MD" w:eastAsia="ru-RU"/>
        </w:rPr>
      </w:pPr>
    </w:p>
    <w:p w14:paraId="39984B5A" w14:textId="77777777" w:rsidR="000D2F26" w:rsidRDefault="000D2F26" w:rsidP="009436C7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ind w:left="720"/>
        <w:jc w:val="center"/>
        <w:rPr>
          <w:rFonts w:ascii="Times New Roman" w:hAnsi="Times New Roman" w:cs="Times New Roman"/>
          <w:color w:val="auto"/>
          <w:lang w:val="ro-MD"/>
        </w:rPr>
      </w:pPr>
    </w:p>
    <w:p w14:paraId="119F56F5" w14:textId="1358328F" w:rsidR="003779E5" w:rsidRPr="009436C7" w:rsidRDefault="000D2F26" w:rsidP="009436C7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ind w:left="720"/>
        <w:jc w:val="center"/>
        <w:rPr>
          <w:rFonts w:ascii="Times New Roman" w:hAnsi="Times New Roman" w:cs="Times New Roman"/>
          <w:color w:val="auto"/>
          <w:lang w:val="ro-MD"/>
        </w:rPr>
      </w:pPr>
      <w:r>
        <w:rPr>
          <w:rFonts w:ascii="Times New Roman" w:hAnsi="Times New Roman" w:cs="Times New Roman"/>
          <w:color w:val="auto"/>
          <w:lang w:val="ro-MD"/>
        </w:rPr>
        <w:lastRenderedPageBreak/>
        <w:t>L</w:t>
      </w:r>
      <w:r w:rsidR="003779E5" w:rsidRPr="00FF430B">
        <w:rPr>
          <w:rFonts w:ascii="Times New Roman" w:hAnsi="Times New Roman" w:cs="Times New Roman"/>
          <w:color w:val="auto"/>
          <w:lang w:val="ro-MD"/>
        </w:rPr>
        <w:t>ista cu cantitățile de lucrări</w:t>
      </w:r>
    </w:p>
    <w:p w14:paraId="28D7BAC4" w14:textId="77777777" w:rsidR="003779E5" w:rsidRPr="008A0840" w:rsidRDefault="003779E5" w:rsidP="002F6D27">
      <w:pPr>
        <w:ind w:left="720" w:right="567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b/>
          <w:lang w:val="it-IT"/>
        </w:rPr>
        <w:t xml:space="preserve">1. </w:t>
      </w:r>
      <w:r w:rsidRPr="008A0840">
        <w:rPr>
          <w:rFonts w:ascii="Times New Roman" w:hAnsi="Times New Roman" w:cs="Times New Roman"/>
          <w:b/>
          <w:sz w:val="24"/>
          <w:szCs w:val="24"/>
          <w:lang w:val="it-IT"/>
        </w:rPr>
        <w:t xml:space="preserve">Denumerea beneficiarului de stat   </w:t>
      </w:r>
      <w:r w:rsidRPr="008A084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Primaria Ialoveni</w:t>
      </w:r>
    </w:p>
    <w:p w14:paraId="7724A8CC" w14:textId="77777777" w:rsidR="003779E5" w:rsidRPr="008A0840" w:rsidRDefault="003779E5" w:rsidP="002F6D27">
      <w:pPr>
        <w:ind w:left="720" w:right="567"/>
        <w:rPr>
          <w:rFonts w:ascii="Times New Roman" w:hAnsi="Times New Roman" w:cs="Times New Roman"/>
          <w:sz w:val="24"/>
          <w:szCs w:val="24"/>
          <w:lang w:val="it-IT"/>
        </w:rPr>
      </w:pPr>
      <w:r w:rsidRPr="008A0840">
        <w:rPr>
          <w:rFonts w:ascii="Times New Roman" w:hAnsi="Times New Roman" w:cs="Times New Roman"/>
          <w:b/>
          <w:sz w:val="24"/>
          <w:szCs w:val="24"/>
          <w:lang w:val="it-IT"/>
        </w:rPr>
        <w:t>2. Organizatorul procedurii de achizi</w:t>
      </w:r>
      <w:r w:rsidRPr="008A0840">
        <w:rPr>
          <w:rFonts w:ascii="Times New Roman" w:hAnsi="Times New Roman" w:cs="Times New Roman"/>
          <w:b/>
          <w:sz w:val="24"/>
          <w:szCs w:val="24"/>
          <w:lang w:val="en-US"/>
        </w:rPr>
        <w:t>ţ</w:t>
      </w:r>
      <w:r w:rsidRPr="008A0840">
        <w:rPr>
          <w:rFonts w:ascii="Times New Roman" w:hAnsi="Times New Roman" w:cs="Times New Roman"/>
          <w:b/>
          <w:sz w:val="24"/>
          <w:szCs w:val="24"/>
          <w:lang w:val="it-IT"/>
        </w:rPr>
        <w:t>ie</w:t>
      </w:r>
      <w:r w:rsidRPr="008A084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A084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Primaria Ialoveni</w:t>
      </w:r>
    </w:p>
    <w:p w14:paraId="1EF066FC" w14:textId="319A0703" w:rsidR="008639FE" w:rsidRPr="00E14404" w:rsidRDefault="003779E5" w:rsidP="00E14404">
      <w:pPr>
        <w:ind w:left="720" w:right="567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</w:pPr>
      <w:r w:rsidRPr="008A0840">
        <w:rPr>
          <w:rFonts w:ascii="Times New Roman" w:hAnsi="Times New Roman" w:cs="Times New Roman"/>
          <w:b/>
          <w:sz w:val="24"/>
          <w:szCs w:val="24"/>
          <w:lang w:val="it-IT"/>
        </w:rPr>
        <w:t>3. Obiectul achiziţiilor</w:t>
      </w:r>
      <w:r w:rsidR="00E14404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E14404" w:rsidRPr="00E14404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Lucrari de plombare a supr</w:t>
      </w:r>
      <w:r w:rsidR="00E14404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 xml:space="preserve">afetii degradate drumuri in or. </w:t>
      </w:r>
      <w:r w:rsidR="00E14404" w:rsidRPr="00E14404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Ialoveni.</w:t>
      </w:r>
    </w:p>
    <w:p w14:paraId="4922C5BF" w14:textId="42700C05" w:rsidR="00E14404" w:rsidRDefault="005F7BFD" w:rsidP="00591C47">
      <w:pPr>
        <w:pStyle w:val="1"/>
        <w:spacing w:before="74"/>
        <w:ind w:left="0" w:right="132"/>
        <w:jc w:val="right"/>
        <w:rPr>
          <w:spacing w:val="-10"/>
        </w:rPr>
      </w:pPr>
      <w:r>
        <w:t xml:space="preserve">Formularul nr. </w:t>
      </w:r>
      <w:r>
        <w:rPr>
          <w:spacing w:val="-10"/>
        </w:rPr>
        <w:t>1</w:t>
      </w:r>
    </w:p>
    <w:p w14:paraId="2909F491" w14:textId="25296217" w:rsidR="00E14404" w:rsidRDefault="00E14404" w:rsidP="00E14404">
      <w:pPr>
        <w:pStyle w:val="1"/>
        <w:spacing w:before="74"/>
        <w:ind w:left="0" w:right="132"/>
        <w:jc w:val="left"/>
        <w:rPr>
          <w:rFonts w:ascii="Times New Roman" w:hAnsi="Times New Roman" w:cs="Times New Roman"/>
          <w:lang w:val="en-US"/>
        </w:rPr>
      </w:pPr>
      <w:r w:rsidRPr="00E14404">
        <w:rPr>
          <w:rFonts w:ascii="Times New Roman" w:hAnsi="Times New Roman" w:cs="Times New Roman"/>
          <w:lang w:val="en-US"/>
        </w:rPr>
        <w:t>Lucrari de plombare cu asfalt fierbinte</w:t>
      </w:r>
      <w:r w:rsidR="00756A81">
        <w:rPr>
          <w:rFonts w:ascii="Times New Roman" w:hAnsi="Times New Roman" w:cs="Times New Roman"/>
          <w:lang w:val="en-US"/>
        </w:rPr>
        <w:t xml:space="preserve"> </w:t>
      </w:r>
      <w:r w:rsidR="00630421">
        <w:rPr>
          <w:rFonts w:ascii="Times New Roman" w:hAnsi="Times New Roman" w:cs="Times New Roman"/>
          <w:lang w:val="en-US"/>
        </w:rPr>
        <w:t>- 1500m2</w:t>
      </w:r>
    </w:p>
    <w:tbl>
      <w:tblPr>
        <w:tblW w:w="10773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567"/>
        <w:gridCol w:w="1701"/>
        <w:gridCol w:w="5103"/>
        <w:gridCol w:w="993"/>
        <w:gridCol w:w="1275"/>
        <w:gridCol w:w="1134"/>
      </w:tblGrid>
      <w:tr w:rsidR="00B17E9A" w14:paraId="272DABBC" w14:textId="508744F9" w:rsidTr="00833229"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8B5C153" w14:textId="77777777" w:rsidR="00B17E9A" w:rsidRDefault="00B17E9A" w:rsidP="003C472C">
            <w:pPr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14:paraId="7FC666B0" w14:textId="77777777" w:rsidR="00B17E9A" w:rsidRDefault="00B17E9A" w:rsidP="003C472C">
            <w:pPr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95E7076" w14:textId="77777777" w:rsidR="00B17E9A" w:rsidRDefault="00B17E9A" w:rsidP="003C472C">
            <w:pPr>
              <w:adjustRightInd w:val="0"/>
              <w:ind w:left="-120"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Simbol norme </w:t>
            </w:r>
            <w:r>
              <w:rPr>
                <w:sz w:val="24"/>
                <w:szCs w:val="24"/>
                <w:lang w:val="en-US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Cod  resurse  </w:t>
            </w:r>
          </w:p>
        </w:tc>
        <w:tc>
          <w:tcPr>
            <w:tcW w:w="510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70D48E4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3B22D92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Denumire lucrări, cheltuieli  şi resurse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58AEC3E" w14:textId="77777777" w:rsidR="00B17E9A" w:rsidRDefault="00B17E9A" w:rsidP="003C472C">
            <w:pPr>
              <w:adjustRightInd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D95D4D3" w14:textId="77777777" w:rsidR="00B17E9A" w:rsidRDefault="00B17E9A" w:rsidP="003C472C">
            <w:pPr>
              <w:adjustRightInd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U.M. 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DDAC6" w14:textId="1A1B41DE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Cantitate</w:t>
            </w:r>
          </w:p>
        </w:tc>
      </w:tr>
      <w:tr w:rsidR="00B17E9A" w14:paraId="70690D08" w14:textId="416EC15C" w:rsidTr="00B17E9A"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20631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456CD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2B783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6E98C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38A41E0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pe unitate de măsură</w:t>
            </w:r>
          </w:p>
          <w:p w14:paraId="2A0E1A0C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0FCC1C2" w14:textId="38C17A92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</w:p>
        </w:tc>
      </w:tr>
      <w:tr w:rsidR="00B17E9A" w14:paraId="78D6EB1E" w14:textId="0BA2196E" w:rsidTr="00B17E9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4C2FD1" w14:textId="77777777" w:rsidR="00B17E9A" w:rsidRDefault="00B17E9A" w:rsidP="003C472C">
            <w:pPr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6D35A44" w14:textId="77777777" w:rsidR="00B17E9A" w:rsidRDefault="00B17E9A" w:rsidP="003C472C">
            <w:pPr>
              <w:adjustRightInd w:val="0"/>
              <w:ind w:left="-120"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3AA769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63556A4" w14:textId="77777777" w:rsidR="00B17E9A" w:rsidRDefault="00B17E9A" w:rsidP="003C472C">
            <w:pPr>
              <w:adjustRightInd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98FD9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63E4A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B17E9A" w14:paraId="0870856A" w14:textId="3E8098F7" w:rsidTr="00B17E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806E225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1E9635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DI158A</w:t>
            </w:r>
          </w:p>
          <w:p w14:paraId="0F755742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A136F3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Frezarea si plombarea gropilor la imbracamintea  degradata, cu suprafate pina la 1 m2: grosime 5 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C5D60D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B19F65" w14:textId="3F9B2BED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790DC6" w14:textId="3DE711C9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1 500,00</w:t>
            </w:r>
          </w:p>
        </w:tc>
      </w:tr>
      <w:tr w:rsidR="00B17E9A" w14:paraId="32544ED3" w14:textId="4D126129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5FBAF2AC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1FC8F0C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7129040010110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087BAD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6D7D7E27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25D8400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0,5830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52641E0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0C383EF0" w14:textId="37BA225D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6760C4F9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7179E0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4100116202806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5D2BB0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361EA4F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m3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E66BDB5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AC52A84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390E515B" w14:textId="78FCF6E5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64D33681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DEF158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1422102205518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B06EBC" w14:textId="60AC3A81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Beton asfaltic preparat la cald cu granulatie fina BA 16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48950E45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9513D18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0,1150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B98B398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556611AD" w14:textId="4C2E8032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7553D391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E854C4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23203226001101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08BD0C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Bitum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694920AA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5771983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EF8DDEC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059B46F2" w14:textId="1C6685D2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47C10C30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FD6E52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2940420007200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7E144F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Freza cu latimea tamburului 1000 mm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4BDDF058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h-ut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C5A2B0D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4289006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260CB2E1" w14:textId="4329FBA3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30FD5CB3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DA0E01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2912340002517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580114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Motocompresor 3 WF-3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52DFF0A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h-ut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09DD188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CA784AA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18102EEB" w14:textId="01994F8B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503726D2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D93242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2952270004033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D6A045E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Topitor de bitum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7363D54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h-ut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46DB7550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18D3C8B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2896ED4F" w14:textId="5258916A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3FE4A0D9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FB7681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2952500005008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FE0C42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Tractor pina la 80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228E7D6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h-ut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652EEDC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ACF6AB2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63AF2321" w14:textId="723D0AAC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411AC019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48551A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2952240004127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F58E01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Placa compactoare, vibro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E5581BE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h-ut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15F5DDF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ACF6AC9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10CC3D4A" w14:textId="7240760F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50E3994E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7D29E4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3410540005603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BCE087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4AFE6692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h-ut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CB1CC7A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DFE23DF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2B2576B6" w14:textId="09B2F6C2" w:rsidTr="0063042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3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657F9CE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D91EB5" w14:textId="26915F53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TsH92B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7BCDE9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Incarcarea in auto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973A6A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A8B505" w14:textId="6633C172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B134AA" w14:textId="6A911804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127,50</w:t>
            </w:r>
          </w:p>
        </w:tc>
      </w:tr>
      <w:tr w:rsidR="00B17E9A" w14:paraId="4C6EF572" w14:textId="763E1C78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5747E6CD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6E39A2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9310060019900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A60306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ACECABC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A4441B4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1,1100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47D72912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4D6DDE0A" w14:textId="244F6C96" w:rsidTr="00B17E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7CAE443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A3D3FB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TsI50A10</w:t>
            </w:r>
          </w:p>
          <w:p w14:paraId="3107FE67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B7946E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Transportarea pamintului cu autobasculanta de 5 t la distanta de 10 km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C5FFBA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F04C27" w14:textId="67F570B4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057031" w14:textId="4DF18BB2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127,50</w:t>
            </w:r>
          </w:p>
        </w:tc>
      </w:tr>
      <w:tr w:rsidR="00B17E9A" w14:paraId="724F58A6" w14:textId="69ADB608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0AEC15A7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07705A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3410540000006</w:t>
            </w: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6DE784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9577CFB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h-ut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C6294B5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0,1820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2D2D84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</w:tbl>
    <w:p w14:paraId="61EF6E6A" w14:textId="175761A4" w:rsidR="00352C4C" w:rsidRDefault="00352C4C" w:rsidP="00591C47">
      <w:pPr>
        <w:pStyle w:val="1"/>
        <w:spacing w:before="74"/>
        <w:ind w:left="0" w:right="132"/>
        <w:jc w:val="left"/>
      </w:pPr>
    </w:p>
    <w:p w14:paraId="6CA5AB36" w14:textId="1C10B9FF" w:rsidR="00E14404" w:rsidRDefault="00E14404" w:rsidP="00E14404">
      <w:pPr>
        <w:pStyle w:val="1"/>
        <w:spacing w:before="74"/>
        <w:ind w:left="0" w:right="132"/>
        <w:jc w:val="left"/>
        <w:rPr>
          <w:rFonts w:ascii="Times New Roman" w:hAnsi="Times New Roman" w:cs="Times New Roman"/>
          <w:lang w:val="en-US"/>
        </w:rPr>
      </w:pPr>
      <w:r w:rsidRPr="00E14404">
        <w:rPr>
          <w:rFonts w:ascii="Times New Roman" w:hAnsi="Times New Roman" w:cs="Times New Roman"/>
          <w:lang w:val="en-US"/>
        </w:rPr>
        <w:t>Lucrari de plombare prin metoda injectării</w:t>
      </w:r>
      <w:r w:rsidR="00630421">
        <w:rPr>
          <w:rFonts w:ascii="Times New Roman" w:hAnsi="Times New Roman" w:cs="Times New Roman"/>
          <w:lang w:val="en-US"/>
        </w:rPr>
        <w:t xml:space="preserve"> – 300</w:t>
      </w:r>
      <w:bookmarkStart w:id="1" w:name="_GoBack"/>
      <w:bookmarkEnd w:id="1"/>
      <w:r w:rsidR="00630421">
        <w:rPr>
          <w:rFonts w:ascii="Times New Roman" w:hAnsi="Times New Roman" w:cs="Times New Roman"/>
          <w:lang w:val="en-US"/>
        </w:rPr>
        <w:t>m2</w:t>
      </w:r>
    </w:p>
    <w:tbl>
      <w:tblPr>
        <w:tblW w:w="10773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5244"/>
        <w:gridCol w:w="993"/>
        <w:gridCol w:w="1417"/>
        <w:gridCol w:w="992"/>
      </w:tblGrid>
      <w:tr w:rsidR="00B17E9A" w14:paraId="0B7C7AC0" w14:textId="34591E91" w:rsidTr="00FA7589"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1A9B1A1" w14:textId="77777777" w:rsidR="00B17E9A" w:rsidRDefault="00B17E9A" w:rsidP="003C472C">
            <w:pPr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14:paraId="36102CA7" w14:textId="77777777" w:rsidR="00B17E9A" w:rsidRDefault="00B17E9A" w:rsidP="003C472C">
            <w:pPr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crt.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58DE13B" w14:textId="77777777" w:rsidR="00B17E9A" w:rsidRDefault="00B17E9A" w:rsidP="003C472C">
            <w:pPr>
              <w:adjustRightInd w:val="0"/>
              <w:ind w:left="-120"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Simbol norme </w:t>
            </w:r>
            <w:r>
              <w:rPr>
                <w:sz w:val="24"/>
                <w:szCs w:val="24"/>
                <w:lang w:val="en-US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Cod  resurse  </w:t>
            </w:r>
          </w:p>
        </w:tc>
        <w:tc>
          <w:tcPr>
            <w:tcW w:w="52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F0650C0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054B80E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Denumire lucrări, cheltuieli  şi resurse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D25D6EB" w14:textId="77777777" w:rsidR="00B17E9A" w:rsidRDefault="00B17E9A" w:rsidP="003C472C">
            <w:pPr>
              <w:adjustRightInd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FB2A313" w14:textId="77777777" w:rsidR="00B17E9A" w:rsidRDefault="00B17E9A" w:rsidP="003C472C">
            <w:pPr>
              <w:adjustRightInd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U.M. 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67438" w14:textId="4CC0EF1E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Cantitate</w:t>
            </w:r>
          </w:p>
        </w:tc>
      </w:tr>
      <w:tr w:rsidR="00B17E9A" w14:paraId="504D2579" w14:textId="5ED5767D" w:rsidTr="00B17E9A"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DD019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53055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52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BEE97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CFC29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2A27A8C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pe unitate de măsură</w:t>
            </w:r>
          </w:p>
          <w:p w14:paraId="3E443BE7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E2F73B3" w14:textId="4712624F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</w:p>
        </w:tc>
      </w:tr>
      <w:tr w:rsidR="00B17E9A" w14:paraId="60B93354" w14:textId="3D766F25" w:rsidTr="00B17E9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8DA46DA" w14:textId="77777777" w:rsidR="00B17E9A" w:rsidRDefault="00B17E9A" w:rsidP="003C472C">
            <w:pPr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8DCF0A3" w14:textId="77777777" w:rsidR="00B17E9A" w:rsidRDefault="00B17E9A" w:rsidP="003C472C">
            <w:pPr>
              <w:adjustRightInd w:val="0"/>
              <w:ind w:left="-120"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F087615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2A6C770" w14:textId="77777777" w:rsidR="00B17E9A" w:rsidRDefault="00B17E9A" w:rsidP="003C472C">
            <w:pPr>
              <w:adjustRightInd w:val="0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DFC4A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2C579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B17E9A" w14:paraId="43CD31C9" w14:textId="30AE5D11" w:rsidTr="00B17E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BF30F2F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9A469A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DI151A</w:t>
            </w:r>
          </w:p>
          <w:p w14:paraId="17937B8F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F7C8EF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Reparatia gropilor, peladelor la imbracaminti bituminoase cu  piatra sparta de granit cu instalatie de plombat P-310 M, h = 5 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E44434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194E63" w14:textId="6CBB4AAA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35322A" w14:textId="682C3F8F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26,7</w:t>
            </w:r>
          </w:p>
        </w:tc>
      </w:tr>
      <w:tr w:rsidR="00B17E9A" w14:paraId="3740E045" w14:textId="0FD238B2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31FBD346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E4E372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7129040010110</w:t>
            </w:r>
          </w:p>
        </w:tc>
        <w:tc>
          <w:tcPr>
            <w:tcW w:w="52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F65D09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55C0D31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772F26F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0,6400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ED5CA6D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4CFAF839" w14:textId="3AC36F32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4EE885F7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6838D6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1411122201758</w:t>
            </w:r>
          </w:p>
        </w:tc>
        <w:tc>
          <w:tcPr>
            <w:tcW w:w="52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5936FE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Piatra sparta de granit fr.5-10 /10-15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F9F9286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7C5203C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1,2600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68DA275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10BBDF63" w14:textId="329E65C8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5311738E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8AE80C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2413317000105</w:t>
            </w:r>
          </w:p>
        </w:tc>
        <w:tc>
          <w:tcPr>
            <w:tcW w:w="52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F50FEA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Emulsie bituminoasa ЭБК-2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4A707201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6D25CB7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0,1180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1B36621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169B4A7F" w14:textId="5A61A381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12758A1F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4080BB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2952270003013</w:t>
            </w:r>
          </w:p>
        </w:tc>
        <w:tc>
          <w:tcPr>
            <w:tcW w:w="52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F976BFC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Instalatie de plombat P-310 M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F168B86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h-ut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EF35984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0,6400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6ECA6973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133D63A2" w14:textId="663C4C99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5E85A10F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7809BC2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2952160007254</w:t>
            </w:r>
          </w:p>
        </w:tc>
        <w:tc>
          <w:tcPr>
            <w:tcW w:w="52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E43D1E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Utilaj de tractare (T-150)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6E0960FE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h-ut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8DAD9D8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0,6400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253721C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07D91A39" w14:textId="464D5E8F" w:rsidTr="00B17E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523EA96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EB40D4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TsD06A</w:t>
            </w:r>
          </w:p>
          <w:p w14:paraId="0522D1AC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D25FFE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Compactarea cu placa vibratoare a umpluturilor in straturi de 20-30 cm grosime, exclusiv udarea fiecarui strat in parte, umpluturile executindu-se din pamint necoeziv, compactat cu placa vibratoare de 0,7 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B96911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008A30" w14:textId="78AA7A8E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316B3E" w14:textId="3F2C83AF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0,30</w:t>
            </w:r>
          </w:p>
        </w:tc>
      </w:tr>
      <w:tr w:rsidR="00B17E9A" w14:paraId="05F31CAE" w14:textId="7FEBF473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2ECFA073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4B27E7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9310060019900</w:t>
            </w:r>
          </w:p>
        </w:tc>
        <w:tc>
          <w:tcPr>
            <w:tcW w:w="52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46B7BC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8039A03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D384272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4,4000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A0DD232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782B564E" w14:textId="1F4589BB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5A9FFFB9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722451B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2952270004019</w:t>
            </w:r>
          </w:p>
        </w:tc>
        <w:tc>
          <w:tcPr>
            <w:tcW w:w="52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C2020A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Placa vibratoare, greut.=0,7 tf, motor ardere int.&lt;10 CP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5D4FC52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h-ut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6E0A298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4,9000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49C17BF0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455F07FC" w14:textId="1EBC7816" w:rsidTr="00B17E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19AEE77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BB1616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DI141A</w:t>
            </w:r>
          </w:p>
          <w:p w14:paraId="674B0F13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8E37E0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Curatirea gropilor din imbracaminti asfaltice bituminoase prin suflare cu compresor manual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025C65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9F8E99" w14:textId="56BFA0BA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57ABEC" w14:textId="1085F4D6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300,00</w:t>
            </w:r>
          </w:p>
        </w:tc>
      </w:tr>
      <w:tr w:rsidR="00B17E9A" w14:paraId="1ACA9E06" w14:textId="216B64F6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69C2229D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B6D998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9310060019930</w:t>
            </w:r>
          </w:p>
        </w:tc>
        <w:tc>
          <w:tcPr>
            <w:tcW w:w="52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CC68007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62A3DED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D96551D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0,0500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00CFE3F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4E62DFEB" w14:textId="7D82784C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6A1D0772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6B39440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2875277410003</w:t>
            </w:r>
          </w:p>
        </w:tc>
        <w:tc>
          <w:tcPr>
            <w:tcW w:w="52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24B5468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Compresor manual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EF20F0A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h-ut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737FD1A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0,0500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14DEB68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31A1A874" w14:textId="754CA88E" w:rsidTr="00B17E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235158F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88EAF7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DI15A</w:t>
            </w:r>
          </w:p>
          <w:p w14:paraId="64AABB4D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E0744F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Curatirea drumurilor modernizate, de noroi si muradarie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DAAD6D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3C0750" w14:textId="0F4A2CF1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EB3D22" w14:textId="2BAAD558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2,64</w:t>
            </w:r>
          </w:p>
        </w:tc>
      </w:tr>
      <w:tr w:rsidR="00B17E9A" w14:paraId="6689788A" w14:textId="13950A69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21C832E6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556358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9310060019900</w:t>
            </w:r>
          </w:p>
        </w:tc>
        <w:tc>
          <w:tcPr>
            <w:tcW w:w="52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D0ECE1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01C3945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h-om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65CDFB7C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0,5600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7BD1571" w14:textId="77777777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B17E9A" w14:paraId="1363EFC8" w14:textId="0BEC6BD7" w:rsidTr="00B17E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2E23387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DFA35F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TsI51A10</w:t>
            </w:r>
          </w:p>
          <w:p w14:paraId="708B71D7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9B2889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Transportarea pamintului cu autobasculanta de 10 t la distanta de 10 km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6EEB1B" w14:textId="77777777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3E54C1" w14:textId="5F8C7B3E" w:rsidR="00B17E9A" w:rsidRDefault="00B17E9A" w:rsidP="003C472C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F1DE24" w14:textId="2B60E45F" w:rsidR="00B17E9A" w:rsidRDefault="00B17E9A" w:rsidP="00B17E9A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1,62</w:t>
            </w:r>
          </w:p>
        </w:tc>
      </w:tr>
      <w:tr w:rsidR="00B17E9A" w14:paraId="0BC35BE4" w14:textId="64E3C60B" w:rsidTr="00B17E9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567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14:paraId="7BF27E4E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E46E73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3410540000007</w:t>
            </w:r>
          </w:p>
        </w:tc>
        <w:tc>
          <w:tcPr>
            <w:tcW w:w="52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66DEBD8" w14:textId="77777777" w:rsidR="00B17E9A" w:rsidRDefault="00B17E9A" w:rsidP="003C472C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1FDB4E7" w14:textId="77777777" w:rsidR="00B17E9A" w:rsidRDefault="00B17E9A" w:rsidP="00A34F04">
            <w:pPr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h-ut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D11F070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0,0571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319254" w14:textId="77777777" w:rsidR="00B17E9A" w:rsidRDefault="00B17E9A" w:rsidP="003C472C">
            <w:pPr>
              <w:adjustRightInd w:val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</w:tbl>
    <w:p w14:paraId="23766FBF" w14:textId="77777777" w:rsidR="00AF6FF5" w:rsidRPr="00E14404" w:rsidRDefault="00AF6FF5" w:rsidP="00E14404">
      <w:pPr>
        <w:pStyle w:val="1"/>
        <w:spacing w:before="74"/>
        <w:ind w:left="0" w:right="132"/>
        <w:jc w:val="left"/>
        <w:rPr>
          <w:rFonts w:ascii="Times New Roman" w:hAnsi="Times New Roman" w:cs="Times New Roman"/>
        </w:rPr>
      </w:pPr>
    </w:p>
    <w:sectPr w:rsidR="00AF6FF5" w:rsidRPr="00E14404" w:rsidSect="00AF6FF5">
      <w:headerReference w:type="default" r:id="rId8"/>
      <w:footerReference w:type="default" r:id="rId9"/>
      <w:pgSz w:w="11910" w:h="16840"/>
      <w:pgMar w:top="709" w:right="740" w:bottom="840" w:left="740" w:header="600" w:footer="6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EB0017" w14:textId="77777777" w:rsidR="00774DBC" w:rsidRDefault="00774DBC">
      <w:r>
        <w:separator/>
      </w:r>
    </w:p>
  </w:endnote>
  <w:endnote w:type="continuationSeparator" w:id="0">
    <w:p w14:paraId="1CB0B5FB" w14:textId="77777777" w:rsidR="00774DBC" w:rsidRDefault="00774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89645" w14:textId="5410E599" w:rsidR="005F7E71" w:rsidRDefault="005F7E71">
    <w:pPr>
      <w:pStyle w:val="a3"/>
      <w:spacing w:line="14" w:lineRule="auto"/>
      <w:rPr>
        <w:sz w:val="20"/>
      </w:rPr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481665536" behindDoc="1" locked="0" layoutInCell="1" allowOverlap="1" wp14:anchorId="01B1996C" wp14:editId="4928EB27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CA543A4" id="Line 2" o:spid="_x0000_s1026" style="position:absolute;z-index:-2165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" strokeweight=".57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D7E346" w14:textId="77777777" w:rsidR="00774DBC" w:rsidRDefault="00774DBC">
      <w:r>
        <w:separator/>
      </w:r>
    </w:p>
  </w:footnote>
  <w:footnote w:type="continuationSeparator" w:id="0">
    <w:p w14:paraId="6A6832A3" w14:textId="77777777" w:rsidR="00774DBC" w:rsidRDefault="00774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E800E" w14:textId="77777777" w:rsidR="005F7E71" w:rsidRDefault="005F7E71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23F"/>
    <w:rsid w:val="00005F9E"/>
    <w:rsid w:val="00067BAC"/>
    <w:rsid w:val="0007061D"/>
    <w:rsid w:val="000B7540"/>
    <w:rsid w:val="000D2F26"/>
    <w:rsid w:val="000D30AB"/>
    <w:rsid w:val="000E2589"/>
    <w:rsid w:val="001024AC"/>
    <w:rsid w:val="0011593C"/>
    <w:rsid w:val="00122EFB"/>
    <w:rsid w:val="0014436B"/>
    <w:rsid w:val="00187A23"/>
    <w:rsid w:val="001931F2"/>
    <w:rsid w:val="001953E4"/>
    <w:rsid w:val="001A17A9"/>
    <w:rsid w:val="001D2258"/>
    <w:rsid w:val="001E240D"/>
    <w:rsid w:val="001E3861"/>
    <w:rsid w:val="001E58A3"/>
    <w:rsid w:val="0021623F"/>
    <w:rsid w:val="00236F9D"/>
    <w:rsid w:val="00255ECE"/>
    <w:rsid w:val="002650AF"/>
    <w:rsid w:val="00283C43"/>
    <w:rsid w:val="00286D48"/>
    <w:rsid w:val="002A21CF"/>
    <w:rsid w:val="002A330A"/>
    <w:rsid w:val="002D1750"/>
    <w:rsid w:val="002E1C3A"/>
    <w:rsid w:val="002E5899"/>
    <w:rsid w:val="002F6D27"/>
    <w:rsid w:val="00303C29"/>
    <w:rsid w:val="00351555"/>
    <w:rsid w:val="00352C4C"/>
    <w:rsid w:val="0037650A"/>
    <w:rsid w:val="003779E5"/>
    <w:rsid w:val="00380BAD"/>
    <w:rsid w:val="003931D9"/>
    <w:rsid w:val="003B2938"/>
    <w:rsid w:val="003B71F7"/>
    <w:rsid w:val="003B7737"/>
    <w:rsid w:val="003C51A5"/>
    <w:rsid w:val="003C7D2E"/>
    <w:rsid w:val="003D0450"/>
    <w:rsid w:val="003E7F3F"/>
    <w:rsid w:val="004012A9"/>
    <w:rsid w:val="00407CF0"/>
    <w:rsid w:val="004107D7"/>
    <w:rsid w:val="00412670"/>
    <w:rsid w:val="00426491"/>
    <w:rsid w:val="004328F2"/>
    <w:rsid w:val="00456D81"/>
    <w:rsid w:val="004720FA"/>
    <w:rsid w:val="004943CC"/>
    <w:rsid w:val="004A2994"/>
    <w:rsid w:val="004C12FF"/>
    <w:rsid w:val="004C68B9"/>
    <w:rsid w:val="004D5AFF"/>
    <w:rsid w:val="004F10E3"/>
    <w:rsid w:val="005277FB"/>
    <w:rsid w:val="005409AA"/>
    <w:rsid w:val="00563260"/>
    <w:rsid w:val="0058277B"/>
    <w:rsid w:val="00591C47"/>
    <w:rsid w:val="005B360A"/>
    <w:rsid w:val="005D20BA"/>
    <w:rsid w:val="005F7BFD"/>
    <w:rsid w:val="005F7E71"/>
    <w:rsid w:val="00600C66"/>
    <w:rsid w:val="006067A3"/>
    <w:rsid w:val="00607C47"/>
    <w:rsid w:val="006237BE"/>
    <w:rsid w:val="00630421"/>
    <w:rsid w:val="00645B6B"/>
    <w:rsid w:val="006727FA"/>
    <w:rsid w:val="006932CE"/>
    <w:rsid w:val="006A67AE"/>
    <w:rsid w:val="006C605A"/>
    <w:rsid w:val="006F0271"/>
    <w:rsid w:val="007007CD"/>
    <w:rsid w:val="00701D31"/>
    <w:rsid w:val="00715ED4"/>
    <w:rsid w:val="007177A1"/>
    <w:rsid w:val="00717D6C"/>
    <w:rsid w:val="00725232"/>
    <w:rsid w:val="00737A8B"/>
    <w:rsid w:val="00756A81"/>
    <w:rsid w:val="00764300"/>
    <w:rsid w:val="00774DBC"/>
    <w:rsid w:val="007A7727"/>
    <w:rsid w:val="007A79AF"/>
    <w:rsid w:val="007B7F34"/>
    <w:rsid w:val="007C23BE"/>
    <w:rsid w:val="007F560F"/>
    <w:rsid w:val="00812CC9"/>
    <w:rsid w:val="00821FD1"/>
    <w:rsid w:val="008239A0"/>
    <w:rsid w:val="00856614"/>
    <w:rsid w:val="008639FE"/>
    <w:rsid w:val="00880971"/>
    <w:rsid w:val="008A0840"/>
    <w:rsid w:val="008E3A0B"/>
    <w:rsid w:val="008F1CC4"/>
    <w:rsid w:val="008F56DE"/>
    <w:rsid w:val="00923239"/>
    <w:rsid w:val="0093138F"/>
    <w:rsid w:val="009436C7"/>
    <w:rsid w:val="009858C3"/>
    <w:rsid w:val="009A09EC"/>
    <w:rsid w:val="009A45CF"/>
    <w:rsid w:val="009C5572"/>
    <w:rsid w:val="009D5CE0"/>
    <w:rsid w:val="009D664B"/>
    <w:rsid w:val="009E29C5"/>
    <w:rsid w:val="009E40E4"/>
    <w:rsid w:val="00A05732"/>
    <w:rsid w:val="00A164D1"/>
    <w:rsid w:val="00A34F04"/>
    <w:rsid w:val="00A37AC8"/>
    <w:rsid w:val="00A4676D"/>
    <w:rsid w:val="00A61D71"/>
    <w:rsid w:val="00A659B2"/>
    <w:rsid w:val="00A86691"/>
    <w:rsid w:val="00AB524C"/>
    <w:rsid w:val="00AF6FF5"/>
    <w:rsid w:val="00B17E9A"/>
    <w:rsid w:val="00B403C6"/>
    <w:rsid w:val="00B41874"/>
    <w:rsid w:val="00B47F5F"/>
    <w:rsid w:val="00B51912"/>
    <w:rsid w:val="00B57847"/>
    <w:rsid w:val="00B62610"/>
    <w:rsid w:val="00BA3589"/>
    <w:rsid w:val="00BD2DB1"/>
    <w:rsid w:val="00BD7219"/>
    <w:rsid w:val="00BE1EAD"/>
    <w:rsid w:val="00BF0CD3"/>
    <w:rsid w:val="00BF2142"/>
    <w:rsid w:val="00C03A7F"/>
    <w:rsid w:val="00C230CA"/>
    <w:rsid w:val="00C5514B"/>
    <w:rsid w:val="00C8744C"/>
    <w:rsid w:val="00C90794"/>
    <w:rsid w:val="00C92D2A"/>
    <w:rsid w:val="00C95701"/>
    <w:rsid w:val="00CC7EB8"/>
    <w:rsid w:val="00CE0DA0"/>
    <w:rsid w:val="00D0639E"/>
    <w:rsid w:val="00D16ED0"/>
    <w:rsid w:val="00D31642"/>
    <w:rsid w:val="00D51D69"/>
    <w:rsid w:val="00D57932"/>
    <w:rsid w:val="00D6081C"/>
    <w:rsid w:val="00D61125"/>
    <w:rsid w:val="00D72F30"/>
    <w:rsid w:val="00D87DBF"/>
    <w:rsid w:val="00D93C8D"/>
    <w:rsid w:val="00DB0284"/>
    <w:rsid w:val="00DC2AEB"/>
    <w:rsid w:val="00DD3861"/>
    <w:rsid w:val="00E14404"/>
    <w:rsid w:val="00E26848"/>
    <w:rsid w:val="00E43F44"/>
    <w:rsid w:val="00E566F9"/>
    <w:rsid w:val="00E61FFB"/>
    <w:rsid w:val="00E63F25"/>
    <w:rsid w:val="00E81BA9"/>
    <w:rsid w:val="00E92488"/>
    <w:rsid w:val="00E951E6"/>
    <w:rsid w:val="00EB75F9"/>
    <w:rsid w:val="00F12D3F"/>
    <w:rsid w:val="00F27BBF"/>
    <w:rsid w:val="00F429FB"/>
    <w:rsid w:val="00F72837"/>
    <w:rsid w:val="00F927E8"/>
    <w:rsid w:val="00F9339D"/>
    <w:rsid w:val="00FC5BF7"/>
    <w:rsid w:val="00FC7799"/>
    <w:rsid w:val="00FE423B"/>
    <w:rsid w:val="00FF0934"/>
    <w:rsid w:val="00FF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FBDA0"/>
  <w15:docId w15:val="{9367A95E-C48E-4657-89B1-979D9B1D7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D2258"/>
    <w:rPr>
      <w:rFonts w:ascii="Arial" w:eastAsia="Arial" w:hAnsi="Arial" w:cs="Arial"/>
      <w:lang w:val="ro-RO"/>
    </w:rPr>
  </w:style>
  <w:style w:type="paragraph" w:styleId="1">
    <w:name w:val="heading 1"/>
    <w:basedOn w:val="a"/>
    <w:link w:val="10"/>
    <w:uiPriority w:val="1"/>
    <w:qFormat/>
    <w:pPr>
      <w:spacing w:before="1"/>
      <w:ind w:left="3118" w:right="31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pPr>
      <w:spacing w:before="226"/>
      <w:ind w:left="130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3779E5"/>
    <w:pPr>
      <w:keepNext/>
      <w:keepLines/>
      <w:widowControl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16"/>
      <w:szCs w:val="1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5"/>
      <w:ind w:left="18"/>
    </w:pPr>
  </w:style>
  <w:style w:type="paragraph" w:styleId="a6">
    <w:name w:val="header"/>
    <w:basedOn w:val="a"/>
    <w:link w:val="a7"/>
    <w:uiPriority w:val="99"/>
    <w:unhideWhenUsed/>
    <w:rsid w:val="00F27BB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27BBF"/>
    <w:rPr>
      <w:rFonts w:ascii="Arial" w:eastAsia="Arial" w:hAnsi="Arial" w:cs="Arial"/>
      <w:lang w:val="ro-RO"/>
    </w:rPr>
  </w:style>
  <w:style w:type="paragraph" w:styleId="a8">
    <w:name w:val="footer"/>
    <w:basedOn w:val="a"/>
    <w:link w:val="a9"/>
    <w:uiPriority w:val="99"/>
    <w:unhideWhenUsed/>
    <w:rsid w:val="00F27BB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7BBF"/>
    <w:rPr>
      <w:rFonts w:ascii="Arial" w:eastAsia="Arial" w:hAnsi="Arial" w:cs="Arial"/>
      <w:lang w:val="ro-RO"/>
    </w:rPr>
  </w:style>
  <w:style w:type="character" w:customStyle="1" w:styleId="30">
    <w:name w:val="Заголовок 3 Знак"/>
    <w:basedOn w:val="a0"/>
    <w:link w:val="3"/>
    <w:rsid w:val="003779E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paragraph" w:customStyle="1" w:styleId="cp">
    <w:name w:val="cp"/>
    <w:basedOn w:val="a"/>
    <w:rsid w:val="003779E5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9436C7"/>
    <w:rPr>
      <w:rFonts w:ascii="Arial" w:eastAsia="Arial" w:hAnsi="Arial" w:cs="Arial"/>
      <w:sz w:val="24"/>
      <w:szCs w:val="24"/>
      <w:lang w:val="ro-RO"/>
    </w:rPr>
  </w:style>
  <w:style w:type="character" w:customStyle="1" w:styleId="a4">
    <w:name w:val="Основной текст Знак"/>
    <w:basedOn w:val="a0"/>
    <w:link w:val="a3"/>
    <w:uiPriority w:val="1"/>
    <w:rsid w:val="009436C7"/>
    <w:rPr>
      <w:rFonts w:ascii="Arial" w:eastAsia="Arial" w:hAnsi="Arial" w:cs="Arial"/>
      <w:sz w:val="16"/>
      <w:szCs w:val="16"/>
      <w:lang w:val="ro-RO"/>
    </w:rPr>
  </w:style>
  <w:style w:type="character" w:styleId="aa">
    <w:name w:val="annotation reference"/>
    <w:basedOn w:val="a0"/>
    <w:uiPriority w:val="99"/>
    <w:semiHidden/>
    <w:unhideWhenUsed/>
    <w:rsid w:val="006727F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727FA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727FA"/>
    <w:rPr>
      <w:rFonts w:ascii="Arial" w:eastAsia="Arial" w:hAnsi="Arial" w:cs="Arial"/>
      <w:sz w:val="20"/>
      <w:szCs w:val="20"/>
      <w:lang w:val="ro-RO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727F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727FA"/>
    <w:rPr>
      <w:rFonts w:ascii="Arial" w:eastAsia="Arial" w:hAnsi="Arial" w:cs="Arial"/>
      <w:b/>
      <w:bCs/>
      <w:sz w:val="20"/>
      <w:szCs w:val="20"/>
      <w:lang w:val="ro-RO"/>
    </w:rPr>
  </w:style>
  <w:style w:type="character" w:customStyle="1" w:styleId="10">
    <w:name w:val="Заголовок 1 Знак"/>
    <w:basedOn w:val="a0"/>
    <w:link w:val="1"/>
    <w:uiPriority w:val="1"/>
    <w:rsid w:val="008639FE"/>
    <w:rPr>
      <w:rFonts w:ascii="Arial" w:eastAsia="Arial" w:hAnsi="Arial" w:cs="Arial"/>
      <w:b/>
      <w:bCs/>
      <w:sz w:val="24"/>
      <w:szCs w:val="24"/>
      <w:lang w:val="ro-RO"/>
    </w:rPr>
  </w:style>
  <w:style w:type="table" w:customStyle="1" w:styleId="TableNormal10">
    <w:name w:val="Table Normal1"/>
    <w:uiPriority w:val="2"/>
    <w:semiHidden/>
    <w:unhideWhenUsed/>
    <w:qFormat/>
    <w:rsid w:val="00F429F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D7BDF-FDB5-4E66-AB08-1001F97F2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679</Words>
  <Characters>3941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raport.pdf</vt:lpstr>
      <vt:lpstr>raport.pdf</vt:lpstr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raport.pdf</dc:title>
  <dc:creator>Пользователь</dc:creator>
  <cp:lastModifiedBy>uisd</cp:lastModifiedBy>
  <cp:revision>31</cp:revision>
  <dcterms:created xsi:type="dcterms:W3CDTF">2025-04-11T08:15:00Z</dcterms:created>
  <dcterms:modified xsi:type="dcterms:W3CDTF">2026-01-30T07:08:00Z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2024-02-21T00:00:00Z</vt:filetime>
  </property>
  <property fmtid="{D5CDD505-2E9C-101B-9397-08002B2CF9AE}" pid="3" name="Producer">
    <vt:lpwstr>FPDF 1.84</vt:lpwstr>
  </property>
  <property fmtid="{D5CDD505-2E9C-101B-9397-08002B2CF9AE}" pid="4" name="LastSaved">
    <vt:filetime>2024-02-21T00:00:00Z</vt:filetime>
  </property>
</Properties>
</file>