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409"/>
        <w:tblW w:w="15701" w:type="dxa"/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992"/>
        <w:gridCol w:w="992"/>
        <w:gridCol w:w="4395"/>
        <w:gridCol w:w="4677"/>
        <w:gridCol w:w="1418"/>
      </w:tblGrid>
      <w:tr w:rsidR="00811EDA" w:rsidRPr="009A1FAA" w:rsidTr="00F9053E">
        <w:trPr>
          <w:trHeight w:val="567"/>
        </w:trPr>
        <w:tc>
          <w:tcPr>
            <w:tcW w:w="1570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811EDA" w:rsidRPr="001D39D9" w:rsidRDefault="00811EDA" w:rsidP="00F9053E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D39D9">
              <w:rPr>
                <w:sz w:val="20"/>
                <w:szCs w:val="20"/>
              </w:rPr>
              <w:t>Anexa nr.1</w:t>
            </w:r>
          </w:p>
          <w:p w:rsidR="00811EDA" w:rsidRPr="001D39D9" w:rsidRDefault="00811EDA" w:rsidP="00F9053E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sz w:val="20"/>
                <w:szCs w:val="20"/>
              </w:rPr>
              <w:t>a contractul nr. ___</w:t>
            </w:r>
          </w:p>
          <w:p w:rsidR="00F9053E" w:rsidRDefault="00811EDA" w:rsidP="00F9053E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</w:t>
            </w:r>
            <w:r w:rsidR="00EB42AF">
              <w:rPr>
                <w:sz w:val="20"/>
                <w:szCs w:val="20"/>
              </w:rPr>
              <w:t>in ,,___” ___________ 202</w:t>
            </w:r>
            <w:r w:rsidR="004A21B1">
              <w:rPr>
                <w:sz w:val="20"/>
                <w:szCs w:val="20"/>
              </w:rPr>
              <w:t>6</w:t>
            </w:r>
          </w:p>
          <w:p w:rsidR="00811EDA" w:rsidRPr="00F9053E" w:rsidRDefault="00811EDA" w:rsidP="00F9053E">
            <w:pPr>
              <w:pStyle w:val="a4"/>
              <w:rPr>
                <w:sz w:val="20"/>
                <w:szCs w:val="20"/>
              </w:rPr>
            </w:pPr>
            <w:r w:rsidRPr="00F9053E">
              <w:rPr>
                <w:b/>
              </w:rPr>
              <w:t>Specificația tehnică</w:t>
            </w:r>
          </w:p>
        </w:tc>
      </w:tr>
      <w:tr w:rsidR="00811EDA" w:rsidRPr="004A21B1" w:rsidTr="00F9053E">
        <w:trPr>
          <w:trHeight w:val="427"/>
        </w:trPr>
        <w:tc>
          <w:tcPr>
            <w:tcW w:w="15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F9053E" w:rsidRDefault="00811EDA" w:rsidP="00F9053E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</w:rPr>
            </w:pPr>
            <w:r w:rsidRPr="00F9053E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811EDA" w:rsidRPr="004A21B1" w:rsidTr="00F9053E">
        <w:trPr>
          <w:trHeight w:val="265"/>
        </w:trPr>
        <w:tc>
          <w:tcPr>
            <w:tcW w:w="15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603F34" w:rsidRDefault="00811EDA" w:rsidP="00F9053E">
            <w:pPr>
              <w:pStyle w:val="a4"/>
              <w:rPr>
                <w:b/>
                <w:sz w:val="22"/>
                <w:szCs w:val="22"/>
              </w:rPr>
            </w:pPr>
            <w:r w:rsidRPr="00603F34">
              <w:rPr>
                <w:b/>
                <w:sz w:val="22"/>
                <w:szCs w:val="22"/>
              </w:rPr>
              <w:t>Obiectul de achiziției:</w:t>
            </w:r>
            <w:r w:rsidR="00522B91" w:rsidRPr="00603F34">
              <w:rPr>
                <w:b/>
                <w:sz w:val="22"/>
                <w:szCs w:val="22"/>
              </w:rPr>
              <w:t xml:space="preserve"> Achiziționarea</w:t>
            </w:r>
            <w:r w:rsidR="00522B91" w:rsidRPr="00603F34">
              <w:rPr>
                <w:b/>
                <w:sz w:val="22"/>
                <w:szCs w:val="22"/>
                <w:lang w:val="en-US"/>
              </w:rPr>
              <w:t xml:space="preserve"> </w:t>
            </w:r>
            <w:r w:rsidR="00C0388B" w:rsidRPr="00603F34">
              <w:rPr>
                <w:b/>
                <w:sz w:val="22"/>
                <w:szCs w:val="22"/>
                <w:lang w:val="en-US"/>
              </w:rPr>
              <w:t xml:space="preserve">de apă </w:t>
            </w:r>
            <w:r w:rsidR="00FE6866" w:rsidRPr="00603F34">
              <w:rPr>
                <w:b/>
                <w:sz w:val="22"/>
                <w:szCs w:val="22"/>
              </w:rPr>
              <w:t>potabil</w:t>
            </w:r>
            <w:r w:rsidR="00EB42AF" w:rsidRPr="00603F34">
              <w:rPr>
                <w:b/>
                <w:sz w:val="22"/>
                <w:szCs w:val="22"/>
              </w:rPr>
              <w:t>ă</w:t>
            </w:r>
            <w:r w:rsidR="004A21B1" w:rsidRPr="00603F34">
              <w:rPr>
                <w:b/>
                <w:sz w:val="22"/>
                <w:szCs w:val="22"/>
              </w:rPr>
              <w:t xml:space="preserve"> în </w:t>
            </w:r>
            <w:r w:rsidR="004A21B1" w:rsidRPr="00603F34">
              <w:rPr>
                <w:b/>
                <w:bCs/>
                <w:sz w:val="22"/>
                <w:szCs w:val="22"/>
              </w:rPr>
              <w:t>recipient din plastic alimentar, cu volumul 0,5 litre</w:t>
            </w:r>
          </w:p>
        </w:tc>
      </w:tr>
      <w:tr w:rsidR="00F9053E" w:rsidRPr="004A21B1" w:rsidTr="00F9053E">
        <w:trPr>
          <w:trHeight w:val="56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03F34">
              <w:rPr>
                <w:b/>
                <w:sz w:val="22"/>
                <w:szCs w:val="22"/>
              </w:rPr>
              <w:t>Denumirea bunurilor/</w:t>
            </w:r>
          </w:p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03F34">
              <w:rPr>
                <w:b/>
                <w:sz w:val="22"/>
                <w:szCs w:val="22"/>
              </w:rPr>
              <w:t>serviciilor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03F34">
              <w:rPr>
                <w:b/>
                <w:sz w:val="22"/>
                <w:szCs w:val="22"/>
              </w:rPr>
              <w:t>Denumirea modelului bunului/</w:t>
            </w:r>
          </w:p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03F34">
              <w:rPr>
                <w:b/>
                <w:sz w:val="22"/>
                <w:szCs w:val="22"/>
              </w:rPr>
              <w:t>serviciului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03F34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03F34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03F34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03F34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EDA" w:rsidRPr="00603F34" w:rsidRDefault="00811EDA" w:rsidP="00F9053E">
            <w:pPr>
              <w:pStyle w:val="a4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03F34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F9053E" w:rsidRPr="004A21B1" w:rsidTr="00F9053E">
        <w:trPr>
          <w:trHeight w:val="1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6E5755">
              <w:rPr>
                <w:b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6E5755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eastAsia="ru-RU"/>
              </w:rPr>
            </w:pPr>
            <w:r w:rsidRPr="006E5755">
              <w:rPr>
                <w:b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6E5755">
              <w:rPr>
                <w:b/>
                <w:sz w:val="22"/>
                <w:szCs w:val="22"/>
                <w:lang w:val="it-IT"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6E5755">
              <w:rPr>
                <w:b/>
                <w:sz w:val="22"/>
                <w:szCs w:val="22"/>
                <w:lang w:val="it-IT" w:eastAsia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6E5755">
              <w:rPr>
                <w:b/>
                <w:sz w:val="22"/>
                <w:szCs w:val="22"/>
                <w:lang w:val="it-IT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EDA" w:rsidRPr="006E5755" w:rsidRDefault="00811EDA" w:rsidP="00F9053E">
            <w:pPr>
              <w:pStyle w:val="a4"/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6E5755">
              <w:rPr>
                <w:b/>
                <w:sz w:val="22"/>
                <w:szCs w:val="22"/>
                <w:lang w:val="it-IT" w:eastAsia="ru-RU"/>
              </w:rPr>
              <w:t>7</w:t>
            </w:r>
          </w:p>
        </w:tc>
      </w:tr>
      <w:tr w:rsidR="00811EDA" w:rsidRPr="004A21B1" w:rsidTr="00F9053E">
        <w:trPr>
          <w:trHeight w:val="271"/>
        </w:trPr>
        <w:tc>
          <w:tcPr>
            <w:tcW w:w="15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1EDA" w:rsidRPr="004A21B1" w:rsidRDefault="00811EDA" w:rsidP="00F9053E">
            <w:pPr>
              <w:pStyle w:val="a4"/>
              <w:jc w:val="center"/>
              <w:rPr>
                <w:b/>
                <w:bCs/>
                <w:noProof w:val="0"/>
                <w:lang w:val="en-US" w:eastAsia="ru-RU"/>
              </w:rPr>
            </w:pPr>
            <w:r w:rsidRPr="004A21B1">
              <w:rPr>
                <w:b/>
              </w:rPr>
              <w:t>Lotul nr.1</w:t>
            </w:r>
            <w:r w:rsidR="004A21B1" w:rsidRPr="004A21B1">
              <w:rPr>
                <w:b/>
              </w:rPr>
              <w:t xml:space="preserve">  </w:t>
            </w:r>
            <w:r w:rsidR="004A21B1" w:rsidRPr="004A21B1">
              <w:rPr>
                <w:b/>
              </w:rPr>
              <w:t>Achiziționarea</w:t>
            </w:r>
            <w:r w:rsidR="004A21B1" w:rsidRPr="004A21B1">
              <w:rPr>
                <w:b/>
                <w:lang w:val="en-US"/>
              </w:rPr>
              <w:t xml:space="preserve"> de apă </w:t>
            </w:r>
            <w:r w:rsidR="004A21B1" w:rsidRPr="004A21B1">
              <w:rPr>
                <w:b/>
              </w:rPr>
              <w:t xml:space="preserve">potabilă în </w:t>
            </w:r>
            <w:r w:rsidR="004A21B1" w:rsidRPr="004A21B1">
              <w:rPr>
                <w:b/>
                <w:bCs/>
              </w:rPr>
              <w:t>recipient din plastic alimentar, cu volumul 0,5 litre</w:t>
            </w:r>
          </w:p>
        </w:tc>
      </w:tr>
      <w:tr w:rsidR="004A21B1" w:rsidRPr="004A21B1" w:rsidTr="00F9053E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1B1" w:rsidRPr="00F9053E" w:rsidRDefault="004A21B1" w:rsidP="00F9053E">
            <w:pPr>
              <w:pStyle w:val="a4"/>
              <w:jc w:val="center"/>
              <w:rPr>
                <w:sz w:val="22"/>
                <w:szCs w:val="22"/>
              </w:rPr>
            </w:pPr>
            <w:r w:rsidRPr="00F9053E">
              <w:rPr>
                <w:color w:val="000000"/>
                <w:sz w:val="22"/>
                <w:szCs w:val="22"/>
              </w:rPr>
              <w:t>Apa potabilă</w:t>
            </w:r>
            <w:r w:rsidR="00E51736" w:rsidRPr="00F9053E">
              <w:rPr>
                <w:color w:val="000000"/>
                <w:sz w:val="22"/>
                <w:szCs w:val="22"/>
              </w:rPr>
              <w:t>, plată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736" w:rsidRPr="00603F34" w:rsidRDefault="00E51736" w:rsidP="00F9053E">
            <w:pPr>
              <w:pStyle w:val="a4"/>
              <w:jc w:val="center"/>
              <w:rPr>
                <w:sz w:val="23"/>
                <w:szCs w:val="23"/>
              </w:rPr>
            </w:pPr>
            <w:r w:rsidRPr="00603F34">
              <w:rPr>
                <w:sz w:val="23"/>
                <w:szCs w:val="23"/>
              </w:rPr>
              <w:t>Apă potabilă, plată - 0,5L.</w:t>
            </w:r>
          </w:p>
          <w:p w:rsidR="00E51736" w:rsidRPr="00603F34" w:rsidRDefault="00E51736" w:rsidP="00F9053E">
            <w:pPr>
              <w:pStyle w:val="a4"/>
              <w:jc w:val="center"/>
              <w:rPr>
                <w:sz w:val="23"/>
                <w:szCs w:val="23"/>
              </w:rPr>
            </w:pPr>
            <w:r w:rsidRPr="00603F34">
              <w:rPr>
                <w:sz w:val="23"/>
                <w:szCs w:val="23"/>
              </w:rPr>
              <w:t>(necarbogazoasă,</w:t>
            </w:r>
          </w:p>
          <w:p w:rsidR="004A21B1" w:rsidRPr="00603F34" w:rsidRDefault="00E51736" w:rsidP="00F9053E">
            <w:pPr>
              <w:pStyle w:val="a4"/>
              <w:jc w:val="center"/>
              <w:rPr>
                <w:sz w:val="23"/>
                <w:szCs w:val="23"/>
              </w:rPr>
            </w:pPr>
            <w:r w:rsidRPr="00603F34">
              <w:rPr>
                <w:sz w:val="23"/>
                <w:szCs w:val="23"/>
              </w:rPr>
              <w:t>ambalaj plastic alimentar)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1B1" w:rsidRPr="00603F34" w:rsidRDefault="004A21B1" w:rsidP="00F9053E">
            <w:pPr>
              <w:pStyle w:val="a4"/>
              <w:jc w:val="center"/>
              <w:rPr>
                <w:b/>
                <w:bCs/>
                <w:noProof w:val="0"/>
                <w:sz w:val="23"/>
                <w:szCs w:val="23"/>
                <w:lang w:val="en-US" w:eastAsia="ru-RU"/>
              </w:rPr>
            </w:pPr>
            <w:r w:rsidRPr="00603F34">
              <w:rPr>
                <w:b/>
                <w:bCs/>
                <w:noProof w:val="0"/>
                <w:sz w:val="23"/>
                <w:szCs w:val="23"/>
                <w:lang w:val="en-US" w:eastAsia="ru-RU"/>
              </w:rPr>
              <w:t>UE/</w:t>
            </w:r>
          </w:p>
          <w:p w:rsidR="004A21B1" w:rsidRPr="00603F34" w:rsidRDefault="004A21B1" w:rsidP="00F9053E">
            <w:pPr>
              <w:pStyle w:val="a4"/>
              <w:jc w:val="center"/>
              <w:rPr>
                <w:b/>
                <w:bCs/>
                <w:noProof w:val="0"/>
                <w:sz w:val="23"/>
                <w:szCs w:val="23"/>
                <w:lang w:val="en-US" w:eastAsia="ru-RU"/>
              </w:rPr>
            </w:pPr>
            <w:r w:rsidRPr="00603F34">
              <w:rPr>
                <w:b/>
                <w:bCs/>
                <w:noProof w:val="0"/>
                <w:sz w:val="23"/>
                <w:szCs w:val="23"/>
                <w:lang w:val="en-US" w:eastAsia="ru-RU"/>
              </w:rPr>
              <w:t>MD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1B1" w:rsidRPr="00603F34" w:rsidRDefault="004A21B1" w:rsidP="00F9053E">
            <w:pPr>
              <w:jc w:val="center"/>
              <w:rPr>
                <w:b/>
                <w:bCs/>
                <w:noProof w:val="0"/>
                <w:sz w:val="23"/>
                <w:szCs w:val="23"/>
                <w:lang w:val="en-US" w:eastAsia="ru-RU"/>
              </w:rPr>
            </w:pPr>
            <w:r w:rsidRPr="00603F34">
              <w:rPr>
                <w:b/>
                <w:bCs/>
                <w:noProof w:val="0"/>
                <w:sz w:val="23"/>
                <w:szCs w:val="23"/>
                <w:lang w:val="en-US" w:eastAsia="ru-RU"/>
              </w:rPr>
              <w:t>UE/</w:t>
            </w:r>
          </w:p>
          <w:p w:rsidR="004A21B1" w:rsidRPr="00603F34" w:rsidRDefault="004A21B1" w:rsidP="00F9053E">
            <w:pPr>
              <w:jc w:val="center"/>
              <w:rPr>
                <w:sz w:val="23"/>
                <w:szCs w:val="23"/>
              </w:rPr>
            </w:pPr>
            <w:r w:rsidRPr="00603F34">
              <w:rPr>
                <w:b/>
                <w:bCs/>
                <w:noProof w:val="0"/>
                <w:sz w:val="23"/>
                <w:szCs w:val="23"/>
                <w:lang w:val="en-US" w:eastAsia="ru-RU"/>
              </w:rPr>
              <w:t>MD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sz w:val="22"/>
                <w:szCs w:val="22"/>
              </w:rPr>
              <w:t xml:space="preserve">Apă </w:t>
            </w:r>
            <w:r w:rsidR="006E5755" w:rsidRPr="00F9053E">
              <w:rPr>
                <w:sz w:val="22"/>
                <w:szCs w:val="22"/>
              </w:rPr>
              <w:t xml:space="preserve"> din izvor sau sondă purificată</w:t>
            </w:r>
            <w:r w:rsidRPr="00F9053E">
              <w:rPr>
                <w:sz w:val="22"/>
                <w:szCs w:val="22"/>
              </w:rPr>
              <w:t>.</w:t>
            </w:r>
            <w:r w:rsidR="006E5755" w:rsidRPr="00F9053E">
              <w:rPr>
                <w:sz w:val="22"/>
                <w:szCs w:val="22"/>
              </w:rPr>
              <w:t xml:space="preserve"> 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Deținerea Certificatului laboratorului pentru efectuarea analizelor chimice și microbiologice pentru evidența zilnică a calității produsului, sau prezentarea contractului cu laboratorul. (conform HG nr.278 din 24.04.2023 și Sistemul de management al producerii ISO 22000-2018.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b/>
                <w:bCs/>
                <w:color w:val="000000"/>
                <w:sz w:val="22"/>
                <w:szCs w:val="22"/>
                <w:lang w:eastAsia="ru-RU"/>
              </w:rPr>
              <w:t>Cerințele apei: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Mineralizarea nu mai mare de 0,5 g/l.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Nitrați ≤ 50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Nitriți ≤ 0,5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Amoniu ≤ 0,5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Cloruri ≤ 250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Fier ≤ 0,2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pH: între 6,5 – 8,5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b/>
                <w:bCs/>
                <w:color w:val="000000"/>
                <w:sz w:val="22"/>
                <w:szCs w:val="22"/>
                <w:lang w:eastAsia="ru-RU"/>
              </w:rPr>
              <w:t>Cerințe microbiologice: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color w:val="000000"/>
                <w:sz w:val="22"/>
                <w:szCs w:val="22"/>
                <w:lang w:eastAsia="ru-RU"/>
              </w:rPr>
              <w:t>Absența bacteriilor coliforme: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Inodoră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Gust plăcut, specific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Fără impurități vizibile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b/>
                <w:bCs/>
                <w:color w:val="000000"/>
                <w:sz w:val="22"/>
                <w:szCs w:val="22"/>
                <w:lang w:eastAsia="ru-RU"/>
              </w:rPr>
              <w:t>Ambalare și etichetare: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Îmbuteliată în recipiente sigilate de plastic alimentar.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Etichetă conform legislației: denumire, producător, sursă, termen de valabilitate, lot, compoziție</w:t>
            </w:r>
          </w:p>
          <w:p w:rsidR="004A21B1" w:rsidRPr="00F9053E" w:rsidRDefault="004A21B1" w:rsidP="00F9053E">
            <w:pPr>
              <w:pStyle w:val="a4"/>
              <w:rPr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sz w:val="22"/>
                <w:szCs w:val="22"/>
              </w:rPr>
              <w:t>Apă  din izvor sau sondă purificată .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Deținerea Certificatului laboratorului pentru efectuarea analizelor chimice și microbiologice pentru evidența zilnică a calității produsului, sau prezentarea contractului cu laboratorul. (conform HG nr.278 din 24.04.2023 și Sistemul de management al producerii ISO 22000-2018.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b/>
                <w:bCs/>
                <w:color w:val="000000"/>
                <w:sz w:val="22"/>
                <w:szCs w:val="22"/>
                <w:lang w:eastAsia="ru-RU"/>
              </w:rPr>
              <w:t>Cerințele apei: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Mineralizarea nu mai mare de 0,5 g/l.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Nitrați ≤ 50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Nitriți ≤ 0,5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Amoniu ≤ 0,5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Cloruri ≤ 250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Fier ≤ 0,2 mg/l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pH: între 6,5 – 8,5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b/>
                <w:bCs/>
                <w:color w:val="000000"/>
                <w:sz w:val="22"/>
                <w:szCs w:val="22"/>
                <w:lang w:eastAsia="ru-RU"/>
              </w:rPr>
              <w:t>Cerințe microbiologice: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color w:val="000000"/>
                <w:sz w:val="22"/>
                <w:szCs w:val="22"/>
                <w:lang w:eastAsia="ru-RU"/>
              </w:rPr>
              <w:t>Absența bacteriilor coliforme: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Inodoră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Gust plăcut, specific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Fără impurități vizibile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b/>
                <w:bCs/>
                <w:color w:val="000000"/>
                <w:sz w:val="22"/>
                <w:szCs w:val="22"/>
                <w:lang w:eastAsia="ru-RU"/>
              </w:rPr>
              <w:t>Ambalare și etichetare: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Îmbuteliată în recipiente sigilate de plastic alimentar.</w:t>
            </w:r>
          </w:p>
          <w:p w:rsidR="004A21B1" w:rsidRPr="00F9053E" w:rsidRDefault="004A21B1" w:rsidP="00F9053E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val="en-US" w:eastAsia="ru-RU"/>
              </w:rPr>
            </w:pPr>
            <w:r w:rsidRPr="00F9053E">
              <w:rPr>
                <w:rFonts w:ascii="Wingdings" w:hAnsi="Wingdings" w:cs="Arial"/>
                <w:color w:val="000000"/>
                <w:sz w:val="22"/>
                <w:szCs w:val="22"/>
                <w:lang w:eastAsia="ru-RU"/>
              </w:rPr>
              <w:t></w:t>
            </w:r>
            <w:r w:rsidRPr="00F9053E">
              <w:rPr>
                <w:color w:val="000000"/>
                <w:sz w:val="22"/>
                <w:szCs w:val="22"/>
                <w:lang w:eastAsia="ru-RU"/>
              </w:rPr>
              <w:t>  Etichetă conform legislației: denumire, producător, sursă, termen de valabilitate, lot, compoziție</w:t>
            </w:r>
          </w:p>
          <w:p w:rsidR="004A21B1" w:rsidRPr="00F9053E" w:rsidRDefault="004A21B1" w:rsidP="00F9053E">
            <w:pPr>
              <w:pStyle w:val="a4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1B1" w:rsidRPr="00603F34" w:rsidRDefault="004A21B1" w:rsidP="00F9053E">
            <w:pPr>
              <w:pStyle w:val="a4"/>
              <w:jc w:val="center"/>
              <w:rPr>
                <w:b/>
                <w:bCs/>
                <w:noProof w:val="0"/>
                <w:sz w:val="23"/>
                <w:szCs w:val="23"/>
                <w:lang w:val="en-US" w:eastAsia="ru-RU"/>
              </w:rPr>
            </w:pPr>
            <w:r w:rsidRPr="00603F34">
              <w:rPr>
                <w:color w:val="000000"/>
                <w:sz w:val="23"/>
                <w:szCs w:val="23"/>
                <w:lang w:eastAsia="ru-RU"/>
              </w:rPr>
              <w:t>ISO 22000-2018</w:t>
            </w:r>
          </w:p>
        </w:tc>
      </w:tr>
    </w:tbl>
    <w:p w:rsidR="004E1FD7" w:rsidRPr="004A21B1" w:rsidRDefault="004E1FD7" w:rsidP="004E1FD7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lang w:val="ro-RO"/>
        </w:rPr>
      </w:pPr>
      <w:bookmarkStart w:id="0" w:name="_Hlk129701819"/>
      <w:bookmarkStart w:id="1" w:name="_GoBack"/>
      <w:bookmarkEnd w:id="0"/>
      <w:bookmarkEnd w:id="1"/>
    </w:p>
    <w:sectPr w:rsidR="004E1FD7" w:rsidRPr="004A21B1" w:rsidSect="00F905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DA"/>
    <w:rsid w:val="004A21B1"/>
    <w:rsid w:val="004C1272"/>
    <w:rsid w:val="004E1FD7"/>
    <w:rsid w:val="00522B91"/>
    <w:rsid w:val="00603F34"/>
    <w:rsid w:val="006252B3"/>
    <w:rsid w:val="00682564"/>
    <w:rsid w:val="006E5755"/>
    <w:rsid w:val="007B4C46"/>
    <w:rsid w:val="00811EDA"/>
    <w:rsid w:val="00A971D5"/>
    <w:rsid w:val="00B043BE"/>
    <w:rsid w:val="00C0388B"/>
    <w:rsid w:val="00D22A21"/>
    <w:rsid w:val="00D4269E"/>
    <w:rsid w:val="00D7027C"/>
    <w:rsid w:val="00E51736"/>
    <w:rsid w:val="00EB42AF"/>
    <w:rsid w:val="00F9053E"/>
    <w:rsid w:val="00FE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5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alloon Text"/>
    <w:basedOn w:val="a0"/>
    <w:link w:val="a8"/>
    <w:uiPriority w:val="99"/>
    <w:semiHidden/>
    <w:unhideWhenUsed/>
    <w:rsid w:val="00C0388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0388B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5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alloon Text"/>
    <w:basedOn w:val="a0"/>
    <w:link w:val="a8"/>
    <w:uiPriority w:val="99"/>
    <w:semiHidden/>
    <w:unhideWhenUsed/>
    <w:rsid w:val="00C0388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0388B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2025-02-12T12:12:00Z</cp:lastPrinted>
  <dcterms:created xsi:type="dcterms:W3CDTF">2026-07-06T13:00:00Z</dcterms:created>
  <dcterms:modified xsi:type="dcterms:W3CDTF">2026-07-06T13:00:00Z</dcterms:modified>
</cp:coreProperties>
</file>