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B56EA" w14:textId="77777777" w:rsidR="005134D1" w:rsidRDefault="005134D1">
      <w:pPr>
        <w:spacing w:before="332"/>
        <w:rPr>
          <w:sz w:val="32"/>
        </w:rPr>
      </w:pPr>
    </w:p>
    <w:p w14:paraId="0B4B56EB" w14:textId="6E2FF983" w:rsidR="005134D1" w:rsidRDefault="00321255">
      <w:pPr>
        <w:pStyle w:val="Titlu"/>
      </w:pPr>
      <w:r>
        <w:rPr>
          <w:color w:val="2E5395"/>
          <w:spacing w:val="-2"/>
        </w:rPr>
        <w:t>Specificații</w:t>
      </w:r>
      <w:r w:rsidR="00A775B4">
        <w:rPr>
          <w:color w:val="2E5395"/>
          <w:spacing w:val="5"/>
        </w:rPr>
        <w:t xml:space="preserve"> </w:t>
      </w:r>
      <w:r w:rsidR="00A775B4">
        <w:rPr>
          <w:color w:val="2E5395"/>
          <w:spacing w:val="-2"/>
        </w:rPr>
        <w:t>tehnice</w:t>
      </w:r>
    </w:p>
    <w:p w14:paraId="0B4B56ED" w14:textId="0DC4DB64" w:rsidR="005134D1" w:rsidRDefault="00A775B4" w:rsidP="00443C6B">
      <w:pPr>
        <w:spacing w:before="78"/>
        <w:ind w:left="8819"/>
        <w:rPr>
          <w:sz w:val="24"/>
        </w:rPr>
      </w:pPr>
      <w:r>
        <w:br w:type="column"/>
      </w:r>
    </w:p>
    <w:p w14:paraId="0B4B56EE" w14:textId="77777777" w:rsidR="005134D1" w:rsidRDefault="005134D1">
      <w:pPr>
        <w:rPr>
          <w:sz w:val="24"/>
        </w:rPr>
      </w:pPr>
    </w:p>
    <w:p w14:paraId="0B4B56EF" w14:textId="77777777" w:rsidR="005134D1" w:rsidRDefault="005134D1">
      <w:pPr>
        <w:spacing w:before="94"/>
        <w:rPr>
          <w:sz w:val="24"/>
        </w:rPr>
      </w:pPr>
    </w:p>
    <w:p w14:paraId="475D6131" w14:textId="77777777" w:rsidR="00443C6B" w:rsidRDefault="00443C6B">
      <w:pPr>
        <w:pStyle w:val="Corptext"/>
        <w:ind w:left="4496" w:right="2286" w:hanging="4247"/>
        <w:rPr>
          <w:sz w:val="24"/>
        </w:rPr>
      </w:pPr>
    </w:p>
    <w:p w14:paraId="463CB771" w14:textId="77777777" w:rsidR="00443C6B" w:rsidRDefault="00443C6B">
      <w:pPr>
        <w:pStyle w:val="Corptext"/>
        <w:ind w:left="4496" w:right="2286" w:hanging="4247"/>
        <w:rPr>
          <w:sz w:val="24"/>
        </w:rPr>
      </w:pPr>
    </w:p>
    <w:p w14:paraId="0B4B56F0" w14:textId="64665E4E" w:rsidR="005134D1" w:rsidRDefault="00A775B4">
      <w:pPr>
        <w:pStyle w:val="Corptext"/>
        <w:ind w:left="4496" w:right="2286" w:hanging="4247"/>
      </w:pPr>
      <w:r>
        <w:rPr>
          <w:sz w:val="24"/>
        </w:rPr>
        <w:t>[</w:t>
      </w:r>
      <w:r>
        <w:t>Acest tabel</w:t>
      </w:r>
      <w:r>
        <w:rPr>
          <w:spacing w:val="-3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fi completat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către</w:t>
      </w:r>
      <w:r>
        <w:rPr>
          <w:spacing w:val="-3"/>
        </w:rPr>
        <w:t xml:space="preserve"> </w:t>
      </w:r>
      <w:r>
        <w:t>ofertant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coloanele 2,</w:t>
      </w:r>
      <w:r>
        <w:rPr>
          <w:spacing w:val="-4"/>
        </w:rPr>
        <w:t xml:space="preserve"> </w:t>
      </w:r>
      <w:r>
        <w:t>3,</w:t>
      </w:r>
      <w:r>
        <w:rPr>
          <w:spacing w:val="-1"/>
        </w:rPr>
        <w:t xml:space="preserve"> </w:t>
      </w:r>
      <w:r>
        <w:t>4,</w:t>
      </w:r>
      <w:r>
        <w:rPr>
          <w:spacing w:val="-1"/>
        </w:rPr>
        <w:t xml:space="preserve"> </w:t>
      </w:r>
      <w:r>
        <w:t>6,</w:t>
      </w:r>
      <w:r>
        <w:rPr>
          <w:spacing w:val="-4"/>
        </w:rPr>
        <w:t xml:space="preserve"> </w:t>
      </w:r>
      <w:r>
        <w:t>7,</w:t>
      </w:r>
      <w:r>
        <w:rPr>
          <w:spacing w:val="-1"/>
        </w:rPr>
        <w:t xml:space="preserve"> </w:t>
      </w:r>
      <w:r>
        <w:t>iar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către</w:t>
      </w:r>
      <w:r>
        <w:rPr>
          <w:spacing w:val="-3"/>
        </w:rPr>
        <w:t xml:space="preserve"> </w:t>
      </w:r>
      <w:r>
        <w:t>autoritatea</w:t>
      </w:r>
      <w:r>
        <w:rPr>
          <w:spacing w:val="-1"/>
        </w:rPr>
        <w:t xml:space="preserve"> </w:t>
      </w:r>
      <w:r>
        <w:t>contractantă –</w:t>
      </w:r>
      <w:r>
        <w:rPr>
          <w:spacing w:val="-6"/>
        </w:rPr>
        <w:t xml:space="preserve"> </w:t>
      </w:r>
      <w:r>
        <w:t>în coloanele 1, 5,]</w:t>
      </w:r>
    </w:p>
    <w:p w14:paraId="0B4B56F1" w14:textId="77777777" w:rsidR="005134D1" w:rsidRDefault="005134D1">
      <w:pPr>
        <w:pStyle w:val="Corptext"/>
        <w:sectPr w:rsidR="005134D1" w:rsidSect="007C2BA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6840" w:h="11910" w:orient="landscape"/>
          <w:pgMar w:top="1702" w:right="141" w:bottom="1240" w:left="566" w:header="284" w:footer="1051" w:gutter="0"/>
          <w:pgNumType w:start="1"/>
          <w:cols w:num="2" w:space="720" w:equalWidth="0">
            <w:col w:w="2695" w:space="240"/>
            <w:col w:w="13198"/>
          </w:cols>
        </w:sectPr>
      </w:pPr>
    </w:p>
    <w:p w14:paraId="0B4B56F2" w14:textId="77777777" w:rsidR="005134D1" w:rsidRDefault="00A775B4">
      <w:pPr>
        <w:ind w:left="137"/>
        <w:rPr>
          <w:sz w:val="20"/>
        </w:rPr>
      </w:pPr>
      <w:r>
        <w:rPr>
          <w:noProof/>
          <w:sz w:val="20"/>
          <w:lang w:val="ru-RU" w:eastAsia="ru-RU"/>
        </w:rPr>
        <mc:AlternateContent>
          <mc:Choice Requires="wpg">
            <w:drawing>
              <wp:inline distT="0" distB="0" distL="0" distR="0" wp14:anchorId="0B4B573A" wp14:editId="0B4B573B">
                <wp:extent cx="10088880" cy="523240"/>
                <wp:effectExtent l="9525" t="0" r="0" b="634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88880" cy="523240"/>
                          <a:chOff x="0" y="0"/>
                          <a:chExt cx="10088880" cy="523240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3047" y="260603"/>
                            <a:ext cx="10083165" cy="259079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B4B573F" w14:textId="1FFBBE4C" w:rsidR="005134D1" w:rsidRDefault="00A775B4">
                              <w:pPr>
                                <w:tabs>
                                  <w:tab w:val="left" w:pos="4391"/>
                                </w:tabs>
                                <w:spacing w:before="61"/>
                                <w:ind w:left="1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Obiectul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achiziției:</w:t>
                              </w:r>
                              <w:r w:rsidR="00AE6CFE" w:rsidRPr="00AE6CFE">
                                <w:t xml:space="preserve"> </w:t>
                              </w:r>
                              <w:r w:rsidR="00AE6CFE" w:rsidRPr="00AE6CFE">
                                <w:rPr>
                                  <w:sz w:val="24"/>
                                  <w:u w:val="single"/>
                                </w:rPr>
                                <w:t>Echipamente de laborator – Sterilizator și Hotă chimică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047" y="3047"/>
                            <a:ext cx="10083165" cy="25781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B4B5740" w14:textId="5826BC8D" w:rsidR="005134D1" w:rsidRDefault="000F55E6">
                              <w:pPr>
                                <w:tabs>
                                  <w:tab w:val="left" w:pos="4840"/>
                                  <w:tab w:val="left" w:pos="6282"/>
                                </w:tabs>
                                <w:spacing w:before="59"/>
                                <w:ind w:left="103"/>
                                <w:rPr>
                                  <w:sz w:val="24"/>
                                </w:rPr>
                              </w:pPr>
                              <w:r w:rsidRPr="000F55E6">
                                <w:rPr>
                                  <w:sz w:val="24"/>
                                </w:rPr>
                                <w:t>Proiect: Algae4FishRo-Md, JeMS code – ROMD00586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4B573A" id="Group 2" o:spid="_x0000_s1026" style="width:794.4pt;height:41.2pt;mso-position-horizontal-relative:char;mso-position-vertical-relative:line" coordsize="100888,5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7" type="#_x0000_t202" style="position:absolute;left:30;top:2606;width:100832;height:2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" filled="f" strokeweight=".16931mm">
                  <v:textbox inset="0,0,0,0">
                    <w:txbxContent>
                      <w:p w14:paraId="0B4B573F" w14:textId="1FFBBE4C" w:rsidR="005134D1" w:rsidRDefault="00A775B4">
                        <w:pPr>
                          <w:tabs>
                            <w:tab w:val="left" w:pos="4391"/>
                          </w:tabs>
                          <w:spacing w:before="61"/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Obiectul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achiziției:</w:t>
                        </w:r>
                        <w:r w:rsidR="00AE6CFE" w:rsidRPr="00AE6CFE">
                          <w:t xml:space="preserve"> </w:t>
                        </w:r>
                        <w:r w:rsidR="00AE6CFE" w:rsidRPr="00AE6CFE">
                          <w:rPr>
                            <w:sz w:val="24"/>
                            <w:u w:val="single"/>
                          </w:rPr>
                          <w:t>Echipamente de laborator – Sterilizator și Hotă chimică</w:t>
                        </w:r>
                      </w:p>
                    </w:txbxContent>
                  </v:textbox>
                </v:shape>
                <v:shape id="Textbox 4" o:spid="_x0000_s1028" type="#_x0000_t202" style="position:absolute;left:30;top:30;width:100832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" filled="f" strokeweight=".16931mm">
                  <v:textbox inset="0,0,0,0">
                    <w:txbxContent>
                      <w:p w14:paraId="0B4B5740" w14:textId="5826BC8D" w:rsidR="005134D1" w:rsidRDefault="000F55E6">
                        <w:pPr>
                          <w:tabs>
                            <w:tab w:val="left" w:pos="4840"/>
                            <w:tab w:val="left" w:pos="6282"/>
                          </w:tabs>
                          <w:spacing w:before="59"/>
                          <w:ind w:left="103"/>
                          <w:rPr>
                            <w:sz w:val="24"/>
                          </w:rPr>
                        </w:pPr>
                        <w:r w:rsidRPr="000F55E6">
                          <w:rPr>
                            <w:sz w:val="24"/>
                          </w:rPr>
                          <w:t>Proiect: Algae4FishRo-Md, JeMS code – ROMD00586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B4B56F3" w14:textId="77777777" w:rsidR="005134D1" w:rsidRDefault="005134D1">
      <w:pPr>
        <w:rPr>
          <w:i/>
          <w:sz w:val="20"/>
        </w:rPr>
      </w:pPr>
    </w:p>
    <w:p w14:paraId="0B4B56F4" w14:textId="77777777" w:rsidR="005134D1" w:rsidRDefault="005134D1">
      <w:pPr>
        <w:spacing w:before="113"/>
        <w:rPr>
          <w:i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0"/>
        <w:gridCol w:w="1832"/>
        <w:gridCol w:w="1335"/>
        <w:gridCol w:w="1283"/>
        <w:gridCol w:w="3126"/>
        <w:gridCol w:w="2977"/>
        <w:gridCol w:w="1169"/>
      </w:tblGrid>
      <w:tr w:rsidR="005134D1" w14:paraId="0B4B56FF" w14:textId="77777777">
        <w:trPr>
          <w:trHeight w:val="1043"/>
        </w:trPr>
        <w:tc>
          <w:tcPr>
            <w:tcW w:w="4160" w:type="dxa"/>
          </w:tcPr>
          <w:p w14:paraId="0B4B56F5" w14:textId="5B555EA3" w:rsidR="005134D1" w:rsidRDefault="00A775B4">
            <w:pPr>
              <w:pStyle w:val="TableParagraph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bunurilor</w:t>
            </w:r>
          </w:p>
        </w:tc>
        <w:tc>
          <w:tcPr>
            <w:tcW w:w="1832" w:type="dxa"/>
          </w:tcPr>
          <w:p w14:paraId="0B4B56F6" w14:textId="6122C624" w:rsidR="005134D1" w:rsidRDefault="00A775B4">
            <w:pPr>
              <w:pStyle w:val="TableParagraph"/>
              <w:ind w:left="46" w:right="3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 modelului bunului</w:t>
            </w:r>
          </w:p>
        </w:tc>
        <w:tc>
          <w:tcPr>
            <w:tcW w:w="1335" w:type="dxa"/>
          </w:tcPr>
          <w:p w14:paraId="0B4B56F7" w14:textId="52BEEB2D" w:rsidR="005134D1" w:rsidRDefault="006468B6">
            <w:pPr>
              <w:pStyle w:val="TableParagraph"/>
              <w:ind w:left="330"/>
              <w:rPr>
                <w:b/>
                <w:sz w:val="20"/>
              </w:rPr>
            </w:pPr>
            <w:r>
              <w:rPr>
                <w:b/>
                <w:sz w:val="20"/>
              </w:rPr>
              <w:t>Țara</w:t>
            </w:r>
            <w:r w:rsidR="00A775B4">
              <w:rPr>
                <w:b/>
                <w:spacing w:val="-4"/>
                <w:sz w:val="20"/>
              </w:rPr>
              <w:t xml:space="preserve"> </w:t>
            </w:r>
            <w:r w:rsidR="00A775B4">
              <w:rPr>
                <w:b/>
                <w:spacing w:val="-5"/>
                <w:sz w:val="20"/>
              </w:rPr>
              <w:t>de</w:t>
            </w:r>
          </w:p>
          <w:p w14:paraId="0B4B56F8" w14:textId="77777777" w:rsidR="005134D1" w:rsidRDefault="00A775B4">
            <w:pPr>
              <w:pStyle w:val="TableParagraph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origine</w:t>
            </w:r>
          </w:p>
        </w:tc>
        <w:tc>
          <w:tcPr>
            <w:tcW w:w="1283" w:type="dxa"/>
          </w:tcPr>
          <w:p w14:paraId="0B4B56F9" w14:textId="77777777" w:rsidR="005134D1" w:rsidRDefault="00A775B4">
            <w:pPr>
              <w:pStyle w:val="TableParagraph"/>
              <w:ind w:left="33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Produ-</w:t>
            </w:r>
          </w:p>
          <w:p w14:paraId="0B4B56FA" w14:textId="77777777" w:rsidR="005134D1" w:rsidRDefault="00A775B4">
            <w:pPr>
              <w:pStyle w:val="TableParagraph"/>
              <w:ind w:left="33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cătorul</w:t>
            </w:r>
          </w:p>
        </w:tc>
        <w:tc>
          <w:tcPr>
            <w:tcW w:w="3126" w:type="dxa"/>
          </w:tcPr>
          <w:p w14:paraId="0B4B56FB" w14:textId="77777777" w:rsidR="005134D1" w:rsidRDefault="00A775B4">
            <w:pPr>
              <w:pStyle w:val="TableParagraph"/>
              <w:ind w:left="314" w:right="310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solicitată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autoritatea </w:t>
            </w:r>
            <w:r>
              <w:rPr>
                <w:b/>
                <w:spacing w:val="-2"/>
                <w:sz w:val="20"/>
              </w:rPr>
              <w:t>contractantă</w:t>
            </w:r>
          </w:p>
        </w:tc>
        <w:tc>
          <w:tcPr>
            <w:tcW w:w="2977" w:type="dxa"/>
          </w:tcPr>
          <w:p w14:paraId="0B4B56FC" w14:textId="77777777" w:rsidR="005134D1" w:rsidRDefault="00A775B4">
            <w:pPr>
              <w:pStyle w:val="TableParagraph"/>
              <w:ind w:left="400" w:hanging="113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deplină propusă de către ofertant</w:t>
            </w:r>
          </w:p>
        </w:tc>
        <w:tc>
          <w:tcPr>
            <w:tcW w:w="1169" w:type="dxa"/>
          </w:tcPr>
          <w:p w14:paraId="0B4B56FD" w14:textId="77777777" w:rsidR="005134D1" w:rsidRDefault="00A775B4">
            <w:pPr>
              <w:pStyle w:val="TableParagraph"/>
              <w:ind w:left="481" w:right="132" w:hanging="3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Standarde </w:t>
            </w:r>
            <w:r>
              <w:rPr>
                <w:b/>
                <w:spacing w:val="-6"/>
                <w:sz w:val="20"/>
              </w:rPr>
              <w:t>de</w:t>
            </w:r>
          </w:p>
          <w:p w14:paraId="0B4B56FE" w14:textId="1D0D5CBF" w:rsidR="005134D1" w:rsidRDefault="006468B6">
            <w:pPr>
              <w:pStyle w:val="TableParagraph"/>
              <w:spacing w:before="1"/>
              <w:ind w:left="2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referință</w:t>
            </w:r>
          </w:p>
        </w:tc>
      </w:tr>
      <w:tr w:rsidR="005134D1" w14:paraId="0B4B5707" w14:textId="77777777">
        <w:trPr>
          <w:trHeight w:val="282"/>
        </w:trPr>
        <w:tc>
          <w:tcPr>
            <w:tcW w:w="4160" w:type="dxa"/>
          </w:tcPr>
          <w:p w14:paraId="0B4B5700" w14:textId="77777777" w:rsidR="005134D1" w:rsidRDefault="00A775B4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832" w:type="dxa"/>
          </w:tcPr>
          <w:p w14:paraId="0B4B5701" w14:textId="77777777" w:rsidR="005134D1" w:rsidRDefault="00A775B4">
            <w:pPr>
              <w:pStyle w:val="TableParagraph"/>
              <w:spacing w:before="26"/>
              <w:ind w:left="46" w:right="4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35" w:type="dxa"/>
          </w:tcPr>
          <w:p w14:paraId="0B4B5702" w14:textId="77777777" w:rsidR="005134D1" w:rsidRDefault="00A775B4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83" w:type="dxa"/>
          </w:tcPr>
          <w:p w14:paraId="0B4B5703" w14:textId="77777777" w:rsidR="005134D1" w:rsidRDefault="00A775B4">
            <w:pPr>
              <w:pStyle w:val="TableParagraph"/>
              <w:spacing w:before="26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126" w:type="dxa"/>
          </w:tcPr>
          <w:p w14:paraId="0B4B5704" w14:textId="77777777" w:rsidR="005134D1" w:rsidRDefault="00A775B4">
            <w:pPr>
              <w:pStyle w:val="TableParagraph"/>
              <w:spacing w:before="26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977" w:type="dxa"/>
          </w:tcPr>
          <w:p w14:paraId="0B4B5705" w14:textId="77777777" w:rsidR="005134D1" w:rsidRDefault="00A775B4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69" w:type="dxa"/>
          </w:tcPr>
          <w:p w14:paraId="0B4B5706" w14:textId="77777777" w:rsidR="005134D1" w:rsidRDefault="00A775B4">
            <w:pPr>
              <w:pStyle w:val="TableParagraph"/>
              <w:spacing w:before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5134D1" w14:paraId="0B4B570F" w14:textId="77777777">
        <w:trPr>
          <w:trHeight w:val="397"/>
        </w:trPr>
        <w:tc>
          <w:tcPr>
            <w:tcW w:w="4160" w:type="dxa"/>
          </w:tcPr>
          <w:p w14:paraId="0B4B5708" w14:textId="751C7E36" w:rsidR="005134D1" w:rsidRDefault="00A775B4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Bunuri</w:t>
            </w:r>
          </w:p>
        </w:tc>
        <w:tc>
          <w:tcPr>
            <w:tcW w:w="1832" w:type="dxa"/>
          </w:tcPr>
          <w:p w14:paraId="0B4B5709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0A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0B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0B4B570C" w14:textId="77777777" w:rsidR="005134D1" w:rsidRDefault="005134D1">
            <w:pPr>
              <w:pStyle w:val="TableParagraph"/>
            </w:pPr>
          </w:p>
        </w:tc>
        <w:tc>
          <w:tcPr>
            <w:tcW w:w="2977" w:type="dxa"/>
          </w:tcPr>
          <w:p w14:paraId="0B4B570D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0E" w14:textId="77777777" w:rsidR="005134D1" w:rsidRDefault="005134D1">
            <w:pPr>
              <w:pStyle w:val="TableParagraph"/>
            </w:pPr>
          </w:p>
        </w:tc>
      </w:tr>
      <w:tr w:rsidR="005134D1" w14:paraId="0B4B5717" w14:textId="77777777">
        <w:trPr>
          <w:trHeight w:val="395"/>
        </w:trPr>
        <w:tc>
          <w:tcPr>
            <w:tcW w:w="4160" w:type="dxa"/>
          </w:tcPr>
          <w:p w14:paraId="0B4B5710" w14:textId="77777777" w:rsidR="005134D1" w:rsidRDefault="00A775B4">
            <w:pPr>
              <w:pStyle w:val="TableParagraph"/>
              <w:spacing w:before="84"/>
              <w:ind w:left="107"/>
              <w:rPr>
                <w:sz w:val="20"/>
              </w:rPr>
            </w:pPr>
            <w:r>
              <w:rPr>
                <w:sz w:val="20"/>
              </w:rPr>
              <w:t>Lotul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832" w:type="dxa"/>
          </w:tcPr>
          <w:p w14:paraId="0B4B5711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12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13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0B4B5714" w14:textId="77777777" w:rsidR="005134D1" w:rsidRDefault="005134D1">
            <w:pPr>
              <w:pStyle w:val="TableParagraph"/>
            </w:pPr>
          </w:p>
        </w:tc>
        <w:tc>
          <w:tcPr>
            <w:tcW w:w="2977" w:type="dxa"/>
          </w:tcPr>
          <w:p w14:paraId="0B4B5715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16" w14:textId="77777777" w:rsidR="005134D1" w:rsidRDefault="005134D1">
            <w:pPr>
              <w:pStyle w:val="TableParagraph"/>
            </w:pPr>
          </w:p>
        </w:tc>
      </w:tr>
      <w:tr w:rsidR="005134D1" w14:paraId="0B4B571F" w14:textId="77777777">
        <w:trPr>
          <w:trHeight w:val="691"/>
        </w:trPr>
        <w:tc>
          <w:tcPr>
            <w:tcW w:w="4160" w:type="dxa"/>
          </w:tcPr>
          <w:p w14:paraId="0B4B5718" w14:textId="7538B1E8" w:rsidR="005134D1" w:rsidRDefault="00324D8B">
            <w:pPr>
              <w:pStyle w:val="TableParagraph"/>
              <w:spacing w:line="230" w:lineRule="atLeas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Sterilizator</w:t>
            </w:r>
          </w:p>
        </w:tc>
        <w:tc>
          <w:tcPr>
            <w:tcW w:w="1832" w:type="dxa"/>
          </w:tcPr>
          <w:p w14:paraId="0B4B5719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1A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1B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3482C8D9" w14:textId="24F466FA" w:rsidR="008D71E9" w:rsidRDefault="00D94582" w:rsidP="008D71E9">
            <w:pPr>
              <w:pStyle w:val="TableParagraph"/>
            </w:pPr>
            <w:r w:rsidRPr="00D94582">
              <w:t>Sterilizator tip Oven</w:t>
            </w:r>
          </w:p>
          <w:p w14:paraId="792BB22E" w14:textId="77777777" w:rsidR="00A775B4" w:rsidRDefault="00A775B4" w:rsidP="008D71E9">
            <w:pPr>
              <w:pStyle w:val="TableParagraph"/>
            </w:pPr>
          </w:p>
          <w:p w14:paraId="55AF3694" w14:textId="77777777" w:rsidR="00D94582" w:rsidRDefault="008D71E9" w:rsidP="008D71E9">
            <w:pPr>
              <w:pStyle w:val="TableParagraph"/>
            </w:pPr>
            <w:r>
              <w:t xml:space="preserve">Uscare; Convecție de aer forțată; Capacitate 100–125 litri; </w:t>
            </w:r>
          </w:p>
          <w:p w14:paraId="49E07B88" w14:textId="6F6A2235" w:rsidR="008D71E9" w:rsidRDefault="008D71E9" w:rsidP="008D71E9">
            <w:pPr>
              <w:pStyle w:val="TableParagraph"/>
            </w:pPr>
            <w:r>
              <w:t>Gama de temperatură 70°C – 250°C;</w:t>
            </w:r>
          </w:p>
          <w:p w14:paraId="0783E5DE" w14:textId="77777777" w:rsidR="0093691B" w:rsidRDefault="008D71E9" w:rsidP="008D71E9">
            <w:pPr>
              <w:pStyle w:val="TableParagraph"/>
            </w:pPr>
            <w:r>
              <w:t xml:space="preserve">Fluctuație temperatură ±1°C; Rezoluție temperatură 1°C; </w:t>
            </w:r>
          </w:p>
          <w:p w14:paraId="6DC492D9" w14:textId="77777777" w:rsidR="0093691B" w:rsidRDefault="008D71E9" w:rsidP="008D71E9">
            <w:pPr>
              <w:pStyle w:val="TableParagraph"/>
            </w:pPr>
            <w:r>
              <w:t xml:space="preserve">Senzor Fe-Const; </w:t>
            </w:r>
          </w:p>
          <w:p w14:paraId="1778B9F6" w14:textId="77777777" w:rsidR="0046349F" w:rsidRDefault="0046349F" w:rsidP="008D71E9">
            <w:pPr>
              <w:pStyle w:val="TableParagraph"/>
            </w:pPr>
          </w:p>
          <w:p w14:paraId="64C109A8" w14:textId="294284FF" w:rsidR="008D71E9" w:rsidRPr="0093691B" w:rsidRDefault="008D71E9" w:rsidP="008D71E9">
            <w:pPr>
              <w:pStyle w:val="TableParagraph"/>
              <w:rPr>
                <w:b/>
                <w:bCs/>
              </w:rPr>
            </w:pPr>
            <w:r w:rsidRPr="0093691B">
              <w:rPr>
                <w:b/>
                <w:bCs/>
              </w:rPr>
              <w:t>Material</w:t>
            </w:r>
            <w:r w:rsidR="0093691B">
              <w:rPr>
                <w:b/>
                <w:bCs/>
              </w:rPr>
              <w:t>:</w:t>
            </w:r>
          </w:p>
          <w:p w14:paraId="5C9C5D8D" w14:textId="77777777" w:rsidR="008D71E9" w:rsidRDefault="008D71E9" w:rsidP="008D71E9">
            <w:pPr>
              <w:pStyle w:val="TableParagraph"/>
            </w:pPr>
            <w:r>
              <w:lastRenderedPageBreak/>
              <w:t>Exterior: placă de oțel acoperită cu pulbere electrostatică;</w:t>
            </w:r>
          </w:p>
          <w:p w14:paraId="75BDDD29" w14:textId="77777777" w:rsidR="008D71E9" w:rsidRDefault="008D71E9" w:rsidP="008D71E9">
            <w:pPr>
              <w:pStyle w:val="TableParagraph"/>
            </w:pPr>
            <w:r>
              <w:t>Interior: oțel inoxidabil;</w:t>
            </w:r>
          </w:p>
          <w:p w14:paraId="47A7DEE2" w14:textId="28F87D7F" w:rsidR="008D71E9" w:rsidRDefault="008D71E9" w:rsidP="008D71E9">
            <w:pPr>
              <w:pStyle w:val="TableParagraph"/>
            </w:pPr>
            <w:r>
              <w:t>Afișaj: digital, iluminat;</w:t>
            </w:r>
          </w:p>
          <w:p w14:paraId="6D5FBBF7" w14:textId="77777777" w:rsidR="0046349F" w:rsidRDefault="0046349F" w:rsidP="008D71E9">
            <w:pPr>
              <w:pStyle w:val="TableParagraph"/>
            </w:pPr>
          </w:p>
          <w:p w14:paraId="3EE40E44" w14:textId="254FD866" w:rsidR="008D71E9" w:rsidRPr="00D94582" w:rsidRDefault="008D71E9" w:rsidP="008D71E9">
            <w:pPr>
              <w:pStyle w:val="TableParagraph"/>
              <w:rPr>
                <w:b/>
                <w:bCs/>
              </w:rPr>
            </w:pPr>
            <w:r w:rsidRPr="00D94582">
              <w:rPr>
                <w:b/>
                <w:bCs/>
              </w:rPr>
              <w:t>Funcții:</w:t>
            </w:r>
          </w:p>
          <w:p w14:paraId="0DC078EC" w14:textId="00950193" w:rsidR="008D71E9" w:rsidRDefault="008D71E9" w:rsidP="008D71E9">
            <w:pPr>
              <w:pStyle w:val="TableParagraph"/>
            </w:pPr>
            <w:r>
              <w:t>funcție de timer;</w:t>
            </w:r>
          </w:p>
          <w:p w14:paraId="2BEBBEDE" w14:textId="77777777" w:rsidR="008D71E9" w:rsidRDefault="008D71E9" w:rsidP="008D71E9">
            <w:pPr>
              <w:pStyle w:val="TableParagraph"/>
            </w:pPr>
            <w:r>
              <w:t>număr de rafturi: 2 incluse / maximum 10 rafturi;</w:t>
            </w:r>
          </w:p>
          <w:p w14:paraId="0E0608EB" w14:textId="77777777" w:rsidR="008D71E9" w:rsidRDefault="008D71E9" w:rsidP="008D71E9">
            <w:pPr>
              <w:pStyle w:val="TableParagraph"/>
            </w:pPr>
          </w:p>
          <w:p w14:paraId="1890D0AD" w14:textId="77777777" w:rsidR="008D71E9" w:rsidRDefault="008D71E9" w:rsidP="008D71E9">
            <w:pPr>
              <w:pStyle w:val="TableParagraph"/>
            </w:pPr>
            <w:r>
              <w:t>timer 1 minut – 99,9 ore, cu mod standby;</w:t>
            </w:r>
          </w:p>
          <w:p w14:paraId="06A24442" w14:textId="77777777" w:rsidR="008D71E9" w:rsidRDefault="008D71E9" w:rsidP="008D71E9">
            <w:pPr>
              <w:pStyle w:val="TableParagraph"/>
            </w:pPr>
          </w:p>
          <w:p w14:paraId="0AF0CBF6" w14:textId="1EC0FE56" w:rsidR="008D71E9" w:rsidRDefault="008D71E9" w:rsidP="008D71E9">
            <w:pPr>
              <w:pStyle w:val="TableParagraph"/>
            </w:pPr>
            <w:r w:rsidRPr="0093691B">
              <w:rPr>
                <w:b/>
                <w:bCs/>
              </w:rPr>
              <w:t>Accesorii incluse:</w:t>
            </w:r>
            <w:r>
              <w:t xml:space="preserve"> 2 rafturi;</w:t>
            </w:r>
          </w:p>
          <w:p w14:paraId="52CD5B28" w14:textId="77777777" w:rsidR="008D71E9" w:rsidRDefault="008D71E9" w:rsidP="008D71E9">
            <w:pPr>
              <w:pStyle w:val="TableParagraph"/>
            </w:pPr>
            <w:r>
              <w:t>Dimensiuni interne (L×l×h): 500 × 450 × 500 mm;</w:t>
            </w:r>
          </w:p>
          <w:p w14:paraId="6526B519" w14:textId="180AC592" w:rsidR="0093691B" w:rsidRDefault="008D71E9" w:rsidP="008D71E9">
            <w:pPr>
              <w:pStyle w:val="TableParagraph"/>
            </w:pPr>
            <w:r>
              <w:t>Dimensiuni externe (L×l×h): 785 × 665 × 680 mm;</w:t>
            </w:r>
          </w:p>
          <w:p w14:paraId="5F0D9615" w14:textId="77777777" w:rsidR="0093691B" w:rsidRDefault="0093691B" w:rsidP="008D71E9">
            <w:pPr>
              <w:pStyle w:val="TableParagraph"/>
            </w:pPr>
          </w:p>
          <w:p w14:paraId="69B5F1CB" w14:textId="6BF1BE87" w:rsidR="0093691B" w:rsidRPr="0093691B" w:rsidRDefault="008D71E9" w:rsidP="008D71E9">
            <w:pPr>
              <w:pStyle w:val="TableParagraph"/>
              <w:rPr>
                <w:b/>
                <w:bCs/>
              </w:rPr>
            </w:pPr>
            <w:r w:rsidRPr="0093691B">
              <w:rPr>
                <w:b/>
                <w:bCs/>
              </w:rPr>
              <w:t>Accesorii opționale:</w:t>
            </w:r>
          </w:p>
          <w:p w14:paraId="4734ABAA" w14:textId="3AE801B4" w:rsidR="008D71E9" w:rsidRDefault="008D71E9" w:rsidP="008D71E9">
            <w:pPr>
              <w:pStyle w:val="TableParagraph"/>
            </w:pPr>
            <w:r>
              <w:t>suport de raft – două suporturi trebuie comandate pentru fiecare raft (K 23 040);</w:t>
            </w:r>
          </w:p>
          <w:p w14:paraId="078042DB" w14:textId="77777777" w:rsidR="005134D1" w:rsidRDefault="008D71E9" w:rsidP="008D71E9">
            <w:pPr>
              <w:pStyle w:val="TableParagraph"/>
            </w:pPr>
            <w:r>
              <w:t>raft tip plasă (R 01 111).</w:t>
            </w:r>
          </w:p>
          <w:p w14:paraId="0B4B571C" w14:textId="503DEA35" w:rsidR="00535FF6" w:rsidRDefault="00535FF6" w:rsidP="00535FF6">
            <w:pPr>
              <w:pStyle w:val="TableParagraph"/>
            </w:pPr>
            <w:r>
              <w:rPr>
                <w:rFonts w:asciiTheme="majorHAnsi" w:hAnsiTheme="majorHAnsi"/>
              </w:rPr>
              <w:t xml:space="preserve">Termen </w:t>
            </w:r>
            <w:r w:rsidRPr="00FD0BE5">
              <w:rPr>
                <w:rFonts w:asciiTheme="majorHAnsi" w:hAnsiTheme="majorHAnsi"/>
              </w:rPr>
              <w:t xml:space="preserve">de livrare: </w:t>
            </w:r>
            <w:r>
              <w:rPr>
                <w:rFonts w:asciiTheme="majorHAnsi" w:hAnsiTheme="majorHAnsi"/>
              </w:rPr>
              <w:t xml:space="preserve">cel mult 10 </w:t>
            </w:r>
            <w:r w:rsidRPr="00FD0BE5">
              <w:rPr>
                <w:rFonts w:asciiTheme="majorHAnsi" w:hAnsiTheme="majorHAnsi"/>
              </w:rPr>
              <w:t xml:space="preserve"> zile de la semnarea contractului</w:t>
            </w:r>
          </w:p>
        </w:tc>
        <w:tc>
          <w:tcPr>
            <w:tcW w:w="2977" w:type="dxa"/>
          </w:tcPr>
          <w:p w14:paraId="0B4B571D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1E" w14:textId="77777777" w:rsidR="005134D1" w:rsidRDefault="005134D1">
            <w:pPr>
              <w:pStyle w:val="TableParagraph"/>
            </w:pPr>
          </w:p>
        </w:tc>
      </w:tr>
      <w:tr w:rsidR="005134D1" w14:paraId="0B4B5727" w14:textId="77777777">
        <w:trPr>
          <w:trHeight w:val="398"/>
        </w:trPr>
        <w:tc>
          <w:tcPr>
            <w:tcW w:w="4160" w:type="dxa"/>
          </w:tcPr>
          <w:p w14:paraId="0B4B5720" w14:textId="77777777" w:rsidR="005134D1" w:rsidRDefault="00A775B4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32" w:type="dxa"/>
          </w:tcPr>
          <w:p w14:paraId="0B4B5721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22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23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0B4B5724" w14:textId="77777777" w:rsidR="005134D1" w:rsidRDefault="005134D1">
            <w:pPr>
              <w:pStyle w:val="TableParagraph"/>
            </w:pPr>
          </w:p>
        </w:tc>
        <w:tc>
          <w:tcPr>
            <w:tcW w:w="2977" w:type="dxa"/>
          </w:tcPr>
          <w:p w14:paraId="0B4B5725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26" w14:textId="77777777" w:rsidR="005134D1" w:rsidRDefault="005134D1">
            <w:pPr>
              <w:pStyle w:val="TableParagraph"/>
            </w:pPr>
          </w:p>
        </w:tc>
      </w:tr>
      <w:tr w:rsidR="005134D1" w14:paraId="0B4B572F" w14:textId="77777777">
        <w:trPr>
          <w:trHeight w:val="395"/>
        </w:trPr>
        <w:tc>
          <w:tcPr>
            <w:tcW w:w="4160" w:type="dxa"/>
          </w:tcPr>
          <w:p w14:paraId="0B4B5728" w14:textId="77777777" w:rsidR="005134D1" w:rsidRDefault="00A775B4">
            <w:pPr>
              <w:pStyle w:val="TableParagraph"/>
              <w:spacing w:before="82"/>
              <w:ind w:left="107"/>
              <w:rPr>
                <w:sz w:val="20"/>
              </w:rPr>
            </w:pPr>
            <w:r>
              <w:rPr>
                <w:sz w:val="20"/>
              </w:rPr>
              <w:t>Lotul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832" w:type="dxa"/>
          </w:tcPr>
          <w:p w14:paraId="0B4B5729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2A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2B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0B4B572C" w14:textId="77777777" w:rsidR="005134D1" w:rsidRDefault="005134D1">
            <w:pPr>
              <w:pStyle w:val="TableParagraph"/>
            </w:pPr>
          </w:p>
        </w:tc>
        <w:tc>
          <w:tcPr>
            <w:tcW w:w="2977" w:type="dxa"/>
          </w:tcPr>
          <w:p w14:paraId="0B4B572D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2E" w14:textId="77777777" w:rsidR="005134D1" w:rsidRDefault="005134D1">
            <w:pPr>
              <w:pStyle w:val="TableParagraph"/>
            </w:pPr>
          </w:p>
        </w:tc>
      </w:tr>
      <w:tr w:rsidR="00321255" w14:paraId="4A149EA4" w14:textId="77777777">
        <w:trPr>
          <w:trHeight w:val="395"/>
        </w:trPr>
        <w:tc>
          <w:tcPr>
            <w:tcW w:w="4160" w:type="dxa"/>
          </w:tcPr>
          <w:p w14:paraId="78DF3F96" w14:textId="26CC1B93" w:rsidR="00321255" w:rsidRPr="00321255" w:rsidRDefault="00321255">
            <w:pPr>
              <w:pStyle w:val="TableParagraph"/>
              <w:spacing w:before="82"/>
              <w:ind w:left="107"/>
              <w:rPr>
                <w:i/>
                <w:iCs/>
                <w:sz w:val="20"/>
              </w:rPr>
            </w:pPr>
            <w:r w:rsidRPr="00321255">
              <w:rPr>
                <w:i/>
                <w:iCs/>
                <w:sz w:val="20"/>
              </w:rPr>
              <w:t>Hotă chimică</w:t>
            </w:r>
          </w:p>
        </w:tc>
        <w:tc>
          <w:tcPr>
            <w:tcW w:w="1832" w:type="dxa"/>
          </w:tcPr>
          <w:p w14:paraId="27976078" w14:textId="77777777" w:rsidR="00321255" w:rsidRDefault="00321255">
            <w:pPr>
              <w:pStyle w:val="TableParagraph"/>
            </w:pPr>
          </w:p>
        </w:tc>
        <w:tc>
          <w:tcPr>
            <w:tcW w:w="1335" w:type="dxa"/>
          </w:tcPr>
          <w:p w14:paraId="755CA28C" w14:textId="77777777" w:rsidR="00321255" w:rsidRDefault="00321255">
            <w:pPr>
              <w:pStyle w:val="TableParagraph"/>
            </w:pPr>
          </w:p>
        </w:tc>
        <w:tc>
          <w:tcPr>
            <w:tcW w:w="1283" w:type="dxa"/>
          </w:tcPr>
          <w:p w14:paraId="7DD4D595" w14:textId="77777777" w:rsidR="00321255" w:rsidRDefault="00321255">
            <w:pPr>
              <w:pStyle w:val="TableParagraph"/>
            </w:pPr>
          </w:p>
        </w:tc>
        <w:tc>
          <w:tcPr>
            <w:tcW w:w="3126" w:type="dxa"/>
          </w:tcPr>
          <w:p w14:paraId="6C6F3400" w14:textId="77777777" w:rsidR="00F57F6B" w:rsidRDefault="00F57F6B" w:rsidP="00F57F6B">
            <w:pPr>
              <w:pStyle w:val="TableParagraph"/>
            </w:pPr>
            <w:r>
              <w:t>Realizată din profile metalice de 40×60 mm și tablă metalică, sudate în mediu de argon și vopsite în câmp electrostatic (RAL 7035).</w:t>
            </w:r>
          </w:p>
          <w:p w14:paraId="012AE555" w14:textId="77777777" w:rsidR="00F57F6B" w:rsidRDefault="00F57F6B" w:rsidP="00F57F6B">
            <w:pPr>
              <w:pStyle w:val="TableParagraph"/>
            </w:pPr>
            <w:r>
              <w:t>Suprafața interioară este tratată cu polimeri pentru a crește rezistența la factorii chimici.</w:t>
            </w:r>
          </w:p>
          <w:p w14:paraId="65AC8EC5" w14:textId="77777777" w:rsidR="00F57F6B" w:rsidRDefault="00F57F6B" w:rsidP="00F57F6B">
            <w:pPr>
              <w:pStyle w:val="TableParagraph"/>
            </w:pPr>
          </w:p>
          <w:p w14:paraId="732DE2E6" w14:textId="08A23EC1" w:rsidR="00F57F6B" w:rsidRPr="009C31BA" w:rsidRDefault="00F57F6B" w:rsidP="00F57F6B">
            <w:pPr>
              <w:pStyle w:val="TableParagraph"/>
            </w:pPr>
            <w:r w:rsidRPr="009C31BA">
              <w:t>Echipamente standard:</w:t>
            </w:r>
          </w:p>
          <w:p w14:paraId="74544CD3" w14:textId="5B1F6BFD" w:rsidR="00F57F6B" w:rsidRDefault="00F57F6B" w:rsidP="00F57F6B">
            <w:pPr>
              <w:pStyle w:val="TableParagraph"/>
            </w:pPr>
            <w:r>
              <w:t>Suprafața de lucru: granit poli</w:t>
            </w:r>
            <w:r w:rsidR="0046349F">
              <w:t>s</w:t>
            </w:r>
            <w:r>
              <w:t>at, cu grosimea de 30 mm;</w:t>
            </w:r>
          </w:p>
          <w:p w14:paraId="41973A65" w14:textId="77777777" w:rsidR="006D3BBD" w:rsidRDefault="006D3BBD" w:rsidP="00F57F6B">
            <w:pPr>
              <w:pStyle w:val="TableParagraph"/>
            </w:pPr>
          </w:p>
          <w:p w14:paraId="5D5CB52C" w14:textId="765438CB" w:rsidR="00F57F6B" w:rsidRDefault="00F57F6B" w:rsidP="00F57F6B">
            <w:pPr>
              <w:pStyle w:val="TableParagraph"/>
            </w:pPr>
            <w:r w:rsidRPr="009C31BA">
              <w:t>Sistem de ventilație</w:t>
            </w:r>
            <w:r w:rsidRPr="009C31BA">
              <w:rPr>
                <w:b/>
                <w:bCs/>
              </w:rPr>
              <w:t>:</w:t>
            </w:r>
            <w:r>
              <w:t xml:space="preserve"> echipat cu ventilator și orificii de evacuare pentru substanțe volatile (debit 1025 m³/h);</w:t>
            </w:r>
          </w:p>
          <w:p w14:paraId="4551CE6B" w14:textId="77777777" w:rsidR="006D3BBD" w:rsidRDefault="006D3BBD" w:rsidP="00F57F6B">
            <w:pPr>
              <w:pStyle w:val="TableParagraph"/>
            </w:pPr>
          </w:p>
          <w:p w14:paraId="216D17CC" w14:textId="27B291CA" w:rsidR="00F57F6B" w:rsidRDefault="00F57F6B" w:rsidP="00F57F6B">
            <w:pPr>
              <w:pStyle w:val="TableParagraph"/>
            </w:pPr>
            <w:r>
              <w:t>Panou frontal: ușă cu fereastră din sticlă, cu deschidere verticală;</w:t>
            </w:r>
          </w:p>
          <w:p w14:paraId="6912B7BA" w14:textId="01BD24B1" w:rsidR="00535FF6" w:rsidRDefault="00F57F6B" w:rsidP="00F57F6B">
            <w:pPr>
              <w:pStyle w:val="TableParagraph"/>
            </w:pPr>
            <w:r>
              <w:t>Panou lateral: cu 3 prize de 220V, 2 siguranțe electrice, comutator pentru iluminare, comutator pentru sistemul de ventilație etc.</w:t>
            </w:r>
          </w:p>
        </w:tc>
        <w:tc>
          <w:tcPr>
            <w:tcW w:w="2977" w:type="dxa"/>
          </w:tcPr>
          <w:p w14:paraId="0E1F4B7E" w14:textId="77777777" w:rsidR="00321255" w:rsidRDefault="00321255">
            <w:pPr>
              <w:pStyle w:val="TableParagraph"/>
            </w:pPr>
          </w:p>
        </w:tc>
        <w:tc>
          <w:tcPr>
            <w:tcW w:w="1169" w:type="dxa"/>
          </w:tcPr>
          <w:p w14:paraId="619FC9FB" w14:textId="77777777" w:rsidR="00321255" w:rsidRDefault="00321255">
            <w:pPr>
              <w:pStyle w:val="TableParagraph"/>
            </w:pPr>
          </w:p>
        </w:tc>
      </w:tr>
      <w:tr w:rsidR="005134D1" w14:paraId="0B4B5737" w14:textId="77777777">
        <w:trPr>
          <w:trHeight w:val="398"/>
        </w:trPr>
        <w:tc>
          <w:tcPr>
            <w:tcW w:w="4160" w:type="dxa"/>
          </w:tcPr>
          <w:p w14:paraId="0B4B5730" w14:textId="77777777" w:rsidR="005134D1" w:rsidRDefault="00A775B4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832" w:type="dxa"/>
          </w:tcPr>
          <w:p w14:paraId="0B4B5731" w14:textId="77777777" w:rsidR="005134D1" w:rsidRDefault="005134D1">
            <w:pPr>
              <w:pStyle w:val="TableParagraph"/>
            </w:pPr>
          </w:p>
        </w:tc>
        <w:tc>
          <w:tcPr>
            <w:tcW w:w="1335" w:type="dxa"/>
          </w:tcPr>
          <w:p w14:paraId="0B4B5732" w14:textId="77777777" w:rsidR="005134D1" w:rsidRDefault="005134D1">
            <w:pPr>
              <w:pStyle w:val="TableParagraph"/>
            </w:pPr>
          </w:p>
        </w:tc>
        <w:tc>
          <w:tcPr>
            <w:tcW w:w="1283" w:type="dxa"/>
          </w:tcPr>
          <w:p w14:paraId="0B4B5733" w14:textId="77777777" w:rsidR="005134D1" w:rsidRDefault="005134D1">
            <w:pPr>
              <w:pStyle w:val="TableParagraph"/>
            </w:pPr>
          </w:p>
        </w:tc>
        <w:tc>
          <w:tcPr>
            <w:tcW w:w="3126" w:type="dxa"/>
          </w:tcPr>
          <w:p w14:paraId="0B4B5734" w14:textId="77777777" w:rsidR="005134D1" w:rsidRDefault="005134D1">
            <w:pPr>
              <w:pStyle w:val="TableParagraph"/>
            </w:pPr>
          </w:p>
        </w:tc>
        <w:tc>
          <w:tcPr>
            <w:tcW w:w="2977" w:type="dxa"/>
          </w:tcPr>
          <w:p w14:paraId="0B4B5735" w14:textId="77777777" w:rsidR="005134D1" w:rsidRDefault="005134D1">
            <w:pPr>
              <w:pStyle w:val="TableParagraph"/>
            </w:pPr>
          </w:p>
        </w:tc>
        <w:tc>
          <w:tcPr>
            <w:tcW w:w="1169" w:type="dxa"/>
          </w:tcPr>
          <w:p w14:paraId="0B4B5736" w14:textId="77777777" w:rsidR="005134D1" w:rsidRDefault="005134D1">
            <w:pPr>
              <w:pStyle w:val="TableParagraph"/>
            </w:pPr>
          </w:p>
        </w:tc>
      </w:tr>
    </w:tbl>
    <w:p w14:paraId="0B4B5738" w14:textId="77777777" w:rsidR="005134D1" w:rsidRDefault="005134D1">
      <w:pPr>
        <w:spacing w:before="2"/>
        <w:rPr>
          <w:i/>
          <w:sz w:val="24"/>
        </w:rPr>
      </w:pPr>
    </w:p>
    <w:p w14:paraId="0B4B5739" w14:textId="77777777" w:rsidR="005134D1" w:rsidRDefault="00A775B4">
      <w:pPr>
        <w:tabs>
          <w:tab w:val="left" w:pos="2891"/>
          <w:tab w:val="left" w:pos="4178"/>
          <w:tab w:val="left" w:pos="8164"/>
          <w:tab w:val="left" w:pos="8404"/>
          <w:tab w:val="left" w:pos="11749"/>
        </w:tabs>
        <w:ind w:left="249" w:right="4380"/>
        <w:rPr>
          <w:sz w:val="24"/>
        </w:rPr>
      </w:pPr>
      <w:r>
        <w:rPr>
          <w:spacing w:val="-2"/>
          <w:sz w:val="24"/>
        </w:rPr>
        <w:t>Semnat:</w:t>
      </w:r>
      <w:r>
        <w:rPr>
          <w:sz w:val="24"/>
          <w:u w:val="single"/>
        </w:rPr>
        <w:tab/>
      </w:r>
      <w:r>
        <w:rPr>
          <w:sz w:val="24"/>
        </w:rPr>
        <w:t>Numele, Prenumele: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În calitate de: </w:t>
      </w:r>
      <w:r>
        <w:rPr>
          <w:sz w:val="24"/>
          <w:u w:val="single"/>
        </w:rPr>
        <w:tab/>
      </w:r>
      <w:r>
        <w:rPr>
          <w:sz w:val="24"/>
        </w:rPr>
        <w:t xml:space="preserve"> Ofertantul: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Adresa: </w:t>
      </w:r>
      <w:r>
        <w:rPr>
          <w:sz w:val="24"/>
          <w:u w:val="single"/>
        </w:rPr>
        <w:tab/>
      </w:r>
    </w:p>
    <w:sectPr w:rsidR="005134D1" w:rsidSect="009879EB">
      <w:type w:val="continuous"/>
      <w:pgSz w:w="16840" w:h="11910" w:orient="landscape"/>
      <w:pgMar w:top="1686" w:right="141" w:bottom="1240" w:left="566" w:header="0" w:footer="10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E3BFE" w14:textId="77777777" w:rsidR="00DF7512" w:rsidRDefault="00DF7512">
      <w:r>
        <w:separator/>
      </w:r>
    </w:p>
  </w:endnote>
  <w:endnote w:type="continuationSeparator" w:id="0">
    <w:p w14:paraId="5A0473D3" w14:textId="77777777" w:rsidR="00DF7512" w:rsidRDefault="00DF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86B14" w14:textId="77777777" w:rsidR="007C2BA9" w:rsidRDefault="007C2BA9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B573C" w14:textId="0F2B7B5C" w:rsidR="005134D1" w:rsidRDefault="005134D1">
    <w:pPr>
      <w:pStyle w:val="Corptext"/>
      <w:spacing w:line="14" w:lineRule="auto"/>
      <w:rPr>
        <w:i w:val="0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709F8" w14:textId="77777777" w:rsidR="007C2BA9" w:rsidRDefault="007C2BA9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66B26" w14:textId="77777777" w:rsidR="00DF7512" w:rsidRDefault="00DF7512">
      <w:r>
        <w:separator/>
      </w:r>
    </w:p>
  </w:footnote>
  <w:footnote w:type="continuationSeparator" w:id="0">
    <w:p w14:paraId="603EB469" w14:textId="77777777" w:rsidR="00DF7512" w:rsidRDefault="00DF7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96260" w14:textId="77777777" w:rsidR="007C2BA9" w:rsidRDefault="007C2BA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5953E" w14:textId="24935C95" w:rsidR="009879EB" w:rsidRDefault="009879EB">
    <w:pPr>
      <w:pStyle w:val="Antet"/>
    </w:pPr>
    <w:r w:rsidRPr="00ED0A32">
      <w:rPr>
        <w:rFonts w:ascii="Calibri" w:hAnsi="Calibri" w:cs="Calibri"/>
        <w:bCs/>
        <w:noProof/>
        <w:szCs w:val="20"/>
        <w:lang w:val="ru-RU" w:eastAsia="ru-RU"/>
      </w:rPr>
      <w:drawing>
        <wp:inline distT="0" distB="0" distL="0" distR="0" wp14:anchorId="108A99A3" wp14:editId="3034C20E">
          <wp:extent cx="2893998" cy="895586"/>
          <wp:effectExtent l="0" t="0" r="1905" b="0"/>
          <wp:docPr id="792768747" name="Imagine 6" descr="O imagine care conține text, captură de ecran, Albastru electric, Font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2203524" name="Imagine 6" descr="O imagine care conține text, captură de ecran, Albastru electric, Font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8851" cy="9063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alibri" w:hAnsi="Calibri" w:cs="Calibri"/>
        <w:bCs/>
        <w:noProof/>
        <w:szCs w:val="20"/>
        <w:lang w:eastAsia="ru-RU"/>
      </w:rPr>
      <w:t xml:space="preserve">                                                                                                                                                                                                    </w:t>
    </w:r>
    <w:r w:rsidRPr="00ED0A32">
      <w:rPr>
        <w:rFonts w:ascii="Calibri" w:hAnsi="Calibri" w:cs="Calibri"/>
        <w:bCs/>
        <w:noProof/>
        <w:szCs w:val="20"/>
        <w:lang w:val="ru-RU" w:eastAsia="ru-RU"/>
      </w:rPr>
      <w:drawing>
        <wp:inline distT="0" distB="0" distL="0" distR="0" wp14:anchorId="6EC1C771" wp14:editId="1B0D1C19">
          <wp:extent cx="993886" cy="1094211"/>
          <wp:effectExtent l="0" t="0" r="0" b="0"/>
          <wp:docPr id="1302711614" name="Imagine 7" descr="O imagine care conține simbol, emblemă, blazon, insignă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741508" name="Imagine 7" descr="O imagine care conține simbol, emblemă, blazon, insignă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135" cy="11043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9C005" w14:textId="77777777" w:rsidR="007C2BA9" w:rsidRDefault="007C2BA9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134D1"/>
    <w:rsid w:val="000F55E6"/>
    <w:rsid w:val="00110E20"/>
    <w:rsid w:val="00261946"/>
    <w:rsid w:val="00321255"/>
    <w:rsid w:val="00324D8B"/>
    <w:rsid w:val="00443C6B"/>
    <w:rsid w:val="0046349F"/>
    <w:rsid w:val="005134D1"/>
    <w:rsid w:val="00535FF6"/>
    <w:rsid w:val="006468B6"/>
    <w:rsid w:val="006B33EF"/>
    <w:rsid w:val="006D3BBD"/>
    <w:rsid w:val="007C2BA9"/>
    <w:rsid w:val="008D71E9"/>
    <w:rsid w:val="0093691B"/>
    <w:rsid w:val="009879EB"/>
    <w:rsid w:val="009C31BA"/>
    <w:rsid w:val="00A44E70"/>
    <w:rsid w:val="00A775B4"/>
    <w:rsid w:val="00AD28D4"/>
    <w:rsid w:val="00AE6CFE"/>
    <w:rsid w:val="00B878E7"/>
    <w:rsid w:val="00D94582"/>
    <w:rsid w:val="00DF7512"/>
    <w:rsid w:val="00E361F6"/>
    <w:rsid w:val="00F57F6B"/>
    <w:rsid w:val="00F6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4B56E9"/>
  <w15:docId w15:val="{18BE980E-48CE-46E9-8ACC-CB18BABA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i/>
      <w:iCs/>
    </w:rPr>
  </w:style>
  <w:style w:type="paragraph" w:styleId="Titlu">
    <w:name w:val="Title"/>
    <w:basedOn w:val="Normal"/>
    <w:uiPriority w:val="10"/>
    <w:qFormat/>
    <w:pPr>
      <w:ind w:left="249"/>
    </w:pPr>
    <w:rPr>
      <w:rFonts w:ascii="Calibri Light" w:eastAsia="Calibri Light" w:hAnsi="Calibri Light" w:cs="Calibri Light"/>
      <w:sz w:val="32"/>
      <w:szCs w:val="32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9879E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879EB"/>
    <w:rPr>
      <w:rFonts w:ascii="Times New Roman" w:eastAsia="Times New Roman" w:hAnsi="Times New Roman" w:cs="Times New Roman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879E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879EB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301</Words>
  <Characters>1684</Characters>
  <Application>Microsoft Office Word</Application>
  <DocSecurity>0</DocSecurity>
  <Lines>336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</dc:creator>
  <cp:lastModifiedBy>minodora maticiuc</cp:lastModifiedBy>
  <cp:revision>6</cp:revision>
  <dcterms:created xsi:type="dcterms:W3CDTF">2025-12-09T13:21:00Z</dcterms:created>
  <dcterms:modified xsi:type="dcterms:W3CDTF">2025-12-10T08:12:00Z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LastSaved">
    <vt:filetime>2025-11-06T00:00:00Z</vt:filetime>
  </property>
  <property fmtid="{D5CDD505-2E9C-101B-9397-08002B2CF9AE}" pid="4" name="Producer">
    <vt:lpwstr>iLovePDF</vt:lpwstr>
  </property>
</Properties>
</file>