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CC38B" w14:textId="77777777" w:rsidR="00E93597" w:rsidRDefault="00E93597" w:rsidP="009B15D0">
      <w:pPr>
        <w:rPr>
          <w:rFonts w:ascii="Times New Roman" w:hAnsi="Times New Roman" w:cs="Times New Roman"/>
          <w:bCs/>
          <w:i/>
          <w:sz w:val="28"/>
          <w:szCs w:val="28"/>
        </w:rPr>
      </w:pPr>
    </w:p>
    <w:p w14:paraId="6CD6942B" w14:textId="77777777" w:rsidR="00E93597" w:rsidRDefault="00E93597" w:rsidP="00E935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CERINȚE MINIME PENTRU ÎNDEPLINIREA CONTRACTULUI</w:t>
      </w:r>
    </w:p>
    <w:p w14:paraId="7EFF2C4E" w14:textId="77777777" w:rsidR="00E93597" w:rsidRDefault="00E93597" w:rsidP="00E93597">
      <w:pPr>
        <w:spacing w:after="0"/>
        <w:jc w:val="center"/>
        <w:rPr>
          <w:rFonts w:ascii="Times New Roman" w:hAnsi="Times New Roman" w:cs="Times New Roman"/>
          <w:b/>
          <w:bCs/>
          <w:sz w:val="12"/>
          <w:szCs w:val="28"/>
        </w:rPr>
      </w:pPr>
    </w:p>
    <w:p w14:paraId="1E53A1C0" w14:textId="2E4A0E9C" w:rsidR="00E93597" w:rsidRDefault="00E93597" w:rsidP="00E93597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ro-MD" w:eastAsia="ru-RU"/>
        </w:rPr>
        <w:t>,,Servicii de reparație și întreținere a automobilelor aflate la balanța DSE a IGSU”:</w:t>
      </w:r>
    </w:p>
    <w:p w14:paraId="09710E82" w14:textId="435D0034" w:rsidR="00E93597" w:rsidRDefault="00E93597" w:rsidP="00E93597">
      <w:pPr>
        <w:pStyle w:val="Listparagraf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 xml:space="preserve">amplasarea </w:t>
      </w:r>
      <w:proofErr w:type="spellStart"/>
      <w:r w:rsidR="00CB7B81"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>statiei</w:t>
      </w:r>
      <w:proofErr w:type="spellEnd"/>
      <w:r w:rsidR="00CB7B81"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 xml:space="preserve"> de deservire </w:t>
      </w:r>
      <w:r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>să fie în municipiul Chișinău și la o distanță de p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â</w:t>
      </w:r>
      <w:r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 xml:space="preserve">nă la 12 km de la sediul DSE a IGSU </w:t>
      </w:r>
    </w:p>
    <w:p w14:paraId="514636D7" w14:textId="77777777" w:rsidR="00E93597" w:rsidRDefault="00E93597" w:rsidP="00E93597">
      <w:pPr>
        <w:pStyle w:val="Listparagraf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 xml:space="preserve">să dispună de cel </w:t>
      </w:r>
      <w:proofErr w:type="spellStart"/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>puţin</w:t>
      </w:r>
      <w:proofErr w:type="spellEnd"/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 xml:space="preserve"> 10 </w:t>
      </w:r>
      <w:proofErr w:type="spellStart"/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>lăcătuşi</w:t>
      </w:r>
      <w:proofErr w:type="spellEnd"/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>;</w:t>
      </w:r>
    </w:p>
    <w:p w14:paraId="0DB2B6FE" w14:textId="77777777" w:rsidR="00E93597" w:rsidRDefault="00E93597" w:rsidP="00E93597">
      <w:pPr>
        <w:pStyle w:val="Listparagraf"/>
        <w:numPr>
          <w:ilvl w:val="0"/>
          <w:numId w:val="3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val="ro-MD"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 xml:space="preserve">să dispună cel </w:t>
      </w:r>
      <w:proofErr w:type="spellStart"/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>puţin</w:t>
      </w:r>
      <w:proofErr w:type="spellEnd"/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 xml:space="preserve"> de 5 ridicătoare auto și unu</w:t>
      </w:r>
      <w:r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 xml:space="preserve"> pentru microbuze, cu masa de ridicare de peste 3500 kg;</w:t>
      </w:r>
    </w:p>
    <w:p w14:paraId="1C22DC6F" w14:textId="77777777" w:rsidR="00E93597" w:rsidRDefault="00E93597" w:rsidP="00E93597">
      <w:pPr>
        <w:pStyle w:val="Listparagraf"/>
        <w:numPr>
          <w:ilvl w:val="0"/>
          <w:numId w:val="3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val="ro-MD"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 xml:space="preserve">să dispună de cel </w:t>
      </w:r>
      <w:proofErr w:type="spellStart"/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>puţin</w:t>
      </w:r>
      <w:proofErr w:type="spellEnd"/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 xml:space="preserve"> de un electrician auto;</w:t>
      </w:r>
    </w:p>
    <w:p w14:paraId="006F3D9C" w14:textId="77777777" w:rsidR="00E93597" w:rsidRDefault="00E93597" w:rsidP="00E93597">
      <w:pPr>
        <w:pStyle w:val="Listparagraf"/>
        <w:numPr>
          <w:ilvl w:val="0"/>
          <w:numId w:val="3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val="ro-MD"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>să dispună de utilaj de reglare a unghiului și încărcarea sistemului aer condiționat;</w:t>
      </w:r>
    </w:p>
    <w:p w14:paraId="469B2E63" w14:textId="77777777" w:rsidR="00E93597" w:rsidRDefault="00E93597" w:rsidP="00E93597">
      <w:pPr>
        <w:pStyle w:val="Listparagraf"/>
        <w:numPr>
          <w:ilvl w:val="0"/>
          <w:numId w:val="3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val="ro-MD"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 xml:space="preserve">să fie distribuitor al pieselor de schimb (cu prezentarea certificatelor de confirmare) </w:t>
      </w:r>
      <w:proofErr w:type="spellStart"/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>şi</w:t>
      </w:r>
      <w:proofErr w:type="spellEnd"/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 xml:space="preserve"> să dispună la depozit 30 % de piese auto după </w:t>
      </w:r>
      <w:proofErr w:type="spellStart"/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>specificaţie</w:t>
      </w:r>
      <w:proofErr w:type="spellEnd"/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>;</w:t>
      </w:r>
    </w:p>
    <w:p w14:paraId="4A4F65F4" w14:textId="77777777" w:rsidR="00E93597" w:rsidRDefault="00E93597" w:rsidP="00E93597">
      <w:pPr>
        <w:pStyle w:val="Listparagraf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lucrările de reparații să fie efectuate până la 24 ore, de la recepționarea unității de transport urgente;</w:t>
      </w:r>
    </w:p>
    <w:p w14:paraId="63072CB6" w14:textId="77777777" w:rsidR="00E93597" w:rsidRDefault="00E93597" w:rsidP="00E93597">
      <w:pPr>
        <w:pStyle w:val="Listparagraf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intrarea și ieșirea să fie accesibilă pentru microbuze cu înălțimea nu mai mică de 2600 mm;</w:t>
      </w:r>
    </w:p>
    <w:p w14:paraId="254B319D" w14:textId="77777777" w:rsidR="00E93597" w:rsidRDefault="00E93597" w:rsidP="00E93597">
      <w:pPr>
        <w:pStyle w:val="Listparagraf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oferi autorității contractante posibilitatea programării prealabile.</w:t>
      </w:r>
    </w:p>
    <w:p w14:paraId="50BB124D" w14:textId="77777777" w:rsidR="00E93597" w:rsidRDefault="00E93597" w:rsidP="00E93597">
      <w:pPr>
        <w:spacing w:line="240" w:lineRule="auto"/>
        <w:ind w:left="360" w:firstLine="3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termenul de garanție pentru serviciile efectuate și piesele de schimb sa fie minim 6 luni                    sau 20 000 km din data prestării serviciului;</w:t>
      </w:r>
    </w:p>
    <w:p w14:paraId="33B9EBA4" w14:textId="77777777" w:rsidR="00E93597" w:rsidRDefault="00E93597" w:rsidP="00E93597">
      <w:pPr>
        <w:pStyle w:val="Listparagraf"/>
        <w:numPr>
          <w:ilvl w:val="0"/>
          <w:numId w:val="3"/>
        </w:numPr>
        <w:spacing w:line="240" w:lineRule="auto"/>
        <w:ind w:left="36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stația de deservire să fie dotată cu camere video care înregistrează procesul de reparație și stochează datele video minim 1 lună, Beneficiarul la solicitare va avea acces la înregistrările video pentru automobilele reparate</w:t>
      </w:r>
    </w:p>
    <w:p w14:paraId="7E91B9FB" w14:textId="77777777" w:rsidR="00E93597" w:rsidRDefault="00E93597" w:rsidP="00E93597">
      <w:pPr>
        <w:pStyle w:val="Listparagraf"/>
        <w:numPr>
          <w:ilvl w:val="0"/>
          <w:numId w:val="3"/>
        </w:numPr>
        <w:spacing w:line="240" w:lineRule="auto"/>
        <w:ind w:left="36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nepracticarea calculării repetate a prețului pentru etapele tehnologice consecutive unui singur proces de deservire a automobilului;</w:t>
      </w:r>
    </w:p>
    <w:p w14:paraId="3798D65C" w14:textId="77777777" w:rsidR="00E93597" w:rsidRDefault="00E93597" w:rsidP="00E93597">
      <w:pPr>
        <w:pStyle w:val="Listparagraf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să dispună de minim un post pentru diagnosticarea automobilelor computerizată (softul urmează a fi licențiat);</w:t>
      </w:r>
    </w:p>
    <w:p w14:paraId="7D644AC7" w14:textId="77777777" w:rsidR="00E93597" w:rsidRDefault="00E93597" w:rsidP="00E93597">
      <w:pPr>
        <w:pStyle w:val="Listparagraf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citirea/ștergerea erorilor(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expemplu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: intervalul de schimb ulei sau erori apărute în procesul de reparația a automobilului) se va efectua gratuit de către operatorul economic;</w:t>
      </w:r>
    </w:p>
    <w:p w14:paraId="0B95BFD0" w14:textId="77777777" w:rsidR="00E93597" w:rsidRDefault="00E93597" w:rsidP="00E93597">
      <w:pPr>
        <w:pStyle w:val="Listparagraf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întocmi actul de defectare a automobilului  cu indicarea nr. de înmatriculare, model, data, indicațiile odometrului și lista lucrărilor/ pieselor care urmează a fi efectuate cu indicarea prețului pentru acestea și îl va remite reprezentantului Beneficiarului prin mijloacele electronice menționate în contract;</w:t>
      </w:r>
    </w:p>
    <w:p w14:paraId="0AEC4A6F" w14:textId="77777777" w:rsidR="00E93597" w:rsidRDefault="00E93597" w:rsidP="00E93597">
      <w:pPr>
        <w:pStyle w:val="Listparagraf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oferi autorității contractante posibilitatea programării prealabile;</w:t>
      </w:r>
    </w:p>
    <w:p w14:paraId="25F03CD2" w14:textId="682DE81B" w:rsidR="00E93597" w:rsidRPr="009B15D0" w:rsidRDefault="00E93597" w:rsidP="00E93597">
      <w:pPr>
        <w:pStyle w:val="Listparagraf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acordarea serviciilor 6 zile pe săptămână</w:t>
      </w:r>
      <w:r w:rsidR="009B15D0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59D46E5F" w14:textId="1C50B48C" w:rsidR="009B15D0" w:rsidRPr="009B15D0" w:rsidRDefault="009B15D0" w:rsidP="009B15D0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  <w:lang w:val="ro-MD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ro-MD"/>
        </w:rPr>
        <w:t xml:space="preserve">      </w:t>
      </w:r>
    </w:p>
    <w:p w14:paraId="459B0A2E" w14:textId="77777777" w:rsidR="009B15D0" w:rsidRPr="002008DA" w:rsidRDefault="009B15D0" w:rsidP="009B15D0">
      <w:pPr>
        <w:pStyle w:val="Listparagraf"/>
        <w:tabs>
          <w:tab w:val="left" w:pos="0"/>
        </w:tabs>
        <w:spacing w:line="240" w:lineRule="auto"/>
        <w:rPr>
          <w:lang w:val="ro-MD"/>
        </w:rPr>
      </w:pPr>
    </w:p>
    <w:p w14:paraId="60DB6C8E" w14:textId="0DAC1374" w:rsidR="00B4646C" w:rsidRPr="009B15D0" w:rsidRDefault="00B4646C">
      <w:pPr>
        <w:rPr>
          <w:lang w:val="ro-MD"/>
        </w:rPr>
      </w:pPr>
    </w:p>
    <w:sectPr w:rsidR="00B4646C" w:rsidRPr="009B15D0" w:rsidSect="000A6484">
      <w:pgSz w:w="11906" w:h="16838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E74D2A"/>
    <w:multiLevelType w:val="hybridMultilevel"/>
    <w:tmpl w:val="F0BC0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F92704"/>
    <w:multiLevelType w:val="hybridMultilevel"/>
    <w:tmpl w:val="12C6B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152360"/>
    <w:multiLevelType w:val="hybridMultilevel"/>
    <w:tmpl w:val="D70EF22E"/>
    <w:lvl w:ilvl="0" w:tplc="601A4AD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825463">
    <w:abstractNumId w:val="0"/>
  </w:num>
  <w:num w:numId="2" w16cid:durableId="541596983">
    <w:abstractNumId w:val="1"/>
  </w:num>
  <w:num w:numId="3" w16cid:durableId="888300345">
    <w:abstractNumId w:val="0"/>
  </w:num>
  <w:num w:numId="4" w16cid:durableId="15532694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59C"/>
    <w:rsid w:val="000A6484"/>
    <w:rsid w:val="0035331B"/>
    <w:rsid w:val="0040003A"/>
    <w:rsid w:val="00516143"/>
    <w:rsid w:val="0075159C"/>
    <w:rsid w:val="00823FA4"/>
    <w:rsid w:val="00932524"/>
    <w:rsid w:val="009B15D0"/>
    <w:rsid w:val="00B4646C"/>
    <w:rsid w:val="00C33658"/>
    <w:rsid w:val="00CB7B81"/>
    <w:rsid w:val="00D1369C"/>
    <w:rsid w:val="00E31A4B"/>
    <w:rsid w:val="00E669F9"/>
    <w:rsid w:val="00E93597"/>
    <w:rsid w:val="00EA1A7E"/>
    <w:rsid w:val="00F615E5"/>
    <w:rsid w:val="00FF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6DA07"/>
  <w15:chartTrackingRefBased/>
  <w15:docId w15:val="{0DA041BF-37E5-43EB-881D-F2050D98A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31B"/>
    <w:pPr>
      <w:spacing w:line="256" w:lineRule="auto"/>
    </w:pPr>
    <w:rPr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7515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515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515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515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7515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7515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7515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7515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7515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515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515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515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5159C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75159C"/>
    <w:rPr>
      <w:rFonts w:eastAsiaTheme="majorEastAsia" w:cstheme="majorBidi"/>
      <w:color w:val="0F4761" w:themeColor="accent1" w:themeShade="BF"/>
      <w:sz w:val="24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75159C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75159C"/>
    <w:rPr>
      <w:rFonts w:eastAsiaTheme="majorEastAsia" w:cstheme="majorBidi"/>
      <w:color w:val="595959" w:themeColor="text1" w:themeTint="A6"/>
      <w:sz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75159C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75159C"/>
    <w:rPr>
      <w:rFonts w:eastAsiaTheme="majorEastAsia" w:cstheme="majorBidi"/>
      <w:color w:val="272727" w:themeColor="text1" w:themeTint="D8"/>
      <w:sz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15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7515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7515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7515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7515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75159C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f">
    <w:name w:val="List Paragraph"/>
    <w:basedOn w:val="Normal"/>
    <w:uiPriority w:val="34"/>
    <w:qFormat/>
    <w:rsid w:val="0075159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75159C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7515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75159C"/>
    <w:rPr>
      <w:rFonts w:ascii="Times New Roman" w:hAnsi="Times New Roman"/>
      <w:i/>
      <w:iCs/>
      <w:color w:val="0F4761" w:themeColor="accent1" w:themeShade="BF"/>
      <w:sz w:val="24"/>
    </w:rPr>
  </w:style>
  <w:style w:type="character" w:styleId="Referireintens">
    <w:name w:val="Intense Reference"/>
    <w:basedOn w:val="Fontdeparagrafimplicit"/>
    <w:uiPriority w:val="32"/>
    <w:qFormat/>
    <w:rsid w:val="007515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327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2026-02-17T13:04:00Z</dcterms:created>
  <dcterms:modified xsi:type="dcterms:W3CDTF">2026-02-17T14:09:00Z</dcterms:modified>
</cp:coreProperties>
</file>