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F5F64" w:rsidRPr="008B6424" w14:paraId="5658165F" w14:textId="77777777" w:rsidTr="00AC561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5E46574" w14:textId="265DEC18" w:rsidR="008B6424" w:rsidRDefault="00BA4CEE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>Repara</w:t>
            </w:r>
            <w:r>
              <w:rPr>
                <w:b/>
                <w:bCs/>
                <w:sz w:val="32"/>
                <w:szCs w:val="32"/>
                <w:lang w:val="it-IT"/>
              </w:rPr>
              <w:t>ț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ia c</w:t>
            </w:r>
            <w:r>
              <w:rPr>
                <w:b/>
                <w:bCs/>
                <w:sz w:val="32"/>
                <w:szCs w:val="32"/>
                <w:lang w:val="it-IT"/>
              </w:rPr>
              <w:t>ă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minului</w:t>
            </w:r>
            <w:r w:rsidR="00FF5F64" w:rsidRPr="00D049DC">
              <w:rPr>
                <w:b/>
                <w:bCs/>
                <w:sz w:val="32"/>
                <w:szCs w:val="32"/>
                <w:lang w:val="it-IT"/>
              </w:rPr>
              <w:t xml:space="preserve"> termic </w:t>
            </w:r>
          </w:p>
          <w:p w14:paraId="66430B8D" w14:textId="77777777" w:rsidR="00752620" w:rsidRDefault="00FF5F64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 xml:space="preserve">CT-306/19-13a din </w:t>
            </w:r>
          </w:p>
          <w:p w14:paraId="7AF96453" w14:textId="5632646A" w:rsidR="00FF5F64" w:rsidRPr="008B6424" w:rsidRDefault="00FF5F64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 xml:space="preserve">str. </w:t>
            </w:r>
            <w:r w:rsidRPr="008B6424">
              <w:rPr>
                <w:b/>
                <w:bCs/>
                <w:sz w:val="32"/>
                <w:szCs w:val="32"/>
                <w:lang w:val="it-IT"/>
              </w:rPr>
              <w:t>Socoleni 6,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3A443A" w14:textId="1E033341" w:rsidR="00FF5F64" w:rsidRPr="008B6424" w:rsidRDefault="008B6424" w:rsidP="004C10E2">
            <w:pPr>
              <w:jc w:val="right"/>
              <w:rPr>
                <w:sz w:val="16"/>
                <w:szCs w:val="16"/>
                <w:lang w:val="it-IT"/>
              </w:rPr>
            </w:pPr>
            <w:proofErr w:type="spellStart"/>
            <w:r w:rsidRPr="00022AFC">
              <w:rPr>
                <w:sz w:val="28"/>
                <w:szCs w:val="28"/>
                <w:lang w:val="en-US"/>
              </w:rPr>
              <w:t>Anexa</w:t>
            </w:r>
            <w:proofErr w:type="spellEnd"/>
            <w:r w:rsidRPr="00022AFC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4</w:t>
            </w:r>
          </w:p>
        </w:tc>
      </w:tr>
      <w:tr w:rsidR="00FF5F64" w14:paraId="46F9E7A0" w14:textId="77777777" w:rsidTr="00AC561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C5F2849" w14:textId="77777777" w:rsidR="00FF5F64" w:rsidRDefault="00FF5F64" w:rsidP="004C10E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9993E5A" w14:textId="77777777" w:rsidR="00FF5F64" w:rsidRDefault="00FF5F64" w:rsidP="004C10E2">
            <w:pPr>
              <w:jc w:val="center"/>
            </w:pPr>
          </w:p>
        </w:tc>
      </w:tr>
    </w:tbl>
    <w:p w14:paraId="7C37B24C" w14:textId="77777777" w:rsidR="00FF5F64" w:rsidRDefault="00FF5F64" w:rsidP="00FF5F64"/>
    <w:p w14:paraId="7FC01141" w14:textId="77777777" w:rsidR="00FF5F64" w:rsidRDefault="00FF5F64" w:rsidP="00FF5F64"/>
    <w:p w14:paraId="0662F05D" w14:textId="77777777" w:rsidR="00FF5F64" w:rsidRPr="00D049DC" w:rsidRDefault="00FF5F64" w:rsidP="00FF5F64">
      <w:pPr>
        <w:jc w:val="center"/>
        <w:rPr>
          <w:b/>
          <w:bCs/>
          <w:sz w:val="40"/>
          <w:szCs w:val="40"/>
          <w:lang w:val="it-IT"/>
        </w:rPr>
      </w:pPr>
      <w:r w:rsidRPr="00D049DC">
        <w:rPr>
          <w:b/>
          <w:bCs/>
          <w:sz w:val="40"/>
          <w:szCs w:val="40"/>
          <w:lang w:val="it-IT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D049DC">
        <w:rPr>
          <w:b/>
          <w:bCs/>
          <w:sz w:val="40"/>
          <w:szCs w:val="40"/>
          <w:lang w:val="it-IT"/>
        </w:rPr>
        <w:t xml:space="preserve"> № 56/25-C</w:t>
      </w:r>
    </w:p>
    <w:p w14:paraId="1CABDC1B" w14:textId="77777777" w:rsidR="00FF5F64" w:rsidRPr="00D049DC" w:rsidRDefault="00FF5F64" w:rsidP="00FF5F64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F5F64" w14:paraId="4B0614A5" w14:textId="77777777" w:rsidTr="004C10E2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27B3C1" w14:textId="77777777" w:rsidR="00FF5F64" w:rsidRDefault="00FF5F64" w:rsidP="004C10E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627B293" w14:textId="77777777" w:rsidR="00FF5F64" w:rsidRDefault="00FF5F64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FAABD5" w14:textId="77777777" w:rsidR="00FF5F64" w:rsidRPr="00D049DC" w:rsidRDefault="00FF5F64" w:rsidP="004C10E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D049D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D049DC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A9F0318" w14:textId="77777777" w:rsidR="00FF5F64" w:rsidRDefault="00FF5F64" w:rsidP="004C10E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14654D0" w14:textId="77777777" w:rsidR="00FF5F64" w:rsidRDefault="00FF5F64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2305FAA" w14:textId="77777777" w:rsidR="00FF5F64" w:rsidRDefault="00FF5F6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4D2EE20" w14:textId="77777777" w:rsidR="00FF5F64" w:rsidRDefault="00FF5F64" w:rsidP="004C10E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FF5F64" w14:paraId="4E2F18CF" w14:textId="77777777" w:rsidTr="004C10E2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52E1AC" w14:textId="77777777" w:rsidR="00FF5F64" w:rsidRDefault="00FF5F6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DA85441" w14:textId="77777777" w:rsidR="00FF5F64" w:rsidRDefault="00FF5F6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B53A7A" w14:textId="77777777" w:rsidR="00FF5F64" w:rsidRDefault="00FF5F6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C910D45" w14:textId="77777777" w:rsidR="00FF5F64" w:rsidRDefault="00FF5F6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3B6FDAF" w14:textId="77777777" w:rsidR="00FF5F64" w:rsidRDefault="00FF5F64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FD7AF50" w14:textId="77777777" w:rsidR="00FF5F64" w:rsidRDefault="00FF5F64" w:rsidP="00FF5F6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FF5F64" w14:paraId="164FC902" w14:textId="77777777" w:rsidTr="004C10E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6D8268" w14:textId="77777777" w:rsidR="00FF5F64" w:rsidRDefault="00FF5F64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308A73" w14:textId="77777777" w:rsidR="00FF5F64" w:rsidRDefault="00FF5F64" w:rsidP="004C10E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3C403B" w14:textId="77777777" w:rsidR="00FF5F64" w:rsidRDefault="00FF5F64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790B32" w14:textId="77777777" w:rsidR="00FF5F64" w:rsidRDefault="00FF5F6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5AF6F5A" w14:textId="77777777" w:rsidR="00FF5F64" w:rsidRDefault="00FF5F64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FF5F64" w:rsidRPr="00D049DC" w14:paraId="24EBEC3F" w14:textId="77777777" w:rsidTr="004C10E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F0821" w14:textId="77777777" w:rsidR="00FF5F64" w:rsidRDefault="00FF5F64" w:rsidP="004C10E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78885" w14:textId="77777777" w:rsidR="00FF5F64" w:rsidRDefault="00FF5F64" w:rsidP="004C10E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2277F" w14:textId="3DDAA83D" w:rsidR="00FF5F64" w:rsidRPr="00D049DC" w:rsidRDefault="00FF5F64" w:rsidP="00DB7965">
            <w:pPr>
              <w:rPr>
                <w:b/>
                <w:bCs/>
                <w:sz w:val="22"/>
                <w:szCs w:val="22"/>
                <w:lang w:val="it-IT"/>
              </w:rPr>
            </w:pPr>
            <w:r w:rsidRPr="00D049DC">
              <w:rPr>
                <w:b/>
                <w:bCs/>
                <w:sz w:val="22"/>
                <w:szCs w:val="22"/>
                <w:lang w:val="it-IT"/>
              </w:rPr>
              <w:t xml:space="preserve">Capitolul 1.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2105A" w14:textId="77777777" w:rsidR="00FF5F64" w:rsidRPr="00D049DC" w:rsidRDefault="00FF5F64" w:rsidP="004C10E2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D39FEAD" w14:textId="77777777" w:rsidR="00FF5F64" w:rsidRPr="00D049DC" w:rsidRDefault="00FF5F64" w:rsidP="004C10E2">
            <w:pPr>
              <w:rPr>
                <w:lang w:val="it-IT"/>
              </w:rPr>
            </w:pPr>
          </w:p>
        </w:tc>
      </w:tr>
      <w:tr w:rsidR="00FF5F64" w14:paraId="38703BC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2E59C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F5867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19AF533E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933AF" w14:textId="77777777" w:rsidR="00FF5F64" w:rsidRPr="00D049DC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D049DC"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3FE0A953" w14:textId="77777777" w:rsidR="00FF5F64" w:rsidRPr="00D049DC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AC9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1C1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22,260</w:t>
            </w:r>
          </w:p>
        </w:tc>
      </w:tr>
      <w:tr w:rsidR="00FF5F64" w14:paraId="75170AD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31013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C7242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55382125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C7A1B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Decaparea mecanizata a imbracamintei din beton asfaltic (30.6m2*0,45)=13,8m3</w:t>
            </w:r>
          </w:p>
          <w:p w14:paraId="27C54CB4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C68A3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7077C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13,770</w:t>
            </w:r>
          </w:p>
        </w:tc>
      </w:tr>
      <w:tr w:rsidR="00FF5F64" w14:paraId="1967BF9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6EDFD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4B256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049A8CA0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18182" w14:textId="77777777" w:rsidR="00FF5F64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 xml:space="preserve">III/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betonului</w:t>
            </w:r>
            <w:proofErr w:type="spellEnd"/>
          </w:p>
          <w:p w14:paraId="12A2389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9C9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65B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0,138</w:t>
            </w:r>
          </w:p>
        </w:tc>
      </w:tr>
      <w:tr w:rsidR="00FF5F64" w14:paraId="3CA0A56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D36AE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7879B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293A0958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54C1D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Transportarea pamintului cu autobasculanta de 5 t la distanta de 20 km/ 13.8m3*1.9=26.22t</w:t>
            </w:r>
          </w:p>
          <w:p w14:paraId="3EC5B187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5C5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B365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26,220</w:t>
            </w:r>
          </w:p>
        </w:tc>
      </w:tr>
      <w:tr w:rsidR="00FF5F64" w14:paraId="32D68AC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68602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FE4E7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227D343B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98BC2" w14:textId="77777777" w:rsidR="00FF5F64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 </w:t>
            </w:r>
          </w:p>
          <w:p w14:paraId="78836C0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422E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BFA8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0,316</w:t>
            </w:r>
          </w:p>
        </w:tc>
      </w:tr>
      <w:tr w:rsidR="00FF5F64" w14:paraId="6697730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77CB6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852B2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47A944D0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CAB6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tare  31,6m3x3%=0.95m3</w:t>
            </w:r>
          </w:p>
          <w:p w14:paraId="7C8A7836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2B67C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B17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0,950</w:t>
            </w:r>
          </w:p>
        </w:tc>
      </w:tr>
      <w:tr w:rsidR="00FF5F64" w14:paraId="70DBAF8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49CBF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E36FC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1EB03518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1A17F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Transportarea pamintului cu autobasculanta de 5 t la distanta de 20 km </w:t>
            </w:r>
          </w:p>
          <w:p w14:paraId="18CD85CB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6B81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2F487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53,720</w:t>
            </w:r>
          </w:p>
        </w:tc>
      </w:tr>
      <w:tr w:rsidR="00FF5F64" w14:paraId="7520A08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937F1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3DC10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 k=0.8</w:t>
            </w:r>
          </w:p>
          <w:p w14:paraId="10EE1E8B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66DF9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 (k=0.8)</w:t>
            </w:r>
          </w:p>
          <w:p w14:paraId="6985BB20" w14:textId="77777777" w:rsidR="00FF5F64" w:rsidRDefault="00FF5F64" w:rsidP="004C10E2">
            <w:pPr>
              <w:adjustRightInd w:val="0"/>
            </w:pPr>
            <w:r>
              <w:t>Коэффициент к трудозатратам=0,80000</w:t>
            </w:r>
          </w:p>
          <w:p w14:paraId="4A68BA61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2E977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345FD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F5F64" w14:paraId="707FEB2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158F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709E8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2583E5F8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A2905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Taierea cu masina cu discuri diamantate a rosturilor de contractie si dilatatie in betonul de uzura la drumuri ( in zona amplasarii grinzilor noi)</w:t>
            </w:r>
          </w:p>
          <w:p w14:paraId="16A47B10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1CAE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2C0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2,900</w:t>
            </w:r>
          </w:p>
        </w:tc>
      </w:tr>
      <w:tr w:rsidR="00FF5F64" w14:paraId="0D7CDD7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CEC24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0B1A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RpCB18E</w:t>
            </w:r>
          </w:p>
          <w:p w14:paraId="2232BF30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D46A5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Demolarea betoanelor vechi cu mijloace manuale, placi prefabricate cu grosimi peste 15 cm (demontare planseu camin)</w:t>
            </w:r>
          </w:p>
          <w:p w14:paraId="36EBCFE1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2BD7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1FBA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5,200</w:t>
            </w:r>
          </w:p>
        </w:tc>
      </w:tr>
      <w:tr w:rsidR="00FF5F64" w14:paraId="08405FF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EF3B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E6B79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14:paraId="633DCDE8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12C06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Demolarea betoanelor vechi cu mijloace manuale, beton armat  in fundatii, pereti, stilpi etc (demontare perete in zona amplasarii grinzilor noi)</w:t>
            </w:r>
          </w:p>
          <w:p w14:paraId="0ED2CDDB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FFEB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B4FC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FF5F64" w14:paraId="41BA826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E0BC1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A51C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14:paraId="4B9BED47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A88EC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Manipularea materialelor si elementelor prefabricate, cu macaraua pe pneuri, amplasata in pozitie fixa, greutatea materialelor fiind de 0-0,5 t/ Incarcarea betonului</w:t>
            </w:r>
          </w:p>
          <w:p w14:paraId="3B938E31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2BA1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967A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11,770</w:t>
            </w:r>
          </w:p>
        </w:tc>
      </w:tr>
      <w:tr w:rsidR="00FF5F64" w14:paraId="3419EAF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A8D1B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401CE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6F75E9C4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5EB4F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Transportarea pamintului cu autobasculanta de 5 t la distanta de 20 km/ Transportarea betonului</w:t>
            </w:r>
          </w:p>
          <w:p w14:paraId="2770E6C7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2392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79DB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11,770</w:t>
            </w:r>
          </w:p>
        </w:tc>
      </w:tr>
      <w:tr w:rsidR="00FF5F64" w14:paraId="33FEF2D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8DBA0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82A9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CA03C2</w:t>
            </w:r>
          </w:p>
          <w:p w14:paraId="611758B2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938F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Beton turnat in fundatii, socluri, ziduri de sprijin, pereti sub cota zero, preparat cu betoniera pe santier si turnarea cu mijloace clasice beton armat clasa C 10/8 (Bc 10/B 150) (Beton C8/10 sectoarele monolite in pereti)</w:t>
            </w:r>
          </w:p>
          <w:p w14:paraId="78D3A831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Material marunt (dulapi de rasinoase, cuie, scoabe)=1,01500</w:t>
            </w:r>
          </w:p>
          <w:p w14:paraId="6AE8586F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5853F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5A38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</w:tr>
      <w:tr w:rsidR="00FF5F64" w14:paraId="0BCB29E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8087D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A7514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10DA800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E0E1E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 (pentru buiandrugi Bm1)</w:t>
            </w:r>
          </w:p>
          <w:p w14:paraId="7E20679E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4069E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BCBB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3,150</w:t>
            </w:r>
          </w:p>
        </w:tc>
      </w:tr>
      <w:tr w:rsidR="00FF5F64" w14:paraId="1683EB0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33FD7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4C211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5515F16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AAD1F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71305AA5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6AB8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4FB92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12,420</w:t>
            </w:r>
          </w:p>
        </w:tc>
      </w:tr>
      <w:tr w:rsidR="00FF5F64" w14:paraId="600129E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B4C78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17FE5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57644809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64ED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6B28A1E6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7F18A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9EDB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16,260</w:t>
            </w:r>
          </w:p>
        </w:tc>
      </w:tr>
      <w:tr w:rsidR="00FF5F64" w14:paraId="4CC03EF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11AAC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90237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CA04C3</w:t>
            </w:r>
          </w:p>
          <w:p w14:paraId="01B6C7A2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488C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Beton turnat in placi, grinzi, stilpi, preparat cu betoniera si turnarea cu mijloace clasice beton armat clasa C 20/16 (Bc 20/B 250), la inaltimi pina la 35 m inclusiv ( Buiandrug Bm1 )</w:t>
            </w:r>
          </w:p>
          <w:p w14:paraId="378D13A1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Material marunt (dulapi de rasinoase, cuie, scoabe)=1,03000</w:t>
            </w:r>
          </w:p>
          <w:p w14:paraId="3A36E021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2741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BDD93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</w:t>
            </w:r>
          </w:p>
        </w:tc>
      </w:tr>
      <w:tr w:rsidR="00FF5F64" w14:paraId="52E2B54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9A60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81145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CP05A</w:t>
            </w:r>
          </w:p>
          <w:p w14:paraId="419B46FA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EC686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Montarea panelor , a grinzilor, elementelor de suprafata </w:t>
            </w:r>
            <w:r>
              <w:rPr>
                <w:sz w:val="24"/>
                <w:szCs w:val="24"/>
              </w:rPr>
              <w:t>П</w:t>
            </w:r>
            <w:r w:rsidRPr="00FF5F64">
              <w:rPr>
                <w:sz w:val="24"/>
                <w:szCs w:val="24"/>
                <w:lang w:val="it-IT"/>
              </w:rPr>
              <w:t xml:space="preserve"> sau T cu lungimea pina la 12 m si a chesoanelor intre 6 si 12 m inclusiv, prefabricate din beton armat care nu necesita mentinerea lor in cirligul macaralei pe timpul realizarii sudurilor </w:t>
            </w:r>
            <w:r w:rsidRPr="00FF5F64">
              <w:rPr>
                <w:sz w:val="24"/>
                <w:szCs w:val="24"/>
                <w:lang w:val="it-IT"/>
              </w:rPr>
              <w:lastRenderedPageBreak/>
              <w:t>de imbinare, cu volum pina la 2 mc inclusiv/ Grinda B-2</w:t>
            </w:r>
          </w:p>
          <w:p w14:paraId="5512FD7C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732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5C210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F5F64" w14:paraId="1A495E2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254D7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D9E57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2F00281A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F45A3" w14:textId="77777777" w:rsidR="00FF5F64" w:rsidRPr="00805BD0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97CE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C97CEB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97CEB">
              <w:rPr>
                <w:sz w:val="24"/>
                <w:szCs w:val="24"/>
                <w:lang w:val="en-US"/>
              </w:rPr>
              <w:t>O</w:t>
            </w:r>
            <w:r w:rsidRPr="00805BD0">
              <w:rPr>
                <w:sz w:val="24"/>
                <w:szCs w:val="24"/>
                <w:lang w:val="en-US"/>
              </w:rPr>
              <w:t>-3</w:t>
            </w:r>
          </w:p>
          <w:p w14:paraId="48EF5009" w14:textId="77777777" w:rsidR="00FF5F64" w:rsidRPr="00805BD0" w:rsidRDefault="00FF5F6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E509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6C391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F5F64" w14:paraId="553AFA6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ECFA6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0CAFA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3857B11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171C9" w14:textId="77777777" w:rsidR="00FF5F64" w:rsidRPr="00805BD0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97CE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C97CEB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805BD0">
              <w:rPr>
                <w:sz w:val="24"/>
                <w:szCs w:val="24"/>
                <w:lang w:val="en-US"/>
              </w:rPr>
              <w:t>24</w:t>
            </w:r>
            <w:r>
              <w:rPr>
                <w:sz w:val="24"/>
                <w:szCs w:val="24"/>
              </w:rPr>
              <w:t>д</w:t>
            </w:r>
            <w:r w:rsidRPr="00805BD0">
              <w:rPr>
                <w:sz w:val="24"/>
                <w:szCs w:val="24"/>
                <w:lang w:val="en-US"/>
              </w:rPr>
              <w:t>-8</w:t>
            </w:r>
          </w:p>
          <w:p w14:paraId="5EE6E8DC" w14:textId="77777777" w:rsidR="00FF5F64" w:rsidRPr="00805BD0" w:rsidRDefault="00FF5F6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2CA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D7EEC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FF5F64" w14:paraId="4741E29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60781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ACCE2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7012DEF4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02337" w14:textId="77777777" w:rsidR="00FF5F64" w:rsidRPr="00805BD0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97CEB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C97CEB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805BD0">
              <w:rPr>
                <w:sz w:val="24"/>
                <w:szCs w:val="24"/>
                <w:lang w:val="en-US"/>
              </w:rPr>
              <w:t>15</w:t>
            </w:r>
            <w:r>
              <w:rPr>
                <w:sz w:val="24"/>
                <w:szCs w:val="24"/>
              </w:rPr>
              <w:t>д</w:t>
            </w:r>
            <w:r w:rsidRPr="00805BD0">
              <w:rPr>
                <w:sz w:val="24"/>
                <w:szCs w:val="24"/>
                <w:lang w:val="en-US"/>
              </w:rPr>
              <w:t>-8</w:t>
            </w:r>
          </w:p>
          <w:p w14:paraId="6353B019" w14:textId="77777777" w:rsidR="00FF5F64" w:rsidRPr="00805BD0" w:rsidRDefault="00FF5F64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794FD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629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FF5F64" w14:paraId="18B364E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B901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F3D85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7F77EF34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0A091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  <w:p w14:paraId="79BCAC1F" w14:textId="77777777" w:rsidR="00FF5F64" w:rsidRDefault="00FF5F64" w:rsidP="004C10E2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marunt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scoabe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apa</w:t>
            </w:r>
            <w:proofErr w:type="spellEnd"/>
            <w:r>
              <w:t>)=</w:t>
            </w:r>
            <w:proofErr w:type="gramEnd"/>
            <w:r>
              <w:t>1,01500</w:t>
            </w:r>
          </w:p>
          <w:p w14:paraId="56240C1C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68E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28B3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FF5F64" w14:paraId="7991F94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35E18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D8694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321096A9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0A264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Nota: resursul cu norma 0,00 (zero) se ia conform proiectului   (inel </w:t>
            </w:r>
            <w:r>
              <w:rPr>
                <w:sz w:val="24"/>
                <w:szCs w:val="24"/>
              </w:rPr>
              <w:t>КЦ</w:t>
            </w:r>
            <w:r w:rsidRPr="00FF5F64">
              <w:rPr>
                <w:sz w:val="24"/>
                <w:szCs w:val="24"/>
                <w:lang w:val="it-IT"/>
              </w:rPr>
              <w:t>7-3)</w:t>
            </w:r>
          </w:p>
          <w:p w14:paraId="1912BDBB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57BE2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E7BD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F5F64" w14:paraId="039A460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7455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C2D0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246A68A0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C8B69" w14:textId="77777777" w:rsidR="00FF5F64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inel</w:t>
            </w:r>
            <w:proofErr w:type="spellEnd"/>
            <w:r>
              <w:rPr>
                <w:sz w:val="24"/>
                <w:szCs w:val="24"/>
              </w:rPr>
              <w:t xml:space="preserve"> КЦО-1)</w:t>
            </w:r>
          </w:p>
          <w:p w14:paraId="2ABCF7FD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6B4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9FF0C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FF5F64" w14:paraId="104BCE9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E40A1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24D83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1FE45915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40D7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Montarea capacelor din fonta sau fonta-beton fara piesa-suport, la caminele de vizitare ale instalatiilor de alimentare cu apa si canalizare, necarosabil tip II A si B/  </w:t>
            </w:r>
            <w:r>
              <w:rPr>
                <w:sz w:val="24"/>
                <w:szCs w:val="24"/>
              </w:rPr>
              <w:t>Люк</w:t>
            </w:r>
            <w:r w:rsidRPr="00FF5F64">
              <w:rPr>
                <w:sz w:val="24"/>
                <w:szCs w:val="24"/>
                <w:lang w:val="it-IT"/>
              </w:rPr>
              <w:t xml:space="preserve"> T (C250)-</w:t>
            </w:r>
            <w:r>
              <w:rPr>
                <w:sz w:val="24"/>
                <w:szCs w:val="24"/>
              </w:rPr>
              <w:t>ТС</w:t>
            </w:r>
            <w:r w:rsidRPr="00FF5F64">
              <w:rPr>
                <w:sz w:val="24"/>
                <w:szCs w:val="24"/>
                <w:lang w:val="it-IT"/>
              </w:rPr>
              <w:t>1-60</w:t>
            </w:r>
          </w:p>
          <w:p w14:paraId="53D63326" w14:textId="77777777" w:rsidR="00FF5F64" w:rsidRDefault="00FF5F64" w:rsidP="004C10E2">
            <w:pPr>
              <w:adjustRightInd w:val="0"/>
            </w:pPr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etc</w:t>
            </w:r>
            <w:proofErr w:type="spellEnd"/>
            <w:r>
              <w:t>.)=</w:t>
            </w:r>
            <w:proofErr w:type="gramEnd"/>
            <w:r>
              <w:t>1,02000</w:t>
            </w:r>
          </w:p>
          <w:p w14:paraId="5B7517BD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C8CD2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321FE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FF5F64" w14:paraId="79178C1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21F7F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F37C3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8CB241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41737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Strat suport pentru pardoseli executat din mortar din ciment M 100-T de 3 cm grosime cu fata driscuita fin </w:t>
            </w:r>
          </w:p>
          <w:p w14:paraId="1D6B6DCD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01CA0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7071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20,430</w:t>
            </w:r>
          </w:p>
        </w:tc>
      </w:tr>
      <w:tr w:rsidR="00FF5F64" w14:paraId="5D617F8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72C6C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FF6AF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CG01A1, k=4</w:t>
            </w:r>
          </w:p>
          <w:p w14:paraId="21479468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524EF" w14:textId="77777777" w:rsidR="00FF5F64" w:rsidRPr="00805BD0" w:rsidRDefault="00FF5F64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C97CEB">
              <w:rPr>
                <w:sz w:val="24"/>
                <w:szCs w:val="24"/>
                <w:lang w:val="en-US"/>
              </w:rPr>
              <w:t>Strat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r w:rsidRPr="00C97CEB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3 </w:t>
            </w:r>
            <w:r w:rsidRPr="00C97CEB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fata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97CEB">
              <w:rPr>
                <w:sz w:val="24"/>
                <w:szCs w:val="24"/>
                <w:lang w:val="en-US"/>
              </w:rPr>
              <w:t>fin</w:t>
            </w:r>
            <w:r w:rsidRPr="00805BD0">
              <w:rPr>
                <w:sz w:val="24"/>
                <w:szCs w:val="24"/>
                <w:lang w:val="en-US"/>
              </w:rPr>
              <w:t>.</w:t>
            </w:r>
            <w:r w:rsidRPr="00C97CEB">
              <w:rPr>
                <w:sz w:val="24"/>
                <w:szCs w:val="24"/>
                <w:lang w:val="en-US"/>
              </w:rPr>
              <w:t>Diferenta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plus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minus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0,5 </w:t>
            </w:r>
            <w:r w:rsidRPr="00C97CEB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proofErr w:type="gramStart"/>
            <w:r w:rsidRPr="00C97CEB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 w:rsidRPr="00C97CEB">
              <w:rPr>
                <w:sz w:val="24"/>
                <w:szCs w:val="24"/>
                <w:lang w:val="en-US"/>
              </w:rPr>
              <w:t>se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C97CEB">
              <w:rPr>
                <w:sz w:val="24"/>
                <w:szCs w:val="24"/>
                <w:lang w:val="en-US"/>
              </w:rPr>
              <w:t>se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7CEB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r w:rsidRPr="00C97CEB">
              <w:rPr>
                <w:sz w:val="24"/>
                <w:szCs w:val="24"/>
                <w:lang w:val="en-US"/>
              </w:rPr>
              <w:t>h</w:t>
            </w:r>
            <w:r w:rsidRPr="00805BD0">
              <w:rPr>
                <w:sz w:val="24"/>
                <w:szCs w:val="24"/>
                <w:lang w:val="en-US"/>
              </w:rPr>
              <w:t xml:space="preserve">=1 </w:t>
            </w:r>
            <w:r w:rsidRPr="00C97CEB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C97CEB">
              <w:rPr>
                <w:sz w:val="24"/>
                <w:szCs w:val="24"/>
                <w:lang w:val="en-US"/>
              </w:rPr>
              <w:t>k</w:t>
            </w:r>
            <w:r w:rsidRPr="00805BD0">
              <w:rPr>
                <w:sz w:val="24"/>
                <w:szCs w:val="24"/>
                <w:lang w:val="en-US"/>
              </w:rPr>
              <w:t>=4)</w:t>
            </w:r>
          </w:p>
          <w:p w14:paraId="1036C5C9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Coeficient  la manoperei=4,00000</w:t>
            </w:r>
          </w:p>
          <w:p w14:paraId="204E6525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Coeficient  la pentru materiale=4,00000</w:t>
            </w:r>
          </w:p>
          <w:p w14:paraId="7A8B0DF6" w14:textId="77777777" w:rsidR="00FF5F64" w:rsidRDefault="00FF5F64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=4,00000</w:t>
            </w:r>
          </w:p>
          <w:p w14:paraId="43A3882F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C499D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1045F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-20,430</w:t>
            </w:r>
          </w:p>
        </w:tc>
      </w:tr>
      <w:tr w:rsidR="00FF5F64" w14:paraId="2F2D3DC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782FF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90F49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IzF04F(F), k=2</w:t>
            </w:r>
          </w:p>
          <w:p w14:paraId="426C2229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7616D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(placa de acoperire)</w:t>
            </w:r>
          </w:p>
          <w:p w14:paraId="1E1166F8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Coeficient  la manoperei=2,00000</w:t>
            </w:r>
          </w:p>
          <w:p w14:paraId="1CA7FFCD" w14:textId="77777777" w:rsidR="00FF5F64" w:rsidRPr="00FF5F64" w:rsidRDefault="00FF5F64" w:rsidP="004C10E2">
            <w:pPr>
              <w:adjustRightInd w:val="0"/>
              <w:rPr>
                <w:lang w:val="it-IT"/>
              </w:rPr>
            </w:pPr>
            <w:r w:rsidRPr="00FF5F64">
              <w:rPr>
                <w:lang w:val="it-IT"/>
              </w:rPr>
              <w:t>Coeficient  la pentru materiale=2,00000</w:t>
            </w:r>
          </w:p>
          <w:p w14:paraId="740D2ECA" w14:textId="77777777" w:rsidR="00FF5F64" w:rsidRDefault="00FF5F64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la</w:t>
            </w:r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=2,00000</w:t>
            </w:r>
          </w:p>
          <w:p w14:paraId="38C8FAFD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17C47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9646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20,430</w:t>
            </w:r>
          </w:p>
        </w:tc>
      </w:tr>
      <w:tr w:rsidR="00FF5F64" w14:paraId="3B62D75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8A37B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4A6DC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1ED22575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3C3AE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>Strat de agregate naturale cilindrata, avind functia de rezistenta filtranta, izolatoare, aerisire, antigeliva si anticapilara, cu asternere manuala, cu nisip</w:t>
            </w:r>
          </w:p>
          <w:p w14:paraId="68A6E3AB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901E4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81CF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31,600</w:t>
            </w:r>
          </w:p>
        </w:tc>
      </w:tr>
      <w:tr w:rsidR="00FF5F64" w14:paraId="1A6BE20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AEE4E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502CD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DI83E</w:t>
            </w:r>
          </w:p>
          <w:p w14:paraId="35092B7E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66361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16 cm </w:t>
            </w:r>
          </w:p>
          <w:p w14:paraId="2AAF5B94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9005A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F5065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30,600</w:t>
            </w:r>
          </w:p>
        </w:tc>
      </w:tr>
      <w:tr w:rsidR="00FF5F64" w14:paraId="14186E9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BB868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E43A7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14:paraId="2A26174A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83F83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10 cm </w:t>
            </w:r>
          </w:p>
          <w:p w14:paraId="5E893EF5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29F3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2D2A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30,600</w:t>
            </w:r>
          </w:p>
        </w:tc>
      </w:tr>
      <w:tr w:rsidR="00FF5F64" w14:paraId="667019D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75187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F6423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4D11601E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12ABA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  <w:p w14:paraId="77F0F483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148B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F6986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30,600</w:t>
            </w:r>
          </w:p>
        </w:tc>
      </w:tr>
      <w:tr w:rsidR="00FF5F64" w14:paraId="161DECF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B1C1F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D01D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4D46D64E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84C26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  <w:p w14:paraId="3AAE112A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55D69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673B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30,600</w:t>
            </w:r>
          </w:p>
        </w:tc>
      </w:tr>
      <w:tr w:rsidR="00FF5F64" w14:paraId="0036F1C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9ACB6" w14:textId="77777777" w:rsidR="00FF5F64" w:rsidRDefault="00FF5F64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36CD4" w14:textId="77777777" w:rsidR="00FF5F64" w:rsidRDefault="00FF5F64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3F72C906" w14:textId="77777777" w:rsidR="00FF5F64" w:rsidRDefault="00FF5F64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B403" w14:textId="77777777" w:rsidR="00FF5F64" w:rsidRPr="00FF5F64" w:rsidRDefault="00FF5F64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FF5F64">
              <w:rPr>
                <w:sz w:val="24"/>
                <w:szCs w:val="24"/>
                <w:lang w:val="it-IT"/>
              </w:rPr>
              <w:t xml:space="preserve">Repararea suprafetelor degradate la imbracaminti de beton asfaltic cu agregate marunte, executate la cald, in grosime de 5,0 cm, cu asternere manuala </w:t>
            </w:r>
          </w:p>
          <w:p w14:paraId="7D849FD7" w14:textId="77777777" w:rsidR="00FF5F64" w:rsidRPr="00FF5F64" w:rsidRDefault="00FF5F64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5099E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DED2" w14:textId="77777777" w:rsidR="00FF5F64" w:rsidRDefault="00FF5F64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30,600</w:t>
            </w:r>
          </w:p>
        </w:tc>
      </w:tr>
    </w:tbl>
    <w:p w14:paraId="56E586A7" w14:textId="77777777" w:rsidR="00FF5F64" w:rsidRDefault="00FF5F64" w:rsidP="00FF5F64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74D489D" w14:textId="77777777" w:rsidR="00127BF2" w:rsidRDefault="00FF5F64" w:rsidP="00FF5F6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FBFC7F2" w14:textId="77777777" w:rsidR="00127BF2" w:rsidRDefault="00127BF2" w:rsidP="00FF5F64">
      <w:pPr>
        <w:rPr>
          <w:sz w:val="24"/>
          <w:szCs w:val="24"/>
          <w:lang w:val="en-US"/>
        </w:rPr>
      </w:pPr>
    </w:p>
    <w:p w14:paraId="4F696CD7" w14:textId="77777777" w:rsidR="00127BF2" w:rsidRDefault="00127BF2" w:rsidP="00FF5F64">
      <w:pPr>
        <w:rPr>
          <w:sz w:val="24"/>
          <w:szCs w:val="24"/>
          <w:lang w:val="en-US"/>
        </w:rPr>
      </w:pPr>
    </w:p>
    <w:p w14:paraId="70107222" w14:textId="77777777" w:rsidR="00127BF2" w:rsidRDefault="00127BF2" w:rsidP="00FF5F64">
      <w:pPr>
        <w:rPr>
          <w:sz w:val="24"/>
          <w:szCs w:val="24"/>
          <w:lang w:val="en-US"/>
        </w:rPr>
      </w:pPr>
    </w:p>
    <w:p w14:paraId="4BA3BE03" w14:textId="77777777" w:rsidR="00127BF2" w:rsidRDefault="00127BF2" w:rsidP="00FF5F64">
      <w:pPr>
        <w:rPr>
          <w:sz w:val="24"/>
          <w:szCs w:val="24"/>
          <w:lang w:val="en-US"/>
        </w:rPr>
      </w:pPr>
    </w:p>
    <w:p w14:paraId="6EF2BF59" w14:textId="77777777" w:rsidR="00127BF2" w:rsidRDefault="00127BF2" w:rsidP="00FF5F64">
      <w:pPr>
        <w:rPr>
          <w:sz w:val="24"/>
          <w:szCs w:val="24"/>
          <w:lang w:val="en-US"/>
        </w:rPr>
      </w:pPr>
    </w:p>
    <w:p w14:paraId="30B2B2DC" w14:textId="77777777" w:rsidR="00127BF2" w:rsidRDefault="00127BF2" w:rsidP="00FF5F64">
      <w:pPr>
        <w:rPr>
          <w:sz w:val="24"/>
          <w:szCs w:val="24"/>
          <w:lang w:val="en-US"/>
        </w:rPr>
      </w:pPr>
    </w:p>
    <w:p w14:paraId="3EF7403D" w14:textId="77777777" w:rsidR="00127BF2" w:rsidRDefault="00127BF2" w:rsidP="00FF5F64">
      <w:pPr>
        <w:rPr>
          <w:sz w:val="24"/>
          <w:szCs w:val="24"/>
          <w:lang w:val="en-US"/>
        </w:rPr>
      </w:pPr>
    </w:p>
    <w:p w14:paraId="6DACB3DD" w14:textId="77777777" w:rsidR="00127BF2" w:rsidRDefault="00127BF2" w:rsidP="00FF5F64">
      <w:pPr>
        <w:rPr>
          <w:sz w:val="24"/>
          <w:szCs w:val="24"/>
          <w:lang w:val="en-US"/>
        </w:rPr>
      </w:pPr>
    </w:p>
    <w:p w14:paraId="79AA2578" w14:textId="77777777" w:rsidR="00127BF2" w:rsidRDefault="00127BF2" w:rsidP="00FF5F64">
      <w:pPr>
        <w:rPr>
          <w:sz w:val="24"/>
          <w:szCs w:val="24"/>
          <w:lang w:val="en-US"/>
        </w:rPr>
      </w:pPr>
    </w:p>
    <w:p w14:paraId="4C96CB71" w14:textId="77777777" w:rsidR="00127BF2" w:rsidRDefault="00127BF2" w:rsidP="00FF5F64">
      <w:pPr>
        <w:rPr>
          <w:sz w:val="24"/>
          <w:szCs w:val="24"/>
          <w:lang w:val="en-US"/>
        </w:rPr>
      </w:pPr>
    </w:p>
    <w:p w14:paraId="4B73AD52" w14:textId="77777777" w:rsidR="00127BF2" w:rsidRDefault="00127BF2" w:rsidP="00FF5F64">
      <w:pPr>
        <w:rPr>
          <w:sz w:val="24"/>
          <w:szCs w:val="24"/>
          <w:lang w:val="en-US"/>
        </w:rPr>
      </w:pPr>
    </w:p>
    <w:p w14:paraId="64FEE9ED" w14:textId="77777777" w:rsidR="00127BF2" w:rsidRDefault="00127BF2" w:rsidP="00FF5F64">
      <w:pPr>
        <w:rPr>
          <w:sz w:val="24"/>
          <w:szCs w:val="24"/>
          <w:lang w:val="en-US"/>
        </w:rPr>
      </w:pPr>
    </w:p>
    <w:p w14:paraId="031E704C" w14:textId="77777777" w:rsidR="00127BF2" w:rsidRDefault="00127BF2" w:rsidP="00FF5F64">
      <w:pPr>
        <w:rPr>
          <w:sz w:val="24"/>
          <w:szCs w:val="24"/>
          <w:lang w:val="en-US"/>
        </w:rPr>
      </w:pPr>
    </w:p>
    <w:p w14:paraId="01BC4993" w14:textId="77777777" w:rsidR="00127BF2" w:rsidRDefault="00127BF2" w:rsidP="00FF5F64">
      <w:pPr>
        <w:rPr>
          <w:sz w:val="24"/>
          <w:szCs w:val="24"/>
          <w:lang w:val="en-US"/>
        </w:rPr>
      </w:pPr>
    </w:p>
    <w:p w14:paraId="761695E8" w14:textId="77777777" w:rsidR="00127BF2" w:rsidRDefault="00127BF2" w:rsidP="00FF5F64">
      <w:pPr>
        <w:rPr>
          <w:sz w:val="24"/>
          <w:szCs w:val="24"/>
          <w:lang w:val="en-US"/>
        </w:rPr>
      </w:pPr>
    </w:p>
    <w:p w14:paraId="20B53EBA" w14:textId="77777777" w:rsidR="00127BF2" w:rsidRDefault="00127BF2" w:rsidP="00FF5F64">
      <w:pPr>
        <w:rPr>
          <w:sz w:val="24"/>
          <w:szCs w:val="24"/>
          <w:lang w:val="en-US"/>
        </w:rPr>
      </w:pPr>
    </w:p>
    <w:p w14:paraId="41BA9088" w14:textId="77777777" w:rsidR="004B0A4D" w:rsidRPr="006B262F" w:rsidRDefault="004B0A4D" w:rsidP="000819B8">
      <w:pPr>
        <w:tabs>
          <w:tab w:val="left" w:pos="1650"/>
        </w:tabs>
        <w:jc w:val="right"/>
        <w:rPr>
          <w:sz w:val="24"/>
          <w:szCs w:val="24"/>
          <w:lang w:val="ro-RO"/>
        </w:rPr>
      </w:pPr>
    </w:p>
    <w:sectPr w:rsidR="004B0A4D" w:rsidRPr="006B262F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106F7" w14:textId="77777777" w:rsidR="0018433F" w:rsidRDefault="0018433F" w:rsidP="00DB7A2B">
      <w:r>
        <w:separator/>
      </w:r>
    </w:p>
  </w:endnote>
  <w:endnote w:type="continuationSeparator" w:id="0">
    <w:p w14:paraId="756D28EA" w14:textId="77777777" w:rsidR="0018433F" w:rsidRDefault="0018433F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AED38" w14:textId="77777777" w:rsidR="0018433F" w:rsidRDefault="0018433F" w:rsidP="00DB7A2B">
      <w:r>
        <w:separator/>
      </w:r>
    </w:p>
  </w:footnote>
  <w:footnote w:type="continuationSeparator" w:id="0">
    <w:p w14:paraId="011E09BE" w14:textId="77777777" w:rsidR="0018433F" w:rsidRDefault="0018433F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5ADE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A41"/>
    <w:rsid w:val="001838C7"/>
    <w:rsid w:val="0018433F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2456"/>
    <w:rsid w:val="00327992"/>
    <w:rsid w:val="00330B73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C5610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377B0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31158"/>
    <w:rsid w:val="00C31859"/>
    <w:rsid w:val="00C3188E"/>
    <w:rsid w:val="00C32302"/>
    <w:rsid w:val="00C3546A"/>
    <w:rsid w:val="00C375B3"/>
    <w:rsid w:val="00C40DD3"/>
    <w:rsid w:val="00C41E0F"/>
    <w:rsid w:val="00C4393E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01D7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C7158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41E9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108</cp:revision>
  <cp:lastPrinted>2026-02-19T09:36:00Z</cp:lastPrinted>
  <dcterms:created xsi:type="dcterms:W3CDTF">2025-06-17T05:39:00Z</dcterms:created>
  <dcterms:modified xsi:type="dcterms:W3CDTF">2026-03-11T12:41:00Z</dcterms:modified>
</cp:coreProperties>
</file>