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88E" w:rsidRDefault="00A97AEA">
      <w:pPr>
        <w:spacing w:before="120"/>
        <w:ind w:left="162"/>
        <w:rPr>
          <w:b/>
          <w:sz w:val="23"/>
        </w:rPr>
      </w:pPr>
      <w:r>
        <w:rPr>
          <w:b/>
          <w:sz w:val="23"/>
        </w:rPr>
        <w:t>Specificatii tehnice (F4.1)</w:t>
      </w:r>
      <w:bookmarkStart w:id="0" w:name="_GoBack"/>
      <w:bookmarkEnd w:id="0"/>
    </w:p>
    <w:p w:rsidR="0024788E" w:rsidRDefault="0024788E">
      <w:pPr>
        <w:pStyle w:val="BodyText"/>
        <w:spacing w:before="10"/>
        <w:rPr>
          <w:b/>
          <w:sz w:val="22"/>
        </w:rPr>
      </w:pPr>
    </w:p>
    <w:p w:rsidR="0024788E" w:rsidRDefault="00032F4F">
      <w:pPr>
        <w:ind w:left="162"/>
        <w:rPr>
          <w:i/>
          <w:sz w:val="21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16.7pt;margin-top:34.65pt;width:651.15pt;height:13.85pt;z-index:251659264;mso-position-horizontal-relative:page" filled="f" strokeweight=".24411mm">
            <v:textbox inset="0,0,0,0">
              <w:txbxContent>
                <w:p w:rsidR="0024788E" w:rsidRDefault="00A97AEA">
                  <w:pPr>
                    <w:pStyle w:val="BodyText"/>
                    <w:ind w:left="41"/>
                  </w:pPr>
                  <w:r>
                    <w:rPr>
                      <w:w w:val="105"/>
                    </w:rPr>
                    <w:t>Denumirea procedurii de achiziție: Tehnică de calcul și echipament de simulare VR/AR (repetat)</w:t>
                  </w:r>
                </w:p>
              </w:txbxContent>
            </v:textbox>
            <w10:wrap anchorx="page"/>
          </v:shape>
        </w:pict>
      </w:r>
      <w:r w:rsidR="00A97AEA">
        <w:rPr>
          <w:i/>
          <w:w w:val="105"/>
          <w:sz w:val="21"/>
        </w:rPr>
        <w:t>[Acest tabel va fi completat de către ofertant în coloanele 3, 4, 5, 7, iar de către autoritatea contractantă – în coloanele 1, 2, 6, 8]</w:t>
      </w:r>
    </w:p>
    <w:p w:rsidR="0024788E" w:rsidRDefault="00032F4F">
      <w:pPr>
        <w:pStyle w:val="BodyText"/>
        <w:spacing w:before="3"/>
        <w:rPr>
          <w:i/>
          <w:sz w:val="11"/>
        </w:rPr>
      </w:pPr>
      <w:r>
        <w:pict>
          <v:shape id="_x0000_s1026" type="#_x0000_t202" style="position:absolute;margin-left:116.7pt;margin-top:8.8pt;width:651.15pt;height:13.85pt;z-index:-251658240;mso-wrap-distance-left:0;mso-wrap-distance-right:0;mso-position-horizontal-relative:page" filled="f" strokeweight=".24411mm">
            <v:textbox inset="0,0,0,0">
              <w:txbxContent>
                <w:p w:rsidR="0024788E" w:rsidRDefault="00A97AEA">
                  <w:pPr>
                    <w:pStyle w:val="BodyText"/>
                    <w:ind w:left="41"/>
                  </w:pPr>
                  <w:r>
                    <w:rPr>
                      <w:w w:val="105"/>
                    </w:rPr>
                    <w:t xml:space="preserve">Numărul procedurii de achiziție ocds-b3wdp1-MD-1574109218450 din  </w:t>
                  </w:r>
                  <w:r w:rsidRPr="00032F4F">
                    <w:rPr>
                      <w:w w:val="105"/>
                    </w:rPr>
                    <w:t>04.12.2019</w:t>
                  </w:r>
                </w:p>
              </w:txbxContent>
            </v:textbox>
            <w10:wrap type="topAndBottom" anchorx="page"/>
          </v:shape>
        </w:pict>
      </w:r>
    </w:p>
    <w:p w:rsidR="0024788E" w:rsidRDefault="0024788E">
      <w:pPr>
        <w:pStyle w:val="BodyText"/>
        <w:spacing w:before="0"/>
        <w:rPr>
          <w:i/>
          <w:sz w:val="20"/>
        </w:rPr>
      </w:pPr>
    </w:p>
    <w:p w:rsidR="0024788E" w:rsidRDefault="0024788E">
      <w:pPr>
        <w:pStyle w:val="BodyText"/>
        <w:spacing w:before="4"/>
        <w:rPr>
          <w:i/>
          <w:sz w:val="24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51"/>
        <w:gridCol w:w="1246"/>
        <w:gridCol w:w="1246"/>
        <w:gridCol w:w="1246"/>
        <w:gridCol w:w="2671"/>
        <w:gridCol w:w="2477"/>
        <w:gridCol w:w="1287"/>
      </w:tblGrid>
      <w:tr w:rsidR="0024788E">
        <w:trPr>
          <w:trHeight w:val="746"/>
        </w:trPr>
        <w:tc>
          <w:tcPr>
            <w:tcW w:w="2851" w:type="dxa"/>
          </w:tcPr>
          <w:p w:rsidR="0024788E" w:rsidRDefault="0024788E">
            <w:pPr>
              <w:pStyle w:val="TableParagraph"/>
              <w:rPr>
                <w:i/>
              </w:rPr>
            </w:pPr>
          </w:p>
          <w:p w:rsidR="0024788E" w:rsidRDefault="00A97AEA">
            <w:pPr>
              <w:pStyle w:val="TableParagraph"/>
              <w:spacing w:before="1"/>
              <w:ind w:left="112" w:right="118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Denumirea bunurilor</w:t>
            </w:r>
          </w:p>
        </w:tc>
        <w:tc>
          <w:tcPr>
            <w:tcW w:w="1246" w:type="dxa"/>
          </w:tcPr>
          <w:p w:rsidR="0024788E" w:rsidRDefault="00A97AEA">
            <w:pPr>
              <w:pStyle w:val="TableParagraph"/>
              <w:spacing w:before="129" w:line="247" w:lineRule="auto"/>
              <w:ind w:left="130" w:firstLine="69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 xml:space="preserve">Modelul </w:t>
            </w:r>
            <w:r>
              <w:rPr>
                <w:b/>
                <w:sz w:val="21"/>
              </w:rPr>
              <w:t>articolului</w:t>
            </w:r>
          </w:p>
        </w:tc>
        <w:tc>
          <w:tcPr>
            <w:tcW w:w="1246" w:type="dxa"/>
          </w:tcPr>
          <w:p w:rsidR="0024788E" w:rsidRDefault="00A97AEA">
            <w:pPr>
              <w:pStyle w:val="TableParagraph"/>
              <w:spacing w:before="129" w:line="247" w:lineRule="auto"/>
              <w:ind w:left="296" w:hanging="70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 xml:space="preserve">Ţara de </w:t>
            </w:r>
            <w:r>
              <w:rPr>
                <w:b/>
                <w:sz w:val="21"/>
              </w:rPr>
              <w:t>origine</w:t>
            </w:r>
          </w:p>
        </w:tc>
        <w:tc>
          <w:tcPr>
            <w:tcW w:w="1246" w:type="dxa"/>
          </w:tcPr>
          <w:p w:rsidR="0024788E" w:rsidRDefault="00A97AEA">
            <w:pPr>
              <w:pStyle w:val="TableParagraph"/>
              <w:spacing w:before="129" w:line="247" w:lineRule="auto"/>
              <w:ind w:left="282" w:right="287" w:firstLine="13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 xml:space="preserve">Produ </w:t>
            </w:r>
            <w:r>
              <w:rPr>
                <w:b/>
                <w:sz w:val="21"/>
              </w:rPr>
              <w:t>cătorul</w:t>
            </w:r>
          </w:p>
        </w:tc>
        <w:tc>
          <w:tcPr>
            <w:tcW w:w="2671" w:type="dxa"/>
          </w:tcPr>
          <w:p w:rsidR="0024788E" w:rsidRDefault="00A97AEA">
            <w:pPr>
              <w:pStyle w:val="TableParagraph"/>
              <w:spacing w:before="2" w:line="248" w:lineRule="exact"/>
              <w:ind w:left="115" w:right="184" w:firstLine="24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Specificarea tehnică deplină</w:t>
            </w:r>
            <w:r>
              <w:rPr>
                <w:b/>
                <w:spacing w:val="-23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solicitată</w:t>
            </w:r>
            <w:r>
              <w:rPr>
                <w:b/>
                <w:spacing w:val="-23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de</w:t>
            </w:r>
            <w:r>
              <w:rPr>
                <w:b/>
                <w:spacing w:val="-23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către autoritatea</w:t>
            </w:r>
            <w:r>
              <w:rPr>
                <w:b/>
                <w:spacing w:val="-30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contractantă</w:t>
            </w:r>
          </w:p>
        </w:tc>
        <w:tc>
          <w:tcPr>
            <w:tcW w:w="2477" w:type="dxa"/>
          </w:tcPr>
          <w:p w:rsidR="0024788E" w:rsidRDefault="00A97AEA">
            <w:pPr>
              <w:pStyle w:val="TableParagraph"/>
              <w:spacing w:before="2" w:line="248" w:lineRule="exact"/>
              <w:ind w:left="60" w:right="117" w:firstLine="12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Specificarea tehnică deplină</w:t>
            </w:r>
            <w:r>
              <w:rPr>
                <w:b/>
                <w:spacing w:val="-22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propusă</w:t>
            </w:r>
            <w:r>
              <w:rPr>
                <w:b/>
                <w:spacing w:val="-22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de</w:t>
            </w:r>
            <w:r>
              <w:rPr>
                <w:b/>
                <w:spacing w:val="-21"/>
                <w:w w:val="105"/>
                <w:sz w:val="21"/>
              </w:rPr>
              <w:t xml:space="preserve"> </w:t>
            </w:r>
            <w:r>
              <w:rPr>
                <w:b/>
                <w:w w:val="105"/>
                <w:sz w:val="21"/>
              </w:rPr>
              <w:t>către ofertant</w:t>
            </w:r>
          </w:p>
        </w:tc>
        <w:tc>
          <w:tcPr>
            <w:tcW w:w="1287" w:type="dxa"/>
          </w:tcPr>
          <w:p w:rsidR="0024788E" w:rsidRDefault="00A97AEA">
            <w:pPr>
              <w:pStyle w:val="TableParagraph"/>
              <w:spacing w:before="129" w:line="247" w:lineRule="auto"/>
              <w:ind w:left="88" w:firstLine="41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Standarde de referinţă</w:t>
            </w:r>
          </w:p>
        </w:tc>
      </w:tr>
      <w:tr w:rsidR="0024788E">
        <w:trPr>
          <w:trHeight w:val="261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5" w:line="237" w:lineRule="exact"/>
              <w:jc w:val="center"/>
              <w:rPr>
                <w:sz w:val="21"/>
              </w:rPr>
            </w:pPr>
            <w:r>
              <w:rPr>
                <w:w w:val="102"/>
                <w:sz w:val="21"/>
              </w:rPr>
              <w:t>2</w:t>
            </w:r>
          </w:p>
        </w:tc>
        <w:tc>
          <w:tcPr>
            <w:tcW w:w="1246" w:type="dxa"/>
          </w:tcPr>
          <w:p w:rsidR="0024788E" w:rsidRDefault="00A97AEA">
            <w:pPr>
              <w:pStyle w:val="TableParagraph"/>
              <w:spacing w:before="5" w:line="237" w:lineRule="exact"/>
              <w:ind w:right="1"/>
              <w:jc w:val="center"/>
              <w:rPr>
                <w:sz w:val="21"/>
              </w:rPr>
            </w:pPr>
            <w:r>
              <w:rPr>
                <w:w w:val="102"/>
                <w:sz w:val="21"/>
              </w:rPr>
              <w:t>3</w:t>
            </w:r>
          </w:p>
        </w:tc>
        <w:tc>
          <w:tcPr>
            <w:tcW w:w="1246" w:type="dxa"/>
          </w:tcPr>
          <w:p w:rsidR="0024788E" w:rsidRDefault="00A97AEA">
            <w:pPr>
              <w:pStyle w:val="TableParagraph"/>
              <w:spacing w:before="5" w:line="237" w:lineRule="exact"/>
              <w:ind w:right="2"/>
              <w:jc w:val="center"/>
              <w:rPr>
                <w:sz w:val="21"/>
              </w:rPr>
            </w:pPr>
            <w:r>
              <w:rPr>
                <w:w w:val="102"/>
                <w:sz w:val="21"/>
              </w:rPr>
              <w:t>4</w:t>
            </w:r>
          </w:p>
        </w:tc>
        <w:tc>
          <w:tcPr>
            <w:tcW w:w="1246" w:type="dxa"/>
          </w:tcPr>
          <w:p w:rsidR="0024788E" w:rsidRDefault="00A97AEA">
            <w:pPr>
              <w:pStyle w:val="TableParagraph"/>
              <w:spacing w:before="5" w:line="237" w:lineRule="exact"/>
              <w:ind w:right="3"/>
              <w:jc w:val="center"/>
              <w:rPr>
                <w:sz w:val="21"/>
              </w:rPr>
            </w:pPr>
            <w:r>
              <w:rPr>
                <w:w w:val="102"/>
                <w:sz w:val="21"/>
              </w:rPr>
              <w:t>5</w:t>
            </w:r>
          </w:p>
        </w:tc>
        <w:tc>
          <w:tcPr>
            <w:tcW w:w="2671" w:type="dxa"/>
          </w:tcPr>
          <w:p w:rsidR="0024788E" w:rsidRDefault="00A97AEA">
            <w:pPr>
              <w:pStyle w:val="TableParagraph"/>
              <w:spacing w:before="5" w:line="237" w:lineRule="exact"/>
              <w:ind w:left="8"/>
              <w:jc w:val="center"/>
              <w:rPr>
                <w:sz w:val="21"/>
              </w:rPr>
            </w:pPr>
            <w:r>
              <w:rPr>
                <w:w w:val="102"/>
                <w:sz w:val="21"/>
              </w:rPr>
              <w:t>6</w:t>
            </w:r>
          </w:p>
        </w:tc>
        <w:tc>
          <w:tcPr>
            <w:tcW w:w="2477" w:type="dxa"/>
          </w:tcPr>
          <w:p w:rsidR="0024788E" w:rsidRDefault="00A97AEA">
            <w:pPr>
              <w:pStyle w:val="TableParagraph"/>
              <w:spacing w:before="5" w:line="237" w:lineRule="exact"/>
              <w:ind w:left="8"/>
              <w:jc w:val="center"/>
              <w:rPr>
                <w:sz w:val="21"/>
              </w:rPr>
            </w:pPr>
            <w:r>
              <w:rPr>
                <w:w w:val="102"/>
                <w:sz w:val="21"/>
              </w:rPr>
              <w:t>7</w:t>
            </w:r>
          </w:p>
        </w:tc>
        <w:tc>
          <w:tcPr>
            <w:tcW w:w="1287" w:type="dxa"/>
          </w:tcPr>
          <w:p w:rsidR="0024788E" w:rsidRDefault="00A97AEA">
            <w:pPr>
              <w:pStyle w:val="TableParagraph"/>
              <w:spacing w:before="5" w:line="237" w:lineRule="exact"/>
              <w:ind w:left="8"/>
              <w:jc w:val="center"/>
              <w:rPr>
                <w:sz w:val="21"/>
              </w:rPr>
            </w:pPr>
            <w:r>
              <w:rPr>
                <w:w w:val="102"/>
                <w:sz w:val="21"/>
              </w:rPr>
              <w:t>8</w:t>
            </w:r>
          </w:p>
        </w:tc>
      </w:tr>
      <w:tr w:rsidR="0024788E">
        <w:trPr>
          <w:trHeight w:val="261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5" w:line="237" w:lineRule="exact"/>
              <w:ind w:left="115" w:right="118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Bunuri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671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</w:tr>
      <w:tr w:rsidR="0024788E">
        <w:trPr>
          <w:trHeight w:val="261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5" w:line="237" w:lineRule="exact"/>
              <w:ind w:left="107" w:right="118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Lot 1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671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</w:tr>
      <w:tr w:rsidR="0024788E">
        <w:trPr>
          <w:trHeight w:val="995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2" w:line="248" w:lineRule="exact"/>
              <w:ind w:left="227" w:right="276" w:firstLine="9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Unitate</w:t>
            </w:r>
            <w:r>
              <w:rPr>
                <w:spacing w:val="-24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PC</w:t>
            </w:r>
            <w:r>
              <w:rPr>
                <w:spacing w:val="-23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(Programmer), inclusiv</w:t>
            </w:r>
            <w:r>
              <w:rPr>
                <w:spacing w:val="-24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tastatură,</w:t>
            </w:r>
            <w:r>
              <w:rPr>
                <w:spacing w:val="-23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mouse</w:t>
            </w:r>
            <w:r>
              <w:rPr>
                <w:spacing w:val="-23"/>
                <w:w w:val="105"/>
                <w:sz w:val="21"/>
              </w:rPr>
              <w:t xml:space="preserve"> </w:t>
            </w:r>
            <w:r>
              <w:rPr>
                <w:w w:val="105"/>
                <w:sz w:val="21"/>
              </w:rPr>
              <w:t>și monitor (Brand Name International)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20"/>
              </w:rPr>
            </w:pPr>
          </w:p>
        </w:tc>
        <w:tc>
          <w:tcPr>
            <w:tcW w:w="2671" w:type="dxa"/>
          </w:tcPr>
          <w:p w:rsidR="0024788E" w:rsidRDefault="0024788E">
            <w:pPr>
              <w:pStyle w:val="TableParagraph"/>
              <w:spacing w:before="10"/>
              <w:rPr>
                <w:i/>
                <w:sz w:val="32"/>
              </w:rPr>
            </w:pPr>
          </w:p>
          <w:p w:rsidR="0024788E" w:rsidRDefault="00A97AEA">
            <w:pPr>
              <w:pStyle w:val="TableParagraph"/>
              <w:ind w:left="68" w:right="80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conform caietului de sarcini</w:t>
            </w: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20"/>
              </w:rPr>
            </w:pPr>
          </w:p>
        </w:tc>
      </w:tr>
      <w:tr w:rsidR="0024788E">
        <w:trPr>
          <w:trHeight w:val="261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5" w:line="237" w:lineRule="exact"/>
              <w:ind w:left="121" w:right="118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Total Lot 1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671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</w:tr>
      <w:tr w:rsidR="0024788E">
        <w:trPr>
          <w:trHeight w:val="261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5" w:line="237" w:lineRule="exact"/>
              <w:ind w:left="107" w:right="118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Lot 2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671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</w:tr>
      <w:tr w:rsidR="0024788E">
        <w:trPr>
          <w:trHeight w:val="261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5" w:line="237" w:lineRule="exact"/>
              <w:ind w:left="118" w:right="118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Ecran virtual montat pe cap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671" w:type="dxa"/>
          </w:tcPr>
          <w:p w:rsidR="0024788E" w:rsidRDefault="00A97AEA">
            <w:pPr>
              <w:pStyle w:val="TableParagraph"/>
              <w:spacing w:before="5" w:line="237" w:lineRule="exact"/>
              <w:ind w:left="68" w:right="80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conform caietului de sarcini</w:t>
            </w: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</w:tr>
      <w:tr w:rsidR="0024788E">
        <w:trPr>
          <w:trHeight w:val="497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2" w:line="248" w:lineRule="exact"/>
              <w:ind w:left="1168" w:right="60" w:hanging="1094"/>
              <w:rPr>
                <w:sz w:val="21"/>
              </w:rPr>
            </w:pPr>
            <w:r>
              <w:rPr>
                <w:w w:val="105"/>
                <w:sz w:val="21"/>
              </w:rPr>
              <w:t>Cască VR și controler mișcare mâini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20"/>
              </w:rPr>
            </w:pPr>
          </w:p>
        </w:tc>
        <w:tc>
          <w:tcPr>
            <w:tcW w:w="2671" w:type="dxa"/>
          </w:tcPr>
          <w:p w:rsidR="0024788E" w:rsidRDefault="00A97AEA">
            <w:pPr>
              <w:pStyle w:val="TableParagraph"/>
              <w:spacing w:before="129"/>
              <w:ind w:left="68" w:right="80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conform caietului de sarcini</w:t>
            </w: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20"/>
              </w:rPr>
            </w:pPr>
          </w:p>
        </w:tc>
      </w:tr>
      <w:tr w:rsidR="0024788E">
        <w:trPr>
          <w:trHeight w:val="260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4" w:line="237" w:lineRule="exact"/>
              <w:ind w:left="121" w:right="118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Total Lot 2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671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</w:tr>
      <w:tr w:rsidR="0024788E">
        <w:trPr>
          <w:trHeight w:val="261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5" w:line="237" w:lineRule="exact"/>
              <w:ind w:left="107" w:right="118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Lot 3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671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</w:tr>
      <w:tr w:rsidR="0024788E">
        <w:trPr>
          <w:trHeight w:val="261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5" w:line="237" w:lineRule="exact"/>
              <w:ind w:left="121" w:right="118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Ochelari (cutie)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671" w:type="dxa"/>
          </w:tcPr>
          <w:p w:rsidR="0024788E" w:rsidRDefault="00A97AEA">
            <w:pPr>
              <w:pStyle w:val="TableParagraph"/>
              <w:spacing w:before="5" w:line="237" w:lineRule="exact"/>
              <w:ind w:left="68" w:right="80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conform caietului de sarcini</w:t>
            </w: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</w:tr>
      <w:tr w:rsidR="0024788E">
        <w:trPr>
          <w:trHeight w:val="261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5" w:line="237" w:lineRule="exact"/>
              <w:ind w:left="121" w:right="118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Total Lot 3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671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</w:tr>
      <w:tr w:rsidR="0024788E">
        <w:trPr>
          <w:trHeight w:val="261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5" w:line="237" w:lineRule="exact"/>
              <w:ind w:left="107" w:right="118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Lot 4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671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</w:tr>
      <w:tr w:rsidR="0024788E">
        <w:trPr>
          <w:trHeight w:val="261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5" w:line="237" w:lineRule="exact"/>
              <w:ind w:left="104" w:right="118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Cască VR cu cablu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671" w:type="dxa"/>
          </w:tcPr>
          <w:p w:rsidR="0024788E" w:rsidRDefault="00A97AEA">
            <w:pPr>
              <w:pStyle w:val="TableParagraph"/>
              <w:spacing w:before="5" w:line="237" w:lineRule="exact"/>
              <w:ind w:left="68" w:right="80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conform caietului de sarcini</w:t>
            </w: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</w:tr>
      <w:tr w:rsidR="0024788E">
        <w:trPr>
          <w:trHeight w:val="261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5" w:line="237" w:lineRule="exact"/>
              <w:ind w:left="109" w:right="118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Adapter wireless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671" w:type="dxa"/>
          </w:tcPr>
          <w:p w:rsidR="0024788E" w:rsidRDefault="00A97AEA">
            <w:pPr>
              <w:pStyle w:val="TableParagraph"/>
              <w:spacing w:before="5" w:line="237" w:lineRule="exact"/>
              <w:ind w:left="68" w:right="80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conform caietului de sarcini</w:t>
            </w: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</w:tr>
      <w:tr w:rsidR="0024788E">
        <w:trPr>
          <w:trHeight w:val="497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129"/>
              <w:ind w:left="123" w:right="118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Set pentru adapterul wireless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20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20"/>
              </w:rPr>
            </w:pPr>
          </w:p>
        </w:tc>
        <w:tc>
          <w:tcPr>
            <w:tcW w:w="2671" w:type="dxa"/>
          </w:tcPr>
          <w:p w:rsidR="0024788E" w:rsidRDefault="00A97AEA">
            <w:pPr>
              <w:pStyle w:val="TableParagraph"/>
              <w:spacing w:before="129"/>
              <w:ind w:left="68" w:right="80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conform caietului de sarcini</w:t>
            </w: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20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20"/>
              </w:rPr>
            </w:pPr>
          </w:p>
        </w:tc>
      </w:tr>
      <w:tr w:rsidR="0024788E">
        <w:trPr>
          <w:trHeight w:val="261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5" w:line="237" w:lineRule="exact"/>
              <w:ind w:left="122" w:right="118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Urmăritori (trackers)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671" w:type="dxa"/>
          </w:tcPr>
          <w:p w:rsidR="0024788E" w:rsidRDefault="00A97AEA">
            <w:pPr>
              <w:pStyle w:val="TableParagraph"/>
              <w:spacing w:before="5" w:line="237" w:lineRule="exact"/>
              <w:ind w:left="68" w:right="80"/>
              <w:jc w:val="center"/>
              <w:rPr>
                <w:sz w:val="21"/>
              </w:rPr>
            </w:pPr>
            <w:r>
              <w:rPr>
                <w:w w:val="105"/>
                <w:sz w:val="21"/>
              </w:rPr>
              <w:t>conform caietului de sarcini</w:t>
            </w: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</w:tr>
      <w:tr w:rsidR="0024788E">
        <w:trPr>
          <w:trHeight w:val="261"/>
        </w:trPr>
        <w:tc>
          <w:tcPr>
            <w:tcW w:w="2851" w:type="dxa"/>
          </w:tcPr>
          <w:p w:rsidR="0024788E" w:rsidRDefault="00A97AEA">
            <w:pPr>
              <w:pStyle w:val="TableParagraph"/>
              <w:spacing w:before="5" w:line="237" w:lineRule="exact"/>
              <w:ind w:left="121" w:right="118"/>
              <w:jc w:val="center"/>
              <w:rPr>
                <w:b/>
                <w:sz w:val="21"/>
              </w:rPr>
            </w:pPr>
            <w:r>
              <w:rPr>
                <w:b/>
                <w:w w:val="105"/>
                <w:sz w:val="21"/>
              </w:rPr>
              <w:t>Total Lot 4</w:t>
            </w: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46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671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247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  <w:tc>
          <w:tcPr>
            <w:tcW w:w="1287" w:type="dxa"/>
          </w:tcPr>
          <w:p w:rsidR="0024788E" w:rsidRDefault="0024788E">
            <w:pPr>
              <w:pStyle w:val="TableParagraph"/>
              <w:rPr>
                <w:sz w:val="18"/>
              </w:rPr>
            </w:pPr>
          </w:p>
        </w:tc>
      </w:tr>
    </w:tbl>
    <w:p w:rsidR="0024788E" w:rsidRDefault="0024788E">
      <w:pPr>
        <w:pStyle w:val="BodyText"/>
        <w:spacing w:before="1"/>
        <w:rPr>
          <w:i/>
          <w:sz w:val="16"/>
        </w:rPr>
      </w:pPr>
    </w:p>
    <w:p w:rsidR="0024788E" w:rsidRDefault="00A97AEA">
      <w:pPr>
        <w:pStyle w:val="BodyText"/>
        <w:tabs>
          <w:tab w:val="left" w:pos="2322"/>
          <w:tab w:val="left" w:pos="6254"/>
          <w:tab w:val="left" w:pos="8829"/>
        </w:tabs>
        <w:spacing w:before="97"/>
        <w:ind w:left="162"/>
      </w:pPr>
      <w:r>
        <w:rPr>
          <w:w w:val="105"/>
        </w:rPr>
        <w:t>Semnat:</w:t>
      </w:r>
      <w:r>
        <w:rPr>
          <w:w w:val="105"/>
          <w:u w:val="single"/>
        </w:rPr>
        <w:t xml:space="preserve"> </w:t>
      </w:r>
      <w:r>
        <w:rPr>
          <w:w w:val="105"/>
          <w:u w:val="single"/>
        </w:rPr>
        <w:tab/>
      </w:r>
      <w:r>
        <w:rPr>
          <w:w w:val="105"/>
        </w:rPr>
        <w:t>Numele,</w:t>
      </w:r>
      <w:r>
        <w:rPr>
          <w:spacing w:val="-18"/>
          <w:w w:val="105"/>
        </w:rPr>
        <w:t xml:space="preserve"> </w:t>
      </w:r>
      <w:r>
        <w:rPr>
          <w:w w:val="105"/>
        </w:rPr>
        <w:t>Prenumele:</w:t>
      </w:r>
      <w:r>
        <w:rPr>
          <w:w w:val="105"/>
          <w:u w:val="single"/>
        </w:rPr>
        <w:t xml:space="preserve"> </w:t>
      </w:r>
      <w:r>
        <w:rPr>
          <w:w w:val="105"/>
          <w:u w:val="single"/>
        </w:rPr>
        <w:tab/>
      </w:r>
      <w:r>
        <w:rPr>
          <w:w w:val="105"/>
        </w:rPr>
        <w:t>În calitate</w:t>
      </w:r>
      <w:r>
        <w:rPr>
          <w:spacing w:val="-33"/>
          <w:w w:val="105"/>
        </w:rPr>
        <w:t xml:space="preserve"> </w:t>
      </w:r>
      <w:r>
        <w:rPr>
          <w:w w:val="105"/>
        </w:rPr>
        <w:t>de:</w:t>
      </w:r>
      <w:r>
        <w:rPr>
          <w:spacing w:val="1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p w:rsidR="0024788E" w:rsidRDefault="00A97AEA">
      <w:pPr>
        <w:pStyle w:val="BodyText"/>
        <w:tabs>
          <w:tab w:val="left" w:pos="2940"/>
          <w:tab w:val="left" w:pos="8792"/>
        </w:tabs>
        <w:spacing w:before="35"/>
        <w:ind w:left="162"/>
      </w:pPr>
      <w:r>
        <w:rPr>
          <w:w w:val="105"/>
        </w:rPr>
        <w:t>Ofertantul:</w:t>
      </w:r>
      <w:r>
        <w:rPr>
          <w:w w:val="105"/>
          <w:u w:val="single"/>
        </w:rPr>
        <w:t xml:space="preserve"> </w:t>
      </w:r>
      <w:r>
        <w:rPr>
          <w:w w:val="105"/>
          <w:u w:val="single"/>
        </w:rPr>
        <w:tab/>
      </w:r>
      <w:r>
        <w:rPr>
          <w:w w:val="105"/>
        </w:rPr>
        <w:t>Adresa:</w:t>
      </w:r>
      <w:r>
        <w:rPr>
          <w:spacing w:val="1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sectPr w:rsidR="0024788E">
      <w:type w:val="continuous"/>
      <w:pgSz w:w="16840" w:h="11900" w:orient="landscape"/>
      <w:pgMar w:top="1100" w:right="1360" w:bottom="280" w:left="2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24788E"/>
    <w:rsid w:val="00032F4F"/>
    <w:rsid w:val="0024788E"/>
    <w:rsid w:val="00A9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 w:eastAsia="ro-RO" w:bidi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0"/>
    </w:pPr>
    <w:rPr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ach</dc:title>
  <cp:lastModifiedBy>cecmi</cp:lastModifiedBy>
  <cp:revision>4</cp:revision>
  <dcterms:created xsi:type="dcterms:W3CDTF">2019-11-18T22:06:00Z</dcterms:created>
  <dcterms:modified xsi:type="dcterms:W3CDTF">2019-11-18T22:07:00Z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Google Sheets</vt:lpwstr>
  </property>
</Properties>
</file>