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984"/>
        <w:gridCol w:w="1418"/>
      </w:tblGrid>
      <w:tr w:rsidR="00471EBD" w:rsidTr="00975E65">
        <w:tc>
          <w:tcPr>
            <w:tcW w:w="15460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975E65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3835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975E65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471EBD" w:rsidTr="00975E65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471EBD" w:rsidRPr="00946E22" w:rsidRDefault="00C6616D" w:rsidP="00975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D34">
              <w:rPr>
                <w:color w:val="000000"/>
              </w:rPr>
              <w:t xml:space="preserve">Apă potabilă iodată, purificată, </w:t>
            </w:r>
            <w:proofErr w:type="spellStart"/>
            <w:r w:rsidRPr="00FA0D34">
              <w:rPr>
                <w:color w:val="000000"/>
              </w:rPr>
              <w:t>necarbogazificată</w:t>
            </w:r>
            <w:proofErr w:type="spellEnd"/>
            <w:r w:rsidRPr="00FA0D34">
              <w:rPr>
                <w:color w:val="000000"/>
              </w:rPr>
              <w:t>, îmbuteliată ermetic, 19 Litri</w:t>
            </w:r>
          </w:p>
        </w:tc>
        <w:tc>
          <w:tcPr>
            <w:tcW w:w="1551" w:type="dxa"/>
            <w:vAlign w:val="center"/>
          </w:tcPr>
          <w:p w:rsidR="00471EBD" w:rsidRPr="00946E22" w:rsidRDefault="00471EB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71EBD" w:rsidRPr="00946E22" w:rsidRDefault="00471EB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71EBD" w:rsidRPr="00946E22" w:rsidRDefault="00471EB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C6616D" w:rsidRPr="00FA0D34" w:rsidRDefault="00C6616D" w:rsidP="00C6616D">
            <w:pPr>
              <w:pStyle w:val="a4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both"/>
              <w:rPr>
                <w:color w:val="000000"/>
              </w:rPr>
            </w:pPr>
            <w:r w:rsidRPr="00FA0D34">
              <w:rPr>
                <w:color w:val="000000"/>
              </w:rPr>
              <w:t xml:space="preserve">Apă potabilă iodată, purificată, </w:t>
            </w:r>
            <w:proofErr w:type="spellStart"/>
            <w:r w:rsidRPr="00FA0D34">
              <w:rPr>
                <w:color w:val="000000"/>
              </w:rPr>
              <w:t>necarbogazificată</w:t>
            </w:r>
            <w:proofErr w:type="spellEnd"/>
            <w:r w:rsidRPr="00FA0D34">
              <w:rPr>
                <w:color w:val="000000"/>
              </w:rPr>
              <w:t>, îmbuteliată ermetic, 19 Litri.</w:t>
            </w:r>
          </w:p>
          <w:p w:rsidR="00C6616D" w:rsidRPr="00FA0D34" w:rsidRDefault="00C6616D" w:rsidP="00C6616D">
            <w:pPr>
              <w:pStyle w:val="a4"/>
              <w:numPr>
                <w:ilvl w:val="0"/>
                <w:numId w:val="4"/>
              </w:numPr>
              <w:tabs>
                <w:tab w:val="left" w:pos="1134"/>
              </w:tabs>
              <w:contextualSpacing w:val="0"/>
              <w:jc w:val="both"/>
              <w:rPr>
                <w:color w:val="000000"/>
              </w:rPr>
            </w:pPr>
            <w:r w:rsidRPr="00FA0D34">
              <w:rPr>
                <w:color w:val="000000"/>
              </w:rPr>
              <w:t xml:space="preserve">Butelia din </w:t>
            </w:r>
            <w:proofErr w:type="spellStart"/>
            <w:r w:rsidRPr="00FA0D34">
              <w:rPr>
                <w:color w:val="000000"/>
              </w:rPr>
              <w:t>policarbonat</w:t>
            </w:r>
            <w:proofErr w:type="spellEnd"/>
            <w:r w:rsidRPr="00FA0D34">
              <w:rPr>
                <w:color w:val="000000"/>
              </w:rPr>
              <w:t xml:space="preserve"> refolosibilă, sigilată cu capac termic.</w:t>
            </w:r>
          </w:p>
          <w:p w:rsidR="00471EBD" w:rsidRPr="00946E22" w:rsidRDefault="00C6616D" w:rsidP="00B566C7">
            <w:pPr>
              <w:pStyle w:val="a4"/>
              <w:numPr>
                <w:ilvl w:val="0"/>
                <w:numId w:val="4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0D34">
              <w:rPr>
                <w:color w:val="000000"/>
              </w:rPr>
              <w:t xml:space="preserve">Capacul buteliei cu 2 componente și </w:t>
            </w:r>
            <w:proofErr w:type="spellStart"/>
            <w:r w:rsidRPr="00FA0D34">
              <w:rPr>
                <w:color w:val="000000"/>
              </w:rPr>
              <w:t>sticher</w:t>
            </w:r>
            <w:proofErr w:type="spellEnd"/>
            <w:r w:rsidRPr="00FA0D34">
              <w:rPr>
                <w:color w:val="000000"/>
              </w:rPr>
              <w:t xml:space="preserve"> igienic.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7"/>
        <w:gridCol w:w="1175"/>
        <w:gridCol w:w="2877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975E65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975E65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7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C6616D" w:rsidTr="002410FF">
        <w:tc>
          <w:tcPr>
            <w:tcW w:w="627" w:type="dxa"/>
            <w:vAlign w:val="center"/>
          </w:tcPr>
          <w:p w:rsidR="00C6616D" w:rsidRPr="00471EBD" w:rsidRDefault="00C6616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C6616D" w:rsidRPr="00FA0D34" w:rsidRDefault="00C6616D" w:rsidP="004549A7">
            <w:pPr>
              <w:jc w:val="center"/>
              <w:rPr>
                <w:sz w:val="18"/>
                <w:szCs w:val="18"/>
              </w:rPr>
            </w:pPr>
            <w:r w:rsidRPr="00FA0D34">
              <w:rPr>
                <w:sz w:val="18"/>
                <w:szCs w:val="18"/>
              </w:rPr>
              <w:t>15981100-9</w:t>
            </w:r>
          </w:p>
        </w:tc>
        <w:tc>
          <w:tcPr>
            <w:tcW w:w="2877" w:type="dxa"/>
          </w:tcPr>
          <w:p w:rsidR="00C6616D" w:rsidRPr="00FA0D34" w:rsidRDefault="00C6616D" w:rsidP="004549A7">
            <w:pPr>
              <w:rPr>
                <w:color w:val="000000"/>
              </w:rPr>
            </w:pPr>
            <w:r w:rsidRPr="00FA0D34">
              <w:rPr>
                <w:color w:val="000000"/>
              </w:rPr>
              <w:t xml:space="preserve">Apă potabilă iodată, purificată, </w:t>
            </w:r>
            <w:proofErr w:type="spellStart"/>
            <w:r w:rsidRPr="00FA0D34">
              <w:rPr>
                <w:color w:val="000000"/>
              </w:rPr>
              <w:t>necarbogazificată</w:t>
            </w:r>
            <w:proofErr w:type="spellEnd"/>
            <w:r w:rsidRPr="00FA0D34">
              <w:rPr>
                <w:color w:val="000000"/>
              </w:rPr>
              <w:t>, îmbuteliată ermetic, 19 Litri</w:t>
            </w:r>
          </w:p>
        </w:tc>
        <w:tc>
          <w:tcPr>
            <w:tcW w:w="1025" w:type="dxa"/>
          </w:tcPr>
          <w:p w:rsidR="00C6616D" w:rsidRPr="00FA0D34" w:rsidRDefault="00C6616D" w:rsidP="004549A7">
            <w:pPr>
              <w:jc w:val="center"/>
              <w:rPr>
                <w:color w:val="000000"/>
              </w:rPr>
            </w:pPr>
            <w:r w:rsidRPr="00FA0D34">
              <w:rPr>
                <w:color w:val="000000"/>
              </w:rPr>
              <w:t>Buc.</w:t>
            </w:r>
          </w:p>
        </w:tc>
        <w:tc>
          <w:tcPr>
            <w:tcW w:w="903" w:type="dxa"/>
          </w:tcPr>
          <w:p w:rsidR="00C6616D" w:rsidRPr="00FA0D34" w:rsidRDefault="00AA5DD4" w:rsidP="005716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  <w:bookmarkStart w:id="4" w:name="_GoBack"/>
            <w:bookmarkEnd w:id="4"/>
            <w:r w:rsidR="00C6616D" w:rsidRPr="00FA0D34">
              <w:rPr>
                <w:color w:val="000000"/>
              </w:rPr>
              <w:t>00</w:t>
            </w:r>
          </w:p>
        </w:tc>
        <w:tc>
          <w:tcPr>
            <w:tcW w:w="870" w:type="dxa"/>
            <w:vAlign w:val="center"/>
          </w:tcPr>
          <w:p w:rsidR="00C6616D" w:rsidRPr="007D149D" w:rsidRDefault="00C6616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6616D" w:rsidRPr="007D149D" w:rsidRDefault="00C6616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6616D" w:rsidRPr="007D149D" w:rsidRDefault="00C6616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6616D" w:rsidRPr="007D149D" w:rsidRDefault="00C6616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6616D" w:rsidRPr="007D149D" w:rsidRDefault="00C6616D" w:rsidP="00DD4E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 w:rsidR="00DD4E7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6616D" w:rsidRPr="007D149D" w:rsidRDefault="00C6616D" w:rsidP="00C6616D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6616D" w:rsidRDefault="00C6616D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3C12E1"/>
    <w:rsid w:val="00407912"/>
    <w:rsid w:val="00423891"/>
    <w:rsid w:val="00471EBD"/>
    <w:rsid w:val="0056101F"/>
    <w:rsid w:val="005716CC"/>
    <w:rsid w:val="00620493"/>
    <w:rsid w:val="006D1970"/>
    <w:rsid w:val="007D149D"/>
    <w:rsid w:val="00946E22"/>
    <w:rsid w:val="00975E65"/>
    <w:rsid w:val="0099722C"/>
    <w:rsid w:val="009C7B75"/>
    <w:rsid w:val="00AA5DD4"/>
    <w:rsid w:val="00AC43AF"/>
    <w:rsid w:val="00B566C7"/>
    <w:rsid w:val="00C01585"/>
    <w:rsid w:val="00C6616D"/>
    <w:rsid w:val="00C77A54"/>
    <w:rsid w:val="00CC415C"/>
    <w:rsid w:val="00CE180F"/>
    <w:rsid w:val="00D614A5"/>
    <w:rsid w:val="00DD4E73"/>
    <w:rsid w:val="00DE5E68"/>
    <w:rsid w:val="00DF0DB7"/>
    <w:rsid w:val="00E364A6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12</cp:revision>
  <cp:lastPrinted>2023-12-19T09:18:00Z</cp:lastPrinted>
  <dcterms:created xsi:type="dcterms:W3CDTF">2021-12-06T12:02:00Z</dcterms:created>
  <dcterms:modified xsi:type="dcterms:W3CDTF">2023-12-21T06:52:00Z</dcterms:modified>
</cp:coreProperties>
</file>