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7C8" w:rsidRPr="00B342FE" w:rsidRDefault="00E76865">
      <w:pPr>
        <w:pStyle w:val="Style9"/>
        <w:widowControl/>
        <w:spacing w:before="80"/>
        <w:jc w:val="center"/>
        <w:rPr>
          <w:rStyle w:val="FontStyle38"/>
          <w:sz w:val="24"/>
          <w:szCs w:val="24"/>
          <w:lang w:val="ro-RO" w:eastAsia="ro-RO"/>
        </w:rPr>
      </w:pPr>
      <w:r w:rsidRPr="00B342FE">
        <w:rPr>
          <w:rStyle w:val="FontStyle38"/>
          <w:sz w:val="24"/>
          <w:szCs w:val="24"/>
          <w:lang w:val="ro-RO" w:eastAsia="ro-RO"/>
        </w:rPr>
        <w:t>CAIET DE SARCINI</w:t>
      </w:r>
    </w:p>
    <w:p w:rsidR="007817C8" w:rsidRPr="00B342FE" w:rsidRDefault="005E2ED1" w:rsidP="005E2ED1">
      <w:pPr>
        <w:pStyle w:val="Style12"/>
        <w:widowControl/>
        <w:spacing w:line="240" w:lineRule="exact"/>
        <w:jc w:val="center"/>
        <w:rPr>
          <w:lang w:val="en-US"/>
        </w:rPr>
      </w:pPr>
      <w:r w:rsidRPr="005E2ED1">
        <w:rPr>
          <w:rStyle w:val="FontStyle39"/>
          <w:i w:val="0"/>
          <w:sz w:val="24"/>
          <w:szCs w:val="24"/>
          <w:lang w:val="ro-RO" w:eastAsia="ro-RO"/>
        </w:rPr>
        <w:t>Servicii de</w:t>
      </w:r>
      <w:r>
        <w:rPr>
          <w:rStyle w:val="FontStyle39"/>
          <w:i w:val="0"/>
          <w:sz w:val="24"/>
          <w:szCs w:val="24"/>
          <w:lang w:val="ro-RO" w:eastAsia="ro-RO"/>
        </w:rPr>
        <w:t xml:space="preserve"> </w:t>
      </w:r>
      <w:r w:rsidRPr="005E2ED1">
        <w:rPr>
          <w:rStyle w:val="FontStyle39"/>
          <w:i w:val="0"/>
          <w:sz w:val="24"/>
          <w:szCs w:val="24"/>
          <w:lang w:val="ro-RO" w:eastAsia="ro-RO"/>
        </w:rPr>
        <w:t xml:space="preserve">întreţinere, reparație și </w:t>
      </w:r>
      <w:r>
        <w:rPr>
          <w:rStyle w:val="FontStyle39"/>
          <w:i w:val="0"/>
          <w:sz w:val="24"/>
          <w:szCs w:val="24"/>
          <w:lang w:val="ro-RO" w:eastAsia="ro-RO"/>
        </w:rPr>
        <w:t xml:space="preserve">de </w:t>
      </w:r>
      <w:r w:rsidRPr="005E2ED1">
        <w:rPr>
          <w:rStyle w:val="FontStyle39"/>
          <w:i w:val="0"/>
          <w:sz w:val="24"/>
          <w:szCs w:val="24"/>
          <w:lang w:val="ro-RO" w:eastAsia="ro-RO"/>
        </w:rPr>
        <w:t xml:space="preserve">modernizare </w:t>
      </w:r>
      <w:r>
        <w:rPr>
          <w:rStyle w:val="FontStyle39"/>
          <w:i w:val="0"/>
          <w:sz w:val="24"/>
          <w:szCs w:val="24"/>
          <w:lang w:val="ro-RO" w:eastAsia="ro-RO"/>
        </w:rPr>
        <w:t xml:space="preserve">a </w:t>
      </w:r>
      <w:r w:rsidRPr="005E2ED1">
        <w:rPr>
          <w:rStyle w:val="FontStyle39"/>
          <w:i w:val="0"/>
          <w:sz w:val="24"/>
          <w:szCs w:val="24"/>
          <w:lang w:val="ro-RO" w:eastAsia="ro-RO"/>
        </w:rPr>
        <w:t xml:space="preserve">sistemelor de ventilare și </w:t>
      </w:r>
      <w:r>
        <w:rPr>
          <w:rStyle w:val="FontStyle39"/>
          <w:i w:val="0"/>
          <w:sz w:val="24"/>
          <w:szCs w:val="24"/>
          <w:lang w:val="ro-RO" w:eastAsia="ro-RO"/>
        </w:rPr>
        <w:t xml:space="preserve">          </w:t>
      </w:r>
      <w:r w:rsidRPr="005E2ED1">
        <w:rPr>
          <w:rStyle w:val="FontStyle39"/>
          <w:i w:val="0"/>
          <w:sz w:val="24"/>
          <w:szCs w:val="24"/>
          <w:lang w:val="ro-RO" w:eastAsia="ro-RO"/>
        </w:rPr>
        <w:t>climatizare a IMSP I</w:t>
      </w:r>
      <w:r>
        <w:rPr>
          <w:rStyle w:val="FontStyle39"/>
          <w:i w:val="0"/>
          <w:sz w:val="24"/>
          <w:szCs w:val="24"/>
          <w:lang w:val="ro-RO" w:eastAsia="ro-RO"/>
        </w:rPr>
        <w:t xml:space="preserve">nstitutul </w:t>
      </w:r>
      <w:r w:rsidRPr="005E2ED1">
        <w:rPr>
          <w:rStyle w:val="FontStyle39"/>
          <w:i w:val="0"/>
          <w:sz w:val="24"/>
          <w:szCs w:val="24"/>
          <w:lang w:val="ro-RO" w:eastAsia="ro-RO"/>
        </w:rPr>
        <w:t>O</w:t>
      </w:r>
      <w:r>
        <w:rPr>
          <w:rStyle w:val="FontStyle39"/>
          <w:i w:val="0"/>
          <w:sz w:val="24"/>
          <w:szCs w:val="24"/>
          <w:lang w:val="ro-RO" w:eastAsia="ro-RO"/>
        </w:rPr>
        <w:t>ncologic</w:t>
      </w:r>
      <w:r w:rsidRPr="005E2ED1">
        <w:rPr>
          <w:rStyle w:val="FontStyle39"/>
          <w:i w:val="0"/>
          <w:sz w:val="24"/>
          <w:szCs w:val="24"/>
          <w:lang w:val="ro-RO" w:eastAsia="ro-RO"/>
        </w:rPr>
        <w:t>.</w:t>
      </w:r>
    </w:p>
    <w:p w:rsidR="007817C8" w:rsidRPr="00B342FE" w:rsidRDefault="007817C8" w:rsidP="005E2ED1">
      <w:pPr>
        <w:pStyle w:val="Style12"/>
        <w:widowControl/>
        <w:spacing w:line="240" w:lineRule="exact"/>
        <w:jc w:val="center"/>
        <w:rPr>
          <w:lang w:val="en-US"/>
        </w:rPr>
      </w:pPr>
    </w:p>
    <w:p w:rsidR="007817C8" w:rsidRPr="00B342FE" w:rsidRDefault="00E76865" w:rsidP="002E27B5">
      <w:pPr>
        <w:pStyle w:val="Style12"/>
        <w:widowControl/>
        <w:spacing w:before="162" w:line="274" w:lineRule="exact"/>
        <w:jc w:val="both"/>
        <w:rPr>
          <w:rStyle w:val="FontStyle41"/>
          <w:sz w:val="24"/>
          <w:szCs w:val="24"/>
          <w:lang w:val="ro-RO" w:eastAsia="ro-RO"/>
        </w:rPr>
      </w:pPr>
      <w:r w:rsidRPr="00B342FE">
        <w:rPr>
          <w:rStyle w:val="FontStyle41"/>
          <w:sz w:val="24"/>
          <w:szCs w:val="24"/>
          <w:lang w:val="ro-RO" w:eastAsia="ro-RO"/>
        </w:rPr>
        <w:t>Caietul de sarcini conţine specificaţii tehnice şi indicaţii privind regulile de bază care trebuie respectate corespunzător cu necesităţile autorităţii contractante. Cerinţele</w:t>
      </w:r>
      <w:r w:rsidR="009458B1">
        <w:rPr>
          <w:rStyle w:val="FontStyle41"/>
          <w:sz w:val="24"/>
          <w:szCs w:val="24"/>
          <w:lang w:val="ro-RO" w:eastAsia="ro-RO"/>
        </w:rPr>
        <w:t xml:space="preserve"> impuse prin Caietul de sarcini sunt</w:t>
      </w:r>
      <w:r w:rsidRPr="00B342FE">
        <w:rPr>
          <w:rStyle w:val="FontStyle41"/>
          <w:sz w:val="24"/>
          <w:szCs w:val="24"/>
          <w:lang w:val="ro-RO" w:eastAsia="ro-RO"/>
        </w:rPr>
        <w:t xml:space="preserve"> obligatorii.</w:t>
      </w:r>
    </w:p>
    <w:p w:rsidR="007817C8" w:rsidRPr="00B342FE" w:rsidRDefault="007817C8">
      <w:pPr>
        <w:pStyle w:val="Style13"/>
        <w:widowControl/>
        <w:spacing w:line="240" w:lineRule="exact"/>
        <w:rPr>
          <w:lang w:val="en-US"/>
        </w:rPr>
      </w:pPr>
    </w:p>
    <w:p w:rsidR="007817C8" w:rsidRPr="00B342FE" w:rsidRDefault="007817C8">
      <w:pPr>
        <w:pStyle w:val="Style14"/>
        <w:widowControl/>
        <w:spacing w:line="240" w:lineRule="exact"/>
        <w:jc w:val="both"/>
        <w:rPr>
          <w:lang w:val="en-US"/>
        </w:rPr>
      </w:pPr>
      <w:bookmarkStart w:id="0" w:name="_GoBack"/>
      <w:bookmarkEnd w:id="0"/>
    </w:p>
    <w:p w:rsidR="007817C8" w:rsidRPr="00B342FE" w:rsidRDefault="002C501A" w:rsidP="0031607F">
      <w:pPr>
        <w:pStyle w:val="Style14"/>
        <w:widowControl/>
        <w:spacing w:before="66"/>
        <w:ind w:left="360"/>
        <w:jc w:val="both"/>
        <w:rPr>
          <w:rStyle w:val="FontStyle41"/>
          <w:b/>
          <w:sz w:val="24"/>
          <w:szCs w:val="24"/>
          <w:u w:val="single"/>
          <w:lang w:val="ro-RO" w:eastAsia="de-DE"/>
        </w:rPr>
      </w:pPr>
      <w:r w:rsidRPr="00B342FE">
        <w:rPr>
          <w:rStyle w:val="FontStyle41"/>
          <w:b/>
          <w:sz w:val="24"/>
          <w:szCs w:val="24"/>
          <w:u w:val="single"/>
          <w:lang w:val="ro-RO" w:eastAsia="de-DE"/>
        </w:rPr>
        <w:t>E</w:t>
      </w:r>
      <w:r w:rsidR="00E76865" w:rsidRPr="00B342FE">
        <w:rPr>
          <w:rStyle w:val="FontStyle41"/>
          <w:b/>
          <w:sz w:val="24"/>
          <w:szCs w:val="24"/>
          <w:u w:val="single"/>
          <w:lang w:val="ro-RO" w:eastAsia="de-DE"/>
        </w:rPr>
        <w:t>chipamente:</w:t>
      </w:r>
    </w:p>
    <w:p w:rsidR="001E5A6E" w:rsidRPr="00444EAB" w:rsidRDefault="001E5A6E" w:rsidP="0031607F">
      <w:pPr>
        <w:pStyle w:val="Style22"/>
        <w:widowControl/>
        <w:tabs>
          <w:tab w:val="left" w:pos="248"/>
        </w:tabs>
        <w:spacing w:before="37" w:line="277" w:lineRule="exact"/>
        <w:rPr>
          <w:rStyle w:val="FontStyle35"/>
          <w:sz w:val="24"/>
          <w:szCs w:val="24"/>
        </w:rPr>
      </w:pPr>
    </w:p>
    <w:tbl>
      <w:tblPr>
        <w:tblW w:w="9639" w:type="dxa"/>
        <w:tblInd w:w="108" w:type="dxa"/>
        <w:tblLayout w:type="fixed"/>
        <w:tblLook w:val="04A0" w:firstRow="1" w:lastRow="0" w:firstColumn="1" w:lastColumn="0" w:noHBand="0" w:noVBand="1"/>
      </w:tblPr>
      <w:tblGrid>
        <w:gridCol w:w="9639"/>
      </w:tblGrid>
      <w:tr w:rsidR="0031607F" w:rsidRPr="0031607F" w:rsidTr="00EC05D5">
        <w:trPr>
          <w:trHeight w:val="697"/>
        </w:trPr>
        <w:tc>
          <w:tcPr>
            <w:tcW w:w="9639" w:type="dxa"/>
            <w:tcBorders>
              <w:right w:val="single" w:sz="4" w:space="0" w:color="auto"/>
            </w:tcBorders>
          </w:tcPr>
          <w:tbl>
            <w:tblPr>
              <w:tblStyle w:val="a9"/>
              <w:tblW w:w="9526" w:type="dxa"/>
              <w:tblLayout w:type="fixed"/>
              <w:tblLook w:val="04A0" w:firstRow="1" w:lastRow="0" w:firstColumn="1" w:lastColumn="0" w:noHBand="0" w:noVBand="1"/>
            </w:tblPr>
            <w:tblGrid>
              <w:gridCol w:w="822"/>
              <w:gridCol w:w="2126"/>
              <w:gridCol w:w="3969"/>
              <w:gridCol w:w="625"/>
              <w:gridCol w:w="1984"/>
            </w:tblGrid>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bookmarkStart w:id="1" w:name="_Hlk159167714"/>
                  <w:r w:rsidRPr="00500498">
                    <w:rPr>
                      <w:rFonts w:ascii="Times New Roman"/>
                      <w:b/>
                      <w:bCs/>
                    </w:rPr>
                    <w:t>Nr. d/o</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Denumirea</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Cerințele tehnice</w:t>
                  </w:r>
                </w:p>
              </w:tc>
              <w:tc>
                <w:tcPr>
                  <w:tcW w:w="625" w:type="dxa"/>
                  <w:vAlign w:val="center"/>
                </w:tcPr>
                <w:p w:rsidR="00CD3716" w:rsidRPr="00266576" w:rsidRDefault="00CD3716" w:rsidP="00266576">
                  <w:pPr>
                    <w:pStyle w:val="Style22"/>
                    <w:tabs>
                      <w:tab w:val="left" w:pos="248"/>
                    </w:tabs>
                    <w:spacing w:before="37" w:line="277" w:lineRule="exact"/>
                    <w:rPr>
                      <w:rFonts w:ascii="Times New Roman"/>
                      <w:bCs/>
                      <w:lang w:val="en-US"/>
                    </w:rPr>
                  </w:pPr>
                  <w:r w:rsidRPr="00266576">
                    <w:rPr>
                      <w:rFonts w:ascii="Times New Roman"/>
                      <w:bCs/>
                    </w:rPr>
                    <w:t>U</w:t>
                  </w:r>
                  <w:r>
                    <w:rPr>
                      <w:rFonts w:ascii="Times New Roman"/>
                      <w:bCs/>
                      <w:lang w:val="en-US"/>
                    </w:rPr>
                    <w:t>n.</w:t>
                  </w:r>
                </w:p>
              </w:tc>
              <w:tc>
                <w:tcPr>
                  <w:tcW w:w="1984" w:type="dxa"/>
                  <w:vAlign w:val="center"/>
                </w:tcPr>
                <w:p w:rsidR="00CD3716" w:rsidRPr="00266576" w:rsidRDefault="00CD3716" w:rsidP="00266576">
                  <w:pPr>
                    <w:pStyle w:val="Style22"/>
                    <w:tabs>
                      <w:tab w:val="left" w:pos="248"/>
                    </w:tabs>
                    <w:spacing w:before="37" w:line="277" w:lineRule="exact"/>
                    <w:rPr>
                      <w:rFonts w:ascii="Times New Roman"/>
                      <w:bCs/>
                      <w:lang w:val="en-US"/>
                    </w:rPr>
                  </w:pPr>
                  <w:r w:rsidRPr="00266576">
                    <w:rPr>
                      <w:rFonts w:ascii="Times New Roman"/>
                      <w:bCs/>
                      <w:lang w:val="en-US"/>
                    </w:rPr>
                    <w:t>Cant</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1.1</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HEPA H-H14/U/MDF/LIN/F30 (457*457*80)</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Pr>
                      <w:rFonts w:ascii="Times New Roman"/>
                      <w:b/>
                      <w:bCs/>
                      <w:lang w:val="en-US"/>
                    </w:rPr>
                    <w:t xml:space="preserve">demontarea </w:t>
                  </w:r>
                  <w:r w:rsidRPr="00500498">
                    <w:rPr>
                      <w:rFonts w:ascii="Times New Roman"/>
                      <w:b/>
                      <w:bCs/>
                      <w:sz w:val="22"/>
                      <w:lang w:val="en-US"/>
                    </w:rPr>
                    <w:t>în</w:t>
                  </w:r>
                  <w:r w:rsidRPr="00500498">
                    <w:rPr>
                      <w:rFonts w:ascii="Times New Roman"/>
                      <w:b/>
                      <w:bCs/>
                      <w:lang w:val="en-US"/>
                    </w:rPr>
                    <w:t xml:space="preserve"> condiții de înălțime grilelor de refulare, demontarea elementului filtrant, curățarea cutiei, tratarea cu dezinfectant, montarea elementului filtrant, montarea grilei de refulare, reglarea clapetei la presiuni noi, ajustarea manometrului indicator</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128</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Filtru aspirație LN-2/G4 425*325</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demontarea in condiții de înălțime grilelor de refulare, demontarea elementului filtrant, curățarea cutiei, tratarea cu dezinfectant, montarea elementului filtrant, montarea grilei de refulare, reglarea clapetei la presiuni noi, ajustarea manometrului indicator</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360C1C" w:rsidRDefault="00360C1C" w:rsidP="0031607F">
                  <w:pPr>
                    <w:pStyle w:val="Style22"/>
                    <w:tabs>
                      <w:tab w:val="left" w:pos="248"/>
                    </w:tabs>
                    <w:spacing w:before="37" w:line="277" w:lineRule="exact"/>
                    <w:rPr>
                      <w:rFonts w:ascii="Times New Roman"/>
                      <w:b/>
                      <w:bCs/>
                      <w:lang w:val="ro-RO"/>
                    </w:rPr>
                  </w:pPr>
                  <w:r>
                    <w:rPr>
                      <w:rFonts w:ascii="Times New Roman"/>
                      <w:b/>
                      <w:bCs/>
                      <w:lang w:val="ro-RO"/>
                    </w:rPr>
                    <w:t>80</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1.3</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Filtru aspirație LN-2/G4 525*325</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demontarea in condiții de înălțime grilelor de refulare, demontarea elementului filtrant, curățarea cutiei, tratarea cu dezinfectant, montarea elementului filtrant, montarea grilei de refulare, reglarea clapetei la presiuni noi, ajustarea manometrului indicator</w:t>
                  </w:r>
                </w:p>
              </w:tc>
              <w:tc>
                <w:tcPr>
                  <w:tcW w:w="625" w:type="dxa"/>
                  <w:vAlign w:val="center"/>
                </w:tcPr>
                <w:p w:rsidR="00CD3716" w:rsidRDefault="00CD3716" w:rsidP="0031607F">
                  <w:pPr>
                    <w:pStyle w:val="Style22"/>
                    <w:tabs>
                      <w:tab w:val="left" w:pos="248"/>
                    </w:tabs>
                    <w:spacing w:before="37" w:line="277" w:lineRule="exact"/>
                    <w:rPr>
                      <w:rFonts w:ascii="Times New Roman"/>
                      <w:b/>
                      <w:bCs/>
                      <w:lang w:val="en-US"/>
                    </w:rPr>
                  </w:pPr>
                </w:p>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Default="00CD3716" w:rsidP="0031607F">
                  <w:pPr>
                    <w:pStyle w:val="Style22"/>
                    <w:tabs>
                      <w:tab w:val="left" w:pos="248"/>
                    </w:tabs>
                    <w:spacing w:before="37" w:line="277" w:lineRule="exact"/>
                    <w:rPr>
                      <w:rFonts w:ascii="Times New Roman"/>
                      <w:b/>
                      <w:bCs/>
                      <w:lang w:val="en-US"/>
                    </w:rPr>
                  </w:pPr>
                </w:p>
                <w:p w:rsidR="00CD3716" w:rsidRPr="00360C1C" w:rsidRDefault="00360C1C" w:rsidP="0031607F">
                  <w:pPr>
                    <w:pStyle w:val="Style22"/>
                    <w:tabs>
                      <w:tab w:val="left" w:pos="248"/>
                    </w:tabs>
                    <w:spacing w:before="37" w:line="277" w:lineRule="exact"/>
                    <w:rPr>
                      <w:rFonts w:ascii="Times New Roman"/>
                      <w:b/>
                      <w:bCs/>
                      <w:lang w:val="ro-RO"/>
                    </w:rPr>
                  </w:pPr>
                  <w:r>
                    <w:rPr>
                      <w:rFonts w:ascii="Times New Roman"/>
                      <w:b/>
                      <w:bCs/>
                      <w:lang w:val="ro-RO"/>
                    </w:rPr>
                    <w:t>20</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1.4</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Filtru aspirație LN-2/G4 625*325</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demontarea in condiții de înălțime grilelor de refulare, demontarea elementului filtrant, curățarea cutiei, tratarea cu dezinfectant, montarea elementului filtrant, montarea grilei de refulare, reglarea clapetei la presiuni noi, ajustarea manometrului indicator</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360C1C" w:rsidRDefault="00360C1C" w:rsidP="0031607F">
                  <w:pPr>
                    <w:pStyle w:val="Style22"/>
                    <w:tabs>
                      <w:tab w:val="left" w:pos="248"/>
                    </w:tabs>
                    <w:spacing w:before="37" w:line="277" w:lineRule="exact"/>
                    <w:rPr>
                      <w:rFonts w:ascii="Times New Roman"/>
                      <w:b/>
                      <w:bCs/>
                      <w:lang w:val="ro-RO"/>
                    </w:rPr>
                  </w:pPr>
                  <w:r>
                    <w:rPr>
                      <w:rFonts w:ascii="Times New Roman"/>
                      <w:b/>
                      <w:bCs/>
                      <w:lang w:val="ro-RO"/>
                    </w:rPr>
                    <w:t>60</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1.5</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Filtru aspirație P 425*400/G4</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demontarea in condiții de înălțime grilelor de refulare, demontarea elementului filtrant, curățarea cutiei, tratarea cu dezinfectant, montarea elementului filtrant, montarea grilei de refulare, reglarea clapetei la presiuni noi, ajustarea manometrului indicator</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360C1C" w:rsidRDefault="00360C1C" w:rsidP="0031607F">
                  <w:pPr>
                    <w:pStyle w:val="Style22"/>
                    <w:tabs>
                      <w:tab w:val="left" w:pos="248"/>
                    </w:tabs>
                    <w:spacing w:before="37" w:line="277" w:lineRule="exact"/>
                    <w:rPr>
                      <w:rFonts w:ascii="Times New Roman"/>
                      <w:b/>
                      <w:bCs/>
                      <w:lang w:val="ro-RO"/>
                    </w:rPr>
                  </w:pPr>
                  <w:r>
                    <w:rPr>
                      <w:rFonts w:ascii="Times New Roman"/>
                      <w:b/>
                      <w:bCs/>
                      <w:lang w:val="ro-RO"/>
                    </w:rPr>
                    <w:t>20</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lastRenderedPageBreak/>
                    <w:t>1.6</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Filtru aspirație P 625*400/G4</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demontarea in condiții de înălțime grilelor de refulare, demontarea elementului filtrant, curățarea cutiei, tratarea cu dezinfectant, montarea elementului filtrant, montarea grilei de refulare, reglarea clapetei la presiuni noi, ajustarea manometrului indicator</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360C1C" w:rsidRDefault="00360C1C" w:rsidP="0031607F">
                  <w:pPr>
                    <w:pStyle w:val="Style22"/>
                    <w:tabs>
                      <w:tab w:val="left" w:pos="248"/>
                    </w:tabs>
                    <w:spacing w:before="37" w:line="277" w:lineRule="exact"/>
                    <w:rPr>
                      <w:rFonts w:ascii="Times New Roman"/>
                      <w:b/>
                      <w:bCs/>
                      <w:lang w:val="ro-RO"/>
                    </w:rPr>
                  </w:pPr>
                  <w:r>
                    <w:rPr>
                      <w:rFonts w:ascii="Times New Roman"/>
                      <w:b/>
                      <w:bCs/>
                      <w:lang w:val="ro-RO"/>
                    </w:rPr>
                    <w:t>15</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1.7</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G9 la PV5</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4</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1.8</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G9 la PV6</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4</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1.9</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G9 la PV7</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4</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1.10</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G9 la P10</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4</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1.11</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G4 la PV5</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4</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1.12</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G4 la PV6</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4</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1.13</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G4 la PV7</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 xml:space="preserve">extragerea filtrului, curățarea lui, înlocuirea elementului filtrant, tratarea cu dezinfectant a nișei de instalare, montarea filtrului, </w:t>
                  </w:r>
                  <w:r w:rsidRPr="00500498">
                    <w:rPr>
                      <w:rFonts w:ascii="Times New Roman"/>
                      <w:b/>
                      <w:bCs/>
                      <w:lang w:val="en-US"/>
                    </w:rPr>
                    <w:lastRenderedPageBreak/>
                    <w:t>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lastRenderedPageBreak/>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4</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lastRenderedPageBreak/>
                    <w:t>1.14</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G4 la P10</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4</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1.15</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Aspirație G 9 la REMAK</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8</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1.16</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Aspirație G 4 la REMAK</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8</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1.17</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Aspirație LN-2/G 4 525x325</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8</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1.18</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Aspirație G 4 la P1</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1.19</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Filtru Refulare Aspirație G 4 la V1</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extragerea filtrului, curățarea lui, înlocuirea elementului filtrant, tratarea cu dezinfectant a nișei de instalare, montarea filtrului, ajustarea lucrului mașinii de tratarea aerului conform diferențelor noi de presiune</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1.20</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Mașina de ventilare PV5</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1.21</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Mașina de ventilare PV6</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1.22</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Mașina de ventilare PV7</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1.23</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Mașina de ventilare P10</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lastRenderedPageBreak/>
                    <w:t>1.24</w:t>
                  </w:r>
                </w:p>
              </w:tc>
              <w:tc>
                <w:tcPr>
                  <w:tcW w:w="2126" w:type="dxa"/>
                  <w:vAlign w:val="center"/>
                </w:tcPr>
                <w:p w:rsidR="00CD3716" w:rsidRPr="00360C1C" w:rsidRDefault="00CD3716" w:rsidP="0031607F">
                  <w:pPr>
                    <w:pStyle w:val="Style22"/>
                    <w:tabs>
                      <w:tab w:val="left" w:pos="248"/>
                    </w:tabs>
                    <w:spacing w:before="37" w:line="277" w:lineRule="exact"/>
                    <w:rPr>
                      <w:rFonts w:ascii="Times New Roman"/>
                      <w:b/>
                      <w:bCs/>
                      <w:lang w:val="en-US"/>
                    </w:rPr>
                  </w:pPr>
                  <w:r w:rsidRPr="00360C1C">
                    <w:rPr>
                      <w:rFonts w:ascii="Times New Roman"/>
                      <w:b/>
                      <w:bCs/>
                      <w:lang w:val="en-US"/>
                    </w:rPr>
                    <w:t>Ciler</w:t>
                  </w:r>
                  <w:r w:rsidR="00360C1C">
                    <w:rPr>
                      <w:rFonts w:ascii="Times New Roman"/>
                      <w:b/>
                      <w:bCs/>
                      <w:lang w:val="ro-RO"/>
                    </w:rPr>
                    <w:t xml:space="preserve"> </w:t>
                  </w:r>
                  <w:r w:rsidRPr="00360C1C">
                    <w:rPr>
                      <w:rFonts w:ascii="Times New Roman"/>
                      <w:b/>
                      <w:bCs/>
                      <w:lang w:val="en-US"/>
                    </w:rPr>
                    <w:t>HYUNDAYI modular 7x130kW cascada</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6</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1.25</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Nod de pompare</w:t>
                  </w:r>
                  <w:r w:rsidR="00360C1C">
                    <w:rPr>
                      <w:rFonts w:ascii="Times New Roman"/>
                      <w:b/>
                      <w:bCs/>
                      <w:lang w:val="en-US"/>
                    </w:rPr>
                    <w:t xml:space="preserve"> </w:t>
                  </w:r>
                  <w:r w:rsidRPr="00500498">
                    <w:rPr>
                      <w:rFonts w:ascii="Times New Roman"/>
                      <w:b/>
                      <w:bCs/>
                      <w:lang w:val="en-US"/>
                    </w:rPr>
                    <w:t>(hidromodul cu doua pompe, panou dirijare, vas expansiune)</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1.26</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Bloc exterior freon(bloc frigorific al instalației P10)</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1.27</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Bloc comanda(panouri electrice si de dirijare a mașinilor de tratare a aerului PV5,PV6,PV7,</w:t>
                  </w:r>
                  <w:r w:rsidR="00360C1C">
                    <w:rPr>
                      <w:rFonts w:ascii="Times New Roman"/>
                      <w:b/>
                      <w:bCs/>
                      <w:lang w:val="en-US"/>
                    </w:rPr>
                    <w:t xml:space="preserve"> </w:t>
                  </w:r>
                  <w:r w:rsidRPr="00500498">
                    <w:rPr>
                      <w:rFonts w:ascii="Times New Roman"/>
                      <w:b/>
                      <w:bCs/>
                      <w:lang w:val="en-US"/>
                    </w:rPr>
                    <w:t>P10, si 7xNRFTR)</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1.28</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Nod reglare fina a temperaturii si regimurilor(NRFTR)</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16</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p>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1.29</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Ventilator aspirație</w:t>
                  </w:r>
                  <w:r w:rsidR="00360C1C">
                    <w:rPr>
                      <w:rFonts w:ascii="Times New Roman"/>
                      <w:b/>
                      <w:bCs/>
                      <w:lang w:val="en-US"/>
                    </w:rPr>
                    <w:t xml:space="preserve"> </w:t>
                  </w:r>
                  <w:r w:rsidRPr="00500498">
                    <w:rPr>
                      <w:rFonts w:ascii="Times New Roman"/>
                      <w:b/>
                      <w:bCs/>
                      <w:lang w:val="en-US"/>
                    </w:rPr>
                    <w:t>(aspirațiile locale, asociate sistemelor deservite V10, etc.)</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1.30</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Mașina de ventilare REMAK 1</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1.31</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Mașina de ventilare REMAK 2</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1.32</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 xml:space="preserve">Mașina de ventilare WESPER </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1.33</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Mașina de ventilare DAIKIN</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Mașina de ventilare CARRIER</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1.34</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Bloc condensare 1</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1.35</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Bloc condensare 2</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1.36</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Bloc condensare 3</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1.37</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Bloc condensare 4</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lastRenderedPageBreak/>
                    <w:t>1.38</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Ciler special Jares</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360C1C" w:rsidRDefault="00360C1C" w:rsidP="00360C1C">
                  <w:pPr>
                    <w:pStyle w:val="Style22"/>
                    <w:tabs>
                      <w:tab w:val="left" w:pos="248"/>
                    </w:tabs>
                    <w:spacing w:before="37" w:line="277" w:lineRule="exact"/>
                    <w:rPr>
                      <w:rFonts w:ascii="Times New Roman"/>
                      <w:b/>
                      <w:bCs/>
                      <w:lang w:val="ro-RO"/>
                    </w:rPr>
                  </w:pPr>
                </w:p>
                <w:p w:rsidR="00CD3716" w:rsidRPr="00360C1C" w:rsidRDefault="00360C1C" w:rsidP="00360C1C">
                  <w:pPr>
                    <w:pStyle w:val="Style22"/>
                    <w:tabs>
                      <w:tab w:val="left" w:pos="248"/>
                    </w:tabs>
                    <w:spacing w:before="37" w:line="277" w:lineRule="exact"/>
                    <w:rPr>
                      <w:rFonts w:ascii="Times New Roman"/>
                      <w:b/>
                      <w:bCs/>
                      <w:lang w:val="ro-RO"/>
                    </w:rPr>
                  </w:pPr>
                  <w:r>
                    <w:rPr>
                      <w:rFonts w:ascii="Times New Roman"/>
                      <w:b/>
                      <w:bCs/>
                      <w:lang w:val="ro-RO"/>
                    </w:rPr>
                    <w:t>4</w:t>
                  </w:r>
                </w:p>
                <w:p w:rsidR="00CD3716" w:rsidRPr="00500498" w:rsidRDefault="00CD3716" w:rsidP="0031607F">
                  <w:pPr>
                    <w:pStyle w:val="Style22"/>
                    <w:tabs>
                      <w:tab w:val="left" w:pos="248"/>
                    </w:tabs>
                    <w:spacing w:before="37" w:line="277" w:lineRule="exact"/>
                    <w:rPr>
                      <w:rFonts w:ascii="Times New Roman"/>
                      <w:b/>
                      <w:bCs/>
                    </w:rPr>
                  </w:pP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1.39</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Mașina de refulare (cu bloc de răcire)</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1.40</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Mașina de aspirație</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1.41</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Conditioner caseta 1</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1.42</w:t>
                  </w:r>
                </w:p>
              </w:tc>
              <w:tc>
                <w:tcPr>
                  <w:tcW w:w="2126"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Conditioner caseta 2</w:t>
                  </w:r>
                </w:p>
              </w:tc>
              <w:tc>
                <w:tcPr>
                  <w:tcW w:w="3969" w:type="dxa"/>
                  <w:vAlign w:val="center"/>
                </w:tcPr>
                <w:p w:rsidR="00CD3716" w:rsidRPr="00500498" w:rsidRDefault="00CD3716" w:rsidP="0031607F">
                  <w:pPr>
                    <w:pStyle w:val="Style22"/>
                    <w:tabs>
                      <w:tab w:val="left" w:pos="248"/>
                    </w:tabs>
                    <w:spacing w:before="37" w:line="277" w:lineRule="exact"/>
                    <w:rPr>
                      <w:rFonts w:ascii="Times New Roman"/>
                      <w:b/>
                      <w:bCs/>
                      <w:lang w:val="en-US"/>
                    </w:rPr>
                  </w:pPr>
                  <w:r w:rsidRPr="00500498">
                    <w:rPr>
                      <w:rFonts w:ascii="Times New Roman"/>
                      <w:b/>
                      <w:bCs/>
                      <w:lang w:val="en-US"/>
                    </w:rPr>
                    <w:t>conform planului de deservire anexat</w:t>
                  </w:r>
                </w:p>
              </w:tc>
              <w:tc>
                <w:tcPr>
                  <w:tcW w:w="625"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buc</w:t>
                  </w:r>
                </w:p>
              </w:tc>
              <w:tc>
                <w:tcPr>
                  <w:tcW w:w="1984"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2</w:t>
                  </w:r>
                </w:p>
              </w:tc>
            </w:tr>
            <w:tr w:rsidR="00CD3716" w:rsidRPr="00500498" w:rsidTr="00CD3716">
              <w:tc>
                <w:tcPr>
                  <w:tcW w:w="822" w:type="dxa"/>
                  <w:vAlign w:val="center"/>
                </w:tcPr>
                <w:p w:rsidR="00CD3716" w:rsidRPr="00500498" w:rsidRDefault="00CD3716" w:rsidP="0031607F">
                  <w:pPr>
                    <w:pStyle w:val="Style22"/>
                    <w:tabs>
                      <w:tab w:val="left" w:pos="248"/>
                    </w:tabs>
                    <w:spacing w:before="37" w:line="277" w:lineRule="exact"/>
                    <w:rPr>
                      <w:rFonts w:ascii="Times New Roman"/>
                      <w:b/>
                      <w:bCs/>
                    </w:rPr>
                  </w:pPr>
                  <w:r w:rsidRPr="00500498">
                    <w:rPr>
                      <w:rFonts w:ascii="Times New Roman"/>
                      <w:b/>
                      <w:bCs/>
                    </w:rPr>
                    <w:t>1.43</w:t>
                  </w:r>
                </w:p>
              </w:tc>
              <w:tc>
                <w:tcPr>
                  <w:tcW w:w="2126" w:type="dxa"/>
                  <w:vAlign w:val="center"/>
                </w:tcPr>
                <w:p w:rsidR="00CD3716" w:rsidRPr="00360C1C" w:rsidRDefault="00CD3716" w:rsidP="00360C1C">
                  <w:pPr>
                    <w:pStyle w:val="Style22"/>
                    <w:tabs>
                      <w:tab w:val="left" w:pos="248"/>
                    </w:tabs>
                    <w:spacing w:before="37" w:line="277" w:lineRule="exact"/>
                    <w:rPr>
                      <w:rFonts w:ascii="Times New Roman"/>
                      <w:b/>
                      <w:bCs/>
                      <w:lang w:val="ro-RO"/>
                    </w:rPr>
                  </w:pPr>
                  <w:r w:rsidRPr="006D493D">
                    <w:rPr>
                      <w:rFonts w:ascii="Times New Roman"/>
                      <w:b/>
                      <w:bCs/>
                    </w:rPr>
                    <w:t xml:space="preserve">Conditioner </w:t>
                  </w:r>
                  <w:r w:rsidR="00360C1C">
                    <w:rPr>
                      <w:rFonts w:ascii="Times New Roman"/>
                      <w:b/>
                      <w:bCs/>
                      <w:lang w:val="ro-RO"/>
                    </w:rPr>
                    <w:t>de tip canal</w:t>
                  </w:r>
                </w:p>
              </w:tc>
              <w:tc>
                <w:tcPr>
                  <w:tcW w:w="3969" w:type="dxa"/>
                  <w:vAlign w:val="center"/>
                </w:tcPr>
                <w:p w:rsidR="00CD3716" w:rsidRPr="006D493D" w:rsidRDefault="00CD3716" w:rsidP="0031607F">
                  <w:pPr>
                    <w:pStyle w:val="Style22"/>
                    <w:tabs>
                      <w:tab w:val="left" w:pos="248"/>
                    </w:tabs>
                    <w:spacing w:before="37" w:line="277" w:lineRule="exact"/>
                    <w:rPr>
                      <w:rFonts w:ascii="Times New Roman"/>
                      <w:b/>
                      <w:bCs/>
                      <w:lang w:val="en-US"/>
                    </w:rPr>
                  </w:pPr>
                  <w:r w:rsidRPr="006D493D">
                    <w:rPr>
                      <w:rFonts w:ascii="Times New Roman"/>
                      <w:b/>
                      <w:bCs/>
                      <w:lang w:val="en-US"/>
                    </w:rPr>
                    <w:t>conform planului de deservire anexat</w:t>
                  </w:r>
                </w:p>
              </w:tc>
              <w:tc>
                <w:tcPr>
                  <w:tcW w:w="625" w:type="dxa"/>
                  <w:vAlign w:val="center"/>
                </w:tcPr>
                <w:p w:rsidR="00CD3716" w:rsidRPr="006D493D" w:rsidRDefault="00CD3716" w:rsidP="0031607F">
                  <w:pPr>
                    <w:pStyle w:val="Style22"/>
                    <w:tabs>
                      <w:tab w:val="left" w:pos="248"/>
                    </w:tabs>
                    <w:spacing w:before="37" w:line="277" w:lineRule="exact"/>
                    <w:rPr>
                      <w:rFonts w:ascii="Times New Roman"/>
                      <w:b/>
                      <w:bCs/>
                    </w:rPr>
                  </w:pPr>
                  <w:r w:rsidRPr="006D493D">
                    <w:rPr>
                      <w:rFonts w:ascii="Times New Roman"/>
                      <w:b/>
                      <w:bCs/>
                    </w:rPr>
                    <w:t>buc</w:t>
                  </w:r>
                </w:p>
              </w:tc>
              <w:tc>
                <w:tcPr>
                  <w:tcW w:w="1984" w:type="dxa"/>
                  <w:vAlign w:val="center"/>
                </w:tcPr>
                <w:p w:rsidR="00CD3716" w:rsidRPr="00360C1C" w:rsidRDefault="00360C1C" w:rsidP="00360C1C">
                  <w:pPr>
                    <w:pStyle w:val="Style22"/>
                    <w:tabs>
                      <w:tab w:val="left" w:pos="248"/>
                    </w:tabs>
                    <w:spacing w:before="37" w:line="277" w:lineRule="exact"/>
                    <w:rPr>
                      <w:rFonts w:ascii="Times New Roman"/>
                      <w:b/>
                      <w:bCs/>
                      <w:lang w:val="ro-RO"/>
                    </w:rPr>
                  </w:pPr>
                  <w:r>
                    <w:rPr>
                      <w:rFonts w:ascii="Times New Roman"/>
                      <w:b/>
                      <w:bCs/>
                      <w:lang w:val="ro-RO"/>
                    </w:rPr>
                    <w:t>22</w:t>
                  </w:r>
                </w:p>
              </w:tc>
            </w:tr>
            <w:tr w:rsidR="00CD3716" w:rsidRPr="009458B1" w:rsidTr="00CD3716">
              <w:tc>
                <w:tcPr>
                  <w:tcW w:w="822" w:type="dxa"/>
                  <w:vAlign w:val="center"/>
                </w:tcPr>
                <w:p w:rsidR="00CD3716" w:rsidRPr="006D493D" w:rsidRDefault="00CD3716" w:rsidP="0031607F">
                  <w:pPr>
                    <w:pStyle w:val="Style22"/>
                    <w:tabs>
                      <w:tab w:val="left" w:pos="248"/>
                    </w:tabs>
                    <w:spacing w:before="37" w:line="277" w:lineRule="exact"/>
                    <w:rPr>
                      <w:rFonts w:ascii="Times New Roman"/>
                      <w:b/>
                      <w:bCs/>
                      <w:lang w:val="ro-RO"/>
                    </w:rPr>
                  </w:pPr>
                  <w:r>
                    <w:rPr>
                      <w:rFonts w:ascii="Times New Roman"/>
                      <w:b/>
                      <w:bCs/>
                      <w:lang w:val="ro-RO"/>
                    </w:rPr>
                    <w:t>1.44</w:t>
                  </w:r>
                </w:p>
              </w:tc>
              <w:tc>
                <w:tcPr>
                  <w:tcW w:w="2126" w:type="dxa"/>
                  <w:vAlign w:val="center"/>
                </w:tcPr>
                <w:p w:rsidR="00CD3716" w:rsidRPr="006D493D" w:rsidRDefault="00CD3716" w:rsidP="006D493D">
                  <w:pPr>
                    <w:pStyle w:val="Style22"/>
                    <w:tabs>
                      <w:tab w:val="left" w:pos="248"/>
                    </w:tabs>
                    <w:spacing w:before="37" w:line="277" w:lineRule="exact"/>
                    <w:rPr>
                      <w:rFonts w:ascii="Times New Roman"/>
                      <w:b/>
                      <w:bCs/>
                      <w:lang w:val="en-US"/>
                    </w:rPr>
                  </w:pPr>
                  <w:r w:rsidRPr="006D493D">
                    <w:rPr>
                      <w:rFonts w:ascii="Times New Roman"/>
                      <w:b/>
                      <w:bCs/>
                      <w:lang w:val="ro-RO"/>
                    </w:rPr>
                    <w:t>Aparat de aer c</w:t>
                  </w:r>
                  <w:r w:rsidRPr="006D493D">
                    <w:rPr>
                      <w:rFonts w:ascii="Times New Roman"/>
                      <w:b/>
                      <w:bCs/>
                      <w:lang w:val="en-US"/>
                    </w:rPr>
                    <w:t>ondiționat</w:t>
                  </w:r>
                  <w:r w:rsidR="00360C1C">
                    <w:rPr>
                      <w:rFonts w:ascii="Times New Roman"/>
                      <w:b/>
                      <w:bCs/>
                      <w:lang w:val="en-US"/>
                    </w:rPr>
                    <w:t>(split)</w:t>
                  </w:r>
                </w:p>
              </w:tc>
              <w:tc>
                <w:tcPr>
                  <w:tcW w:w="3969" w:type="dxa"/>
                  <w:vAlign w:val="center"/>
                </w:tcPr>
                <w:p w:rsidR="00CD3716" w:rsidRPr="006D493D" w:rsidRDefault="00CD3716" w:rsidP="0031607F">
                  <w:pPr>
                    <w:pStyle w:val="Style22"/>
                    <w:tabs>
                      <w:tab w:val="left" w:pos="248"/>
                    </w:tabs>
                    <w:spacing w:before="37" w:line="277" w:lineRule="exact"/>
                    <w:rPr>
                      <w:rFonts w:ascii="Times New Roman"/>
                      <w:b/>
                      <w:bCs/>
                      <w:lang w:val="en-US"/>
                    </w:rPr>
                  </w:pPr>
                  <w:r w:rsidRPr="006D493D">
                    <w:rPr>
                      <w:rFonts w:ascii="Times New Roman"/>
                      <w:b/>
                      <w:bCs/>
                      <w:lang w:val="en-US"/>
                    </w:rPr>
                    <w:t>conform planului de deservire anexat</w:t>
                  </w:r>
                </w:p>
              </w:tc>
              <w:tc>
                <w:tcPr>
                  <w:tcW w:w="625" w:type="dxa"/>
                  <w:vAlign w:val="center"/>
                </w:tcPr>
                <w:p w:rsidR="00CD3716" w:rsidRPr="006D493D" w:rsidRDefault="00CD3716" w:rsidP="0031607F">
                  <w:pPr>
                    <w:pStyle w:val="Style22"/>
                    <w:tabs>
                      <w:tab w:val="left" w:pos="248"/>
                    </w:tabs>
                    <w:spacing w:before="37" w:line="277" w:lineRule="exact"/>
                    <w:rPr>
                      <w:rFonts w:ascii="Times New Roman"/>
                      <w:b/>
                      <w:bCs/>
                      <w:lang w:val="en-US"/>
                    </w:rPr>
                  </w:pPr>
                  <w:r w:rsidRPr="006D493D">
                    <w:rPr>
                      <w:rFonts w:ascii="Times New Roman"/>
                      <w:b/>
                      <w:bCs/>
                      <w:lang w:val="en-US"/>
                    </w:rPr>
                    <w:t>buc</w:t>
                  </w:r>
                </w:p>
              </w:tc>
              <w:tc>
                <w:tcPr>
                  <w:tcW w:w="1984" w:type="dxa"/>
                  <w:vAlign w:val="center"/>
                </w:tcPr>
                <w:p w:rsidR="00CD3716" w:rsidRPr="006D493D" w:rsidRDefault="00360C1C" w:rsidP="006D493D">
                  <w:pPr>
                    <w:pStyle w:val="Style22"/>
                    <w:tabs>
                      <w:tab w:val="left" w:pos="248"/>
                    </w:tabs>
                    <w:spacing w:before="37" w:line="277" w:lineRule="exact"/>
                    <w:rPr>
                      <w:rFonts w:ascii="Times New Roman"/>
                      <w:b/>
                      <w:bCs/>
                      <w:lang w:val="en-US"/>
                    </w:rPr>
                  </w:pPr>
                  <w:r>
                    <w:rPr>
                      <w:rFonts w:ascii="Times New Roman"/>
                      <w:b/>
                      <w:bCs/>
                      <w:lang w:val="en-US"/>
                    </w:rPr>
                    <w:t>180</w:t>
                  </w:r>
                </w:p>
              </w:tc>
            </w:tr>
            <w:tr w:rsidR="00CD3716" w:rsidRPr="009458B1" w:rsidTr="00CD3716">
              <w:trPr>
                <w:gridAfter w:val="2"/>
                <w:wAfter w:w="2609" w:type="dxa"/>
              </w:trPr>
              <w:tc>
                <w:tcPr>
                  <w:tcW w:w="6917" w:type="dxa"/>
                  <w:gridSpan w:val="3"/>
                  <w:vAlign w:val="center"/>
                </w:tcPr>
                <w:p w:rsidR="00CD3716" w:rsidRPr="00500498" w:rsidRDefault="00CD3716" w:rsidP="0031607F">
                  <w:pPr>
                    <w:pStyle w:val="Style22"/>
                    <w:tabs>
                      <w:tab w:val="left" w:pos="248"/>
                    </w:tabs>
                    <w:spacing w:before="37" w:line="277" w:lineRule="exact"/>
                    <w:rPr>
                      <w:rFonts w:ascii="Times New Roman"/>
                      <w:b/>
                      <w:bCs/>
                      <w:lang w:val="en-US"/>
                    </w:rPr>
                  </w:pPr>
                </w:p>
              </w:tc>
            </w:tr>
            <w:bookmarkEnd w:id="1"/>
          </w:tbl>
          <w:p w:rsidR="0031607F" w:rsidRDefault="0031607F" w:rsidP="0031607F">
            <w:pPr>
              <w:pStyle w:val="Style22"/>
              <w:tabs>
                <w:tab w:val="left" w:pos="248"/>
              </w:tabs>
              <w:spacing w:before="37" w:line="277" w:lineRule="exact"/>
              <w:rPr>
                <w:b/>
                <w:bCs/>
                <w:lang w:val="en-US"/>
              </w:rPr>
            </w:pPr>
          </w:p>
          <w:p w:rsidR="0031607F" w:rsidRDefault="0031607F" w:rsidP="00B33EAA">
            <w:pPr>
              <w:pStyle w:val="Style22"/>
              <w:tabs>
                <w:tab w:val="left" w:pos="248"/>
              </w:tabs>
              <w:spacing w:before="37" w:line="277" w:lineRule="exact"/>
              <w:jc w:val="center"/>
              <w:rPr>
                <w:b/>
                <w:bCs/>
                <w:lang w:val="en-US"/>
              </w:rPr>
            </w:pPr>
            <w:r w:rsidRPr="00500498">
              <w:rPr>
                <w:b/>
                <w:bCs/>
                <w:lang w:val="en-US"/>
              </w:rPr>
              <w:t xml:space="preserve">Graficul </w:t>
            </w:r>
            <w:r w:rsidR="00BB0D9F" w:rsidRPr="00500498">
              <w:rPr>
                <w:b/>
                <w:bCs/>
                <w:lang w:val="en-US"/>
              </w:rPr>
              <w:t>îndeplinirea</w:t>
            </w:r>
            <w:r w:rsidRPr="00500498">
              <w:rPr>
                <w:b/>
                <w:bCs/>
                <w:lang w:val="en-US"/>
              </w:rPr>
              <w:t xml:space="preserve"> lucrărilor</w:t>
            </w:r>
          </w:p>
          <w:p w:rsidR="00B33EAA" w:rsidRDefault="00B33EAA" w:rsidP="00B33EAA">
            <w:pPr>
              <w:pStyle w:val="Style22"/>
              <w:tabs>
                <w:tab w:val="left" w:pos="248"/>
              </w:tabs>
              <w:spacing w:before="37" w:line="277" w:lineRule="exact"/>
              <w:jc w:val="center"/>
              <w:rPr>
                <w:b/>
                <w:bCs/>
                <w:lang w:val="en-US"/>
              </w:rPr>
            </w:pPr>
          </w:p>
          <w:p w:rsidR="00B33EAA" w:rsidRPr="00500498" w:rsidRDefault="00B33EAA" w:rsidP="00B33EAA">
            <w:pPr>
              <w:pStyle w:val="Style22"/>
              <w:tabs>
                <w:tab w:val="left" w:pos="248"/>
              </w:tabs>
              <w:spacing w:before="37" w:line="277" w:lineRule="exact"/>
              <w:jc w:val="center"/>
              <w:rPr>
                <w:b/>
                <w:bCs/>
                <w:lang w:val="en-US"/>
              </w:rPr>
            </w:pPr>
          </w:p>
          <w:p w:rsidR="0031607F" w:rsidRPr="00500498" w:rsidRDefault="00B33EAA" w:rsidP="0031607F">
            <w:pPr>
              <w:pStyle w:val="Style22"/>
              <w:tabs>
                <w:tab w:val="left" w:pos="248"/>
              </w:tabs>
              <w:spacing w:before="37" w:line="277" w:lineRule="exact"/>
              <w:rPr>
                <w:b/>
                <w:bCs/>
                <w:lang w:val="en-US"/>
              </w:rPr>
            </w:pPr>
            <w:r>
              <w:rPr>
                <w:b/>
                <w:bCs/>
                <w:lang w:val="en-US"/>
              </w:rPr>
              <w:t xml:space="preserve">                               </w:t>
            </w:r>
            <w:r w:rsidR="0031607F" w:rsidRPr="00500498">
              <w:rPr>
                <w:b/>
                <w:bCs/>
                <w:lang w:val="en-US"/>
              </w:rPr>
              <w:t>VASUL DE EXPANSIUNE</w:t>
            </w:r>
          </w:p>
          <w:p w:rsidR="0031607F" w:rsidRPr="00500498" w:rsidRDefault="0031607F" w:rsidP="0031607F">
            <w:pPr>
              <w:pStyle w:val="Style22"/>
              <w:tabs>
                <w:tab w:val="left" w:pos="248"/>
              </w:tabs>
              <w:spacing w:before="37" w:line="277" w:lineRule="exact"/>
              <w:rPr>
                <w:b/>
                <w:bCs/>
                <w:lang w:val="en-US"/>
              </w:rPr>
            </w:pPr>
          </w:p>
          <w:tbl>
            <w:tblPr>
              <w:tblW w:w="9592" w:type="dxa"/>
              <w:jc w:val="center"/>
              <w:tblLayout w:type="fixed"/>
              <w:tblCellMar>
                <w:left w:w="70" w:type="dxa"/>
                <w:right w:w="70" w:type="dxa"/>
              </w:tblCellMar>
              <w:tblLook w:val="0000" w:firstRow="0" w:lastRow="0" w:firstColumn="0" w:lastColumn="0" w:noHBand="0" w:noVBand="0"/>
            </w:tblPr>
            <w:tblGrid>
              <w:gridCol w:w="851"/>
              <w:gridCol w:w="3969"/>
              <w:gridCol w:w="1134"/>
              <w:gridCol w:w="1134"/>
              <w:gridCol w:w="1275"/>
              <w:gridCol w:w="1229"/>
            </w:tblGrid>
            <w:tr w:rsidR="0031607F" w:rsidRPr="00500498" w:rsidTr="00B33EAA">
              <w:trPr>
                <w:jc w:val="center"/>
              </w:trPr>
              <w:tc>
                <w:tcPr>
                  <w:tcW w:w="851" w:type="dxa"/>
                  <w:tcBorders>
                    <w:top w:val="single" w:sz="8" w:space="0" w:color="000000"/>
                    <w:left w:val="single" w:sz="8" w:space="0" w:color="000000"/>
                    <w:bottom w:val="single" w:sz="8" w:space="0" w:color="000000"/>
                  </w:tcBorders>
                </w:tcPr>
                <w:p w:rsidR="0031607F" w:rsidRPr="00500498" w:rsidRDefault="0031607F" w:rsidP="0031607F">
                  <w:pPr>
                    <w:pStyle w:val="Style22"/>
                    <w:tabs>
                      <w:tab w:val="left" w:pos="248"/>
                    </w:tabs>
                    <w:spacing w:before="37" w:line="277" w:lineRule="exact"/>
                    <w:rPr>
                      <w:b/>
                      <w:bCs/>
                      <w:lang w:val="en-US"/>
                    </w:rPr>
                  </w:pPr>
                </w:p>
              </w:tc>
              <w:tc>
                <w:tcPr>
                  <w:tcW w:w="3969" w:type="dxa"/>
                  <w:tcBorders>
                    <w:top w:val="single" w:sz="8" w:space="0" w:color="000000"/>
                    <w:left w:val="single" w:sz="4" w:space="0" w:color="000000"/>
                    <w:bottom w:val="single" w:sz="8"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Operațiunile</w:t>
                  </w:r>
                  <w:r w:rsidR="0031607F" w:rsidRPr="00500498">
                    <w:rPr>
                      <w:b/>
                      <w:bCs/>
                      <w:lang w:val="en-US"/>
                    </w:rPr>
                    <w:t xml:space="preserve"> </w:t>
                  </w:r>
                  <w:r w:rsidRPr="00500498">
                    <w:rPr>
                      <w:b/>
                      <w:bCs/>
                      <w:lang w:val="en-US"/>
                    </w:rPr>
                    <w:t>și</w:t>
                  </w:r>
                  <w:r w:rsidR="0031607F" w:rsidRPr="00500498">
                    <w:rPr>
                      <w:b/>
                      <w:bCs/>
                      <w:lang w:val="en-US"/>
                    </w:rPr>
                    <w:t xml:space="preserve"> verificările, care </w:t>
                  </w:r>
                  <w:r w:rsidRPr="00500498">
                    <w:rPr>
                      <w:b/>
                      <w:bCs/>
                      <w:lang w:val="en-US"/>
                    </w:rPr>
                    <w:t>triluiesc</w:t>
                  </w:r>
                  <w:r w:rsidR="0031607F" w:rsidRPr="00500498">
                    <w:rPr>
                      <w:b/>
                      <w:bCs/>
                      <w:lang w:val="en-US"/>
                    </w:rPr>
                    <w:t xml:space="preserve"> efectuate periodic sunt următoarele:</w:t>
                  </w:r>
                </w:p>
              </w:tc>
              <w:tc>
                <w:tcPr>
                  <w:tcW w:w="1134"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Lunar</w:t>
                  </w:r>
                </w:p>
              </w:tc>
              <w:tc>
                <w:tcPr>
                  <w:tcW w:w="1134"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Trimestrial</w:t>
                  </w:r>
                </w:p>
              </w:tc>
              <w:tc>
                <w:tcPr>
                  <w:tcW w:w="1275"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Semestrial</w:t>
                  </w:r>
                </w:p>
              </w:tc>
              <w:tc>
                <w:tcPr>
                  <w:tcW w:w="1229" w:type="dxa"/>
                  <w:tcBorders>
                    <w:top w:val="single" w:sz="8" w:space="0" w:color="000000"/>
                    <w:left w:val="single" w:sz="4"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Anual</w:t>
                  </w:r>
                </w:p>
              </w:tc>
            </w:tr>
            <w:tr w:rsidR="0031607F" w:rsidRPr="00500498" w:rsidTr="00B33EAA">
              <w:trPr>
                <w:jc w:val="center"/>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w:t>
                  </w:r>
                </w:p>
              </w:tc>
              <w:tc>
                <w:tcPr>
                  <w:tcW w:w="3969"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stării de păstrare ale tablelor de fier, care formează rezervorul de expansiune deschis </w:t>
                  </w:r>
                  <w:r w:rsidR="00BB0D9F" w:rsidRPr="00500498">
                    <w:rPr>
                      <w:b/>
                      <w:bCs/>
                      <w:lang w:val="en-US"/>
                    </w:rPr>
                    <w:t>și</w:t>
                  </w:r>
                  <w:r w:rsidRPr="00500498">
                    <w:rPr>
                      <w:b/>
                      <w:bCs/>
                      <w:lang w:val="en-US"/>
                    </w:rPr>
                    <w:t xml:space="preserve"> integritatea relativă.</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2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B33EAA">
              <w:trPr>
                <w:jc w:val="center"/>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p w:rsidR="0031607F" w:rsidRPr="00500498" w:rsidRDefault="0031607F" w:rsidP="0031607F">
                  <w:pPr>
                    <w:pStyle w:val="Style22"/>
                    <w:tabs>
                      <w:tab w:val="left" w:pos="248"/>
                    </w:tabs>
                    <w:spacing w:before="37" w:line="277" w:lineRule="exact"/>
                    <w:rPr>
                      <w:b/>
                      <w:bCs/>
                    </w:rPr>
                  </w:pPr>
                  <w:r w:rsidRPr="00500498">
                    <w:rPr>
                      <w:b/>
                      <w:bCs/>
                    </w:rPr>
                    <w:t>2</w:t>
                  </w:r>
                </w:p>
              </w:tc>
              <w:tc>
                <w:tcPr>
                  <w:tcW w:w="3969"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funcționării</w:t>
                  </w:r>
                  <w:r w:rsidRPr="00500498">
                    <w:rPr>
                      <w:b/>
                      <w:bCs/>
                      <w:lang w:val="en-US"/>
                    </w:rPr>
                    <w:t xml:space="preserve"> corecte a plutitorului, valvei de alimentare </w:t>
                  </w:r>
                  <w:r w:rsidR="00BB0D9F" w:rsidRPr="00500498">
                    <w:rPr>
                      <w:b/>
                      <w:bCs/>
                      <w:lang w:val="en-US"/>
                    </w:rPr>
                    <w:t>și</w:t>
                  </w:r>
                  <w:r w:rsidRPr="00500498">
                    <w:rPr>
                      <w:b/>
                      <w:bCs/>
                      <w:lang w:val="en-US"/>
                    </w:rPr>
                    <w:t xml:space="preserve"> </w:t>
                  </w:r>
                  <w:proofErr w:type="gramStart"/>
                  <w:r w:rsidRPr="00500498">
                    <w:rPr>
                      <w:b/>
                      <w:bCs/>
                      <w:lang w:val="en-US"/>
                    </w:rPr>
                    <w:t>a  tubului</w:t>
                  </w:r>
                  <w:proofErr w:type="gramEnd"/>
                  <w:r w:rsidRPr="00500498">
                    <w:rPr>
                      <w:b/>
                      <w:bCs/>
                      <w:lang w:val="en-US"/>
                    </w:rPr>
                    <w:t xml:space="preserve">  deversorului, </w:t>
                  </w:r>
                  <w:r w:rsidR="00BB0D9F" w:rsidRPr="00500498">
                    <w:rPr>
                      <w:b/>
                      <w:bCs/>
                      <w:lang w:val="en-US"/>
                    </w:rPr>
                    <w:t>și</w:t>
                  </w:r>
                  <w:r w:rsidRPr="00500498">
                    <w:rPr>
                      <w:b/>
                      <w:bCs/>
                      <w:lang w:val="en-US"/>
                    </w:rPr>
                    <w:t xml:space="preserve"> al tubului de </w:t>
                  </w:r>
                  <w:r w:rsidR="00BB0D9F" w:rsidRPr="00500498">
                    <w:rPr>
                      <w:b/>
                      <w:bCs/>
                      <w:lang w:val="en-US"/>
                    </w:rPr>
                    <w:t>siguranță</w:t>
                  </w:r>
                  <w:r w:rsidRPr="00500498">
                    <w:rPr>
                      <w:b/>
                      <w:bCs/>
                      <w:lang w:val="en-US"/>
                    </w:rPr>
                    <w:t xml:space="preserve"> care se descarcă în </w:t>
                  </w:r>
                  <w:r w:rsidR="00BB0D9F" w:rsidRPr="00500498">
                    <w:rPr>
                      <w:b/>
                      <w:bCs/>
                      <w:lang w:val="en-US"/>
                    </w:rPr>
                    <w:t>același</w:t>
                  </w:r>
                  <w:r w:rsidRPr="00500498">
                    <w:rPr>
                      <w:b/>
                      <w:bCs/>
                      <w:lang w:val="en-US"/>
                    </w:rPr>
                    <w:t xml:space="preserve"> rezervor de expansiune.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2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9458B1" w:rsidTr="00B33EAA">
              <w:trPr>
                <w:jc w:val="center"/>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3</w:t>
                  </w:r>
                </w:p>
              </w:tc>
              <w:tc>
                <w:tcPr>
                  <w:tcW w:w="3969"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Înlăturarea pierderilor de apă peste punctele de racordare, uniri, robinete, etc.</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2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r>
            <w:tr w:rsidR="0031607F" w:rsidRPr="00500498" w:rsidTr="00B33EAA">
              <w:trPr>
                <w:jc w:val="center"/>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4</w:t>
                  </w:r>
                </w:p>
              </w:tc>
              <w:tc>
                <w:tcPr>
                  <w:tcW w:w="3969"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stării de </w:t>
                  </w:r>
                  <w:r w:rsidR="00BB0D9F" w:rsidRPr="00500498">
                    <w:rPr>
                      <w:b/>
                      <w:bCs/>
                      <w:lang w:val="en-US"/>
                    </w:rPr>
                    <w:t>izolație</w:t>
                  </w:r>
                  <w:r w:rsidRPr="00500498">
                    <w:rPr>
                      <w:b/>
                      <w:bCs/>
                      <w:lang w:val="en-US"/>
                    </w:rPr>
                    <w:t xml:space="preserve"> al rezervorului de expansiune deschis </w:t>
                  </w:r>
                  <w:r w:rsidR="00BB0D9F" w:rsidRPr="00500498">
                    <w:rPr>
                      <w:b/>
                      <w:bCs/>
                      <w:lang w:val="en-US"/>
                    </w:rPr>
                    <w:t>și</w:t>
                  </w:r>
                  <w:r w:rsidRPr="00500498">
                    <w:rPr>
                      <w:b/>
                      <w:bCs/>
                      <w:lang w:val="en-US"/>
                    </w:rPr>
                    <w:t xml:space="preserve"> eventualele semnalizări de </w:t>
                  </w:r>
                  <w:proofErr w:type="gramStart"/>
                  <w:r w:rsidRPr="00500498">
                    <w:rPr>
                      <w:b/>
                      <w:bCs/>
                      <w:lang w:val="en-US"/>
                    </w:rPr>
                    <w:t>reglare</w:t>
                  </w:r>
                  <w:proofErr w:type="gramEnd"/>
                  <w:r w:rsidRPr="00500498">
                    <w:rPr>
                      <w:b/>
                      <w:bCs/>
                      <w:lang w:val="en-US"/>
                    </w:rPr>
                    <w:t xml:space="preserve"> la zero.</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2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B33EAA">
              <w:trPr>
                <w:jc w:val="center"/>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5</w:t>
                  </w:r>
                </w:p>
              </w:tc>
              <w:tc>
                <w:tcPr>
                  <w:tcW w:w="3969"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funcționării</w:t>
                  </w:r>
                  <w:r w:rsidRPr="00500498">
                    <w:rPr>
                      <w:b/>
                      <w:bCs/>
                      <w:lang w:val="en-US"/>
                    </w:rPr>
                    <w:t xml:space="preserve"> corecte a valvei de </w:t>
                  </w:r>
                  <w:r w:rsidR="00BB0D9F" w:rsidRPr="00500498">
                    <w:rPr>
                      <w:b/>
                      <w:bCs/>
                      <w:lang w:val="en-US"/>
                    </w:rPr>
                    <w:t>siguranță</w:t>
                  </w:r>
                  <w:r w:rsidRPr="00500498">
                    <w:rPr>
                      <w:b/>
                      <w:bCs/>
                      <w:lang w:val="en-US"/>
                    </w:rPr>
                    <w:t xml:space="preserve"> şi </w:t>
                  </w:r>
                  <w:proofErr w:type="gramStart"/>
                  <w:r w:rsidRPr="00500498">
                    <w:rPr>
                      <w:b/>
                      <w:bCs/>
                      <w:lang w:val="en-US"/>
                    </w:rPr>
                    <w:t>a</w:t>
                  </w:r>
                  <w:proofErr w:type="gramEnd"/>
                  <w:r w:rsidRPr="00500498">
                    <w:rPr>
                      <w:b/>
                      <w:bCs/>
                      <w:lang w:val="en-US"/>
                    </w:rPr>
                    <w:t xml:space="preserve"> echipamentului.</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widowControl/>
                    <w:tabs>
                      <w:tab w:val="left" w:pos="248"/>
                    </w:tabs>
                    <w:spacing w:before="37" w:line="277" w:lineRule="exact"/>
                    <w:rPr>
                      <w:b/>
                      <w:bCs/>
                    </w:rPr>
                  </w:pPr>
                  <w:r w:rsidRPr="00500498">
                    <w:rPr>
                      <w:b/>
                      <w:bCs/>
                    </w:rPr>
                    <w:t>X</w:t>
                  </w:r>
                </w:p>
              </w:tc>
              <w:tc>
                <w:tcPr>
                  <w:tcW w:w="1229" w:type="dxa"/>
                  <w:tcBorders>
                    <w:left w:val="single" w:sz="4" w:space="0" w:color="000000"/>
                    <w:bottom w:val="single" w:sz="4" w:space="0" w:color="000000"/>
                    <w:right w:val="single" w:sz="8" w:space="0" w:color="000000"/>
                  </w:tcBorders>
                  <w:vAlign w:val="center"/>
                </w:tcPr>
                <w:p w:rsidR="0031607F" w:rsidRDefault="0031607F" w:rsidP="0031607F">
                  <w:pPr>
                    <w:pStyle w:val="Style22"/>
                    <w:tabs>
                      <w:tab w:val="left" w:pos="248"/>
                    </w:tabs>
                    <w:spacing w:before="37" w:line="277" w:lineRule="exact"/>
                    <w:rPr>
                      <w:b/>
                      <w:bCs/>
                      <w:lang w:val="ro-RO"/>
                    </w:rPr>
                  </w:pPr>
                </w:p>
                <w:p w:rsidR="00B33EAA" w:rsidRDefault="00B33EAA" w:rsidP="0031607F">
                  <w:pPr>
                    <w:pStyle w:val="Style22"/>
                    <w:tabs>
                      <w:tab w:val="left" w:pos="248"/>
                    </w:tabs>
                    <w:spacing w:before="37" w:line="277" w:lineRule="exact"/>
                    <w:rPr>
                      <w:b/>
                      <w:bCs/>
                      <w:lang w:val="ro-RO"/>
                    </w:rPr>
                  </w:pPr>
                </w:p>
                <w:p w:rsidR="00B33EAA" w:rsidRPr="00B33EAA" w:rsidRDefault="00B33EAA" w:rsidP="0031607F">
                  <w:pPr>
                    <w:pStyle w:val="Style22"/>
                    <w:tabs>
                      <w:tab w:val="left" w:pos="248"/>
                    </w:tabs>
                    <w:spacing w:before="37" w:line="277" w:lineRule="exact"/>
                    <w:rPr>
                      <w:b/>
                      <w:bCs/>
                      <w:lang w:val="ro-RO"/>
                    </w:rPr>
                  </w:pPr>
                </w:p>
              </w:tc>
            </w:tr>
            <w:tr w:rsidR="0031607F" w:rsidRPr="00500498" w:rsidTr="00B33EAA">
              <w:trPr>
                <w:jc w:val="center"/>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p w:rsidR="0031607F" w:rsidRPr="00500498" w:rsidRDefault="0031607F" w:rsidP="0031607F">
                  <w:pPr>
                    <w:pStyle w:val="Style22"/>
                    <w:tabs>
                      <w:tab w:val="left" w:pos="248"/>
                    </w:tabs>
                    <w:spacing w:before="37" w:line="277" w:lineRule="exact"/>
                    <w:rPr>
                      <w:b/>
                      <w:bCs/>
                    </w:rPr>
                  </w:pPr>
                  <w:r w:rsidRPr="00500498">
                    <w:rPr>
                      <w:b/>
                      <w:bCs/>
                    </w:rPr>
                    <w:t>6</w:t>
                  </w:r>
                </w:p>
              </w:tc>
              <w:tc>
                <w:tcPr>
                  <w:tcW w:w="3969"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corectă a grupului de alimentare </w:t>
                  </w:r>
                  <w:r w:rsidR="00BB0D9F" w:rsidRPr="00500498">
                    <w:rPr>
                      <w:b/>
                      <w:bCs/>
                      <w:lang w:val="en-US"/>
                    </w:rPr>
                    <w:t>și</w:t>
                  </w:r>
                  <w:r w:rsidRPr="00500498">
                    <w:rPr>
                      <w:b/>
                      <w:bCs/>
                      <w:lang w:val="en-US"/>
                    </w:rPr>
                    <w:t xml:space="preserve"> în particular a valvei de </w:t>
                  </w:r>
                  <w:r w:rsidR="00BB0D9F" w:rsidRPr="00500498">
                    <w:rPr>
                      <w:b/>
                      <w:bCs/>
                      <w:lang w:val="en-US"/>
                    </w:rPr>
                    <w:t>reducție</w:t>
                  </w:r>
                  <w:r w:rsidRPr="00500498">
                    <w:rPr>
                      <w:b/>
                      <w:bCs/>
                      <w:lang w:val="en-US"/>
                    </w:rPr>
                    <w:t xml:space="preserve"> a presiunii sau a reintegrării automate.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122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B33EAA">
              <w:trPr>
                <w:jc w:val="center"/>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7</w:t>
                  </w:r>
                </w:p>
              </w:tc>
              <w:tc>
                <w:tcPr>
                  <w:tcW w:w="3969"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Verificarea diafragmei.</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22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B33EAA">
              <w:trPr>
                <w:jc w:val="center"/>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8</w:t>
                  </w:r>
                </w:p>
              </w:tc>
              <w:tc>
                <w:tcPr>
                  <w:tcW w:w="3969"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dacă presiunea de </w:t>
                  </w:r>
                  <w:r w:rsidR="00BB0D9F" w:rsidRPr="00500498">
                    <w:rPr>
                      <w:b/>
                      <w:bCs/>
                      <w:lang w:val="en-US"/>
                    </w:rPr>
                    <w:lastRenderedPageBreak/>
                    <w:t>funcționare</w:t>
                  </w:r>
                  <w:r w:rsidRPr="00500498">
                    <w:rPr>
                      <w:b/>
                      <w:bCs/>
                      <w:lang w:val="en-US"/>
                    </w:rPr>
                    <w:t xml:space="preserve"> corespunde cu cea de proiect, în cazul </w:t>
                  </w:r>
                  <w:r w:rsidR="00BB0D9F" w:rsidRPr="00500498">
                    <w:rPr>
                      <w:b/>
                      <w:bCs/>
                      <w:lang w:val="en-US"/>
                    </w:rPr>
                    <w:t>când</w:t>
                  </w:r>
                  <w:r w:rsidRPr="00500498">
                    <w:rPr>
                      <w:b/>
                      <w:bCs/>
                      <w:lang w:val="en-US"/>
                    </w:rPr>
                    <w:t xml:space="preserve"> rezervorul este supraîncărcat sau fără diafragmă.</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c>
                <w:tcPr>
                  <w:tcW w:w="122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B33EAA">
              <w:trPr>
                <w:jc w:val="center"/>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lastRenderedPageBreak/>
                    <w:t>9</w:t>
                  </w:r>
                </w:p>
              </w:tc>
              <w:tc>
                <w:tcPr>
                  <w:tcW w:w="3969"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Verificarea corespunderii nivelului valorii prevăzute, în caz dacă rezervorul este autoermetic sau la nivel constant.</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c>
                <w:tcPr>
                  <w:tcW w:w="122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B33EAA">
              <w:trPr>
                <w:jc w:val="center"/>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10</w:t>
                  </w:r>
                </w:p>
              </w:tc>
              <w:tc>
                <w:tcPr>
                  <w:tcW w:w="3969"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stării tubului de </w:t>
                  </w:r>
                  <w:r w:rsidR="00BB0D9F" w:rsidRPr="00500498">
                    <w:rPr>
                      <w:b/>
                      <w:bCs/>
                      <w:lang w:val="en-US"/>
                    </w:rPr>
                    <w:t>siguranță</w:t>
                  </w:r>
                  <w:r w:rsidRPr="00500498">
                    <w:rPr>
                      <w:b/>
                      <w:bCs/>
                      <w:lang w:val="en-US"/>
                    </w:rPr>
                    <w:t xml:space="preserve"> a racordului cu rezervorul.</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2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B33EAA">
              <w:trPr>
                <w:jc w:val="center"/>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11</w:t>
                  </w:r>
                </w:p>
              </w:tc>
              <w:tc>
                <w:tcPr>
                  <w:tcW w:w="3969"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funcționării</w:t>
                  </w:r>
                  <w:r w:rsidRPr="00500498">
                    <w:rPr>
                      <w:b/>
                      <w:bCs/>
                      <w:lang w:val="en-US"/>
                    </w:rPr>
                    <w:t xml:space="preserve"> corecte a robinetelor la cele trei căi prezente în circuitul de expansiune în cazul mai multor generatori de căldură.</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c>
                <w:tcPr>
                  <w:tcW w:w="122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9458B1" w:rsidTr="00B33EAA">
              <w:trPr>
                <w:jc w:val="center"/>
              </w:trPr>
              <w:tc>
                <w:tcPr>
                  <w:tcW w:w="851"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12</w:t>
                  </w:r>
                </w:p>
              </w:tc>
              <w:tc>
                <w:tcPr>
                  <w:tcW w:w="3969"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și</w:t>
                  </w:r>
                  <w:r w:rsidRPr="00500498">
                    <w:rPr>
                      <w:b/>
                      <w:bCs/>
                      <w:lang w:val="en-US"/>
                    </w:rPr>
                    <w:t xml:space="preserve"> actualizarea documentelor necesare pentru rezervorul în presiune.</w:t>
                  </w:r>
                </w:p>
              </w:tc>
              <w:tc>
                <w:tcPr>
                  <w:tcW w:w="1134"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29" w:type="dxa"/>
                  <w:tcBorders>
                    <w:left w:val="single" w:sz="4"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X</w:t>
                  </w:r>
                </w:p>
              </w:tc>
            </w:tr>
          </w:tbl>
          <w:p w:rsidR="0031607F" w:rsidRPr="00500498" w:rsidRDefault="0031607F" w:rsidP="0031607F">
            <w:pPr>
              <w:pStyle w:val="Style22"/>
              <w:tabs>
                <w:tab w:val="left" w:pos="248"/>
              </w:tabs>
              <w:spacing w:before="37" w:line="277" w:lineRule="exact"/>
              <w:rPr>
                <w:b/>
                <w:bCs/>
                <w:u w:val="single"/>
                <w:lang w:val="en-US"/>
              </w:rPr>
            </w:pPr>
          </w:p>
          <w:p w:rsidR="00282ACB" w:rsidRPr="00500498" w:rsidRDefault="00282ACB" w:rsidP="0031607F">
            <w:pPr>
              <w:pStyle w:val="Style22"/>
              <w:tabs>
                <w:tab w:val="left" w:pos="248"/>
              </w:tabs>
              <w:spacing w:before="37" w:line="277" w:lineRule="exact"/>
              <w:rPr>
                <w:b/>
                <w:bCs/>
                <w:u w:val="single"/>
                <w:lang w:val="en-US"/>
              </w:rPr>
            </w:pPr>
          </w:p>
          <w:p w:rsidR="00282ACB" w:rsidRPr="00500498" w:rsidRDefault="00282ACB" w:rsidP="0031607F">
            <w:pPr>
              <w:pStyle w:val="Style22"/>
              <w:tabs>
                <w:tab w:val="left" w:pos="248"/>
              </w:tabs>
              <w:spacing w:before="37" w:line="277" w:lineRule="exact"/>
              <w:rPr>
                <w:b/>
                <w:bCs/>
                <w:u w:val="single"/>
                <w:lang w:val="en-US"/>
              </w:rPr>
            </w:pPr>
          </w:p>
          <w:p w:rsidR="00282ACB" w:rsidRPr="00500498" w:rsidRDefault="00282ACB" w:rsidP="0031607F">
            <w:pPr>
              <w:pStyle w:val="Style22"/>
              <w:tabs>
                <w:tab w:val="left" w:pos="248"/>
              </w:tabs>
              <w:spacing w:before="37" w:line="277" w:lineRule="exact"/>
              <w:rPr>
                <w:b/>
                <w:bCs/>
                <w:u w:val="single"/>
                <w:lang w:val="en-US"/>
              </w:rPr>
            </w:pPr>
          </w:p>
          <w:p w:rsidR="0031607F" w:rsidRPr="00500498" w:rsidRDefault="0031607F" w:rsidP="0031607F">
            <w:pPr>
              <w:pStyle w:val="Style22"/>
              <w:widowControl/>
              <w:tabs>
                <w:tab w:val="left" w:pos="248"/>
              </w:tabs>
              <w:spacing w:before="37" w:line="277" w:lineRule="exact"/>
              <w:rPr>
                <w:b/>
                <w:bCs/>
                <w:lang w:val="en-US"/>
              </w:rPr>
            </w:pPr>
            <w:r w:rsidRPr="00500498">
              <w:rPr>
                <w:b/>
                <w:bCs/>
                <w:lang w:val="en-US"/>
              </w:rPr>
              <w:t>UNITĂŢILE DE TRATARE ALE AERULUI  PV5,PV6,PV7,P10 ȘI BLOC RADIOLOGIC</w:t>
            </w:r>
          </w:p>
          <w:p w:rsidR="0031607F" w:rsidRPr="00500498" w:rsidRDefault="0031607F" w:rsidP="0031607F">
            <w:pPr>
              <w:pStyle w:val="Style22"/>
              <w:tabs>
                <w:tab w:val="left" w:pos="248"/>
              </w:tabs>
              <w:spacing w:before="37" w:line="277" w:lineRule="exact"/>
              <w:rPr>
                <w:b/>
                <w:bCs/>
                <w:u w:val="single"/>
                <w:lang w:val="en-US"/>
              </w:rPr>
            </w:pPr>
          </w:p>
          <w:tbl>
            <w:tblPr>
              <w:tblW w:w="9640" w:type="dxa"/>
              <w:tblLayout w:type="fixed"/>
              <w:tblCellMar>
                <w:left w:w="70" w:type="dxa"/>
                <w:right w:w="70" w:type="dxa"/>
              </w:tblCellMar>
              <w:tblLook w:val="0000" w:firstRow="0" w:lastRow="0" w:firstColumn="0" w:lastColumn="0" w:noHBand="0" w:noVBand="0"/>
            </w:tblPr>
            <w:tblGrid>
              <w:gridCol w:w="851"/>
              <w:gridCol w:w="4253"/>
              <w:gridCol w:w="1134"/>
              <w:gridCol w:w="1134"/>
              <w:gridCol w:w="1015"/>
              <w:gridCol w:w="1253"/>
            </w:tblGrid>
            <w:tr w:rsidR="0031607F" w:rsidRPr="00500498" w:rsidTr="00380BC7">
              <w:tc>
                <w:tcPr>
                  <w:tcW w:w="851" w:type="dxa"/>
                  <w:tcBorders>
                    <w:top w:val="single" w:sz="8" w:space="0" w:color="000000"/>
                    <w:left w:val="single" w:sz="8" w:space="0" w:color="000000"/>
                    <w:bottom w:val="single" w:sz="8" w:space="0" w:color="000000"/>
                  </w:tcBorders>
                </w:tcPr>
                <w:p w:rsidR="0031607F" w:rsidRPr="00500498" w:rsidRDefault="0031607F" w:rsidP="0031607F">
                  <w:pPr>
                    <w:pStyle w:val="Style22"/>
                    <w:tabs>
                      <w:tab w:val="left" w:pos="248"/>
                    </w:tabs>
                    <w:spacing w:before="37" w:line="277" w:lineRule="exact"/>
                    <w:rPr>
                      <w:b/>
                      <w:bCs/>
                      <w:lang w:val="en-US"/>
                    </w:rPr>
                  </w:pPr>
                </w:p>
              </w:tc>
              <w:tc>
                <w:tcPr>
                  <w:tcW w:w="4253" w:type="dxa"/>
                  <w:tcBorders>
                    <w:top w:val="single" w:sz="8" w:space="0" w:color="000000"/>
                    <w:left w:val="single" w:sz="4" w:space="0" w:color="000000"/>
                    <w:bottom w:val="single" w:sz="8" w:space="0" w:color="000000"/>
                  </w:tcBorders>
                  <w:vAlign w:val="center"/>
                </w:tcPr>
                <w:p w:rsidR="0031607F" w:rsidRPr="00500498" w:rsidRDefault="00BB0D9F" w:rsidP="00360C1C">
                  <w:pPr>
                    <w:pStyle w:val="Style22"/>
                    <w:tabs>
                      <w:tab w:val="left" w:pos="248"/>
                    </w:tabs>
                    <w:spacing w:before="37" w:line="277" w:lineRule="exact"/>
                    <w:rPr>
                      <w:b/>
                      <w:bCs/>
                      <w:lang w:val="en-US"/>
                    </w:rPr>
                  </w:pPr>
                  <w:r w:rsidRPr="00500498">
                    <w:rPr>
                      <w:b/>
                      <w:bCs/>
                      <w:lang w:val="en-US"/>
                    </w:rPr>
                    <w:t>Operațiunile</w:t>
                  </w:r>
                  <w:r w:rsidR="0031607F" w:rsidRPr="00500498">
                    <w:rPr>
                      <w:b/>
                      <w:bCs/>
                      <w:lang w:val="en-US"/>
                    </w:rPr>
                    <w:t xml:space="preserve"> </w:t>
                  </w:r>
                  <w:r w:rsidRPr="00500498">
                    <w:rPr>
                      <w:b/>
                      <w:bCs/>
                      <w:lang w:val="en-US"/>
                    </w:rPr>
                    <w:t>și</w:t>
                  </w:r>
                  <w:r w:rsidR="0031607F" w:rsidRPr="00500498">
                    <w:rPr>
                      <w:b/>
                      <w:bCs/>
                      <w:lang w:val="en-US"/>
                    </w:rPr>
                    <w:t xml:space="preserve"> verificările, care </w:t>
                  </w:r>
                  <w:r w:rsidRPr="00500498">
                    <w:rPr>
                      <w:b/>
                      <w:bCs/>
                      <w:lang w:val="en-US"/>
                    </w:rPr>
                    <w:t>tr</w:t>
                  </w:r>
                  <w:r w:rsidR="00360C1C">
                    <w:rPr>
                      <w:b/>
                      <w:bCs/>
                      <w:lang w:val="en-US"/>
                    </w:rPr>
                    <w:t xml:space="preserve">ebuiesc </w:t>
                  </w:r>
                  <w:r w:rsidR="0031607F" w:rsidRPr="00500498">
                    <w:rPr>
                      <w:b/>
                      <w:bCs/>
                      <w:lang w:val="en-US"/>
                    </w:rPr>
                    <w:t>efectuate periodic sunt următoarele:</w:t>
                  </w:r>
                </w:p>
              </w:tc>
              <w:tc>
                <w:tcPr>
                  <w:tcW w:w="1134"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Lunar</w:t>
                  </w:r>
                </w:p>
              </w:tc>
              <w:tc>
                <w:tcPr>
                  <w:tcW w:w="1134"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Trimestrial</w:t>
                  </w:r>
                </w:p>
              </w:tc>
              <w:tc>
                <w:tcPr>
                  <w:tcW w:w="1015"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Semestrial</w:t>
                  </w:r>
                </w:p>
              </w:tc>
              <w:tc>
                <w:tcPr>
                  <w:tcW w:w="1253" w:type="dxa"/>
                  <w:tcBorders>
                    <w:top w:val="single" w:sz="8" w:space="0" w:color="000000"/>
                    <w:left w:val="single" w:sz="4"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Anual</w:t>
                  </w: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De a verifica, dacă grila de condensare </w:t>
                  </w:r>
                  <w:proofErr w:type="gramStart"/>
                  <w:r w:rsidRPr="00500498">
                    <w:rPr>
                      <w:b/>
                      <w:bCs/>
                      <w:lang w:val="en-US"/>
                    </w:rPr>
                    <w:t>a</w:t>
                  </w:r>
                  <w:proofErr w:type="gramEnd"/>
                  <w:r w:rsidRPr="00500498">
                    <w:rPr>
                      <w:b/>
                      <w:bCs/>
                      <w:lang w:val="en-US"/>
                    </w:rPr>
                    <w:t xml:space="preserve"> aerului extern este perfect </w:t>
                  </w:r>
                  <w:r w:rsidR="00BB0D9F" w:rsidRPr="00500498">
                    <w:rPr>
                      <w:b/>
                      <w:bCs/>
                      <w:lang w:val="en-US"/>
                    </w:rPr>
                    <w:t>curățată</w:t>
                  </w:r>
                  <w:r w:rsidRPr="00500498">
                    <w:rPr>
                      <w:b/>
                      <w:bCs/>
                      <w:lang w:val="en-US"/>
                    </w:rPr>
                    <w:t xml:space="preserve"> </w:t>
                  </w:r>
                  <w:r w:rsidR="00BB0D9F" w:rsidRPr="00500498">
                    <w:rPr>
                      <w:b/>
                      <w:bCs/>
                      <w:lang w:val="en-US"/>
                    </w:rPr>
                    <w:t>și</w:t>
                  </w:r>
                  <w:r w:rsidRPr="00500498">
                    <w:rPr>
                      <w:b/>
                      <w:bCs/>
                      <w:lang w:val="en-US"/>
                    </w:rPr>
                    <w:t xml:space="preserve"> dacă este necesară demontarea ei </w:t>
                  </w:r>
                  <w:r w:rsidR="00BB0D9F" w:rsidRPr="00500498">
                    <w:rPr>
                      <w:b/>
                      <w:bCs/>
                      <w:lang w:val="en-US"/>
                    </w:rPr>
                    <w:t>și</w:t>
                  </w:r>
                  <w:r w:rsidRPr="00500498">
                    <w:rPr>
                      <w:b/>
                      <w:bCs/>
                      <w:lang w:val="en-US"/>
                    </w:rPr>
                    <w:t xml:space="preserve"> </w:t>
                  </w:r>
                  <w:r w:rsidR="00BB0D9F" w:rsidRPr="00500498">
                    <w:rPr>
                      <w:b/>
                      <w:bCs/>
                      <w:lang w:val="en-US"/>
                    </w:rPr>
                    <w:t>curățirea</w:t>
                  </w:r>
                  <w:r w:rsidRPr="00500498">
                    <w:rPr>
                      <w:b/>
                      <w:bCs/>
                      <w:lang w:val="en-US"/>
                    </w:rPr>
                    <w:t>.</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2</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elevatoarelor de la jaluzelele automate de condensare </w:t>
                  </w:r>
                  <w:proofErr w:type="gramStart"/>
                  <w:r w:rsidRPr="00500498">
                    <w:rPr>
                      <w:b/>
                      <w:bCs/>
                      <w:lang w:val="en-US"/>
                    </w:rPr>
                    <w:t>a</w:t>
                  </w:r>
                  <w:proofErr w:type="gramEnd"/>
                  <w:r w:rsidRPr="00500498">
                    <w:rPr>
                      <w:b/>
                      <w:bCs/>
                      <w:lang w:val="en-US"/>
                    </w:rPr>
                    <w:t xml:space="preserve"> aerului extern, evaluarea lor </w:t>
                  </w:r>
                  <w:r w:rsidR="00BB0D9F" w:rsidRPr="00500498">
                    <w:rPr>
                      <w:b/>
                      <w:bCs/>
                      <w:lang w:val="en-US"/>
                    </w:rPr>
                    <w:t>și</w:t>
                  </w:r>
                  <w:r w:rsidRPr="00500498">
                    <w:rPr>
                      <w:b/>
                      <w:bCs/>
                      <w:lang w:val="en-US"/>
                    </w:rPr>
                    <w:t xml:space="preserve"> executarea eventualelor lubrifieri.</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3</w:t>
                  </w:r>
                </w:p>
              </w:tc>
              <w:tc>
                <w:tcPr>
                  <w:tcW w:w="4253" w:type="dxa"/>
                  <w:tcBorders>
                    <w:left w:val="single" w:sz="4" w:space="0" w:color="000000"/>
                    <w:bottom w:val="single" w:sz="4"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Curățirea</w:t>
                  </w:r>
                  <w:r w:rsidR="0031607F" w:rsidRPr="00500498">
                    <w:rPr>
                      <w:b/>
                      <w:bCs/>
                      <w:lang w:val="en-US"/>
                    </w:rPr>
                    <w:t xml:space="preserve"> filtrelor de aer prin aspirarea diafragmei </w:t>
                  </w:r>
                  <w:r w:rsidRPr="00500498">
                    <w:rPr>
                      <w:b/>
                      <w:bCs/>
                      <w:lang w:val="en-US"/>
                    </w:rPr>
                    <w:t>și</w:t>
                  </w:r>
                  <w:r w:rsidR="0031607F" w:rsidRPr="00500498">
                    <w:rPr>
                      <w:b/>
                      <w:bCs/>
                      <w:lang w:val="en-US"/>
                    </w:rPr>
                    <w:t xml:space="preserve"> spălarea </w:t>
                  </w:r>
                  <w:r w:rsidRPr="00500498">
                    <w:rPr>
                      <w:b/>
                      <w:bCs/>
                      <w:lang w:val="en-US"/>
                    </w:rPr>
                    <w:t>obturației</w:t>
                  </w:r>
                  <w:r w:rsidR="0031607F" w:rsidRPr="00500498">
                    <w:rPr>
                      <w:b/>
                      <w:bCs/>
                      <w:lang w:val="en-US"/>
                    </w:rPr>
                    <w:t xml:space="preserve"> sau substituirea lor, dacă rezultă a fi epuizate.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4</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 xml:space="preserve">Verificarea </w:t>
                  </w:r>
                  <w:r w:rsidR="00BB0D9F" w:rsidRPr="00500498">
                    <w:rPr>
                      <w:b/>
                      <w:bCs/>
                    </w:rPr>
                    <w:t>eficienței</w:t>
                  </w:r>
                  <w:r w:rsidRPr="00500498">
                    <w:rPr>
                      <w:b/>
                      <w:bCs/>
                    </w:rPr>
                    <w:t xml:space="preserve"> sistemei filtrante.</w:t>
                  </w:r>
                </w:p>
                <w:p w:rsidR="0031607F" w:rsidRPr="00500498" w:rsidRDefault="0031607F" w:rsidP="0031607F">
                  <w:pPr>
                    <w:pStyle w:val="Style22"/>
                    <w:tabs>
                      <w:tab w:val="left" w:pos="248"/>
                    </w:tabs>
                    <w:spacing w:before="37" w:line="277" w:lineRule="exact"/>
                    <w:rPr>
                      <w:b/>
                      <w:bC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01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5</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Verificarea schimbului termic apă-aer.</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6</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și</w:t>
                  </w:r>
                  <w:r w:rsidRPr="00500498">
                    <w:rPr>
                      <w:b/>
                      <w:bCs/>
                      <w:lang w:val="en-US"/>
                    </w:rPr>
                    <w:t xml:space="preserve"> eventuale semnalizări de </w:t>
                  </w:r>
                  <w:r w:rsidR="00BB0D9F" w:rsidRPr="00500498">
                    <w:rPr>
                      <w:b/>
                      <w:bCs/>
                      <w:lang w:val="en-US"/>
                    </w:rPr>
                    <w:t>curățire</w:t>
                  </w:r>
                  <w:r w:rsidRPr="00500498">
                    <w:rPr>
                      <w:b/>
                      <w:bCs/>
                      <w:lang w:val="en-US"/>
                    </w:rPr>
                    <w:t xml:space="preserve"> mecanică </w:t>
                  </w:r>
                  <w:r w:rsidR="00BB0D9F" w:rsidRPr="00500498">
                    <w:rPr>
                      <w:b/>
                      <w:bCs/>
                      <w:lang w:val="en-US"/>
                    </w:rPr>
                    <w:t>și</w:t>
                  </w:r>
                  <w:r w:rsidRPr="00500498">
                    <w:rPr>
                      <w:b/>
                      <w:bCs/>
                      <w:lang w:val="en-US"/>
                    </w:rPr>
                    <w:t xml:space="preserve"> prelucrare chimică cu </w:t>
                  </w:r>
                  <w:r w:rsidR="00BB0D9F" w:rsidRPr="00500498">
                    <w:rPr>
                      <w:b/>
                      <w:bCs/>
                      <w:lang w:val="en-US"/>
                    </w:rPr>
                    <w:t>detergenți</w:t>
                  </w:r>
                  <w:r w:rsidRPr="00500498">
                    <w:rPr>
                      <w:b/>
                      <w:bCs/>
                      <w:lang w:val="en-US"/>
                    </w:rPr>
                    <w:t xml:space="preserve"> a circuitului aerului de-a lungul bateriei de schimb termic.</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360C1C"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7</w:t>
                  </w:r>
                </w:p>
              </w:tc>
              <w:tc>
                <w:tcPr>
                  <w:tcW w:w="4253" w:type="dxa"/>
                  <w:tcBorders>
                    <w:left w:val="single" w:sz="4" w:space="0" w:color="000000"/>
                    <w:bottom w:val="single" w:sz="4" w:space="0" w:color="000000"/>
                  </w:tcBorders>
                  <w:vAlign w:val="center"/>
                </w:tcPr>
                <w:p w:rsidR="0031607F" w:rsidRPr="00500498" w:rsidRDefault="0031607F" w:rsidP="00360C1C">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și</w:t>
                  </w:r>
                  <w:r w:rsidRPr="00500498">
                    <w:rPr>
                      <w:b/>
                      <w:bCs/>
                      <w:lang w:val="en-US"/>
                    </w:rPr>
                    <w:t xml:space="preserve"> eventuale semnalizări de dezincrustare</w:t>
                  </w:r>
                  <w:r w:rsidR="00360C1C">
                    <w:rPr>
                      <w:b/>
                      <w:bCs/>
                      <w:lang w:val="en-US"/>
                    </w:rPr>
                    <w:t xml:space="preserve"> cu soluție </w:t>
                  </w:r>
                  <w:r w:rsidRPr="00500498">
                    <w:rPr>
                      <w:b/>
                      <w:bCs/>
                      <w:lang w:val="en-US"/>
                    </w:rPr>
                    <w:t>chimică cu produse acide a circuitului apei dea lungul bateriei de schimb termic.</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360C1C" w:rsidRDefault="00360C1C" w:rsidP="0031607F">
                  <w:pPr>
                    <w:pStyle w:val="Style22"/>
                    <w:tabs>
                      <w:tab w:val="left" w:pos="248"/>
                    </w:tabs>
                    <w:spacing w:before="37" w:line="277" w:lineRule="exact"/>
                    <w:rPr>
                      <w:b/>
                      <w:bCs/>
                      <w:lang w:val="en-US"/>
                    </w:rPr>
                  </w:pPr>
                  <w:r w:rsidRPr="00360C1C">
                    <w:rPr>
                      <w:b/>
                      <w:bCs/>
                      <w:lang w:val="en-US"/>
                    </w:rPr>
                    <w:t>X</w:t>
                  </w:r>
                </w:p>
              </w:tc>
              <w:tc>
                <w:tcPr>
                  <w:tcW w:w="1253" w:type="dxa"/>
                  <w:tcBorders>
                    <w:left w:val="single" w:sz="4" w:space="0" w:color="000000"/>
                    <w:bottom w:val="single" w:sz="4" w:space="0" w:color="000000"/>
                    <w:right w:val="single" w:sz="8" w:space="0" w:color="000000"/>
                  </w:tcBorders>
                  <w:vAlign w:val="center"/>
                </w:tcPr>
                <w:p w:rsidR="0031607F" w:rsidRPr="00360C1C" w:rsidRDefault="0031607F" w:rsidP="0031607F">
                  <w:pPr>
                    <w:pStyle w:val="Style22"/>
                    <w:tabs>
                      <w:tab w:val="left" w:pos="248"/>
                    </w:tabs>
                    <w:spacing w:before="37" w:line="277" w:lineRule="exact"/>
                    <w:rPr>
                      <w:b/>
                      <w:bCs/>
                      <w:lang w:val="en-US"/>
                    </w:rPr>
                  </w:pPr>
                </w:p>
                <w:p w:rsidR="0031607F" w:rsidRPr="00360C1C" w:rsidRDefault="0031607F" w:rsidP="0031607F">
                  <w:pPr>
                    <w:pStyle w:val="Style22"/>
                    <w:tabs>
                      <w:tab w:val="left" w:pos="248"/>
                    </w:tabs>
                    <w:spacing w:before="37" w:line="277" w:lineRule="exact"/>
                    <w:rPr>
                      <w:b/>
                      <w:bCs/>
                      <w:lang w:val="en-US"/>
                    </w:rPr>
                  </w:pP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8</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bateriei de schimb termic </w:t>
                  </w:r>
                  <w:r w:rsidR="00BB0D9F" w:rsidRPr="00500498">
                    <w:rPr>
                      <w:b/>
                      <w:bCs/>
                      <w:lang w:val="en-US"/>
                    </w:rPr>
                    <w:t>și</w:t>
                  </w:r>
                  <w:r w:rsidRPr="00500498">
                    <w:rPr>
                      <w:b/>
                      <w:bCs/>
                      <w:lang w:val="en-US"/>
                    </w:rPr>
                    <w:t xml:space="preserve"> eventuale semnalizări de pierdere din partea unde se află apa.</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p w:rsidR="0031607F" w:rsidRPr="00500498" w:rsidRDefault="0031607F" w:rsidP="0031607F">
                  <w:pPr>
                    <w:pStyle w:val="Style22"/>
                    <w:tabs>
                      <w:tab w:val="left" w:pos="248"/>
                    </w:tabs>
                    <w:spacing w:before="37" w:line="277" w:lineRule="exact"/>
                    <w:rPr>
                      <w:b/>
                      <w:bCs/>
                    </w:rPr>
                  </w:pPr>
                  <w:r w:rsidRPr="00500498">
                    <w:rPr>
                      <w:b/>
                      <w:bCs/>
                    </w:rPr>
                    <w:lastRenderedPageBreak/>
                    <w:t>9</w:t>
                  </w:r>
                </w:p>
              </w:tc>
              <w:tc>
                <w:tcPr>
                  <w:tcW w:w="4253" w:type="dxa"/>
                  <w:tcBorders>
                    <w:left w:val="single" w:sz="4" w:space="0" w:color="000000"/>
                    <w:bottom w:val="single" w:sz="4" w:space="0" w:color="000000"/>
                  </w:tcBorders>
                  <w:vAlign w:val="center"/>
                </w:tcPr>
                <w:p w:rsidR="0031607F" w:rsidRPr="00500498" w:rsidRDefault="00BB0D9F" w:rsidP="00360C1C">
                  <w:pPr>
                    <w:pStyle w:val="Style22"/>
                    <w:tabs>
                      <w:tab w:val="left" w:pos="248"/>
                    </w:tabs>
                    <w:spacing w:before="37" w:line="277" w:lineRule="exact"/>
                    <w:rPr>
                      <w:b/>
                      <w:bCs/>
                      <w:lang w:val="en-US"/>
                    </w:rPr>
                  </w:pPr>
                  <w:r w:rsidRPr="00500498">
                    <w:rPr>
                      <w:b/>
                      <w:bCs/>
                      <w:lang w:val="en-US"/>
                    </w:rPr>
                    <w:lastRenderedPageBreak/>
                    <w:t>Curățirea</w:t>
                  </w:r>
                  <w:r w:rsidR="0031607F" w:rsidRPr="00500498">
                    <w:rPr>
                      <w:b/>
                      <w:bCs/>
                      <w:lang w:val="en-US"/>
                    </w:rPr>
                    <w:t xml:space="preserve"> vasului de </w:t>
                  </w:r>
                  <w:r w:rsidRPr="00500498">
                    <w:rPr>
                      <w:b/>
                      <w:bCs/>
                      <w:lang w:val="en-US"/>
                    </w:rPr>
                    <w:t>strângere</w:t>
                  </w:r>
                  <w:r w:rsidR="0031607F" w:rsidRPr="00500498">
                    <w:rPr>
                      <w:b/>
                      <w:bCs/>
                      <w:lang w:val="en-US"/>
                    </w:rPr>
                    <w:t xml:space="preserve"> a </w:t>
                  </w:r>
                  <w:r w:rsidR="0031607F" w:rsidRPr="00500498">
                    <w:rPr>
                      <w:b/>
                      <w:bCs/>
                      <w:lang w:val="en-US"/>
                    </w:rPr>
                    <w:lastRenderedPageBreak/>
                    <w:t xml:space="preserve">condensărilor prin îndepărtarea </w:t>
                  </w:r>
                  <w:r w:rsidRPr="00500498">
                    <w:rPr>
                      <w:b/>
                      <w:bCs/>
                      <w:lang w:val="en-US"/>
                    </w:rPr>
                    <w:t>incrustațiilor</w:t>
                  </w:r>
                  <w:r w:rsidR="0031607F" w:rsidRPr="00500498">
                    <w:rPr>
                      <w:b/>
                      <w:bCs/>
                      <w:lang w:val="en-US"/>
                    </w:rPr>
                    <w:t xml:space="preserve"> calcaroase, verificarea </w:t>
                  </w:r>
                  <w:r w:rsidRPr="00500498">
                    <w:rPr>
                      <w:b/>
                      <w:bCs/>
                      <w:lang w:val="en-US"/>
                    </w:rPr>
                    <w:t>eficienței</w:t>
                  </w:r>
                  <w:r w:rsidR="0031607F" w:rsidRPr="00500498">
                    <w:rPr>
                      <w:b/>
                      <w:bCs/>
                      <w:lang w:val="en-US"/>
                    </w:rPr>
                    <w:t xml:space="preserve"> descărcării </w:t>
                  </w:r>
                  <w:r w:rsidRPr="00500498">
                    <w:rPr>
                      <w:b/>
                      <w:bCs/>
                      <w:lang w:val="en-US"/>
                    </w:rPr>
                    <w:t>și</w:t>
                  </w:r>
                  <w:r w:rsidR="0031607F" w:rsidRPr="00500498">
                    <w:rPr>
                      <w:b/>
                      <w:bCs/>
                      <w:lang w:val="en-US"/>
                    </w:rPr>
                    <w:t xml:space="preserve"> </w:t>
                  </w:r>
                  <w:r w:rsidRPr="00500498">
                    <w:rPr>
                      <w:b/>
                      <w:bCs/>
                      <w:lang w:val="en-US"/>
                    </w:rPr>
                    <w:t>curățirea</w:t>
                  </w:r>
                  <w:r w:rsidR="0031607F" w:rsidRPr="00500498">
                    <w:rPr>
                      <w:b/>
                      <w:bCs/>
                      <w:lang w:val="en-US"/>
                    </w:rPr>
                    <w:t xml:space="preserve"> sistemului de tuburi, cu eventuale semnalizări de restaurare a gudronării vasului.</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lastRenderedPageBreak/>
                    <w:t>10</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rețelei</w:t>
                  </w:r>
                  <w:r w:rsidRPr="00500498">
                    <w:rPr>
                      <w:b/>
                      <w:bCs/>
                      <w:lang w:val="en-US"/>
                    </w:rPr>
                    <w:t xml:space="preserve"> de conducte de </w:t>
                  </w:r>
                  <w:r w:rsidR="00BB0D9F" w:rsidRPr="00500498">
                    <w:rPr>
                      <w:b/>
                      <w:bCs/>
                      <w:lang w:val="en-US"/>
                    </w:rPr>
                    <w:t>distribuție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53" w:type="dxa"/>
                  <w:tcBorders>
                    <w:left w:val="single" w:sz="4" w:space="0" w:color="000000"/>
                    <w:bottom w:val="single" w:sz="4" w:space="0" w:color="000000"/>
                    <w:right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11</w:t>
                  </w:r>
                </w:p>
              </w:tc>
              <w:tc>
                <w:tcPr>
                  <w:tcW w:w="4253" w:type="dxa"/>
                  <w:tcBorders>
                    <w:left w:val="single" w:sz="4" w:space="0" w:color="000000"/>
                    <w:bottom w:val="single" w:sz="4"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Curățirea</w:t>
                  </w:r>
                  <w:r w:rsidR="0031607F" w:rsidRPr="00500498">
                    <w:rPr>
                      <w:b/>
                      <w:bCs/>
                      <w:lang w:val="en-US"/>
                    </w:rPr>
                    <w:t xml:space="preserve"> separatorului de </w:t>
                  </w:r>
                  <w:r w:rsidRPr="00500498">
                    <w:rPr>
                      <w:b/>
                      <w:bCs/>
                      <w:lang w:val="en-US"/>
                    </w:rPr>
                    <w:t>gheață</w:t>
                  </w:r>
                  <w:r w:rsidR="0031607F" w:rsidRPr="00500498">
                    <w:rPr>
                      <w:b/>
                      <w:bCs/>
                      <w:lang w:val="en-US"/>
                    </w:rPr>
                    <w:t>, a pachetului lamelar</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12</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funcționării</w:t>
                  </w:r>
                  <w:r w:rsidRPr="00500498">
                    <w:rPr>
                      <w:b/>
                      <w:bCs/>
                      <w:lang w:val="en-US"/>
                    </w:rPr>
                    <w:t xml:space="preserve"> corecte </w:t>
                  </w:r>
                  <w:proofErr w:type="gramStart"/>
                  <w:r w:rsidRPr="00500498">
                    <w:rPr>
                      <w:b/>
                      <w:bCs/>
                      <w:lang w:val="en-US"/>
                    </w:rPr>
                    <w:t>a</w:t>
                  </w:r>
                  <w:proofErr w:type="gramEnd"/>
                  <w:r w:rsidRPr="00500498">
                    <w:rPr>
                      <w:b/>
                      <w:bCs/>
                      <w:lang w:val="en-US"/>
                    </w:rPr>
                    <w:t xml:space="preserve"> încărcării plutitorilor </w:t>
                  </w:r>
                  <w:r w:rsidR="00BB0D9F" w:rsidRPr="00500498">
                    <w:rPr>
                      <w:b/>
                      <w:bCs/>
                      <w:lang w:val="en-US"/>
                    </w:rPr>
                    <w:t>și</w:t>
                  </w:r>
                  <w:r w:rsidRPr="00500498">
                    <w:rPr>
                      <w:b/>
                      <w:bCs/>
                      <w:lang w:val="en-US"/>
                    </w:rPr>
                    <w:t xml:space="preserve"> schimbarea lor în caz de necesitate.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13</w:t>
                  </w:r>
                </w:p>
              </w:tc>
              <w:tc>
                <w:tcPr>
                  <w:tcW w:w="4253" w:type="dxa"/>
                  <w:tcBorders>
                    <w:left w:val="single" w:sz="4" w:space="0" w:color="000000"/>
                    <w:bottom w:val="single" w:sz="4"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Curățirea</w:t>
                  </w:r>
                  <w:r w:rsidR="0031607F" w:rsidRPr="00500498">
                    <w:rPr>
                      <w:b/>
                      <w:bCs/>
                      <w:lang w:val="en-US"/>
                    </w:rPr>
                    <w:t xml:space="preserve"> filtrului cu </w:t>
                  </w:r>
                  <w:r w:rsidRPr="00500498">
                    <w:rPr>
                      <w:b/>
                      <w:bCs/>
                      <w:lang w:val="en-US"/>
                    </w:rPr>
                    <w:t>coș</w:t>
                  </w:r>
                  <w:r w:rsidR="0031607F" w:rsidRPr="00500498">
                    <w:rPr>
                      <w:b/>
                      <w:bCs/>
                      <w:lang w:val="en-US"/>
                    </w:rPr>
                    <w:t xml:space="preserve"> sau cu </w:t>
                  </w:r>
                  <w:r w:rsidRPr="00500498">
                    <w:rPr>
                      <w:b/>
                      <w:bCs/>
                      <w:lang w:val="en-US"/>
                    </w:rPr>
                    <w:t>înveliș</w:t>
                  </w:r>
                  <w:r w:rsidR="0031607F" w:rsidRPr="00500498">
                    <w:rPr>
                      <w:b/>
                      <w:bCs/>
                      <w:lang w:val="en-US"/>
                    </w:rPr>
                    <w:t xml:space="preserve"> al sistemei de încărcare cu apă.</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14</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stării de </w:t>
                  </w:r>
                  <w:r w:rsidR="00BB0D9F" w:rsidRPr="00500498">
                    <w:rPr>
                      <w:b/>
                      <w:bCs/>
                      <w:lang w:val="en-US"/>
                    </w:rPr>
                    <w:t>curățire</w:t>
                  </w:r>
                  <w:r w:rsidRPr="00500498">
                    <w:rPr>
                      <w:b/>
                      <w:bCs/>
                      <w:lang w:val="en-US"/>
                    </w:rPr>
                    <w:t xml:space="preserve"> a girantului de la ventilator.</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15</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temperaturii </w:t>
                  </w:r>
                  <w:r w:rsidR="00BB0D9F" w:rsidRPr="00500498">
                    <w:rPr>
                      <w:b/>
                      <w:bCs/>
                      <w:lang w:val="en-US"/>
                    </w:rPr>
                    <w:t>și</w:t>
                  </w:r>
                  <w:r w:rsidRPr="00500498">
                    <w:rPr>
                      <w:b/>
                      <w:bCs/>
                      <w:lang w:val="en-US"/>
                    </w:rPr>
                    <w:t xml:space="preserve"> zgomotului amortizatoarelor </w:t>
                  </w:r>
                  <w:r w:rsidR="00BB0D9F" w:rsidRPr="00500498">
                    <w:rPr>
                      <w:b/>
                      <w:bCs/>
                      <w:lang w:val="en-US"/>
                    </w:rPr>
                    <w:t>și</w:t>
                  </w:r>
                  <w:r w:rsidRPr="00500498">
                    <w:rPr>
                      <w:b/>
                      <w:bCs/>
                      <w:lang w:val="en-US"/>
                    </w:rPr>
                    <w:t xml:space="preserve"> schimbarea lor în caz de necesitate.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16</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și</w:t>
                  </w:r>
                  <w:r w:rsidRPr="00500498">
                    <w:rPr>
                      <w:b/>
                      <w:bCs/>
                      <w:lang w:val="en-US"/>
                    </w:rPr>
                    <w:t xml:space="preserve"> alinierea corectă a </w:t>
                  </w:r>
                  <w:r w:rsidR="00BB0D9F" w:rsidRPr="00500498">
                    <w:rPr>
                      <w:b/>
                      <w:bCs/>
                      <w:lang w:val="en-US"/>
                    </w:rPr>
                    <w:t>roților</w:t>
                  </w:r>
                  <w:r w:rsidRPr="00500498">
                    <w:rPr>
                      <w:b/>
                      <w:bCs/>
                      <w:lang w:val="en-US"/>
                    </w:rPr>
                    <w:t xml:space="preserve"> de la motor </w:t>
                  </w:r>
                  <w:r w:rsidR="00BB0D9F" w:rsidRPr="00500498">
                    <w:rPr>
                      <w:b/>
                      <w:bCs/>
                      <w:lang w:val="en-US"/>
                    </w:rPr>
                    <w:t>și</w:t>
                  </w:r>
                  <w:r w:rsidRPr="00500498">
                    <w:rPr>
                      <w:b/>
                      <w:bCs/>
                      <w:lang w:val="en-US"/>
                    </w:rPr>
                    <w:t xml:space="preserve"> ventilator.</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53" w:type="dxa"/>
                  <w:tcBorders>
                    <w:left w:val="single" w:sz="4" w:space="0" w:color="000000"/>
                    <w:bottom w:val="single" w:sz="4" w:space="0" w:color="000000"/>
                    <w:right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17</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tensiunii corecte a curelelor de transmisiune </w:t>
                  </w:r>
                  <w:r w:rsidR="00BB0D9F" w:rsidRPr="00500498">
                    <w:rPr>
                      <w:b/>
                      <w:bCs/>
                      <w:lang w:val="en-US"/>
                    </w:rPr>
                    <w:t>și</w:t>
                  </w:r>
                  <w:r w:rsidRPr="00500498">
                    <w:rPr>
                      <w:b/>
                      <w:bCs/>
                      <w:lang w:val="en-US"/>
                    </w:rPr>
                    <w:t xml:space="preserve"> </w:t>
                  </w:r>
                  <w:proofErr w:type="gramStart"/>
                  <w:r w:rsidRPr="00500498">
                    <w:rPr>
                      <w:b/>
                      <w:bCs/>
                      <w:lang w:val="en-US"/>
                    </w:rPr>
                    <w:t>a</w:t>
                  </w:r>
                  <w:proofErr w:type="gramEnd"/>
                  <w:r w:rsidRPr="00500498">
                    <w:rPr>
                      <w:b/>
                      <w:bCs/>
                      <w:lang w:val="en-US"/>
                    </w:rPr>
                    <w:t xml:space="preserve"> uzurii acestora, substituirea lor în caz de necesitate.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trHeight w:val="400"/>
              </w:trPr>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18</w:t>
                  </w:r>
                </w:p>
              </w:tc>
              <w:tc>
                <w:tcPr>
                  <w:tcW w:w="4253"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absorbției</w:t>
                  </w:r>
                  <w:r w:rsidRPr="00500498">
                    <w:rPr>
                      <w:b/>
                      <w:bCs/>
                      <w:lang w:val="en-US"/>
                    </w:rPr>
                    <w:t xml:space="preserve"> electrice, tensiunii de alimentare </w:t>
                  </w:r>
                  <w:r w:rsidR="00BB0D9F" w:rsidRPr="00500498">
                    <w:rPr>
                      <w:b/>
                      <w:bCs/>
                      <w:lang w:val="en-US"/>
                    </w:rPr>
                    <w:t>și</w:t>
                  </w:r>
                  <w:r w:rsidRPr="00500498">
                    <w:rPr>
                      <w:b/>
                      <w:bCs/>
                      <w:lang w:val="en-US"/>
                    </w:rPr>
                    <w:t xml:space="preserve"> sensul corect de </w:t>
                  </w:r>
                  <w:r w:rsidR="00BB0D9F" w:rsidRPr="00500498">
                    <w:rPr>
                      <w:b/>
                      <w:bCs/>
                      <w:lang w:val="en-US"/>
                    </w:rPr>
                    <w:t>rotație</w:t>
                  </w:r>
                  <w:r w:rsidRPr="00500498">
                    <w:rPr>
                      <w:b/>
                      <w:bCs/>
                      <w:lang w:val="en-US"/>
                    </w:rPr>
                    <w:t>.</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c>
                <w:tcPr>
                  <w:tcW w:w="85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19</w:t>
                  </w:r>
                </w:p>
              </w:tc>
              <w:tc>
                <w:tcPr>
                  <w:tcW w:w="4253" w:type="dxa"/>
                  <w:tcBorders>
                    <w:left w:val="single" w:sz="4" w:space="0" w:color="000000"/>
                    <w:bottom w:val="single" w:sz="4" w:space="0" w:color="000000"/>
                  </w:tcBorders>
                  <w:vAlign w:val="center"/>
                </w:tcPr>
                <w:p w:rsidR="0031607F" w:rsidRPr="00500498" w:rsidRDefault="0031607F" w:rsidP="0031607F">
                  <w:pPr>
                    <w:pStyle w:val="Style22"/>
                    <w:widowControl/>
                    <w:tabs>
                      <w:tab w:val="left" w:pos="248"/>
                    </w:tabs>
                    <w:spacing w:before="37" w:line="277" w:lineRule="exact"/>
                    <w:rPr>
                      <w:b/>
                      <w:bCs/>
                      <w:lang w:val="en-US"/>
                    </w:rPr>
                  </w:pPr>
                  <w:r w:rsidRPr="00500498">
                    <w:rPr>
                      <w:b/>
                      <w:bCs/>
                      <w:lang w:val="en-US"/>
                    </w:rPr>
                    <w:t xml:space="preserve">Verificarea cutiei cu clame, unirea conexiunilor </w:t>
                  </w:r>
                  <w:r w:rsidR="00BB0D9F" w:rsidRPr="00500498">
                    <w:rPr>
                      <w:b/>
                      <w:bCs/>
                      <w:lang w:val="en-US"/>
                    </w:rPr>
                    <w:t>și</w:t>
                  </w:r>
                  <w:r w:rsidRPr="00500498">
                    <w:rPr>
                      <w:b/>
                      <w:bCs/>
                      <w:lang w:val="en-US"/>
                    </w:rPr>
                    <w:t xml:space="preserve"> verificarea </w:t>
                  </w:r>
                  <w:r w:rsidR="00BB0D9F" w:rsidRPr="00500498">
                    <w:rPr>
                      <w:b/>
                      <w:bCs/>
                      <w:lang w:val="en-US"/>
                    </w:rPr>
                    <w:t>rezistenței</w:t>
                  </w:r>
                  <w:r w:rsidRPr="00500498">
                    <w:rPr>
                      <w:b/>
                      <w:bCs/>
                      <w:lang w:val="en-US"/>
                    </w:rPr>
                    <w:t xml:space="preserve"> de </w:t>
                  </w:r>
                  <w:r w:rsidR="00BB0D9F" w:rsidRPr="00500498">
                    <w:rPr>
                      <w:b/>
                      <w:bCs/>
                      <w:lang w:val="en-US"/>
                    </w:rPr>
                    <w:t>izolație</w:t>
                  </w:r>
                  <w:r w:rsidRPr="00500498">
                    <w:rPr>
                      <w:b/>
                      <w:bCs/>
                      <w:lang w:val="en-US"/>
                    </w:rPr>
                    <w:t xml:space="preserve"> electrică.</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53"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rPr>
                <w:cantSplit/>
              </w:trPr>
              <w:tc>
                <w:tcPr>
                  <w:tcW w:w="851" w:type="dxa"/>
                  <w:tcBorders>
                    <w:left w:val="single" w:sz="8" w:space="0" w:color="000000"/>
                    <w:bottom w:val="single" w:sz="8" w:space="0" w:color="000000"/>
                  </w:tcBorders>
                </w:tcPr>
                <w:p w:rsidR="0031607F" w:rsidRPr="00500498" w:rsidRDefault="0031607F" w:rsidP="0031607F">
                  <w:pPr>
                    <w:pStyle w:val="Style22"/>
                    <w:widowControl/>
                    <w:tabs>
                      <w:tab w:val="left" w:pos="248"/>
                    </w:tabs>
                    <w:spacing w:before="37" w:line="277" w:lineRule="exact"/>
                    <w:rPr>
                      <w:b/>
                      <w:bCs/>
                    </w:rPr>
                  </w:pPr>
                  <w:r w:rsidRPr="00500498">
                    <w:rPr>
                      <w:b/>
                      <w:bCs/>
                    </w:rPr>
                    <w:t>20</w:t>
                  </w:r>
                </w:p>
              </w:tc>
              <w:tc>
                <w:tcPr>
                  <w:tcW w:w="4253" w:type="dxa"/>
                  <w:tcBorders>
                    <w:left w:val="single" w:sz="8" w:space="0" w:color="000000"/>
                    <w:bottom w:val="single" w:sz="8"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Curățirea</w:t>
                  </w:r>
                  <w:r w:rsidR="0031607F" w:rsidRPr="00500498">
                    <w:rPr>
                      <w:b/>
                      <w:bCs/>
                      <w:lang w:val="en-US"/>
                    </w:rPr>
                    <w:t xml:space="preserve"> conductelor de la rampa de umectare.</w:t>
                  </w:r>
                </w:p>
              </w:tc>
              <w:tc>
                <w:tcPr>
                  <w:tcW w:w="1134"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8" w:space="0" w:color="000000"/>
                    <w:bottom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53" w:type="dxa"/>
                  <w:tcBorders>
                    <w:left w:val="single" w:sz="8"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cantSplit/>
              </w:trPr>
              <w:tc>
                <w:tcPr>
                  <w:tcW w:w="851" w:type="dxa"/>
                  <w:tcBorders>
                    <w:left w:val="single" w:sz="8" w:space="0" w:color="000000"/>
                    <w:bottom w:val="single" w:sz="8" w:space="0" w:color="000000"/>
                  </w:tcBorders>
                </w:tcPr>
                <w:p w:rsidR="0031607F" w:rsidRPr="00500498" w:rsidRDefault="0031607F" w:rsidP="0031607F">
                  <w:pPr>
                    <w:pStyle w:val="Style22"/>
                    <w:tabs>
                      <w:tab w:val="left" w:pos="248"/>
                    </w:tabs>
                    <w:spacing w:before="37" w:line="277" w:lineRule="exact"/>
                    <w:rPr>
                      <w:b/>
                      <w:bCs/>
                    </w:rPr>
                  </w:pPr>
                  <w:r w:rsidRPr="00500498">
                    <w:rPr>
                      <w:b/>
                      <w:bCs/>
                    </w:rPr>
                    <w:t>21</w:t>
                  </w:r>
                </w:p>
              </w:tc>
              <w:tc>
                <w:tcPr>
                  <w:tcW w:w="4253"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eventualelor pierderi </w:t>
                  </w:r>
                  <w:proofErr w:type="gramStart"/>
                  <w:r w:rsidRPr="00500498">
                    <w:rPr>
                      <w:b/>
                      <w:bCs/>
                      <w:lang w:val="en-US"/>
                    </w:rPr>
                    <w:t>a</w:t>
                  </w:r>
                  <w:proofErr w:type="gramEnd"/>
                  <w:r w:rsidRPr="00500498">
                    <w:rPr>
                      <w:b/>
                      <w:bCs/>
                      <w:lang w:val="en-US"/>
                    </w:rPr>
                    <w:t xml:space="preserve"> agentului frigorific cu elementele adecvate.</w:t>
                  </w:r>
                </w:p>
              </w:tc>
              <w:tc>
                <w:tcPr>
                  <w:tcW w:w="1134" w:type="dxa"/>
                  <w:tcBorders>
                    <w:left w:val="single" w:sz="8" w:space="0" w:color="000000"/>
                    <w:bottom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134"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015"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253" w:type="dxa"/>
                  <w:tcBorders>
                    <w:left w:val="single" w:sz="8"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cantSplit/>
              </w:trPr>
              <w:tc>
                <w:tcPr>
                  <w:tcW w:w="851" w:type="dxa"/>
                  <w:tcBorders>
                    <w:left w:val="single" w:sz="8" w:space="0" w:color="000000"/>
                    <w:bottom w:val="single" w:sz="8" w:space="0" w:color="000000"/>
                  </w:tcBorders>
                </w:tcPr>
                <w:p w:rsidR="0031607F" w:rsidRPr="00500498" w:rsidRDefault="0031607F" w:rsidP="0031607F">
                  <w:pPr>
                    <w:pStyle w:val="Style22"/>
                    <w:tabs>
                      <w:tab w:val="left" w:pos="248"/>
                    </w:tabs>
                    <w:spacing w:before="37" w:line="277" w:lineRule="exact"/>
                    <w:rPr>
                      <w:b/>
                      <w:bCs/>
                    </w:rPr>
                  </w:pPr>
                  <w:r w:rsidRPr="00500498">
                    <w:rPr>
                      <w:b/>
                      <w:bCs/>
                    </w:rPr>
                    <w:t>22</w:t>
                  </w:r>
                </w:p>
              </w:tc>
              <w:tc>
                <w:tcPr>
                  <w:tcW w:w="4253"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Verificarea încărcătorului cu freon la diverse circuite frigorifice.</w:t>
                  </w:r>
                </w:p>
              </w:tc>
              <w:tc>
                <w:tcPr>
                  <w:tcW w:w="1134"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8" w:space="0" w:color="000000"/>
                    <w:bottom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015"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253" w:type="dxa"/>
                  <w:tcBorders>
                    <w:left w:val="single" w:sz="8"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cantSplit/>
              </w:trPr>
              <w:tc>
                <w:tcPr>
                  <w:tcW w:w="851" w:type="dxa"/>
                  <w:tcBorders>
                    <w:left w:val="single" w:sz="8" w:space="0" w:color="000000"/>
                    <w:bottom w:val="single" w:sz="8" w:space="0" w:color="000000"/>
                  </w:tcBorders>
                </w:tcPr>
                <w:p w:rsidR="0031607F" w:rsidRPr="00500498" w:rsidRDefault="0031607F" w:rsidP="0031607F">
                  <w:pPr>
                    <w:pStyle w:val="Style22"/>
                    <w:tabs>
                      <w:tab w:val="left" w:pos="248"/>
                    </w:tabs>
                    <w:spacing w:before="37" w:line="277" w:lineRule="exact"/>
                    <w:rPr>
                      <w:b/>
                      <w:bCs/>
                    </w:rPr>
                  </w:pPr>
                  <w:r w:rsidRPr="00500498">
                    <w:rPr>
                      <w:b/>
                      <w:bCs/>
                    </w:rPr>
                    <w:t>23</w:t>
                  </w:r>
                </w:p>
              </w:tc>
              <w:tc>
                <w:tcPr>
                  <w:tcW w:w="4253"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și</w:t>
                  </w:r>
                  <w:r w:rsidRPr="00500498">
                    <w:rPr>
                      <w:b/>
                      <w:bCs/>
                      <w:lang w:val="en-US"/>
                    </w:rPr>
                    <w:t xml:space="preserve"> punerea în </w:t>
                  </w:r>
                  <w:r w:rsidR="00BB0D9F" w:rsidRPr="00500498">
                    <w:rPr>
                      <w:b/>
                      <w:bCs/>
                      <w:lang w:val="en-US"/>
                    </w:rPr>
                    <w:t>funcțiune</w:t>
                  </w:r>
                  <w:r w:rsidRPr="00500498">
                    <w:rPr>
                      <w:b/>
                      <w:bCs/>
                      <w:lang w:val="en-US"/>
                    </w:rPr>
                    <w:t xml:space="preserve"> a tuturor compresatoarelor.</w:t>
                  </w:r>
                </w:p>
              </w:tc>
              <w:tc>
                <w:tcPr>
                  <w:tcW w:w="1134"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8" w:space="0" w:color="000000"/>
                    <w:bottom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53" w:type="dxa"/>
                  <w:tcBorders>
                    <w:left w:val="single" w:sz="8"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9458B1" w:rsidTr="00380BC7">
              <w:trPr>
                <w:cantSplit/>
              </w:trPr>
              <w:tc>
                <w:tcPr>
                  <w:tcW w:w="851" w:type="dxa"/>
                  <w:tcBorders>
                    <w:left w:val="single" w:sz="8" w:space="0" w:color="000000"/>
                    <w:bottom w:val="single" w:sz="8" w:space="0" w:color="000000"/>
                  </w:tcBorders>
                </w:tcPr>
                <w:p w:rsidR="0031607F" w:rsidRPr="00500498" w:rsidRDefault="0031607F" w:rsidP="0031607F">
                  <w:pPr>
                    <w:pStyle w:val="Style22"/>
                    <w:tabs>
                      <w:tab w:val="left" w:pos="248"/>
                    </w:tabs>
                    <w:spacing w:before="37" w:line="277" w:lineRule="exact"/>
                    <w:rPr>
                      <w:b/>
                      <w:bCs/>
                    </w:rPr>
                  </w:pPr>
                  <w:r w:rsidRPr="00500498">
                    <w:rPr>
                      <w:b/>
                      <w:bCs/>
                    </w:rPr>
                    <w:t>24</w:t>
                  </w:r>
                </w:p>
              </w:tc>
              <w:tc>
                <w:tcPr>
                  <w:tcW w:w="4253"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tensiunii la </w:t>
                  </w:r>
                  <w:r w:rsidR="00BB0D9F" w:rsidRPr="00500498">
                    <w:rPr>
                      <w:b/>
                      <w:bCs/>
                      <w:lang w:val="en-US"/>
                    </w:rPr>
                    <w:t>curele</w:t>
                  </w:r>
                  <w:r w:rsidRPr="00500498">
                    <w:rPr>
                      <w:b/>
                      <w:bCs/>
                      <w:lang w:val="en-US"/>
                    </w:rPr>
                    <w:t xml:space="preserve"> </w:t>
                  </w:r>
                  <w:r w:rsidR="00BB0D9F" w:rsidRPr="00500498">
                    <w:rPr>
                      <w:b/>
                      <w:bCs/>
                      <w:lang w:val="en-US"/>
                    </w:rPr>
                    <w:t>și</w:t>
                  </w:r>
                  <w:r w:rsidRPr="00500498">
                    <w:rPr>
                      <w:b/>
                      <w:bCs/>
                      <w:lang w:val="en-US"/>
                    </w:rPr>
                    <w:t xml:space="preserve"> schimbarea lor în caz de necesitate.</w:t>
                  </w:r>
                </w:p>
              </w:tc>
              <w:tc>
                <w:tcPr>
                  <w:tcW w:w="1134"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015"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53" w:type="dxa"/>
                  <w:tcBorders>
                    <w:left w:val="single" w:sz="8"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r>
          </w:tbl>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widowControl/>
              <w:tabs>
                <w:tab w:val="left" w:pos="248"/>
              </w:tabs>
              <w:spacing w:before="37" w:line="277" w:lineRule="exact"/>
              <w:rPr>
                <w:b/>
                <w:bCs/>
                <w:lang w:val="en-US"/>
              </w:rPr>
            </w:pPr>
            <w:r w:rsidRPr="00500498">
              <w:rPr>
                <w:b/>
                <w:bCs/>
                <w:lang w:val="en-US"/>
              </w:rPr>
              <w:t>CONDENSATORII DE AER, BLOC EXTERIOR FREON - P10</w:t>
            </w:r>
          </w:p>
          <w:p w:rsidR="0031607F" w:rsidRPr="00500498" w:rsidRDefault="0031607F" w:rsidP="0031607F">
            <w:pPr>
              <w:pStyle w:val="Style22"/>
              <w:tabs>
                <w:tab w:val="left" w:pos="248"/>
              </w:tabs>
              <w:spacing w:before="37" w:line="277" w:lineRule="exact"/>
              <w:rPr>
                <w:b/>
                <w:bCs/>
                <w:u w:val="single"/>
                <w:lang w:val="en-US"/>
              </w:rPr>
            </w:pPr>
          </w:p>
          <w:tbl>
            <w:tblPr>
              <w:tblW w:w="9773" w:type="dxa"/>
              <w:jc w:val="center"/>
              <w:tblLayout w:type="fixed"/>
              <w:tblCellMar>
                <w:left w:w="70" w:type="dxa"/>
                <w:right w:w="70" w:type="dxa"/>
              </w:tblCellMar>
              <w:tblLook w:val="0000" w:firstRow="0" w:lastRow="0" w:firstColumn="0" w:lastColumn="0" w:noHBand="0" w:noVBand="0"/>
            </w:tblPr>
            <w:tblGrid>
              <w:gridCol w:w="972"/>
              <w:gridCol w:w="4132"/>
              <w:gridCol w:w="1134"/>
              <w:gridCol w:w="1134"/>
              <w:gridCol w:w="1275"/>
              <w:gridCol w:w="1126"/>
            </w:tblGrid>
            <w:tr w:rsidR="0031607F" w:rsidRPr="00500498" w:rsidTr="00380BC7">
              <w:trPr>
                <w:jc w:val="center"/>
              </w:trPr>
              <w:tc>
                <w:tcPr>
                  <w:tcW w:w="972" w:type="dxa"/>
                  <w:tcBorders>
                    <w:top w:val="single" w:sz="8" w:space="0" w:color="000000"/>
                    <w:left w:val="single" w:sz="8" w:space="0" w:color="000000"/>
                    <w:bottom w:val="single" w:sz="8" w:space="0" w:color="000000"/>
                  </w:tcBorders>
                </w:tcPr>
                <w:p w:rsidR="0031607F" w:rsidRPr="00500498" w:rsidRDefault="0031607F" w:rsidP="0031607F">
                  <w:pPr>
                    <w:pStyle w:val="Style22"/>
                    <w:tabs>
                      <w:tab w:val="left" w:pos="248"/>
                    </w:tabs>
                    <w:spacing w:before="37" w:line="277" w:lineRule="exact"/>
                    <w:rPr>
                      <w:b/>
                      <w:bCs/>
                      <w:lang w:val="en-US"/>
                    </w:rPr>
                  </w:pPr>
                </w:p>
              </w:tc>
              <w:tc>
                <w:tcPr>
                  <w:tcW w:w="4132" w:type="dxa"/>
                  <w:tcBorders>
                    <w:top w:val="single" w:sz="8" w:space="0" w:color="000000"/>
                    <w:left w:val="single" w:sz="4" w:space="0" w:color="000000"/>
                    <w:bottom w:val="single" w:sz="8"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Operațiunile</w:t>
                  </w:r>
                  <w:r w:rsidR="0031607F" w:rsidRPr="00500498">
                    <w:rPr>
                      <w:b/>
                      <w:bCs/>
                      <w:lang w:val="en-US"/>
                    </w:rPr>
                    <w:t xml:space="preserve"> </w:t>
                  </w:r>
                  <w:r w:rsidRPr="00500498">
                    <w:rPr>
                      <w:b/>
                      <w:bCs/>
                      <w:lang w:val="en-US"/>
                    </w:rPr>
                    <w:t>și</w:t>
                  </w:r>
                  <w:r w:rsidR="0031607F" w:rsidRPr="00500498">
                    <w:rPr>
                      <w:b/>
                      <w:bCs/>
                      <w:lang w:val="en-US"/>
                    </w:rPr>
                    <w:t xml:space="preserve"> verificările, care </w:t>
                  </w:r>
                  <w:r w:rsidRPr="00500498">
                    <w:rPr>
                      <w:b/>
                      <w:bCs/>
                      <w:lang w:val="en-US"/>
                    </w:rPr>
                    <w:t>triluiesc</w:t>
                  </w:r>
                  <w:r w:rsidR="0031607F" w:rsidRPr="00500498">
                    <w:rPr>
                      <w:b/>
                      <w:bCs/>
                      <w:lang w:val="en-US"/>
                    </w:rPr>
                    <w:t xml:space="preserve"> efectuate periodic sunt următoarele:</w:t>
                  </w:r>
                </w:p>
              </w:tc>
              <w:tc>
                <w:tcPr>
                  <w:tcW w:w="1134"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Lunar</w:t>
                  </w:r>
                </w:p>
              </w:tc>
              <w:tc>
                <w:tcPr>
                  <w:tcW w:w="1134"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Trimestrial</w:t>
                  </w:r>
                </w:p>
              </w:tc>
              <w:tc>
                <w:tcPr>
                  <w:tcW w:w="1275"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Semestrial</w:t>
                  </w:r>
                </w:p>
              </w:tc>
              <w:tc>
                <w:tcPr>
                  <w:tcW w:w="1126" w:type="dxa"/>
                  <w:tcBorders>
                    <w:top w:val="single" w:sz="8" w:space="0" w:color="000000"/>
                    <w:left w:val="single" w:sz="4"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Anual</w:t>
                  </w: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schimbului termic aer-gaz </w:t>
                  </w:r>
                  <w:r w:rsidR="00BB0D9F" w:rsidRPr="00500498">
                    <w:rPr>
                      <w:b/>
                      <w:bCs/>
                      <w:lang w:val="en-US"/>
                    </w:rPr>
                    <w:t>și</w:t>
                  </w:r>
                  <w:r w:rsidRPr="00500498">
                    <w:rPr>
                      <w:b/>
                      <w:bCs/>
                      <w:lang w:val="en-US"/>
                    </w:rPr>
                    <w:t xml:space="preserve"> / sau apă.</w:t>
                  </w:r>
                </w:p>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lastRenderedPageBreak/>
                    <w:t>2</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ca valorile temperaturii </w:t>
                  </w:r>
                  <w:r w:rsidR="00BB0D9F" w:rsidRPr="00500498">
                    <w:rPr>
                      <w:b/>
                      <w:bCs/>
                      <w:lang w:val="en-US"/>
                    </w:rPr>
                    <w:t>și</w:t>
                  </w:r>
                  <w:r w:rsidRPr="00500498">
                    <w:rPr>
                      <w:b/>
                      <w:bCs/>
                      <w:lang w:val="en-US"/>
                    </w:rPr>
                    <w:t xml:space="preserve"> presiune să fie acelea care sunt prescrise de către producător.</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26" w:type="dxa"/>
                  <w:tcBorders>
                    <w:left w:val="single" w:sz="4" w:space="0" w:color="000000"/>
                    <w:bottom w:val="single" w:sz="4" w:space="0" w:color="000000"/>
                    <w:right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3</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ca grila de condensare </w:t>
                  </w:r>
                  <w:proofErr w:type="gramStart"/>
                  <w:r w:rsidRPr="00500498">
                    <w:rPr>
                      <w:b/>
                      <w:bCs/>
                      <w:lang w:val="en-US"/>
                    </w:rPr>
                    <w:t>a</w:t>
                  </w:r>
                  <w:proofErr w:type="gramEnd"/>
                  <w:r w:rsidRPr="00500498">
                    <w:rPr>
                      <w:b/>
                      <w:bCs/>
                      <w:lang w:val="en-US"/>
                    </w:rPr>
                    <w:t xml:space="preserve"> aerului extern să fie perfect </w:t>
                  </w:r>
                  <w:r w:rsidR="00BB0D9F" w:rsidRPr="00500498">
                    <w:rPr>
                      <w:b/>
                      <w:bCs/>
                      <w:lang w:val="en-US"/>
                    </w:rPr>
                    <w:t>curățită</w:t>
                  </w:r>
                  <w:r w:rsidRPr="00500498">
                    <w:rPr>
                      <w:b/>
                      <w:bCs/>
                      <w:lang w:val="en-US"/>
                    </w:rPr>
                    <w:t xml:space="preserve"> </w:t>
                  </w:r>
                  <w:r w:rsidR="00BB0D9F" w:rsidRPr="00500498">
                    <w:rPr>
                      <w:b/>
                      <w:bCs/>
                      <w:lang w:val="en-US"/>
                    </w:rPr>
                    <w:t>și</w:t>
                  </w:r>
                  <w:r w:rsidRPr="00500498">
                    <w:rPr>
                      <w:b/>
                      <w:bCs/>
                      <w:lang w:val="en-US"/>
                    </w:rPr>
                    <w:t xml:space="preserve"> în caz de necesitate, să fie demontată </w:t>
                  </w:r>
                  <w:r w:rsidR="00BB0D9F" w:rsidRPr="00500498">
                    <w:rPr>
                      <w:b/>
                      <w:bCs/>
                      <w:lang w:val="en-US"/>
                    </w:rPr>
                    <w:t>și</w:t>
                  </w:r>
                  <w:r w:rsidRPr="00500498">
                    <w:rPr>
                      <w:b/>
                      <w:bCs/>
                      <w:lang w:val="en-US"/>
                    </w:rPr>
                    <w:t xml:space="preserve"> </w:t>
                  </w:r>
                  <w:r w:rsidR="00BB0D9F" w:rsidRPr="00500498">
                    <w:rPr>
                      <w:b/>
                      <w:bCs/>
                      <w:lang w:val="en-US"/>
                    </w:rPr>
                    <w:t>curățită</w:t>
                  </w:r>
                  <w:r w:rsidRPr="00500498">
                    <w:rPr>
                      <w:b/>
                      <w:bCs/>
                      <w:lang w:val="en-US"/>
                    </w:rPr>
                    <w:t>.</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4</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elevatoarelor de la jaluzelele automate de condensare ale aerului extern, evaluarea lor </w:t>
                  </w:r>
                  <w:r w:rsidR="00BB0D9F" w:rsidRPr="00500498">
                    <w:rPr>
                      <w:b/>
                      <w:bCs/>
                      <w:lang w:val="en-US"/>
                    </w:rPr>
                    <w:t>și</w:t>
                  </w:r>
                  <w:r w:rsidRPr="00500498">
                    <w:rPr>
                      <w:b/>
                      <w:bCs/>
                      <w:lang w:val="en-US"/>
                    </w:rPr>
                    <w:t xml:space="preserve"> de executat eventualele lubrifieri.</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5</w:t>
                  </w:r>
                </w:p>
              </w:tc>
              <w:tc>
                <w:tcPr>
                  <w:tcW w:w="4132" w:type="dxa"/>
                  <w:tcBorders>
                    <w:left w:val="single" w:sz="4" w:space="0" w:color="000000"/>
                    <w:bottom w:val="single" w:sz="4"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Curățirea</w:t>
                  </w:r>
                  <w:r w:rsidR="0031607F" w:rsidRPr="00500498">
                    <w:rPr>
                      <w:b/>
                      <w:bCs/>
                      <w:lang w:val="en-US"/>
                    </w:rPr>
                    <w:t xml:space="preserve"> filtrelor de aer prin aspirarea diafragmei </w:t>
                  </w:r>
                  <w:r w:rsidRPr="00500498">
                    <w:rPr>
                      <w:b/>
                      <w:bCs/>
                      <w:lang w:val="en-US"/>
                    </w:rPr>
                    <w:t>și</w:t>
                  </w:r>
                  <w:r w:rsidR="0031607F" w:rsidRPr="00500498">
                    <w:rPr>
                      <w:b/>
                      <w:bCs/>
                      <w:lang w:val="en-US"/>
                    </w:rPr>
                    <w:t xml:space="preserve"> spălarea </w:t>
                  </w:r>
                  <w:r w:rsidRPr="00500498">
                    <w:rPr>
                      <w:b/>
                      <w:bCs/>
                      <w:lang w:val="en-US"/>
                    </w:rPr>
                    <w:t>obturației</w:t>
                  </w:r>
                  <w:r w:rsidR="0031607F" w:rsidRPr="00500498">
                    <w:rPr>
                      <w:b/>
                      <w:bCs/>
                      <w:lang w:val="en-US"/>
                    </w:rPr>
                    <w:t xml:space="preserve"> sau substituirea lor, dacă rezultă a fi epuizate.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6</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eficacității</w:t>
                  </w:r>
                  <w:r w:rsidRPr="00500498">
                    <w:rPr>
                      <w:b/>
                      <w:bCs/>
                      <w:lang w:val="en-US"/>
                    </w:rPr>
                    <w:t xml:space="preserve"> sistemei de filtrare.</w:t>
                  </w:r>
                </w:p>
              </w:tc>
              <w:tc>
                <w:tcPr>
                  <w:tcW w:w="1134"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7</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și</w:t>
                  </w:r>
                  <w:r w:rsidRPr="00500498">
                    <w:rPr>
                      <w:b/>
                      <w:bCs/>
                      <w:lang w:val="en-US"/>
                    </w:rPr>
                    <w:t xml:space="preserve"> </w:t>
                  </w:r>
                  <w:r w:rsidR="00BB0D9F" w:rsidRPr="00500498">
                    <w:rPr>
                      <w:b/>
                      <w:bCs/>
                      <w:lang w:val="en-US"/>
                    </w:rPr>
                    <w:t>curățirea</w:t>
                  </w:r>
                  <w:r w:rsidRPr="00500498">
                    <w:rPr>
                      <w:b/>
                      <w:bCs/>
                      <w:lang w:val="en-US"/>
                    </w:rPr>
                    <w:t xml:space="preserve"> mecanică sau prelucrarea chimică cu </w:t>
                  </w:r>
                  <w:r w:rsidR="00BB0D9F" w:rsidRPr="00500498">
                    <w:rPr>
                      <w:b/>
                      <w:bCs/>
                      <w:lang w:val="en-US"/>
                    </w:rPr>
                    <w:t>detergenți</w:t>
                  </w:r>
                  <w:r w:rsidRPr="00500498">
                    <w:rPr>
                      <w:b/>
                      <w:bCs/>
                      <w:lang w:val="en-US"/>
                    </w:rPr>
                    <w:t xml:space="preserve"> a circuitului aerului dea lungul bateriei de schimb termic.</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8</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și</w:t>
                  </w:r>
                  <w:r w:rsidRPr="00500498">
                    <w:rPr>
                      <w:b/>
                      <w:bCs/>
                      <w:lang w:val="en-US"/>
                    </w:rPr>
                    <w:t xml:space="preserve"> eventuale semnalizări ale dezincrustărilor chimice cu produse acide a circuitului de apă dea lungul bateriei de schimb termic.</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9</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bateriei de schimb termic </w:t>
                  </w:r>
                  <w:r w:rsidR="00BB0D9F" w:rsidRPr="00500498">
                    <w:rPr>
                      <w:b/>
                      <w:bCs/>
                      <w:lang w:val="en-US"/>
                    </w:rPr>
                    <w:t>și</w:t>
                  </w:r>
                  <w:r w:rsidRPr="00500498">
                    <w:rPr>
                      <w:b/>
                      <w:bCs/>
                      <w:lang w:val="en-US"/>
                    </w:rPr>
                    <w:t xml:space="preserve"> eventuale semnalizări de pierdere din partea unde se află apa.</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10</w:t>
                  </w:r>
                </w:p>
              </w:tc>
              <w:tc>
                <w:tcPr>
                  <w:tcW w:w="4132" w:type="dxa"/>
                  <w:tcBorders>
                    <w:left w:val="single" w:sz="4" w:space="0" w:color="000000"/>
                    <w:bottom w:val="single" w:sz="4"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Curățirea</w:t>
                  </w:r>
                  <w:r w:rsidR="0031607F" w:rsidRPr="00500498">
                    <w:rPr>
                      <w:b/>
                      <w:bCs/>
                      <w:lang w:val="en-US"/>
                    </w:rPr>
                    <w:t xml:space="preserve"> vasului de </w:t>
                  </w:r>
                  <w:r w:rsidRPr="00500498">
                    <w:rPr>
                      <w:b/>
                      <w:bCs/>
                      <w:lang w:val="en-US"/>
                    </w:rPr>
                    <w:t>strângere</w:t>
                  </w:r>
                  <w:r w:rsidR="0031607F" w:rsidRPr="00500498">
                    <w:rPr>
                      <w:b/>
                      <w:bCs/>
                      <w:lang w:val="en-US"/>
                    </w:rPr>
                    <w:t xml:space="preserve"> a condensărilor prin îndepărtarea </w:t>
                  </w:r>
                  <w:r w:rsidRPr="00500498">
                    <w:rPr>
                      <w:b/>
                      <w:bCs/>
                      <w:lang w:val="en-US"/>
                    </w:rPr>
                    <w:t>incrustațiilor</w:t>
                  </w:r>
                  <w:r w:rsidR="0031607F" w:rsidRPr="00500498">
                    <w:rPr>
                      <w:b/>
                      <w:bCs/>
                      <w:lang w:val="en-US"/>
                    </w:rPr>
                    <w:t xml:space="preserve"> </w:t>
                  </w:r>
                  <w:r w:rsidRPr="00500498">
                    <w:rPr>
                      <w:b/>
                      <w:bCs/>
                      <w:lang w:val="en-US"/>
                    </w:rPr>
                    <w:t>calcaroase</w:t>
                  </w:r>
                  <w:r w:rsidR="0031607F" w:rsidRPr="00500498">
                    <w:rPr>
                      <w:b/>
                      <w:bCs/>
                      <w:lang w:val="en-US"/>
                    </w:rPr>
                    <w:t xml:space="preserve">, verificarea </w:t>
                  </w:r>
                  <w:r w:rsidRPr="00500498">
                    <w:rPr>
                      <w:b/>
                      <w:bCs/>
                      <w:lang w:val="en-US"/>
                    </w:rPr>
                    <w:t>eficienței</w:t>
                  </w:r>
                  <w:r w:rsidR="0031607F" w:rsidRPr="00500498">
                    <w:rPr>
                      <w:b/>
                      <w:bCs/>
                      <w:lang w:val="en-US"/>
                    </w:rPr>
                    <w:t xml:space="preserve"> descărcării </w:t>
                  </w:r>
                  <w:r w:rsidRPr="00500498">
                    <w:rPr>
                      <w:b/>
                      <w:bCs/>
                      <w:lang w:val="en-US"/>
                    </w:rPr>
                    <w:t>și</w:t>
                  </w:r>
                  <w:r w:rsidR="0031607F" w:rsidRPr="00500498">
                    <w:rPr>
                      <w:b/>
                      <w:bCs/>
                      <w:lang w:val="en-US"/>
                    </w:rPr>
                    <w:t xml:space="preserve"> </w:t>
                  </w:r>
                  <w:r w:rsidRPr="00500498">
                    <w:rPr>
                      <w:b/>
                      <w:bCs/>
                      <w:lang w:val="en-US"/>
                    </w:rPr>
                    <w:t>curățirea</w:t>
                  </w:r>
                  <w:r w:rsidR="0031607F" w:rsidRPr="00500498">
                    <w:rPr>
                      <w:b/>
                      <w:bCs/>
                      <w:lang w:val="en-US"/>
                    </w:rPr>
                    <w:t xml:space="preserve"> sistemului de tuburi, cu eventuale semnalizări de restaurare a gudronării vasului.</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26" w:type="dxa"/>
                  <w:tcBorders>
                    <w:left w:val="single" w:sz="4" w:space="0" w:color="000000"/>
                    <w:bottom w:val="single" w:sz="4" w:space="0" w:color="000000"/>
                    <w:right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12</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Verificarea termostatului de regulare a ventilatoarelor de condensare.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13</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funcționării</w:t>
                  </w:r>
                  <w:r w:rsidRPr="00500498">
                    <w:rPr>
                      <w:b/>
                      <w:bCs/>
                      <w:lang w:val="en-US"/>
                    </w:rPr>
                    <w:t xml:space="preserve"> corecte </w:t>
                  </w:r>
                  <w:proofErr w:type="gramStart"/>
                  <w:r w:rsidRPr="00500498">
                    <w:rPr>
                      <w:b/>
                      <w:bCs/>
                      <w:lang w:val="en-US"/>
                    </w:rPr>
                    <w:t>a</w:t>
                  </w:r>
                  <w:proofErr w:type="gramEnd"/>
                  <w:r w:rsidRPr="00500498">
                    <w:rPr>
                      <w:b/>
                      <w:bCs/>
                      <w:lang w:val="en-US"/>
                    </w:rPr>
                    <w:t xml:space="preserve"> încărcării plutitorilor </w:t>
                  </w:r>
                  <w:r w:rsidR="00BB0D9F" w:rsidRPr="00500498">
                    <w:rPr>
                      <w:b/>
                      <w:bCs/>
                      <w:lang w:val="en-US"/>
                    </w:rPr>
                    <w:t>și</w:t>
                  </w:r>
                  <w:r w:rsidRPr="00500498">
                    <w:rPr>
                      <w:b/>
                      <w:bCs/>
                      <w:lang w:val="en-US"/>
                    </w:rPr>
                    <w:t xml:space="preserve"> schimbarea lor în caz de necesitate.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14</w:t>
                  </w:r>
                </w:p>
              </w:tc>
              <w:tc>
                <w:tcPr>
                  <w:tcW w:w="4132" w:type="dxa"/>
                  <w:tcBorders>
                    <w:left w:val="single" w:sz="4" w:space="0" w:color="000000"/>
                    <w:bottom w:val="single" w:sz="4" w:space="0" w:color="000000"/>
                  </w:tcBorders>
                  <w:vAlign w:val="center"/>
                </w:tcPr>
                <w:p w:rsidR="0031607F" w:rsidRPr="00500498" w:rsidRDefault="00BB0D9F" w:rsidP="0031607F">
                  <w:pPr>
                    <w:pStyle w:val="Style22"/>
                    <w:tabs>
                      <w:tab w:val="left" w:pos="248"/>
                    </w:tabs>
                    <w:spacing w:before="37" w:line="277" w:lineRule="exact"/>
                    <w:rPr>
                      <w:b/>
                      <w:bCs/>
                    </w:rPr>
                  </w:pPr>
                  <w:r w:rsidRPr="00500498">
                    <w:rPr>
                      <w:b/>
                      <w:bCs/>
                    </w:rPr>
                    <w:t>Curățirea</w:t>
                  </w:r>
                  <w:r w:rsidR="0031607F" w:rsidRPr="00500498">
                    <w:rPr>
                      <w:b/>
                      <w:bCs/>
                    </w:rPr>
                    <w:t xml:space="preserve"> filtrului cu </w:t>
                  </w:r>
                  <w:r w:rsidRPr="00500498">
                    <w:rPr>
                      <w:b/>
                      <w:bCs/>
                    </w:rPr>
                    <w:t>coș</w:t>
                  </w:r>
                  <w:r w:rsidR="0031607F" w:rsidRPr="00500498">
                    <w:rPr>
                      <w:b/>
                      <w:bCs/>
                    </w:rPr>
                    <w:t xml:space="preserve"> sau cu </w:t>
                  </w:r>
                  <w:r w:rsidRPr="00500498">
                    <w:rPr>
                      <w:b/>
                      <w:bCs/>
                    </w:rPr>
                    <w:t>înveliș</w:t>
                  </w:r>
                  <w:r w:rsidR="0031607F" w:rsidRPr="00500498">
                    <w:rPr>
                      <w:b/>
                      <w:bCs/>
                    </w:rPr>
                    <w:t xml:space="preserve"> a grupului de încărcare cu apă.</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27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15</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stării de </w:t>
                  </w:r>
                  <w:r w:rsidR="00BB0D9F" w:rsidRPr="00500498">
                    <w:rPr>
                      <w:b/>
                      <w:bCs/>
                      <w:lang w:val="en-US"/>
                    </w:rPr>
                    <w:t>curățire</w:t>
                  </w:r>
                  <w:r w:rsidRPr="00500498">
                    <w:rPr>
                      <w:b/>
                      <w:bCs/>
                      <w:lang w:val="en-US"/>
                    </w:rPr>
                    <w:t xml:space="preserve"> a girantului de la ventilator.</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26" w:type="dxa"/>
                  <w:tcBorders>
                    <w:left w:val="single" w:sz="4" w:space="0" w:color="000000"/>
                    <w:bottom w:val="single" w:sz="4" w:space="0" w:color="000000"/>
                    <w:right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16</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temperaturii </w:t>
                  </w:r>
                  <w:r w:rsidR="00BB0D9F" w:rsidRPr="00500498">
                    <w:rPr>
                      <w:b/>
                      <w:bCs/>
                      <w:lang w:val="en-US"/>
                    </w:rPr>
                    <w:t>și</w:t>
                  </w:r>
                  <w:r w:rsidRPr="00500498">
                    <w:rPr>
                      <w:b/>
                      <w:bCs/>
                      <w:lang w:val="en-US"/>
                    </w:rPr>
                    <w:t xml:space="preserve"> zgomotului amortizatoarelor </w:t>
                  </w:r>
                  <w:r w:rsidR="00BB0D9F" w:rsidRPr="00500498">
                    <w:rPr>
                      <w:b/>
                      <w:bCs/>
                      <w:lang w:val="en-US"/>
                    </w:rPr>
                    <w:t>și</w:t>
                  </w:r>
                  <w:r w:rsidRPr="00500498">
                    <w:rPr>
                      <w:b/>
                      <w:bCs/>
                      <w:lang w:val="en-US"/>
                    </w:rPr>
                    <w:t xml:space="preserve"> schimbarea lor în caz de necesitate.</w:t>
                  </w:r>
                </w:p>
              </w:tc>
              <w:tc>
                <w:tcPr>
                  <w:tcW w:w="1134"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17</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și</w:t>
                  </w:r>
                  <w:r w:rsidRPr="00500498">
                    <w:rPr>
                      <w:b/>
                      <w:bCs/>
                      <w:lang w:val="en-US"/>
                    </w:rPr>
                    <w:t xml:space="preserve"> alinierea corectă a </w:t>
                  </w:r>
                  <w:r w:rsidR="00BB0D9F" w:rsidRPr="00500498">
                    <w:rPr>
                      <w:b/>
                      <w:bCs/>
                      <w:lang w:val="en-US"/>
                    </w:rPr>
                    <w:t>roților</w:t>
                  </w:r>
                  <w:r w:rsidRPr="00500498">
                    <w:rPr>
                      <w:b/>
                      <w:bCs/>
                      <w:lang w:val="en-US"/>
                    </w:rPr>
                    <w:t xml:space="preserve"> de la motor </w:t>
                  </w:r>
                  <w:r w:rsidR="00BB0D9F" w:rsidRPr="00500498">
                    <w:rPr>
                      <w:b/>
                      <w:bCs/>
                      <w:lang w:val="en-US"/>
                    </w:rPr>
                    <w:t>și</w:t>
                  </w:r>
                  <w:r w:rsidRPr="00500498">
                    <w:rPr>
                      <w:b/>
                      <w:bCs/>
                      <w:lang w:val="en-US"/>
                    </w:rPr>
                    <w:t xml:space="preserve"> ventilator.</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26" w:type="dxa"/>
                  <w:tcBorders>
                    <w:left w:val="single" w:sz="4" w:space="0" w:color="000000"/>
                    <w:bottom w:val="single" w:sz="4" w:space="0" w:color="000000"/>
                    <w:right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18</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tensiunii corecte a curelelor de transmisiune </w:t>
                  </w:r>
                  <w:r w:rsidR="00BB0D9F" w:rsidRPr="00500498">
                    <w:rPr>
                      <w:b/>
                      <w:bCs/>
                      <w:lang w:val="en-US"/>
                    </w:rPr>
                    <w:t>și</w:t>
                  </w:r>
                  <w:r w:rsidRPr="00500498">
                    <w:rPr>
                      <w:b/>
                      <w:bCs/>
                      <w:lang w:val="en-US"/>
                    </w:rPr>
                    <w:t xml:space="preserve"> </w:t>
                  </w:r>
                  <w:proofErr w:type="gramStart"/>
                  <w:r w:rsidRPr="00500498">
                    <w:rPr>
                      <w:b/>
                      <w:bCs/>
                      <w:lang w:val="en-US"/>
                    </w:rPr>
                    <w:t>a</w:t>
                  </w:r>
                  <w:proofErr w:type="gramEnd"/>
                  <w:r w:rsidRPr="00500498">
                    <w:rPr>
                      <w:b/>
                      <w:bCs/>
                      <w:lang w:val="en-US"/>
                    </w:rPr>
                    <w:t xml:space="preserve"> uzurii acestora, substituirea lor în caz de </w:t>
                  </w:r>
                  <w:r w:rsidRPr="00500498">
                    <w:rPr>
                      <w:b/>
                      <w:bCs/>
                      <w:lang w:val="en-US"/>
                    </w:rPr>
                    <w:lastRenderedPageBreak/>
                    <w:t>necesitate.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72"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lastRenderedPageBreak/>
                    <w:t>19</w:t>
                  </w:r>
                </w:p>
              </w:tc>
              <w:tc>
                <w:tcPr>
                  <w:tcW w:w="4132"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absorbției</w:t>
                  </w:r>
                  <w:r w:rsidRPr="00500498">
                    <w:rPr>
                      <w:b/>
                      <w:bCs/>
                      <w:lang w:val="en-US"/>
                    </w:rPr>
                    <w:t xml:space="preserve"> electrice, tensiunii de alimentare </w:t>
                  </w:r>
                  <w:r w:rsidR="00BB0D9F" w:rsidRPr="00500498">
                    <w:rPr>
                      <w:b/>
                      <w:bCs/>
                      <w:lang w:val="en-US"/>
                    </w:rPr>
                    <w:t>și</w:t>
                  </w:r>
                  <w:r w:rsidRPr="00500498">
                    <w:rPr>
                      <w:b/>
                      <w:bCs/>
                      <w:lang w:val="en-US"/>
                    </w:rPr>
                    <w:t xml:space="preserve"> sensul corect de </w:t>
                  </w:r>
                  <w:r w:rsidR="00BB0D9F" w:rsidRPr="00500498">
                    <w:rPr>
                      <w:b/>
                      <w:bCs/>
                      <w:lang w:val="en-US"/>
                    </w:rPr>
                    <w:t>rotație</w:t>
                  </w:r>
                  <w:r w:rsidRPr="00500498">
                    <w:rPr>
                      <w:b/>
                      <w:bCs/>
                      <w:lang w:val="en-US"/>
                    </w:rPr>
                    <w:t>.</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26"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rPr>
                <w:jc w:val="center"/>
              </w:trPr>
              <w:tc>
                <w:tcPr>
                  <w:tcW w:w="972"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20</w:t>
                  </w:r>
                </w:p>
              </w:tc>
              <w:tc>
                <w:tcPr>
                  <w:tcW w:w="4132" w:type="dxa"/>
                  <w:tcBorders>
                    <w:left w:val="single" w:sz="4" w:space="0" w:color="000000"/>
                    <w:bottom w:val="single" w:sz="8" w:space="0" w:color="000000"/>
                  </w:tcBorders>
                  <w:vAlign w:val="center"/>
                </w:tcPr>
                <w:p w:rsidR="0031607F" w:rsidRPr="00500498" w:rsidRDefault="0031607F" w:rsidP="0031607F">
                  <w:pPr>
                    <w:pStyle w:val="Style22"/>
                    <w:widowControl/>
                    <w:tabs>
                      <w:tab w:val="left" w:pos="248"/>
                    </w:tabs>
                    <w:spacing w:before="37" w:line="277" w:lineRule="exact"/>
                    <w:rPr>
                      <w:b/>
                      <w:bCs/>
                      <w:lang w:val="en-US"/>
                    </w:rPr>
                  </w:pPr>
                  <w:r w:rsidRPr="00500498">
                    <w:rPr>
                      <w:b/>
                      <w:bCs/>
                      <w:lang w:val="en-US"/>
                    </w:rPr>
                    <w:t xml:space="preserve">Verificarea cutiei cu clame, unirea conexiunilor </w:t>
                  </w:r>
                  <w:r w:rsidR="00BB0D9F" w:rsidRPr="00500498">
                    <w:rPr>
                      <w:b/>
                      <w:bCs/>
                      <w:lang w:val="en-US"/>
                    </w:rPr>
                    <w:t>și</w:t>
                  </w:r>
                  <w:r w:rsidRPr="00500498">
                    <w:rPr>
                      <w:b/>
                      <w:bCs/>
                      <w:lang w:val="en-US"/>
                    </w:rPr>
                    <w:t xml:space="preserve"> verificarea </w:t>
                  </w:r>
                  <w:r w:rsidR="00BB0D9F" w:rsidRPr="00500498">
                    <w:rPr>
                      <w:b/>
                      <w:bCs/>
                      <w:lang w:val="en-US"/>
                    </w:rPr>
                    <w:t>rezistenței</w:t>
                  </w:r>
                  <w:r w:rsidRPr="00500498">
                    <w:rPr>
                      <w:b/>
                      <w:bCs/>
                      <w:lang w:val="en-US"/>
                    </w:rPr>
                    <w:t xml:space="preserve"> de </w:t>
                  </w:r>
                  <w:r w:rsidR="00BB0D9F" w:rsidRPr="00500498">
                    <w:rPr>
                      <w:b/>
                      <w:bCs/>
                      <w:lang w:val="en-US"/>
                    </w:rPr>
                    <w:t>izolație</w:t>
                  </w:r>
                  <w:r w:rsidRPr="00500498">
                    <w:rPr>
                      <w:b/>
                      <w:bCs/>
                      <w:lang w:val="en-US"/>
                    </w:rPr>
                    <w:t xml:space="preserve"> electrică.</w:t>
                  </w:r>
                </w:p>
              </w:tc>
              <w:tc>
                <w:tcPr>
                  <w:tcW w:w="1134"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26" w:type="dxa"/>
                  <w:tcBorders>
                    <w:left w:val="single" w:sz="4"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bl>
          <w:p w:rsidR="0031607F" w:rsidRPr="00500498" w:rsidRDefault="0031607F" w:rsidP="0031607F">
            <w:pPr>
              <w:pStyle w:val="Style22"/>
              <w:widowControl/>
              <w:tabs>
                <w:tab w:val="left" w:pos="248"/>
              </w:tabs>
              <w:spacing w:before="37" w:line="277" w:lineRule="exact"/>
              <w:rPr>
                <w:b/>
                <w:bCs/>
              </w:rPr>
            </w:pPr>
            <w:r w:rsidRPr="00500498">
              <w:rPr>
                <w:b/>
                <w:bCs/>
              </w:rPr>
              <w:t>REGLAREA AUTOMATIZARI</w:t>
            </w:r>
          </w:p>
          <w:p w:rsidR="0031607F" w:rsidRPr="00500498" w:rsidRDefault="0031607F" w:rsidP="0031607F">
            <w:pPr>
              <w:pStyle w:val="Style22"/>
              <w:tabs>
                <w:tab w:val="left" w:pos="248"/>
              </w:tabs>
              <w:spacing w:before="37" w:line="277" w:lineRule="exact"/>
              <w:rPr>
                <w:b/>
                <w:bCs/>
              </w:rPr>
            </w:pPr>
          </w:p>
          <w:tbl>
            <w:tblPr>
              <w:tblW w:w="9629" w:type="dxa"/>
              <w:tblLayout w:type="fixed"/>
              <w:tblCellMar>
                <w:left w:w="70" w:type="dxa"/>
                <w:right w:w="70" w:type="dxa"/>
              </w:tblCellMar>
              <w:tblLook w:val="0000" w:firstRow="0" w:lastRow="0" w:firstColumn="0" w:lastColumn="0" w:noHBand="0" w:noVBand="0"/>
            </w:tblPr>
            <w:tblGrid>
              <w:gridCol w:w="733"/>
              <w:gridCol w:w="4394"/>
              <w:gridCol w:w="851"/>
              <w:gridCol w:w="1417"/>
              <w:gridCol w:w="1394"/>
              <w:gridCol w:w="840"/>
            </w:tblGrid>
            <w:tr w:rsidR="0031607F" w:rsidRPr="00500498" w:rsidTr="00360C1C">
              <w:tc>
                <w:tcPr>
                  <w:tcW w:w="733" w:type="dxa"/>
                  <w:tcBorders>
                    <w:top w:val="single" w:sz="8" w:space="0" w:color="000000"/>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c>
                <w:tcPr>
                  <w:tcW w:w="4394" w:type="dxa"/>
                  <w:tcBorders>
                    <w:top w:val="single" w:sz="8" w:space="0" w:color="000000"/>
                    <w:left w:val="single" w:sz="4" w:space="0" w:color="000000"/>
                    <w:bottom w:val="single" w:sz="8"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Operațiunile</w:t>
                  </w:r>
                  <w:r w:rsidR="0031607F" w:rsidRPr="00500498">
                    <w:rPr>
                      <w:b/>
                      <w:bCs/>
                      <w:lang w:val="en-US"/>
                    </w:rPr>
                    <w:t xml:space="preserve"> </w:t>
                  </w:r>
                  <w:r w:rsidRPr="00500498">
                    <w:rPr>
                      <w:b/>
                      <w:bCs/>
                      <w:lang w:val="en-US"/>
                    </w:rPr>
                    <w:t>și</w:t>
                  </w:r>
                  <w:r w:rsidR="0031607F" w:rsidRPr="00500498">
                    <w:rPr>
                      <w:b/>
                      <w:bCs/>
                      <w:lang w:val="en-US"/>
                    </w:rPr>
                    <w:t xml:space="preserve"> verificările, care </w:t>
                  </w:r>
                  <w:r w:rsidRPr="00500498">
                    <w:rPr>
                      <w:b/>
                      <w:bCs/>
                      <w:lang w:val="en-US"/>
                    </w:rPr>
                    <w:t>triluiesc</w:t>
                  </w:r>
                  <w:r w:rsidR="0031607F" w:rsidRPr="00500498">
                    <w:rPr>
                      <w:b/>
                      <w:bCs/>
                      <w:lang w:val="en-US"/>
                    </w:rPr>
                    <w:t xml:space="preserve"> efectuate periodic sunt următoarele:</w:t>
                  </w:r>
                </w:p>
              </w:tc>
              <w:tc>
                <w:tcPr>
                  <w:tcW w:w="851"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Lunar</w:t>
                  </w:r>
                </w:p>
              </w:tc>
              <w:tc>
                <w:tcPr>
                  <w:tcW w:w="1417"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Trimestrial</w:t>
                  </w:r>
                </w:p>
              </w:tc>
              <w:tc>
                <w:tcPr>
                  <w:tcW w:w="1394"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Semestrială</w:t>
                  </w:r>
                </w:p>
              </w:tc>
              <w:tc>
                <w:tcPr>
                  <w:tcW w:w="840" w:type="dxa"/>
                  <w:tcBorders>
                    <w:top w:val="single" w:sz="8" w:space="0" w:color="000000"/>
                    <w:left w:val="single" w:sz="4"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Anuală</w:t>
                  </w: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integrității</w:t>
                  </w:r>
                  <w:r w:rsidRPr="00500498">
                    <w:rPr>
                      <w:b/>
                      <w:bCs/>
                      <w:lang w:val="en-US"/>
                    </w:rPr>
                    <w:t xml:space="preserve"> sondei de control </w:t>
                  </w:r>
                  <w:r w:rsidR="00BB0D9F" w:rsidRPr="00500498">
                    <w:rPr>
                      <w:b/>
                      <w:bCs/>
                      <w:lang w:val="en-US"/>
                    </w:rPr>
                    <w:t>și</w:t>
                  </w:r>
                  <w:r w:rsidRPr="00500498">
                    <w:rPr>
                      <w:b/>
                      <w:bCs/>
                      <w:lang w:val="en-US"/>
                    </w:rPr>
                    <w:t xml:space="preserve"> corespunderea datelor externe cu cele interne.</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2</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roofErr w:type="gramStart"/>
                  <w:r w:rsidRPr="00500498">
                    <w:rPr>
                      <w:b/>
                      <w:bCs/>
                      <w:lang w:val="en-US"/>
                    </w:rPr>
                    <w:t xml:space="preserve">Verificarea  </w:t>
                  </w:r>
                  <w:r w:rsidR="00BB0D9F" w:rsidRPr="00500498">
                    <w:rPr>
                      <w:b/>
                      <w:bCs/>
                      <w:lang w:val="en-US"/>
                    </w:rPr>
                    <w:t>integrită</w:t>
                  </w:r>
                  <w:proofErr w:type="gramEnd"/>
                  <w:r w:rsidR="00BB0D9F" w:rsidRPr="00500498">
                    <w:rPr>
                      <w:b/>
                      <w:bCs/>
                      <w:lang w:val="en-US"/>
                    </w:rPr>
                    <w:t>ții</w:t>
                  </w:r>
                  <w:r w:rsidRPr="00500498">
                    <w:rPr>
                      <w:b/>
                      <w:bCs/>
                      <w:lang w:val="en-US"/>
                    </w:rPr>
                    <w:t xml:space="preserve"> regulatorilor electronici prin simularea </w:t>
                  </w:r>
                  <w:r w:rsidR="00BB0D9F" w:rsidRPr="00500498">
                    <w:rPr>
                      <w:b/>
                      <w:bCs/>
                      <w:lang w:val="en-US"/>
                    </w:rPr>
                    <w:t>intervenției</w:t>
                  </w:r>
                  <w:r w:rsidRPr="00500498">
                    <w:rPr>
                      <w:b/>
                      <w:bCs/>
                      <w:lang w:val="en-US"/>
                    </w:rPr>
                    <w:t xml:space="preserve"> mecanice ale valvelor </w:t>
                  </w:r>
                  <w:r w:rsidR="00BB0D9F" w:rsidRPr="00500498">
                    <w:rPr>
                      <w:b/>
                      <w:bCs/>
                      <w:lang w:val="en-US"/>
                    </w:rPr>
                    <w:t>și</w:t>
                  </w:r>
                  <w:r w:rsidRPr="00500498">
                    <w:rPr>
                      <w:b/>
                      <w:bCs/>
                      <w:lang w:val="en-US"/>
                    </w:rPr>
                    <w:t xml:space="preserve"> verificarea datelor cerute.</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3</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servocomanda</w:t>
                  </w:r>
                  <w:r w:rsidRPr="00500498">
                    <w:rPr>
                      <w:b/>
                      <w:bCs/>
                      <w:lang w:val="en-US"/>
                    </w:rPr>
                    <w:t xml:space="preserve"> de punere în </w:t>
                  </w:r>
                  <w:r w:rsidR="00BB0D9F" w:rsidRPr="00500498">
                    <w:rPr>
                      <w:b/>
                      <w:bCs/>
                      <w:lang w:val="en-US"/>
                    </w:rPr>
                    <w:t>funcțiune</w:t>
                  </w:r>
                  <w:r w:rsidRPr="00500498">
                    <w:rPr>
                      <w:b/>
                      <w:bCs/>
                      <w:lang w:val="en-US"/>
                    </w:rPr>
                    <w:t xml:space="preserve"> ale valvelor </w:t>
                  </w:r>
                  <w:r w:rsidR="00BB0D9F" w:rsidRPr="00500498">
                    <w:rPr>
                      <w:b/>
                      <w:bCs/>
                      <w:lang w:val="en-US"/>
                    </w:rPr>
                    <w:t>și</w:t>
                  </w:r>
                  <w:r w:rsidRPr="00500498">
                    <w:rPr>
                      <w:b/>
                      <w:bCs/>
                      <w:lang w:val="en-US"/>
                    </w:rPr>
                    <w:t xml:space="preserve"> probarea manuală.</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4</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Lubrifierea </w:t>
                  </w:r>
                  <w:r w:rsidR="00BB0D9F" w:rsidRPr="00500498">
                    <w:rPr>
                      <w:b/>
                      <w:bCs/>
                      <w:lang w:val="en-US"/>
                    </w:rPr>
                    <w:t>pârț</w:t>
                  </w:r>
                  <w:proofErr w:type="gramStart"/>
                  <w:r w:rsidR="00BB0D9F" w:rsidRPr="00500498">
                    <w:rPr>
                      <w:b/>
                      <w:bCs/>
                      <w:lang w:val="en-US"/>
                    </w:rPr>
                    <w:t>ilor</w:t>
                  </w:r>
                  <w:r w:rsidRPr="00500498">
                    <w:rPr>
                      <w:b/>
                      <w:bCs/>
                      <w:lang w:val="en-US"/>
                    </w:rPr>
                    <w:t xml:space="preserve">  de</w:t>
                  </w:r>
                  <w:proofErr w:type="gramEnd"/>
                  <w:r w:rsidRPr="00500498">
                    <w:rPr>
                      <w:b/>
                      <w:bCs/>
                      <w:lang w:val="en-US"/>
                    </w:rPr>
                    <w:t xml:space="preserve"> la servocomandă </w:t>
                  </w:r>
                  <w:r w:rsidR="00BB0D9F" w:rsidRPr="00500498">
                    <w:rPr>
                      <w:b/>
                      <w:bCs/>
                      <w:lang w:val="en-US"/>
                    </w:rPr>
                    <w:t>și</w:t>
                  </w:r>
                  <w:r w:rsidRPr="00500498">
                    <w:rPr>
                      <w:b/>
                      <w:bCs/>
                      <w:lang w:val="en-US"/>
                    </w:rPr>
                    <w:t xml:space="preserve"> </w:t>
                  </w:r>
                  <w:r w:rsidR="00BB0D9F" w:rsidRPr="00500498">
                    <w:rPr>
                      <w:b/>
                      <w:bCs/>
                      <w:lang w:val="en-US"/>
                    </w:rPr>
                    <w:t>elevațiuni</w:t>
                  </w:r>
                  <w:r w:rsidRPr="00500498">
                    <w:rPr>
                      <w:b/>
                      <w:bCs/>
                      <w:lang w:val="en-US"/>
                    </w:rPr>
                    <w:t xml:space="preserve">, care se referă la componentele de reglare cu </w:t>
                  </w:r>
                  <w:r w:rsidR="00BB0D9F" w:rsidRPr="00500498">
                    <w:rPr>
                      <w:b/>
                      <w:bCs/>
                      <w:lang w:val="en-US"/>
                    </w:rPr>
                    <w:t>mișcarea</w:t>
                  </w:r>
                  <w:r w:rsidRPr="00500498">
                    <w:rPr>
                      <w:b/>
                      <w:bCs/>
                      <w:lang w:val="en-US"/>
                    </w:rPr>
                    <w:t xml:space="preserve"> mecanică.</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5</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conexiunilor electrice corecte </w:t>
                  </w:r>
                  <w:r w:rsidR="00BB0D9F" w:rsidRPr="00500498">
                    <w:rPr>
                      <w:b/>
                      <w:bCs/>
                      <w:lang w:val="en-US"/>
                    </w:rPr>
                    <w:t>și</w:t>
                  </w:r>
                  <w:r w:rsidRPr="00500498">
                    <w:rPr>
                      <w:b/>
                      <w:bCs/>
                      <w:lang w:val="en-US"/>
                    </w:rPr>
                    <w:t xml:space="preserve"> conexiunea clamelor.</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6</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Verificarea valorilor de gradare stabilite, în conformitate cu cele cerute.</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9458B1"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7</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orarului de pornire al </w:t>
                  </w:r>
                  <w:r w:rsidR="00BB0D9F" w:rsidRPr="00500498">
                    <w:rPr>
                      <w:b/>
                      <w:bCs/>
                      <w:lang w:val="en-US"/>
                    </w:rPr>
                    <w:t>instalației</w:t>
                  </w:r>
                  <w:r w:rsidRPr="00500498">
                    <w:rPr>
                      <w:b/>
                      <w:bCs/>
                      <w:lang w:val="en-US"/>
                    </w:rPr>
                    <w:t>, dacă este necesar pot fi inserate programări noi.</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8</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conexiunilor pneumatice </w:t>
                  </w:r>
                  <w:r w:rsidR="00BB0D9F" w:rsidRPr="00500498">
                    <w:rPr>
                      <w:b/>
                      <w:bCs/>
                      <w:lang w:val="en-US"/>
                    </w:rPr>
                    <w:t>și</w:t>
                  </w:r>
                  <w:r w:rsidRPr="00500498">
                    <w:rPr>
                      <w:b/>
                      <w:bCs/>
                      <w:lang w:val="en-US"/>
                    </w:rPr>
                    <w:t xml:space="preserve"> corespunderea valorilor relative cu cele cerute.</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9</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deservirii corecte a punerii în </w:t>
                  </w:r>
                  <w:r w:rsidR="00BB0D9F" w:rsidRPr="00500498">
                    <w:rPr>
                      <w:b/>
                      <w:bCs/>
                      <w:lang w:val="en-US"/>
                    </w:rPr>
                    <w:t>funcțiune</w:t>
                  </w:r>
                  <w:r w:rsidRPr="00500498">
                    <w:rPr>
                      <w:b/>
                      <w:bCs/>
                      <w:lang w:val="en-US"/>
                    </w:rPr>
                    <w:t xml:space="preserve"> a </w:t>
                  </w:r>
                  <w:proofErr w:type="gramStart"/>
                  <w:r w:rsidRPr="00500498">
                    <w:rPr>
                      <w:b/>
                      <w:bCs/>
                      <w:lang w:val="en-US"/>
                    </w:rPr>
                    <w:t>valvei  de</w:t>
                  </w:r>
                  <w:proofErr w:type="gramEnd"/>
                  <w:r w:rsidRPr="00500498">
                    <w:rPr>
                      <w:b/>
                      <w:bCs/>
                      <w:lang w:val="en-US"/>
                    </w:rPr>
                    <w:t xml:space="preserve"> la servocomandă.</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10</w:t>
                  </w:r>
                </w:p>
              </w:tc>
              <w:tc>
                <w:tcPr>
                  <w:tcW w:w="4394" w:type="dxa"/>
                  <w:tcBorders>
                    <w:left w:val="single" w:sz="4" w:space="0" w:color="000000"/>
                    <w:bottom w:val="single" w:sz="4"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Curățirea</w:t>
                  </w:r>
                  <w:r w:rsidR="0031607F" w:rsidRPr="00500498">
                    <w:rPr>
                      <w:b/>
                      <w:bCs/>
                      <w:lang w:val="en-US"/>
                    </w:rPr>
                    <w:t xml:space="preserve"> </w:t>
                  </w:r>
                  <w:r w:rsidRPr="00500498">
                    <w:rPr>
                      <w:b/>
                      <w:bCs/>
                      <w:lang w:val="en-US"/>
                    </w:rPr>
                    <w:t>și</w:t>
                  </w:r>
                  <w:r w:rsidR="0031607F" w:rsidRPr="00500498">
                    <w:rPr>
                      <w:b/>
                      <w:bCs/>
                      <w:lang w:val="en-US"/>
                    </w:rPr>
                    <w:t xml:space="preserve"> substituirea filtrului de la compresarea aerului.</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widowControl/>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11</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conținutului</w:t>
                  </w:r>
                  <w:r w:rsidRPr="00500498">
                    <w:rPr>
                      <w:b/>
                      <w:bCs/>
                      <w:lang w:val="en-US"/>
                    </w:rPr>
                    <w:t xml:space="preserve"> corect de ulei în carter </w:t>
                  </w:r>
                  <w:r w:rsidR="00BB0D9F" w:rsidRPr="00500498">
                    <w:rPr>
                      <w:b/>
                      <w:bCs/>
                      <w:lang w:val="en-US"/>
                    </w:rPr>
                    <w:t>și</w:t>
                  </w:r>
                  <w:r w:rsidRPr="00500498">
                    <w:rPr>
                      <w:b/>
                      <w:bCs/>
                      <w:lang w:val="en-US"/>
                    </w:rPr>
                    <w:t xml:space="preserve"> umplerea la loc.</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840" w:type="dxa"/>
                  <w:tcBorders>
                    <w:left w:val="single" w:sz="4" w:space="0" w:color="000000"/>
                    <w:bottom w:val="single" w:sz="4" w:space="0" w:color="000000"/>
                    <w:right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12</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 xml:space="preserve">Verificarea alinierii </w:t>
                  </w:r>
                  <w:r w:rsidR="00BB0D9F" w:rsidRPr="00500498">
                    <w:rPr>
                      <w:b/>
                      <w:bCs/>
                    </w:rPr>
                    <w:t>roților</w:t>
                  </w:r>
                  <w:r w:rsidRPr="00500498">
                    <w:rPr>
                      <w:b/>
                      <w:bCs/>
                    </w:rPr>
                    <w:t>.</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840" w:type="dxa"/>
                  <w:tcBorders>
                    <w:left w:val="single" w:sz="4" w:space="0" w:color="000000"/>
                    <w:bottom w:val="single" w:sz="4" w:space="0" w:color="000000"/>
                    <w:right w:val="single" w:sz="8"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13</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temperaturii </w:t>
                  </w:r>
                  <w:r w:rsidR="00BB0D9F" w:rsidRPr="00500498">
                    <w:rPr>
                      <w:b/>
                      <w:bCs/>
                      <w:lang w:val="en-US"/>
                    </w:rPr>
                    <w:t>și</w:t>
                  </w:r>
                  <w:r w:rsidRPr="00500498">
                    <w:rPr>
                      <w:b/>
                      <w:bCs/>
                      <w:lang w:val="en-US"/>
                    </w:rPr>
                    <w:t xml:space="preserve"> zgomotului amortizatoarelor </w:t>
                  </w:r>
                  <w:r w:rsidR="00BB0D9F" w:rsidRPr="00500498">
                    <w:rPr>
                      <w:b/>
                      <w:bCs/>
                      <w:lang w:val="en-US"/>
                    </w:rPr>
                    <w:t>și</w:t>
                  </w:r>
                  <w:r w:rsidRPr="00500498">
                    <w:rPr>
                      <w:b/>
                      <w:bCs/>
                      <w:lang w:val="en-US"/>
                    </w:rPr>
                    <w:t xml:space="preserve"> lubrifierea lor în caz de necesitate.</w:t>
                  </w:r>
                </w:p>
              </w:tc>
              <w:tc>
                <w:tcPr>
                  <w:tcW w:w="851"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p w:rsidR="0031607F" w:rsidRPr="00500498" w:rsidRDefault="0031607F" w:rsidP="0031607F">
                  <w:pPr>
                    <w:pStyle w:val="Style22"/>
                    <w:tabs>
                      <w:tab w:val="left" w:pos="248"/>
                    </w:tabs>
                    <w:spacing w:before="37" w:line="277" w:lineRule="exact"/>
                    <w:rPr>
                      <w:b/>
                      <w:bCs/>
                    </w:rPr>
                  </w:pPr>
                  <w:r w:rsidRPr="00500498">
                    <w:rPr>
                      <w:b/>
                      <w:bCs/>
                    </w:rPr>
                    <w:t>14</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tensiunii corecte a curelelor de transmisiune </w:t>
                  </w:r>
                  <w:r w:rsidR="00BB0D9F" w:rsidRPr="00500498">
                    <w:rPr>
                      <w:b/>
                      <w:bCs/>
                      <w:lang w:val="en-US"/>
                    </w:rPr>
                    <w:t>și</w:t>
                  </w:r>
                  <w:r w:rsidRPr="00500498">
                    <w:rPr>
                      <w:b/>
                      <w:bCs/>
                      <w:lang w:val="en-US"/>
                    </w:rPr>
                    <w:t xml:space="preserve"> </w:t>
                  </w:r>
                  <w:proofErr w:type="gramStart"/>
                  <w:r w:rsidRPr="00500498">
                    <w:rPr>
                      <w:b/>
                      <w:bCs/>
                      <w:lang w:val="en-US"/>
                    </w:rPr>
                    <w:t>a</w:t>
                  </w:r>
                  <w:proofErr w:type="gramEnd"/>
                  <w:r w:rsidRPr="00500498">
                    <w:rPr>
                      <w:b/>
                      <w:bCs/>
                      <w:lang w:val="en-US"/>
                    </w:rPr>
                    <w:t xml:space="preserve"> uzurii acestora, substituirea lor în caz de necesitate.</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15</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absorbției</w:t>
                  </w:r>
                  <w:r w:rsidRPr="00500498">
                    <w:rPr>
                      <w:b/>
                      <w:bCs/>
                      <w:lang w:val="en-US"/>
                    </w:rPr>
                    <w:t xml:space="preserve"> electrice, tensiunii de alimentare </w:t>
                  </w:r>
                  <w:r w:rsidR="00BB0D9F" w:rsidRPr="00500498">
                    <w:rPr>
                      <w:b/>
                      <w:bCs/>
                      <w:lang w:val="en-US"/>
                    </w:rPr>
                    <w:t>și</w:t>
                  </w:r>
                  <w:r w:rsidRPr="00500498">
                    <w:rPr>
                      <w:b/>
                      <w:bCs/>
                      <w:lang w:val="en-US"/>
                    </w:rPr>
                    <w:t xml:space="preserve"> sensul corect de </w:t>
                  </w:r>
                  <w:r w:rsidR="00BB0D9F" w:rsidRPr="00500498">
                    <w:rPr>
                      <w:b/>
                      <w:bCs/>
                      <w:lang w:val="en-US"/>
                    </w:rPr>
                    <w:t>rotație</w:t>
                  </w:r>
                  <w:r w:rsidRPr="00500498">
                    <w:rPr>
                      <w:b/>
                      <w:bCs/>
                      <w:lang w:val="en-US"/>
                    </w:rPr>
                    <w:t>.</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16</w:t>
                  </w:r>
                </w:p>
              </w:tc>
              <w:tc>
                <w:tcPr>
                  <w:tcW w:w="4394" w:type="dxa"/>
                  <w:tcBorders>
                    <w:left w:val="single" w:sz="4" w:space="0" w:color="000000"/>
                    <w:bottom w:val="single" w:sz="4" w:space="0" w:color="000000"/>
                  </w:tcBorders>
                  <w:vAlign w:val="center"/>
                </w:tcPr>
                <w:p w:rsidR="0031607F" w:rsidRPr="00500498" w:rsidRDefault="0031607F" w:rsidP="0031607F">
                  <w:pPr>
                    <w:pStyle w:val="Style22"/>
                    <w:widowControl/>
                    <w:tabs>
                      <w:tab w:val="left" w:pos="248"/>
                    </w:tabs>
                    <w:spacing w:before="37" w:line="277" w:lineRule="exact"/>
                    <w:rPr>
                      <w:b/>
                      <w:bCs/>
                      <w:lang w:val="en-US"/>
                    </w:rPr>
                  </w:pPr>
                  <w:r w:rsidRPr="00500498">
                    <w:rPr>
                      <w:b/>
                      <w:bCs/>
                      <w:lang w:val="en-US"/>
                    </w:rPr>
                    <w:t xml:space="preserve">Verificarea cutiei cu clame, unirea </w:t>
                  </w:r>
                  <w:r w:rsidRPr="00500498">
                    <w:rPr>
                      <w:b/>
                      <w:bCs/>
                      <w:lang w:val="en-US"/>
                    </w:rPr>
                    <w:lastRenderedPageBreak/>
                    <w:t xml:space="preserve">conexiunilor </w:t>
                  </w:r>
                  <w:r w:rsidR="00BB0D9F" w:rsidRPr="00500498">
                    <w:rPr>
                      <w:b/>
                      <w:bCs/>
                      <w:lang w:val="en-US"/>
                    </w:rPr>
                    <w:t>și</w:t>
                  </w:r>
                  <w:r w:rsidRPr="00500498">
                    <w:rPr>
                      <w:b/>
                      <w:bCs/>
                      <w:lang w:val="en-US"/>
                    </w:rPr>
                    <w:t xml:space="preserve"> verificarea </w:t>
                  </w:r>
                  <w:r w:rsidR="00BB0D9F" w:rsidRPr="00500498">
                    <w:rPr>
                      <w:b/>
                      <w:bCs/>
                      <w:lang w:val="en-US"/>
                    </w:rPr>
                    <w:t>rezistenței</w:t>
                  </w:r>
                  <w:r w:rsidRPr="00500498">
                    <w:rPr>
                      <w:b/>
                      <w:bCs/>
                      <w:lang w:val="en-US"/>
                    </w:rPr>
                    <w:t xml:space="preserve"> de </w:t>
                  </w:r>
                  <w:r w:rsidR="00BB0D9F" w:rsidRPr="00500498">
                    <w:rPr>
                      <w:b/>
                      <w:bCs/>
                      <w:lang w:val="en-US"/>
                    </w:rPr>
                    <w:t>izolație</w:t>
                  </w:r>
                  <w:r w:rsidRPr="00500498">
                    <w:rPr>
                      <w:b/>
                      <w:bCs/>
                      <w:lang w:val="en-US"/>
                    </w:rPr>
                    <w:t xml:space="preserve"> electrică.</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lastRenderedPageBreak/>
                    <w:t>X</w:t>
                  </w: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lastRenderedPageBreak/>
                    <w:t>17</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eficacității</w:t>
                  </w:r>
                  <w:r w:rsidRPr="00500498">
                    <w:rPr>
                      <w:b/>
                      <w:bCs/>
                      <w:lang w:val="en-US"/>
                    </w:rPr>
                    <w:t xml:space="preserve"> filtrului de uscare </w:t>
                  </w:r>
                  <w:r w:rsidR="00BB0D9F" w:rsidRPr="00500498">
                    <w:rPr>
                      <w:b/>
                      <w:bCs/>
                      <w:lang w:val="en-US"/>
                    </w:rPr>
                    <w:t>și</w:t>
                  </w:r>
                  <w:r w:rsidRPr="00500498">
                    <w:rPr>
                      <w:b/>
                      <w:bCs/>
                      <w:lang w:val="en-US"/>
                    </w:rPr>
                    <w:t xml:space="preserve"> substituirea </w:t>
                  </w:r>
                  <w:r w:rsidR="00BB0D9F" w:rsidRPr="00500498">
                    <w:rPr>
                      <w:b/>
                      <w:bCs/>
                      <w:lang w:val="en-US"/>
                    </w:rPr>
                    <w:t>cartușului</w:t>
                  </w:r>
                  <w:r w:rsidRPr="00500498">
                    <w:rPr>
                      <w:b/>
                      <w:bCs/>
                      <w:lang w:val="en-US"/>
                    </w:rPr>
                    <w:t>, dacă este necesar.</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18</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Verificarea reductorului de presiune.</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19</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funcționării</w:t>
                  </w:r>
                  <w:r w:rsidRPr="00500498">
                    <w:rPr>
                      <w:b/>
                      <w:bCs/>
                      <w:lang w:val="en-US"/>
                    </w:rPr>
                    <w:t xml:space="preserve"> valvelor de </w:t>
                  </w:r>
                  <w:r w:rsidR="00BB0D9F" w:rsidRPr="00500498">
                    <w:rPr>
                      <w:b/>
                      <w:bCs/>
                      <w:lang w:val="en-US"/>
                    </w:rPr>
                    <w:t>siguranță</w:t>
                  </w:r>
                  <w:r w:rsidRPr="00500498">
                    <w:rPr>
                      <w:b/>
                      <w:bCs/>
                      <w:lang w:val="en-US"/>
                    </w:rPr>
                    <w:t xml:space="preserve"> </w:t>
                  </w:r>
                  <w:r w:rsidR="00BB0D9F" w:rsidRPr="00500498">
                    <w:rPr>
                      <w:b/>
                      <w:bCs/>
                      <w:lang w:val="en-US"/>
                    </w:rPr>
                    <w:t>și</w:t>
                  </w:r>
                  <w:r w:rsidRPr="00500498">
                    <w:rPr>
                      <w:b/>
                      <w:bCs/>
                      <w:lang w:val="en-US"/>
                    </w:rPr>
                    <w:t xml:space="preserve"> eventuala lor gradare.</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60C1C">
              <w:tc>
                <w:tcPr>
                  <w:tcW w:w="733"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20</w:t>
                  </w:r>
                </w:p>
              </w:tc>
              <w:tc>
                <w:tcPr>
                  <w:tcW w:w="4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funcționării</w:t>
                  </w:r>
                  <w:r w:rsidRPr="00500498">
                    <w:rPr>
                      <w:b/>
                      <w:bCs/>
                      <w:lang w:val="en-US"/>
                    </w:rPr>
                    <w:t xml:space="preserve"> corecte a releului de presiune de reglare </w:t>
                  </w:r>
                  <w:r w:rsidR="00BB0D9F" w:rsidRPr="00500498">
                    <w:rPr>
                      <w:b/>
                      <w:bCs/>
                      <w:lang w:val="en-US"/>
                    </w:rPr>
                    <w:t>și</w:t>
                  </w:r>
                  <w:r w:rsidRPr="00500498">
                    <w:rPr>
                      <w:b/>
                      <w:bCs/>
                      <w:lang w:val="en-US"/>
                    </w:rPr>
                    <w:t xml:space="preserve"> </w:t>
                  </w:r>
                  <w:r w:rsidR="00BB0D9F" w:rsidRPr="00500498">
                    <w:rPr>
                      <w:b/>
                      <w:bCs/>
                      <w:lang w:val="en-US"/>
                    </w:rPr>
                    <w:t>siguranță</w:t>
                  </w:r>
                  <w:r w:rsidRPr="00500498">
                    <w:rPr>
                      <w:b/>
                      <w:bCs/>
                      <w:lang w:val="en-US"/>
                    </w:rPr>
                    <w:t>.</w:t>
                  </w:r>
                </w:p>
              </w:tc>
              <w:tc>
                <w:tcPr>
                  <w:tcW w:w="85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c>
                <w:tcPr>
                  <w:tcW w:w="84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9458B1" w:rsidTr="00360C1C">
              <w:tc>
                <w:tcPr>
                  <w:tcW w:w="733"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21</w:t>
                  </w:r>
                </w:p>
              </w:tc>
              <w:tc>
                <w:tcPr>
                  <w:tcW w:w="4394"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eficacității</w:t>
                  </w:r>
                  <w:r w:rsidRPr="00500498">
                    <w:rPr>
                      <w:b/>
                      <w:bCs/>
                      <w:lang w:val="en-US"/>
                    </w:rPr>
                    <w:t xml:space="preserve"> dispozitivelor de </w:t>
                  </w:r>
                  <w:r w:rsidR="00BB0D9F" w:rsidRPr="00500498">
                    <w:rPr>
                      <w:b/>
                      <w:bCs/>
                      <w:lang w:val="en-US"/>
                    </w:rPr>
                    <w:t>curățare</w:t>
                  </w:r>
                  <w:r w:rsidRPr="00500498">
                    <w:rPr>
                      <w:b/>
                      <w:bCs/>
                      <w:lang w:val="en-US"/>
                    </w:rPr>
                    <w:t xml:space="preserve"> </w:t>
                  </w:r>
                  <w:r w:rsidR="00BB0D9F" w:rsidRPr="00500498">
                    <w:rPr>
                      <w:b/>
                      <w:bCs/>
                      <w:lang w:val="en-US"/>
                    </w:rPr>
                    <w:t>și</w:t>
                  </w:r>
                  <w:r w:rsidRPr="00500498">
                    <w:rPr>
                      <w:b/>
                      <w:bCs/>
                      <w:lang w:val="en-US"/>
                    </w:rPr>
                    <w:t xml:space="preserve"> </w:t>
                  </w:r>
                  <w:r w:rsidR="00BB0D9F" w:rsidRPr="00500498">
                    <w:rPr>
                      <w:b/>
                      <w:bCs/>
                      <w:lang w:val="en-US"/>
                    </w:rPr>
                    <w:t>manometrelor</w:t>
                  </w:r>
                  <w:r w:rsidRPr="00500498">
                    <w:rPr>
                      <w:b/>
                      <w:bCs/>
                      <w:lang w:val="en-US"/>
                    </w:rPr>
                    <w:t xml:space="preserve"> de control.</w:t>
                  </w:r>
                </w:p>
              </w:tc>
              <w:tc>
                <w:tcPr>
                  <w:tcW w:w="851"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417"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394"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X</w:t>
                  </w:r>
                </w:p>
              </w:tc>
              <w:tc>
                <w:tcPr>
                  <w:tcW w:w="840" w:type="dxa"/>
                  <w:tcBorders>
                    <w:left w:val="single" w:sz="4"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r>
          </w:tbl>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widowControl/>
              <w:tabs>
                <w:tab w:val="left" w:pos="248"/>
              </w:tabs>
              <w:spacing w:before="37" w:line="277" w:lineRule="exact"/>
              <w:rPr>
                <w:b/>
                <w:bCs/>
                <w:lang w:val="en-US"/>
              </w:rPr>
            </w:pPr>
            <w:r w:rsidRPr="00500498">
              <w:rPr>
                <w:b/>
                <w:bCs/>
                <w:lang w:val="en-US"/>
              </w:rPr>
              <w:t>POMPELE DE CIRCULAŢIE-NOD DE POMPARE</w:t>
            </w:r>
            <w:r w:rsidR="00E257F5">
              <w:rPr>
                <w:b/>
                <w:bCs/>
                <w:lang w:val="en-US"/>
              </w:rPr>
              <w:t xml:space="preserve"> </w:t>
            </w:r>
            <w:r w:rsidRPr="00500498">
              <w:rPr>
                <w:b/>
                <w:bCs/>
                <w:lang w:val="en-US"/>
              </w:rPr>
              <w:t>(hidromodul)</w:t>
            </w:r>
          </w:p>
          <w:p w:rsidR="0031607F" w:rsidRPr="00500498" w:rsidRDefault="0031607F" w:rsidP="0031607F">
            <w:pPr>
              <w:pStyle w:val="Style22"/>
              <w:tabs>
                <w:tab w:val="left" w:pos="248"/>
              </w:tabs>
              <w:spacing w:before="37" w:line="277" w:lineRule="exact"/>
              <w:rPr>
                <w:b/>
                <w:bCs/>
                <w:u w:val="single"/>
                <w:lang w:val="en-US"/>
              </w:rPr>
            </w:pPr>
          </w:p>
          <w:tbl>
            <w:tblPr>
              <w:tblW w:w="9634" w:type="dxa"/>
              <w:jc w:val="center"/>
              <w:tblLayout w:type="fixed"/>
              <w:tblCellMar>
                <w:left w:w="70" w:type="dxa"/>
                <w:right w:w="70" w:type="dxa"/>
              </w:tblCellMar>
              <w:tblLook w:val="0000" w:firstRow="0" w:lastRow="0" w:firstColumn="0" w:lastColumn="0" w:noHBand="0" w:noVBand="0"/>
            </w:tblPr>
            <w:tblGrid>
              <w:gridCol w:w="961"/>
              <w:gridCol w:w="4221"/>
              <w:gridCol w:w="1134"/>
              <w:gridCol w:w="1134"/>
              <w:gridCol w:w="1275"/>
              <w:gridCol w:w="909"/>
            </w:tblGrid>
            <w:tr w:rsidR="0031607F" w:rsidRPr="00500498" w:rsidTr="00380BC7">
              <w:trPr>
                <w:jc w:val="center"/>
              </w:trPr>
              <w:tc>
                <w:tcPr>
                  <w:tcW w:w="961" w:type="dxa"/>
                  <w:tcBorders>
                    <w:top w:val="single" w:sz="8" w:space="0" w:color="000000"/>
                    <w:left w:val="single" w:sz="8" w:space="0" w:color="000000"/>
                    <w:bottom w:val="single" w:sz="8" w:space="0" w:color="000000"/>
                  </w:tcBorders>
                </w:tcPr>
                <w:p w:rsidR="0031607F" w:rsidRPr="00500498" w:rsidRDefault="0031607F" w:rsidP="0031607F">
                  <w:pPr>
                    <w:pStyle w:val="Style22"/>
                    <w:tabs>
                      <w:tab w:val="left" w:pos="248"/>
                    </w:tabs>
                    <w:spacing w:before="37" w:line="277" w:lineRule="exact"/>
                    <w:rPr>
                      <w:b/>
                      <w:bCs/>
                      <w:lang w:val="en-US"/>
                    </w:rPr>
                  </w:pPr>
                </w:p>
              </w:tc>
              <w:tc>
                <w:tcPr>
                  <w:tcW w:w="4221" w:type="dxa"/>
                  <w:tcBorders>
                    <w:top w:val="single" w:sz="8" w:space="0" w:color="000000"/>
                    <w:left w:val="single" w:sz="4" w:space="0" w:color="000000"/>
                    <w:bottom w:val="single" w:sz="8"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Operațiunile</w:t>
                  </w:r>
                  <w:r w:rsidR="0031607F" w:rsidRPr="00500498">
                    <w:rPr>
                      <w:b/>
                      <w:bCs/>
                      <w:lang w:val="en-US"/>
                    </w:rPr>
                    <w:t xml:space="preserve"> </w:t>
                  </w:r>
                  <w:r w:rsidRPr="00500498">
                    <w:rPr>
                      <w:b/>
                      <w:bCs/>
                      <w:lang w:val="en-US"/>
                    </w:rPr>
                    <w:t>și</w:t>
                  </w:r>
                  <w:r w:rsidR="0031607F" w:rsidRPr="00500498">
                    <w:rPr>
                      <w:b/>
                      <w:bCs/>
                      <w:lang w:val="en-US"/>
                    </w:rPr>
                    <w:t xml:space="preserve"> verificările, care </w:t>
                  </w:r>
                  <w:r w:rsidRPr="00500498">
                    <w:rPr>
                      <w:b/>
                      <w:bCs/>
                      <w:lang w:val="en-US"/>
                    </w:rPr>
                    <w:t>triluiesc</w:t>
                  </w:r>
                  <w:r w:rsidR="0031607F" w:rsidRPr="00500498">
                    <w:rPr>
                      <w:b/>
                      <w:bCs/>
                      <w:lang w:val="en-US"/>
                    </w:rPr>
                    <w:t xml:space="preserve"> efectuate periodic sunt următoarele:</w:t>
                  </w:r>
                </w:p>
              </w:tc>
              <w:tc>
                <w:tcPr>
                  <w:tcW w:w="1134"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Lunar</w:t>
                  </w:r>
                </w:p>
              </w:tc>
              <w:tc>
                <w:tcPr>
                  <w:tcW w:w="1134"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Trimestrial</w:t>
                  </w:r>
                </w:p>
              </w:tc>
              <w:tc>
                <w:tcPr>
                  <w:tcW w:w="1275" w:type="dxa"/>
                  <w:tcBorders>
                    <w:top w:val="single" w:sz="8" w:space="0" w:color="000000"/>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Semestrial</w:t>
                  </w:r>
                </w:p>
              </w:tc>
              <w:tc>
                <w:tcPr>
                  <w:tcW w:w="909" w:type="dxa"/>
                  <w:tcBorders>
                    <w:top w:val="single" w:sz="8" w:space="0" w:color="000000"/>
                    <w:left w:val="single" w:sz="4"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Anual</w:t>
                  </w:r>
                </w:p>
              </w:tc>
            </w:tr>
            <w:tr w:rsidR="0031607F" w:rsidRPr="00500498" w:rsidTr="00380BC7">
              <w:trPr>
                <w:jc w:val="center"/>
              </w:trPr>
              <w:tc>
                <w:tcPr>
                  <w:tcW w:w="96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1</w:t>
                  </w:r>
                </w:p>
              </w:tc>
              <w:tc>
                <w:tcPr>
                  <w:tcW w:w="422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elementelor principale </w:t>
                  </w:r>
                  <w:r w:rsidR="00BB0D9F" w:rsidRPr="00500498">
                    <w:rPr>
                      <w:b/>
                      <w:bCs/>
                      <w:lang w:val="en-US"/>
                    </w:rPr>
                    <w:t>și</w:t>
                  </w:r>
                  <w:r w:rsidRPr="00500498">
                    <w:rPr>
                      <w:b/>
                      <w:bCs/>
                      <w:lang w:val="en-US"/>
                    </w:rPr>
                    <w:t xml:space="preserve"> presetupelor, reglarea lor în caz de mici pierderi de apă; de substituit în caz de pierderi consistente.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282ACB" w:rsidP="0031607F">
                  <w:pPr>
                    <w:pStyle w:val="Style22"/>
                    <w:tabs>
                      <w:tab w:val="left" w:pos="248"/>
                    </w:tabs>
                    <w:spacing w:before="37" w:line="277" w:lineRule="exact"/>
                    <w:rPr>
                      <w:b/>
                      <w:bCs/>
                    </w:rPr>
                  </w:pPr>
                  <w:r w:rsidRPr="00500498">
                    <w:rPr>
                      <w:b/>
                    </w:rPr>
                    <w:t>X</w:t>
                  </w: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tc>
              <w:tc>
                <w:tcPr>
                  <w:tcW w:w="90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6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2</w:t>
                  </w:r>
                </w:p>
              </w:tc>
              <w:tc>
                <w:tcPr>
                  <w:tcW w:w="422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stării pompei </w:t>
                  </w:r>
                  <w:r w:rsidR="00BB0D9F" w:rsidRPr="00500498">
                    <w:rPr>
                      <w:b/>
                      <w:bCs/>
                      <w:lang w:val="en-US"/>
                    </w:rPr>
                    <w:t>și</w:t>
                  </w:r>
                  <w:r w:rsidRPr="00500498">
                    <w:rPr>
                      <w:b/>
                      <w:bCs/>
                      <w:lang w:val="en-US"/>
                    </w:rPr>
                    <w:t xml:space="preserve"> girantului cu eventuale </w:t>
                  </w:r>
                  <w:r w:rsidR="00BB0D9F" w:rsidRPr="00500498">
                    <w:rPr>
                      <w:b/>
                      <w:bCs/>
                      <w:lang w:val="en-US"/>
                    </w:rPr>
                    <w:t>operațiuni</w:t>
                  </w:r>
                  <w:r w:rsidRPr="00500498">
                    <w:rPr>
                      <w:b/>
                      <w:bCs/>
                      <w:lang w:val="en-US"/>
                    </w:rPr>
                    <w:t xml:space="preserve"> de </w:t>
                  </w:r>
                  <w:r w:rsidR="00BB0D9F" w:rsidRPr="00500498">
                    <w:rPr>
                      <w:b/>
                      <w:bCs/>
                      <w:lang w:val="en-US"/>
                    </w:rPr>
                    <w:t>curățire</w:t>
                  </w:r>
                  <w:r w:rsidRPr="00500498">
                    <w:rPr>
                      <w:b/>
                      <w:bCs/>
                      <w:lang w:val="en-US"/>
                    </w:rPr>
                    <w:t xml:space="preserve"> de dezincrustare mecanică sau chimică.</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90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rPr>
                <w:jc w:val="center"/>
              </w:trPr>
              <w:tc>
                <w:tcPr>
                  <w:tcW w:w="96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3</w:t>
                  </w:r>
                </w:p>
              </w:tc>
              <w:tc>
                <w:tcPr>
                  <w:tcW w:w="422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temperaturii </w:t>
                  </w:r>
                  <w:r w:rsidR="00BB0D9F" w:rsidRPr="00500498">
                    <w:rPr>
                      <w:b/>
                      <w:bCs/>
                      <w:lang w:val="en-US"/>
                    </w:rPr>
                    <w:t>și</w:t>
                  </w:r>
                  <w:r w:rsidRPr="00500498">
                    <w:rPr>
                      <w:b/>
                      <w:bCs/>
                      <w:lang w:val="en-US"/>
                    </w:rPr>
                    <w:t xml:space="preserve"> zgomotului amortizatoarelor </w:t>
                  </w:r>
                  <w:r w:rsidR="00BB0D9F" w:rsidRPr="00500498">
                    <w:rPr>
                      <w:b/>
                      <w:bCs/>
                      <w:lang w:val="en-US"/>
                    </w:rPr>
                    <w:t>și</w:t>
                  </w:r>
                  <w:r w:rsidRPr="00500498">
                    <w:rPr>
                      <w:b/>
                      <w:bCs/>
                      <w:lang w:val="en-US"/>
                    </w:rPr>
                    <w:t xml:space="preserve"> lubrifierea lor în caz de necesitate.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X</w:t>
                  </w:r>
                </w:p>
              </w:tc>
              <w:tc>
                <w:tcPr>
                  <w:tcW w:w="90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6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4</w:t>
                  </w:r>
                </w:p>
              </w:tc>
              <w:tc>
                <w:tcPr>
                  <w:tcW w:w="422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alinierii corecte </w:t>
                  </w:r>
                  <w:r w:rsidR="00BB0D9F" w:rsidRPr="00500498">
                    <w:rPr>
                      <w:b/>
                      <w:bCs/>
                      <w:lang w:val="en-US"/>
                    </w:rPr>
                    <w:t>și</w:t>
                  </w:r>
                  <w:r w:rsidRPr="00500498">
                    <w:rPr>
                      <w:b/>
                      <w:bCs/>
                      <w:lang w:val="en-US"/>
                    </w:rPr>
                    <w:t xml:space="preserve"> cuplării arborelui motorului, girantului pompei </w:t>
                  </w:r>
                  <w:r w:rsidR="00BB0D9F" w:rsidRPr="00500498">
                    <w:rPr>
                      <w:b/>
                      <w:bCs/>
                      <w:lang w:val="en-US"/>
                    </w:rPr>
                    <w:t>și</w:t>
                  </w:r>
                  <w:r w:rsidRPr="00500498">
                    <w:rPr>
                      <w:b/>
                      <w:bCs/>
                      <w:lang w:val="en-US"/>
                    </w:rPr>
                    <w:t xml:space="preserve"> </w:t>
                  </w:r>
                  <w:r w:rsidR="00BB0D9F" w:rsidRPr="00500498">
                    <w:rPr>
                      <w:b/>
                      <w:bCs/>
                      <w:lang w:val="en-US"/>
                    </w:rPr>
                    <w:t>curățirea</w:t>
                  </w:r>
                  <w:r w:rsidRPr="00500498">
                    <w:rPr>
                      <w:b/>
                      <w:bCs/>
                      <w:lang w:val="en-US"/>
                    </w:rPr>
                    <w:t xml:space="preserve"> ventilatorului de răcire.</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90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61"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5</w:t>
                  </w:r>
                </w:p>
              </w:tc>
              <w:tc>
                <w:tcPr>
                  <w:tcW w:w="4221"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absorbției</w:t>
                  </w:r>
                  <w:r w:rsidRPr="00500498">
                    <w:rPr>
                      <w:b/>
                      <w:bCs/>
                      <w:lang w:val="en-US"/>
                    </w:rPr>
                    <w:t xml:space="preserve"> electrice, tensiunii de alimentare </w:t>
                  </w:r>
                  <w:r w:rsidR="00BB0D9F" w:rsidRPr="00500498">
                    <w:rPr>
                      <w:b/>
                      <w:bCs/>
                      <w:lang w:val="en-US"/>
                    </w:rPr>
                    <w:t>și</w:t>
                  </w:r>
                  <w:r w:rsidRPr="00500498">
                    <w:rPr>
                      <w:b/>
                      <w:bCs/>
                      <w:lang w:val="en-US"/>
                    </w:rPr>
                    <w:t xml:space="preserve"> sensul corect de </w:t>
                  </w:r>
                  <w:r w:rsidR="00BB0D9F" w:rsidRPr="00500498">
                    <w:rPr>
                      <w:b/>
                      <w:bCs/>
                      <w:lang w:val="en-US"/>
                    </w:rPr>
                    <w:t>rotație</w:t>
                  </w:r>
                  <w:r w:rsidRPr="00500498">
                    <w:rPr>
                      <w:b/>
                      <w:bCs/>
                      <w:lang w:val="en-US"/>
                    </w:rPr>
                    <w:t>.</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909"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rPr>
                <w:jc w:val="center"/>
              </w:trPr>
              <w:tc>
                <w:tcPr>
                  <w:tcW w:w="961" w:type="dxa"/>
                  <w:tcBorders>
                    <w:left w:val="single" w:sz="8"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6</w:t>
                  </w:r>
                </w:p>
              </w:tc>
              <w:tc>
                <w:tcPr>
                  <w:tcW w:w="4221" w:type="dxa"/>
                  <w:tcBorders>
                    <w:left w:val="single" w:sz="4" w:space="0" w:color="000000"/>
                    <w:bottom w:val="single" w:sz="8" w:space="0" w:color="000000"/>
                  </w:tcBorders>
                  <w:vAlign w:val="center"/>
                </w:tcPr>
                <w:p w:rsidR="0031607F" w:rsidRPr="00500498" w:rsidRDefault="0031607F" w:rsidP="0031607F">
                  <w:pPr>
                    <w:pStyle w:val="Style22"/>
                    <w:widowControl/>
                    <w:tabs>
                      <w:tab w:val="left" w:pos="248"/>
                    </w:tabs>
                    <w:spacing w:before="37" w:line="277" w:lineRule="exact"/>
                    <w:rPr>
                      <w:b/>
                      <w:bCs/>
                      <w:lang w:val="en-US"/>
                    </w:rPr>
                  </w:pPr>
                  <w:r w:rsidRPr="00500498">
                    <w:rPr>
                      <w:b/>
                      <w:bCs/>
                      <w:lang w:val="en-US"/>
                    </w:rPr>
                    <w:t xml:space="preserve">Verificarea cutiei cu clame, unirea conexiunilor </w:t>
                  </w:r>
                  <w:r w:rsidR="00BB0D9F" w:rsidRPr="00500498">
                    <w:rPr>
                      <w:b/>
                      <w:bCs/>
                      <w:lang w:val="en-US"/>
                    </w:rPr>
                    <w:t>și</w:t>
                  </w:r>
                  <w:r w:rsidRPr="00500498">
                    <w:rPr>
                      <w:b/>
                      <w:bCs/>
                      <w:lang w:val="en-US"/>
                    </w:rPr>
                    <w:t xml:space="preserve"> verificarea </w:t>
                  </w:r>
                  <w:r w:rsidR="00BB0D9F" w:rsidRPr="00500498">
                    <w:rPr>
                      <w:b/>
                      <w:bCs/>
                      <w:lang w:val="en-US"/>
                    </w:rPr>
                    <w:t>rezistenței</w:t>
                  </w:r>
                  <w:r w:rsidRPr="00500498">
                    <w:rPr>
                      <w:b/>
                      <w:bCs/>
                      <w:lang w:val="en-US"/>
                    </w:rPr>
                    <w:t xml:space="preserve"> de </w:t>
                  </w:r>
                  <w:r w:rsidR="00BB0D9F" w:rsidRPr="00500498">
                    <w:rPr>
                      <w:b/>
                      <w:bCs/>
                      <w:lang w:val="en-US"/>
                    </w:rPr>
                    <w:t>izolație</w:t>
                  </w:r>
                  <w:r w:rsidRPr="00500498">
                    <w:rPr>
                      <w:b/>
                      <w:bCs/>
                      <w:lang w:val="en-US"/>
                    </w:rPr>
                    <w:t xml:space="preserve"> electrică.</w:t>
                  </w:r>
                </w:p>
              </w:tc>
              <w:tc>
                <w:tcPr>
                  <w:tcW w:w="1134"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909" w:type="dxa"/>
                  <w:tcBorders>
                    <w:left w:val="single" w:sz="4" w:space="0" w:color="000000"/>
                    <w:bottom w:val="single" w:sz="8"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bl>
          <w:p w:rsidR="0031607F" w:rsidRPr="00500498" w:rsidRDefault="0031607F" w:rsidP="0031607F">
            <w:pPr>
              <w:pStyle w:val="Style22"/>
              <w:widowControl/>
              <w:tabs>
                <w:tab w:val="left" w:pos="248"/>
              </w:tabs>
              <w:spacing w:before="37" w:line="277" w:lineRule="exact"/>
              <w:rPr>
                <w:b/>
                <w:bCs/>
              </w:rPr>
            </w:pPr>
            <w:r w:rsidRPr="00500498">
              <w:rPr>
                <w:b/>
                <w:bCs/>
              </w:rPr>
              <w:t>VALVE</w:t>
            </w:r>
          </w:p>
          <w:p w:rsidR="0031607F" w:rsidRPr="00500498" w:rsidRDefault="0031607F" w:rsidP="0031607F">
            <w:pPr>
              <w:pStyle w:val="Style22"/>
              <w:tabs>
                <w:tab w:val="left" w:pos="248"/>
              </w:tabs>
              <w:spacing w:before="37" w:line="277" w:lineRule="exact"/>
              <w:rPr>
                <w:b/>
                <w:bCs/>
                <w:u w:val="single"/>
              </w:rPr>
            </w:pPr>
          </w:p>
          <w:tbl>
            <w:tblPr>
              <w:tblW w:w="9650" w:type="dxa"/>
              <w:jc w:val="center"/>
              <w:tblLayout w:type="fixed"/>
              <w:tblCellMar>
                <w:left w:w="70" w:type="dxa"/>
                <w:right w:w="70" w:type="dxa"/>
              </w:tblCellMar>
              <w:tblLook w:val="0000" w:firstRow="0" w:lastRow="0" w:firstColumn="0" w:lastColumn="0" w:noHBand="0" w:noVBand="0"/>
            </w:tblPr>
            <w:tblGrid>
              <w:gridCol w:w="949"/>
              <w:gridCol w:w="4208"/>
              <w:gridCol w:w="1134"/>
              <w:gridCol w:w="1134"/>
              <w:gridCol w:w="1275"/>
              <w:gridCol w:w="950"/>
            </w:tblGrid>
            <w:tr w:rsidR="0031607F" w:rsidRPr="00500498" w:rsidTr="00380BC7">
              <w:trPr>
                <w:jc w:val="center"/>
              </w:trPr>
              <w:tc>
                <w:tcPr>
                  <w:tcW w:w="949" w:type="dxa"/>
                  <w:tcBorders>
                    <w:top w:val="single" w:sz="8" w:space="0" w:color="000000"/>
                    <w:left w:val="single" w:sz="8" w:space="0" w:color="000000"/>
                    <w:bottom w:val="single" w:sz="8" w:space="0" w:color="000000"/>
                  </w:tcBorders>
                </w:tcPr>
                <w:p w:rsidR="0031607F" w:rsidRPr="00500498" w:rsidRDefault="0031607F" w:rsidP="0031607F">
                  <w:pPr>
                    <w:pStyle w:val="Style22"/>
                    <w:tabs>
                      <w:tab w:val="left" w:pos="248"/>
                    </w:tabs>
                    <w:spacing w:before="37" w:line="277" w:lineRule="exact"/>
                    <w:rPr>
                      <w:b/>
                      <w:bCs/>
                    </w:rPr>
                  </w:pPr>
                </w:p>
              </w:tc>
              <w:tc>
                <w:tcPr>
                  <w:tcW w:w="4208" w:type="dxa"/>
                  <w:tcBorders>
                    <w:top w:val="single" w:sz="8" w:space="0" w:color="000000"/>
                    <w:left w:val="single" w:sz="4" w:space="0" w:color="000000"/>
                    <w:bottom w:val="single" w:sz="8" w:space="0" w:color="000000"/>
                  </w:tcBorders>
                  <w:vAlign w:val="center"/>
                </w:tcPr>
                <w:p w:rsidR="0031607F" w:rsidRPr="00500498" w:rsidRDefault="00BB0D9F" w:rsidP="0031607F">
                  <w:pPr>
                    <w:pStyle w:val="Style22"/>
                    <w:tabs>
                      <w:tab w:val="left" w:pos="248"/>
                    </w:tabs>
                    <w:spacing w:before="37" w:line="277" w:lineRule="exact"/>
                    <w:rPr>
                      <w:b/>
                      <w:bCs/>
                      <w:lang w:val="en-US"/>
                    </w:rPr>
                  </w:pPr>
                  <w:r w:rsidRPr="00500498">
                    <w:rPr>
                      <w:b/>
                      <w:bCs/>
                      <w:lang w:val="en-US"/>
                    </w:rPr>
                    <w:t>Operațiunile</w:t>
                  </w:r>
                  <w:r w:rsidR="0031607F" w:rsidRPr="00500498">
                    <w:rPr>
                      <w:b/>
                      <w:bCs/>
                      <w:lang w:val="en-US"/>
                    </w:rPr>
                    <w:t xml:space="preserve"> </w:t>
                  </w:r>
                  <w:r w:rsidRPr="00500498">
                    <w:rPr>
                      <w:b/>
                      <w:bCs/>
                      <w:lang w:val="en-US"/>
                    </w:rPr>
                    <w:t>și</w:t>
                  </w:r>
                  <w:r w:rsidR="0031607F" w:rsidRPr="00500498">
                    <w:rPr>
                      <w:b/>
                      <w:bCs/>
                      <w:lang w:val="en-US"/>
                    </w:rPr>
                    <w:t xml:space="preserve"> verificările, care </w:t>
                  </w:r>
                  <w:r w:rsidRPr="00500498">
                    <w:rPr>
                      <w:b/>
                      <w:bCs/>
                      <w:lang w:val="en-US"/>
                    </w:rPr>
                    <w:t>triluiesc</w:t>
                  </w:r>
                  <w:r w:rsidR="0031607F" w:rsidRPr="00500498">
                    <w:rPr>
                      <w:b/>
                      <w:bCs/>
                      <w:lang w:val="en-US"/>
                    </w:rPr>
                    <w:t xml:space="preserve"> efectuate periodic sunt următoarele:</w:t>
                  </w:r>
                </w:p>
              </w:tc>
              <w:tc>
                <w:tcPr>
                  <w:tcW w:w="1134" w:type="dxa"/>
                  <w:tcBorders>
                    <w:top w:val="single" w:sz="8" w:space="0" w:color="000000"/>
                    <w:left w:val="single" w:sz="4" w:space="0" w:color="000000"/>
                    <w:bottom w:val="single" w:sz="8" w:space="0" w:color="000000"/>
                  </w:tcBorders>
                  <w:vAlign w:val="center"/>
                </w:tcPr>
                <w:p w:rsidR="0031607F" w:rsidRPr="00500498" w:rsidRDefault="004A7048" w:rsidP="0031607F">
                  <w:pPr>
                    <w:pStyle w:val="Style22"/>
                    <w:tabs>
                      <w:tab w:val="left" w:pos="248"/>
                    </w:tabs>
                    <w:spacing w:before="37" w:line="277" w:lineRule="exact"/>
                    <w:rPr>
                      <w:b/>
                      <w:bCs/>
                    </w:rPr>
                  </w:pPr>
                  <w:r w:rsidRPr="004A7048">
                    <w:rPr>
                      <w:b/>
                      <w:bCs/>
                    </w:rPr>
                    <w:t>Lunar</w:t>
                  </w:r>
                </w:p>
              </w:tc>
              <w:tc>
                <w:tcPr>
                  <w:tcW w:w="1134" w:type="dxa"/>
                  <w:tcBorders>
                    <w:top w:val="single" w:sz="8" w:space="0" w:color="000000"/>
                    <w:left w:val="single" w:sz="4" w:space="0" w:color="000000"/>
                    <w:bottom w:val="single" w:sz="8" w:space="0" w:color="000000"/>
                  </w:tcBorders>
                  <w:vAlign w:val="center"/>
                </w:tcPr>
                <w:p w:rsidR="0031607F" w:rsidRPr="00500498" w:rsidRDefault="004A7048" w:rsidP="0031607F">
                  <w:pPr>
                    <w:pStyle w:val="Style22"/>
                    <w:tabs>
                      <w:tab w:val="left" w:pos="248"/>
                    </w:tabs>
                    <w:spacing w:before="37" w:line="277" w:lineRule="exact"/>
                    <w:rPr>
                      <w:b/>
                      <w:bCs/>
                    </w:rPr>
                  </w:pPr>
                  <w:r w:rsidRPr="004A7048">
                    <w:rPr>
                      <w:b/>
                      <w:bCs/>
                    </w:rPr>
                    <w:t>Trimestrial</w:t>
                  </w:r>
                </w:p>
              </w:tc>
              <w:tc>
                <w:tcPr>
                  <w:tcW w:w="1275" w:type="dxa"/>
                  <w:tcBorders>
                    <w:top w:val="single" w:sz="8" w:space="0" w:color="000000"/>
                    <w:left w:val="single" w:sz="4" w:space="0" w:color="000000"/>
                    <w:bottom w:val="single" w:sz="8" w:space="0" w:color="000000"/>
                  </w:tcBorders>
                  <w:vAlign w:val="center"/>
                </w:tcPr>
                <w:p w:rsidR="0031607F" w:rsidRPr="00500498" w:rsidRDefault="004A7048" w:rsidP="0031607F">
                  <w:pPr>
                    <w:pStyle w:val="Style22"/>
                    <w:tabs>
                      <w:tab w:val="left" w:pos="248"/>
                    </w:tabs>
                    <w:spacing w:before="37" w:line="277" w:lineRule="exact"/>
                    <w:rPr>
                      <w:b/>
                      <w:bCs/>
                    </w:rPr>
                  </w:pPr>
                  <w:r w:rsidRPr="004A7048">
                    <w:rPr>
                      <w:b/>
                      <w:bCs/>
                    </w:rPr>
                    <w:t>Semestrial</w:t>
                  </w:r>
                </w:p>
              </w:tc>
              <w:tc>
                <w:tcPr>
                  <w:tcW w:w="950" w:type="dxa"/>
                  <w:tcBorders>
                    <w:top w:val="single" w:sz="8" w:space="0" w:color="000000"/>
                    <w:left w:val="single" w:sz="4" w:space="0" w:color="000000"/>
                    <w:bottom w:val="single" w:sz="8" w:space="0" w:color="000000"/>
                    <w:right w:val="single" w:sz="8" w:space="0" w:color="000000"/>
                  </w:tcBorders>
                  <w:vAlign w:val="center"/>
                </w:tcPr>
                <w:p w:rsidR="0031607F" w:rsidRPr="00500498" w:rsidRDefault="004A7048" w:rsidP="0031607F">
                  <w:pPr>
                    <w:pStyle w:val="Style22"/>
                    <w:tabs>
                      <w:tab w:val="left" w:pos="248"/>
                    </w:tabs>
                    <w:spacing w:before="37" w:line="277" w:lineRule="exact"/>
                    <w:rPr>
                      <w:b/>
                      <w:bCs/>
                    </w:rPr>
                  </w:pPr>
                  <w:r w:rsidRPr="004A7048">
                    <w:rPr>
                      <w:b/>
                      <w:bCs/>
                    </w:rPr>
                    <w:t>Anual</w:t>
                  </w:r>
                </w:p>
              </w:tc>
            </w:tr>
            <w:tr w:rsidR="0031607F" w:rsidRPr="00500498" w:rsidTr="00380BC7">
              <w:trPr>
                <w:jc w:val="center"/>
              </w:trPr>
              <w:tc>
                <w:tcPr>
                  <w:tcW w:w="949"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p w:rsidR="0031607F" w:rsidRPr="00500498" w:rsidRDefault="0031607F" w:rsidP="0031607F">
                  <w:pPr>
                    <w:pStyle w:val="Style22"/>
                    <w:tabs>
                      <w:tab w:val="left" w:pos="248"/>
                    </w:tabs>
                    <w:spacing w:before="37" w:line="277" w:lineRule="exact"/>
                    <w:rPr>
                      <w:b/>
                      <w:bCs/>
                    </w:rPr>
                  </w:pPr>
                  <w:r w:rsidRPr="00500498">
                    <w:rPr>
                      <w:b/>
                      <w:bCs/>
                    </w:rPr>
                    <w:t>1</w:t>
                  </w:r>
                </w:p>
              </w:tc>
              <w:tc>
                <w:tcPr>
                  <w:tcW w:w="4208"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Controlul </w:t>
                  </w:r>
                  <w:r w:rsidR="00BB0D9F" w:rsidRPr="00500498">
                    <w:rPr>
                      <w:b/>
                      <w:bCs/>
                      <w:lang w:val="en-US"/>
                    </w:rPr>
                    <w:t>integrităț</w:t>
                  </w:r>
                  <w:proofErr w:type="gramStart"/>
                  <w:r w:rsidR="00BB0D9F" w:rsidRPr="00500498">
                    <w:rPr>
                      <w:b/>
                      <w:bCs/>
                      <w:lang w:val="en-US"/>
                    </w:rPr>
                    <w:t>ii</w:t>
                  </w:r>
                  <w:r w:rsidRPr="00500498">
                    <w:rPr>
                      <w:b/>
                      <w:bCs/>
                      <w:lang w:val="en-US"/>
                    </w:rPr>
                    <w:t xml:space="preserve">  întregii</w:t>
                  </w:r>
                  <w:proofErr w:type="gramEnd"/>
                  <w:r w:rsidRPr="00500498">
                    <w:rPr>
                      <w:b/>
                      <w:bCs/>
                      <w:lang w:val="en-US"/>
                    </w:rPr>
                    <w:t xml:space="preserve"> structuri ce răspunde pentru </w:t>
                  </w:r>
                  <w:r w:rsidR="00BB0D9F" w:rsidRPr="00500498">
                    <w:rPr>
                      <w:b/>
                      <w:bCs/>
                      <w:lang w:val="en-US"/>
                    </w:rPr>
                    <w:t>rețelele</w:t>
                  </w:r>
                  <w:r w:rsidRPr="00500498">
                    <w:rPr>
                      <w:b/>
                      <w:bCs/>
                      <w:lang w:val="en-US"/>
                    </w:rPr>
                    <w:t xml:space="preserve"> de </w:t>
                  </w:r>
                  <w:r w:rsidR="00BB0D9F" w:rsidRPr="00500498">
                    <w:rPr>
                      <w:b/>
                      <w:bCs/>
                      <w:lang w:val="en-US"/>
                    </w:rPr>
                    <w:t>distribuție</w:t>
                  </w:r>
                  <w:r w:rsidRPr="00500498">
                    <w:rPr>
                      <w:b/>
                      <w:bCs/>
                      <w:lang w:val="en-US"/>
                    </w:rPr>
                    <w:t xml:space="preserve"> fluidă cu eventuale semnalări de </w:t>
                  </w:r>
                  <w:r w:rsidR="00BB0D9F" w:rsidRPr="00500498">
                    <w:rPr>
                      <w:b/>
                      <w:bCs/>
                      <w:lang w:val="en-US"/>
                    </w:rPr>
                    <w:t>intervenții</w:t>
                  </w:r>
                  <w:r w:rsidRPr="00500498">
                    <w:rPr>
                      <w:b/>
                      <w:bCs/>
                      <w:lang w:val="en-US"/>
                    </w:rPr>
                    <w:t xml:space="preserve"> de sudură </w:t>
                  </w:r>
                  <w:r w:rsidR="00BB0D9F" w:rsidRPr="00500498">
                    <w:rPr>
                      <w:b/>
                      <w:bCs/>
                      <w:lang w:val="en-US"/>
                    </w:rPr>
                    <w:t>și</w:t>
                  </w:r>
                  <w:r w:rsidRPr="00500498">
                    <w:rPr>
                      <w:b/>
                      <w:bCs/>
                      <w:lang w:val="en-US"/>
                    </w:rPr>
                    <w:t xml:space="preserve"> vopsire cu scopul eliminării pierderilor la </w:t>
                  </w:r>
                  <w:r w:rsidR="00BB0D9F" w:rsidRPr="00500498">
                    <w:rPr>
                      <w:b/>
                      <w:bCs/>
                      <w:lang w:val="en-US"/>
                    </w:rPr>
                    <w:t>joncțiunile</w:t>
                  </w:r>
                  <w:r w:rsidRPr="00500498">
                    <w:rPr>
                      <w:b/>
                      <w:bCs/>
                      <w:lang w:val="en-US"/>
                    </w:rPr>
                    <w:t xml:space="preserve"> de </w:t>
                  </w:r>
                  <w:r w:rsidR="00BB0D9F" w:rsidRPr="00500498">
                    <w:rPr>
                      <w:b/>
                      <w:bCs/>
                      <w:lang w:val="en-US"/>
                    </w:rPr>
                    <w:t>planșe</w:t>
                  </w:r>
                  <w:r w:rsidRPr="00500498">
                    <w:rPr>
                      <w:b/>
                      <w:bCs/>
                      <w:lang w:val="en-US"/>
                    </w:rPr>
                    <w:t xml:space="preserve"> sau racorduri.</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95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rPr>
                <w:jc w:val="center"/>
              </w:trPr>
              <w:tc>
                <w:tcPr>
                  <w:tcW w:w="949"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t>2</w:t>
                  </w:r>
                </w:p>
              </w:tc>
              <w:tc>
                <w:tcPr>
                  <w:tcW w:w="4208"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Verificarea </w:t>
                  </w:r>
                  <w:r w:rsidR="00BB0D9F" w:rsidRPr="00500498">
                    <w:rPr>
                      <w:b/>
                      <w:bCs/>
                      <w:lang w:val="en-US"/>
                    </w:rPr>
                    <w:t>eficienței</w:t>
                  </w:r>
                  <w:r w:rsidRPr="00500498">
                    <w:rPr>
                      <w:b/>
                      <w:bCs/>
                      <w:lang w:val="en-US"/>
                    </w:rPr>
                    <w:t xml:space="preserve"> </w:t>
                  </w:r>
                  <w:r w:rsidR="00BB0D9F" w:rsidRPr="00500498">
                    <w:rPr>
                      <w:b/>
                      <w:bCs/>
                      <w:lang w:val="en-US"/>
                    </w:rPr>
                    <w:t>articulațiilor</w:t>
                  </w:r>
                  <w:r w:rsidRPr="00500498">
                    <w:rPr>
                      <w:b/>
                      <w:bCs/>
                      <w:lang w:val="en-US"/>
                    </w:rPr>
                    <w:t xml:space="preserve"> elastice între piese, </w:t>
                  </w:r>
                  <w:r w:rsidR="00BB0D9F" w:rsidRPr="00500498">
                    <w:rPr>
                      <w:b/>
                      <w:bCs/>
                      <w:lang w:val="en-US"/>
                    </w:rPr>
                    <w:t>și</w:t>
                  </w:r>
                  <w:r w:rsidRPr="00500498">
                    <w:rPr>
                      <w:b/>
                      <w:bCs/>
                      <w:lang w:val="en-US"/>
                    </w:rPr>
                    <w:t xml:space="preserve"> a compensatorilor </w:t>
                  </w:r>
                  <w:r w:rsidRPr="00500498">
                    <w:rPr>
                      <w:b/>
                      <w:bCs/>
                      <w:lang w:val="en-US"/>
                    </w:rPr>
                    <w:lastRenderedPageBreak/>
                    <w:t>de dilatare, cu eventuale semnalări de substituire ale acestora în cazul deteriorării lor.</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95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rPr>
                <w:jc w:val="center"/>
              </w:trPr>
              <w:tc>
                <w:tcPr>
                  <w:tcW w:w="949"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r w:rsidRPr="00500498">
                    <w:rPr>
                      <w:b/>
                      <w:bCs/>
                    </w:rPr>
                    <w:lastRenderedPageBreak/>
                    <w:t>3</w:t>
                  </w:r>
                </w:p>
              </w:tc>
              <w:tc>
                <w:tcPr>
                  <w:tcW w:w="4208"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Controlul </w:t>
                  </w:r>
                  <w:r w:rsidR="00BB0D9F" w:rsidRPr="00500498">
                    <w:rPr>
                      <w:b/>
                      <w:bCs/>
                      <w:lang w:val="en-US"/>
                    </w:rPr>
                    <w:t>integrităț</w:t>
                  </w:r>
                  <w:proofErr w:type="gramStart"/>
                  <w:r w:rsidR="00BB0D9F" w:rsidRPr="00500498">
                    <w:rPr>
                      <w:b/>
                      <w:bCs/>
                      <w:lang w:val="en-US"/>
                    </w:rPr>
                    <w:t>ii</w:t>
                  </w:r>
                  <w:r w:rsidRPr="00500498">
                    <w:rPr>
                      <w:b/>
                      <w:bCs/>
                      <w:lang w:val="en-US"/>
                    </w:rPr>
                    <w:t xml:space="preserve">  izolatoarelor</w:t>
                  </w:r>
                  <w:proofErr w:type="gramEnd"/>
                  <w:r w:rsidRPr="00500498">
                    <w:rPr>
                      <w:b/>
                      <w:bCs/>
                      <w:lang w:val="en-US"/>
                    </w:rPr>
                    <w:t xml:space="preserve"> atermice  a </w:t>
                  </w:r>
                  <w:r w:rsidR="00BB0D9F" w:rsidRPr="00500498">
                    <w:rPr>
                      <w:b/>
                      <w:bCs/>
                      <w:lang w:val="en-US"/>
                    </w:rPr>
                    <w:t>rețelei</w:t>
                  </w:r>
                  <w:r w:rsidRPr="00500498">
                    <w:rPr>
                      <w:b/>
                      <w:bCs/>
                      <w:lang w:val="en-US"/>
                    </w:rPr>
                    <w:t xml:space="preserve"> de </w:t>
                  </w:r>
                  <w:r w:rsidR="00BB0D9F" w:rsidRPr="00500498">
                    <w:rPr>
                      <w:b/>
                      <w:bCs/>
                      <w:lang w:val="en-US"/>
                    </w:rPr>
                    <w:t>distribuție</w:t>
                  </w:r>
                  <w:r w:rsidRPr="00500498">
                    <w:rPr>
                      <w:b/>
                      <w:bCs/>
                      <w:lang w:val="en-US"/>
                    </w:rPr>
                    <w:t xml:space="preserve">, </w:t>
                  </w:r>
                  <w:r w:rsidR="00BB0D9F" w:rsidRPr="00500498">
                    <w:rPr>
                      <w:b/>
                      <w:bCs/>
                      <w:lang w:val="en-US"/>
                    </w:rPr>
                    <w:t>și</w:t>
                  </w:r>
                  <w:r w:rsidRPr="00500498">
                    <w:rPr>
                      <w:b/>
                      <w:bCs/>
                      <w:lang w:val="en-US"/>
                    </w:rPr>
                    <w:t xml:space="preserve"> a componentelor puse pe aceasta.</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95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r>
            <w:tr w:rsidR="0031607F" w:rsidRPr="00500498" w:rsidTr="00380BC7">
              <w:trPr>
                <w:jc w:val="center"/>
              </w:trPr>
              <w:tc>
                <w:tcPr>
                  <w:tcW w:w="949"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p w:rsidR="0031607F" w:rsidRPr="00500498" w:rsidRDefault="0031607F" w:rsidP="0031607F">
                  <w:pPr>
                    <w:pStyle w:val="Style22"/>
                    <w:tabs>
                      <w:tab w:val="left" w:pos="248"/>
                    </w:tabs>
                    <w:spacing w:before="37" w:line="277" w:lineRule="exact"/>
                    <w:rPr>
                      <w:b/>
                      <w:bCs/>
                    </w:rPr>
                  </w:pPr>
                  <w:r w:rsidRPr="00500498">
                    <w:rPr>
                      <w:b/>
                      <w:bCs/>
                    </w:rPr>
                    <w:t>4</w:t>
                  </w:r>
                </w:p>
              </w:tc>
              <w:tc>
                <w:tcPr>
                  <w:tcW w:w="4208"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Controlul </w:t>
                  </w:r>
                  <w:r w:rsidR="00BB0D9F" w:rsidRPr="00500498">
                    <w:rPr>
                      <w:b/>
                      <w:bCs/>
                      <w:lang w:val="en-US"/>
                    </w:rPr>
                    <w:t>manevrabilității</w:t>
                  </w:r>
                  <w:r w:rsidRPr="00500498">
                    <w:rPr>
                      <w:b/>
                      <w:bCs/>
                      <w:lang w:val="en-US"/>
                    </w:rPr>
                    <w:t xml:space="preserve">, </w:t>
                  </w:r>
                  <w:r w:rsidR="00BB0D9F" w:rsidRPr="00500498">
                    <w:rPr>
                      <w:b/>
                      <w:bCs/>
                      <w:lang w:val="en-US"/>
                    </w:rPr>
                    <w:t>și</w:t>
                  </w:r>
                  <w:r w:rsidRPr="00500498">
                    <w:rPr>
                      <w:b/>
                      <w:bCs/>
                      <w:lang w:val="en-US"/>
                    </w:rPr>
                    <w:t xml:space="preserve"> a </w:t>
                  </w:r>
                  <w:r w:rsidR="00BB0D9F" w:rsidRPr="00500498">
                    <w:rPr>
                      <w:b/>
                      <w:bCs/>
                      <w:lang w:val="en-US"/>
                    </w:rPr>
                    <w:t>menținerii</w:t>
                  </w:r>
                  <w:r w:rsidRPr="00500498">
                    <w:rPr>
                      <w:b/>
                      <w:bCs/>
                      <w:lang w:val="en-US"/>
                    </w:rPr>
                    <w:t xml:space="preserve"> apei de către valvele </w:t>
                  </w:r>
                  <w:proofErr w:type="gramStart"/>
                  <w:r w:rsidRPr="00500498">
                    <w:rPr>
                      <w:b/>
                      <w:bCs/>
                      <w:lang w:val="en-US"/>
                    </w:rPr>
                    <w:t>de  interceptare</w:t>
                  </w:r>
                  <w:proofErr w:type="gramEnd"/>
                  <w:r w:rsidRPr="00500498">
                    <w:rPr>
                      <w:b/>
                      <w:bCs/>
                      <w:lang w:val="en-US"/>
                    </w:rPr>
                    <w:t xml:space="preserve"> cu eventualele reactivări ale </w:t>
                  </w:r>
                  <w:r w:rsidR="00BB0D9F" w:rsidRPr="00500498">
                    <w:rPr>
                      <w:b/>
                      <w:bCs/>
                      <w:lang w:val="en-US"/>
                    </w:rPr>
                    <w:t>manevrabilității</w:t>
                  </w:r>
                  <w:r w:rsidRPr="00500498">
                    <w:rPr>
                      <w:b/>
                      <w:bCs/>
                      <w:lang w:val="en-US"/>
                    </w:rPr>
                    <w:t xml:space="preserve"> sau/</w:t>
                  </w:r>
                  <w:r w:rsidR="00BB0D9F" w:rsidRPr="00500498">
                    <w:rPr>
                      <w:b/>
                      <w:bCs/>
                      <w:lang w:val="en-US"/>
                    </w:rPr>
                    <w:t>și</w:t>
                  </w:r>
                  <w:r w:rsidRPr="00500498">
                    <w:rPr>
                      <w:b/>
                      <w:bCs/>
                      <w:lang w:val="en-US"/>
                    </w:rPr>
                    <w:t xml:space="preserve"> semnalări de substituire a materialelor ce răspund de </w:t>
                  </w:r>
                  <w:r w:rsidR="00BB0D9F" w:rsidRPr="00500498">
                    <w:rPr>
                      <w:b/>
                      <w:bCs/>
                      <w:lang w:val="en-US"/>
                    </w:rPr>
                    <w:t>menținerea</w:t>
                  </w:r>
                  <w:r w:rsidRPr="00500498">
                    <w:rPr>
                      <w:b/>
                      <w:bCs/>
                      <w:lang w:val="en-US"/>
                    </w:rPr>
                    <w:t xml:space="preserve"> acestora.</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95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500498" w:rsidTr="00380BC7">
              <w:trPr>
                <w:jc w:val="center"/>
              </w:trPr>
              <w:tc>
                <w:tcPr>
                  <w:tcW w:w="949" w:type="dxa"/>
                  <w:tcBorders>
                    <w:left w:val="single" w:sz="8"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rPr>
                  </w:pPr>
                </w:p>
                <w:p w:rsidR="0031607F" w:rsidRPr="00500498" w:rsidRDefault="0031607F" w:rsidP="0031607F">
                  <w:pPr>
                    <w:pStyle w:val="Style22"/>
                    <w:tabs>
                      <w:tab w:val="left" w:pos="248"/>
                    </w:tabs>
                    <w:spacing w:before="37" w:line="277" w:lineRule="exact"/>
                    <w:rPr>
                      <w:b/>
                      <w:bCs/>
                    </w:rPr>
                  </w:pPr>
                  <w:r w:rsidRPr="00500498">
                    <w:rPr>
                      <w:b/>
                      <w:bCs/>
                    </w:rPr>
                    <w:t>5</w:t>
                  </w:r>
                </w:p>
              </w:tc>
              <w:tc>
                <w:tcPr>
                  <w:tcW w:w="4208"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r w:rsidRPr="00500498">
                    <w:rPr>
                      <w:b/>
                      <w:bCs/>
                      <w:lang w:val="en-US"/>
                    </w:rPr>
                    <w:t xml:space="preserve">Lubrifierea componentelor de care au nevoie, să se utilizeze doar acei </w:t>
                  </w:r>
                  <w:r w:rsidR="00BB0D9F" w:rsidRPr="00500498">
                    <w:rPr>
                      <w:b/>
                      <w:bCs/>
                      <w:lang w:val="en-US"/>
                    </w:rPr>
                    <w:t>lubrifianți</w:t>
                  </w:r>
                  <w:r w:rsidRPr="00500498">
                    <w:rPr>
                      <w:b/>
                      <w:bCs/>
                      <w:lang w:val="en-US"/>
                    </w:rPr>
                    <w:t xml:space="preserve">, care au fost </w:t>
                  </w:r>
                  <w:r w:rsidR="00BB0D9F" w:rsidRPr="00500498">
                    <w:rPr>
                      <w:b/>
                      <w:bCs/>
                      <w:lang w:val="en-US"/>
                    </w:rPr>
                    <w:t>prescriși</w:t>
                  </w:r>
                  <w:r w:rsidRPr="00500498">
                    <w:rPr>
                      <w:b/>
                      <w:bCs/>
                      <w:lang w:val="en-US"/>
                    </w:rPr>
                    <w:t xml:space="preserve"> de către casele producătoare, </w:t>
                  </w:r>
                  <w:r w:rsidR="00BB0D9F" w:rsidRPr="00500498">
                    <w:rPr>
                      <w:b/>
                      <w:bCs/>
                      <w:lang w:val="en-US"/>
                    </w:rPr>
                    <w:t>respectând</w:t>
                  </w:r>
                  <w:r w:rsidRPr="00500498">
                    <w:rPr>
                      <w:b/>
                      <w:bCs/>
                      <w:lang w:val="en-US"/>
                    </w:rPr>
                    <w:t xml:space="preserve"> măsurile </w:t>
                  </w:r>
                  <w:r w:rsidR="00BB0D9F" w:rsidRPr="00500498">
                    <w:rPr>
                      <w:b/>
                      <w:bCs/>
                      <w:lang w:val="en-US"/>
                    </w:rPr>
                    <w:t>și</w:t>
                  </w:r>
                  <w:r w:rsidRPr="00500498">
                    <w:rPr>
                      <w:b/>
                      <w:bCs/>
                      <w:lang w:val="en-US"/>
                    </w:rPr>
                    <w:t xml:space="preserve"> </w:t>
                  </w:r>
                  <w:r w:rsidR="00BB0D9F" w:rsidRPr="00500498">
                    <w:rPr>
                      <w:b/>
                      <w:bCs/>
                      <w:lang w:val="en-US"/>
                    </w:rPr>
                    <w:t>modalitățile</w:t>
                  </w:r>
                  <w:r w:rsidRPr="00500498">
                    <w:rPr>
                      <w:b/>
                      <w:bCs/>
                      <w:lang w:val="en-US"/>
                    </w:rPr>
                    <w:t xml:space="preserve"> indicate de </w:t>
                  </w:r>
                  <w:r w:rsidR="00BB0D9F" w:rsidRPr="00500498">
                    <w:rPr>
                      <w:b/>
                      <w:bCs/>
                      <w:lang w:val="en-US"/>
                    </w:rPr>
                    <w:t>aceștia</w:t>
                  </w:r>
                  <w:r w:rsidRPr="00500498">
                    <w:rPr>
                      <w:b/>
                      <w:bCs/>
                      <w:lang w:val="en-US"/>
                    </w:rPr>
                    <w:t>.</w:t>
                  </w: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500498" w:rsidRDefault="0031607F" w:rsidP="0031607F">
                  <w:pPr>
                    <w:pStyle w:val="Style22"/>
                    <w:tabs>
                      <w:tab w:val="left" w:pos="248"/>
                    </w:tabs>
                    <w:spacing w:before="37" w:line="277" w:lineRule="exact"/>
                    <w:rPr>
                      <w:b/>
                      <w:bCs/>
                      <w:lang w:val="en-US"/>
                    </w:rPr>
                  </w:pPr>
                </w:p>
                <w:p w:rsidR="0031607F" w:rsidRPr="00500498" w:rsidRDefault="0031607F" w:rsidP="0031607F">
                  <w:pPr>
                    <w:pStyle w:val="Style22"/>
                    <w:tabs>
                      <w:tab w:val="left" w:pos="248"/>
                    </w:tabs>
                    <w:spacing w:before="37" w:line="277" w:lineRule="exact"/>
                    <w:rPr>
                      <w:b/>
                      <w:bCs/>
                    </w:rPr>
                  </w:pPr>
                  <w:r w:rsidRPr="00500498">
                    <w:rPr>
                      <w:b/>
                      <w:bCs/>
                    </w:rPr>
                    <w:t>X</w:t>
                  </w:r>
                </w:p>
              </w:tc>
              <w:tc>
                <w:tcPr>
                  <w:tcW w:w="950" w:type="dxa"/>
                  <w:tcBorders>
                    <w:left w:val="single" w:sz="4" w:space="0" w:color="000000"/>
                    <w:bottom w:val="single" w:sz="4" w:space="0" w:color="000000"/>
                    <w:right w:val="single" w:sz="8" w:space="0" w:color="000000"/>
                  </w:tcBorders>
                  <w:vAlign w:val="center"/>
                </w:tcPr>
                <w:p w:rsidR="0031607F" w:rsidRPr="00500498" w:rsidRDefault="0031607F" w:rsidP="0031607F">
                  <w:pPr>
                    <w:pStyle w:val="Style22"/>
                    <w:tabs>
                      <w:tab w:val="left" w:pos="248"/>
                    </w:tabs>
                    <w:spacing w:before="37" w:line="277" w:lineRule="exact"/>
                    <w:rPr>
                      <w:b/>
                      <w:bCs/>
                    </w:rPr>
                  </w:pPr>
                </w:p>
              </w:tc>
            </w:tr>
            <w:tr w:rsidR="0031607F" w:rsidRPr="009458B1" w:rsidTr="00380BC7">
              <w:trPr>
                <w:jc w:val="center"/>
              </w:trPr>
              <w:tc>
                <w:tcPr>
                  <w:tcW w:w="949"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6</w:t>
                  </w:r>
                </w:p>
              </w:tc>
              <w:tc>
                <w:tcPr>
                  <w:tcW w:w="4208"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w:t>
                  </w:r>
                  <w:r w:rsidR="00BB0D9F" w:rsidRPr="00D30008">
                    <w:rPr>
                      <w:b/>
                      <w:bCs/>
                      <w:lang w:val="en-US"/>
                    </w:rPr>
                    <w:t>și</w:t>
                  </w:r>
                  <w:r w:rsidRPr="00D30008">
                    <w:rPr>
                      <w:b/>
                      <w:bCs/>
                      <w:lang w:val="en-US"/>
                    </w:rPr>
                    <w:t xml:space="preserve"> o eventuală </w:t>
                  </w:r>
                  <w:r w:rsidR="00BB0D9F" w:rsidRPr="00D30008">
                    <w:rPr>
                      <w:b/>
                      <w:bCs/>
                      <w:lang w:val="en-US"/>
                    </w:rPr>
                    <w:t>curățire</w:t>
                  </w:r>
                  <w:r w:rsidRPr="00D30008">
                    <w:rPr>
                      <w:b/>
                      <w:bCs/>
                      <w:lang w:val="en-US"/>
                    </w:rPr>
                    <w:t xml:space="preserve"> a sistemei de filtrare.</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950" w:type="dxa"/>
                  <w:tcBorders>
                    <w:left w:val="single" w:sz="4" w:space="0" w:color="000000"/>
                    <w:bottom w:val="single" w:sz="4" w:space="0" w:color="000000"/>
                    <w:right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p>
              </w:tc>
            </w:tr>
            <w:tr w:rsidR="0031607F" w:rsidRPr="0031607F" w:rsidTr="00380BC7">
              <w:trPr>
                <w:jc w:val="center"/>
              </w:trPr>
              <w:tc>
                <w:tcPr>
                  <w:tcW w:w="949"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7</w:t>
                  </w:r>
                </w:p>
              </w:tc>
              <w:tc>
                <w:tcPr>
                  <w:tcW w:w="4208"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Verificarea </w:t>
                  </w:r>
                  <w:r w:rsidR="00BB0D9F" w:rsidRPr="00D30008">
                    <w:rPr>
                      <w:b/>
                      <w:bCs/>
                      <w:lang w:val="en-US"/>
                    </w:rPr>
                    <w:t>și</w:t>
                  </w:r>
                  <w:r w:rsidRPr="00D30008">
                    <w:rPr>
                      <w:b/>
                      <w:bCs/>
                      <w:lang w:val="en-US"/>
                    </w:rPr>
                    <w:t xml:space="preserve"> eficientizarea termometrelor </w:t>
                  </w:r>
                  <w:r w:rsidR="00BB0D9F" w:rsidRPr="00D30008">
                    <w:rPr>
                      <w:b/>
                      <w:bCs/>
                      <w:lang w:val="en-US"/>
                    </w:rPr>
                    <w:t>și</w:t>
                  </w:r>
                  <w:r w:rsidRPr="00D30008">
                    <w:rPr>
                      <w:b/>
                      <w:bCs/>
                      <w:lang w:val="en-US"/>
                    </w:rPr>
                    <w:t xml:space="preserve"> corespunderea indicilor cu valoarea efectivă, folosind un termometru model.</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X</w:t>
                  </w:r>
                </w:p>
              </w:tc>
              <w:tc>
                <w:tcPr>
                  <w:tcW w:w="950"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rPr>
                <w:jc w:val="center"/>
              </w:trPr>
              <w:tc>
                <w:tcPr>
                  <w:tcW w:w="949"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8</w:t>
                  </w:r>
                </w:p>
              </w:tc>
              <w:tc>
                <w:tcPr>
                  <w:tcW w:w="4208"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Verificarea </w:t>
                  </w:r>
                  <w:r w:rsidR="00BB0D9F" w:rsidRPr="00D30008">
                    <w:rPr>
                      <w:b/>
                      <w:bCs/>
                      <w:lang w:val="en-US"/>
                    </w:rPr>
                    <w:t>eficienței</w:t>
                  </w:r>
                  <w:r w:rsidRPr="00D30008">
                    <w:rPr>
                      <w:b/>
                      <w:bCs/>
                      <w:lang w:val="en-US"/>
                    </w:rPr>
                    <w:t xml:space="preserve"> </w:t>
                  </w:r>
                  <w:r w:rsidR="00BB0D9F" w:rsidRPr="00D30008">
                    <w:rPr>
                      <w:b/>
                      <w:bCs/>
                      <w:lang w:val="en-US"/>
                    </w:rPr>
                    <w:t>manometrelor</w:t>
                  </w:r>
                  <w:r w:rsidRPr="00D30008">
                    <w:rPr>
                      <w:b/>
                      <w:bCs/>
                      <w:lang w:val="en-US"/>
                    </w:rPr>
                    <w:t xml:space="preserve"> </w:t>
                  </w:r>
                  <w:r w:rsidR="00BB0D9F" w:rsidRPr="00D30008">
                    <w:rPr>
                      <w:b/>
                      <w:bCs/>
                      <w:lang w:val="en-US"/>
                    </w:rPr>
                    <w:t>și</w:t>
                  </w:r>
                  <w:r w:rsidRPr="00D30008">
                    <w:rPr>
                      <w:b/>
                      <w:bCs/>
                      <w:lang w:val="en-US"/>
                    </w:rPr>
                    <w:t xml:space="preserve"> corespunderea indicilor cu valoarea efectivă, folosind un manometru ca model.</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p w:rsidR="0031607F" w:rsidRPr="0031607F" w:rsidRDefault="0031607F" w:rsidP="0031607F">
                  <w:pPr>
                    <w:pStyle w:val="Style22"/>
                    <w:tabs>
                      <w:tab w:val="left" w:pos="248"/>
                    </w:tabs>
                    <w:spacing w:before="37" w:line="277" w:lineRule="exact"/>
                    <w:rPr>
                      <w:b/>
                      <w:bCs/>
                    </w:rPr>
                  </w:pPr>
                  <w:r w:rsidRPr="0031607F">
                    <w:rPr>
                      <w:b/>
                      <w:bCs/>
                    </w:rPr>
                    <w:t>X</w:t>
                  </w:r>
                </w:p>
              </w:tc>
              <w:tc>
                <w:tcPr>
                  <w:tcW w:w="950"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9458B1" w:rsidTr="00380BC7">
              <w:trPr>
                <w:jc w:val="center"/>
              </w:trPr>
              <w:tc>
                <w:tcPr>
                  <w:tcW w:w="949" w:type="dxa"/>
                  <w:tcBorders>
                    <w:left w:val="single" w:sz="8" w:space="0" w:color="000000"/>
                    <w:bottom w:val="single" w:sz="8"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9</w:t>
                  </w:r>
                </w:p>
              </w:tc>
              <w:tc>
                <w:tcPr>
                  <w:tcW w:w="4208" w:type="dxa"/>
                  <w:tcBorders>
                    <w:left w:val="single" w:sz="4" w:space="0" w:color="000000"/>
                    <w:bottom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Verificarea, dacă astupătoarele sunt puse corect cu eventuale fixări ale </w:t>
                  </w:r>
                  <w:r w:rsidR="00BB0D9F" w:rsidRPr="00D30008">
                    <w:rPr>
                      <w:b/>
                      <w:bCs/>
                      <w:lang w:val="en-US"/>
                    </w:rPr>
                    <w:t>bilonilor</w:t>
                  </w:r>
                  <w:r w:rsidRPr="00D30008">
                    <w:rPr>
                      <w:b/>
                      <w:bCs/>
                      <w:lang w:val="en-US"/>
                    </w:rPr>
                    <w:t xml:space="preserve"> în cauză </w:t>
                  </w:r>
                  <w:r w:rsidR="00BB0D9F" w:rsidRPr="00D30008">
                    <w:rPr>
                      <w:b/>
                      <w:bCs/>
                      <w:lang w:val="en-US"/>
                    </w:rPr>
                    <w:t>și</w:t>
                  </w:r>
                  <w:r w:rsidRPr="00D30008">
                    <w:rPr>
                      <w:b/>
                      <w:bCs/>
                      <w:lang w:val="en-US"/>
                    </w:rPr>
                    <w:t xml:space="preserve"> cu eventuale semnalări de renovare ale acestora.</w:t>
                  </w:r>
                </w:p>
              </w:tc>
              <w:tc>
                <w:tcPr>
                  <w:tcW w:w="1134" w:type="dxa"/>
                  <w:tcBorders>
                    <w:left w:val="single" w:sz="4" w:space="0" w:color="000000"/>
                    <w:bottom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950" w:type="dxa"/>
                  <w:tcBorders>
                    <w:left w:val="single" w:sz="4" w:space="0" w:color="000000"/>
                    <w:bottom w:val="single" w:sz="8" w:space="0" w:color="000000"/>
                    <w:right w:val="single" w:sz="8" w:space="0" w:color="000000"/>
                  </w:tcBorders>
                  <w:vAlign w:val="center"/>
                </w:tcPr>
                <w:p w:rsidR="0031607F" w:rsidRPr="00D30008" w:rsidRDefault="00201E6C" w:rsidP="0031607F">
                  <w:pPr>
                    <w:pStyle w:val="Style22"/>
                    <w:tabs>
                      <w:tab w:val="left" w:pos="248"/>
                    </w:tabs>
                    <w:spacing w:before="37" w:line="277" w:lineRule="exact"/>
                    <w:rPr>
                      <w:b/>
                      <w:bCs/>
                      <w:lang w:val="en-US"/>
                    </w:rPr>
                  </w:pPr>
                  <w:r w:rsidRPr="00D30008">
                    <w:rPr>
                      <w:b/>
                      <w:lang w:val="en-US"/>
                    </w:rPr>
                    <w:t>X</w:t>
                  </w:r>
                </w:p>
              </w:tc>
            </w:tr>
          </w:tbl>
          <w:p w:rsidR="00282ACB" w:rsidRPr="00D30008" w:rsidRDefault="00282ACB" w:rsidP="0031607F">
            <w:pPr>
              <w:pStyle w:val="Style22"/>
              <w:widowControl/>
              <w:tabs>
                <w:tab w:val="left" w:pos="248"/>
              </w:tabs>
              <w:spacing w:before="37" w:line="277" w:lineRule="exact"/>
              <w:rPr>
                <w:b/>
                <w:bCs/>
                <w:lang w:val="en-US"/>
              </w:rPr>
            </w:pPr>
          </w:p>
          <w:p w:rsidR="0031607F" w:rsidRPr="00D30008" w:rsidRDefault="0031607F" w:rsidP="0031607F">
            <w:pPr>
              <w:pStyle w:val="Style22"/>
              <w:widowControl/>
              <w:tabs>
                <w:tab w:val="left" w:pos="248"/>
              </w:tabs>
              <w:spacing w:before="37" w:line="277" w:lineRule="exact"/>
              <w:rPr>
                <w:b/>
                <w:bCs/>
                <w:lang w:val="en-US"/>
              </w:rPr>
            </w:pPr>
            <w:r w:rsidRPr="00D30008">
              <w:rPr>
                <w:b/>
                <w:bCs/>
                <w:lang w:val="en-US"/>
              </w:rPr>
              <w:t>PANOURI ELECTRICE – PV5,</w:t>
            </w:r>
            <w:r w:rsidR="004A7048">
              <w:rPr>
                <w:b/>
                <w:bCs/>
                <w:lang w:val="en-US"/>
              </w:rPr>
              <w:t xml:space="preserve"> </w:t>
            </w:r>
            <w:r w:rsidRPr="00D30008">
              <w:rPr>
                <w:b/>
                <w:bCs/>
                <w:lang w:val="en-US"/>
              </w:rPr>
              <w:t>PV6,</w:t>
            </w:r>
            <w:r w:rsidR="004A7048">
              <w:rPr>
                <w:b/>
                <w:bCs/>
                <w:lang w:val="en-US"/>
              </w:rPr>
              <w:t xml:space="preserve"> </w:t>
            </w:r>
            <w:r w:rsidRPr="00D30008">
              <w:rPr>
                <w:b/>
                <w:bCs/>
                <w:lang w:val="en-US"/>
              </w:rPr>
              <w:t>PV7,</w:t>
            </w:r>
            <w:r w:rsidR="004A7048">
              <w:rPr>
                <w:b/>
                <w:bCs/>
                <w:lang w:val="en-US"/>
              </w:rPr>
              <w:t xml:space="preserve"> </w:t>
            </w:r>
            <w:r w:rsidRPr="00D30008">
              <w:rPr>
                <w:b/>
                <w:bCs/>
                <w:lang w:val="en-US"/>
              </w:rPr>
              <w:t>P10,</w:t>
            </w:r>
            <w:r w:rsidR="004A7048">
              <w:rPr>
                <w:b/>
                <w:bCs/>
                <w:lang w:val="en-US"/>
              </w:rPr>
              <w:t xml:space="preserve">  </w:t>
            </w:r>
            <w:r w:rsidRPr="00D30008">
              <w:rPr>
                <w:b/>
                <w:bCs/>
                <w:lang w:val="en-US"/>
              </w:rPr>
              <w:t xml:space="preserve">NOD DE POMPARE, </w:t>
            </w:r>
            <w:r w:rsidR="004A7048">
              <w:rPr>
                <w:b/>
                <w:bCs/>
                <w:lang w:val="en-US"/>
              </w:rPr>
              <w:t xml:space="preserve"> </w:t>
            </w:r>
            <w:r w:rsidRPr="00D30008">
              <w:rPr>
                <w:b/>
                <w:bCs/>
                <w:lang w:val="en-US"/>
              </w:rPr>
              <w:t>NRFTR</w:t>
            </w:r>
          </w:p>
          <w:p w:rsidR="0031607F" w:rsidRPr="00D30008" w:rsidRDefault="0031607F" w:rsidP="0031607F">
            <w:pPr>
              <w:pStyle w:val="Style22"/>
              <w:tabs>
                <w:tab w:val="left" w:pos="248"/>
              </w:tabs>
              <w:spacing w:before="37" w:line="277" w:lineRule="exact"/>
              <w:rPr>
                <w:b/>
                <w:bCs/>
                <w:u w:val="single"/>
                <w:lang w:val="en-US"/>
              </w:rPr>
            </w:pPr>
          </w:p>
          <w:tbl>
            <w:tblPr>
              <w:tblW w:w="9655" w:type="dxa"/>
              <w:jc w:val="center"/>
              <w:tblLayout w:type="fixed"/>
              <w:tblCellMar>
                <w:left w:w="70" w:type="dxa"/>
                <w:right w:w="70" w:type="dxa"/>
              </w:tblCellMar>
              <w:tblLook w:val="0000" w:firstRow="0" w:lastRow="0" w:firstColumn="0" w:lastColumn="0" w:noHBand="0" w:noVBand="0"/>
            </w:tblPr>
            <w:tblGrid>
              <w:gridCol w:w="954"/>
              <w:gridCol w:w="4214"/>
              <w:gridCol w:w="1134"/>
              <w:gridCol w:w="1134"/>
              <w:gridCol w:w="1275"/>
              <w:gridCol w:w="944"/>
            </w:tblGrid>
            <w:tr w:rsidR="0031607F" w:rsidRPr="0031607F" w:rsidTr="00380BC7">
              <w:trPr>
                <w:jc w:val="center"/>
              </w:trPr>
              <w:tc>
                <w:tcPr>
                  <w:tcW w:w="954" w:type="dxa"/>
                  <w:tcBorders>
                    <w:top w:val="single" w:sz="8" w:space="0" w:color="000000"/>
                    <w:left w:val="single" w:sz="8" w:space="0" w:color="000000"/>
                    <w:bottom w:val="single" w:sz="8" w:space="0" w:color="000000"/>
                  </w:tcBorders>
                </w:tcPr>
                <w:p w:rsidR="0031607F" w:rsidRPr="00D30008" w:rsidRDefault="0031607F" w:rsidP="0031607F">
                  <w:pPr>
                    <w:pStyle w:val="Style22"/>
                    <w:tabs>
                      <w:tab w:val="left" w:pos="248"/>
                    </w:tabs>
                    <w:spacing w:before="37" w:line="277" w:lineRule="exact"/>
                    <w:rPr>
                      <w:b/>
                      <w:bCs/>
                      <w:lang w:val="en-US"/>
                    </w:rPr>
                  </w:pPr>
                </w:p>
              </w:tc>
              <w:tc>
                <w:tcPr>
                  <w:tcW w:w="4214" w:type="dxa"/>
                  <w:tcBorders>
                    <w:top w:val="single" w:sz="8" w:space="0" w:color="000000"/>
                    <w:left w:val="single" w:sz="4" w:space="0" w:color="000000"/>
                    <w:bottom w:val="single" w:sz="8" w:space="0" w:color="000000"/>
                  </w:tcBorders>
                  <w:vAlign w:val="center"/>
                </w:tcPr>
                <w:p w:rsidR="0031607F" w:rsidRPr="00D30008" w:rsidRDefault="00BB0D9F" w:rsidP="0031607F">
                  <w:pPr>
                    <w:pStyle w:val="Style22"/>
                    <w:tabs>
                      <w:tab w:val="left" w:pos="248"/>
                    </w:tabs>
                    <w:spacing w:before="37" w:line="277" w:lineRule="exact"/>
                    <w:rPr>
                      <w:b/>
                      <w:bCs/>
                      <w:lang w:val="en-US"/>
                    </w:rPr>
                  </w:pPr>
                  <w:r w:rsidRPr="00D30008">
                    <w:rPr>
                      <w:b/>
                      <w:bCs/>
                      <w:lang w:val="en-US"/>
                    </w:rPr>
                    <w:t>Operațiunile</w:t>
                  </w:r>
                  <w:r w:rsidR="0031607F" w:rsidRPr="00D30008">
                    <w:rPr>
                      <w:b/>
                      <w:bCs/>
                      <w:lang w:val="en-US"/>
                    </w:rPr>
                    <w:t xml:space="preserve"> </w:t>
                  </w:r>
                  <w:r w:rsidRPr="00D30008">
                    <w:rPr>
                      <w:b/>
                      <w:bCs/>
                      <w:lang w:val="en-US"/>
                    </w:rPr>
                    <w:t>și</w:t>
                  </w:r>
                  <w:r w:rsidR="0031607F" w:rsidRPr="00D30008">
                    <w:rPr>
                      <w:b/>
                      <w:bCs/>
                      <w:lang w:val="en-US"/>
                    </w:rPr>
                    <w:t xml:space="preserve"> verificările, care </w:t>
                  </w:r>
                  <w:r w:rsidRPr="00D30008">
                    <w:rPr>
                      <w:b/>
                      <w:bCs/>
                      <w:lang w:val="en-US"/>
                    </w:rPr>
                    <w:t>triluiesc</w:t>
                  </w:r>
                  <w:r w:rsidR="0031607F" w:rsidRPr="00D30008">
                    <w:rPr>
                      <w:b/>
                      <w:bCs/>
                      <w:lang w:val="en-US"/>
                    </w:rPr>
                    <w:t xml:space="preserve"> efectuate periodic sunt următoarele:</w:t>
                  </w:r>
                </w:p>
              </w:tc>
              <w:tc>
                <w:tcPr>
                  <w:tcW w:w="1134" w:type="dxa"/>
                  <w:tcBorders>
                    <w:top w:val="single" w:sz="8" w:space="0" w:color="000000"/>
                    <w:left w:val="single" w:sz="4" w:space="0" w:color="000000"/>
                    <w:bottom w:val="single" w:sz="8" w:space="0" w:color="000000"/>
                  </w:tcBorders>
                  <w:vAlign w:val="center"/>
                </w:tcPr>
                <w:p w:rsidR="0031607F" w:rsidRPr="0031607F" w:rsidRDefault="004A7048" w:rsidP="0031607F">
                  <w:pPr>
                    <w:pStyle w:val="Style22"/>
                    <w:tabs>
                      <w:tab w:val="left" w:pos="248"/>
                    </w:tabs>
                    <w:spacing w:before="37" w:line="277" w:lineRule="exact"/>
                    <w:rPr>
                      <w:b/>
                      <w:bCs/>
                    </w:rPr>
                  </w:pPr>
                  <w:r w:rsidRPr="004A7048">
                    <w:rPr>
                      <w:b/>
                      <w:bCs/>
                    </w:rPr>
                    <w:t>Lunar</w:t>
                  </w:r>
                </w:p>
              </w:tc>
              <w:tc>
                <w:tcPr>
                  <w:tcW w:w="1134" w:type="dxa"/>
                  <w:tcBorders>
                    <w:top w:val="single" w:sz="8" w:space="0" w:color="000000"/>
                    <w:left w:val="single" w:sz="4" w:space="0" w:color="000000"/>
                    <w:bottom w:val="single" w:sz="8" w:space="0" w:color="000000"/>
                  </w:tcBorders>
                  <w:vAlign w:val="center"/>
                </w:tcPr>
                <w:p w:rsidR="0031607F" w:rsidRPr="0031607F" w:rsidRDefault="004A7048" w:rsidP="004A7048">
                  <w:pPr>
                    <w:pStyle w:val="Style22"/>
                    <w:tabs>
                      <w:tab w:val="left" w:pos="248"/>
                    </w:tabs>
                    <w:spacing w:before="37" w:line="277" w:lineRule="exact"/>
                    <w:rPr>
                      <w:b/>
                      <w:bCs/>
                    </w:rPr>
                  </w:pPr>
                  <w:r w:rsidRPr="004A7048">
                    <w:rPr>
                      <w:b/>
                      <w:bCs/>
                    </w:rPr>
                    <w:t xml:space="preserve">Trimestrial </w:t>
                  </w:r>
                </w:p>
              </w:tc>
              <w:tc>
                <w:tcPr>
                  <w:tcW w:w="1275" w:type="dxa"/>
                  <w:tcBorders>
                    <w:top w:val="single" w:sz="8" w:space="0" w:color="000000"/>
                    <w:left w:val="single" w:sz="4" w:space="0" w:color="000000"/>
                    <w:bottom w:val="single" w:sz="8" w:space="0" w:color="000000"/>
                  </w:tcBorders>
                  <w:vAlign w:val="center"/>
                </w:tcPr>
                <w:p w:rsidR="0031607F" w:rsidRPr="0031607F" w:rsidRDefault="00BB0D9F" w:rsidP="0031607F">
                  <w:pPr>
                    <w:pStyle w:val="Style22"/>
                    <w:tabs>
                      <w:tab w:val="left" w:pos="248"/>
                    </w:tabs>
                    <w:spacing w:before="37" w:line="277" w:lineRule="exact"/>
                    <w:rPr>
                      <w:b/>
                      <w:bCs/>
                    </w:rPr>
                  </w:pPr>
                  <w:r w:rsidRPr="0031607F">
                    <w:rPr>
                      <w:b/>
                      <w:bCs/>
                    </w:rPr>
                    <w:t>semestru</w:t>
                  </w:r>
                </w:p>
              </w:tc>
              <w:tc>
                <w:tcPr>
                  <w:tcW w:w="944" w:type="dxa"/>
                  <w:tcBorders>
                    <w:top w:val="single" w:sz="8" w:space="0" w:color="000000"/>
                    <w:left w:val="single" w:sz="4" w:space="0" w:color="000000"/>
                    <w:bottom w:val="single" w:sz="8"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anuale</w:t>
                  </w:r>
                </w:p>
              </w:tc>
            </w:tr>
            <w:tr w:rsidR="0031607F" w:rsidRPr="0031607F" w:rsidTr="00380BC7">
              <w:trPr>
                <w:jc w:val="center"/>
              </w:trPr>
              <w:tc>
                <w:tcPr>
                  <w:tcW w:w="954"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1</w:t>
                  </w:r>
                </w:p>
              </w:tc>
              <w:tc>
                <w:tcPr>
                  <w:tcW w:w="421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w:t>
                  </w:r>
                  <w:r w:rsidR="00BB0D9F" w:rsidRPr="00D30008">
                    <w:rPr>
                      <w:b/>
                      <w:bCs/>
                      <w:lang w:val="en-US"/>
                    </w:rPr>
                    <w:t>integrității</w:t>
                  </w:r>
                  <w:r w:rsidRPr="00D30008">
                    <w:rPr>
                      <w:b/>
                      <w:bCs/>
                      <w:lang w:val="en-US"/>
                    </w:rPr>
                    <w:t xml:space="preserve"> panourilor electrice </w:t>
                  </w:r>
                  <w:r w:rsidR="00BB0D9F" w:rsidRPr="00D30008">
                    <w:rPr>
                      <w:b/>
                      <w:bCs/>
                      <w:lang w:val="en-US"/>
                    </w:rPr>
                    <w:t>și</w:t>
                  </w:r>
                  <w:r w:rsidRPr="00D30008">
                    <w:rPr>
                      <w:b/>
                      <w:bCs/>
                      <w:lang w:val="en-US"/>
                    </w:rPr>
                    <w:t xml:space="preserve"> alimentarea lor </w:t>
                  </w:r>
                  <w:r w:rsidR="00BB0D9F" w:rsidRPr="00D30008">
                    <w:rPr>
                      <w:b/>
                      <w:bCs/>
                      <w:lang w:val="en-US"/>
                    </w:rPr>
                    <w:t>corespunzătoare</w:t>
                  </w:r>
                  <w:r w:rsidRPr="00D30008">
                    <w:rPr>
                      <w:b/>
                      <w:bCs/>
                      <w:lang w:val="en-US"/>
                    </w:rPr>
                    <w:t>.</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944"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X</w:t>
                  </w:r>
                </w:p>
              </w:tc>
            </w:tr>
            <w:tr w:rsidR="0031607F" w:rsidRPr="0031607F" w:rsidTr="00380BC7">
              <w:trPr>
                <w:jc w:val="center"/>
              </w:trPr>
              <w:tc>
                <w:tcPr>
                  <w:tcW w:w="954"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2</w:t>
                  </w:r>
                </w:p>
              </w:tc>
              <w:tc>
                <w:tcPr>
                  <w:tcW w:w="421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menghinelor si </w:t>
                  </w:r>
                  <w:proofErr w:type="gramStart"/>
                  <w:r w:rsidRPr="00D30008">
                    <w:rPr>
                      <w:b/>
                      <w:bCs/>
                      <w:lang w:val="en-US"/>
                    </w:rPr>
                    <w:t>a</w:t>
                  </w:r>
                  <w:proofErr w:type="gramEnd"/>
                  <w:r w:rsidRPr="00D30008">
                    <w:rPr>
                      <w:b/>
                      <w:bCs/>
                      <w:lang w:val="en-US"/>
                    </w:rPr>
                    <w:t xml:space="preserve"> </w:t>
                  </w:r>
                  <w:r w:rsidR="00BB0D9F" w:rsidRPr="00D30008">
                    <w:rPr>
                      <w:b/>
                      <w:bCs/>
                      <w:lang w:val="en-US"/>
                    </w:rPr>
                    <w:t>închizătoarelor</w:t>
                  </w:r>
                  <w:r w:rsidRPr="00D30008">
                    <w:rPr>
                      <w:b/>
                      <w:bCs/>
                      <w:lang w:val="en-US"/>
                    </w:rPr>
                    <w:t xml:space="preserve"> la diferite conexiuni.</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944"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X</w:t>
                  </w:r>
                </w:p>
              </w:tc>
            </w:tr>
            <w:tr w:rsidR="0031607F" w:rsidRPr="0031607F" w:rsidTr="00380BC7">
              <w:trPr>
                <w:jc w:val="center"/>
              </w:trPr>
              <w:tc>
                <w:tcPr>
                  <w:tcW w:w="954"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3</w:t>
                  </w:r>
                </w:p>
              </w:tc>
              <w:tc>
                <w:tcPr>
                  <w:tcW w:w="421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manipulatorilor, contoarelor, elementelor de securitate, </w:t>
                  </w:r>
                  <w:r w:rsidR="00BB0D9F" w:rsidRPr="00D30008">
                    <w:rPr>
                      <w:b/>
                      <w:bCs/>
                      <w:lang w:val="en-US"/>
                    </w:rPr>
                    <w:t>și</w:t>
                  </w:r>
                  <w:r w:rsidRPr="00D30008">
                    <w:rPr>
                      <w:b/>
                      <w:bCs/>
                      <w:lang w:val="en-US"/>
                    </w:rPr>
                    <w:t xml:space="preserve"> a dispozitivelor de comandă sau a circuitelor auxiliare.</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1275"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tc>
              <w:tc>
                <w:tcPr>
                  <w:tcW w:w="944"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rPr>
                <w:jc w:val="center"/>
              </w:trPr>
              <w:tc>
                <w:tcPr>
                  <w:tcW w:w="954"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4</w:t>
                  </w:r>
                </w:p>
              </w:tc>
              <w:tc>
                <w:tcPr>
                  <w:tcW w:w="4214"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 xml:space="preserve">Controlul </w:t>
                  </w:r>
                  <w:r w:rsidR="00BB0D9F" w:rsidRPr="0031607F">
                    <w:rPr>
                      <w:b/>
                      <w:bCs/>
                    </w:rPr>
                    <w:t>gradațiilor</w:t>
                  </w:r>
                  <w:r w:rsidRPr="0031607F">
                    <w:rPr>
                      <w:b/>
                      <w:bCs/>
                    </w:rPr>
                    <w:t xml:space="preserve"> </w:t>
                  </w:r>
                  <w:r w:rsidR="00BB0D9F" w:rsidRPr="0031607F">
                    <w:rPr>
                      <w:b/>
                      <w:bCs/>
                    </w:rPr>
                    <w:t>protecțiilor</w:t>
                  </w:r>
                  <w:r w:rsidRPr="0031607F">
                    <w:rPr>
                      <w:b/>
                      <w:bCs/>
                    </w:rPr>
                    <w:t xml:space="preserve"> termice.</w:t>
                  </w:r>
                </w:p>
              </w:tc>
              <w:tc>
                <w:tcPr>
                  <w:tcW w:w="1134"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tc>
              <w:tc>
                <w:tcPr>
                  <w:tcW w:w="1134"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tc>
              <w:tc>
                <w:tcPr>
                  <w:tcW w:w="1275"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tc>
              <w:tc>
                <w:tcPr>
                  <w:tcW w:w="944"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X</w:t>
                  </w:r>
                </w:p>
              </w:tc>
            </w:tr>
            <w:tr w:rsidR="0031607F" w:rsidRPr="0031607F" w:rsidTr="00380BC7">
              <w:trPr>
                <w:jc w:val="center"/>
              </w:trPr>
              <w:tc>
                <w:tcPr>
                  <w:tcW w:w="954"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5</w:t>
                  </w:r>
                </w:p>
              </w:tc>
              <w:tc>
                <w:tcPr>
                  <w:tcW w:w="421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semnalărilor alarmelor referitor la </w:t>
                  </w:r>
                  <w:r w:rsidR="00BB0D9F" w:rsidRPr="00D30008">
                    <w:rPr>
                      <w:b/>
                      <w:bCs/>
                      <w:lang w:val="en-US"/>
                    </w:rPr>
                    <w:t>conectările</w:t>
                  </w:r>
                  <w:r w:rsidRPr="00D30008">
                    <w:rPr>
                      <w:b/>
                      <w:bCs/>
                      <w:lang w:val="en-US"/>
                    </w:rPr>
                    <w:t xml:space="preserve"> si </w:t>
                  </w:r>
                  <w:r w:rsidR="00BB0D9F" w:rsidRPr="00D30008">
                    <w:rPr>
                      <w:b/>
                      <w:bCs/>
                      <w:lang w:val="en-US"/>
                    </w:rPr>
                    <w:t>deconectările</w:t>
                  </w:r>
                  <w:r w:rsidRPr="00D30008">
                    <w:rPr>
                      <w:b/>
                      <w:bCs/>
                      <w:lang w:val="en-US"/>
                    </w:rPr>
                    <w:t xml:space="preserve"> de utilizator.</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1275"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tc>
              <w:tc>
                <w:tcPr>
                  <w:tcW w:w="944"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rPr>
                <w:jc w:val="center"/>
              </w:trPr>
              <w:tc>
                <w:tcPr>
                  <w:tcW w:w="954"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lastRenderedPageBreak/>
                    <w:t>6</w:t>
                  </w:r>
                </w:p>
              </w:tc>
              <w:tc>
                <w:tcPr>
                  <w:tcW w:w="421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w:t>
                  </w:r>
                  <w:r w:rsidR="00BB0D9F" w:rsidRPr="00D30008">
                    <w:rPr>
                      <w:b/>
                      <w:bCs/>
                      <w:lang w:val="en-US"/>
                    </w:rPr>
                    <w:t>eficienței</w:t>
                  </w:r>
                  <w:r w:rsidRPr="00D30008">
                    <w:rPr>
                      <w:b/>
                      <w:bCs/>
                      <w:lang w:val="en-US"/>
                    </w:rPr>
                    <w:t xml:space="preserve"> contactelor fixe </w:t>
                  </w:r>
                  <w:r w:rsidR="00BB0D9F" w:rsidRPr="00D30008">
                    <w:rPr>
                      <w:b/>
                      <w:bCs/>
                      <w:lang w:val="en-US"/>
                    </w:rPr>
                    <w:t>și</w:t>
                  </w:r>
                  <w:r w:rsidRPr="00D30008">
                    <w:rPr>
                      <w:b/>
                      <w:bCs/>
                      <w:lang w:val="en-US"/>
                    </w:rPr>
                    <w:t xml:space="preserve"> mobile, controlul legăturilor între utilizatori; ventilatorilor de fluxuri/ umidificatorilor – grupuri frigo / turnuri de evaporare. etc.</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944" w:type="dxa"/>
                  <w:tcBorders>
                    <w:left w:val="single" w:sz="4" w:space="0" w:color="000000"/>
                    <w:bottom w:val="single" w:sz="4" w:space="0" w:color="000000"/>
                    <w:right w:val="single" w:sz="8"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r>
            <w:tr w:rsidR="0031607F" w:rsidRPr="0031607F" w:rsidTr="00380BC7">
              <w:trPr>
                <w:jc w:val="center"/>
              </w:trPr>
              <w:tc>
                <w:tcPr>
                  <w:tcW w:w="954"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7</w:t>
                  </w:r>
                </w:p>
              </w:tc>
              <w:tc>
                <w:tcPr>
                  <w:tcW w:w="4214" w:type="dxa"/>
                  <w:tcBorders>
                    <w:left w:val="single" w:sz="4" w:space="0" w:color="000000"/>
                    <w:bottom w:val="single" w:sz="4" w:space="0" w:color="000000"/>
                  </w:tcBorders>
                  <w:vAlign w:val="center"/>
                </w:tcPr>
                <w:p w:rsidR="0031607F" w:rsidRPr="00D30008" w:rsidRDefault="00BB0D9F" w:rsidP="0031607F">
                  <w:pPr>
                    <w:pStyle w:val="Style22"/>
                    <w:tabs>
                      <w:tab w:val="left" w:pos="248"/>
                    </w:tabs>
                    <w:spacing w:before="37" w:line="277" w:lineRule="exact"/>
                    <w:rPr>
                      <w:b/>
                      <w:bCs/>
                      <w:lang w:val="en-US"/>
                    </w:rPr>
                  </w:pPr>
                  <w:r w:rsidRPr="00D30008">
                    <w:rPr>
                      <w:b/>
                      <w:bCs/>
                      <w:lang w:val="en-US"/>
                    </w:rPr>
                    <w:t>Curăț</w:t>
                  </w:r>
                  <w:proofErr w:type="gramStart"/>
                  <w:r w:rsidRPr="00D30008">
                    <w:rPr>
                      <w:b/>
                      <w:bCs/>
                      <w:lang w:val="en-US"/>
                    </w:rPr>
                    <w:t>area</w:t>
                  </w:r>
                  <w:r w:rsidR="0031607F" w:rsidRPr="00D30008">
                    <w:rPr>
                      <w:b/>
                      <w:bCs/>
                      <w:lang w:val="en-US"/>
                    </w:rPr>
                    <w:t xml:space="preserve"> ,</w:t>
                  </w:r>
                  <w:proofErr w:type="gramEnd"/>
                  <w:r w:rsidR="0031607F" w:rsidRPr="00D30008">
                    <w:rPr>
                      <w:b/>
                      <w:bCs/>
                      <w:lang w:val="en-US"/>
                    </w:rPr>
                    <w:t xml:space="preserve"> cu </w:t>
                  </w:r>
                  <w:r w:rsidRPr="00D30008">
                    <w:rPr>
                      <w:b/>
                      <w:bCs/>
                      <w:lang w:val="en-US"/>
                    </w:rPr>
                    <w:t>solvenți</w:t>
                  </w:r>
                  <w:r w:rsidR="0031607F" w:rsidRPr="00D30008">
                    <w:rPr>
                      <w:b/>
                      <w:bCs/>
                      <w:lang w:val="en-US"/>
                    </w:rPr>
                    <w:t xml:space="preserve"> specifici,  structuri de </w:t>
                  </w:r>
                  <w:r w:rsidRPr="00D30008">
                    <w:rPr>
                      <w:b/>
                      <w:bCs/>
                      <w:lang w:val="en-US"/>
                    </w:rPr>
                    <w:t>susținere</w:t>
                  </w:r>
                  <w:r w:rsidR="0031607F" w:rsidRPr="00D30008">
                    <w:rPr>
                      <w:b/>
                      <w:bCs/>
                      <w:lang w:val="en-US"/>
                    </w:rPr>
                    <w:t xml:space="preserve">, care cuprind toate </w:t>
                  </w:r>
                  <w:r w:rsidRPr="00D30008">
                    <w:rPr>
                      <w:b/>
                      <w:bCs/>
                      <w:lang w:val="en-US"/>
                    </w:rPr>
                    <w:t>componentele</w:t>
                  </w:r>
                  <w:r w:rsidR="0031607F" w:rsidRPr="00D30008">
                    <w:rPr>
                      <w:b/>
                      <w:bCs/>
                      <w:lang w:val="en-US"/>
                    </w:rPr>
                    <w:t xml:space="preserve">  </w:t>
                  </w:r>
                  <w:r w:rsidRPr="00D30008">
                    <w:rPr>
                      <w:b/>
                      <w:bCs/>
                      <w:lang w:val="en-US"/>
                    </w:rPr>
                    <w:t>și</w:t>
                  </w:r>
                  <w:r w:rsidR="0031607F" w:rsidRPr="00D30008">
                    <w:rPr>
                      <w:b/>
                      <w:bCs/>
                      <w:lang w:val="en-US"/>
                    </w:rPr>
                    <w:t xml:space="preserve"> eventuale renovări ale </w:t>
                  </w:r>
                  <w:r w:rsidRPr="00D30008">
                    <w:rPr>
                      <w:b/>
                      <w:bCs/>
                      <w:lang w:val="en-US"/>
                    </w:rPr>
                    <w:t>sigilărilor</w:t>
                  </w:r>
                  <w:r w:rsidR="0031607F" w:rsidRPr="00D30008">
                    <w:rPr>
                      <w:b/>
                      <w:bCs/>
                      <w:lang w:val="en-US"/>
                    </w:rPr>
                    <w:t>.</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944"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X</w:t>
                  </w:r>
                </w:p>
              </w:tc>
            </w:tr>
            <w:tr w:rsidR="0031607F" w:rsidRPr="0031607F" w:rsidTr="00380BC7">
              <w:trPr>
                <w:jc w:val="center"/>
              </w:trPr>
              <w:tc>
                <w:tcPr>
                  <w:tcW w:w="954"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8</w:t>
                  </w:r>
                </w:p>
              </w:tc>
              <w:tc>
                <w:tcPr>
                  <w:tcW w:w="421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w:t>
                  </w:r>
                  <w:r w:rsidR="00BB0D9F" w:rsidRPr="00D30008">
                    <w:rPr>
                      <w:b/>
                      <w:bCs/>
                      <w:lang w:val="en-US"/>
                    </w:rPr>
                    <w:t>funcționării</w:t>
                  </w:r>
                  <w:r w:rsidRPr="00D30008">
                    <w:rPr>
                      <w:b/>
                      <w:bCs/>
                      <w:lang w:val="en-US"/>
                    </w:rPr>
                    <w:t xml:space="preserve"> </w:t>
                  </w:r>
                  <w:r w:rsidR="00BB0D9F" w:rsidRPr="00D30008">
                    <w:rPr>
                      <w:b/>
                      <w:bCs/>
                      <w:lang w:val="en-US"/>
                    </w:rPr>
                    <w:t>lămpilor</w:t>
                  </w:r>
                  <w:r w:rsidRPr="00D30008">
                    <w:rPr>
                      <w:b/>
                      <w:bCs/>
                      <w:lang w:val="en-US"/>
                    </w:rPr>
                    <w:t xml:space="preserve"> </w:t>
                  </w:r>
                  <w:r w:rsidR="00BB0D9F" w:rsidRPr="00D30008">
                    <w:rPr>
                      <w:b/>
                      <w:bCs/>
                      <w:lang w:val="en-US"/>
                    </w:rPr>
                    <w:t>și</w:t>
                  </w:r>
                  <w:r w:rsidRPr="00D30008">
                    <w:rPr>
                      <w:b/>
                      <w:bCs/>
                      <w:lang w:val="en-US"/>
                    </w:rPr>
                    <w:t xml:space="preserve"> semnalizarea punerii lor în </w:t>
                  </w:r>
                  <w:r w:rsidR="00BB0D9F" w:rsidRPr="00D30008">
                    <w:rPr>
                      <w:b/>
                      <w:bCs/>
                      <w:lang w:val="en-US"/>
                    </w:rPr>
                    <w:t>funcțiune</w:t>
                  </w:r>
                  <w:r w:rsidRPr="00D30008">
                    <w:rPr>
                      <w:b/>
                      <w:bCs/>
                      <w:lang w:val="en-US"/>
                    </w:rPr>
                    <w:t xml:space="preserve"> </w:t>
                  </w:r>
                  <w:r w:rsidR="00BB0D9F" w:rsidRPr="00D30008">
                    <w:rPr>
                      <w:b/>
                      <w:bCs/>
                      <w:lang w:val="en-US"/>
                    </w:rPr>
                    <w:t>și</w:t>
                  </w:r>
                  <w:r w:rsidRPr="00D30008">
                    <w:rPr>
                      <w:b/>
                      <w:bCs/>
                      <w:lang w:val="en-US"/>
                    </w:rPr>
                    <w:t xml:space="preserve"> blocului de motoare necesare.</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1275"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tc>
              <w:tc>
                <w:tcPr>
                  <w:tcW w:w="944"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rPr>
                <w:jc w:val="center"/>
              </w:trPr>
              <w:tc>
                <w:tcPr>
                  <w:tcW w:w="954" w:type="dxa"/>
                  <w:tcBorders>
                    <w:left w:val="single" w:sz="8" w:space="0" w:color="000000"/>
                    <w:bottom w:val="single" w:sz="4" w:space="0" w:color="000000"/>
                  </w:tcBorders>
                </w:tcPr>
                <w:p w:rsidR="0031607F" w:rsidRPr="0031607F" w:rsidRDefault="0031607F" w:rsidP="0031607F">
                  <w:pPr>
                    <w:pStyle w:val="Style22"/>
                    <w:tabs>
                      <w:tab w:val="left" w:pos="248"/>
                    </w:tabs>
                    <w:spacing w:before="37" w:line="277" w:lineRule="exact"/>
                    <w:rPr>
                      <w:b/>
                      <w:bCs/>
                    </w:rPr>
                  </w:pPr>
                  <w:r w:rsidRPr="0031607F">
                    <w:rPr>
                      <w:b/>
                      <w:bCs/>
                    </w:rPr>
                    <w:t>9</w:t>
                  </w:r>
                </w:p>
              </w:tc>
              <w:tc>
                <w:tcPr>
                  <w:tcW w:w="421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w:t>
                  </w:r>
                  <w:r w:rsidR="00BB0D9F" w:rsidRPr="00D30008">
                    <w:rPr>
                      <w:b/>
                      <w:bCs/>
                      <w:lang w:val="en-US"/>
                    </w:rPr>
                    <w:t>absorbției</w:t>
                  </w:r>
                  <w:r w:rsidRPr="00D30008">
                    <w:rPr>
                      <w:b/>
                      <w:bCs/>
                      <w:lang w:val="en-US"/>
                    </w:rPr>
                    <w:t xml:space="preserve"> </w:t>
                  </w:r>
                  <w:r w:rsidR="00BB0D9F" w:rsidRPr="00D30008">
                    <w:rPr>
                      <w:b/>
                      <w:bCs/>
                      <w:lang w:val="en-US"/>
                    </w:rPr>
                    <w:t>și</w:t>
                  </w:r>
                  <w:r w:rsidRPr="00D30008">
                    <w:rPr>
                      <w:b/>
                      <w:bCs/>
                      <w:lang w:val="en-US"/>
                    </w:rPr>
                    <w:t xml:space="preserve"> verificarea </w:t>
                  </w:r>
                  <w:r w:rsidR="00BB0D9F" w:rsidRPr="00D30008">
                    <w:rPr>
                      <w:b/>
                      <w:bCs/>
                      <w:lang w:val="en-US"/>
                    </w:rPr>
                    <w:t>releurilor</w:t>
                  </w:r>
                  <w:r w:rsidRPr="00D30008">
                    <w:rPr>
                      <w:b/>
                      <w:bCs/>
                      <w:lang w:val="en-US"/>
                    </w:rPr>
                    <w:t xml:space="preserve"> termice.</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1275"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tc>
              <w:tc>
                <w:tcPr>
                  <w:tcW w:w="944"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rPr>
                <w:jc w:val="center"/>
              </w:trPr>
              <w:tc>
                <w:tcPr>
                  <w:tcW w:w="954" w:type="dxa"/>
                  <w:tcBorders>
                    <w:left w:val="single" w:sz="8" w:space="0" w:color="000000"/>
                    <w:bottom w:val="single" w:sz="8" w:space="0" w:color="000000"/>
                  </w:tcBorders>
                </w:tcPr>
                <w:p w:rsidR="0031607F" w:rsidRPr="0031607F" w:rsidRDefault="0031607F" w:rsidP="0031607F">
                  <w:pPr>
                    <w:pStyle w:val="Style22"/>
                    <w:tabs>
                      <w:tab w:val="left" w:pos="248"/>
                    </w:tabs>
                    <w:spacing w:before="37" w:line="277" w:lineRule="exact"/>
                    <w:rPr>
                      <w:b/>
                      <w:bCs/>
                    </w:rPr>
                  </w:pPr>
                  <w:r w:rsidRPr="0031607F">
                    <w:rPr>
                      <w:b/>
                      <w:bCs/>
                    </w:rPr>
                    <w:t>10</w:t>
                  </w:r>
                </w:p>
              </w:tc>
              <w:tc>
                <w:tcPr>
                  <w:tcW w:w="4214" w:type="dxa"/>
                  <w:tcBorders>
                    <w:left w:val="single" w:sz="4" w:space="0" w:color="000000"/>
                    <w:bottom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w:t>
                  </w:r>
                  <w:r w:rsidR="00BB0D9F" w:rsidRPr="00D30008">
                    <w:rPr>
                      <w:b/>
                      <w:bCs/>
                      <w:lang w:val="en-US"/>
                    </w:rPr>
                    <w:t>funcționării</w:t>
                  </w:r>
                  <w:r w:rsidRPr="00D30008">
                    <w:rPr>
                      <w:b/>
                      <w:bCs/>
                      <w:lang w:val="en-US"/>
                    </w:rPr>
                    <w:t xml:space="preserve"> întrerupătoarelor la </w:t>
                  </w:r>
                  <w:r w:rsidR="00BB0D9F" w:rsidRPr="00D30008">
                    <w:rPr>
                      <w:b/>
                      <w:bCs/>
                      <w:lang w:val="en-US"/>
                    </w:rPr>
                    <w:t>distanta</w:t>
                  </w:r>
                  <w:r w:rsidRPr="00D30008">
                    <w:rPr>
                      <w:b/>
                      <w:bCs/>
                      <w:lang w:val="en-US"/>
                    </w:rPr>
                    <w:t>.</w:t>
                  </w:r>
                </w:p>
              </w:tc>
              <w:tc>
                <w:tcPr>
                  <w:tcW w:w="1134" w:type="dxa"/>
                  <w:tcBorders>
                    <w:left w:val="single" w:sz="4" w:space="0" w:color="000000"/>
                    <w:bottom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8"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944" w:type="dxa"/>
                  <w:tcBorders>
                    <w:left w:val="single" w:sz="4" w:space="0" w:color="000000"/>
                    <w:bottom w:val="single" w:sz="8"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bl>
          <w:p w:rsidR="0031607F" w:rsidRPr="0031607F" w:rsidRDefault="0031607F" w:rsidP="0031607F">
            <w:pPr>
              <w:pStyle w:val="Style22"/>
              <w:tabs>
                <w:tab w:val="left" w:pos="248"/>
              </w:tabs>
              <w:spacing w:before="37" w:line="277" w:lineRule="exact"/>
              <w:rPr>
                <w:b/>
                <w:bCs/>
              </w:rPr>
            </w:pPr>
          </w:p>
          <w:p w:rsidR="0031607F" w:rsidRPr="0031607F" w:rsidRDefault="0031607F" w:rsidP="0031607F">
            <w:pPr>
              <w:pStyle w:val="Style22"/>
              <w:widowControl/>
              <w:tabs>
                <w:tab w:val="left" w:pos="248"/>
              </w:tabs>
              <w:spacing w:before="37" w:line="277" w:lineRule="exact"/>
              <w:rPr>
                <w:b/>
                <w:bCs/>
              </w:rPr>
            </w:pPr>
            <w:r w:rsidRPr="0031607F">
              <w:rPr>
                <w:b/>
                <w:bCs/>
              </w:rPr>
              <w:t xml:space="preserve">GRUPUL FRIGORIFIC - CILLER </w:t>
            </w:r>
          </w:p>
          <w:p w:rsidR="0031607F" w:rsidRPr="0031607F" w:rsidRDefault="0031607F" w:rsidP="0031607F">
            <w:pPr>
              <w:pStyle w:val="Style22"/>
              <w:tabs>
                <w:tab w:val="left" w:pos="248"/>
              </w:tabs>
              <w:spacing w:before="37" w:line="277" w:lineRule="exact"/>
              <w:rPr>
                <w:b/>
                <w:bCs/>
                <w:u w:val="single"/>
              </w:rPr>
            </w:pPr>
          </w:p>
          <w:tbl>
            <w:tblPr>
              <w:tblW w:w="9629" w:type="dxa"/>
              <w:tblLayout w:type="fixed"/>
              <w:tblCellMar>
                <w:left w:w="70" w:type="dxa"/>
                <w:right w:w="70" w:type="dxa"/>
              </w:tblCellMar>
              <w:tblLook w:val="0000" w:firstRow="0" w:lastRow="0" w:firstColumn="0" w:lastColumn="0" w:noHBand="0" w:noVBand="0"/>
            </w:tblPr>
            <w:tblGrid>
              <w:gridCol w:w="966"/>
              <w:gridCol w:w="4253"/>
              <w:gridCol w:w="1134"/>
              <w:gridCol w:w="1134"/>
              <w:gridCol w:w="1275"/>
              <w:gridCol w:w="867"/>
            </w:tblGrid>
            <w:tr w:rsidR="0031607F" w:rsidRPr="0031607F" w:rsidTr="00380BC7">
              <w:trPr>
                <w:cantSplit/>
                <w:trHeight w:val="477"/>
              </w:trPr>
              <w:tc>
                <w:tcPr>
                  <w:tcW w:w="966" w:type="dxa"/>
                  <w:tcBorders>
                    <w:top w:val="single" w:sz="8" w:space="0" w:color="000000"/>
                    <w:left w:val="single" w:sz="8" w:space="0" w:color="000000"/>
                    <w:bottom w:val="single" w:sz="8" w:space="0" w:color="000000"/>
                  </w:tcBorders>
                </w:tcPr>
                <w:p w:rsidR="0031607F" w:rsidRPr="0031607F" w:rsidRDefault="0031607F" w:rsidP="0031607F">
                  <w:pPr>
                    <w:pStyle w:val="Style22"/>
                    <w:tabs>
                      <w:tab w:val="left" w:pos="248"/>
                    </w:tabs>
                    <w:spacing w:before="37" w:line="277" w:lineRule="exact"/>
                    <w:rPr>
                      <w:b/>
                      <w:bCs/>
                    </w:rPr>
                  </w:pPr>
                </w:p>
              </w:tc>
              <w:tc>
                <w:tcPr>
                  <w:tcW w:w="4253" w:type="dxa"/>
                  <w:tcBorders>
                    <w:top w:val="single" w:sz="8" w:space="0" w:color="000000"/>
                    <w:left w:val="single" w:sz="4" w:space="0" w:color="000000"/>
                    <w:bottom w:val="single" w:sz="8" w:space="0" w:color="000000"/>
                  </w:tcBorders>
                  <w:vAlign w:val="center"/>
                </w:tcPr>
                <w:p w:rsidR="0031607F" w:rsidRPr="00D30008" w:rsidRDefault="00BB0D9F" w:rsidP="0031607F">
                  <w:pPr>
                    <w:pStyle w:val="Style22"/>
                    <w:tabs>
                      <w:tab w:val="left" w:pos="248"/>
                    </w:tabs>
                    <w:spacing w:before="37" w:line="277" w:lineRule="exact"/>
                    <w:rPr>
                      <w:b/>
                      <w:bCs/>
                      <w:lang w:val="en-US"/>
                    </w:rPr>
                  </w:pPr>
                  <w:r w:rsidRPr="00D30008">
                    <w:rPr>
                      <w:b/>
                      <w:bCs/>
                      <w:lang w:val="en-US"/>
                    </w:rPr>
                    <w:t>Operațiunile</w:t>
                  </w:r>
                  <w:r w:rsidR="0031607F" w:rsidRPr="00D30008">
                    <w:rPr>
                      <w:b/>
                      <w:bCs/>
                      <w:lang w:val="en-US"/>
                    </w:rPr>
                    <w:t xml:space="preserve"> </w:t>
                  </w:r>
                  <w:r w:rsidRPr="00D30008">
                    <w:rPr>
                      <w:b/>
                      <w:bCs/>
                      <w:lang w:val="en-US"/>
                    </w:rPr>
                    <w:t>și</w:t>
                  </w:r>
                  <w:r w:rsidR="0031607F" w:rsidRPr="00D30008">
                    <w:rPr>
                      <w:b/>
                      <w:bCs/>
                      <w:lang w:val="en-US"/>
                    </w:rPr>
                    <w:t xml:space="preserve"> verificările, care </w:t>
                  </w:r>
                  <w:r w:rsidRPr="00D30008">
                    <w:rPr>
                      <w:b/>
                      <w:bCs/>
                      <w:lang w:val="en-US"/>
                    </w:rPr>
                    <w:t>triluiesc</w:t>
                  </w:r>
                  <w:r w:rsidR="0031607F" w:rsidRPr="00D30008">
                    <w:rPr>
                      <w:b/>
                      <w:bCs/>
                      <w:lang w:val="en-US"/>
                    </w:rPr>
                    <w:t xml:space="preserve"> efectuate periodic sunt următoarele:</w:t>
                  </w:r>
                </w:p>
              </w:tc>
              <w:tc>
                <w:tcPr>
                  <w:tcW w:w="1134" w:type="dxa"/>
                  <w:tcBorders>
                    <w:top w:val="single" w:sz="8" w:space="0" w:color="000000"/>
                    <w:left w:val="single" w:sz="4" w:space="0" w:color="000000"/>
                    <w:bottom w:val="single" w:sz="8"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lunare</w:t>
                  </w:r>
                </w:p>
              </w:tc>
              <w:tc>
                <w:tcPr>
                  <w:tcW w:w="1134" w:type="dxa"/>
                  <w:tcBorders>
                    <w:top w:val="single" w:sz="8" w:space="0" w:color="000000"/>
                    <w:left w:val="single" w:sz="4" w:space="0" w:color="000000"/>
                    <w:bottom w:val="single" w:sz="8" w:space="0" w:color="000000"/>
                  </w:tcBorders>
                  <w:vAlign w:val="center"/>
                </w:tcPr>
                <w:p w:rsidR="0031607F" w:rsidRPr="0031607F" w:rsidRDefault="00BB0D9F" w:rsidP="0031607F">
                  <w:pPr>
                    <w:pStyle w:val="Style22"/>
                    <w:tabs>
                      <w:tab w:val="left" w:pos="248"/>
                    </w:tabs>
                    <w:spacing w:before="37" w:line="277" w:lineRule="exact"/>
                    <w:rPr>
                      <w:b/>
                      <w:bCs/>
                    </w:rPr>
                  </w:pPr>
                  <w:r w:rsidRPr="0031607F">
                    <w:rPr>
                      <w:b/>
                      <w:bCs/>
                    </w:rPr>
                    <w:t>trimestru</w:t>
                  </w:r>
                </w:p>
              </w:tc>
              <w:tc>
                <w:tcPr>
                  <w:tcW w:w="1275" w:type="dxa"/>
                  <w:tcBorders>
                    <w:top w:val="single" w:sz="8" w:space="0" w:color="000000"/>
                    <w:left w:val="single" w:sz="4" w:space="0" w:color="000000"/>
                    <w:bottom w:val="single" w:sz="8" w:space="0" w:color="000000"/>
                  </w:tcBorders>
                  <w:vAlign w:val="center"/>
                </w:tcPr>
                <w:p w:rsidR="0031607F" w:rsidRPr="0031607F" w:rsidRDefault="00BB0D9F" w:rsidP="0031607F">
                  <w:pPr>
                    <w:pStyle w:val="Style22"/>
                    <w:tabs>
                      <w:tab w:val="left" w:pos="248"/>
                    </w:tabs>
                    <w:spacing w:before="37" w:line="277" w:lineRule="exact"/>
                    <w:rPr>
                      <w:b/>
                      <w:bCs/>
                    </w:rPr>
                  </w:pPr>
                  <w:r w:rsidRPr="0031607F">
                    <w:rPr>
                      <w:b/>
                      <w:bCs/>
                    </w:rPr>
                    <w:t>semestru</w:t>
                  </w:r>
                </w:p>
              </w:tc>
              <w:tc>
                <w:tcPr>
                  <w:tcW w:w="867" w:type="dxa"/>
                  <w:tcBorders>
                    <w:top w:val="single" w:sz="8" w:space="0" w:color="000000"/>
                    <w:left w:val="single" w:sz="4" w:space="0" w:color="000000"/>
                    <w:bottom w:val="single" w:sz="8"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anuale</w:t>
                  </w: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1</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roofErr w:type="gramStart"/>
                  <w:r w:rsidRPr="00D30008">
                    <w:rPr>
                      <w:b/>
                      <w:bCs/>
                      <w:lang w:val="en-US"/>
                    </w:rPr>
                    <w:t xml:space="preserve">Verificarea  </w:t>
                  </w:r>
                  <w:r w:rsidR="00BB0D9F" w:rsidRPr="00D30008">
                    <w:rPr>
                      <w:b/>
                      <w:bCs/>
                      <w:lang w:val="en-US"/>
                    </w:rPr>
                    <w:t>func</w:t>
                  </w:r>
                  <w:proofErr w:type="gramEnd"/>
                  <w:r w:rsidR="00BB0D9F" w:rsidRPr="00D30008">
                    <w:rPr>
                      <w:b/>
                      <w:bCs/>
                      <w:lang w:val="en-US"/>
                    </w:rPr>
                    <w:t>ționării</w:t>
                  </w:r>
                  <w:r w:rsidRPr="00D30008">
                    <w:rPr>
                      <w:b/>
                      <w:bCs/>
                      <w:lang w:val="en-US"/>
                    </w:rPr>
                    <w:t xml:space="preserve"> corecte a compresorilor frigorifici  cu </w:t>
                  </w:r>
                  <w:r w:rsidR="00BB0D9F" w:rsidRPr="00D30008">
                    <w:rPr>
                      <w:b/>
                      <w:bCs/>
                      <w:lang w:val="en-US"/>
                    </w:rPr>
                    <w:t>variația</w:t>
                  </w:r>
                  <w:r w:rsidRPr="00D30008">
                    <w:rPr>
                      <w:b/>
                      <w:bCs/>
                      <w:lang w:val="en-US"/>
                    </w:rPr>
                    <w:t xml:space="preserve"> de încărcare,  regim de </w:t>
                  </w:r>
                  <w:r w:rsidR="00BB0D9F" w:rsidRPr="00D30008">
                    <w:rPr>
                      <w:b/>
                      <w:bCs/>
                      <w:lang w:val="en-US"/>
                    </w:rPr>
                    <w:t>funcționare</w:t>
                  </w:r>
                  <w:r w:rsidRPr="00D30008">
                    <w:rPr>
                      <w:b/>
                      <w:bCs/>
                      <w:lang w:val="en-US"/>
                    </w:rPr>
                    <w:t xml:space="preserve"> </w:t>
                  </w:r>
                  <w:r w:rsidR="00BB0D9F" w:rsidRPr="00D30008">
                    <w:rPr>
                      <w:b/>
                      <w:bCs/>
                      <w:lang w:val="en-US"/>
                    </w:rPr>
                    <w:t>și</w:t>
                  </w:r>
                  <w:r w:rsidRPr="00D30008">
                    <w:rPr>
                      <w:b/>
                      <w:bCs/>
                      <w:lang w:val="en-US"/>
                    </w:rPr>
                    <w:t xml:space="preserve"> oprire </w:t>
                  </w:r>
                  <w:r w:rsidR="00BB0D9F" w:rsidRPr="00D30008">
                    <w:rPr>
                      <w:b/>
                      <w:bCs/>
                      <w:lang w:val="en-US"/>
                    </w:rPr>
                    <w:t>și</w:t>
                  </w:r>
                  <w:r w:rsidRPr="00D30008">
                    <w:rPr>
                      <w:b/>
                      <w:bCs/>
                      <w:lang w:val="en-US"/>
                    </w:rPr>
                    <w:t xml:space="preserve"> măsurarea presiunilor de lucru ale acestora.</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p w:rsidR="0031607F" w:rsidRPr="0031607F" w:rsidRDefault="0031607F" w:rsidP="0031607F">
                  <w:pPr>
                    <w:pStyle w:val="Style22"/>
                    <w:tabs>
                      <w:tab w:val="left" w:pos="248"/>
                    </w:tabs>
                    <w:spacing w:before="37" w:line="277" w:lineRule="exact"/>
                    <w:rPr>
                      <w:b/>
                      <w:bCs/>
                    </w:rPr>
                  </w:pPr>
                </w:p>
                <w:p w:rsidR="0031607F" w:rsidRPr="0031607F" w:rsidRDefault="0031607F" w:rsidP="0031607F">
                  <w:pPr>
                    <w:pStyle w:val="Style22"/>
                    <w:tabs>
                      <w:tab w:val="left" w:pos="248"/>
                    </w:tabs>
                    <w:spacing w:before="37" w:line="277" w:lineRule="exact"/>
                    <w:rPr>
                      <w:b/>
                      <w:bCs/>
                    </w:rPr>
                  </w:pPr>
                  <w:r w:rsidRPr="0031607F">
                    <w:rPr>
                      <w:b/>
                      <w:bCs/>
                    </w:rPr>
                    <w:t>2</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Verificarea </w:t>
                  </w:r>
                  <w:r w:rsidR="00BB0D9F" w:rsidRPr="00D30008">
                    <w:rPr>
                      <w:b/>
                      <w:bCs/>
                      <w:lang w:val="en-US"/>
                    </w:rPr>
                    <w:t>eficienței</w:t>
                  </w:r>
                  <w:r w:rsidRPr="00D30008">
                    <w:rPr>
                      <w:b/>
                      <w:bCs/>
                      <w:lang w:val="en-US"/>
                    </w:rPr>
                    <w:t xml:space="preserve"> </w:t>
                  </w:r>
                  <w:r w:rsidR="00BB0D9F" w:rsidRPr="00D30008">
                    <w:rPr>
                      <w:b/>
                      <w:bCs/>
                      <w:lang w:val="en-US"/>
                    </w:rPr>
                    <w:t>și</w:t>
                  </w:r>
                  <w:r w:rsidRPr="00D30008">
                    <w:rPr>
                      <w:b/>
                      <w:bCs/>
                      <w:lang w:val="en-US"/>
                    </w:rPr>
                    <w:t xml:space="preserve"> o eventuală </w:t>
                  </w:r>
                  <w:r w:rsidR="00BB0D9F" w:rsidRPr="00D30008">
                    <w:rPr>
                      <w:b/>
                      <w:bCs/>
                      <w:lang w:val="en-US"/>
                    </w:rPr>
                    <w:t>reparație</w:t>
                  </w:r>
                  <w:r w:rsidRPr="00D30008">
                    <w:rPr>
                      <w:b/>
                      <w:bCs/>
                      <w:lang w:val="en-US"/>
                    </w:rPr>
                    <w:t xml:space="preserve"> a aparatelor de control, de securitate </w:t>
                  </w:r>
                  <w:r w:rsidR="00BB0D9F" w:rsidRPr="00D30008">
                    <w:rPr>
                      <w:b/>
                      <w:bCs/>
                      <w:lang w:val="en-US"/>
                    </w:rPr>
                    <w:t>și</w:t>
                  </w:r>
                  <w:r w:rsidRPr="00D30008">
                    <w:rPr>
                      <w:b/>
                      <w:bCs/>
                      <w:lang w:val="en-US"/>
                    </w:rPr>
                    <w:t xml:space="preserve"> de reglare:</w:t>
                  </w:r>
                </w:p>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 releu de presiune înaltă </w:t>
                  </w:r>
                  <w:r w:rsidR="00BB0D9F" w:rsidRPr="00D30008">
                    <w:rPr>
                      <w:b/>
                      <w:bCs/>
                      <w:lang w:val="en-US"/>
                    </w:rPr>
                    <w:t>și</w:t>
                  </w:r>
                  <w:r w:rsidRPr="00D30008">
                    <w:rPr>
                      <w:b/>
                      <w:bCs/>
                      <w:lang w:val="en-US"/>
                    </w:rPr>
                    <w:t xml:space="preserve"> joasă</w:t>
                  </w:r>
                </w:p>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 termostate </w:t>
                  </w:r>
                  <w:r w:rsidR="00BB0D9F" w:rsidRPr="00D30008">
                    <w:rPr>
                      <w:b/>
                      <w:bCs/>
                      <w:lang w:val="en-US"/>
                    </w:rPr>
                    <w:t>antigel</w:t>
                  </w:r>
                </w:p>
                <w:p w:rsidR="0031607F" w:rsidRPr="00D30008" w:rsidRDefault="0031607F" w:rsidP="0031607F">
                  <w:pPr>
                    <w:pStyle w:val="Style22"/>
                    <w:tabs>
                      <w:tab w:val="left" w:pos="248"/>
                    </w:tabs>
                    <w:spacing w:before="37" w:line="277" w:lineRule="exact"/>
                    <w:rPr>
                      <w:b/>
                      <w:bCs/>
                      <w:lang w:val="en-US"/>
                    </w:rPr>
                  </w:pPr>
                  <w:r w:rsidRPr="00D30008">
                    <w:rPr>
                      <w:b/>
                      <w:bCs/>
                      <w:lang w:val="en-US"/>
                    </w:rPr>
                    <w:t>- reglatori ai fluxului de apă</w:t>
                  </w:r>
                </w:p>
                <w:p w:rsidR="0031607F" w:rsidRPr="0031607F" w:rsidRDefault="0031607F" w:rsidP="0031607F">
                  <w:pPr>
                    <w:pStyle w:val="Style22"/>
                    <w:tabs>
                      <w:tab w:val="left" w:pos="248"/>
                    </w:tabs>
                    <w:spacing w:before="37" w:line="277" w:lineRule="exact"/>
                    <w:rPr>
                      <w:b/>
                      <w:bCs/>
                    </w:rPr>
                  </w:pPr>
                  <w:r w:rsidRPr="0031607F">
                    <w:rPr>
                      <w:b/>
                      <w:bCs/>
                    </w:rPr>
                    <w:t>- componente de reglare</w:t>
                  </w:r>
                </w:p>
              </w:tc>
              <w:tc>
                <w:tcPr>
                  <w:tcW w:w="1134"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tc>
              <w:tc>
                <w:tcPr>
                  <w:tcW w:w="1134"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tc>
              <w:tc>
                <w:tcPr>
                  <w:tcW w:w="1275"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p w:rsidR="0031607F" w:rsidRPr="0031607F" w:rsidRDefault="0031607F" w:rsidP="0031607F">
                  <w:pPr>
                    <w:pStyle w:val="Style22"/>
                    <w:tabs>
                      <w:tab w:val="left" w:pos="248"/>
                    </w:tabs>
                    <w:spacing w:before="37" w:line="277" w:lineRule="exact"/>
                    <w:rPr>
                      <w:b/>
                      <w:bCs/>
                    </w:rPr>
                  </w:pPr>
                  <w:r w:rsidRPr="0031607F">
                    <w:rPr>
                      <w:b/>
                      <w:bCs/>
                    </w:rPr>
                    <w:t>3</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Controlul electric de:</w:t>
                  </w:r>
                </w:p>
                <w:p w:rsidR="0031607F" w:rsidRPr="00D30008" w:rsidRDefault="0031607F" w:rsidP="0031607F">
                  <w:pPr>
                    <w:pStyle w:val="Style22"/>
                    <w:tabs>
                      <w:tab w:val="left" w:pos="248"/>
                    </w:tabs>
                    <w:spacing w:before="37" w:line="277" w:lineRule="exact"/>
                    <w:rPr>
                      <w:b/>
                      <w:bCs/>
                      <w:lang w:val="en-US"/>
                    </w:rPr>
                  </w:pPr>
                  <w:r w:rsidRPr="00D30008">
                    <w:rPr>
                      <w:b/>
                      <w:bCs/>
                      <w:lang w:val="en-US"/>
                    </w:rPr>
                    <w:t>- menghina de compresori</w:t>
                  </w:r>
                </w:p>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 </w:t>
                  </w:r>
                  <w:r w:rsidR="00BB0D9F" w:rsidRPr="00D30008">
                    <w:rPr>
                      <w:b/>
                      <w:bCs/>
                      <w:lang w:val="en-US"/>
                    </w:rPr>
                    <w:t>absorbția</w:t>
                  </w:r>
                  <w:r w:rsidRPr="00D30008">
                    <w:rPr>
                      <w:b/>
                      <w:bCs/>
                      <w:lang w:val="en-US"/>
                    </w:rPr>
                    <w:t xml:space="preserve"> compresorilor</w:t>
                  </w:r>
                </w:p>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 </w:t>
                  </w:r>
                  <w:r w:rsidR="00BB0D9F" w:rsidRPr="00D30008">
                    <w:rPr>
                      <w:b/>
                      <w:bCs/>
                      <w:lang w:val="en-US"/>
                    </w:rPr>
                    <w:t>rezistența</w:t>
                  </w:r>
                  <w:r w:rsidRPr="00D30008">
                    <w:rPr>
                      <w:b/>
                      <w:bCs/>
                      <w:lang w:val="en-US"/>
                    </w:rPr>
                    <w:t xml:space="preserve"> </w:t>
                  </w:r>
                  <w:r w:rsidR="00BB0D9F" w:rsidRPr="00D30008">
                    <w:rPr>
                      <w:b/>
                      <w:bCs/>
                      <w:lang w:val="en-US"/>
                    </w:rPr>
                    <w:t>absorbției</w:t>
                  </w:r>
                  <w:r w:rsidRPr="00D30008">
                    <w:rPr>
                      <w:b/>
                      <w:bCs/>
                      <w:lang w:val="en-US"/>
                    </w:rPr>
                    <w:t xml:space="preserve"> la încălzirea  preventivă a uleiului carter</w:t>
                  </w:r>
                </w:p>
                <w:p w:rsidR="0031607F" w:rsidRPr="00D30008" w:rsidRDefault="0031607F" w:rsidP="0031607F">
                  <w:pPr>
                    <w:pStyle w:val="Style22"/>
                    <w:tabs>
                      <w:tab w:val="left" w:pos="248"/>
                    </w:tabs>
                    <w:spacing w:before="37" w:line="277" w:lineRule="exact"/>
                    <w:rPr>
                      <w:b/>
                      <w:bCs/>
                      <w:lang w:val="en-US"/>
                    </w:rPr>
                  </w:pPr>
                  <w:r w:rsidRPr="00D30008">
                    <w:rPr>
                      <w:b/>
                      <w:bCs/>
                      <w:lang w:val="en-US"/>
                    </w:rPr>
                    <w:t>- presiunea de alimentare</w:t>
                  </w:r>
                </w:p>
                <w:p w:rsidR="0031607F" w:rsidRPr="00D30008" w:rsidRDefault="0031607F" w:rsidP="0031607F">
                  <w:pPr>
                    <w:pStyle w:val="Style22"/>
                    <w:tabs>
                      <w:tab w:val="left" w:pos="248"/>
                    </w:tabs>
                    <w:spacing w:before="37" w:line="277" w:lineRule="exact"/>
                    <w:rPr>
                      <w:b/>
                      <w:bCs/>
                      <w:lang w:val="en-US"/>
                    </w:rPr>
                  </w:pPr>
                  <w:r w:rsidRPr="00D30008">
                    <w:rPr>
                      <w:b/>
                      <w:bCs/>
                      <w:lang w:val="en-US"/>
                    </w:rPr>
                    <w:t>- presiunea circuitului de control</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4</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w:t>
                  </w:r>
                  <w:r w:rsidR="00BB0D9F" w:rsidRPr="00D30008">
                    <w:rPr>
                      <w:b/>
                      <w:bCs/>
                      <w:lang w:val="en-US"/>
                    </w:rPr>
                    <w:t>și</w:t>
                  </w:r>
                  <w:r w:rsidRPr="00D30008">
                    <w:rPr>
                      <w:b/>
                      <w:bCs/>
                      <w:lang w:val="en-US"/>
                    </w:rPr>
                    <w:t xml:space="preserve"> verificarea :</w:t>
                  </w:r>
                </w:p>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 </w:t>
                  </w:r>
                  <w:r w:rsidR="00BB0D9F" w:rsidRPr="00D30008">
                    <w:rPr>
                      <w:b/>
                      <w:bCs/>
                      <w:lang w:val="en-US"/>
                    </w:rPr>
                    <w:t>izolarea</w:t>
                  </w:r>
                  <w:r w:rsidRPr="00D30008">
                    <w:rPr>
                      <w:b/>
                      <w:bCs/>
                      <w:lang w:val="en-US"/>
                    </w:rPr>
                    <w:t xml:space="preserve"> electrică a motorului compresorului</w:t>
                  </w:r>
                </w:p>
                <w:p w:rsidR="0031607F" w:rsidRPr="00D30008" w:rsidRDefault="0031607F" w:rsidP="0031607F">
                  <w:pPr>
                    <w:pStyle w:val="Style22"/>
                    <w:tabs>
                      <w:tab w:val="left" w:pos="248"/>
                    </w:tabs>
                    <w:spacing w:before="37" w:line="277" w:lineRule="exact"/>
                    <w:rPr>
                      <w:b/>
                      <w:bCs/>
                      <w:lang w:val="en-US"/>
                    </w:rPr>
                  </w:pPr>
                  <w:r w:rsidRPr="00D30008">
                    <w:rPr>
                      <w:b/>
                      <w:bCs/>
                      <w:lang w:val="en-US"/>
                    </w:rPr>
                    <w:t>-  caracterul ermetic al compresorului</w:t>
                  </w:r>
                </w:p>
                <w:p w:rsidR="0031607F" w:rsidRPr="00D30008" w:rsidRDefault="0031607F" w:rsidP="0031607F">
                  <w:pPr>
                    <w:pStyle w:val="Style22"/>
                    <w:tabs>
                      <w:tab w:val="left" w:pos="248"/>
                    </w:tabs>
                    <w:spacing w:before="37" w:line="277" w:lineRule="exact"/>
                    <w:rPr>
                      <w:b/>
                      <w:bCs/>
                      <w:lang w:val="en-US"/>
                    </w:rPr>
                  </w:pPr>
                  <w:r w:rsidRPr="00D30008">
                    <w:rPr>
                      <w:b/>
                      <w:bCs/>
                      <w:lang w:val="en-US"/>
                    </w:rPr>
                    <w:t>- aciditatea uleiului</w:t>
                  </w:r>
                </w:p>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 nivelul uleiului </w:t>
                  </w:r>
                  <w:r w:rsidR="00BB0D9F" w:rsidRPr="00D30008">
                    <w:rPr>
                      <w:b/>
                      <w:bCs/>
                      <w:lang w:val="en-US"/>
                    </w:rPr>
                    <w:t>și</w:t>
                  </w:r>
                  <w:r w:rsidRPr="00D30008">
                    <w:rPr>
                      <w:b/>
                      <w:bCs/>
                      <w:lang w:val="en-US"/>
                    </w:rPr>
                    <w:t xml:space="preserve"> umplerea lui la necesitate</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867" w:type="dxa"/>
                  <w:tcBorders>
                    <w:left w:val="single" w:sz="4" w:space="0" w:color="000000"/>
                    <w:bottom w:val="single" w:sz="4" w:space="0" w:color="000000"/>
                    <w:right w:val="single" w:sz="8"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5</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schimbului termic corect între circuitele de gas </w:t>
                  </w:r>
                  <w:r w:rsidR="00BB0D9F" w:rsidRPr="00D30008">
                    <w:rPr>
                      <w:b/>
                      <w:bCs/>
                      <w:lang w:val="en-US"/>
                    </w:rPr>
                    <w:t>și</w:t>
                  </w:r>
                  <w:r w:rsidRPr="00D30008">
                    <w:rPr>
                      <w:b/>
                      <w:bCs/>
                      <w:lang w:val="en-US"/>
                    </w:rPr>
                    <w:t xml:space="preserve"> apa/sau aer.</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p w:rsidR="0031607F" w:rsidRPr="0031607F" w:rsidRDefault="0031607F" w:rsidP="0031607F">
                  <w:pPr>
                    <w:pStyle w:val="Style22"/>
                    <w:tabs>
                      <w:tab w:val="left" w:pos="248"/>
                    </w:tabs>
                    <w:spacing w:before="37" w:line="277" w:lineRule="exact"/>
                    <w:rPr>
                      <w:b/>
                      <w:bCs/>
                    </w:rPr>
                  </w:pPr>
                  <w:r w:rsidRPr="0031607F">
                    <w:rPr>
                      <w:b/>
                      <w:bCs/>
                    </w:rPr>
                    <w:lastRenderedPageBreak/>
                    <w:t>6</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lastRenderedPageBreak/>
                    <w:t xml:space="preserve">Controlul stării de astupare a </w:t>
                  </w:r>
                  <w:r w:rsidRPr="00D30008">
                    <w:rPr>
                      <w:b/>
                      <w:bCs/>
                      <w:lang w:val="en-US"/>
                    </w:rPr>
                    <w:lastRenderedPageBreak/>
                    <w:t xml:space="preserve">condensatorului de apă, demontarea condensatorilor, </w:t>
                  </w:r>
                  <w:r w:rsidR="00BB0D9F" w:rsidRPr="00D30008">
                    <w:rPr>
                      <w:b/>
                      <w:bCs/>
                      <w:lang w:val="en-US"/>
                    </w:rPr>
                    <w:t>curățarea</w:t>
                  </w:r>
                  <w:r w:rsidRPr="00D30008">
                    <w:rPr>
                      <w:b/>
                      <w:bCs/>
                      <w:lang w:val="en-US"/>
                    </w:rPr>
                    <w:t xml:space="preserve"> mecanică cu </w:t>
                  </w:r>
                  <w:proofErr w:type="gramStart"/>
                  <w:r w:rsidRPr="00D30008">
                    <w:rPr>
                      <w:b/>
                      <w:bCs/>
                      <w:lang w:val="en-US"/>
                    </w:rPr>
                    <w:t>perii  a</w:t>
                  </w:r>
                  <w:proofErr w:type="gramEnd"/>
                  <w:r w:rsidRPr="00D30008">
                    <w:rPr>
                      <w:b/>
                      <w:bCs/>
                      <w:lang w:val="en-US"/>
                    </w:rPr>
                    <w:t xml:space="preserve"> tuburilor </w:t>
                  </w:r>
                  <w:r w:rsidR="00BB0D9F" w:rsidRPr="00D30008">
                    <w:rPr>
                      <w:b/>
                      <w:bCs/>
                      <w:lang w:val="en-US"/>
                    </w:rPr>
                    <w:t>și</w:t>
                  </w:r>
                  <w:r w:rsidRPr="00D30008">
                    <w:rPr>
                      <w:b/>
                      <w:bCs/>
                      <w:lang w:val="en-US"/>
                    </w:rPr>
                    <w:t xml:space="preserve"> înlăturarea stratului de calcar a circuitelor prin </w:t>
                  </w:r>
                  <w:r w:rsidR="00BB0D9F" w:rsidRPr="00D30008">
                    <w:rPr>
                      <w:b/>
                      <w:bCs/>
                      <w:lang w:val="en-US"/>
                    </w:rPr>
                    <w:t>spălarea</w:t>
                  </w:r>
                  <w:r w:rsidRPr="00D30008">
                    <w:rPr>
                      <w:b/>
                      <w:bCs/>
                      <w:lang w:val="en-US"/>
                    </w:rPr>
                    <w:t xml:space="preserve"> cu produse chimice neagresive.</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867" w:type="dxa"/>
                  <w:tcBorders>
                    <w:left w:val="single" w:sz="4" w:space="0" w:color="000000"/>
                    <w:bottom w:val="single" w:sz="4" w:space="0" w:color="000000"/>
                    <w:right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p>
                <w:p w:rsidR="0031607F" w:rsidRPr="0031607F" w:rsidRDefault="0031607F" w:rsidP="0031607F">
                  <w:pPr>
                    <w:pStyle w:val="Style22"/>
                    <w:tabs>
                      <w:tab w:val="left" w:pos="248"/>
                    </w:tabs>
                    <w:spacing w:before="37" w:line="277" w:lineRule="exact"/>
                    <w:rPr>
                      <w:b/>
                      <w:bCs/>
                    </w:rPr>
                  </w:pPr>
                  <w:r w:rsidRPr="0031607F">
                    <w:rPr>
                      <w:b/>
                      <w:bCs/>
                    </w:rPr>
                    <w:lastRenderedPageBreak/>
                    <w:t>X</w:t>
                  </w: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lastRenderedPageBreak/>
                    <w:t>7</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Controlul stării de astupare a condensatorului de aer.</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8</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w:t>
                  </w:r>
                  <w:r w:rsidR="00BB0D9F" w:rsidRPr="00D30008">
                    <w:rPr>
                      <w:b/>
                      <w:bCs/>
                      <w:lang w:val="en-US"/>
                    </w:rPr>
                    <w:t>integrității</w:t>
                  </w:r>
                  <w:r w:rsidRPr="00D30008">
                    <w:rPr>
                      <w:b/>
                      <w:bCs/>
                      <w:lang w:val="en-US"/>
                    </w:rPr>
                    <w:t xml:space="preserve"> mănunchiului </w:t>
                  </w:r>
                  <w:r w:rsidR="00BB0D9F" w:rsidRPr="00D30008">
                    <w:rPr>
                      <w:b/>
                      <w:bCs/>
                      <w:lang w:val="en-US"/>
                    </w:rPr>
                    <w:t>tubare</w:t>
                  </w:r>
                  <w:r w:rsidRPr="00D30008">
                    <w:rPr>
                      <w:b/>
                      <w:bCs/>
                      <w:lang w:val="en-US"/>
                    </w:rPr>
                    <w:t xml:space="preserve"> </w:t>
                  </w:r>
                  <w:r w:rsidR="00BB0D9F" w:rsidRPr="00D30008">
                    <w:rPr>
                      <w:b/>
                      <w:bCs/>
                      <w:lang w:val="en-US"/>
                    </w:rPr>
                    <w:t>și</w:t>
                  </w:r>
                  <w:r w:rsidRPr="00D30008">
                    <w:rPr>
                      <w:b/>
                      <w:bCs/>
                      <w:lang w:val="en-US"/>
                    </w:rPr>
                    <w:t xml:space="preserve"> o eventuală </w:t>
                  </w:r>
                  <w:proofErr w:type="gramStart"/>
                  <w:r w:rsidRPr="00D30008">
                    <w:rPr>
                      <w:b/>
                      <w:bCs/>
                      <w:lang w:val="en-US"/>
                    </w:rPr>
                    <w:t>semnalare  a</w:t>
                  </w:r>
                  <w:proofErr w:type="gramEnd"/>
                  <w:r w:rsidRPr="00D30008">
                    <w:rPr>
                      <w:b/>
                      <w:bCs/>
                      <w:lang w:val="en-US"/>
                    </w:rPr>
                    <w:t xml:space="preserve"> pierderilor de apă.</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9</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Verificarea </w:t>
                  </w:r>
                  <w:r w:rsidR="00BB0D9F" w:rsidRPr="00D30008">
                    <w:rPr>
                      <w:b/>
                      <w:bCs/>
                      <w:lang w:val="en-US"/>
                    </w:rPr>
                    <w:t>integrității</w:t>
                  </w:r>
                  <w:r w:rsidRPr="00D30008">
                    <w:rPr>
                      <w:b/>
                      <w:bCs/>
                      <w:lang w:val="en-US"/>
                    </w:rPr>
                    <w:t xml:space="preserve"> bateriei condensate </w:t>
                  </w:r>
                  <w:r w:rsidR="00BB0D9F" w:rsidRPr="00D30008">
                    <w:rPr>
                      <w:b/>
                      <w:bCs/>
                      <w:lang w:val="en-US"/>
                    </w:rPr>
                    <w:t>și</w:t>
                  </w:r>
                  <w:r w:rsidRPr="00D30008">
                    <w:rPr>
                      <w:b/>
                      <w:bCs/>
                      <w:lang w:val="en-US"/>
                    </w:rPr>
                    <w:t xml:space="preserve"> o eventuală semnalizare a pierderilor de apă.</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10</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Verificarea </w:t>
                  </w:r>
                  <w:r w:rsidR="00620EA8" w:rsidRPr="00D30008">
                    <w:rPr>
                      <w:b/>
                      <w:bCs/>
                      <w:lang w:val="en-US"/>
                    </w:rPr>
                    <w:t>integrității</w:t>
                  </w:r>
                  <w:r w:rsidRPr="00D30008">
                    <w:rPr>
                      <w:b/>
                      <w:bCs/>
                      <w:lang w:val="en-US"/>
                    </w:rPr>
                    <w:t xml:space="preserve"> </w:t>
                  </w:r>
                  <w:r w:rsidR="00620EA8" w:rsidRPr="00D30008">
                    <w:rPr>
                      <w:b/>
                      <w:bCs/>
                      <w:lang w:val="en-US"/>
                    </w:rPr>
                    <w:t>și</w:t>
                  </w:r>
                  <w:r w:rsidRPr="00D30008">
                    <w:rPr>
                      <w:b/>
                      <w:bCs/>
                      <w:lang w:val="en-US"/>
                    </w:rPr>
                    <w:t xml:space="preserve"> fixarea tuburilor frigorifice </w:t>
                  </w:r>
                  <w:r w:rsidR="00620EA8" w:rsidRPr="00D30008">
                    <w:rPr>
                      <w:b/>
                      <w:bCs/>
                      <w:lang w:val="en-US"/>
                    </w:rPr>
                    <w:t>și</w:t>
                  </w:r>
                  <w:r w:rsidRPr="00D30008">
                    <w:rPr>
                      <w:b/>
                      <w:bCs/>
                      <w:lang w:val="en-US"/>
                    </w:rPr>
                    <w:t xml:space="preserve"> izolarea cu eventuale renovări ale punctelor ce rezultă a fi stricate.</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867" w:type="dxa"/>
                  <w:tcBorders>
                    <w:left w:val="single" w:sz="4" w:space="0" w:color="000000"/>
                    <w:bottom w:val="single" w:sz="4" w:space="0" w:color="000000"/>
                    <w:right w:val="single" w:sz="8"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11</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Verificarea </w:t>
                  </w:r>
                  <w:r w:rsidR="00620EA8" w:rsidRPr="00D30008">
                    <w:rPr>
                      <w:b/>
                      <w:bCs/>
                      <w:lang w:val="en-US"/>
                    </w:rPr>
                    <w:t>conținutului</w:t>
                  </w:r>
                  <w:r w:rsidRPr="00D30008">
                    <w:rPr>
                      <w:b/>
                      <w:bCs/>
                      <w:lang w:val="en-US"/>
                    </w:rPr>
                    <w:t xml:space="preserve"> corect de gas refrigerent.</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12</w:t>
                  </w:r>
                </w:p>
              </w:tc>
              <w:tc>
                <w:tcPr>
                  <w:tcW w:w="4253" w:type="dxa"/>
                  <w:tcBorders>
                    <w:left w:val="single" w:sz="4" w:space="0" w:color="000000"/>
                    <w:bottom w:val="single" w:sz="4" w:space="0" w:color="000000"/>
                  </w:tcBorders>
                  <w:vAlign w:val="center"/>
                </w:tcPr>
                <w:p w:rsidR="0031607F" w:rsidRPr="00D30008" w:rsidRDefault="00620EA8" w:rsidP="0031607F">
                  <w:pPr>
                    <w:pStyle w:val="Style22"/>
                    <w:tabs>
                      <w:tab w:val="left" w:pos="248"/>
                    </w:tabs>
                    <w:spacing w:before="37" w:line="277" w:lineRule="exact"/>
                    <w:rPr>
                      <w:b/>
                      <w:bCs/>
                      <w:lang w:val="en-US"/>
                    </w:rPr>
                  </w:pPr>
                  <w:r w:rsidRPr="00D30008">
                    <w:rPr>
                      <w:b/>
                      <w:bCs/>
                      <w:lang w:val="en-US"/>
                    </w:rPr>
                    <w:t>Ținerea</w:t>
                  </w:r>
                  <w:r w:rsidR="0031607F" w:rsidRPr="00D30008">
                    <w:rPr>
                      <w:b/>
                      <w:bCs/>
                      <w:lang w:val="en-US"/>
                    </w:rPr>
                    <w:t xml:space="preserve"> sub control a circuitelor </w:t>
                  </w:r>
                  <w:proofErr w:type="gramStart"/>
                  <w:r w:rsidR="0031607F" w:rsidRPr="00D30008">
                    <w:rPr>
                      <w:b/>
                      <w:bCs/>
                      <w:lang w:val="en-US"/>
                    </w:rPr>
                    <w:t>frigorifice  prin</w:t>
                  </w:r>
                  <w:proofErr w:type="gramEnd"/>
                  <w:r w:rsidR="0031607F" w:rsidRPr="00D30008">
                    <w:rPr>
                      <w:b/>
                      <w:bCs/>
                      <w:lang w:val="en-US"/>
                    </w:rPr>
                    <w:t xml:space="preserve"> intermediul detectoarelor scurgerilor de gaz, excluderea unor eventuale pierderi de gaz, </w:t>
                  </w:r>
                  <w:r w:rsidRPr="00D30008">
                    <w:rPr>
                      <w:b/>
                      <w:bCs/>
                      <w:lang w:val="en-US"/>
                    </w:rPr>
                    <w:t>și</w:t>
                  </w:r>
                  <w:r w:rsidR="0031607F" w:rsidRPr="00D30008">
                    <w:rPr>
                      <w:b/>
                      <w:bCs/>
                      <w:lang w:val="en-US"/>
                    </w:rPr>
                    <w:t xml:space="preserve"> reintrarea lui.</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867" w:type="dxa"/>
                  <w:tcBorders>
                    <w:left w:val="single" w:sz="4" w:space="0" w:color="000000"/>
                    <w:bottom w:val="single" w:sz="4" w:space="0" w:color="000000"/>
                    <w:right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p>
                <w:p w:rsidR="0031607F" w:rsidRPr="0031607F" w:rsidRDefault="0031607F" w:rsidP="0031607F">
                  <w:pPr>
                    <w:pStyle w:val="Style22"/>
                    <w:tabs>
                      <w:tab w:val="left" w:pos="248"/>
                    </w:tabs>
                    <w:spacing w:before="37" w:line="277" w:lineRule="exact"/>
                    <w:rPr>
                      <w:b/>
                      <w:bCs/>
                    </w:rPr>
                  </w:pPr>
                  <w:r w:rsidRPr="0031607F">
                    <w:rPr>
                      <w:b/>
                      <w:bCs/>
                    </w:rPr>
                    <w:t>X</w:t>
                  </w: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13</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w:t>
                  </w:r>
                  <w:r w:rsidR="00620EA8" w:rsidRPr="00D30008">
                    <w:rPr>
                      <w:b/>
                      <w:bCs/>
                      <w:lang w:val="en-US"/>
                    </w:rPr>
                    <w:t>eficienței</w:t>
                  </w:r>
                  <w:r w:rsidRPr="00D30008">
                    <w:rPr>
                      <w:b/>
                      <w:bCs/>
                      <w:lang w:val="en-US"/>
                    </w:rPr>
                    <w:t xml:space="preserve"> </w:t>
                  </w:r>
                  <w:r w:rsidR="00620EA8" w:rsidRPr="00D30008">
                    <w:rPr>
                      <w:b/>
                      <w:bCs/>
                      <w:lang w:val="en-US"/>
                    </w:rPr>
                    <w:t>și</w:t>
                  </w:r>
                  <w:r w:rsidRPr="00D30008">
                    <w:rPr>
                      <w:b/>
                      <w:bCs/>
                      <w:lang w:val="en-US"/>
                    </w:rPr>
                    <w:t xml:space="preserve"> gradarea valvelor de expansiune termostatică, </w:t>
                  </w:r>
                  <w:r w:rsidR="00620EA8" w:rsidRPr="00D30008">
                    <w:rPr>
                      <w:b/>
                      <w:bCs/>
                      <w:lang w:val="en-US"/>
                    </w:rPr>
                    <w:t>și</w:t>
                  </w:r>
                  <w:r w:rsidRPr="00D30008">
                    <w:rPr>
                      <w:b/>
                      <w:bCs/>
                      <w:lang w:val="en-US"/>
                    </w:rPr>
                    <w:t xml:space="preserve"> a dispozitivelor de expansiune a refrigerentului.</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31607F" w:rsidRDefault="00201E6C" w:rsidP="0031607F">
                  <w:pPr>
                    <w:pStyle w:val="Style22"/>
                    <w:tabs>
                      <w:tab w:val="left" w:pos="248"/>
                    </w:tabs>
                    <w:spacing w:before="37" w:line="277" w:lineRule="exact"/>
                    <w:rPr>
                      <w:b/>
                      <w:bCs/>
                    </w:rPr>
                  </w:pPr>
                  <w:r w:rsidRPr="002134EF">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14</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Controlul </w:t>
                  </w:r>
                  <w:r w:rsidR="00620EA8" w:rsidRPr="00D30008">
                    <w:rPr>
                      <w:b/>
                      <w:bCs/>
                      <w:lang w:val="en-US"/>
                    </w:rPr>
                    <w:t>eficienței</w:t>
                  </w:r>
                  <w:r w:rsidRPr="00D30008">
                    <w:rPr>
                      <w:b/>
                      <w:bCs/>
                      <w:lang w:val="en-US"/>
                    </w:rPr>
                    <w:t xml:space="preserve"> valvelor de interceptare cu </w:t>
                  </w:r>
                  <w:r w:rsidR="00620EA8" w:rsidRPr="00D30008">
                    <w:rPr>
                      <w:b/>
                      <w:bCs/>
                      <w:lang w:val="en-US"/>
                    </w:rPr>
                    <w:t>solenoizi</w:t>
                  </w:r>
                  <w:r w:rsidRPr="00D30008">
                    <w:rPr>
                      <w:b/>
                      <w:bCs/>
                      <w:lang w:val="en-US"/>
                    </w:rPr>
                    <w:t xml:space="preserve">, de </w:t>
                  </w:r>
                  <w:r w:rsidR="00620EA8" w:rsidRPr="00D30008">
                    <w:rPr>
                      <w:b/>
                      <w:bCs/>
                      <w:lang w:val="en-US"/>
                    </w:rPr>
                    <w:t>bypass</w:t>
                  </w:r>
                  <w:r w:rsidRPr="00D30008">
                    <w:rPr>
                      <w:b/>
                      <w:bCs/>
                      <w:lang w:val="en-US"/>
                    </w:rPr>
                    <w:t xml:space="preserve"> </w:t>
                  </w:r>
                  <w:r w:rsidR="00620EA8" w:rsidRPr="00D30008">
                    <w:rPr>
                      <w:b/>
                      <w:bCs/>
                      <w:lang w:val="en-US"/>
                    </w:rPr>
                    <w:t>și</w:t>
                  </w:r>
                  <w:r w:rsidRPr="00D30008">
                    <w:rPr>
                      <w:b/>
                      <w:bCs/>
                      <w:lang w:val="en-US"/>
                    </w:rPr>
                    <w:t xml:space="preserve"> alimentare </w:t>
                  </w:r>
                  <w:r w:rsidR="00620EA8" w:rsidRPr="00D30008">
                    <w:rPr>
                      <w:b/>
                      <w:bCs/>
                      <w:lang w:val="en-US"/>
                    </w:rPr>
                    <w:t>adițională</w:t>
                  </w:r>
                  <w:r w:rsidRPr="00D30008">
                    <w:rPr>
                      <w:b/>
                      <w:bCs/>
                      <w:lang w:val="en-US"/>
                    </w:rPr>
                    <w:t>.</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444EAB">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15</w:t>
                  </w:r>
                </w:p>
              </w:tc>
              <w:tc>
                <w:tcPr>
                  <w:tcW w:w="4253"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Controlul indicatorilor de umiditate.</w:t>
                  </w:r>
                </w:p>
              </w:tc>
              <w:tc>
                <w:tcPr>
                  <w:tcW w:w="1134"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tc>
              <w:tc>
                <w:tcPr>
                  <w:tcW w:w="1134"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p>
              </w:tc>
              <w:tc>
                <w:tcPr>
                  <w:tcW w:w="1275"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444EAB">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16</w:t>
                  </w:r>
                </w:p>
              </w:tc>
              <w:tc>
                <w:tcPr>
                  <w:tcW w:w="4253"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Verificarea </w:t>
                  </w:r>
                  <w:r w:rsidR="00620EA8" w:rsidRPr="00D30008">
                    <w:rPr>
                      <w:b/>
                      <w:bCs/>
                      <w:lang w:val="en-US"/>
                    </w:rPr>
                    <w:t>integrității</w:t>
                  </w:r>
                  <w:r w:rsidRPr="00D30008">
                    <w:rPr>
                      <w:b/>
                      <w:bCs/>
                      <w:lang w:val="en-US"/>
                    </w:rPr>
                    <w:t xml:space="preserve"> perceptorului de lichid.</w:t>
                  </w: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4"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4" w:space="0" w:color="000000"/>
                  </w:tcBorders>
                  <w:vAlign w:val="center"/>
                </w:tcPr>
                <w:p w:rsidR="0031607F" w:rsidRPr="0031607F" w:rsidRDefault="0031607F" w:rsidP="0031607F">
                  <w:pPr>
                    <w:pStyle w:val="Style22"/>
                    <w:tabs>
                      <w:tab w:val="left" w:pos="248"/>
                    </w:tabs>
                    <w:spacing w:before="37" w:line="277" w:lineRule="exact"/>
                    <w:rPr>
                      <w:b/>
                      <w:bCs/>
                    </w:rPr>
                  </w:pPr>
                  <w:r w:rsidRPr="00444EAB">
                    <w:rPr>
                      <w:b/>
                    </w:rPr>
                    <w:t>X</w:t>
                  </w:r>
                </w:p>
              </w:tc>
              <w:tc>
                <w:tcPr>
                  <w:tcW w:w="867" w:type="dxa"/>
                  <w:tcBorders>
                    <w:left w:val="single" w:sz="4" w:space="0" w:color="000000"/>
                    <w:bottom w:val="single" w:sz="4"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p>
              </w:tc>
            </w:tr>
            <w:tr w:rsidR="0031607F" w:rsidRPr="0031607F" w:rsidTr="00380BC7">
              <w:tc>
                <w:tcPr>
                  <w:tcW w:w="966" w:type="dxa"/>
                  <w:tcBorders>
                    <w:left w:val="single" w:sz="8" w:space="0" w:color="000000"/>
                    <w:bottom w:val="single" w:sz="8" w:space="0" w:color="000000"/>
                  </w:tcBorders>
                  <w:vAlign w:val="center"/>
                </w:tcPr>
                <w:p w:rsidR="0031607F" w:rsidRPr="0031607F" w:rsidRDefault="0031607F" w:rsidP="0031607F">
                  <w:pPr>
                    <w:pStyle w:val="Style22"/>
                    <w:tabs>
                      <w:tab w:val="left" w:pos="248"/>
                    </w:tabs>
                    <w:spacing w:before="37" w:line="277" w:lineRule="exact"/>
                    <w:rPr>
                      <w:b/>
                      <w:bCs/>
                    </w:rPr>
                  </w:pPr>
                  <w:r w:rsidRPr="0031607F">
                    <w:rPr>
                      <w:b/>
                      <w:bCs/>
                    </w:rPr>
                    <w:t>17</w:t>
                  </w:r>
                </w:p>
              </w:tc>
              <w:tc>
                <w:tcPr>
                  <w:tcW w:w="4253" w:type="dxa"/>
                  <w:tcBorders>
                    <w:left w:val="single" w:sz="4" w:space="0" w:color="000000"/>
                    <w:bottom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r w:rsidRPr="00D30008">
                    <w:rPr>
                      <w:b/>
                      <w:bCs/>
                      <w:lang w:val="en-US"/>
                    </w:rPr>
                    <w:t xml:space="preserve">Verificarea </w:t>
                  </w:r>
                  <w:r w:rsidR="00620EA8" w:rsidRPr="00D30008">
                    <w:rPr>
                      <w:b/>
                      <w:bCs/>
                      <w:lang w:val="en-US"/>
                    </w:rPr>
                    <w:t>eficienței</w:t>
                  </w:r>
                  <w:r w:rsidRPr="00D30008">
                    <w:rPr>
                      <w:b/>
                      <w:bCs/>
                      <w:lang w:val="en-US"/>
                    </w:rPr>
                    <w:t xml:space="preserve"> filtrelor de deshidratare </w:t>
                  </w:r>
                  <w:r w:rsidR="00620EA8" w:rsidRPr="00D30008">
                    <w:rPr>
                      <w:b/>
                      <w:bCs/>
                      <w:lang w:val="en-US"/>
                    </w:rPr>
                    <w:t>și</w:t>
                  </w:r>
                  <w:r w:rsidRPr="00D30008">
                    <w:rPr>
                      <w:b/>
                      <w:bCs/>
                      <w:lang w:val="en-US"/>
                    </w:rPr>
                    <w:t xml:space="preserve"> semnalizarea de o eventuală substituire a lor.</w:t>
                  </w:r>
                </w:p>
              </w:tc>
              <w:tc>
                <w:tcPr>
                  <w:tcW w:w="1134" w:type="dxa"/>
                  <w:tcBorders>
                    <w:left w:val="single" w:sz="4" w:space="0" w:color="000000"/>
                    <w:bottom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134" w:type="dxa"/>
                  <w:tcBorders>
                    <w:left w:val="single" w:sz="4" w:space="0" w:color="000000"/>
                    <w:bottom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1275" w:type="dxa"/>
                  <w:tcBorders>
                    <w:left w:val="single" w:sz="4" w:space="0" w:color="000000"/>
                    <w:bottom w:val="single" w:sz="8" w:space="0" w:color="000000"/>
                  </w:tcBorders>
                  <w:vAlign w:val="center"/>
                </w:tcPr>
                <w:p w:rsidR="0031607F" w:rsidRPr="00D30008" w:rsidRDefault="0031607F" w:rsidP="0031607F">
                  <w:pPr>
                    <w:pStyle w:val="Style22"/>
                    <w:tabs>
                      <w:tab w:val="left" w:pos="248"/>
                    </w:tabs>
                    <w:spacing w:before="37" w:line="277" w:lineRule="exact"/>
                    <w:rPr>
                      <w:b/>
                      <w:bCs/>
                      <w:lang w:val="en-US"/>
                    </w:rPr>
                  </w:pPr>
                </w:p>
              </w:tc>
              <w:tc>
                <w:tcPr>
                  <w:tcW w:w="867" w:type="dxa"/>
                  <w:tcBorders>
                    <w:left w:val="single" w:sz="4" w:space="0" w:color="000000"/>
                    <w:bottom w:val="single" w:sz="8" w:space="0" w:color="000000"/>
                    <w:right w:val="single" w:sz="8" w:space="0" w:color="000000"/>
                  </w:tcBorders>
                  <w:vAlign w:val="center"/>
                </w:tcPr>
                <w:p w:rsidR="0031607F" w:rsidRPr="0031607F" w:rsidRDefault="0031607F" w:rsidP="0031607F">
                  <w:pPr>
                    <w:pStyle w:val="Style22"/>
                    <w:tabs>
                      <w:tab w:val="left" w:pos="248"/>
                    </w:tabs>
                    <w:spacing w:before="37" w:line="277" w:lineRule="exact"/>
                    <w:rPr>
                      <w:b/>
                      <w:bCs/>
                    </w:rPr>
                  </w:pPr>
                  <w:r w:rsidRPr="00444EAB">
                    <w:rPr>
                      <w:b/>
                    </w:rPr>
                    <w:t>X</w:t>
                  </w:r>
                </w:p>
              </w:tc>
            </w:tr>
          </w:tbl>
          <w:p w:rsidR="0031607F" w:rsidRPr="0031607F" w:rsidRDefault="0031607F" w:rsidP="0031607F">
            <w:pPr>
              <w:pStyle w:val="Style22"/>
              <w:tabs>
                <w:tab w:val="left" w:pos="248"/>
              </w:tabs>
              <w:spacing w:before="37" w:line="277" w:lineRule="exact"/>
              <w:rPr>
                <w:b/>
                <w:bCs/>
              </w:rPr>
            </w:pPr>
          </w:p>
        </w:tc>
      </w:tr>
      <w:tr w:rsidR="008516F2" w:rsidRPr="0031607F" w:rsidTr="00EC05D5">
        <w:trPr>
          <w:trHeight w:val="697"/>
        </w:trPr>
        <w:tc>
          <w:tcPr>
            <w:tcW w:w="9639" w:type="dxa"/>
            <w:tcBorders>
              <w:right w:val="single" w:sz="4" w:space="0" w:color="auto"/>
            </w:tcBorders>
          </w:tcPr>
          <w:p w:rsidR="008516F2" w:rsidRPr="00500498" w:rsidRDefault="008516F2" w:rsidP="0031607F">
            <w:pPr>
              <w:pStyle w:val="Style22"/>
              <w:tabs>
                <w:tab w:val="left" w:pos="248"/>
              </w:tabs>
              <w:spacing w:before="37" w:line="277" w:lineRule="exact"/>
              <w:rPr>
                <w:b/>
                <w:bCs/>
              </w:rPr>
            </w:pPr>
          </w:p>
        </w:tc>
      </w:tr>
    </w:tbl>
    <w:p w:rsidR="00452B9B" w:rsidRPr="008F1648" w:rsidRDefault="00452B9B" w:rsidP="008769B1">
      <w:pPr>
        <w:pStyle w:val="Style13"/>
        <w:widowControl/>
        <w:jc w:val="both"/>
        <w:rPr>
          <w:rStyle w:val="FontStyle35"/>
          <w:sz w:val="24"/>
          <w:szCs w:val="24"/>
          <w:u w:val="single"/>
          <w:lang w:val="en-US" w:eastAsia="ro-RO"/>
        </w:rPr>
      </w:pPr>
      <w:r w:rsidRPr="008F1648">
        <w:rPr>
          <w:rStyle w:val="FontStyle35"/>
          <w:sz w:val="24"/>
          <w:szCs w:val="24"/>
          <w:u w:val="single"/>
          <w:lang w:val="en-US" w:eastAsia="ro-RO"/>
        </w:rPr>
        <w:t>DESCRIEREA SERVICIILOR SOLICITATE</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Beneficiarul dorește menținerea în funcționare normală a sistemelor de ventilare şi climatizare, şi încadrarea acestora în parametrii de performanță proiectați. Aceasta necesită prestarea următoarelor servicii: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Verificarea </w:t>
      </w:r>
      <w:proofErr w:type="gramStart"/>
      <w:r w:rsidRPr="00452B9B">
        <w:rPr>
          <w:rStyle w:val="FontStyle35"/>
          <w:b w:val="0"/>
          <w:sz w:val="24"/>
          <w:szCs w:val="24"/>
          <w:lang w:val="en-US" w:eastAsia="ro-RO"/>
        </w:rPr>
        <w:t>periodică(</w:t>
      </w:r>
      <w:proofErr w:type="gramEnd"/>
      <w:r w:rsidRPr="00452B9B">
        <w:rPr>
          <w:rStyle w:val="FontStyle35"/>
          <w:b w:val="0"/>
          <w:sz w:val="24"/>
          <w:szCs w:val="24"/>
          <w:lang w:val="en-US" w:eastAsia="ro-RO"/>
        </w:rPr>
        <w:t xml:space="preserve"> 30 zile) și întreținerea sistemelor;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Repararea sistemelor.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Verificarea, întreținerea, repararea şi controlul periodic al sistemelor de ventilare şi climatizare face parte din activitatea generală de urmărire a comportării in timp a instalațiilor aferente construcțiilor şi se face conform legislației în vigoare de către personal specializat in domeniu.</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r>
      <w:proofErr w:type="gramStart"/>
      <w:r w:rsidRPr="00452B9B">
        <w:rPr>
          <w:rStyle w:val="FontStyle35"/>
          <w:b w:val="0"/>
          <w:sz w:val="24"/>
          <w:szCs w:val="24"/>
          <w:lang w:val="en-US" w:eastAsia="ro-RO"/>
        </w:rPr>
        <w:t>Toate serviciile solicitate privind sistemele de ventilare și climatizare se vor efectua respectând normativele tehnice în vigoare.</w:t>
      </w:r>
      <w:proofErr w:type="gramEnd"/>
      <w:r w:rsidRPr="00452B9B">
        <w:rPr>
          <w:rStyle w:val="FontStyle35"/>
          <w:b w:val="0"/>
          <w:sz w:val="24"/>
          <w:szCs w:val="24"/>
          <w:lang w:val="en-US" w:eastAsia="ro-RO"/>
        </w:rPr>
        <w:t xml:space="preserve"> </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în</w:t>
      </w:r>
      <w:proofErr w:type="gramEnd"/>
      <w:r w:rsidRPr="00452B9B">
        <w:rPr>
          <w:rStyle w:val="FontStyle35"/>
          <w:b w:val="0"/>
          <w:sz w:val="24"/>
          <w:szCs w:val="24"/>
          <w:lang w:val="en-US" w:eastAsia="ro-RO"/>
        </w:rPr>
        <w:t xml:space="preserve"> cazul verificării periodice și reviziilor;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în</w:t>
      </w:r>
      <w:proofErr w:type="gramEnd"/>
      <w:r w:rsidRPr="00452B9B">
        <w:rPr>
          <w:rStyle w:val="FontStyle35"/>
          <w:b w:val="0"/>
          <w:sz w:val="24"/>
          <w:szCs w:val="24"/>
          <w:lang w:val="en-US" w:eastAsia="ro-RO"/>
        </w:rPr>
        <w:t xml:space="preserve"> cazul întreținerii, urmăririi funcționării şi corectarea regimurilor;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lastRenderedPageBreak/>
        <w:t>•</w:t>
      </w:r>
      <w:r w:rsidRPr="00452B9B">
        <w:rPr>
          <w:rStyle w:val="FontStyle35"/>
          <w:b w:val="0"/>
          <w:sz w:val="24"/>
          <w:szCs w:val="24"/>
          <w:lang w:val="en-US" w:eastAsia="ro-RO"/>
        </w:rPr>
        <w:tab/>
      </w:r>
      <w:proofErr w:type="gramStart"/>
      <w:r w:rsidRPr="00452B9B">
        <w:rPr>
          <w:rStyle w:val="FontStyle35"/>
          <w:b w:val="0"/>
          <w:sz w:val="24"/>
          <w:szCs w:val="24"/>
          <w:lang w:val="en-US" w:eastAsia="ro-RO"/>
        </w:rPr>
        <w:t>în</w:t>
      </w:r>
      <w:proofErr w:type="gramEnd"/>
      <w:r w:rsidRPr="00452B9B">
        <w:rPr>
          <w:rStyle w:val="FontStyle35"/>
          <w:b w:val="0"/>
          <w:sz w:val="24"/>
          <w:szCs w:val="24"/>
          <w:lang w:val="en-US" w:eastAsia="ro-RO"/>
        </w:rPr>
        <w:t xml:space="preserve"> cazul reparațiilor capitale, planificate sau a celor la solicitare.</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w:t>
      </w:r>
      <w:r w:rsidRPr="00452B9B">
        <w:rPr>
          <w:rStyle w:val="FontStyle35"/>
          <w:b w:val="0"/>
          <w:sz w:val="24"/>
          <w:szCs w:val="24"/>
          <w:lang w:val="en-US" w:eastAsia="ro-RO"/>
        </w:rPr>
        <w:tab/>
        <w:t>Verificarea periodică și întreținerea sistemelor de ventilare şi climatizare</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a.1</w:t>
      </w:r>
      <w:proofErr w:type="gramEnd"/>
      <w:r w:rsidRPr="00452B9B">
        <w:rPr>
          <w:rStyle w:val="FontStyle35"/>
          <w:b w:val="0"/>
          <w:sz w:val="24"/>
          <w:szCs w:val="24"/>
          <w:lang w:val="en-US" w:eastAsia="ro-RO"/>
        </w:rPr>
        <w:t>. Verificarea periodică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t xml:space="preserve">Verificarea periodică a sistemelor de ventilare și climatizare se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face de două ori pe an, primăvara și toamna. </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Verificarea periodică constă în:</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stării tehnice a elementelor componente ale instalației;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funcționării normale a echipamentelor;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măsurarea</w:t>
      </w:r>
      <w:proofErr w:type="gramEnd"/>
      <w:r w:rsidRPr="00452B9B">
        <w:rPr>
          <w:rStyle w:val="FontStyle35"/>
          <w:b w:val="0"/>
          <w:sz w:val="24"/>
          <w:szCs w:val="24"/>
          <w:lang w:val="en-US" w:eastAsia="ro-RO"/>
        </w:rPr>
        <w:t xml:space="preserve"> debitelor de aer;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măsurarea</w:t>
      </w:r>
      <w:proofErr w:type="gramEnd"/>
      <w:r w:rsidRPr="00452B9B">
        <w:rPr>
          <w:rStyle w:val="FontStyle35"/>
          <w:b w:val="0"/>
          <w:sz w:val="24"/>
          <w:szCs w:val="24"/>
          <w:lang w:val="en-US" w:eastAsia="ro-RO"/>
        </w:rPr>
        <w:t xml:space="preserve"> parametrilor aerului din încăperile deservite (temperatură, umiditate, viteza aerului).</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a.1.1.Verificări</w:t>
      </w:r>
      <w:proofErr w:type="gramEnd"/>
      <w:r w:rsidRPr="00452B9B">
        <w:rPr>
          <w:rStyle w:val="FontStyle35"/>
          <w:b w:val="0"/>
          <w:sz w:val="24"/>
          <w:szCs w:val="24"/>
          <w:lang w:val="en-US" w:eastAsia="ro-RO"/>
        </w:rPr>
        <w:t xml:space="preserve"> solicitate pentru centralele de tratare a aerului CTA: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Se vor determina caracteristicile centralei de tratare a aerului şi se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evalua funcționalitatea acestora pentru toate anotimpurile.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Se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verifica tipul de umidificare (apă sau abur), tipul de recuperare, tipul de încălzire (apă caldă, abur sau electrică), tipul de răcire (cu apă răcită sau detentă directă).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Se vor verifica caracteristicile reale ale centralei de tratare a aerului se vor compara cu cele din proiectul tehnic, determinând starea generală a echipamentului, evaluând astfel randamentul şi funcționalitatea sistemului de climatizare in raport cu necesitățile de climatizare ale clădirii.</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 stării de curățenie a suprafețelor schimbătoarelor de căldură.</w:t>
      </w:r>
      <w:proofErr w:type="gramEnd"/>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Se verifícă depunerile de pe bateriile de răcire/încălzire.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Se verifică pierderile de aer, energie şi eficiența instalației prin măsurarea debitelor de aer şi verificarea căderilor de presiune pe întreg ansamblu. În funcție de tipul centralei de tratare </w:t>
      </w:r>
      <w:proofErr w:type="gramStart"/>
      <w:r w:rsidRPr="00452B9B">
        <w:rPr>
          <w:rStyle w:val="FontStyle35"/>
          <w:b w:val="0"/>
          <w:sz w:val="24"/>
          <w:szCs w:val="24"/>
          <w:lang w:val="en-US" w:eastAsia="ro-RO"/>
        </w:rPr>
        <w:t>a</w:t>
      </w:r>
      <w:proofErr w:type="gramEnd"/>
      <w:r w:rsidRPr="00452B9B">
        <w:rPr>
          <w:rStyle w:val="FontStyle35"/>
          <w:b w:val="0"/>
          <w:sz w:val="24"/>
          <w:szCs w:val="24"/>
          <w:lang w:val="en-US" w:eastAsia="ro-RO"/>
        </w:rPr>
        <w:t xml:space="preserve"> aerului inspectate, se măsoară debitul de aer proaspăt, debitul de aer de întroducere, debitele evacuate, debitul recirculat. </w:t>
      </w:r>
      <w:proofErr w:type="gramStart"/>
      <w:r w:rsidRPr="00452B9B">
        <w:rPr>
          <w:rStyle w:val="FontStyle35"/>
          <w:b w:val="0"/>
          <w:sz w:val="24"/>
          <w:szCs w:val="24"/>
          <w:lang w:val="en-US" w:eastAsia="ro-RO"/>
        </w:rPr>
        <w:t>Dacă valorile măsurate ale debitelor de aer nu corespund valorilor din proiect, se fac reglaje în măsura posibilului.</w:t>
      </w:r>
      <w:proofErr w:type="gramEnd"/>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Verificarea stării de colmatare filtre de aer prin determinarea pierderii de presiune pe filtru.</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Se înregistrează frecvența schimbării/curățării filtrului şi data ultimeí schimbări şi/sau curățări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Se verifică montarea corespunzătoare a filtrelor, astfel încât </w:t>
      </w:r>
      <w:proofErr w:type="gramStart"/>
      <w:r w:rsidRPr="00452B9B">
        <w:rPr>
          <w:rStyle w:val="FontStyle35"/>
          <w:b w:val="0"/>
          <w:sz w:val="24"/>
          <w:szCs w:val="24"/>
          <w:lang w:val="en-US" w:eastAsia="ro-RO"/>
        </w:rPr>
        <w:t>să</w:t>
      </w:r>
      <w:proofErr w:type="gramEnd"/>
      <w:r w:rsidRPr="00452B9B">
        <w:rPr>
          <w:rStyle w:val="FontStyle35"/>
          <w:b w:val="0"/>
          <w:sz w:val="24"/>
          <w:szCs w:val="24"/>
          <w:lang w:val="en-US" w:eastAsia="ro-RO"/>
        </w:rPr>
        <w:t xml:space="preserve"> nu existe zone de comutare.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Verificarea elementelor de câmp: servomotoare, clapete, senzori, traductori etc.</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Se localizează şi se inspectează dispozitivele de automatizare a funcționării centralei de tratare </w:t>
      </w:r>
      <w:proofErr w:type="gramStart"/>
      <w:r w:rsidRPr="00452B9B">
        <w:rPr>
          <w:rStyle w:val="FontStyle35"/>
          <w:b w:val="0"/>
          <w:sz w:val="24"/>
          <w:szCs w:val="24"/>
          <w:lang w:val="en-US" w:eastAsia="ro-RO"/>
        </w:rPr>
        <w:t>a</w:t>
      </w:r>
      <w:proofErr w:type="gramEnd"/>
      <w:r w:rsidRPr="00452B9B">
        <w:rPr>
          <w:rStyle w:val="FontStyle35"/>
          <w:b w:val="0"/>
          <w:sz w:val="24"/>
          <w:szCs w:val="24"/>
          <w:lang w:val="en-US" w:eastAsia="ro-RO"/>
        </w:rPr>
        <w:t xml:space="preserve"> aerului, dispozitivele de automatizare ale instalației de încălzire/răcire şi senzorii de temperatură, umiditate aferenți.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Se determină metoda utilizată pentru modularea sau reglarea debitului de aer din conductele de întroducere, recirculare şi evacuare şi se lac reglajele necesare conform necesităților de climatizare ale clădirii.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Verificarea automatizării centralei de tratare </w:t>
      </w:r>
      <w:proofErr w:type="gramStart"/>
      <w:r w:rsidRPr="00452B9B">
        <w:rPr>
          <w:rStyle w:val="FontStyle35"/>
          <w:b w:val="0"/>
          <w:sz w:val="24"/>
          <w:szCs w:val="24"/>
          <w:lang w:val="en-US" w:eastAsia="ro-RO"/>
        </w:rPr>
        <w:t>a</w:t>
      </w:r>
      <w:proofErr w:type="gramEnd"/>
      <w:r w:rsidRPr="00452B9B">
        <w:rPr>
          <w:rStyle w:val="FontStyle35"/>
          <w:b w:val="0"/>
          <w:sz w:val="24"/>
          <w:szCs w:val="24"/>
          <w:lang w:val="en-US" w:eastAsia="ro-RO"/>
        </w:rPr>
        <w:t xml:space="preserve"> aerului şi a parametrilor de funcționare, a capacității de a răspunde criteriilor de proiectare şi a indicatoarelor relevante pentru performanța energetică.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Măsurarea debitelor de aer şi verificarea pierderilor de presiune.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şi curățare cameră de amestec.</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 curățare şi gresare servomotoare liniare, subare şi clapete; </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curățare şi decolmatare sau schimbare filtre de praf.</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curățare şi decolmatare baterii de răcire/încălzire.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termostat de protecție contra înghețului.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etanşeitate sistem: infiltrații/exfiltrații aer la îmbinările dintre aparatele de tratare.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curele, fulii, aliniamentul roților de curea, efectuarea operațiunilor de gresare la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Ventilatoarele de introducere şi evacuare </w:t>
      </w:r>
      <w:proofErr w:type="gramStart"/>
      <w:r w:rsidRPr="00452B9B">
        <w:rPr>
          <w:rStyle w:val="FontStyle35"/>
          <w:b w:val="0"/>
          <w:sz w:val="24"/>
          <w:szCs w:val="24"/>
          <w:lang w:val="en-US" w:eastAsia="ro-RO"/>
        </w:rPr>
        <w:t>a</w:t>
      </w:r>
      <w:proofErr w:type="gramEnd"/>
      <w:r w:rsidRPr="00452B9B">
        <w:rPr>
          <w:rStyle w:val="FontStyle35"/>
          <w:b w:val="0"/>
          <w:sz w:val="24"/>
          <w:szCs w:val="24"/>
          <w:lang w:val="en-US" w:eastAsia="ro-RO"/>
        </w:rPr>
        <w:t xml:space="preserve"> aerului.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 funcționare pompe, vane şi a celorlalte elemente ale circuitului de </w:t>
      </w:r>
      <w:proofErr w:type="gramStart"/>
      <w:r w:rsidRPr="00452B9B">
        <w:rPr>
          <w:rStyle w:val="FontStyle35"/>
          <w:b w:val="0"/>
          <w:sz w:val="24"/>
          <w:szCs w:val="24"/>
          <w:lang w:val="en-US" w:eastAsia="ro-RO"/>
        </w:rPr>
        <w:t>apă</w:t>
      </w:r>
      <w:proofErr w:type="gramEnd"/>
      <w:r w:rsidRPr="00452B9B">
        <w:rPr>
          <w:rStyle w:val="FontStyle35"/>
          <w:b w:val="0"/>
          <w:sz w:val="24"/>
          <w:szCs w:val="24"/>
          <w:lang w:val="en-US" w:eastAsia="ro-RO"/>
        </w:rPr>
        <w:t xml:space="preserve"> răcită/încălzită.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izolație termică şi refacere izolație acolo unde a fost deteriorate.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lastRenderedPageBreak/>
        <w:t>•</w:t>
      </w:r>
      <w:r w:rsidRPr="00452B9B">
        <w:rPr>
          <w:rStyle w:val="FontStyle35"/>
          <w:b w:val="0"/>
          <w:sz w:val="24"/>
          <w:szCs w:val="24"/>
          <w:lang w:val="en-US" w:eastAsia="ro-RO"/>
        </w:rPr>
        <w:tab/>
        <w:t xml:space="preserve">Verificarea componentelor (robinet, dezaeratoare, pompe) aflate pe traseul de </w:t>
      </w:r>
      <w:proofErr w:type="gramStart"/>
      <w:r w:rsidRPr="00452B9B">
        <w:rPr>
          <w:rStyle w:val="FontStyle35"/>
          <w:b w:val="0"/>
          <w:sz w:val="24"/>
          <w:szCs w:val="24"/>
          <w:lang w:val="en-US" w:eastAsia="ro-RO"/>
        </w:rPr>
        <w:t>apă</w:t>
      </w:r>
      <w:proofErr w:type="gramEnd"/>
      <w:r w:rsidRPr="00452B9B">
        <w:rPr>
          <w:rStyle w:val="FontStyle35"/>
          <w:b w:val="0"/>
          <w:sz w:val="24"/>
          <w:szCs w:val="24"/>
          <w:lang w:val="en-US" w:eastAsia="ro-RO"/>
        </w:rPr>
        <w:t xml:space="preserve"> caldă/rece.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şi măsurare temperatură aer proaspăt, aer introdus, aer evacuat, aer recirculate.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şi măsurare umiditate aer proaspăt, aer introdus, aer evacuat, aer recirculate.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şi măsurare debite de aer — aer proaspăt, aer introdus, aer evacuat, aer recirculate.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funcționare componente electrice şi legături în tabloul de forță.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dispozitive de protecție ale subansamblurilor.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temperatură, umiditate, procentaj CO2 în spațiul deservit.</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protocoale pornire-oprire, trecere cald-rece sau rece-cald.</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Verificarea aparatajului electric (întrerupătoare, relee, protecții), a buclelor de automatizare şi măsurarea curenților de funcționare din tablourile de forță şi automatizare;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Măsurare şi înregistrare curenți de pornire.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setări automatizare şi parametrii de funcționare.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setări placă electronică şi controller.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Curățare exterioară.</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a.1.2</w:t>
      </w:r>
      <w:proofErr w:type="gramEnd"/>
      <w:r w:rsidRPr="00452B9B">
        <w:rPr>
          <w:rStyle w:val="FontStyle35"/>
          <w:b w:val="0"/>
          <w:sz w:val="24"/>
          <w:szCs w:val="24"/>
          <w:lang w:val="en-US" w:eastAsia="ro-RO"/>
        </w:rPr>
        <w:t>.</w:t>
      </w:r>
      <w:r w:rsidRPr="00452B9B">
        <w:rPr>
          <w:rStyle w:val="FontStyle35"/>
          <w:b w:val="0"/>
          <w:sz w:val="24"/>
          <w:szCs w:val="24"/>
          <w:lang w:val="en-US" w:eastAsia="ro-RO"/>
        </w:rPr>
        <w:tab/>
        <w:t>Verificări solicitate pentru aparatul de răcire apă CHILLER: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Verificarea circuitului de </w:t>
      </w:r>
      <w:proofErr w:type="gramStart"/>
      <w:r w:rsidRPr="00452B9B">
        <w:rPr>
          <w:rStyle w:val="FontStyle35"/>
          <w:b w:val="0"/>
          <w:sz w:val="24"/>
          <w:szCs w:val="24"/>
          <w:lang w:val="en-US" w:eastAsia="ro-RO"/>
        </w:rPr>
        <w:t>freon</w:t>
      </w:r>
      <w:proofErr w:type="gramEnd"/>
      <w:r w:rsidRPr="00452B9B">
        <w:rPr>
          <w:rStyle w:val="FontStyle35"/>
          <w:b w:val="0"/>
          <w:sz w:val="24"/>
          <w:szCs w:val="24"/>
          <w:lang w:val="en-US" w:eastAsia="ro-RO"/>
        </w:rPr>
        <w:t xml:space="preserve"> (verificarea nivelului de ulei şi agent frigorific).</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 Analiza uleiului din compresor poate fi </w:t>
      </w:r>
      <w:proofErr w:type="gramStart"/>
      <w:r w:rsidRPr="00452B9B">
        <w:rPr>
          <w:rStyle w:val="FontStyle35"/>
          <w:b w:val="0"/>
          <w:sz w:val="24"/>
          <w:szCs w:val="24"/>
          <w:lang w:val="en-US" w:eastAsia="ro-RO"/>
        </w:rPr>
        <w:t>un</w:t>
      </w:r>
      <w:proofErr w:type="gramEnd"/>
      <w:r w:rsidRPr="00452B9B">
        <w:rPr>
          <w:rStyle w:val="FontStyle35"/>
          <w:b w:val="0"/>
          <w:sz w:val="24"/>
          <w:szCs w:val="24"/>
          <w:lang w:val="en-US" w:eastAsia="ro-RO"/>
        </w:rPr>
        <w:t xml:space="preserve"> indicator al stării generale a circuitului agentului frigorific precum şi pentru uzura compresorului.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Curățarea şi întreținerea suprafețelor care asigură schimbul de căldură de depunerile de pe bateriile de răcire/încălzire (vaporizator şi condensator) pentru eliminarea anomaliilor în circuitele frigorifice datorită neefectuării transferului termic necesar.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Verificarea stării pompelor de circulație şi a instalației de </w:t>
      </w:r>
      <w:proofErr w:type="gramStart"/>
      <w:r w:rsidRPr="00452B9B">
        <w:rPr>
          <w:rStyle w:val="FontStyle35"/>
          <w:b w:val="0"/>
          <w:sz w:val="24"/>
          <w:szCs w:val="24"/>
          <w:lang w:val="en-US" w:eastAsia="ro-RO"/>
        </w:rPr>
        <w:t>apă</w:t>
      </w:r>
      <w:proofErr w:type="gramEnd"/>
      <w:r w:rsidRPr="00452B9B">
        <w:rPr>
          <w:rStyle w:val="FontStyle35"/>
          <w:b w:val="0"/>
          <w:sz w:val="24"/>
          <w:szCs w:val="24"/>
          <w:lang w:val="en-US" w:eastAsia="ro-RO"/>
        </w:rPr>
        <w:t xml:space="preserve"> răcită prin verificarea componentelor supuse uzurii ale pompelor de circulație (rulmenți, presetupe), menținerea   etanşeității și verificarea gradului de izolare a conductelor.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Verificarea  conexiunilor electrice implică în general curățenia contactelor, verificarea  conexiunilor şi a unor elemente specifice, se vor detecta prin diferite proceduri conexiunile electrice oxidate sau sertizate necorespunzător, defectele din cabluri sau încărcarea circuitelor subdimensionate sau suprasolicitate.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Verificarea senzorilor, a sistemelor de siguranță şi alarmare a tuturor dispozitivelor de protecție ale echipamentelor de tip CHILLER pentru reglare sau înlocuirea lor, acestea trebuie puse in funcțiune şi verificate eel puțin o dată pe </w:t>
      </w:r>
      <w:proofErr w:type="gramStart"/>
      <w:r w:rsidRPr="00452B9B">
        <w:rPr>
          <w:rStyle w:val="FontStyle35"/>
          <w:b w:val="0"/>
          <w:sz w:val="24"/>
          <w:szCs w:val="24"/>
          <w:lang w:val="en-US" w:eastAsia="ro-RO"/>
        </w:rPr>
        <w:t>an</w:t>
      </w:r>
      <w:proofErr w:type="gramEnd"/>
      <w:r w:rsidRPr="00452B9B">
        <w:rPr>
          <w:rStyle w:val="FontStyle35"/>
          <w:b w:val="0"/>
          <w:sz w:val="24"/>
          <w:szCs w:val="24"/>
          <w:lang w:val="en-US" w:eastAsia="ro-RO"/>
        </w:rPr>
        <w:t xml:space="preserve"> pentru detectarea modificărilor in timp a punctului de funcționare al dispozitivelor de control.</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Lista operațiuni tehnice specifice pentru CHILLER:</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filtru impurități.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etanşare legături hidraulice (</w:t>
      </w:r>
      <w:proofErr w:type="gramStart"/>
      <w:r w:rsidRPr="00452B9B">
        <w:rPr>
          <w:rStyle w:val="FontStyle35"/>
          <w:b w:val="0"/>
          <w:sz w:val="24"/>
          <w:szCs w:val="24"/>
          <w:lang w:val="en-US" w:eastAsia="ro-RO"/>
        </w:rPr>
        <w:t>apă</w:t>
      </w:r>
      <w:proofErr w:type="gramEnd"/>
      <w:r w:rsidRPr="00452B9B">
        <w:rPr>
          <w:rStyle w:val="FontStyle35"/>
          <w:b w:val="0"/>
          <w:sz w:val="24"/>
          <w:szCs w:val="24"/>
          <w:lang w:val="en-US" w:eastAsia="ro-RO"/>
        </w:rPr>
        <w:t>).</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etanşare legături hidraulice (</w:t>
      </w:r>
      <w:proofErr w:type="gramStart"/>
      <w:r w:rsidRPr="00452B9B">
        <w:rPr>
          <w:rStyle w:val="FontStyle35"/>
          <w:b w:val="0"/>
          <w:sz w:val="24"/>
          <w:szCs w:val="24"/>
          <w:lang w:val="en-US" w:eastAsia="ro-RO"/>
        </w:rPr>
        <w:t>freon</w:t>
      </w:r>
      <w:proofErr w:type="gramEnd"/>
      <w:r w:rsidRPr="00452B9B">
        <w:rPr>
          <w:rStyle w:val="FontStyle35"/>
          <w:b w:val="0"/>
          <w:sz w:val="24"/>
          <w:szCs w:val="24"/>
          <w:lang w:val="en-US" w:eastAsia="ro-RO"/>
        </w:rPr>
        <w:t>).</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 presiune </w:t>
      </w:r>
      <w:proofErr w:type="gramStart"/>
      <w:r w:rsidRPr="00452B9B">
        <w:rPr>
          <w:rStyle w:val="FontStyle35"/>
          <w:b w:val="0"/>
          <w:sz w:val="24"/>
          <w:szCs w:val="24"/>
          <w:lang w:val="en-US" w:eastAsia="ro-RO"/>
        </w:rPr>
        <w:t>apă</w:t>
      </w:r>
      <w:proofErr w:type="gramEnd"/>
      <w:r w:rsidRPr="00452B9B">
        <w:rPr>
          <w:rStyle w:val="FontStyle35"/>
          <w:b w:val="0"/>
          <w:sz w:val="24"/>
          <w:szCs w:val="24"/>
          <w:lang w:val="en-US" w:eastAsia="ro-RO"/>
        </w:rPr>
        <w:t>.</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 presiune </w:t>
      </w:r>
      <w:proofErr w:type="gramStart"/>
      <w:r w:rsidRPr="00452B9B">
        <w:rPr>
          <w:rStyle w:val="FontStyle35"/>
          <w:b w:val="0"/>
          <w:sz w:val="24"/>
          <w:szCs w:val="24"/>
          <w:lang w:val="en-US" w:eastAsia="ro-RO"/>
        </w:rPr>
        <w:t>freon</w:t>
      </w:r>
      <w:proofErr w:type="gramEnd"/>
      <w:r w:rsidRPr="00452B9B">
        <w:rPr>
          <w:rStyle w:val="FontStyle35"/>
          <w:b w:val="0"/>
          <w:sz w:val="24"/>
          <w:szCs w:val="24"/>
          <w:lang w:val="en-US" w:eastAsia="ro-RO"/>
        </w:rPr>
        <w:t>.</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legături electrice.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funcționare componente electrice in tabloul de forță.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Măsurare şi înregistrare curenți de pornire.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Măsurare şi înregistrare curenți nominali in funcționare normal.</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setări controller.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placă electronica.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Verificare/curățare baterie schimb căldură (</w:t>
      </w:r>
      <w:proofErr w:type="gramStart"/>
      <w:r w:rsidRPr="00452B9B">
        <w:rPr>
          <w:rStyle w:val="FontStyle35"/>
          <w:b w:val="0"/>
          <w:sz w:val="24"/>
          <w:szCs w:val="24"/>
          <w:lang w:val="en-US" w:eastAsia="ro-RO"/>
        </w:rPr>
        <w:t>freon</w:t>
      </w:r>
      <w:proofErr w:type="gramEnd"/>
      <w:r w:rsidRPr="00452B9B">
        <w:rPr>
          <w:rStyle w:val="FontStyle35"/>
          <w:b w:val="0"/>
          <w:sz w:val="24"/>
          <w:szCs w:val="24"/>
          <w:lang w:val="en-US" w:eastAsia="ro-RO"/>
        </w:rPr>
        <w:t>).</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filtru impurități Freon.</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senzor temperatură tur-retur şi protecție îngheț.</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Verificare/curățare pompa agent racier.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Verificare/curățare exterioară vas acumulare </w:t>
      </w:r>
      <w:proofErr w:type="gramStart"/>
      <w:r w:rsidRPr="00452B9B">
        <w:rPr>
          <w:rStyle w:val="FontStyle35"/>
          <w:b w:val="0"/>
          <w:sz w:val="24"/>
          <w:szCs w:val="24"/>
          <w:lang w:val="en-US" w:eastAsia="ro-RO"/>
        </w:rPr>
        <w:t>apă</w:t>
      </w:r>
      <w:proofErr w:type="gramEnd"/>
      <w:r w:rsidRPr="00452B9B">
        <w:rPr>
          <w:rStyle w:val="FontStyle35"/>
          <w:b w:val="0"/>
          <w:sz w:val="24"/>
          <w:szCs w:val="24"/>
          <w:lang w:val="en-US" w:eastAsia="ro-RO"/>
        </w:rPr>
        <w:t xml:space="preserve"> răcită.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Verificare/curățare exterioarã vas de expansiune.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Verificare/curățare manometru presiune </w:t>
      </w:r>
      <w:proofErr w:type="gramStart"/>
      <w:r w:rsidRPr="00452B9B">
        <w:rPr>
          <w:rStyle w:val="FontStyle35"/>
          <w:b w:val="0"/>
          <w:sz w:val="24"/>
          <w:szCs w:val="24"/>
          <w:lang w:val="en-US" w:eastAsia="ro-RO"/>
        </w:rPr>
        <w:t>apă</w:t>
      </w:r>
      <w:proofErr w:type="gramEnd"/>
      <w:r w:rsidRPr="00452B9B">
        <w:rPr>
          <w:rStyle w:val="FontStyle35"/>
          <w:b w:val="0"/>
          <w:sz w:val="24"/>
          <w:szCs w:val="24"/>
          <w:lang w:val="en-US" w:eastAsia="ro-RO"/>
        </w:rPr>
        <w:t>.</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Verificare/curățare ventilator.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lastRenderedPageBreak/>
        <w:t>•</w:t>
      </w:r>
      <w:r w:rsidRPr="00452B9B">
        <w:rPr>
          <w:rStyle w:val="FontStyle35"/>
          <w:b w:val="0"/>
          <w:sz w:val="24"/>
          <w:szCs w:val="24"/>
          <w:lang w:val="en-US" w:eastAsia="ro-RO"/>
        </w:rPr>
        <w:tab/>
        <w:t>Verificare/măsurare temperatură de lucru a compresorului;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Verificare/curățare schimbător de căldură în plăci freon-apă.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 vapori </w:t>
      </w:r>
      <w:proofErr w:type="gramStart"/>
      <w:r w:rsidRPr="00452B9B">
        <w:rPr>
          <w:rStyle w:val="FontStyle35"/>
          <w:b w:val="0"/>
          <w:sz w:val="24"/>
          <w:szCs w:val="24"/>
          <w:lang w:val="en-US" w:eastAsia="ro-RO"/>
        </w:rPr>
        <w:t>apă</w:t>
      </w:r>
      <w:proofErr w:type="gramEnd"/>
      <w:r w:rsidRPr="00452B9B">
        <w:rPr>
          <w:rStyle w:val="FontStyle35"/>
          <w:b w:val="0"/>
          <w:sz w:val="24"/>
          <w:szCs w:val="24"/>
          <w:lang w:val="en-US" w:eastAsia="ro-RO"/>
        </w:rPr>
        <w:t xml:space="preserve"> instalație Freon.</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Verificare funcționare fluxostat (circulație agent termic).</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Realizarea unei analize </w:t>
      </w:r>
      <w:proofErr w:type="gramStart"/>
      <w:r w:rsidRPr="00452B9B">
        <w:rPr>
          <w:rStyle w:val="FontStyle35"/>
          <w:b w:val="0"/>
          <w:sz w:val="24"/>
          <w:szCs w:val="24"/>
          <w:lang w:val="en-US" w:eastAsia="ro-RO"/>
        </w:rPr>
        <w:t>a</w:t>
      </w:r>
      <w:proofErr w:type="gramEnd"/>
      <w:r w:rsidRPr="00452B9B">
        <w:rPr>
          <w:rStyle w:val="FontStyle35"/>
          <w:b w:val="0"/>
          <w:sz w:val="24"/>
          <w:szCs w:val="24"/>
          <w:lang w:val="en-US" w:eastAsia="ro-RO"/>
        </w:rPr>
        <w:t xml:space="preserve"> uleiului.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Curățare exterioară.</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a.1.3</w:t>
      </w:r>
      <w:proofErr w:type="gramEnd"/>
      <w:r w:rsidRPr="00452B9B">
        <w:rPr>
          <w:rStyle w:val="FontStyle35"/>
          <w:b w:val="0"/>
          <w:sz w:val="24"/>
          <w:szCs w:val="24"/>
          <w:lang w:val="en-US" w:eastAsia="ro-RO"/>
        </w:rPr>
        <w:t>.</w:t>
      </w:r>
      <w:r w:rsidRPr="00452B9B">
        <w:rPr>
          <w:rStyle w:val="FontStyle35"/>
          <w:b w:val="0"/>
          <w:sz w:val="24"/>
          <w:szCs w:val="24"/>
          <w:lang w:val="en-US" w:eastAsia="ro-RO"/>
        </w:rPr>
        <w:tab/>
        <w:t>Verificări solicitate pentru ventiloconvectoare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înlocuit</w:t>
      </w:r>
      <w:proofErr w:type="gramEnd"/>
      <w:r w:rsidRPr="00452B9B">
        <w:rPr>
          <w:rStyle w:val="FontStyle35"/>
          <w:b w:val="0"/>
          <w:sz w:val="24"/>
          <w:szCs w:val="24"/>
          <w:lang w:val="en-US" w:eastAsia="ro-RO"/>
        </w:rPr>
        <w:t xml:space="preserve"> elementele consumabile.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presiune agent frigorific.</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verificat</w:t>
      </w:r>
      <w:proofErr w:type="gramEnd"/>
      <w:r w:rsidRPr="00452B9B">
        <w:rPr>
          <w:rStyle w:val="FontStyle35"/>
          <w:b w:val="0"/>
          <w:sz w:val="24"/>
          <w:szCs w:val="24"/>
          <w:lang w:val="en-US" w:eastAsia="ro-RO"/>
        </w:rPr>
        <w:t xml:space="preserve"> circulație agent in baterii.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eliminare</w:t>
      </w:r>
      <w:proofErr w:type="gramEnd"/>
      <w:r w:rsidRPr="00452B9B">
        <w:rPr>
          <w:rStyle w:val="FontStyle35"/>
          <w:b w:val="0"/>
          <w:sz w:val="24"/>
          <w:szCs w:val="24"/>
          <w:lang w:val="en-US" w:eastAsia="ro-RO"/>
        </w:rPr>
        <w:t xml:space="preserve"> aer în circuitul rece/cald.</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sistem colectare condens.</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stare izolație conducte.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curățare</w:t>
      </w:r>
      <w:proofErr w:type="gramEnd"/>
      <w:r w:rsidRPr="00452B9B">
        <w:rPr>
          <w:rStyle w:val="FontStyle35"/>
          <w:b w:val="0"/>
          <w:sz w:val="24"/>
          <w:szCs w:val="24"/>
          <w:lang w:val="en-US" w:eastAsia="ro-RO"/>
        </w:rPr>
        <w:t xml:space="preserve"> de praf sau alte resturi.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curățare</w:t>
      </w:r>
      <w:proofErr w:type="gramEnd"/>
      <w:r w:rsidRPr="00452B9B">
        <w:rPr>
          <w:rStyle w:val="FontStyle35"/>
          <w:b w:val="0"/>
          <w:sz w:val="24"/>
          <w:szCs w:val="24"/>
          <w:lang w:val="en-US" w:eastAsia="ro-RO"/>
        </w:rPr>
        <w:t xml:space="preserve"> colector/evacuare condens.</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sistem electric/electronic.</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stare siguranțe protective.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valorii tensiunii de alimentare.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verifícarea</w:t>
      </w:r>
      <w:proofErr w:type="gramEnd"/>
      <w:r w:rsidRPr="00452B9B">
        <w:rPr>
          <w:rStyle w:val="FontStyle35"/>
          <w:b w:val="0"/>
          <w:sz w:val="24"/>
          <w:szCs w:val="24"/>
          <w:lang w:val="en-US" w:eastAsia="ro-RO"/>
        </w:rPr>
        <w:t xml:space="preserve"> strângerii racordurilor electrice.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eficacității sistem ventilare.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stării vană trei căi rece/cald.</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funcționării clapetelor de aer.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stare motor ventilator.</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a.1.4</w:t>
      </w:r>
      <w:proofErr w:type="gramEnd"/>
      <w:r w:rsidRPr="00452B9B">
        <w:rPr>
          <w:rStyle w:val="FontStyle35"/>
          <w:b w:val="0"/>
          <w:sz w:val="24"/>
          <w:szCs w:val="24"/>
          <w:lang w:val="en-US" w:eastAsia="ro-RO"/>
        </w:rPr>
        <w:t>.</w:t>
      </w:r>
      <w:r w:rsidRPr="00452B9B">
        <w:rPr>
          <w:rStyle w:val="FontStyle35"/>
          <w:b w:val="0"/>
          <w:sz w:val="24"/>
          <w:szCs w:val="24"/>
          <w:lang w:val="en-US" w:eastAsia="ro-RO"/>
        </w:rPr>
        <w:tab/>
        <w:t>Verificări solicitate pentru aeroterme.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functionare aeroterme.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sisteme de siguranță ale instalației.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motoare electrice și parametri de funcționare.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stare cabluri electrice și legături la instalația electrică.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nivel de colmatare și stare filtre, curățirea acestora.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clapetă de aer proaspăt și bypass.</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sisteme de încălzire și răcire ale echipamentelor.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etanșeitate circuit apa răcită și apă caldă.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circuit condens, funcționare pompă condens.</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izolație și remedierea acesteia.</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t xml:space="preserve"> </w:t>
      </w:r>
      <w:r w:rsidRPr="00452B9B">
        <w:rPr>
          <w:rStyle w:val="FontStyle35"/>
          <w:b w:val="0"/>
          <w:sz w:val="24"/>
          <w:szCs w:val="24"/>
          <w:lang w:val="en-US" w:eastAsia="ro-RO"/>
        </w:rPr>
        <w:tab/>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a.1.5</w:t>
      </w:r>
      <w:proofErr w:type="gramEnd"/>
      <w:r w:rsidRPr="00452B9B">
        <w:rPr>
          <w:rStyle w:val="FontStyle35"/>
          <w:b w:val="0"/>
          <w:sz w:val="24"/>
          <w:szCs w:val="24"/>
          <w:lang w:val="en-US" w:eastAsia="ro-RO"/>
        </w:rPr>
        <w:t>. Verificări solicitate pentru ventilatoare.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placa de identificare pe care sunt înscrise caracteristicile funcționale ale aparatului (debit, presiune, turație).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postament şi sistemul de amortizare a vibrațiilor.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verticalitatea arborilor motorului şi ventilatorului.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şi echilibrarea statică a rotorului.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modul de rotire al rotorului (fără freeări, jocuri, zgomote sau trepidații anormale).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sensului corect de rotație al rotorului.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gradul de încălzire al lagărelor şi rulmenț ilor după o funcționare normală a instalației.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numărului curelelor trapezoidale de transmisie şi întinderea corectă a acestora.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turația ventilatorului şi a motorului conform plăcii de identificare.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stării accesoriilor ventilatorului: elements de regime a debitului, racorduri elastic pe aspirație şi refulare, dispozitivul de protecție a curelelor de acționare, etc.</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racordurilor electrice ale motorului de antrenare.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lastRenderedPageBreak/>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intensitții curentului electric absorbit şi a tensiunii motorului de antrenare al ventilatorului.</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a.1.6</w:t>
      </w:r>
      <w:proofErr w:type="gramEnd"/>
      <w:r w:rsidRPr="00452B9B">
        <w:rPr>
          <w:rStyle w:val="FontStyle35"/>
          <w:b w:val="0"/>
          <w:sz w:val="24"/>
          <w:szCs w:val="24"/>
          <w:lang w:val="en-US" w:eastAsia="ro-RO"/>
        </w:rPr>
        <w:t>.</w:t>
      </w:r>
      <w:r w:rsidRPr="00452B9B">
        <w:rPr>
          <w:rStyle w:val="FontStyle35"/>
          <w:b w:val="0"/>
          <w:sz w:val="24"/>
          <w:szCs w:val="24"/>
          <w:lang w:val="en-US" w:eastAsia="ro-RO"/>
        </w:rPr>
        <w:tab/>
        <w:t>Verificari solicitate pentru filtre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calității şi integritatea materialului filtrant, conform fişei tehnice a produsului.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montării corecte a materialului filtrat în carcasa filtrului.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realizării etanşărilor corecte pe traseul de aer.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diferenței de presiune între secțiunile de trecere ale aerului, din amonte şi aval ale filtrului.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gradului de murdărire al materialului filtrant.</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w:t>
      </w:r>
      <w:proofErr w:type="gramEnd"/>
      <w:r w:rsidRPr="00452B9B">
        <w:rPr>
          <w:rStyle w:val="FontStyle35"/>
          <w:b w:val="0"/>
          <w:sz w:val="24"/>
          <w:szCs w:val="24"/>
          <w:lang w:val="en-US" w:eastAsia="ro-RO"/>
        </w:rPr>
        <w:t xml:space="preserve"> funcționalității elementelor mecanice, de acționare, ale filtrului.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 xml:space="preserve"> </w:t>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a.1.7</w:t>
      </w:r>
      <w:proofErr w:type="gramEnd"/>
      <w:r w:rsidRPr="00452B9B">
        <w:rPr>
          <w:rStyle w:val="FontStyle35"/>
          <w:b w:val="0"/>
          <w:sz w:val="24"/>
          <w:szCs w:val="24"/>
          <w:lang w:val="en-US" w:eastAsia="ro-RO"/>
        </w:rPr>
        <w:t>.</w:t>
      </w:r>
      <w:r w:rsidRPr="00452B9B">
        <w:rPr>
          <w:rStyle w:val="FontStyle35"/>
          <w:b w:val="0"/>
          <w:sz w:val="24"/>
          <w:szCs w:val="24"/>
          <w:lang w:val="en-US" w:eastAsia="ro-RO"/>
        </w:rPr>
        <w:tab/>
        <w:t>Verificări solicitate pentru bateriile de încălzire răcire.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placa de identificare, în care sunt înscrise caracteristicile funcționale ale aparatului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proofErr w:type="gramStart"/>
      <w:r w:rsidRPr="00452B9B">
        <w:rPr>
          <w:rStyle w:val="FontStyle35"/>
          <w:b w:val="0"/>
          <w:sz w:val="24"/>
          <w:szCs w:val="24"/>
          <w:lang w:val="en-US" w:eastAsia="ro-RO"/>
        </w:rPr>
        <w:t>putere</w:t>
      </w:r>
      <w:proofErr w:type="gramEnd"/>
      <w:r w:rsidRPr="00452B9B">
        <w:rPr>
          <w:rStyle w:val="FontStyle35"/>
          <w:b w:val="0"/>
          <w:sz w:val="24"/>
          <w:szCs w:val="24"/>
          <w:lang w:val="en-US" w:eastAsia="ro-RO"/>
        </w:rPr>
        <w:t xml:space="preserve"> termică, debite, temperaturi).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etanşeitatea carcasei.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starea lamelelor (să nu fie strâmbe, turtite sau obturate de corpuri străine).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sensul de intrare/ieşire la racordurile de agent termic.</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funcționalitatea organelor de închidere şi reglare pe circuitele de apă şi de aer.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existența dispozitivului de protecție la îngheț, după caz.</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a.1.8</w:t>
      </w:r>
      <w:proofErr w:type="gramEnd"/>
      <w:r w:rsidRPr="00452B9B">
        <w:rPr>
          <w:rStyle w:val="FontStyle35"/>
          <w:b w:val="0"/>
          <w:sz w:val="24"/>
          <w:szCs w:val="24"/>
          <w:lang w:val="en-US" w:eastAsia="ro-RO"/>
        </w:rPr>
        <w:t>.</w:t>
      </w:r>
      <w:r w:rsidRPr="00452B9B">
        <w:rPr>
          <w:rStyle w:val="FontStyle35"/>
          <w:b w:val="0"/>
          <w:sz w:val="24"/>
          <w:szCs w:val="24"/>
          <w:lang w:val="en-US" w:eastAsia="ro-RO"/>
        </w:rPr>
        <w:tab/>
        <w:t>Verificări solicitate pentru gurile de aer.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corespondența cu proiectul privind tipul gurii de aer, precum şi poziția in instalație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 xml:space="preserve">   </w:t>
      </w:r>
      <w:proofErr w:type="gramStart"/>
      <w:r w:rsidRPr="00452B9B">
        <w:rPr>
          <w:rStyle w:val="FontStyle35"/>
          <w:b w:val="0"/>
          <w:sz w:val="24"/>
          <w:szCs w:val="24"/>
          <w:lang w:val="en-US" w:eastAsia="ro-RO"/>
        </w:rPr>
        <w:t>şi</w:t>
      </w:r>
      <w:proofErr w:type="gramEnd"/>
      <w:r w:rsidRPr="00452B9B">
        <w:rPr>
          <w:rStyle w:val="FontStyle35"/>
          <w:b w:val="0"/>
          <w:sz w:val="24"/>
          <w:szCs w:val="24"/>
          <w:lang w:val="en-US" w:eastAsia="ro-RO"/>
        </w:rPr>
        <w:t xml:space="preserve"> în încăperea ventilată;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dimensiunile gurii de aer;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existența dispozitivelor de reglare/dirijare a debitului de aer şi verificarea funcționalității acestora;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lipsa/prezența unor obstacole de perturbare a curgerii în conductă şi în încăpere;</w:t>
      </w:r>
      <w:r w:rsidRPr="00452B9B">
        <w:rPr>
          <w:rStyle w:val="FontStyle35"/>
          <w:b w:val="0"/>
          <w:sz w:val="24"/>
          <w:szCs w:val="24"/>
          <w:lang w:val="en-US" w:eastAsia="ro-RO"/>
        </w:rPr>
        <w:tab/>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a.1.9</w:t>
      </w:r>
      <w:proofErr w:type="gramEnd"/>
      <w:r w:rsidRPr="00452B9B">
        <w:rPr>
          <w:rStyle w:val="FontStyle35"/>
          <w:b w:val="0"/>
          <w:sz w:val="24"/>
          <w:szCs w:val="24"/>
          <w:lang w:val="en-US" w:eastAsia="ro-RO"/>
        </w:rPr>
        <w:t>.</w:t>
      </w:r>
      <w:r w:rsidRPr="00452B9B">
        <w:rPr>
          <w:rStyle w:val="FontStyle35"/>
          <w:b w:val="0"/>
          <w:sz w:val="24"/>
          <w:szCs w:val="24"/>
          <w:lang w:val="en-US" w:eastAsia="ro-RO"/>
        </w:rPr>
        <w:tab/>
        <w:t>Verificări solicitate pentru dispozitivele de reglare.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etanşeitatea montării;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lipsa deformațiilor la organele mobile;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mişcarea uşoară şi fără joc a clapetelor, jaluzelelor şi a elementelor de acționare;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posibilitatea blocării în pozițiile de reglaj şi existența elementelor de indicare a poziției organului de reglare;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asigură accesibilitatea;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asigură funcționarea conform destinației (de exemplu, jaluzelele cu reglare simultană, paralele sau opuse);</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a.1.10</w:t>
      </w:r>
      <w:proofErr w:type="gramEnd"/>
      <w:r w:rsidRPr="00452B9B">
        <w:rPr>
          <w:rStyle w:val="FontStyle35"/>
          <w:b w:val="0"/>
          <w:sz w:val="24"/>
          <w:szCs w:val="24"/>
          <w:lang w:val="en-US" w:eastAsia="ro-RO"/>
        </w:rPr>
        <w:tab/>
        <w:t>Verificări solicitate pentru conductele de aer.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integralitatea rețelei de conducte;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etanşeitatea îmbinărilor între tronsoane;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suporturile, elementele de susținere şi protecție împotriva transmiterii vibrațiilor;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calitatea izolației termice şi a protecțiilor anticorosive;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existența capacelor de vizitare şi curățire, precum şi etanşeitatea acestora şi uşurința de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r>
      <w:proofErr w:type="gramStart"/>
      <w:r w:rsidRPr="00452B9B">
        <w:rPr>
          <w:rStyle w:val="FontStyle35"/>
          <w:b w:val="0"/>
          <w:sz w:val="24"/>
          <w:szCs w:val="24"/>
          <w:lang w:val="en-US" w:eastAsia="ro-RO"/>
        </w:rPr>
        <w:t>montare</w:t>
      </w:r>
      <w:proofErr w:type="gramEnd"/>
      <w:r w:rsidRPr="00452B9B">
        <w:rPr>
          <w:rStyle w:val="FontStyle35"/>
          <w:b w:val="0"/>
          <w:sz w:val="24"/>
          <w:szCs w:val="24"/>
          <w:lang w:val="en-US" w:eastAsia="ro-RO"/>
        </w:rPr>
        <w:t xml:space="preserve"> demontare;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inexistența  punctelor  critice  care cauzează  pierderi de sarcină suplimentare  sau </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 xml:space="preserve">   </w:t>
      </w:r>
      <w:proofErr w:type="gramStart"/>
      <w:r w:rsidRPr="00452B9B">
        <w:rPr>
          <w:rStyle w:val="FontStyle35"/>
          <w:b w:val="0"/>
          <w:sz w:val="24"/>
          <w:szCs w:val="24"/>
          <w:lang w:val="en-US" w:eastAsia="ro-RO"/>
        </w:rPr>
        <w:t>surse</w:t>
      </w:r>
      <w:proofErr w:type="gramEnd"/>
      <w:r w:rsidRPr="00452B9B">
        <w:rPr>
          <w:rStyle w:val="FontStyle35"/>
          <w:b w:val="0"/>
          <w:sz w:val="24"/>
          <w:szCs w:val="24"/>
          <w:lang w:val="en-US" w:eastAsia="ro-RO"/>
        </w:rPr>
        <w:t xml:space="preserve"> de zgomot (strangulări ale secțiunii de curgere, corpuri străine in curentul de aer, raze de    curbură mici (a coturi, unghiuri mari la difuzoare confuzoare, etc.).</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lastRenderedPageBreak/>
        <w:t>a.1.11</w:t>
      </w:r>
      <w:proofErr w:type="gramEnd"/>
      <w:r w:rsidRPr="00452B9B">
        <w:rPr>
          <w:rStyle w:val="FontStyle35"/>
          <w:b w:val="0"/>
          <w:sz w:val="24"/>
          <w:szCs w:val="24"/>
          <w:lang w:val="en-US" w:eastAsia="ro-RO"/>
        </w:rPr>
        <w:tab/>
        <w:t>Verificări solicitate pentru instalațiile de automatizare.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corectitudinea conexiunilor electrice;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corectitudinea poziționării elementelor traductoare şi de execuție, funcționalitatea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r>
      <w:proofErr w:type="gramStart"/>
      <w:r w:rsidRPr="00452B9B">
        <w:rPr>
          <w:rStyle w:val="FontStyle35"/>
          <w:b w:val="0"/>
          <w:sz w:val="24"/>
          <w:szCs w:val="24"/>
          <w:lang w:val="en-US" w:eastAsia="ro-RO"/>
        </w:rPr>
        <w:t>acestora</w:t>
      </w:r>
      <w:proofErr w:type="gramEnd"/>
      <w:r w:rsidRPr="00452B9B">
        <w:rPr>
          <w:rStyle w:val="FontStyle35"/>
          <w:b w:val="0"/>
          <w:sz w:val="24"/>
          <w:szCs w:val="24"/>
          <w:lang w:val="en-US" w:eastAsia="ro-RO"/>
        </w:rPr>
        <w:t>, se verifică tablourile electrice, pentru a se constata</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1. </w:t>
      </w:r>
      <w:proofErr w:type="gramStart"/>
      <w:r w:rsidRPr="00452B9B">
        <w:rPr>
          <w:rStyle w:val="FontStyle35"/>
          <w:b w:val="0"/>
          <w:sz w:val="24"/>
          <w:szCs w:val="24"/>
          <w:lang w:val="en-US" w:eastAsia="ro-RO"/>
        </w:rPr>
        <w:t>condițiile</w:t>
      </w:r>
      <w:proofErr w:type="gramEnd"/>
      <w:r w:rsidRPr="00452B9B">
        <w:rPr>
          <w:rStyle w:val="FontStyle35"/>
          <w:b w:val="0"/>
          <w:sz w:val="24"/>
          <w:szCs w:val="24"/>
          <w:lang w:val="en-US" w:eastAsia="ro-RO"/>
        </w:rPr>
        <w:t xml:space="preserve"> de amplasare şi accesibitatea;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2. </w:t>
      </w:r>
      <w:proofErr w:type="gramStart"/>
      <w:r w:rsidRPr="00452B9B">
        <w:rPr>
          <w:rStyle w:val="FontStyle35"/>
          <w:b w:val="0"/>
          <w:sz w:val="24"/>
          <w:szCs w:val="24"/>
          <w:lang w:val="en-US" w:eastAsia="ro-RO"/>
        </w:rPr>
        <w:t>dispunerea</w:t>
      </w:r>
      <w:proofErr w:type="gramEnd"/>
      <w:r w:rsidRPr="00452B9B">
        <w:rPr>
          <w:rStyle w:val="FontStyle35"/>
          <w:b w:val="0"/>
          <w:sz w:val="24"/>
          <w:szCs w:val="24"/>
          <w:lang w:val="en-US" w:eastAsia="ro-RO"/>
        </w:rPr>
        <w:t xml:space="preserve"> elementelor componente;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3. </w:t>
      </w:r>
      <w:proofErr w:type="gramStart"/>
      <w:r w:rsidRPr="00452B9B">
        <w:rPr>
          <w:rStyle w:val="FontStyle35"/>
          <w:b w:val="0"/>
          <w:sz w:val="24"/>
          <w:szCs w:val="24"/>
          <w:lang w:val="en-US" w:eastAsia="ro-RO"/>
        </w:rPr>
        <w:t>existența</w:t>
      </w:r>
      <w:proofErr w:type="gramEnd"/>
      <w:r w:rsidRPr="00452B9B">
        <w:rPr>
          <w:rStyle w:val="FontStyle35"/>
          <w:b w:val="0"/>
          <w:sz w:val="24"/>
          <w:szCs w:val="24"/>
          <w:lang w:val="en-US" w:eastAsia="ro-RO"/>
        </w:rPr>
        <w:t xml:space="preserve"> sistemelor de protecție şi a legării la pământ;</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4. </w:t>
      </w:r>
      <w:proofErr w:type="gramStart"/>
      <w:r w:rsidRPr="00452B9B">
        <w:rPr>
          <w:rStyle w:val="FontStyle35"/>
          <w:b w:val="0"/>
          <w:sz w:val="24"/>
          <w:szCs w:val="24"/>
          <w:lang w:val="en-US" w:eastAsia="ro-RO"/>
        </w:rPr>
        <w:t>tipurile</w:t>
      </w:r>
      <w:proofErr w:type="gramEnd"/>
      <w:r w:rsidRPr="00452B9B">
        <w:rPr>
          <w:rStyle w:val="FontStyle35"/>
          <w:b w:val="0"/>
          <w:sz w:val="24"/>
          <w:szCs w:val="24"/>
          <w:lang w:val="en-US" w:eastAsia="ro-RO"/>
        </w:rPr>
        <w:t xml:space="preserve"> de cabluri;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5. </w:t>
      </w:r>
      <w:proofErr w:type="gramStart"/>
      <w:r w:rsidRPr="00452B9B">
        <w:rPr>
          <w:rStyle w:val="FontStyle35"/>
          <w:b w:val="0"/>
          <w:sz w:val="24"/>
          <w:szCs w:val="24"/>
          <w:lang w:val="en-US" w:eastAsia="ro-RO"/>
        </w:rPr>
        <w:t>marcajul</w:t>
      </w:r>
      <w:proofErr w:type="gramEnd"/>
      <w:r w:rsidRPr="00452B9B">
        <w:rPr>
          <w:rStyle w:val="FontStyle35"/>
          <w:b w:val="0"/>
          <w:sz w:val="24"/>
          <w:szCs w:val="24"/>
          <w:lang w:val="en-US" w:eastAsia="ro-RO"/>
        </w:rPr>
        <w:t xml:space="preserve"> şi etanşeitatea circuitelor;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6. </w:t>
      </w:r>
      <w:proofErr w:type="gramStart"/>
      <w:r w:rsidRPr="00452B9B">
        <w:rPr>
          <w:rStyle w:val="FontStyle35"/>
          <w:b w:val="0"/>
          <w:sz w:val="24"/>
          <w:szCs w:val="24"/>
          <w:lang w:val="en-US" w:eastAsia="ro-RO"/>
        </w:rPr>
        <w:t>ventilarea</w:t>
      </w:r>
      <w:proofErr w:type="gramEnd"/>
      <w:r w:rsidRPr="00452B9B">
        <w:rPr>
          <w:rStyle w:val="FontStyle35"/>
          <w:b w:val="0"/>
          <w:sz w:val="24"/>
          <w:szCs w:val="24"/>
          <w:lang w:val="en-US" w:eastAsia="ro-RO"/>
        </w:rPr>
        <w:t xml:space="preserve"> pentru ràcirea tabloului.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w:t>
      </w:r>
      <w:proofErr w:type="gramEnd"/>
      <w:r w:rsidRPr="00452B9B">
        <w:rPr>
          <w:rStyle w:val="FontStyle35"/>
          <w:b w:val="0"/>
          <w:sz w:val="24"/>
          <w:szCs w:val="24"/>
          <w:lang w:val="en-US" w:eastAsia="ro-RO"/>
        </w:rPr>
        <w:t xml:space="preserve"> verifică interfața cu alte sisteme (gestiunea tehnici a clădirii, securitatea la incendiu, etc.).</w:t>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a.1.12</w:t>
      </w:r>
      <w:proofErr w:type="gramEnd"/>
      <w:r w:rsidRPr="00452B9B">
        <w:rPr>
          <w:rStyle w:val="FontStyle35"/>
          <w:b w:val="0"/>
          <w:sz w:val="24"/>
          <w:szCs w:val="24"/>
          <w:lang w:val="en-US" w:eastAsia="ro-RO"/>
        </w:rPr>
        <w:t>.</w:t>
      </w:r>
      <w:r w:rsidRPr="00452B9B">
        <w:rPr>
          <w:rStyle w:val="FontStyle35"/>
          <w:b w:val="0"/>
          <w:sz w:val="24"/>
          <w:szCs w:val="24"/>
          <w:lang w:val="en-US" w:eastAsia="ro-RO"/>
        </w:rPr>
        <w:tab/>
        <w:t>Verificări solicitate pentru sisteme DAIKIN.</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vizuală unitate externă;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vizuala unitate interna; a</w:t>
      </w:r>
      <w:r w:rsidRPr="00452B9B">
        <w:rPr>
          <w:rStyle w:val="FontStyle35"/>
          <w:b w:val="0"/>
          <w:sz w:val="24"/>
          <w:szCs w:val="24"/>
          <w:lang w:val="en-US" w:eastAsia="ro-RO"/>
        </w:rPr>
        <w:tab/>
        <w:t>verificare functionare;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condiții de funcționare si conformitate instalare;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tensiune alimentare;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functionare telecomanda;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vizuală pierderi freon;</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temperatura refulată la unitate internă;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drenaj condens;</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zgomot si vibrații compresor (reezolarea lui după caz);</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stare traseu frigorific;</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presiune aspirație;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verificare</w:t>
      </w:r>
      <w:proofErr w:type="gramEnd"/>
      <w:r w:rsidRPr="00452B9B">
        <w:rPr>
          <w:rStyle w:val="FontStyle35"/>
          <w:b w:val="0"/>
          <w:sz w:val="24"/>
          <w:szCs w:val="24"/>
          <w:lang w:val="en-US" w:eastAsia="ro-RO"/>
        </w:rPr>
        <w:t xml:space="preserve"> conexiuni electrice;</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r>
      <w:r w:rsidRPr="00452B9B">
        <w:rPr>
          <w:rStyle w:val="FontStyle35"/>
          <w:b w:val="0"/>
          <w:sz w:val="24"/>
          <w:szCs w:val="24"/>
          <w:lang w:val="en-US" w:eastAsia="ro-RO"/>
        </w:rPr>
        <w:tab/>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a.1.12</w:t>
      </w:r>
      <w:r w:rsidRPr="00452B9B">
        <w:rPr>
          <w:rStyle w:val="FontStyle35"/>
          <w:b w:val="0"/>
          <w:sz w:val="24"/>
          <w:szCs w:val="24"/>
          <w:lang w:val="en-US" w:eastAsia="ro-RO"/>
        </w:rPr>
        <w:tab/>
        <w:t>Operațiuni solicitate pentru echipamente tip DAIKIN.</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curățare/dezinfectare</w:t>
      </w:r>
      <w:proofErr w:type="gramEnd"/>
      <w:r w:rsidRPr="00452B9B">
        <w:rPr>
          <w:rStyle w:val="FontStyle35"/>
          <w:b w:val="0"/>
          <w:sz w:val="24"/>
          <w:szCs w:val="24"/>
          <w:lang w:val="en-US" w:eastAsia="ro-RO"/>
        </w:rPr>
        <w:t xml:space="preserve"> filtre unitate internă;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curațare/dezinfectare</w:t>
      </w:r>
      <w:proofErr w:type="gramEnd"/>
      <w:r w:rsidRPr="00452B9B">
        <w:rPr>
          <w:rStyle w:val="FontStyle35"/>
          <w:b w:val="0"/>
          <w:sz w:val="24"/>
          <w:szCs w:val="24"/>
          <w:lang w:val="en-US" w:eastAsia="ro-RO"/>
        </w:rPr>
        <w:t xml:space="preserve"> carcasa unitate internă;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curațare/dezinfectare</w:t>
      </w:r>
      <w:proofErr w:type="gramEnd"/>
      <w:r w:rsidRPr="00452B9B">
        <w:rPr>
          <w:rStyle w:val="FontStyle35"/>
          <w:b w:val="0"/>
          <w:sz w:val="24"/>
          <w:szCs w:val="24"/>
          <w:lang w:val="en-US" w:eastAsia="ro-RO"/>
        </w:rPr>
        <w:t xml:space="preserve"> vaporizator unitate internă;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curățare</w:t>
      </w:r>
      <w:proofErr w:type="gramEnd"/>
      <w:r w:rsidRPr="00452B9B">
        <w:rPr>
          <w:rStyle w:val="FontStyle35"/>
          <w:b w:val="0"/>
          <w:sz w:val="24"/>
          <w:szCs w:val="24"/>
          <w:lang w:val="en-US" w:eastAsia="ro-RO"/>
        </w:rPr>
        <w:t xml:space="preserve"> condensator unitate externa;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curatare</w:t>
      </w:r>
      <w:proofErr w:type="gramEnd"/>
      <w:r w:rsidRPr="00452B9B">
        <w:rPr>
          <w:rStyle w:val="FontStyle35"/>
          <w:b w:val="0"/>
          <w:sz w:val="24"/>
          <w:szCs w:val="24"/>
          <w:lang w:val="en-US" w:eastAsia="ro-RO"/>
        </w:rPr>
        <w:t xml:space="preserve"> carcasa unitate externă.</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Pentru prevenirea incendiilor şi limitarea efectelor şi consecințelor în caz de incendiu, în exploatarea instalațiilor de ventilare şi climatizare, se solicită următoarele:</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Înlocuirea şi întreținerea Filtrelor de aer cu períodicitatea prevăzută de reglementările tehnice;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Verificarea anuală </w:t>
      </w:r>
      <w:proofErr w:type="gramStart"/>
      <w:r w:rsidRPr="00452B9B">
        <w:rPr>
          <w:rStyle w:val="FontStyle35"/>
          <w:b w:val="0"/>
          <w:sz w:val="24"/>
          <w:szCs w:val="24"/>
          <w:lang w:val="en-US" w:eastAsia="ro-RO"/>
        </w:rPr>
        <w:t>a</w:t>
      </w:r>
      <w:proofErr w:type="gramEnd"/>
      <w:r w:rsidRPr="00452B9B">
        <w:rPr>
          <w:rStyle w:val="FontStyle35"/>
          <w:b w:val="0"/>
          <w:sz w:val="24"/>
          <w:szCs w:val="24"/>
          <w:lang w:val="en-US" w:eastAsia="ro-RO"/>
        </w:rPr>
        <w:t xml:space="preserve"> asigurării condițiilor de debit, viteză, presiune pentru instalațiile de o ventilare/climatizare care sunt utilizate pentru evacuarea fumului în caz de incendiu;</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t>Verificarea cu periodicitatea prevăzută de reglementarea specifică a surselor electrice de rezervă pentru alimentarea ventilatoarelor de evacuare a fumului, clapetelor cu rol de rezistență la foc, clapetelor de control a fumului;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t>Verificarea anuală a dispozitivelor de comandă manuală şi automată a instalațiilor de ventilare/climatizare care sunt utilizate pentru evacuarea fumului în caz de incendiu;</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t xml:space="preserve">Verificarea funcționàrii detectoarelor de fum din conducte, se asigură periodic şi se testează după instalare pentru îndeplinirea cerinței privind detectarea densității de fum proiectate, iar în caz de defecțiuni se </w:t>
      </w:r>
      <w:proofErr w:type="gramStart"/>
      <w:r w:rsidRPr="00452B9B">
        <w:rPr>
          <w:rStyle w:val="FontStyle35"/>
          <w:b w:val="0"/>
          <w:sz w:val="24"/>
          <w:szCs w:val="24"/>
          <w:lang w:val="en-US" w:eastAsia="ro-RO"/>
        </w:rPr>
        <w:t>iau</w:t>
      </w:r>
      <w:proofErr w:type="gramEnd"/>
      <w:r w:rsidRPr="00452B9B">
        <w:rPr>
          <w:rStyle w:val="FontStyle35"/>
          <w:b w:val="0"/>
          <w:sz w:val="24"/>
          <w:szCs w:val="24"/>
          <w:lang w:val="en-US" w:eastAsia="ro-RO"/>
        </w:rPr>
        <w:t xml:space="preserve"> măsuri de reparare sau înlocuire a acestora;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r>
      <w:proofErr w:type="gramStart"/>
      <w:r w:rsidRPr="00452B9B">
        <w:rPr>
          <w:rStyle w:val="FontStyle35"/>
          <w:b w:val="0"/>
          <w:sz w:val="24"/>
          <w:szCs w:val="24"/>
          <w:lang w:val="en-US" w:eastAsia="ro-RO"/>
        </w:rPr>
        <w:t>Verificarea anuală a dispozitivelor de transmisie şi semnalizare, precum şi a detectoarelor de incendiu aferente instalației de detectare, semnalizare şi alarmare in caz de incendiu.</w:t>
      </w:r>
      <w:proofErr w:type="gramEnd"/>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ab/>
        <w:t xml:space="preserve">În cadrul verificării periodice a instalațiilor de ventilare şi climatizare se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realiza "Testul de performanță funcțională” care are drept scop detectarea şi diagnosticarea defecțiunilor. </w:t>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Pasul 1.</w:t>
      </w:r>
      <w:proofErr w:type="gramEnd"/>
      <w:r w:rsidRPr="00452B9B">
        <w:rPr>
          <w:rStyle w:val="FontStyle35"/>
          <w:b w:val="0"/>
          <w:sz w:val="24"/>
          <w:szCs w:val="24"/>
          <w:lang w:val="en-US" w:eastAsia="ro-RO"/>
        </w:rPr>
        <w:t xml:space="preserve"> Test în modul manual de operare, pentru: verificarea comenzilor şi a starterilor.</w:t>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lastRenderedPageBreak/>
        <w:t>Pasul 2.</w:t>
      </w:r>
      <w:proofErr w:type="gramEnd"/>
      <w:r w:rsidRPr="00452B9B">
        <w:rPr>
          <w:rStyle w:val="FontStyle35"/>
          <w:b w:val="0"/>
          <w:sz w:val="24"/>
          <w:szCs w:val="24"/>
          <w:lang w:val="en-US" w:eastAsia="ro-RO"/>
        </w:rPr>
        <w:t xml:space="preserve"> Test în modul manual de oprire, pentru: verificarea comenzilor şi a starterilor; verificarea senzorilor; verificarea controlerelor.</w:t>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Pasul 3.</w:t>
      </w:r>
      <w:proofErr w:type="gramEnd"/>
      <w:r w:rsidRPr="00452B9B">
        <w:rPr>
          <w:rStyle w:val="FontStyle35"/>
          <w:b w:val="0"/>
          <w:sz w:val="24"/>
          <w:szCs w:val="24"/>
          <w:lang w:val="en-US" w:eastAsia="ro-RO"/>
        </w:rPr>
        <w:t xml:space="preserve"> Test în modul </w:t>
      </w:r>
      <w:proofErr w:type="gramStart"/>
      <w:r w:rsidRPr="00452B9B">
        <w:rPr>
          <w:rStyle w:val="FontStyle35"/>
          <w:b w:val="0"/>
          <w:sz w:val="24"/>
          <w:szCs w:val="24"/>
          <w:lang w:val="en-US" w:eastAsia="ro-RO"/>
        </w:rPr>
        <w:t>norma</w:t>
      </w:r>
      <w:proofErr w:type="gramEnd"/>
      <w:r w:rsidRPr="00452B9B">
        <w:rPr>
          <w:rStyle w:val="FontStyle35"/>
          <w:b w:val="0"/>
          <w:sz w:val="24"/>
          <w:szCs w:val="24"/>
          <w:lang w:val="en-US" w:eastAsia="ro-RO"/>
        </w:rPr>
        <w:t xml:space="preserve"> (de operare, pentru: verificarea performanței ventilatorului).</w:t>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Pasul 4.</w:t>
      </w:r>
      <w:proofErr w:type="gramEnd"/>
      <w:r w:rsidRPr="00452B9B">
        <w:rPr>
          <w:rStyle w:val="FontStyle35"/>
          <w:b w:val="0"/>
          <w:sz w:val="24"/>
          <w:szCs w:val="24"/>
          <w:lang w:val="en-US" w:eastAsia="ro-RO"/>
        </w:rPr>
        <w:t xml:space="preserve"> Test la debit maxim, pentru: verificarea senzorilor, verificarea starterilor, verificarea setărilor controlerelor, verificarea debitului de aer în camera de amestec şi în încăperile de referință, verificarea pierderilor de sarcină şi </w:t>
      </w:r>
      <w:proofErr w:type="gramStart"/>
      <w:r w:rsidRPr="00452B9B">
        <w:rPr>
          <w:rStyle w:val="FontStyle35"/>
          <w:b w:val="0"/>
          <w:sz w:val="24"/>
          <w:szCs w:val="24"/>
          <w:lang w:val="en-US" w:eastAsia="ro-RO"/>
        </w:rPr>
        <w:t>a</w:t>
      </w:r>
      <w:proofErr w:type="gramEnd"/>
      <w:r w:rsidRPr="00452B9B">
        <w:rPr>
          <w:rStyle w:val="FontStyle35"/>
          <w:b w:val="0"/>
          <w:sz w:val="24"/>
          <w:szCs w:val="24"/>
          <w:lang w:val="en-US" w:eastAsia="ro-RO"/>
        </w:rPr>
        <w:t xml:space="preserve"> etanşeității rețelei conductelor de aer.</w:t>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Pasul 5.</w:t>
      </w:r>
      <w:proofErr w:type="gramEnd"/>
      <w:r w:rsidRPr="00452B9B">
        <w:rPr>
          <w:rStyle w:val="FontStyle35"/>
          <w:b w:val="0"/>
          <w:sz w:val="24"/>
          <w:szCs w:val="24"/>
          <w:lang w:val="en-US" w:eastAsia="ro-RO"/>
        </w:rPr>
        <w:t xml:space="preserve"> Test la debit minim, pentru: verificarea funcționării cu debit minim de aer proaspăt, verificarea debitului de aer in încăperile de referință.</w:t>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Pasul 6.</w:t>
      </w:r>
      <w:proofErr w:type="gramEnd"/>
      <w:r w:rsidRPr="00452B9B">
        <w:rPr>
          <w:rStyle w:val="FontStyle35"/>
          <w:b w:val="0"/>
          <w:sz w:val="24"/>
          <w:szCs w:val="24"/>
          <w:lang w:val="en-US" w:eastAsia="ro-RO"/>
        </w:rPr>
        <w:t xml:space="preserve"> Test de oprire automată, pentru: verificarea stării sistemului la oprire automată; in acest caz se verifică dacă ventilatoarele sunt oprite şi dacă organele de închidere/reglare, jaluzele, clapete, voleți, etc., sunt in poziția corespunzătoare.</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 xml:space="preserve">Notă: Rezultatele obținute în urma verificării instalației se consemnează intr-un Raport tehnic, care cuprinde obligatoriu </w:t>
      </w:r>
      <w:proofErr w:type="gramStart"/>
      <w:r w:rsidRPr="00452B9B">
        <w:rPr>
          <w:rStyle w:val="FontStyle35"/>
          <w:b w:val="0"/>
          <w:sz w:val="24"/>
          <w:szCs w:val="24"/>
          <w:lang w:val="en-US" w:eastAsia="ro-RO"/>
        </w:rPr>
        <w:t>un</w:t>
      </w:r>
      <w:proofErr w:type="gramEnd"/>
      <w:r w:rsidRPr="00452B9B">
        <w:rPr>
          <w:rStyle w:val="FontStyle35"/>
          <w:b w:val="0"/>
          <w:sz w:val="24"/>
          <w:szCs w:val="24"/>
          <w:lang w:val="en-US" w:eastAsia="ro-RO"/>
        </w:rPr>
        <w:t xml:space="preserve"> document anexă cu măsuri de îmbunătățire/remediere funcționare. După efectuarea verificărilor și a reviziei generale, instalația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funcționa la parametrii normali.</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Întreținerea sistemelor de ventilare şi climatizare.</w:t>
      </w:r>
      <w:proofErr w:type="gramEnd"/>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 xml:space="preserve">Întreținerea sistemelor de ventilare şi climatizare reprezintă o activitate care constă în efectuarea de operații specifice cu scopul asigurarea funcționării continue şi în bune condiții </w:t>
      </w:r>
      <w:proofErr w:type="gramStart"/>
      <w:r w:rsidRPr="00452B9B">
        <w:rPr>
          <w:rStyle w:val="FontStyle35"/>
          <w:b w:val="0"/>
          <w:sz w:val="24"/>
          <w:szCs w:val="24"/>
          <w:lang w:val="en-US" w:eastAsia="ro-RO"/>
        </w:rPr>
        <w:t>a</w:t>
      </w:r>
      <w:proofErr w:type="gramEnd"/>
      <w:r w:rsidRPr="00452B9B">
        <w:rPr>
          <w:rStyle w:val="FontStyle35"/>
          <w:b w:val="0"/>
          <w:sz w:val="24"/>
          <w:szCs w:val="24"/>
          <w:lang w:val="en-US" w:eastAsia="ro-RO"/>
        </w:rPr>
        <w:t xml:space="preserve"> acestora.</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Principalele operații de întreținere solicitate pentru componentele sistemelor sunt:</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Întreținerea şi verificarea ventilatoarelor (ungerea lagărelor şi rulmenților, întinderea uniformă a curelelor de transmisie, echilibrarea rotoarelor, având in vedere rotirea fără atingerea carcasei, strângerea şuruburilor şi piulițelor la suportul ventilatorului);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Întreținerea şi verificarea filtrelor de aer (înlocuirea filtrelor deteriorate, verificarea funcționării sistemului de avertizare a colmatării filtrului, înlocuirea sau curățarea prin spălare sau scuturarea filtrelor colmatate, verificarea sistemului de auto-curățare, ungerea elementelor mecanice în mişcare);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Întreținerea şi verificarea bateriilor de încălzire/răcire (etanşarea racordurilor bateriei pe circuitele de aer şi de apă, verifícarea funcționárii robinetelor de pe racordurile bateriei, curățarea aripioarelor de praf şi corpuri străine, evacuarea aerului din circuitului hidraulic, spălarea interioară a bateriilor in vederea înlăturării depunerilor de nămol sau piatră);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Întreținerea şi verificarea camerelor de umidificare (verificarea modului de stropîre; curățarea duzelor înfundate şi înlocuirea celor defecte, curățarea bazinului de depunerile de nămol, verificarea funcționării preaplinului, curățarea filtrului, curățarea separatoarelor de picături, operații de întreținere la pompa de apă, verificarea etanşeității camerei de umidificare pe circuitele de aer şi de apă, vopsirea şi protejarea elementelor supuse coroziunii);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Întreținerea şi verificarea dispozitivelor de închidere şi reglare (ungerea lagărelor, înlocuirea bucşelor şi lagărelor deteriorate, corectarea paletelor şi jaluzelelor deformate, refacerea etanşărilor);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Întreținerea şi verificarea gurilor de aer (curățarea de praf şi îndepărtarea corpurilor străine din secțiunea gurii, refacerea etanşeității față de tubulatură, verificarea funcționării elementelor mobile, corectarea elementelor mobile deformate);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Întreținerea şi verificarea aparaturii de măsură şi control (verificarea funcționării senzorilor,</w:t>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etalonarea</w:t>
      </w:r>
      <w:proofErr w:type="gramEnd"/>
      <w:r w:rsidRPr="00452B9B">
        <w:rPr>
          <w:rStyle w:val="FontStyle35"/>
          <w:b w:val="0"/>
          <w:sz w:val="24"/>
          <w:szCs w:val="24"/>
          <w:lang w:val="en-US" w:eastAsia="ro-RO"/>
        </w:rPr>
        <w:t xml:space="preserve"> periodică a aparatului de măsură şi control).</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întreținerea</w:t>
      </w:r>
      <w:proofErr w:type="gramEnd"/>
      <w:r w:rsidRPr="00452B9B">
        <w:rPr>
          <w:rStyle w:val="FontStyle35"/>
          <w:b w:val="0"/>
          <w:sz w:val="24"/>
          <w:szCs w:val="24"/>
          <w:lang w:val="en-US" w:eastAsia="ro-RO"/>
        </w:rPr>
        <w:t xml:space="preserve"> şi verifícarea permanentă a capacelor de vizitare şi curățare a canalelor de ventilare, uşurința de montare - demontare, fără utilizarea unor dispozitive sau echipamente speciale pentru asigurare a facilitării intervenției în caz de incendiu.</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c. Repararea sistemelor de ventilare şi climatizare</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Reparațiile care se efectuează la sistemele de ventilare şi climatizare sunt de două tipuri şi anume: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1.</w:t>
      </w:r>
      <w:r w:rsidRPr="00452B9B">
        <w:rPr>
          <w:rStyle w:val="FontStyle35"/>
          <w:b w:val="0"/>
          <w:sz w:val="24"/>
          <w:szCs w:val="24"/>
          <w:lang w:val="en-US" w:eastAsia="ro-RO"/>
        </w:rPr>
        <w:tab/>
        <w:t>Reparații accidentale sau intervenții la cererea beneficiarului;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2.</w:t>
      </w:r>
      <w:r w:rsidRPr="00452B9B">
        <w:rPr>
          <w:rStyle w:val="FontStyle35"/>
          <w:b w:val="0"/>
          <w:sz w:val="24"/>
          <w:szCs w:val="24"/>
          <w:lang w:val="en-US" w:eastAsia="ro-RO"/>
        </w:rPr>
        <w:tab/>
        <w:t>Reparații planificate, realizate pe baza unui grafic în timpul verificărilor periodice.</w:t>
      </w:r>
      <w:r w:rsidRPr="00452B9B">
        <w:rPr>
          <w:rStyle w:val="FontStyle35"/>
          <w:b w:val="0"/>
          <w:sz w:val="24"/>
          <w:szCs w:val="24"/>
          <w:lang w:val="en-US" w:eastAsia="ro-RO"/>
        </w:rPr>
        <w:tab/>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c.1. Reparațiile accidentale - se realizează în caz de incidente, defecțiuni sau avarii; ele se execută de către echipe de intervenție, sub supravegherea beneficiarului.</w:t>
      </w:r>
      <w:proofErr w:type="gramEnd"/>
      <w:r w:rsidRPr="00452B9B">
        <w:rPr>
          <w:rStyle w:val="FontStyle35"/>
          <w:b w:val="0"/>
          <w:sz w:val="24"/>
          <w:szCs w:val="24"/>
          <w:lang w:val="en-US" w:eastAsia="ro-RO"/>
        </w:rPr>
        <w:t xml:space="preserve"> </w:t>
      </w:r>
      <w:proofErr w:type="gramStart"/>
      <w:r w:rsidRPr="00452B9B">
        <w:rPr>
          <w:rStyle w:val="FontStyle35"/>
          <w:b w:val="0"/>
          <w:sz w:val="24"/>
          <w:szCs w:val="24"/>
          <w:lang w:val="en-US" w:eastAsia="ro-RO"/>
        </w:rPr>
        <w:t xml:space="preserve">Reparațiile efectuate se înscriu în </w:t>
      </w:r>
      <w:r w:rsidRPr="00452B9B">
        <w:rPr>
          <w:rStyle w:val="FontStyle35"/>
          <w:b w:val="0"/>
          <w:sz w:val="24"/>
          <w:szCs w:val="24"/>
          <w:lang w:val="en-US" w:eastAsia="ro-RO"/>
        </w:rPr>
        <w:lastRenderedPageBreak/>
        <w:t>Jurnalul evenimentelor sistemului de ventilare şi climatizare.</w:t>
      </w:r>
      <w:proofErr w:type="gramEnd"/>
      <w:r w:rsidRPr="00452B9B">
        <w:rPr>
          <w:rStyle w:val="FontStyle35"/>
          <w:b w:val="0"/>
          <w:sz w:val="24"/>
          <w:szCs w:val="24"/>
          <w:lang w:val="en-US" w:eastAsia="ro-RO"/>
        </w:rPr>
        <w:t xml:space="preserve"> În urma reparațiilor se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modifica, dacă este necesar, Fişa tehnică a instalației şi Instrucțiunile de exploatare.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Se vor remedia incidentele şi defecțiunile care pot apărea la Sistemele de ventilare şi climatizare.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Incidente şi defecțiuni specifice fără înlocuiri de piese: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lnstalația</w:t>
      </w:r>
      <w:proofErr w:type="gramEnd"/>
      <w:r w:rsidRPr="00452B9B">
        <w:rPr>
          <w:rStyle w:val="FontStyle35"/>
          <w:b w:val="0"/>
          <w:sz w:val="24"/>
          <w:szCs w:val="24"/>
          <w:lang w:val="en-US" w:eastAsia="ro-RO"/>
        </w:rPr>
        <w:t xml:space="preserve"> primeşte  prea puțin aer;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Instalația primeşte prea mult aer;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Instalația </w:t>
      </w:r>
      <w:proofErr w:type="gramStart"/>
      <w:r w:rsidRPr="00452B9B">
        <w:rPr>
          <w:rStyle w:val="FontStyle35"/>
          <w:b w:val="0"/>
          <w:sz w:val="24"/>
          <w:szCs w:val="24"/>
          <w:lang w:val="en-US" w:eastAsia="ro-RO"/>
        </w:rPr>
        <w:t>are</w:t>
      </w:r>
      <w:proofErr w:type="gramEnd"/>
      <w:r w:rsidRPr="00452B9B">
        <w:rPr>
          <w:rStyle w:val="FontStyle35"/>
          <w:b w:val="0"/>
          <w:sz w:val="24"/>
          <w:szCs w:val="24"/>
          <w:lang w:val="en-US" w:eastAsia="ro-RO"/>
        </w:rPr>
        <w:t xml:space="preserve"> un debit pulsativ sau fluctuant;</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lnstalația</w:t>
      </w:r>
      <w:proofErr w:type="gramEnd"/>
      <w:r w:rsidRPr="00452B9B">
        <w:rPr>
          <w:rStyle w:val="FontStyle35"/>
          <w:b w:val="0"/>
          <w:sz w:val="24"/>
          <w:szCs w:val="24"/>
          <w:lang w:val="en-US" w:eastAsia="ro-RO"/>
        </w:rPr>
        <w:t xml:space="preserve"> produce prea mult zgomot;</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Instalația refulează aer prea rece;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lnstalația</w:t>
      </w:r>
      <w:proofErr w:type="gramEnd"/>
      <w:r w:rsidRPr="00452B9B">
        <w:rPr>
          <w:rStyle w:val="FontStyle35"/>
          <w:b w:val="0"/>
          <w:sz w:val="24"/>
          <w:szCs w:val="24"/>
          <w:lang w:val="en-US" w:eastAsia="ro-RO"/>
        </w:rPr>
        <w:t xml:space="preserve"> refulează aerul prea cald;</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Instalația refulează aerul cu umiditatea relativă mai mică decât necesar;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Instalația refulează aerul cu umiditatea relativă mai mare decît necesar;</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Intervențiile pentru constatarea defecțiunilor sistemelor de ventilare și climatizare la solicitarea beneficiarului se vor presta după primirea solicitării scrise sau telefonice.</w:t>
      </w:r>
      <w:proofErr w:type="gramEnd"/>
      <w:r w:rsidRPr="00452B9B">
        <w:rPr>
          <w:rStyle w:val="FontStyle35"/>
          <w:b w:val="0"/>
          <w:sz w:val="24"/>
          <w:szCs w:val="24"/>
          <w:lang w:val="en-US" w:eastAsia="ro-RO"/>
        </w:rPr>
        <w:t xml:space="preserve"> Durata constatării defecțiunii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fi, in zilele lucrătoare, de maxim 12 ore de la ora solicitării.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 xml:space="preserve">Repararea echipamentelor și înlocuirea pieselor defecte se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efectua în zilele lucrătoare, în maxim</w:t>
      </w: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12 ore de la achizitionarea pieselor noi de către beneficiar.</w:t>
      </w:r>
      <w:proofErr w:type="gramEnd"/>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 xml:space="preserve">Intervențiile la solicitarea beneficiarului pentru constatarea şi repararea unor defecțiuni se vor face ori de câte ori </w:t>
      </w:r>
      <w:proofErr w:type="gramStart"/>
      <w:r w:rsidRPr="00452B9B">
        <w:rPr>
          <w:rStyle w:val="FontStyle35"/>
          <w:b w:val="0"/>
          <w:sz w:val="24"/>
          <w:szCs w:val="24"/>
          <w:lang w:val="en-US" w:eastAsia="ro-RO"/>
        </w:rPr>
        <w:t>este</w:t>
      </w:r>
      <w:proofErr w:type="gramEnd"/>
      <w:r w:rsidRPr="00452B9B">
        <w:rPr>
          <w:rStyle w:val="FontStyle35"/>
          <w:b w:val="0"/>
          <w:sz w:val="24"/>
          <w:szCs w:val="24"/>
          <w:lang w:val="en-US" w:eastAsia="ro-RO"/>
        </w:rPr>
        <w:t xml:space="preserve"> nevoie, fără costuri suplimentare pentru deplasare și manoperă.  Reparația se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considera terminată atunci când echipamentul găsit defect este repus în stare de funcționare la parametrii specificați în cartea tehnică.</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Pentru repararea echipamentelor se vor avea în vedere următoarele: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Constatarea, diagnosticarea defecțiunii şi întocmirea unui document cu măsuri sau piese;</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Precizarea în documentul de service a caracteristicilor pieselor necesare şi evaluarea costurilor;</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Remedierea echipamentului defect, cu înlocuirea componentelor defecte (dacă </w:t>
      </w:r>
      <w:proofErr w:type="gramStart"/>
      <w:r w:rsidRPr="00452B9B">
        <w:rPr>
          <w:rStyle w:val="FontStyle35"/>
          <w:b w:val="0"/>
          <w:sz w:val="24"/>
          <w:szCs w:val="24"/>
          <w:lang w:val="en-US" w:eastAsia="ro-RO"/>
        </w:rPr>
        <w:t>este</w:t>
      </w:r>
      <w:proofErr w:type="gramEnd"/>
      <w:r w:rsidRPr="00452B9B">
        <w:rPr>
          <w:rStyle w:val="FontStyle35"/>
          <w:b w:val="0"/>
          <w:sz w:val="24"/>
          <w:szCs w:val="24"/>
          <w:lang w:val="en-US" w:eastAsia="ro-RO"/>
        </w:rPr>
        <w:t xml:space="preserve"> cazul);</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Remedierea defectelor se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face cu păstrarea caracteristicilor tehnice ale echipamentului.</w:t>
      </w: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 xml:space="preserve">În urma intervențiilor se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asigura corectarea regimului de funcționare al instalației în scopul satisfacerii necesitătilor din încăperile deservite, ținând seama de modificarea condițiilor climatice exterioare, a condițiilor interioare şi a regimului de utilizare a încăperilor.</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proofErr w:type="gramStart"/>
      <w:r w:rsidRPr="00452B9B">
        <w:rPr>
          <w:rStyle w:val="FontStyle35"/>
          <w:b w:val="0"/>
          <w:sz w:val="24"/>
          <w:szCs w:val="24"/>
          <w:lang w:val="en-US" w:eastAsia="ro-RO"/>
        </w:rPr>
        <w:t>c.2. Reparațiile planificate - se realizează la instalațiile și echipamentele defecte sau cu grad de uzură avansat, defecțiuni constatate în perioada executării verificării şi întreținerii periodice.</w:t>
      </w:r>
      <w:proofErr w:type="gramEnd"/>
      <w:r w:rsidRPr="00452B9B">
        <w:rPr>
          <w:rStyle w:val="FontStyle35"/>
          <w:b w:val="0"/>
          <w:sz w:val="24"/>
          <w:szCs w:val="24"/>
          <w:lang w:val="en-US" w:eastAsia="ro-RO"/>
        </w:rPr>
        <w:t xml:space="preserve"> Reparațiile curente se fac în special la elementele de instalație care pot afecta buna funcționare </w:t>
      </w:r>
      <w:proofErr w:type="gramStart"/>
      <w:r w:rsidRPr="00452B9B">
        <w:rPr>
          <w:rStyle w:val="FontStyle35"/>
          <w:b w:val="0"/>
          <w:sz w:val="24"/>
          <w:szCs w:val="24"/>
          <w:lang w:val="en-US" w:eastAsia="ro-RO"/>
        </w:rPr>
        <w:t>a</w:t>
      </w:r>
      <w:proofErr w:type="gramEnd"/>
      <w:r w:rsidRPr="00452B9B">
        <w:rPr>
          <w:rStyle w:val="FontStyle35"/>
          <w:b w:val="0"/>
          <w:sz w:val="24"/>
          <w:szCs w:val="24"/>
          <w:lang w:val="en-US" w:eastAsia="ro-RO"/>
        </w:rPr>
        <w:t xml:space="preserve"> întregii instalații în caz de defecțiune, se înlocuiesc piesele uzate, se înlătură cauzele şi defecțiunile constatate şi se restabileşte funcționarea normală a mecanismelor şi agregatelor.</w:t>
      </w:r>
    </w:p>
    <w:p w:rsidR="00452B9B" w:rsidRPr="00452B9B" w:rsidRDefault="00452B9B" w:rsidP="008769B1">
      <w:pPr>
        <w:pStyle w:val="Style13"/>
        <w:widowControl/>
        <w:jc w:val="both"/>
        <w:rPr>
          <w:rStyle w:val="FontStyle35"/>
          <w:b w:val="0"/>
          <w:sz w:val="24"/>
          <w:szCs w:val="24"/>
          <w:lang w:val="en-US" w:eastAsia="ro-RO"/>
        </w:rPr>
      </w:pPr>
    </w:p>
    <w:p w:rsidR="00452B9B" w:rsidRPr="00D75EE7" w:rsidRDefault="00452B9B" w:rsidP="008769B1">
      <w:pPr>
        <w:pStyle w:val="Style13"/>
        <w:widowControl/>
        <w:jc w:val="both"/>
        <w:rPr>
          <w:rStyle w:val="FontStyle35"/>
          <w:i/>
          <w:sz w:val="24"/>
          <w:szCs w:val="24"/>
          <w:lang w:val="en-US" w:eastAsia="ro-RO"/>
        </w:rPr>
      </w:pPr>
      <w:r w:rsidRPr="00D75EE7">
        <w:rPr>
          <w:rStyle w:val="FontStyle35"/>
          <w:i/>
          <w:sz w:val="24"/>
          <w:szCs w:val="24"/>
          <w:lang w:val="en-US" w:eastAsia="ro-RO"/>
        </w:rPr>
        <w:t xml:space="preserve">Notă: Piesele necesare </w:t>
      </w:r>
      <w:r w:rsidR="00D75EE7" w:rsidRPr="00D75EE7">
        <w:rPr>
          <w:rStyle w:val="FontStyle35"/>
          <w:i/>
          <w:sz w:val="24"/>
          <w:szCs w:val="24"/>
          <w:lang w:val="en-US" w:eastAsia="ro-RO"/>
        </w:rPr>
        <w:t xml:space="preserve">pentru reparație, modernizare </w:t>
      </w:r>
      <w:r w:rsidR="00D75EE7" w:rsidRPr="00D75EE7">
        <w:rPr>
          <w:rStyle w:val="FontStyle35"/>
          <w:i/>
          <w:sz w:val="24"/>
          <w:szCs w:val="24"/>
          <w:lang w:val="ro-RO" w:eastAsia="ro-RO"/>
        </w:rPr>
        <w:t xml:space="preserve">și eficientizare al sisemului de ventilare </w:t>
      </w:r>
      <w:r w:rsidRPr="00D75EE7">
        <w:rPr>
          <w:rStyle w:val="FontStyle35"/>
          <w:i/>
          <w:sz w:val="24"/>
          <w:szCs w:val="24"/>
          <w:lang w:val="en-US" w:eastAsia="ro-RO"/>
        </w:rPr>
        <w:t>vor fi achiziționate de către beneficiar, conform</w:t>
      </w:r>
      <w:r w:rsidR="00D75EE7" w:rsidRPr="00D75EE7">
        <w:rPr>
          <w:rStyle w:val="FontStyle35"/>
          <w:i/>
          <w:sz w:val="24"/>
          <w:szCs w:val="24"/>
          <w:lang w:val="en-US" w:eastAsia="ro-RO"/>
        </w:rPr>
        <w:t xml:space="preserve"> specificațiilor tehnice date î</w:t>
      </w:r>
      <w:r w:rsidRPr="00D75EE7">
        <w:rPr>
          <w:rStyle w:val="FontStyle35"/>
          <w:i/>
          <w:sz w:val="24"/>
          <w:szCs w:val="24"/>
          <w:lang w:val="en-US" w:eastAsia="ro-RO"/>
        </w:rPr>
        <w:t>n scris de către prestatorul de servicii!</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 xml:space="preserve">Se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interveni obligatoriu:</w:t>
      </w:r>
    </w:p>
    <w:p w:rsidR="00452B9B" w:rsidRPr="00452B9B" w:rsidRDefault="004E3E00" w:rsidP="008769B1">
      <w:pPr>
        <w:pStyle w:val="Style13"/>
        <w:widowControl/>
        <w:jc w:val="both"/>
        <w:rPr>
          <w:rStyle w:val="FontStyle35"/>
          <w:b w:val="0"/>
          <w:sz w:val="24"/>
          <w:szCs w:val="24"/>
          <w:lang w:val="en-US" w:eastAsia="ro-RO"/>
        </w:rPr>
      </w:pPr>
      <w:r>
        <w:rPr>
          <w:rStyle w:val="FontStyle35"/>
          <w:b w:val="0"/>
          <w:sz w:val="24"/>
          <w:szCs w:val="24"/>
          <w:lang w:val="en-US" w:eastAsia="ro-RO"/>
        </w:rPr>
        <w:t xml:space="preserve">• </w:t>
      </w:r>
      <w:r w:rsidR="00452B9B" w:rsidRPr="00452B9B">
        <w:rPr>
          <w:rStyle w:val="FontStyle35"/>
          <w:b w:val="0"/>
          <w:sz w:val="24"/>
          <w:szCs w:val="24"/>
          <w:lang w:val="en-US" w:eastAsia="ro-RO"/>
        </w:rPr>
        <w:t>La sfârşitul sezonului rece, în perioada lunilor aprilie-mai pentru trecerea instalațiilor/echipamentelor la regimul de vară şi corectarea/reglarea funcționării pentru sezonul cald (pornire, reglare şi programare CHILLER pentru vară);</w:t>
      </w:r>
    </w:p>
    <w:p w:rsidR="00452B9B" w:rsidRPr="00452B9B" w:rsidRDefault="004E3E00" w:rsidP="008769B1">
      <w:pPr>
        <w:pStyle w:val="Style13"/>
        <w:widowControl/>
        <w:jc w:val="both"/>
        <w:rPr>
          <w:rStyle w:val="FontStyle35"/>
          <w:b w:val="0"/>
          <w:sz w:val="24"/>
          <w:szCs w:val="24"/>
          <w:lang w:val="en-US" w:eastAsia="ro-RO"/>
        </w:rPr>
      </w:pPr>
      <w:r>
        <w:rPr>
          <w:rStyle w:val="FontStyle35"/>
          <w:b w:val="0"/>
          <w:sz w:val="24"/>
          <w:szCs w:val="24"/>
          <w:lang w:val="en-US" w:eastAsia="ro-RO"/>
        </w:rPr>
        <w:t xml:space="preserve">• </w:t>
      </w:r>
      <w:r w:rsidR="00452B9B" w:rsidRPr="00452B9B">
        <w:rPr>
          <w:rStyle w:val="FontStyle35"/>
          <w:b w:val="0"/>
          <w:sz w:val="24"/>
          <w:szCs w:val="24"/>
          <w:lang w:val="en-US" w:eastAsia="ro-RO"/>
        </w:rPr>
        <w:t>La sfârşitul sezonului cald în perioada lunilor septembrie-octombrie pentru trecerea instalațiilor/echipamentelor la regimul de iarnă şi corectarea/reglarea funcționării pentru sezonul rece (oprire CHILLER şi conservare pentru iarnă).</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8769B1">
      <w:pPr>
        <w:pStyle w:val="Style13"/>
        <w:widowControl/>
        <w:jc w:val="both"/>
        <w:rPr>
          <w:rStyle w:val="FontStyle35"/>
          <w:b w:val="0"/>
          <w:sz w:val="24"/>
          <w:szCs w:val="24"/>
          <w:lang w:val="en-US" w:eastAsia="ro-RO"/>
        </w:rPr>
      </w:pPr>
      <w:r w:rsidRPr="00452B9B">
        <w:rPr>
          <w:rStyle w:val="FontStyle35"/>
          <w:b w:val="0"/>
          <w:sz w:val="24"/>
          <w:szCs w:val="24"/>
          <w:lang w:val="en-US" w:eastAsia="ro-RO"/>
        </w:rPr>
        <w:t>DESCRIERE CERINȚE</w:t>
      </w:r>
    </w:p>
    <w:p w:rsidR="00452B9B" w:rsidRPr="00452B9B" w:rsidRDefault="00452B9B" w:rsidP="008769B1">
      <w:pPr>
        <w:pStyle w:val="Style13"/>
        <w:widowControl/>
        <w:jc w:val="both"/>
        <w:rPr>
          <w:rStyle w:val="FontStyle35"/>
          <w:b w:val="0"/>
          <w:sz w:val="24"/>
          <w:szCs w:val="24"/>
          <w:lang w:val="en-US" w:eastAsia="ro-RO"/>
        </w:rPr>
      </w:pP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Măsurile de gestionare adecvată a deşeurilor</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 xml:space="preserve">Pe toată perioada efectuàrii serviciilor la beneficiar, prestatorul de servicii </w:t>
      </w:r>
      <w:proofErr w:type="gramStart"/>
      <w:r w:rsidRPr="00452B9B">
        <w:rPr>
          <w:rStyle w:val="FontStyle35"/>
          <w:b w:val="0"/>
          <w:sz w:val="24"/>
          <w:szCs w:val="24"/>
          <w:lang w:val="en-US" w:eastAsia="ro-RO"/>
        </w:rPr>
        <w:t>va</w:t>
      </w:r>
      <w:proofErr w:type="gramEnd"/>
      <w:r w:rsidRPr="00452B9B">
        <w:rPr>
          <w:rStyle w:val="FontStyle35"/>
          <w:b w:val="0"/>
          <w:sz w:val="24"/>
          <w:szCs w:val="24"/>
          <w:lang w:val="en-US" w:eastAsia="ro-RO"/>
        </w:rPr>
        <w:t xml:space="preserve"> respecta normele privind protecția mediului.</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lastRenderedPageBreak/>
        <w:t xml:space="preserve">Deşeurile rezultate în urma efectuării serviciilor de întreținere şi verificări instalații de ventilare şi climatizare, vor fi eliminate/valorificate de către prestatorul de servicii. </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Pe parcursul derulării contractului, prestatorul răspunde de condițiile de muncă, protecția muncii, securitatea şi sănătatea în muncă a personalului care participă la îndeplinirea contractului, precum şi de respectarea cerințelor de mediu.</w:t>
      </w:r>
      <w:proofErr w:type="gramEnd"/>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Cerinte privind timpul de răspuns</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 xml:space="preserve">Ofertantul trebuie </w:t>
      </w:r>
      <w:proofErr w:type="gramStart"/>
      <w:r w:rsidRPr="00452B9B">
        <w:rPr>
          <w:rStyle w:val="FontStyle35"/>
          <w:b w:val="0"/>
          <w:sz w:val="24"/>
          <w:szCs w:val="24"/>
          <w:lang w:val="en-US" w:eastAsia="ro-RO"/>
        </w:rPr>
        <w:t>să</w:t>
      </w:r>
      <w:proofErr w:type="gramEnd"/>
      <w:r w:rsidRPr="00452B9B">
        <w:rPr>
          <w:rStyle w:val="FontStyle35"/>
          <w:b w:val="0"/>
          <w:sz w:val="24"/>
          <w:szCs w:val="24"/>
          <w:lang w:val="en-US" w:eastAsia="ro-RO"/>
        </w:rPr>
        <w:t xml:space="preserve"> îndeplinească în mod obligatoriu şi cumulativ următoarele cerințe:</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serviciile</w:t>
      </w:r>
      <w:proofErr w:type="gramEnd"/>
      <w:r w:rsidRPr="00452B9B">
        <w:rPr>
          <w:rStyle w:val="FontStyle35"/>
          <w:b w:val="0"/>
          <w:sz w:val="24"/>
          <w:szCs w:val="24"/>
          <w:lang w:val="en-US" w:eastAsia="ro-RO"/>
        </w:rPr>
        <w:t xml:space="preserve"> executate trebuie să corespundă caietului de sarcini şi normativelor tehnice;</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să</w:t>
      </w:r>
      <w:proofErr w:type="gramEnd"/>
      <w:r w:rsidRPr="00452B9B">
        <w:rPr>
          <w:rStyle w:val="FontStyle35"/>
          <w:b w:val="0"/>
          <w:sz w:val="24"/>
          <w:szCs w:val="24"/>
          <w:lang w:val="en-US" w:eastAsia="ro-RO"/>
        </w:rPr>
        <w:t xml:space="preserve"> dețină dotarea tehnică necesară pentru execuția serviciilor şi să facă dovada acestora;</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să</w:t>
      </w:r>
      <w:proofErr w:type="gramEnd"/>
      <w:r w:rsidRPr="00452B9B">
        <w:rPr>
          <w:rStyle w:val="FontStyle35"/>
          <w:b w:val="0"/>
          <w:sz w:val="24"/>
          <w:szCs w:val="24"/>
          <w:lang w:val="en-US" w:eastAsia="ro-RO"/>
        </w:rPr>
        <w:t xml:space="preserve"> asigure respectarea normelor şi legislației de securitate şi sănătate în muncă (protecția muncii), protecției mediului şi pentru situații de urgență (prevenire şi stingere a incendiilor);</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timp</w:t>
      </w:r>
      <w:proofErr w:type="gramEnd"/>
      <w:r w:rsidRPr="00452B9B">
        <w:rPr>
          <w:rStyle w:val="FontStyle35"/>
          <w:b w:val="0"/>
          <w:sz w:val="24"/>
          <w:szCs w:val="24"/>
          <w:lang w:val="en-US" w:eastAsia="ro-RO"/>
        </w:rPr>
        <w:t xml:space="preserve"> de intervenție la solicitare pentru constatare/remediere defecțiune instalațiilor în zilele lucrătoare 12 ore de la solicitarea scrisă sau telefonică;</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timp</w:t>
      </w:r>
      <w:proofErr w:type="gramEnd"/>
      <w:r w:rsidRPr="00452B9B">
        <w:rPr>
          <w:rStyle w:val="FontStyle35"/>
          <w:b w:val="0"/>
          <w:sz w:val="24"/>
          <w:szCs w:val="24"/>
          <w:lang w:val="en-US" w:eastAsia="ro-RO"/>
        </w:rPr>
        <w:t xml:space="preserve"> de prestare pentru verificări periodice şi întreținere: 60 zile în perioada iulie-august.</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t>Data efectivă de începere a intervențiilor la final de sezon rece (aprilie - mai) pentru pregătire, corectare şi reglare trecere sezon rece/cald, o verificare/revizie tehnică generală în lunile iulie - august și la final de sezon cald (septembrie - octombrie pentru pregătire, corectare şi reglare trecere sezon cald/rece şi întreținere (intervenții, reparații curente şi/sau capitale la solicitare), se va stabili de comun acord.</w:t>
      </w:r>
    </w:p>
    <w:p w:rsidR="00452B9B" w:rsidRPr="00452B9B" w:rsidRDefault="00452B9B" w:rsidP="00452B9B">
      <w:pPr>
        <w:pStyle w:val="Style13"/>
        <w:widowControl/>
        <w:spacing w:before="41"/>
        <w:jc w:val="both"/>
        <w:rPr>
          <w:rStyle w:val="FontStyle35"/>
          <w:b w:val="0"/>
          <w:sz w:val="24"/>
          <w:szCs w:val="24"/>
          <w:lang w:val="en-US" w:eastAsia="ro-RO"/>
        </w:rPr>
      </w:pP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Atribuții şi obligații prestator</w:t>
      </w:r>
    </w:p>
    <w:p w:rsidR="00452B9B" w:rsidRPr="00452B9B" w:rsidRDefault="00452B9B" w:rsidP="00452B9B">
      <w:pPr>
        <w:pStyle w:val="Style13"/>
        <w:widowControl/>
        <w:spacing w:before="41"/>
        <w:jc w:val="both"/>
        <w:rPr>
          <w:rStyle w:val="FontStyle35"/>
          <w:b w:val="0"/>
          <w:sz w:val="24"/>
          <w:szCs w:val="24"/>
          <w:lang w:val="en-US" w:eastAsia="ro-RO"/>
        </w:rPr>
      </w:pP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Prestatorul se obligă:</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presteze serviciile în temeiul prevăzut în contract cu promptitudine şi profesionalism, la standarde ridicate şi respectând normele legale in vigoare;</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asigure resursele umane şi echipamentele necesare realizării serviciilor, respectând normele de securitate a şi sănătatea a muncii, apărare împotriva incendiilor şi de protecția mediului;</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răspundă de siguranța tuturor operațiunilor şi metodelor de lucru, cât și de calificarea personalului folosit pe perioada derulării contractului;</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execute serviciile conform cerințelor din caietul de sarcini, specificațiilor legale în termenii</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prevăzuți</w:t>
      </w:r>
      <w:proofErr w:type="gramEnd"/>
      <w:r w:rsidRPr="00452B9B">
        <w:rPr>
          <w:rStyle w:val="FontStyle35"/>
          <w:b w:val="0"/>
          <w:sz w:val="24"/>
          <w:szCs w:val="24"/>
          <w:lang w:val="en-US" w:eastAsia="ro-RO"/>
        </w:rPr>
        <w:t xml:space="preserve"> în contract;</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se asigure de valabilitatea tuturor documentetelor (certificate, autorizații) care sunt necesare, conform legii, pentru prestarea serviciilor, pentru firmă, cât şi pentru echipamentele şi personalul propus pentru prestarea serviciilor;</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răspundă de siguranța tuturor activităților şi metodelor de lucru;</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prezinte rezultatele în formatul/formatele care să respecte cerințele beneficiarului;</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despăgubească beneficiarul pentru oricare din pagubele rezultate din nerespectarea contractului;</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colaboreze cu personalul beneficiarului, desemnat pentru serviciile desfăşurate conform contractului (monitorizarea progresului activităților în cadrul contractului, coordonarea activităților în cadrul contractului, feedback);</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informeze de urgență beneficiarul despre orice eveniment sau circumstanță ce poate împiedica îndeplinirea la timp şi cu eficiență a obiectului achiziției;</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asigure o garanție de minim 12 luni pentru serviciul prestat;</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o</w:t>
      </w:r>
      <w:proofErr w:type="gramEnd"/>
      <w:r w:rsidRPr="00452B9B">
        <w:rPr>
          <w:rStyle w:val="FontStyle35"/>
          <w:b w:val="0"/>
          <w:sz w:val="24"/>
          <w:szCs w:val="24"/>
          <w:lang w:val="en-US" w:eastAsia="ro-RO"/>
        </w:rPr>
        <w:tab/>
        <w:t>să respecte metodologia de recepție a beneficiarului privind serviciile prestate.</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 xml:space="preserve"> </w:t>
      </w:r>
    </w:p>
    <w:p w:rsidR="00452B9B" w:rsidRPr="00452B9B" w:rsidRDefault="00452B9B" w:rsidP="00452B9B">
      <w:pPr>
        <w:pStyle w:val="Style13"/>
        <w:widowControl/>
        <w:spacing w:before="41"/>
        <w:jc w:val="both"/>
        <w:rPr>
          <w:rStyle w:val="FontStyle35"/>
          <w:b w:val="0"/>
          <w:sz w:val="24"/>
          <w:szCs w:val="24"/>
          <w:lang w:val="en-US" w:eastAsia="ro-RO"/>
        </w:rPr>
      </w:pP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ab/>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Obligații beneficiar</w:t>
      </w:r>
    </w:p>
    <w:p w:rsidR="00452B9B" w:rsidRPr="00452B9B" w:rsidRDefault="00452B9B" w:rsidP="00452B9B">
      <w:pPr>
        <w:pStyle w:val="Style13"/>
        <w:widowControl/>
        <w:spacing w:before="41"/>
        <w:jc w:val="both"/>
        <w:rPr>
          <w:rStyle w:val="FontStyle35"/>
          <w:b w:val="0"/>
          <w:sz w:val="24"/>
          <w:szCs w:val="24"/>
          <w:lang w:val="en-US" w:eastAsia="ro-RO"/>
        </w:rPr>
      </w:pP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Beneficiarul se obligă:</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lastRenderedPageBreak/>
        <w:t></w:t>
      </w:r>
      <w:r w:rsidRPr="00452B9B">
        <w:rPr>
          <w:rStyle w:val="FontStyle35"/>
          <w:b w:val="0"/>
          <w:sz w:val="24"/>
          <w:szCs w:val="24"/>
          <w:lang w:val="en-US" w:eastAsia="ro-RO"/>
        </w:rPr>
        <w:tab/>
      </w:r>
      <w:proofErr w:type="gramStart"/>
      <w:r w:rsidRPr="00452B9B">
        <w:rPr>
          <w:rStyle w:val="FontStyle35"/>
          <w:b w:val="0"/>
          <w:sz w:val="24"/>
          <w:szCs w:val="24"/>
          <w:lang w:val="en-US" w:eastAsia="ro-RO"/>
        </w:rPr>
        <w:t>să</w:t>
      </w:r>
      <w:proofErr w:type="gramEnd"/>
      <w:r w:rsidRPr="00452B9B">
        <w:rPr>
          <w:rStyle w:val="FontStyle35"/>
          <w:b w:val="0"/>
          <w:sz w:val="24"/>
          <w:szCs w:val="24"/>
          <w:lang w:val="en-US" w:eastAsia="ro-RO"/>
        </w:rPr>
        <w:t xml:space="preserve"> colaboreze cu personalul prestatorului alocat pentru serviciile desfăşurate conform contract;</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să</w:t>
      </w:r>
      <w:proofErr w:type="gramEnd"/>
      <w:r w:rsidRPr="00452B9B">
        <w:rPr>
          <w:rStyle w:val="FontStyle35"/>
          <w:b w:val="0"/>
          <w:sz w:val="24"/>
          <w:szCs w:val="24"/>
          <w:lang w:val="en-US" w:eastAsia="ro-RO"/>
        </w:rPr>
        <w:t xml:space="preserve"> recepționeze serviciul prestat la termenul convenit şi în condițiile stabilite în contract;</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să</w:t>
      </w:r>
      <w:proofErr w:type="gramEnd"/>
      <w:r w:rsidRPr="00452B9B">
        <w:rPr>
          <w:rStyle w:val="FontStyle35"/>
          <w:b w:val="0"/>
          <w:sz w:val="24"/>
          <w:szCs w:val="24"/>
          <w:lang w:val="en-US" w:eastAsia="ro-RO"/>
        </w:rPr>
        <w:t xml:space="preserve"> pună la dispoziție prestatorului informațiile solicitate, necesare pentru îndeplinirea contractului;</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să</w:t>
      </w:r>
      <w:proofErr w:type="gramEnd"/>
      <w:r w:rsidRPr="00452B9B">
        <w:rPr>
          <w:rStyle w:val="FontStyle35"/>
          <w:b w:val="0"/>
          <w:sz w:val="24"/>
          <w:szCs w:val="24"/>
          <w:lang w:val="en-US" w:eastAsia="ro-RO"/>
        </w:rPr>
        <w:t xml:space="preserve"> procure piesele de schimb defecte sau cu durata de funcționare expirată stabilite de prestator</w:t>
      </w:r>
    </w:p>
    <w:p w:rsidR="00452B9B" w:rsidRP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în</w:t>
      </w:r>
      <w:proofErr w:type="gramEnd"/>
      <w:r w:rsidRPr="00452B9B">
        <w:rPr>
          <w:rStyle w:val="FontStyle35"/>
          <w:b w:val="0"/>
          <w:sz w:val="24"/>
          <w:szCs w:val="24"/>
          <w:lang w:val="en-US" w:eastAsia="ro-RO"/>
        </w:rPr>
        <w:t xml:space="preserve"> raportul de service.</w:t>
      </w: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w:t>
      </w:r>
      <w:r w:rsidRPr="00452B9B">
        <w:rPr>
          <w:rStyle w:val="FontStyle35"/>
          <w:b w:val="0"/>
          <w:sz w:val="24"/>
          <w:szCs w:val="24"/>
          <w:lang w:val="en-US" w:eastAsia="ro-RO"/>
        </w:rPr>
        <w:tab/>
      </w:r>
      <w:proofErr w:type="gramStart"/>
      <w:r w:rsidRPr="00452B9B">
        <w:rPr>
          <w:rStyle w:val="FontStyle35"/>
          <w:b w:val="0"/>
          <w:sz w:val="24"/>
          <w:szCs w:val="24"/>
          <w:lang w:val="en-US" w:eastAsia="ro-RO"/>
        </w:rPr>
        <w:t>să</w:t>
      </w:r>
      <w:proofErr w:type="gramEnd"/>
      <w:r w:rsidRPr="00452B9B">
        <w:rPr>
          <w:rStyle w:val="FontStyle35"/>
          <w:b w:val="0"/>
          <w:sz w:val="24"/>
          <w:szCs w:val="24"/>
          <w:lang w:val="en-US" w:eastAsia="ro-RO"/>
        </w:rPr>
        <w:t xml:space="preserve"> plătească către prestator prețul convenit prin contract.</w:t>
      </w:r>
    </w:p>
    <w:p w:rsidR="00452B9B" w:rsidRPr="00452B9B" w:rsidRDefault="00452B9B" w:rsidP="00452B9B">
      <w:pPr>
        <w:pStyle w:val="Style13"/>
        <w:widowControl/>
        <w:spacing w:before="41"/>
        <w:jc w:val="both"/>
        <w:rPr>
          <w:rStyle w:val="FontStyle35"/>
          <w:b w:val="0"/>
          <w:sz w:val="24"/>
          <w:szCs w:val="24"/>
          <w:lang w:val="en-US" w:eastAsia="ro-RO"/>
        </w:rPr>
      </w:pPr>
    </w:p>
    <w:p w:rsidR="00452B9B" w:rsidRPr="00452B9B" w:rsidRDefault="00452B9B" w:rsidP="00452B9B">
      <w:pPr>
        <w:pStyle w:val="Style13"/>
        <w:widowControl/>
        <w:spacing w:before="41"/>
        <w:jc w:val="both"/>
        <w:rPr>
          <w:rStyle w:val="FontStyle35"/>
          <w:b w:val="0"/>
          <w:sz w:val="24"/>
          <w:szCs w:val="24"/>
          <w:lang w:val="en-US" w:eastAsia="ro-RO"/>
        </w:rPr>
      </w:pPr>
      <w:r w:rsidRPr="00452B9B">
        <w:rPr>
          <w:rStyle w:val="FontStyle35"/>
          <w:b w:val="0"/>
          <w:sz w:val="24"/>
          <w:szCs w:val="24"/>
          <w:lang w:val="en-US" w:eastAsia="ro-RO"/>
        </w:rPr>
        <w:t>Alte cerințe</w:t>
      </w:r>
    </w:p>
    <w:p w:rsidR="00452B9B" w:rsidRDefault="00452B9B" w:rsidP="00452B9B">
      <w:pPr>
        <w:pStyle w:val="Style13"/>
        <w:widowControl/>
        <w:spacing w:before="41"/>
        <w:jc w:val="both"/>
        <w:rPr>
          <w:rStyle w:val="FontStyle35"/>
          <w:b w:val="0"/>
          <w:sz w:val="24"/>
          <w:szCs w:val="24"/>
          <w:lang w:val="en-US" w:eastAsia="ro-RO"/>
        </w:rPr>
      </w:pPr>
      <w:proofErr w:type="gramStart"/>
      <w:r w:rsidRPr="00452B9B">
        <w:rPr>
          <w:rStyle w:val="FontStyle35"/>
          <w:b w:val="0"/>
          <w:sz w:val="24"/>
          <w:szCs w:val="24"/>
          <w:lang w:val="en-US" w:eastAsia="ro-RO"/>
        </w:rPr>
        <w:t>Verificările tehnice periodice se efectuează în baza Normativelor tehnice şi a unui grafic stabilit cu beneficiarul.</w:t>
      </w:r>
      <w:proofErr w:type="gramEnd"/>
      <w:r w:rsidRPr="00452B9B">
        <w:rPr>
          <w:rStyle w:val="FontStyle35"/>
          <w:b w:val="0"/>
          <w:sz w:val="24"/>
          <w:szCs w:val="24"/>
          <w:lang w:val="en-US" w:eastAsia="ro-RO"/>
        </w:rPr>
        <w:t xml:space="preserve"> </w:t>
      </w:r>
      <w:proofErr w:type="gramStart"/>
      <w:r w:rsidRPr="00452B9B">
        <w:rPr>
          <w:rStyle w:val="FontStyle35"/>
          <w:b w:val="0"/>
          <w:sz w:val="24"/>
          <w:szCs w:val="24"/>
          <w:lang w:val="en-US" w:eastAsia="ro-RO"/>
        </w:rPr>
        <w:t>Reprezentanții prestatorului vor participa alături de reprezentantul beneficiarului la efectuarea verificărilor.</w:t>
      </w:r>
      <w:proofErr w:type="gramEnd"/>
    </w:p>
    <w:p w:rsidR="000C5CC3" w:rsidRDefault="000C5CC3" w:rsidP="00452B9B">
      <w:pPr>
        <w:pStyle w:val="Style13"/>
        <w:widowControl/>
        <w:spacing w:before="41"/>
        <w:jc w:val="both"/>
        <w:rPr>
          <w:rStyle w:val="FontStyle35"/>
          <w:b w:val="0"/>
          <w:sz w:val="24"/>
          <w:szCs w:val="24"/>
          <w:lang w:val="en-US" w:eastAsia="ro-RO"/>
        </w:rPr>
      </w:pPr>
    </w:p>
    <w:p w:rsidR="001A2DA1" w:rsidRPr="004E3E00" w:rsidRDefault="004E3E00" w:rsidP="004E3E00">
      <w:pPr>
        <w:pStyle w:val="Style13"/>
        <w:widowControl/>
        <w:spacing w:before="41"/>
        <w:jc w:val="center"/>
        <w:rPr>
          <w:rStyle w:val="FontStyle35"/>
          <w:sz w:val="28"/>
          <w:szCs w:val="28"/>
          <w:u w:val="single"/>
          <w:lang w:val="en-US" w:eastAsia="ro-RO"/>
        </w:rPr>
      </w:pPr>
      <w:proofErr w:type="gramStart"/>
      <w:r>
        <w:rPr>
          <w:rStyle w:val="FontStyle35"/>
          <w:sz w:val="28"/>
          <w:szCs w:val="28"/>
          <w:u w:val="single"/>
          <w:lang w:val="en-US" w:eastAsia="ro-RO"/>
        </w:rPr>
        <w:t>l</w:t>
      </w:r>
      <w:r w:rsidR="008F1648">
        <w:rPr>
          <w:rStyle w:val="FontStyle35"/>
          <w:sz w:val="28"/>
          <w:szCs w:val="28"/>
          <w:u w:val="single"/>
          <w:lang w:val="en-US" w:eastAsia="ro-RO"/>
        </w:rPr>
        <w:t>ucrări</w:t>
      </w:r>
      <w:proofErr w:type="gramEnd"/>
      <w:r w:rsidR="008F1648">
        <w:rPr>
          <w:rStyle w:val="FontStyle35"/>
          <w:sz w:val="28"/>
          <w:szCs w:val="28"/>
          <w:u w:val="single"/>
          <w:lang w:val="en-US" w:eastAsia="ro-RO"/>
        </w:rPr>
        <w:t xml:space="preserve"> de </w:t>
      </w:r>
      <w:r w:rsidR="008F1648" w:rsidRPr="008F1648">
        <w:rPr>
          <w:rStyle w:val="FontStyle35"/>
          <w:sz w:val="28"/>
          <w:szCs w:val="28"/>
          <w:u w:val="single"/>
          <w:lang w:val="en-US" w:eastAsia="ro-RO"/>
        </w:rPr>
        <w:t>demon</w:t>
      </w:r>
      <w:r w:rsidRPr="008F1648">
        <w:rPr>
          <w:rStyle w:val="FontStyle35"/>
          <w:sz w:val="28"/>
          <w:szCs w:val="28"/>
          <w:u w:val="single"/>
          <w:lang w:val="en-US" w:eastAsia="ro-RO"/>
        </w:rPr>
        <w:t xml:space="preserve">tare a </w:t>
      </w:r>
      <w:r w:rsidR="008F1648" w:rsidRPr="008F1648">
        <w:rPr>
          <w:rStyle w:val="FontStyle35"/>
          <w:sz w:val="28"/>
          <w:szCs w:val="28"/>
          <w:u w:val="single"/>
          <w:lang w:val="en-US" w:eastAsia="ro-RO"/>
        </w:rPr>
        <w:t>30</w:t>
      </w:r>
      <w:r w:rsidRPr="008F1648">
        <w:rPr>
          <w:rStyle w:val="FontStyle35"/>
          <w:sz w:val="28"/>
          <w:szCs w:val="28"/>
          <w:u w:val="single"/>
          <w:lang w:val="en-US" w:eastAsia="ro-RO"/>
        </w:rPr>
        <w:t xml:space="preserve"> de </w:t>
      </w:r>
      <w:r w:rsidRPr="004E3E00">
        <w:rPr>
          <w:rStyle w:val="FontStyle35"/>
          <w:sz w:val="28"/>
          <w:szCs w:val="28"/>
          <w:u w:val="single"/>
          <w:lang w:val="en-US" w:eastAsia="ro-RO"/>
        </w:rPr>
        <w:t>aparate de aer condiționat fixate pe perete, cu ulterioara lor montare în alte locații din cadrul instituției.</w:t>
      </w:r>
    </w:p>
    <w:p w:rsidR="001A2DA1" w:rsidRPr="0059185F" w:rsidRDefault="001A2DA1" w:rsidP="001A2DA1">
      <w:pPr>
        <w:pStyle w:val="Style13"/>
        <w:widowControl/>
        <w:spacing w:before="41"/>
        <w:jc w:val="both"/>
        <w:rPr>
          <w:rStyle w:val="FontStyle35"/>
          <w:b w:val="0"/>
          <w:sz w:val="24"/>
          <w:szCs w:val="24"/>
          <w:lang w:val="en-US" w:eastAsia="ro-RO"/>
        </w:rPr>
      </w:pPr>
      <w:r w:rsidRPr="0059185F">
        <w:rPr>
          <w:rStyle w:val="FontStyle35"/>
          <w:b w:val="0"/>
          <w:sz w:val="24"/>
          <w:szCs w:val="24"/>
          <w:lang w:val="en-US" w:eastAsia="ro-RO"/>
        </w:rPr>
        <w:t>Descrierea activităților:</w:t>
      </w:r>
    </w:p>
    <w:p w:rsidR="001A2DA1" w:rsidRPr="0059185F" w:rsidRDefault="001A2DA1" w:rsidP="001A2DA1">
      <w:pPr>
        <w:pStyle w:val="Style13"/>
        <w:widowControl/>
        <w:numPr>
          <w:ilvl w:val="0"/>
          <w:numId w:val="18"/>
        </w:numPr>
        <w:jc w:val="both"/>
        <w:rPr>
          <w:rStyle w:val="FontStyle35"/>
          <w:b w:val="0"/>
          <w:sz w:val="24"/>
          <w:szCs w:val="24"/>
          <w:lang w:val="en-US" w:eastAsia="ro-RO"/>
        </w:rPr>
      </w:pPr>
      <w:r w:rsidRPr="0059185F">
        <w:rPr>
          <w:rStyle w:val="FontStyle35"/>
          <w:b w:val="0"/>
          <w:sz w:val="24"/>
          <w:szCs w:val="24"/>
          <w:lang w:val="en-US" w:eastAsia="ro-RO"/>
        </w:rPr>
        <w:t>Demontarea aparatelor de aer condiționat existente, inclusiv a unităților interioare și exterioare, cu manipularea acestora în condiții de siguranță.</w:t>
      </w:r>
    </w:p>
    <w:p w:rsidR="001A2DA1" w:rsidRPr="0059185F" w:rsidRDefault="001A2DA1" w:rsidP="001A2DA1">
      <w:pPr>
        <w:pStyle w:val="Style13"/>
        <w:widowControl/>
        <w:numPr>
          <w:ilvl w:val="0"/>
          <w:numId w:val="18"/>
        </w:numPr>
        <w:jc w:val="both"/>
        <w:rPr>
          <w:rStyle w:val="FontStyle35"/>
          <w:b w:val="0"/>
          <w:sz w:val="24"/>
          <w:szCs w:val="24"/>
          <w:lang w:val="en-US" w:eastAsia="ro-RO"/>
        </w:rPr>
      </w:pPr>
      <w:r w:rsidRPr="0059185F">
        <w:rPr>
          <w:rStyle w:val="FontStyle35"/>
          <w:b w:val="0"/>
          <w:sz w:val="24"/>
          <w:szCs w:val="24"/>
          <w:lang w:val="en-US" w:eastAsia="ro-RO"/>
        </w:rPr>
        <w:t>Depozitarea temporară și transportul aparatelor la noile locații indicate de beneficiar.</w:t>
      </w:r>
    </w:p>
    <w:p w:rsidR="001A2DA1" w:rsidRPr="0059185F" w:rsidRDefault="001A2DA1" w:rsidP="001A2DA1">
      <w:pPr>
        <w:pStyle w:val="Style13"/>
        <w:widowControl/>
        <w:numPr>
          <w:ilvl w:val="0"/>
          <w:numId w:val="18"/>
        </w:numPr>
        <w:jc w:val="both"/>
        <w:rPr>
          <w:rStyle w:val="FontStyle35"/>
          <w:b w:val="0"/>
          <w:sz w:val="24"/>
          <w:szCs w:val="24"/>
          <w:lang w:val="en-US" w:eastAsia="ro-RO"/>
        </w:rPr>
      </w:pPr>
      <w:r w:rsidRPr="0059185F">
        <w:rPr>
          <w:rStyle w:val="FontStyle35"/>
          <w:b w:val="0"/>
          <w:sz w:val="24"/>
          <w:szCs w:val="24"/>
          <w:lang w:val="en-US" w:eastAsia="ro-RO"/>
        </w:rPr>
        <w:t>Montarea aparatelor de aer condiționat în noile locații, respectând instrucțiunile de instalare ale producătorului.</w:t>
      </w:r>
    </w:p>
    <w:p w:rsidR="001A2DA1" w:rsidRPr="0059185F" w:rsidRDefault="001A2DA1" w:rsidP="001A2DA1">
      <w:pPr>
        <w:pStyle w:val="Style13"/>
        <w:widowControl/>
        <w:numPr>
          <w:ilvl w:val="0"/>
          <w:numId w:val="18"/>
        </w:numPr>
        <w:jc w:val="both"/>
        <w:rPr>
          <w:rStyle w:val="FontStyle35"/>
          <w:b w:val="0"/>
          <w:sz w:val="24"/>
          <w:szCs w:val="24"/>
          <w:lang w:val="en-US" w:eastAsia="ro-RO"/>
        </w:rPr>
      </w:pPr>
      <w:r w:rsidRPr="0059185F">
        <w:rPr>
          <w:rStyle w:val="FontStyle35"/>
          <w:b w:val="0"/>
          <w:sz w:val="24"/>
          <w:szCs w:val="24"/>
          <w:lang w:val="en-US" w:eastAsia="ro-RO"/>
        </w:rPr>
        <w:t xml:space="preserve">Refacerea instalației frigorifice prin verificarea și completarea freonului (dacă </w:t>
      </w:r>
      <w:proofErr w:type="gramStart"/>
      <w:r w:rsidRPr="0059185F">
        <w:rPr>
          <w:rStyle w:val="FontStyle35"/>
          <w:b w:val="0"/>
          <w:sz w:val="24"/>
          <w:szCs w:val="24"/>
          <w:lang w:val="en-US" w:eastAsia="ro-RO"/>
        </w:rPr>
        <w:t>este</w:t>
      </w:r>
      <w:proofErr w:type="gramEnd"/>
      <w:r w:rsidRPr="0059185F">
        <w:rPr>
          <w:rStyle w:val="FontStyle35"/>
          <w:b w:val="0"/>
          <w:sz w:val="24"/>
          <w:szCs w:val="24"/>
          <w:lang w:val="en-US" w:eastAsia="ro-RO"/>
        </w:rPr>
        <w:t xml:space="preserve"> necesar).</w:t>
      </w:r>
    </w:p>
    <w:p w:rsidR="001A2DA1" w:rsidRPr="0059185F" w:rsidRDefault="001A2DA1" w:rsidP="001A2DA1">
      <w:pPr>
        <w:pStyle w:val="Style13"/>
        <w:widowControl/>
        <w:numPr>
          <w:ilvl w:val="0"/>
          <w:numId w:val="18"/>
        </w:numPr>
        <w:jc w:val="both"/>
        <w:rPr>
          <w:rStyle w:val="FontStyle35"/>
          <w:b w:val="0"/>
          <w:sz w:val="24"/>
          <w:szCs w:val="24"/>
          <w:lang w:val="en-US" w:eastAsia="ro-RO"/>
        </w:rPr>
      </w:pPr>
      <w:r w:rsidRPr="0059185F">
        <w:rPr>
          <w:rStyle w:val="FontStyle35"/>
          <w:b w:val="0"/>
          <w:sz w:val="24"/>
          <w:szCs w:val="24"/>
          <w:lang w:val="en-US" w:eastAsia="ro-RO"/>
        </w:rPr>
        <w:t>Refacerea conexiunilor electrice și a traseelor de agent frigorific.</w:t>
      </w:r>
    </w:p>
    <w:p w:rsidR="001A2DA1" w:rsidRPr="0059185F" w:rsidRDefault="001A2DA1" w:rsidP="001A2DA1">
      <w:pPr>
        <w:pStyle w:val="Style13"/>
        <w:widowControl/>
        <w:numPr>
          <w:ilvl w:val="0"/>
          <w:numId w:val="18"/>
        </w:numPr>
        <w:jc w:val="both"/>
        <w:rPr>
          <w:rStyle w:val="FontStyle35"/>
          <w:b w:val="0"/>
          <w:sz w:val="24"/>
          <w:szCs w:val="24"/>
          <w:lang w:val="en-US" w:eastAsia="ro-RO"/>
        </w:rPr>
      </w:pPr>
      <w:r w:rsidRPr="0059185F">
        <w:rPr>
          <w:rStyle w:val="FontStyle35"/>
          <w:b w:val="0"/>
          <w:sz w:val="24"/>
          <w:szCs w:val="24"/>
          <w:lang w:val="en-US" w:eastAsia="ro-RO"/>
        </w:rPr>
        <w:t>Testarea și punerea în funcțiune a fiecărui aparat, cu verificarea parametrilor de funcționare.</w:t>
      </w:r>
    </w:p>
    <w:p w:rsidR="001A2DA1" w:rsidRPr="0059185F" w:rsidRDefault="001A2DA1" w:rsidP="001A2DA1">
      <w:pPr>
        <w:pStyle w:val="Style13"/>
        <w:widowControl/>
        <w:numPr>
          <w:ilvl w:val="0"/>
          <w:numId w:val="18"/>
        </w:numPr>
        <w:jc w:val="both"/>
        <w:rPr>
          <w:rStyle w:val="FontStyle35"/>
          <w:b w:val="0"/>
          <w:sz w:val="24"/>
          <w:szCs w:val="24"/>
          <w:lang w:val="en-US" w:eastAsia="ro-RO"/>
        </w:rPr>
      </w:pPr>
      <w:r w:rsidRPr="0059185F">
        <w:rPr>
          <w:rStyle w:val="FontStyle35"/>
          <w:b w:val="0"/>
          <w:sz w:val="24"/>
          <w:szCs w:val="24"/>
          <w:lang w:val="en-US" w:eastAsia="ro-RO"/>
        </w:rPr>
        <w:t>Asigurarea unei garanții minime pentru buna execuție a lucrărilor.</w:t>
      </w:r>
    </w:p>
    <w:p w:rsidR="001A2DA1" w:rsidRPr="0059185F" w:rsidRDefault="001A2DA1" w:rsidP="001A2DA1">
      <w:pPr>
        <w:pStyle w:val="Style13"/>
        <w:widowControl/>
        <w:spacing w:before="41"/>
        <w:jc w:val="both"/>
        <w:rPr>
          <w:rStyle w:val="FontStyle35"/>
          <w:b w:val="0"/>
          <w:sz w:val="24"/>
          <w:szCs w:val="24"/>
          <w:lang w:val="en-US" w:eastAsia="ro-RO"/>
        </w:rPr>
      </w:pPr>
    </w:p>
    <w:p w:rsidR="001A2DA1" w:rsidRPr="0059185F" w:rsidRDefault="001A2DA1" w:rsidP="001A2DA1">
      <w:pPr>
        <w:pStyle w:val="Style13"/>
        <w:widowControl/>
        <w:jc w:val="both"/>
        <w:rPr>
          <w:rStyle w:val="FontStyle35"/>
          <w:b w:val="0"/>
          <w:sz w:val="24"/>
          <w:szCs w:val="24"/>
          <w:lang w:val="en-US" w:eastAsia="ro-RO"/>
        </w:rPr>
      </w:pPr>
      <w:r w:rsidRPr="0059185F">
        <w:rPr>
          <w:rStyle w:val="FontStyle35"/>
          <w:b w:val="0"/>
          <w:sz w:val="24"/>
          <w:szCs w:val="24"/>
          <w:lang w:val="en-US" w:eastAsia="ro-RO"/>
        </w:rPr>
        <w:t>Cerințe tehnice și condiții de execuție:</w:t>
      </w:r>
    </w:p>
    <w:p w:rsidR="001A2DA1" w:rsidRPr="0059185F" w:rsidRDefault="001A2DA1" w:rsidP="001A2DA1">
      <w:pPr>
        <w:pStyle w:val="Style13"/>
        <w:widowControl/>
        <w:numPr>
          <w:ilvl w:val="0"/>
          <w:numId w:val="15"/>
        </w:numPr>
        <w:jc w:val="both"/>
        <w:rPr>
          <w:rStyle w:val="FontStyle35"/>
          <w:b w:val="0"/>
          <w:sz w:val="24"/>
          <w:szCs w:val="24"/>
          <w:lang w:val="en-US" w:eastAsia="ro-RO"/>
        </w:rPr>
      </w:pPr>
      <w:r w:rsidRPr="0059185F">
        <w:rPr>
          <w:rStyle w:val="FontStyle35"/>
          <w:b w:val="0"/>
          <w:sz w:val="24"/>
          <w:szCs w:val="24"/>
          <w:lang w:val="en-US" w:eastAsia="ro-RO"/>
        </w:rPr>
        <w:t>Lucrările se vor efectua conform normelor tehnice în vigoare și în baza specificațiilor producătorului fiecărui aparat.</w:t>
      </w:r>
    </w:p>
    <w:p w:rsidR="001A2DA1" w:rsidRPr="0059185F" w:rsidRDefault="001A2DA1" w:rsidP="001A2DA1">
      <w:pPr>
        <w:pStyle w:val="Style13"/>
        <w:widowControl/>
        <w:numPr>
          <w:ilvl w:val="0"/>
          <w:numId w:val="15"/>
        </w:numPr>
        <w:jc w:val="both"/>
        <w:rPr>
          <w:rStyle w:val="FontStyle35"/>
          <w:b w:val="0"/>
          <w:sz w:val="24"/>
          <w:szCs w:val="24"/>
          <w:lang w:val="en-US" w:eastAsia="ro-RO"/>
        </w:rPr>
      </w:pPr>
      <w:r w:rsidRPr="0059185F">
        <w:rPr>
          <w:rStyle w:val="FontStyle35"/>
          <w:b w:val="0"/>
          <w:sz w:val="24"/>
          <w:szCs w:val="24"/>
          <w:lang w:val="en-US" w:eastAsia="ro-RO"/>
        </w:rPr>
        <w:t>Manipularea și montajul vor fi realizate de personal autorizat, specializat în instalații de climatizare.</w:t>
      </w:r>
    </w:p>
    <w:p w:rsidR="001A2DA1" w:rsidRPr="0059185F" w:rsidRDefault="001A2DA1" w:rsidP="001A2DA1">
      <w:pPr>
        <w:pStyle w:val="Style13"/>
        <w:widowControl/>
        <w:numPr>
          <w:ilvl w:val="0"/>
          <w:numId w:val="15"/>
        </w:numPr>
        <w:jc w:val="both"/>
        <w:rPr>
          <w:rStyle w:val="FontStyle35"/>
          <w:b w:val="0"/>
          <w:sz w:val="24"/>
          <w:szCs w:val="24"/>
          <w:lang w:val="en-US" w:eastAsia="ro-RO"/>
        </w:rPr>
      </w:pPr>
      <w:r w:rsidRPr="0059185F">
        <w:rPr>
          <w:rStyle w:val="FontStyle35"/>
          <w:b w:val="0"/>
          <w:sz w:val="24"/>
          <w:szCs w:val="24"/>
          <w:lang w:val="en-US" w:eastAsia="ro-RO"/>
        </w:rPr>
        <w:t>Se vor utiliza materiale și accesorii adecvate pentru prindere și etanșare, conform standardelor.</w:t>
      </w:r>
    </w:p>
    <w:p w:rsidR="00452B9B" w:rsidRPr="00E20819" w:rsidRDefault="001A2DA1" w:rsidP="001A2DA1">
      <w:pPr>
        <w:pStyle w:val="Style13"/>
        <w:widowControl/>
        <w:numPr>
          <w:ilvl w:val="0"/>
          <w:numId w:val="15"/>
        </w:numPr>
        <w:jc w:val="both"/>
        <w:rPr>
          <w:rStyle w:val="FontStyle35"/>
          <w:sz w:val="24"/>
          <w:szCs w:val="24"/>
          <w:lang w:val="en-US" w:eastAsia="ro-RO"/>
        </w:rPr>
      </w:pPr>
      <w:r w:rsidRPr="0059185F">
        <w:rPr>
          <w:rStyle w:val="FontStyle35"/>
          <w:b w:val="0"/>
          <w:sz w:val="24"/>
          <w:szCs w:val="24"/>
          <w:lang w:val="en-US" w:eastAsia="ro-RO"/>
        </w:rPr>
        <w:t xml:space="preserve">Beneficiarul </w:t>
      </w:r>
      <w:proofErr w:type="gramStart"/>
      <w:r w:rsidRPr="0059185F">
        <w:rPr>
          <w:rStyle w:val="FontStyle35"/>
          <w:b w:val="0"/>
          <w:sz w:val="24"/>
          <w:szCs w:val="24"/>
          <w:lang w:val="en-US" w:eastAsia="ro-RO"/>
        </w:rPr>
        <w:t>va</w:t>
      </w:r>
      <w:proofErr w:type="gramEnd"/>
      <w:r w:rsidRPr="0059185F">
        <w:rPr>
          <w:rStyle w:val="FontStyle35"/>
          <w:b w:val="0"/>
          <w:sz w:val="24"/>
          <w:szCs w:val="24"/>
          <w:lang w:val="en-US" w:eastAsia="ro-RO"/>
        </w:rPr>
        <w:t xml:space="preserve"> pune la dispoziție locațiile și punctele de alimentare electrică necesare</w:t>
      </w:r>
      <w:r w:rsidRPr="001A2DA1">
        <w:rPr>
          <w:rStyle w:val="FontStyle35"/>
          <w:color w:val="FF0000"/>
          <w:sz w:val="24"/>
          <w:szCs w:val="24"/>
          <w:lang w:val="en-US" w:eastAsia="ro-RO"/>
        </w:rPr>
        <w:t>.</w:t>
      </w:r>
    </w:p>
    <w:p w:rsidR="000C5CC3" w:rsidRDefault="000C5CC3" w:rsidP="00452B9B">
      <w:pPr>
        <w:pStyle w:val="Style13"/>
        <w:widowControl/>
        <w:spacing w:before="41"/>
        <w:jc w:val="both"/>
        <w:rPr>
          <w:rStyle w:val="FontStyle35"/>
          <w:b w:val="0"/>
          <w:sz w:val="24"/>
          <w:szCs w:val="24"/>
          <w:lang w:val="en-US" w:eastAsia="ro-RO"/>
        </w:rPr>
      </w:pPr>
    </w:p>
    <w:p w:rsidR="000C5CC3" w:rsidRPr="004E3E00" w:rsidRDefault="000C5CC3" w:rsidP="000C5CC3">
      <w:pPr>
        <w:pStyle w:val="Style13"/>
        <w:widowControl/>
        <w:spacing w:before="41"/>
        <w:jc w:val="both"/>
        <w:rPr>
          <w:rStyle w:val="FontStyle35"/>
          <w:sz w:val="28"/>
          <w:szCs w:val="28"/>
          <w:lang w:val="en-US" w:eastAsia="ro-RO"/>
        </w:rPr>
      </w:pPr>
      <w:r w:rsidRPr="004E3E00">
        <w:rPr>
          <w:rStyle w:val="FontStyle35"/>
          <w:sz w:val="28"/>
          <w:szCs w:val="28"/>
          <w:lang w:val="en-US" w:eastAsia="ro-RO"/>
        </w:rPr>
        <w:t xml:space="preserve">LUCRĂRI DE MODERNIZARE PENTRU URMĂTOARELE OBIECTIVE </w:t>
      </w:r>
    </w:p>
    <w:p w:rsidR="000C5CC3" w:rsidRPr="000C5CC3" w:rsidRDefault="000C5CC3" w:rsidP="000C5CC3">
      <w:pPr>
        <w:pStyle w:val="Style13"/>
        <w:widowControl/>
        <w:spacing w:before="41"/>
        <w:jc w:val="both"/>
        <w:rPr>
          <w:rStyle w:val="FontStyle35"/>
          <w:b w:val="0"/>
          <w:sz w:val="24"/>
          <w:szCs w:val="24"/>
          <w:lang w:val="en-US" w:eastAsia="ro-RO"/>
        </w:rPr>
      </w:pPr>
    </w:p>
    <w:p w:rsidR="000C5CC3" w:rsidRPr="009110E2" w:rsidRDefault="001966B8" w:rsidP="008F1648">
      <w:pPr>
        <w:pStyle w:val="Style13"/>
        <w:widowControl/>
        <w:numPr>
          <w:ilvl w:val="0"/>
          <w:numId w:val="19"/>
        </w:numPr>
        <w:spacing w:before="41"/>
        <w:jc w:val="both"/>
        <w:rPr>
          <w:rStyle w:val="FontStyle35"/>
          <w:sz w:val="28"/>
          <w:szCs w:val="28"/>
          <w:u w:val="single"/>
          <w:lang w:val="en-US" w:eastAsia="ro-RO"/>
        </w:rPr>
      </w:pPr>
      <w:r w:rsidRPr="009110E2">
        <w:rPr>
          <w:rStyle w:val="FontStyle35"/>
          <w:sz w:val="28"/>
          <w:szCs w:val="28"/>
          <w:u w:val="single"/>
          <w:lang w:val="en-US" w:eastAsia="ro-RO"/>
        </w:rPr>
        <w:t>LUCRĂRI DE MODERNIZARE AL SISTEMULUI DE RĂCIRE HIBRID PENTRU ACCELERATORUL LINIAR CLINAC</w:t>
      </w:r>
    </w:p>
    <w:p w:rsidR="001E7122" w:rsidRPr="004E3E00" w:rsidRDefault="001E7122" w:rsidP="001E7122">
      <w:pPr>
        <w:pStyle w:val="Style13"/>
        <w:widowControl/>
        <w:spacing w:before="41"/>
        <w:ind w:left="720"/>
        <w:jc w:val="both"/>
        <w:rPr>
          <w:rStyle w:val="FontStyle35"/>
          <w:i/>
          <w:color w:val="FF0000"/>
          <w:sz w:val="24"/>
          <w:szCs w:val="24"/>
          <w:u w:val="single"/>
          <w:lang w:val="en-US" w:eastAsia="ro-RO"/>
        </w:rPr>
      </w:pPr>
    </w:p>
    <w:p w:rsidR="001E7122" w:rsidRPr="001E7122" w:rsidRDefault="001E7122" w:rsidP="007B28A8">
      <w:pPr>
        <w:pStyle w:val="Style13"/>
        <w:widowControl/>
        <w:spacing w:before="41"/>
        <w:ind w:left="284" w:firstLine="436"/>
        <w:jc w:val="both"/>
        <w:rPr>
          <w:rStyle w:val="FontStyle35"/>
          <w:b w:val="0"/>
          <w:sz w:val="24"/>
          <w:szCs w:val="24"/>
          <w:lang w:val="en-US" w:eastAsia="ro-RO"/>
        </w:rPr>
      </w:pPr>
      <w:r w:rsidRPr="001E7122">
        <w:rPr>
          <w:rStyle w:val="FontStyle35"/>
          <w:b w:val="0"/>
          <w:sz w:val="24"/>
          <w:szCs w:val="24"/>
          <w:lang w:val="en-US" w:eastAsia="ro-RO"/>
        </w:rPr>
        <w:t>Sistemul de răcire trebuie să asigure menținerea regimului termic stabil al componentelor acceleratorului liniar, inclusiv targetul, ghidul de undă RF, cavitățile de accelerare, magnetronul/klystronul și alte componente electromagnetice, în conformitate cu cerințele tehnice ale producătorului echipamentului.</w:t>
      </w:r>
    </w:p>
    <w:p w:rsidR="001E7122" w:rsidRPr="001E7122" w:rsidRDefault="001E7122" w:rsidP="001E7122">
      <w:pPr>
        <w:pStyle w:val="Style13"/>
        <w:widowControl/>
        <w:spacing w:before="41"/>
        <w:ind w:left="284"/>
        <w:jc w:val="both"/>
        <w:rPr>
          <w:rStyle w:val="FontStyle35"/>
          <w:b w:val="0"/>
          <w:sz w:val="24"/>
          <w:szCs w:val="24"/>
          <w:lang w:val="en-US" w:eastAsia="ro-RO"/>
        </w:rPr>
      </w:pPr>
      <w:r w:rsidRPr="001E7122">
        <w:rPr>
          <w:rStyle w:val="FontStyle35"/>
          <w:b w:val="0"/>
          <w:sz w:val="24"/>
          <w:szCs w:val="24"/>
          <w:lang w:val="en-US" w:eastAsia="ro-RO"/>
        </w:rPr>
        <w:t xml:space="preserve">Sistemul </w:t>
      </w:r>
      <w:proofErr w:type="gramStart"/>
      <w:r w:rsidRPr="001E7122">
        <w:rPr>
          <w:rStyle w:val="FontStyle35"/>
          <w:b w:val="0"/>
          <w:sz w:val="24"/>
          <w:szCs w:val="24"/>
          <w:lang w:val="en-US" w:eastAsia="ro-RO"/>
        </w:rPr>
        <w:t>va</w:t>
      </w:r>
      <w:proofErr w:type="gramEnd"/>
      <w:r w:rsidRPr="001E7122">
        <w:rPr>
          <w:rStyle w:val="FontStyle35"/>
          <w:b w:val="0"/>
          <w:sz w:val="24"/>
          <w:szCs w:val="24"/>
          <w:lang w:val="en-US" w:eastAsia="ro-RO"/>
        </w:rPr>
        <w:t xml:space="preserve"> fi realizat în configurație hibridă și va integra următoarele trei modalități de răcire:</w:t>
      </w:r>
    </w:p>
    <w:p w:rsidR="001E7122" w:rsidRPr="001E7122" w:rsidRDefault="001E7122" w:rsidP="001E7122">
      <w:pPr>
        <w:pStyle w:val="Style13"/>
        <w:widowControl/>
        <w:numPr>
          <w:ilvl w:val="0"/>
          <w:numId w:val="1"/>
        </w:numPr>
        <w:spacing w:before="41"/>
        <w:jc w:val="both"/>
        <w:rPr>
          <w:rStyle w:val="FontStyle35"/>
          <w:b w:val="0"/>
          <w:sz w:val="24"/>
          <w:szCs w:val="24"/>
          <w:lang w:val="en-US" w:eastAsia="ro-RO"/>
        </w:rPr>
      </w:pPr>
      <w:r w:rsidRPr="001E7122">
        <w:rPr>
          <w:rStyle w:val="FontStyle35"/>
          <w:sz w:val="24"/>
          <w:szCs w:val="24"/>
          <w:u w:val="single"/>
          <w:lang w:val="en-US" w:eastAsia="ro-RO"/>
        </w:rPr>
        <w:t>Răcire prin unitate frigorifică industrială (chiller)</w:t>
      </w:r>
      <w:r w:rsidRPr="001E7122">
        <w:rPr>
          <w:rStyle w:val="FontStyle35"/>
          <w:b w:val="0"/>
          <w:sz w:val="24"/>
          <w:szCs w:val="24"/>
          <w:lang w:val="en-US" w:eastAsia="ro-RO"/>
        </w:rPr>
        <w:t xml:space="preserve"> – destinată asigurării răcirii principale a circuitului tehnologic în perioadele cu temperaturi exterioare ridicate și în regim de funcționare intensivă </w:t>
      </w:r>
      <w:proofErr w:type="gramStart"/>
      <w:r w:rsidRPr="001E7122">
        <w:rPr>
          <w:rStyle w:val="FontStyle35"/>
          <w:b w:val="0"/>
          <w:sz w:val="24"/>
          <w:szCs w:val="24"/>
          <w:lang w:val="en-US" w:eastAsia="ro-RO"/>
        </w:rPr>
        <w:t>a</w:t>
      </w:r>
      <w:proofErr w:type="gramEnd"/>
      <w:r w:rsidRPr="001E7122">
        <w:rPr>
          <w:rStyle w:val="FontStyle35"/>
          <w:b w:val="0"/>
          <w:sz w:val="24"/>
          <w:szCs w:val="24"/>
          <w:lang w:val="en-US" w:eastAsia="ro-RO"/>
        </w:rPr>
        <w:t xml:space="preserve"> acceleratorului.</w:t>
      </w:r>
    </w:p>
    <w:p w:rsidR="001E7122" w:rsidRPr="001E7122" w:rsidRDefault="001E7122" w:rsidP="001E7122">
      <w:pPr>
        <w:pStyle w:val="Style13"/>
        <w:widowControl/>
        <w:numPr>
          <w:ilvl w:val="0"/>
          <w:numId w:val="1"/>
        </w:numPr>
        <w:spacing w:before="41"/>
        <w:jc w:val="both"/>
        <w:rPr>
          <w:rStyle w:val="FontStyle35"/>
          <w:b w:val="0"/>
          <w:sz w:val="24"/>
          <w:szCs w:val="24"/>
          <w:lang w:val="en-US" w:eastAsia="ro-RO"/>
        </w:rPr>
      </w:pPr>
      <w:r w:rsidRPr="001E7122">
        <w:rPr>
          <w:rStyle w:val="FontStyle35"/>
          <w:sz w:val="24"/>
          <w:szCs w:val="24"/>
          <w:u w:val="single"/>
          <w:lang w:val="en-US" w:eastAsia="ro-RO"/>
        </w:rPr>
        <w:t>Răcire prin aeroterme/dry-cooler instalate în exterior</w:t>
      </w:r>
      <w:r w:rsidRPr="001E7122">
        <w:rPr>
          <w:rStyle w:val="FontStyle35"/>
          <w:b w:val="0"/>
          <w:sz w:val="24"/>
          <w:szCs w:val="24"/>
          <w:lang w:val="en-US" w:eastAsia="ro-RO"/>
        </w:rPr>
        <w:t xml:space="preserve">, utilizate pentru evacuarea sarcinii termice prin schimb termic cu aerul exterior în perioada rece </w:t>
      </w:r>
      <w:proofErr w:type="gramStart"/>
      <w:r w:rsidRPr="001E7122">
        <w:rPr>
          <w:rStyle w:val="FontStyle35"/>
          <w:b w:val="0"/>
          <w:sz w:val="24"/>
          <w:szCs w:val="24"/>
          <w:lang w:val="en-US" w:eastAsia="ro-RO"/>
        </w:rPr>
        <w:t>a</w:t>
      </w:r>
      <w:proofErr w:type="gramEnd"/>
      <w:r w:rsidRPr="001E7122">
        <w:rPr>
          <w:rStyle w:val="FontStyle35"/>
          <w:b w:val="0"/>
          <w:sz w:val="24"/>
          <w:szCs w:val="24"/>
          <w:lang w:val="en-US" w:eastAsia="ro-RO"/>
        </w:rPr>
        <w:t xml:space="preserve"> anului (aproximativ octombrie–aprilie), în scopul reducerii consumului energetic.</w:t>
      </w:r>
    </w:p>
    <w:p w:rsidR="007B28A8" w:rsidRPr="007B28A8" w:rsidRDefault="001E7122" w:rsidP="00B55E8C">
      <w:pPr>
        <w:pStyle w:val="Style13"/>
        <w:widowControl/>
        <w:numPr>
          <w:ilvl w:val="0"/>
          <w:numId w:val="1"/>
        </w:numPr>
        <w:spacing w:before="41"/>
        <w:jc w:val="both"/>
        <w:rPr>
          <w:rStyle w:val="FontStyle35"/>
          <w:sz w:val="24"/>
          <w:szCs w:val="24"/>
          <w:u w:val="single"/>
          <w:lang w:val="en-US" w:eastAsia="ro-RO"/>
        </w:rPr>
      </w:pPr>
      <w:r w:rsidRPr="007B28A8">
        <w:rPr>
          <w:rStyle w:val="FontStyle35"/>
          <w:sz w:val="24"/>
          <w:szCs w:val="24"/>
          <w:u w:val="single"/>
          <w:lang w:val="en-US" w:eastAsia="ro-RO"/>
        </w:rPr>
        <w:lastRenderedPageBreak/>
        <w:t xml:space="preserve">Răcire prin schimb termic cu </w:t>
      </w:r>
      <w:proofErr w:type="gramStart"/>
      <w:r w:rsidRPr="007B28A8">
        <w:rPr>
          <w:rStyle w:val="FontStyle35"/>
          <w:sz w:val="24"/>
          <w:szCs w:val="24"/>
          <w:u w:val="single"/>
          <w:lang w:val="en-US" w:eastAsia="ro-RO"/>
        </w:rPr>
        <w:t>apă</w:t>
      </w:r>
      <w:proofErr w:type="gramEnd"/>
      <w:r w:rsidRPr="007B28A8">
        <w:rPr>
          <w:rStyle w:val="FontStyle35"/>
          <w:sz w:val="24"/>
          <w:szCs w:val="24"/>
          <w:u w:val="single"/>
          <w:lang w:val="en-US" w:eastAsia="ro-RO"/>
        </w:rPr>
        <w:t xml:space="preserve"> (în caz de avarie),</w:t>
      </w:r>
      <w:r w:rsidRPr="007B28A8">
        <w:rPr>
          <w:rStyle w:val="FontStyle35"/>
          <w:b w:val="0"/>
          <w:sz w:val="24"/>
          <w:szCs w:val="24"/>
          <w:lang w:val="en-US" w:eastAsia="ro-RO"/>
        </w:rPr>
        <w:t xml:space="preserve"> realizată prin intermediul unui schimbător de căldură conectat la circuitul de apă tehnologică, utilizată ca soluție complementară pentru stabilizarea temperaturii agentului de răcire și asigurarea redundanței sistemului. Sistemul va funcționa în circuit închis cu apă tehnologică tratată și va include cel puțin următoarele componente: unitate frigorifică, aeroterme/dry-coolere exterioare, schimbătoare de căldură, pompe de circulație, rezervor tampon, sistem de filtrare și tratare a apei, precum și sistem automat de monitorizare și control al temperaturii, presiunii și debitului agentului de răcire.</w:t>
      </w:r>
      <w:r w:rsidR="007B28A8" w:rsidRPr="007B28A8">
        <w:rPr>
          <w:rStyle w:val="FontStyle35"/>
          <w:b w:val="0"/>
          <w:sz w:val="24"/>
          <w:szCs w:val="24"/>
          <w:lang w:val="en-US" w:eastAsia="ro-RO"/>
        </w:rPr>
        <w:t xml:space="preserve"> </w:t>
      </w:r>
    </w:p>
    <w:p w:rsidR="008D7D5E" w:rsidRPr="007B28A8" w:rsidRDefault="008D7D5E" w:rsidP="00B55E8C">
      <w:pPr>
        <w:pStyle w:val="Style13"/>
        <w:widowControl/>
        <w:numPr>
          <w:ilvl w:val="0"/>
          <w:numId w:val="1"/>
        </w:numPr>
        <w:spacing w:before="41"/>
        <w:jc w:val="both"/>
        <w:rPr>
          <w:rStyle w:val="FontStyle35"/>
          <w:sz w:val="24"/>
          <w:szCs w:val="24"/>
          <w:u w:val="single"/>
          <w:lang w:val="en-US" w:eastAsia="ro-RO"/>
        </w:rPr>
      </w:pPr>
      <w:r w:rsidRPr="007B28A8">
        <w:rPr>
          <w:rStyle w:val="FontStyle35"/>
          <w:sz w:val="24"/>
          <w:szCs w:val="24"/>
          <w:u w:val="single"/>
          <w:lang w:val="en-US" w:eastAsia="ro-RO"/>
        </w:rPr>
        <w:t>Cerințe de montaj, punere în funcțiune și testare</w:t>
      </w:r>
    </w:p>
    <w:p w:rsidR="008D7D5E" w:rsidRPr="007B28A8" w:rsidRDefault="008D7D5E" w:rsidP="007B28A8">
      <w:pPr>
        <w:pStyle w:val="Style13"/>
        <w:widowControl/>
        <w:spacing w:before="41"/>
        <w:ind w:left="709"/>
        <w:jc w:val="both"/>
        <w:rPr>
          <w:rStyle w:val="FontStyle35"/>
          <w:b w:val="0"/>
          <w:sz w:val="24"/>
          <w:szCs w:val="24"/>
          <w:lang w:val="en-US" w:eastAsia="ro-RO"/>
        </w:rPr>
      </w:pPr>
      <w:r w:rsidRPr="007B28A8">
        <w:rPr>
          <w:rStyle w:val="FontStyle35"/>
          <w:b w:val="0"/>
          <w:sz w:val="24"/>
          <w:szCs w:val="24"/>
          <w:lang w:val="en-US" w:eastAsia="ro-RO"/>
        </w:rPr>
        <w:t>Lucrările trebuie realizate fără</w:t>
      </w:r>
      <w:r w:rsidR="001E7122" w:rsidRPr="007B28A8">
        <w:rPr>
          <w:rStyle w:val="FontStyle35"/>
          <w:b w:val="0"/>
          <w:sz w:val="24"/>
          <w:szCs w:val="24"/>
          <w:lang w:val="en-US" w:eastAsia="ro-RO"/>
        </w:rPr>
        <w:t xml:space="preserve"> </w:t>
      </w:r>
      <w:proofErr w:type="gramStart"/>
      <w:r w:rsidR="001E7122" w:rsidRPr="007B28A8">
        <w:rPr>
          <w:rStyle w:val="FontStyle35"/>
          <w:b w:val="0"/>
          <w:sz w:val="24"/>
          <w:szCs w:val="24"/>
          <w:lang w:val="en-US" w:eastAsia="ro-RO"/>
        </w:rPr>
        <w:t>a</w:t>
      </w:r>
      <w:proofErr w:type="gramEnd"/>
      <w:r w:rsidR="001E7122" w:rsidRPr="007B28A8">
        <w:rPr>
          <w:rStyle w:val="FontStyle35"/>
          <w:b w:val="0"/>
          <w:sz w:val="24"/>
          <w:szCs w:val="24"/>
          <w:lang w:val="en-US" w:eastAsia="ro-RO"/>
        </w:rPr>
        <w:t xml:space="preserve"> afecta activitatea normală a utilajului și </w:t>
      </w:r>
      <w:r w:rsidRPr="007B28A8">
        <w:rPr>
          <w:rStyle w:val="FontStyle35"/>
          <w:b w:val="0"/>
          <w:sz w:val="24"/>
          <w:szCs w:val="24"/>
          <w:lang w:val="en-US" w:eastAsia="ro-RO"/>
        </w:rPr>
        <w:t>clădirii.</w:t>
      </w:r>
    </w:p>
    <w:p w:rsidR="008D7D5E" w:rsidRPr="007B28A8" w:rsidRDefault="008D7D5E" w:rsidP="007B28A8">
      <w:pPr>
        <w:pStyle w:val="Style13"/>
        <w:widowControl/>
        <w:spacing w:before="41"/>
        <w:ind w:left="709"/>
        <w:jc w:val="both"/>
        <w:rPr>
          <w:rStyle w:val="FontStyle35"/>
          <w:b w:val="0"/>
          <w:sz w:val="24"/>
          <w:szCs w:val="24"/>
          <w:lang w:val="en-US" w:eastAsia="ro-RO"/>
        </w:rPr>
      </w:pPr>
      <w:r w:rsidRPr="007B28A8">
        <w:rPr>
          <w:rStyle w:val="FontStyle35"/>
          <w:b w:val="0"/>
          <w:sz w:val="24"/>
          <w:szCs w:val="24"/>
          <w:lang w:val="en-US" w:eastAsia="ro-RO"/>
        </w:rPr>
        <w:t xml:space="preserve">Instalarea echipamentelor se </w:t>
      </w:r>
      <w:proofErr w:type="gramStart"/>
      <w:r w:rsidRPr="007B28A8">
        <w:rPr>
          <w:rStyle w:val="FontStyle35"/>
          <w:b w:val="0"/>
          <w:sz w:val="24"/>
          <w:szCs w:val="24"/>
          <w:lang w:val="en-US" w:eastAsia="ro-RO"/>
        </w:rPr>
        <w:t>va</w:t>
      </w:r>
      <w:proofErr w:type="gramEnd"/>
      <w:r w:rsidRPr="007B28A8">
        <w:rPr>
          <w:rStyle w:val="FontStyle35"/>
          <w:b w:val="0"/>
          <w:sz w:val="24"/>
          <w:szCs w:val="24"/>
          <w:lang w:val="en-US" w:eastAsia="ro-RO"/>
        </w:rPr>
        <w:t xml:space="preserve"> face conform instrucțiunilor producătorului și normelor tehnice în vigoare.</w:t>
      </w:r>
      <w:r w:rsidR="00B55E8C" w:rsidRPr="007B28A8">
        <w:rPr>
          <w:rStyle w:val="FontStyle35"/>
          <w:b w:val="0"/>
          <w:sz w:val="24"/>
          <w:szCs w:val="24"/>
          <w:lang w:val="en-US" w:eastAsia="ro-RO"/>
        </w:rPr>
        <w:t xml:space="preserve"> </w:t>
      </w:r>
      <w:r w:rsidRPr="007B28A8">
        <w:rPr>
          <w:rStyle w:val="FontStyle35"/>
          <w:b w:val="0"/>
          <w:sz w:val="24"/>
          <w:szCs w:val="24"/>
          <w:lang w:val="en-US" w:eastAsia="ro-RO"/>
        </w:rPr>
        <w:t>După instalare, se vor efectua teste de verificare, incluzând:</w:t>
      </w:r>
    </w:p>
    <w:p w:rsidR="008D7D5E" w:rsidRPr="007B28A8" w:rsidRDefault="001E7122" w:rsidP="007B28A8">
      <w:pPr>
        <w:pStyle w:val="Style13"/>
        <w:widowControl/>
        <w:numPr>
          <w:ilvl w:val="0"/>
          <w:numId w:val="2"/>
        </w:numPr>
        <w:spacing w:before="41"/>
        <w:ind w:left="709" w:firstLine="0"/>
        <w:jc w:val="both"/>
        <w:rPr>
          <w:rStyle w:val="FontStyle35"/>
          <w:b w:val="0"/>
          <w:sz w:val="24"/>
          <w:szCs w:val="24"/>
          <w:lang w:val="en-US" w:eastAsia="ro-RO"/>
        </w:rPr>
      </w:pPr>
      <w:r w:rsidRPr="007B28A8">
        <w:rPr>
          <w:rStyle w:val="FontStyle35"/>
          <w:b w:val="0"/>
          <w:sz w:val="24"/>
          <w:szCs w:val="24"/>
          <w:lang w:val="en-US" w:eastAsia="ro-RO"/>
        </w:rPr>
        <w:t>Se vor efectua m</w:t>
      </w:r>
      <w:r w:rsidR="008D7D5E" w:rsidRPr="007B28A8">
        <w:rPr>
          <w:rStyle w:val="FontStyle35"/>
          <w:b w:val="0"/>
          <w:sz w:val="24"/>
          <w:szCs w:val="24"/>
          <w:lang w:val="en-US" w:eastAsia="ro-RO"/>
        </w:rPr>
        <w:t>ăsură</w:t>
      </w:r>
      <w:r w:rsidRPr="007B28A8">
        <w:rPr>
          <w:rStyle w:val="FontStyle35"/>
          <w:b w:val="0"/>
          <w:sz w:val="24"/>
          <w:szCs w:val="24"/>
          <w:lang w:val="en-US" w:eastAsia="ro-RO"/>
        </w:rPr>
        <w:t>ri</w:t>
      </w:r>
      <w:r w:rsidR="000740F9" w:rsidRPr="007B28A8">
        <w:rPr>
          <w:rStyle w:val="FontStyle35"/>
          <w:b w:val="0"/>
          <w:sz w:val="24"/>
          <w:szCs w:val="24"/>
          <w:lang w:val="en-US" w:eastAsia="ro-RO"/>
        </w:rPr>
        <w:t xml:space="preserve"> de temperatură al lichidului d</w:t>
      </w:r>
      <w:r w:rsidRPr="007B28A8">
        <w:rPr>
          <w:rStyle w:val="FontStyle35"/>
          <w:b w:val="0"/>
          <w:sz w:val="24"/>
          <w:szCs w:val="24"/>
          <w:lang w:val="en-US" w:eastAsia="ro-RO"/>
        </w:rPr>
        <w:t xml:space="preserve">e </w:t>
      </w:r>
      <w:r w:rsidR="000740F9" w:rsidRPr="007B28A8">
        <w:rPr>
          <w:rStyle w:val="FontStyle35"/>
          <w:b w:val="0"/>
          <w:sz w:val="24"/>
          <w:szCs w:val="24"/>
          <w:lang w:val="en-US" w:eastAsia="ro-RO"/>
        </w:rPr>
        <w:t>răcire din instalație.</w:t>
      </w:r>
    </w:p>
    <w:p w:rsidR="008D7D5E" w:rsidRPr="007B28A8" w:rsidRDefault="008D7D5E" w:rsidP="007B28A8">
      <w:pPr>
        <w:pStyle w:val="Style13"/>
        <w:widowControl/>
        <w:numPr>
          <w:ilvl w:val="0"/>
          <w:numId w:val="2"/>
        </w:numPr>
        <w:spacing w:before="41"/>
        <w:ind w:left="709" w:firstLine="0"/>
        <w:jc w:val="both"/>
        <w:rPr>
          <w:rStyle w:val="FontStyle35"/>
          <w:b w:val="0"/>
          <w:sz w:val="24"/>
          <w:szCs w:val="24"/>
          <w:lang w:val="en-US" w:eastAsia="ro-RO"/>
        </w:rPr>
      </w:pPr>
      <w:r w:rsidRPr="007B28A8">
        <w:rPr>
          <w:rStyle w:val="FontStyle35"/>
          <w:b w:val="0"/>
          <w:sz w:val="24"/>
          <w:szCs w:val="24"/>
          <w:lang w:val="en-US" w:eastAsia="ro-RO"/>
        </w:rPr>
        <w:t>Verificarea parametrilor de filtrare și siguranță.</w:t>
      </w:r>
    </w:p>
    <w:p w:rsidR="008D7D5E" w:rsidRPr="007B28A8" w:rsidRDefault="008D7D5E" w:rsidP="007B28A8">
      <w:pPr>
        <w:pStyle w:val="Style13"/>
        <w:widowControl/>
        <w:numPr>
          <w:ilvl w:val="0"/>
          <w:numId w:val="2"/>
        </w:numPr>
        <w:spacing w:before="41"/>
        <w:ind w:left="709" w:firstLine="0"/>
        <w:jc w:val="both"/>
        <w:rPr>
          <w:rStyle w:val="FontStyle35"/>
          <w:b w:val="0"/>
          <w:sz w:val="24"/>
          <w:szCs w:val="24"/>
          <w:lang w:val="en-US" w:eastAsia="ro-RO"/>
        </w:rPr>
      </w:pPr>
      <w:r w:rsidRPr="007B28A8">
        <w:rPr>
          <w:rStyle w:val="FontStyle35"/>
          <w:b w:val="0"/>
          <w:sz w:val="24"/>
          <w:szCs w:val="24"/>
          <w:lang w:val="en-US" w:eastAsia="ro-RO"/>
        </w:rPr>
        <w:t>Testarea nivelului de zgomot al echipamentelor.</w:t>
      </w:r>
    </w:p>
    <w:p w:rsidR="008D7D5E" w:rsidRPr="007B28A8" w:rsidRDefault="008D7D5E" w:rsidP="007B28A8">
      <w:pPr>
        <w:pStyle w:val="Style13"/>
        <w:widowControl/>
        <w:spacing w:before="41"/>
        <w:ind w:left="709"/>
        <w:jc w:val="both"/>
        <w:rPr>
          <w:rStyle w:val="FontStyle35"/>
          <w:b w:val="0"/>
          <w:sz w:val="24"/>
          <w:szCs w:val="24"/>
          <w:lang w:val="en-US" w:eastAsia="ro-RO"/>
        </w:rPr>
      </w:pPr>
      <w:r w:rsidRPr="007B28A8">
        <w:rPr>
          <w:rStyle w:val="FontStyle35"/>
          <w:b w:val="0"/>
          <w:sz w:val="24"/>
          <w:szCs w:val="24"/>
          <w:lang w:val="en-US" w:eastAsia="ro-RO"/>
        </w:rPr>
        <w:t xml:space="preserve">Beneficiarul </w:t>
      </w:r>
      <w:proofErr w:type="gramStart"/>
      <w:r w:rsidRPr="007B28A8">
        <w:rPr>
          <w:rStyle w:val="FontStyle35"/>
          <w:b w:val="0"/>
          <w:sz w:val="24"/>
          <w:szCs w:val="24"/>
          <w:lang w:val="en-US" w:eastAsia="ro-RO"/>
        </w:rPr>
        <w:t>va</w:t>
      </w:r>
      <w:proofErr w:type="gramEnd"/>
      <w:r w:rsidRPr="007B28A8">
        <w:rPr>
          <w:rStyle w:val="FontStyle35"/>
          <w:b w:val="0"/>
          <w:sz w:val="24"/>
          <w:szCs w:val="24"/>
          <w:lang w:val="en-US" w:eastAsia="ro-RO"/>
        </w:rPr>
        <w:t xml:space="preserve"> primi documentația tehnică completă, inclusiv planuri și diagrame de sistem.</w:t>
      </w:r>
    </w:p>
    <w:p w:rsidR="008D7D5E" w:rsidRPr="00B55E8C" w:rsidRDefault="008D7D5E" w:rsidP="00B55E8C">
      <w:pPr>
        <w:pStyle w:val="Style13"/>
        <w:widowControl/>
        <w:spacing w:before="41"/>
        <w:ind w:left="426"/>
        <w:jc w:val="both"/>
        <w:rPr>
          <w:rStyle w:val="FontStyle35"/>
          <w:b w:val="0"/>
          <w:sz w:val="24"/>
          <w:szCs w:val="24"/>
          <w:lang w:val="en-US" w:eastAsia="ro-RO"/>
        </w:rPr>
      </w:pPr>
    </w:p>
    <w:p w:rsidR="00B55E8C" w:rsidRPr="009110E2" w:rsidRDefault="001966B8" w:rsidP="008F1648">
      <w:pPr>
        <w:pStyle w:val="Style13"/>
        <w:widowControl/>
        <w:numPr>
          <w:ilvl w:val="0"/>
          <w:numId w:val="19"/>
        </w:numPr>
        <w:spacing w:before="41"/>
        <w:jc w:val="both"/>
        <w:rPr>
          <w:rStyle w:val="FontStyle35"/>
          <w:sz w:val="28"/>
          <w:szCs w:val="28"/>
          <w:u w:val="single"/>
          <w:lang w:val="en-US" w:eastAsia="ro-RO"/>
        </w:rPr>
      </w:pPr>
      <w:r w:rsidRPr="009110E2">
        <w:rPr>
          <w:rStyle w:val="FontStyle35"/>
          <w:sz w:val="28"/>
          <w:szCs w:val="28"/>
          <w:u w:val="single"/>
          <w:lang w:val="ro-MO" w:eastAsia="ro-RO"/>
        </w:rPr>
        <w:t>RECONSTRUCȚIA ȘI MODERNIZAREA SISTEMULUI DE VENTILAȚIE, ABSORBȚIE ȘI CLIMATIZARE A AERULUI ÎN LABORATORUL DE IMUNOLOGIE ȘI GENETICĂ MOLECULARĂ (LIGM), ETAJUL 5, CCD</w:t>
      </w:r>
    </w:p>
    <w:p w:rsidR="00A07169" w:rsidRPr="000051A5" w:rsidRDefault="00BA2047" w:rsidP="00A07169">
      <w:pPr>
        <w:pStyle w:val="Style13"/>
        <w:widowControl/>
        <w:spacing w:before="41"/>
        <w:jc w:val="both"/>
        <w:rPr>
          <w:rStyle w:val="FontStyle35"/>
          <w:sz w:val="24"/>
          <w:szCs w:val="24"/>
          <w:u w:val="single"/>
          <w:lang w:val="en-US" w:eastAsia="ro-RO"/>
        </w:rPr>
      </w:pPr>
      <w:r w:rsidRPr="000051A5">
        <w:rPr>
          <w:rStyle w:val="FontStyle35"/>
          <w:sz w:val="24"/>
          <w:szCs w:val="24"/>
          <w:u w:val="single"/>
          <w:lang w:val="en-US" w:eastAsia="ro-RO"/>
        </w:rPr>
        <w:t>Cerințe generale</w:t>
      </w:r>
    </w:p>
    <w:p w:rsidR="00A07169" w:rsidRPr="00A07169" w:rsidRDefault="00A07169" w:rsidP="00400534">
      <w:pPr>
        <w:pStyle w:val="Style13"/>
        <w:widowControl/>
        <w:numPr>
          <w:ilvl w:val="0"/>
          <w:numId w:val="3"/>
        </w:numPr>
        <w:spacing w:before="41"/>
        <w:jc w:val="both"/>
        <w:rPr>
          <w:rStyle w:val="FontStyle35"/>
          <w:b w:val="0"/>
          <w:sz w:val="24"/>
          <w:szCs w:val="24"/>
          <w:lang w:val="en-US" w:eastAsia="ro-RO"/>
        </w:rPr>
      </w:pPr>
      <w:r w:rsidRPr="00A07169">
        <w:rPr>
          <w:rStyle w:val="FontStyle35"/>
          <w:b w:val="0"/>
          <w:sz w:val="24"/>
          <w:szCs w:val="24"/>
          <w:lang w:val="en-US" w:eastAsia="ro-RO"/>
        </w:rPr>
        <w:t xml:space="preserve">Reconstrucția sistemului de absorbție pentru </w:t>
      </w:r>
      <w:proofErr w:type="gramStart"/>
      <w:r w:rsidRPr="00A07169">
        <w:rPr>
          <w:rStyle w:val="FontStyle35"/>
          <w:b w:val="0"/>
          <w:sz w:val="24"/>
          <w:szCs w:val="24"/>
          <w:lang w:val="en-US" w:eastAsia="ro-RO"/>
        </w:rPr>
        <w:t>un</w:t>
      </w:r>
      <w:proofErr w:type="gramEnd"/>
      <w:r w:rsidRPr="00A07169">
        <w:rPr>
          <w:rStyle w:val="FontStyle35"/>
          <w:b w:val="0"/>
          <w:sz w:val="24"/>
          <w:szCs w:val="24"/>
          <w:lang w:val="en-US" w:eastAsia="ro-RO"/>
        </w:rPr>
        <w:t xml:space="preserve"> laborator medical dotat cu </w:t>
      </w:r>
      <w:r w:rsidR="00360C1C">
        <w:rPr>
          <w:rStyle w:val="FontStyle35"/>
          <w:b w:val="0"/>
          <w:sz w:val="24"/>
          <w:szCs w:val="24"/>
          <w:lang w:val="en-US" w:eastAsia="ro-RO"/>
        </w:rPr>
        <w:t xml:space="preserve">două </w:t>
      </w:r>
      <w:r w:rsidRPr="00A07169">
        <w:rPr>
          <w:rStyle w:val="FontStyle35"/>
          <w:b w:val="0"/>
          <w:sz w:val="24"/>
          <w:szCs w:val="24"/>
          <w:lang w:val="en-US" w:eastAsia="ro-RO"/>
        </w:rPr>
        <w:t>hote.</w:t>
      </w:r>
    </w:p>
    <w:p w:rsidR="00A07169" w:rsidRPr="00A07169" w:rsidRDefault="00A07169" w:rsidP="00400534">
      <w:pPr>
        <w:pStyle w:val="Style13"/>
        <w:widowControl/>
        <w:numPr>
          <w:ilvl w:val="0"/>
          <w:numId w:val="3"/>
        </w:numPr>
        <w:spacing w:before="41"/>
        <w:jc w:val="both"/>
        <w:rPr>
          <w:rStyle w:val="FontStyle35"/>
          <w:b w:val="0"/>
          <w:sz w:val="24"/>
          <w:szCs w:val="24"/>
          <w:lang w:val="en-US" w:eastAsia="ro-RO"/>
        </w:rPr>
      </w:pPr>
      <w:r w:rsidRPr="00A07169">
        <w:rPr>
          <w:rStyle w:val="FontStyle35"/>
          <w:b w:val="0"/>
          <w:sz w:val="24"/>
          <w:szCs w:val="24"/>
          <w:lang w:val="en-US" w:eastAsia="ro-RO"/>
        </w:rPr>
        <w:t xml:space="preserve">Instalarea a </w:t>
      </w:r>
      <w:r w:rsidR="00360C1C">
        <w:rPr>
          <w:rStyle w:val="FontStyle35"/>
          <w:b w:val="0"/>
          <w:sz w:val="24"/>
          <w:szCs w:val="24"/>
          <w:lang w:val="en-US" w:eastAsia="ro-RO"/>
        </w:rPr>
        <w:t>trei</w:t>
      </w:r>
      <w:r w:rsidRPr="00A07169">
        <w:rPr>
          <w:rStyle w:val="FontStyle35"/>
          <w:b w:val="0"/>
          <w:sz w:val="24"/>
          <w:szCs w:val="24"/>
          <w:lang w:val="en-US" w:eastAsia="ro-RO"/>
        </w:rPr>
        <w:t xml:space="preserve"> mașini de ventilare, dimensionate corespunzător necesarului de aer viciat și contaminanților generați.</w:t>
      </w:r>
    </w:p>
    <w:p w:rsidR="00A07169" w:rsidRPr="00A07169" w:rsidRDefault="00A07169" w:rsidP="00400534">
      <w:pPr>
        <w:pStyle w:val="Style13"/>
        <w:widowControl/>
        <w:numPr>
          <w:ilvl w:val="0"/>
          <w:numId w:val="3"/>
        </w:numPr>
        <w:spacing w:before="41"/>
        <w:jc w:val="both"/>
        <w:rPr>
          <w:rStyle w:val="FontStyle35"/>
          <w:b w:val="0"/>
          <w:sz w:val="24"/>
          <w:szCs w:val="24"/>
          <w:lang w:val="en-US" w:eastAsia="ro-RO"/>
        </w:rPr>
      </w:pPr>
      <w:r w:rsidRPr="00A07169">
        <w:rPr>
          <w:rStyle w:val="FontStyle35"/>
          <w:b w:val="0"/>
          <w:sz w:val="24"/>
          <w:szCs w:val="24"/>
          <w:lang w:val="en-US" w:eastAsia="ro-RO"/>
        </w:rPr>
        <w:t xml:space="preserve">Modernizarea sistemului de condiționare </w:t>
      </w:r>
      <w:proofErr w:type="gramStart"/>
      <w:r w:rsidRPr="00A07169">
        <w:rPr>
          <w:rStyle w:val="FontStyle35"/>
          <w:b w:val="0"/>
          <w:sz w:val="24"/>
          <w:szCs w:val="24"/>
          <w:lang w:val="en-US" w:eastAsia="ro-RO"/>
        </w:rPr>
        <w:t>a</w:t>
      </w:r>
      <w:proofErr w:type="gramEnd"/>
      <w:r w:rsidRPr="00A07169">
        <w:rPr>
          <w:rStyle w:val="FontStyle35"/>
          <w:b w:val="0"/>
          <w:sz w:val="24"/>
          <w:szCs w:val="24"/>
          <w:lang w:val="en-US" w:eastAsia="ro-RO"/>
        </w:rPr>
        <w:t xml:space="preserve"> aerului, prin instalarea unui sistem de distribuție a aerului cu canale de evacuare separate pentru fiecare încăpere.</w:t>
      </w:r>
    </w:p>
    <w:p w:rsidR="00BA2047" w:rsidRDefault="00A07169" w:rsidP="00400534">
      <w:pPr>
        <w:pStyle w:val="Style13"/>
        <w:widowControl/>
        <w:numPr>
          <w:ilvl w:val="0"/>
          <w:numId w:val="3"/>
        </w:numPr>
        <w:spacing w:before="41"/>
        <w:jc w:val="both"/>
        <w:rPr>
          <w:rStyle w:val="FontStyle35"/>
          <w:b w:val="0"/>
          <w:sz w:val="24"/>
          <w:szCs w:val="24"/>
          <w:lang w:val="en-US" w:eastAsia="ro-RO"/>
        </w:rPr>
      </w:pPr>
      <w:r w:rsidRPr="00A07169">
        <w:rPr>
          <w:rStyle w:val="FontStyle35"/>
          <w:b w:val="0"/>
          <w:sz w:val="24"/>
          <w:szCs w:val="24"/>
          <w:lang w:val="en-US" w:eastAsia="ro-RO"/>
        </w:rPr>
        <w:t>Integrarea noilor instalații în infrastructura existentă a laboratorului, cu o suprafață totală de 900 mp.</w:t>
      </w:r>
    </w:p>
    <w:p w:rsidR="00BA2047" w:rsidRPr="000051A5" w:rsidRDefault="00BA2047" w:rsidP="00BA2047">
      <w:pPr>
        <w:pStyle w:val="Style13"/>
        <w:widowControl/>
        <w:spacing w:before="41"/>
        <w:jc w:val="both"/>
        <w:rPr>
          <w:rStyle w:val="FontStyle35"/>
          <w:b w:val="0"/>
          <w:sz w:val="24"/>
          <w:szCs w:val="24"/>
          <w:lang w:val="en-US" w:eastAsia="ro-RO"/>
        </w:rPr>
      </w:pPr>
      <w:r w:rsidRPr="00BA2047">
        <w:rPr>
          <w:rStyle w:val="FontStyle35"/>
          <w:i/>
          <w:sz w:val="24"/>
          <w:szCs w:val="24"/>
          <w:u w:val="single"/>
          <w:lang w:val="en-US" w:eastAsia="ro-RO"/>
        </w:rPr>
        <w:t xml:space="preserve"> </w:t>
      </w:r>
      <w:r w:rsidRPr="000051A5">
        <w:rPr>
          <w:rStyle w:val="FontStyle35"/>
          <w:sz w:val="24"/>
          <w:szCs w:val="24"/>
          <w:u w:val="single"/>
          <w:lang w:val="en-US" w:eastAsia="ro-RO"/>
        </w:rPr>
        <w:t>Scopul proiectului</w:t>
      </w:r>
    </w:p>
    <w:p w:rsidR="00BA2047" w:rsidRPr="00BA2047" w:rsidRDefault="00BA2047" w:rsidP="00400534">
      <w:pPr>
        <w:pStyle w:val="Style13"/>
        <w:widowControl/>
        <w:numPr>
          <w:ilvl w:val="0"/>
          <w:numId w:val="4"/>
        </w:numPr>
        <w:spacing w:before="41"/>
        <w:jc w:val="both"/>
        <w:rPr>
          <w:rStyle w:val="FontStyle35"/>
          <w:b w:val="0"/>
          <w:sz w:val="24"/>
          <w:szCs w:val="24"/>
          <w:lang w:val="en-US" w:eastAsia="ro-RO"/>
        </w:rPr>
      </w:pPr>
      <w:r w:rsidRPr="00BA2047">
        <w:rPr>
          <w:rStyle w:val="FontStyle35"/>
          <w:b w:val="0"/>
          <w:sz w:val="24"/>
          <w:szCs w:val="24"/>
          <w:lang w:val="en-US" w:eastAsia="ro-RO"/>
        </w:rPr>
        <w:t xml:space="preserve">Obiectivul principal al proiectului </w:t>
      </w:r>
      <w:proofErr w:type="gramStart"/>
      <w:r w:rsidRPr="00BA2047">
        <w:rPr>
          <w:rStyle w:val="FontStyle35"/>
          <w:b w:val="0"/>
          <w:sz w:val="24"/>
          <w:szCs w:val="24"/>
          <w:lang w:val="en-US" w:eastAsia="ro-RO"/>
        </w:rPr>
        <w:t>este</w:t>
      </w:r>
      <w:proofErr w:type="gramEnd"/>
      <w:r w:rsidRPr="00BA2047">
        <w:rPr>
          <w:rStyle w:val="FontStyle35"/>
          <w:b w:val="0"/>
          <w:sz w:val="24"/>
          <w:szCs w:val="24"/>
          <w:lang w:val="en-US" w:eastAsia="ro-RO"/>
        </w:rPr>
        <w:t xml:space="preserve"> asigurarea unui mediu de lucru sigur și conform normelor pentru activitățile desfășurate în laborator. Prin această modernizare, se urmărește:</w:t>
      </w:r>
    </w:p>
    <w:p w:rsidR="00BA2047" w:rsidRPr="00BA2047" w:rsidRDefault="00BA2047" w:rsidP="00400534">
      <w:pPr>
        <w:pStyle w:val="Style13"/>
        <w:widowControl/>
        <w:numPr>
          <w:ilvl w:val="1"/>
          <w:numId w:val="4"/>
        </w:numPr>
        <w:spacing w:before="41"/>
        <w:jc w:val="both"/>
        <w:rPr>
          <w:rStyle w:val="FontStyle35"/>
          <w:b w:val="0"/>
          <w:sz w:val="24"/>
          <w:szCs w:val="24"/>
          <w:lang w:val="en-US" w:eastAsia="ro-RO"/>
        </w:rPr>
      </w:pPr>
      <w:r w:rsidRPr="00BA2047">
        <w:rPr>
          <w:rStyle w:val="FontStyle35"/>
          <w:b w:val="0"/>
          <w:sz w:val="24"/>
          <w:szCs w:val="24"/>
          <w:lang w:val="en-US" w:eastAsia="ro-RO"/>
        </w:rPr>
        <w:t>Îmbunătățirea eliminării gazelor și contaminanților rezultați din procesele de laborator.</w:t>
      </w:r>
    </w:p>
    <w:p w:rsidR="00BA2047" w:rsidRPr="00BA2047" w:rsidRDefault="00BA2047" w:rsidP="00400534">
      <w:pPr>
        <w:pStyle w:val="Style13"/>
        <w:widowControl/>
        <w:numPr>
          <w:ilvl w:val="1"/>
          <w:numId w:val="4"/>
        </w:numPr>
        <w:spacing w:before="41"/>
        <w:jc w:val="both"/>
        <w:rPr>
          <w:rStyle w:val="FontStyle35"/>
          <w:b w:val="0"/>
          <w:sz w:val="24"/>
          <w:szCs w:val="24"/>
          <w:lang w:val="en-US" w:eastAsia="ro-RO"/>
        </w:rPr>
      </w:pPr>
      <w:r w:rsidRPr="00BA2047">
        <w:rPr>
          <w:rStyle w:val="FontStyle35"/>
          <w:b w:val="0"/>
          <w:sz w:val="24"/>
          <w:szCs w:val="24"/>
          <w:lang w:val="en-US" w:eastAsia="ro-RO"/>
        </w:rPr>
        <w:t>Creșterea eficienței energetice prin utilizarea de echipamente moderne, cu consum optimizat de energie.</w:t>
      </w:r>
    </w:p>
    <w:p w:rsidR="00BA2047" w:rsidRPr="00BA2047" w:rsidRDefault="00BA2047" w:rsidP="00400534">
      <w:pPr>
        <w:pStyle w:val="Style13"/>
        <w:widowControl/>
        <w:numPr>
          <w:ilvl w:val="1"/>
          <w:numId w:val="4"/>
        </w:numPr>
        <w:spacing w:before="41"/>
        <w:jc w:val="both"/>
        <w:rPr>
          <w:rStyle w:val="FontStyle35"/>
          <w:b w:val="0"/>
          <w:sz w:val="24"/>
          <w:szCs w:val="24"/>
          <w:lang w:val="en-US" w:eastAsia="ro-RO"/>
        </w:rPr>
      </w:pPr>
      <w:r w:rsidRPr="00BA2047">
        <w:rPr>
          <w:rStyle w:val="FontStyle35"/>
          <w:b w:val="0"/>
          <w:sz w:val="24"/>
          <w:szCs w:val="24"/>
          <w:lang w:val="en-US" w:eastAsia="ro-RO"/>
        </w:rPr>
        <w:t>Respectarea normelor de siguranță și conformitate cu reglementările privind laboratoarele medicale și controlul contaminării</w:t>
      </w:r>
      <w:r w:rsidR="009177C6">
        <w:rPr>
          <w:rStyle w:val="FontStyle35"/>
          <w:b w:val="0"/>
          <w:sz w:val="24"/>
          <w:szCs w:val="24"/>
          <w:lang w:val="en-US" w:eastAsia="ro-RO"/>
        </w:rPr>
        <w:t>.</w:t>
      </w:r>
      <w:r w:rsidRPr="00BA2047">
        <w:rPr>
          <w:rStyle w:val="FontStyle35"/>
          <w:b w:val="0"/>
          <w:sz w:val="24"/>
          <w:szCs w:val="24"/>
          <w:lang w:val="en-US" w:eastAsia="ro-RO"/>
        </w:rPr>
        <w:t xml:space="preserve"> </w:t>
      </w:r>
    </w:p>
    <w:p w:rsidR="00BA2047" w:rsidRPr="00BA2047" w:rsidRDefault="00BA2047" w:rsidP="00400534">
      <w:pPr>
        <w:pStyle w:val="Style13"/>
        <w:widowControl/>
        <w:numPr>
          <w:ilvl w:val="1"/>
          <w:numId w:val="4"/>
        </w:numPr>
        <w:spacing w:before="41"/>
        <w:jc w:val="both"/>
        <w:rPr>
          <w:rStyle w:val="FontStyle35"/>
          <w:b w:val="0"/>
          <w:sz w:val="24"/>
          <w:szCs w:val="24"/>
          <w:lang w:val="en-US" w:eastAsia="ro-RO"/>
        </w:rPr>
      </w:pPr>
      <w:r w:rsidRPr="00BA2047">
        <w:rPr>
          <w:rStyle w:val="FontStyle35"/>
          <w:b w:val="0"/>
          <w:sz w:val="24"/>
          <w:szCs w:val="24"/>
          <w:lang w:val="en-US" w:eastAsia="ro-RO"/>
        </w:rPr>
        <w:t>Asigurarea unei presiuni negative controlate pentru a preveni contaminarea încrucișată între diferite zone ale laboratorului.</w:t>
      </w:r>
    </w:p>
    <w:p w:rsidR="000C5CC3" w:rsidRDefault="00BA2047" w:rsidP="00400534">
      <w:pPr>
        <w:pStyle w:val="Style13"/>
        <w:widowControl/>
        <w:numPr>
          <w:ilvl w:val="1"/>
          <w:numId w:val="4"/>
        </w:numPr>
        <w:spacing w:before="41"/>
        <w:jc w:val="both"/>
        <w:rPr>
          <w:rStyle w:val="FontStyle35"/>
          <w:b w:val="0"/>
          <w:sz w:val="24"/>
          <w:szCs w:val="24"/>
          <w:lang w:val="en-US" w:eastAsia="ro-RO"/>
        </w:rPr>
      </w:pPr>
      <w:r w:rsidRPr="00BA2047">
        <w:rPr>
          <w:rStyle w:val="FontStyle35"/>
          <w:b w:val="0"/>
          <w:sz w:val="24"/>
          <w:szCs w:val="24"/>
          <w:lang w:val="en-US" w:eastAsia="ro-RO"/>
        </w:rPr>
        <w:t>Automatizarea și monitorizarea sistemului pentru o gestionare eficientă a parametrilor de funcționare.</w:t>
      </w:r>
    </w:p>
    <w:p w:rsidR="00BA2047" w:rsidRPr="000051A5" w:rsidRDefault="00BA2047" w:rsidP="00BA2047">
      <w:pPr>
        <w:pStyle w:val="Style13"/>
        <w:widowControl/>
        <w:spacing w:before="41"/>
        <w:jc w:val="both"/>
        <w:rPr>
          <w:rStyle w:val="FontStyle35"/>
          <w:sz w:val="24"/>
          <w:szCs w:val="24"/>
          <w:u w:val="single"/>
          <w:lang w:val="en-US" w:eastAsia="ro-RO"/>
        </w:rPr>
      </w:pPr>
      <w:r w:rsidRPr="000051A5">
        <w:rPr>
          <w:rStyle w:val="FontStyle35"/>
          <w:sz w:val="24"/>
          <w:szCs w:val="24"/>
          <w:u w:val="single"/>
          <w:lang w:val="en-US" w:eastAsia="ro-RO"/>
        </w:rPr>
        <w:t>Cerințe generale pentru echipamente și lucrări</w:t>
      </w:r>
    </w:p>
    <w:p w:rsidR="00BA2047" w:rsidRPr="00BA2047" w:rsidRDefault="00BA2047" w:rsidP="00400534">
      <w:pPr>
        <w:pStyle w:val="Style13"/>
        <w:widowControl/>
        <w:numPr>
          <w:ilvl w:val="0"/>
          <w:numId w:val="5"/>
        </w:numPr>
        <w:spacing w:before="41"/>
        <w:jc w:val="both"/>
        <w:rPr>
          <w:rStyle w:val="FontStyle35"/>
          <w:b w:val="0"/>
          <w:sz w:val="24"/>
          <w:szCs w:val="24"/>
          <w:lang w:val="en-US" w:eastAsia="ro-RO"/>
        </w:rPr>
      </w:pPr>
      <w:r w:rsidRPr="00BA2047">
        <w:rPr>
          <w:rStyle w:val="FontStyle35"/>
          <w:b w:val="0"/>
          <w:sz w:val="24"/>
          <w:szCs w:val="24"/>
          <w:lang w:val="en-US" w:eastAsia="ro-RO"/>
        </w:rPr>
        <w:t xml:space="preserve">Soluția tehnică trebuie </w:t>
      </w:r>
      <w:proofErr w:type="gramStart"/>
      <w:r w:rsidRPr="00BA2047">
        <w:rPr>
          <w:rStyle w:val="FontStyle35"/>
          <w:b w:val="0"/>
          <w:sz w:val="24"/>
          <w:szCs w:val="24"/>
          <w:lang w:val="en-US" w:eastAsia="ro-RO"/>
        </w:rPr>
        <w:t>să</w:t>
      </w:r>
      <w:proofErr w:type="gramEnd"/>
      <w:r w:rsidRPr="00BA2047">
        <w:rPr>
          <w:rStyle w:val="FontStyle35"/>
          <w:b w:val="0"/>
          <w:sz w:val="24"/>
          <w:szCs w:val="24"/>
          <w:lang w:val="en-US" w:eastAsia="ro-RO"/>
        </w:rPr>
        <w:t xml:space="preserve"> fie scalabilă, astfel încât să permită eventuale extinderi viitoare.</w:t>
      </w:r>
    </w:p>
    <w:p w:rsidR="00BA2047" w:rsidRPr="00BA2047" w:rsidRDefault="00BA2047" w:rsidP="00400534">
      <w:pPr>
        <w:pStyle w:val="Style13"/>
        <w:widowControl/>
        <w:numPr>
          <w:ilvl w:val="0"/>
          <w:numId w:val="5"/>
        </w:numPr>
        <w:spacing w:before="41"/>
        <w:jc w:val="both"/>
        <w:rPr>
          <w:rStyle w:val="FontStyle35"/>
          <w:b w:val="0"/>
          <w:sz w:val="24"/>
          <w:szCs w:val="24"/>
          <w:lang w:val="en-US" w:eastAsia="ro-RO"/>
        </w:rPr>
      </w:pPr>
      <w:r w:rsidRPr="00BA2047">
        <w:rPr>
          <w:rStyle w:val="FontStyle35"/>
          <w:b w:val="0"/>
          <w:sz w:val="24"/>
          <w:szCs w:val="24"/>
          <w:lang w:val="en-US" w:eastAsia="ro-RO"/>
        </w:rPr>
        <w:t xml:space="preserve">Echipamentele furnizate trebuie </w:t>
      </w:r>
      <w:proofErr w:type="gramStart"/>
      <w:r w:rsidRPr="00BA2047">
        <w:rPr>
          <w:rStyle w:val="FontStyle35"/>
          <w:b w:val="0"/>
          <w:sz w:val="24"/>
          <w:szCs w:val="24"/>
          <w:lang w:val="en-US" w:eastAsia="ro-RO"/>
        </w:rPr>
        <w:t>să</w:t>
      </w:r>
      <w:proofErr w:type="gramEnd"/>
      <w:r w:rsidRPr="00BA2047">
        <w:rPr>
          <w:rStyle w:val="FontStyle35"/>
          <w:b w:val="0"/>
          <w:sz w:val="24"/>
          <w:szCs w:val="24"/>
          <w:lang w:val="en-US" w:eastAsia="ro-RO"/>
        </w:rPr>
        <w:t xml:space="preserve"> fie de ultimă generație, cu certificări relevante pentru utilizare în medii medicale.</w:t>
      </w:r>
    </w:p>
    <w:p w:rsidR="00BA2047" w:rsidRPr="00BA2047" w:rsidRDefault="00BA2047" w:rsidP="00400534">
      <w:pPr>
        <w:pStyle w:val="Style13"/>
        <w:widowControl/>
        <w:numPr>
          <w:ilvl w:val="0"/>
          <w:numId w:val="5"/>
        </w:numPr>
        <w:spacing w:before="41"/>
        <w:jc w:val="both"/>
        <w:rPr>
          <w:rStyle w:val="FontStyle35"/>
          <w:b w:val="0"/>
          <w:sz w:val="24"/>
          <w:szCs w:val="24"/>
          <w:lang w:val="en-US" w:eastAsia="ro-RO"/>
        </w:rPr>
      </w:pPr>
      <w:r w:rsidRPr="00BA2047">
        <w:rPr>
          <w:rStyle w:val="FontStyle35"/>
          <w:b w:val="0"/>
          <w:sz w:val="24"/>
          <w:szCs w:val="24"/>
          <w:lang w:val="en-US" w:eastAsia="ro-RO"/>
        </w:rPr>
        <w:t xml:space="preserve">Materialele utilizate pentru canalele de ventilație și absorbție trebuie </w:t>
      </w:r>
      <w:proofErr w:type="gramStart"/>
      <w:r w:rsidRPr="00BA2047">
        <w:rPr>
          <w:rStyle w:val="FontStyle35"/>
          <w:b w:val="0"/>
          <w:sz w:val="24"/>
          <w:szCs w:val="24"/>
          <w:lang w:val="en-US" w:eastAsia="ro-RO"/>
        </w:rPr>
        <w:t>să</w:t>
      </w:r>
      <w:proofErr w:type="gramEnd"/>
      <w:r w:rsidRPr="00BA2047">
        <w:rPr>
          <w:rStyle w:val="FontStyle35"/>
          <w:b w:val="0"/>
          <w:sz w:val="24"/>
          <w:szCs w:val="24"/>
          <w:lang w:val="en-US" w:eastAsia="ro-RO"/>
        </w:rPr>
        <w:t xml:space="preserve"> fie rezistente la substanțele chimice utilizate în laborator.</w:t>
      </w:r>
    </w:p>
    <w:p w:rsidR="00BA2047" w:rsidRPr="00BA2047" w:rsidRDefault="00BA2047" w:rsidP="00400534">
      <w:pPr>
        <w:pStyle w:val="Style13"/>
        <w:widowControl/>
        <w:numPr>
          <w:ilvl w:val="0"/>
          <w:numId w:val="5"/>
        </w:numPr>
        <w:spacing w:before="41"/>
        <w:jc w:val="both"/>
        <w:rPr>
          <w:rStyle w:val="FontStyle35"/>
          <w:b w:val="0"/>
          <w:sz w:val="24"/>
          <w:szCs w:val="24"/>
          <w:lang w:val="en-US" w:eastAsia="ro-RO"/>
        </w:rPr>
      </w:pPr>
      <w:r w:rsidRPr="00BA2047">
        <w:rPr>
          <w:rStyle w:val="FontStyle35"/>
          <w:b w:val="0"/>
          <w:sz w:val="24"/>
          <w:szCs w:val="24"/>
          <w:lang w:val="en-US" w:eastAsia="ro-RO"/>
        </w:rPr>
        <w:t xml:space="preserve">Sistemul de control trebuie </w:t>
      </w:r>
      <w:proofErr w:type="gramStart"/>
      <w:r w:rsidRPr="00BA2047">
        <w:rPr>
          <w:rStyle w:val="FontStyle35"/>
          <w:b w:val="0"/>
          <w:sz w:val="24"/>
          <w:szCs w:val="24"/>
          <w:lang w:val="en-US" w:eastAsia="ro-RO"/>
        </w:rPr>
        <w:t>să</w:t>
      </w:r>
      <w:proofErr w:type="gramEnd"/>
      <w:r w:rsidRPr="00BA2047">
        <w:rPr>
          <w:rStyle w:val="FontStyle35"/>
          <w:b w:val="0"/>
          <w:sz w:val="24"/>
          <w:szCs w:val="24"/>
          <w:lang w:val="en-US" w:eastAsia="ro-RO"/>
        </w:rPr>
        <w:t xml:space="preserve"> fie automatizat, cu monitorizare a presiunii, temperaturii și umidității.</w:t>
      </w:r>
    </w:p>
    <w:p w:rsidR="00BA2047" w:rsidRPr="00BA2047" w:rsidRDefault="00BA2047" w:rsidP="00400534">
      <w:pPr>
        <w:pStyle w:val="Style13"/>
        <w:widowControl/>
        <w:numPr>
          <w:ilvl w:val="0"/>
          <w:numId w:val="5"/>
        </w:numPr>
        <w:spacing w:before="41"/>
        <w:jc w:val="both"/>
        <w:rPr>
          <w:rStyle w:val="FontStyle35"/>
          <w:b w:val="0"/>
          <w:sz w:val="24"/>
          <w:szCs w:val="24"/>
          <w:lang w:val="en-US" w:eastAsia="ro-RO"/>
        </w:rPr>
      </w:pPr>
      <w:r w:rsidRPr="00BA2047">
        <w:rPr>
          <w:rStyle w:val="FontStyle35"/>
          <w:b w:val="0"/>
          <w:sz w:val="24"/>
          <w:szCs w:val="24"/>
          <w:lang w:val="en-US" w:eastAsia="ro-RO"/>
        </w:rPr>
        <w:t>Nivel redus de zgomot al sistemului de ventilație și absorbție, conform normelor aplicabile.</w:t>
      </w:r>
    </w:p>
    <w:p w:rsidR="00BA2047" w:rsidRDefault="00BA2047" w:rsidP="00400534">
      <w:pPr>
        <w:pStyle w:val="Style13"/>
        <w:widowControl/>
        <w:numPr>
          <w:ilvl w:val="0"/>
          <w:numId w:val="5"/>
        </w:numPr>
        <w:spacing w:before="41"/>
        <w:jc w:val="both"/>
        <w:rPr>
          <w:rStyle w:val="FontStyle35"/>
          <w:b w:val="0"/>
          <w:sz w:val="24"/>
          <w:szCs w:val="24"/>
          <w:lang w:val="en-US" w:eastAsia="ro-RO"/>
        </w:rPr>
      </w:pPr>
      <w:r w:rsidRPr="00BA2047">
        <w:rPr>
          <w:rStyle w:val="FontStyle35"/>
          <w:b w:val="0"/>
          <w:sz w:val="24"/>
          <w:szCs w:val="24"/>
          <w:lang w:val="en-US" w:eastAsia="ro-RO"/>
        </w:rPr>
        <w:lastRenderedPageBreak/>
        <w:t xml:space="preserve">Soluția trebuie </w:t>
      </w:r>
      <w:proofErr w:type="gramStart"/>
      <w:r w:rsidRPr="00BA2047">
        <w:rPr>
          <w:rStyle w:val="FontStyle35"/>
          <w:b w:val="0"/>
          <w:sz w:val="24"/>
          <w:szCs w:val="24"/>
          <w:lang w:val="en-US" w:eastAsia="ro-RO"/>
        </w:rPr>
        <w:t>să</w:t>
      </w:r>
      <w:proofErr w:type="gramEnd"/>
      <w:r w:rsidRPr="00BA2047">
        <w:rPr>
          <w:rStyle w:val="FontStyle35"/>
          <w:b w:val="0"/>
          <w:sz w:val="24"/>
          <w:szCs w:val="24"/>
          <w:lang w:val="en-US" w:eastAsia="ro-RO"/>
        </w:rPr>
        <w:t xml:space="preserve"> fie integrabilă cu infrastructura electrică și mecanică existentă.</w:t>
      </w:r>
    </w:p>
    <w:p w:rsidR="00BA2047" w:rsidRPr="000051A5" w:rsidRDefault="00BA2047" w:rsidP="00BA2047">
      <w:pPr>
        <w:pStyle w:val="Style13"/>
        <w:widowControl/>
        <w:spacing w:before="41"/>
        <w:jc w:val="both"/>
        <w:rPr>
          <w:rStyle w:val="FontStyle35"/>
          <w:b w:val="0"/>
          <w:sz w:val="24"/>
          <w:szCs w:val="24"/>
          <w:u w:val="single"/>
          <w:lang w:val="en-US" w:eastAsia="ro-RO"/>
        </w:rPr>
      </w:pPr>
      <w:r w:rsidRPr="000051A5">
        <w:rPr>
          <w:rStyle w:val="FontStyle35"/>
          <w:sz w:val="24"/>
          <w:szCs w:val="24"/>
          <w:u w:val="single"/>
          <w:lang w:val="en-US" w:eastAsia="ro-RO"/>
        </w:rPr>
        <w:t xml:space="preserve"> Cerințe tehnice detaliate</w:t>
      </w:r>
    </w:p>
    <w:p w:rsidR="00BA2047" w:rsidRPr="00BA2047" w:rsidRDefault="00BA2047" w:rsidP="00BA2047">
      <w:pPr>
        <w:pStyle w:val="Style13"/>
        <w:widowControl/>
        <w:spacing w:before="41"/>
        <w:jc w:val="both"/>
        <w:rPr>
          <w:rStyle w:val="FontStyle35"/>
          <w:b w:val="0"/>
          <w:i/>
          <w:sz w:val="24"/>
          <w:szCs w:val="24"/>
          <w:lang w:val="en-US" w:eastAsia="ro-RO"/>
        </w:rPr>
      </w:pPr>
      <w:r w:rsidRPr="00BA2047">
        <w:rPr>
          <w:rStyle w:val="FontStyle35"/>
          <w:b w:val="0"/>
          <w:i/>
          <w:sz w:val="24"/>
          <w:szCs w:val="24"/>
          <w:lang w:val="en-US" w:eastAsia="ro-RO"/>
        </w:rPr>
        <w:t xml:space="preserve">Sistemul de absorbție pentru cele </w:t>
      </w:r>
      <w:r w:rsidR="00AD764C">
        <w:rPr>
          <w:rStyle w:val="FontStyle35"/>
          <w:b w:val="0"/>
          <w:i/>
          <w:sz w:val="24"/>
          <w:szCs w:val="24"/>
          <w:lang w:val="en-US" w:eastAsia="ro-RO"/>
        </w:rPr>
        <w:t>două</w:t>
      </w:r>
      <w:r w:rsidRPr="00BA2047">
        <w:rPr>
          <w:rStyle w:val="FontStyle35"/>
          <w:b w:val="0"/>
          <w:i/>
          <w:sz w:val="24"/>
          <w:szCs w:val="24"/>
          <w:lang w:val="en-US" w:eastAsia="ro-RO"/>
        </w:rPr>
        <w:t xml:space="preserve"> hote de laborator</w:t>
      </w:r>
    </w:p>
    <w:p w:rsidR="00BA2047" w:rsidRPr="00BA2047" w:rsidRDefault="00BA2047" w:rsidP="00400534">
      <w:pPr>
        <w:pStyle w:val="Style13"/>
        <w:widowControl/>
        <w:numPr>
          <w:ilvl w:val="0"/>
          <w:numId w:val="6"/>
        </w:numPr>
        <w:spacing w:before="41"/>
        <w:jc w:val="both"/>
        <w:rPr>
          <w:rStyle w:val="FontStyle35"/>
          <w:b w:val="0"/>
          <w:sz w:val="24"/>
          <w:szCs w:val="24"/>
          <w:lang w:val="en-US" w:eastAsia="ro-RO"/>
        </w:rPr>
      </w:pPr>
      <w:r w:rsidRPr="00BA2047">
        <w:rPr>
          <w:rStyle w:val="FontStyle35"/>
          <w:b w:val="0"/>
          <w:sz w:val="24"/>
          <w:szCs w:val="24"/>
          <w:lang w:val="en-US" w:eastAsia="ro-RO"/>
        </w:rPr>
        <w:t xml:space="preserve">Sistemul de absorbție trebuie </w:t>
      </w:r>
      <w:proofErr w:type="gramStart"/>
      <w:r w:rsidRPr="00BA2047">
        <w:rPr>
          <w:rStyle w:val="FontStyle35"/>
          <w:b w:val="0"/>
          <w:sz w:val="24"/>
          <w:szCs w:val="24"/>
          <w:lang w:val="en-US" w:eastAsia="ro-RO"/>
        </w:rPr>
        <w:t>să</w:t>
      </w:r>
      <w:proofErr w:type="gramEnd"/>
      <w:r w:rsidRPr="00BA2047">
        <w:rPr>
          <w:rStyle w:val="FontStyle35"/>
          <w:b w:val="0"/>
          <w:sz w:val="24"/>
          <w:szCs w:val="24"/>
          <w:lang w:val="en-US" w:eastAsia="ro-RO"/>
        </w:rPr>
        <w:t xml:space="preserve"> asigure eliminarea eficientă a gazelor, vaporizărilor chimice și aerosolilor produși în cele </w:t>
      </w:r>
      <w:r w:rsidR="00AD764C">
        <w:rPr>
          <w:rStyle w:val="FontStyle35"/>
          <w:b w:val="0"/>
          <w:sz w:val="24"/>
          <w:szCs w:val="24"/>
          <w:lang w:val="en-US" w:eastAsia="ro-RO"/>
        </w:rPr>
        <w:t xml:space="preserve">două </w:t>
      </w:r>
      <w:r w:rsidRPr="00BA2047">
        <w:rPr>
          <w:rStyle w:val="FontStyle35"/>
          <w:b w:val="0"/>
          <w:sz w:val="24"/>
          <w:szCs w:val="24"/>
          <w:lang w:val="en-US" w:eastAsia="ro-RO"/>
        </w:rPr>
        <w:t>hote.</w:t>
      </w:r>
    </w:p>
    <w:p w:rsidR="00BA2047" w:rsidRPr="00BA2047" w:rsidRDefault="00BA2047" w:rsidP="00400534">
      <w:pPr>
        <w:pStyle w:val="Style13"/>
        <w:widowControl/>
        <w:numPr>
          <w:ilvl w:val="0"/>
          <w:numId w:val="6"/>
        </w:numPr>
        <w:spacing w:before="41"/>
        <w:jc w:val="both"/>
        <w:rPr>
          <w:rStyle w:val="FontStyle35"/>
          <w:b w:val="0"/>
          <w:sz w:val="24"/>
          <w:szCs w:val="24"/>
          <w:lang w:val="en-US" w:eastAsia="ro-RO"/>
        </w:rPr>
      </w:pPr>
      <w:r w:rsidRPr="00BA2047">
        <w:rPr>
          <w:rStyle w:val="FontStyle35"/>
          <w:b w:val="0"/>
          <w:sz w:val="24"/>
          <w:szCs w:val="24"/>
          <w:lang w:val="en-US" w:eastAsia="ro-RO"/>
        </w:rPr>
        <w:t xml:space="preserve">Fiecare hotă trebuie </w:t>
      </w:r>
      <w:proofErr w:type="gramStart"/>
      <w:r w:rsidRPr="00BA2047">
        <w:rPr>
          <w:rStyle w:val="FontStyle35"/>
          <w:b w:val="0"/>
          <w:sz w:val="24"/>
          <w:szCs w:val="24"/>
          <w:lang w:val="en-US" w:eastAsia="ro-RO"/>
        </w:rPr>
        <w:t>să</w:t>
      </w:r>
      <w:proofErr w:type="gramEnd"/>
      <w:r w:rsidRPr="00BA2047">
        <w:rPr>
          <w:rStyle w:val="FontStyle35"/>
          <w:b w:val="0"/>
          <w:sz w:val="24"/>
          <w:szCs w:val="24"/>
          <w:lang w:val="en-US" w:eastAsia="ro-RO"/>
        </w:rPr>
        <w:t xml:space="preserve"> fie conectată la un canal de evacuare separat sau la un sistem centralizat de filtrare, în funcție de soluția tehnică optimă.</w:t>
      </w:r>
    </w:p>
    <w:p w:rsidR="00BA2047" w:rsidRPr="00BA2047" w:rsidRDefault="00BA2047" w:rsidP="00BA2047">
      <w:pPr>
        <w:pStyle w:val="Style13"/>
        <w:widowControl/>
        <w:spacing w:before="41"/>
        <w:jc w:val="both"/>
        <w:rPr>
          <w:rStyle w:val="FontStyle35"/>
          <w:b w:val="0"/>
          <w:sz w:val="24"/>
          <w:szCs w:val="24"/>
          <w:lang w:val="en-US" w:eastAsia="ro-RO"/>
        </w:rPr>
      </w:pPr>
      <w:r w:rsidRPr="00BA2047">
        <w:rPr>
          <w:rStyle w:val="FontStyle35"/>
          <w:b w:val="0"/>
          <w:i/>
          <w:sz w:val="24"/>
          <w:szCs w:val="24"/>
          <w:lang w:val="en-US" w:eastAsia="ro-RO"/>
        </w:rPr>
        <w:t>Filtrare specializată:</w:t>
      </w:r>
    </w:p>
    <w:p w:rsidR="00BA2047" w:rsidRPr="00BA2047" w:rsidRDefault="00BA2047" w:rsidP="00400534">
      <w:pPr>
        <w:pStyle w:val="Style13"/>
        <w:widowControl/>
        <w:numPr>
          <w:ilvl w:val="0"/>
          <w:numId w:val="7"/>
        </w:numPr>
        <w:spacing w:before="41"/>
        <w:jc w:val="both"/>
        <w:rPr>
          <w:rStyle w:val="FontStyle35"/>
          <w:b w:val="0"/>
          <w:sz w:val="24"/>
          <w:szCs w:val="24"/>
          <w:lang w:val="en-US" w:eastAsia="ro-RO"/>
        </w:rPr>
      </w:pPr>
      <w:r w:rsidRPr="00BA2047">
        <w:rPr>
          <w:rStyle w:val="FontStyle35"/>
          <w:b w:val="0"/>
          <w:sz w:val="24"/>
          <w:szCs w:val="24"/>
          <w:lang w:val="en-US" w:eastAsia="ro-RO"/>
        </w:rPr>
        <w:t>Se vor folosi filtre HEPA sau filtre cu carbon activ pentru reținerea substanțelor toxice.</w:t>
      </w:r>
    </w:p>
    <w:p w:rsidR="00BA2047" w:rsidRPr="00BA2047" w:rsidRDefault="00BA2047" w:rsidP="00400534">
      <w:pPr>
        <w:pStyle w:val="Style13"/>
        <w:widowControl/>
        <w:numPr>
          <w:ilvl w:val="0"/>
          <w:numId w:val="7"/>
        </w:numPr>
        <w:spacing w:before="41"/>
        <w:jc w:val="both"/>
        <w:rPr>
          <w:rStyle w:val="FontStyle35"/>
          <w:b w:val="0"/>
          <w:sz w:val="24"/>
          <w:szCs w:val="24"/>
          <w:lang w:val="en-US" w:eastAsia="ro-RO"/>
        </w:rPr>
      </w:pPr>
      <w:r w:rsidRPr="00BA2047">
        <w:rPr>
          <w:rStyle w:val="FontStyle35"/>
          <w:b w:val="0"/>
          <w:sz w:val="24"/>
          <w:szCs w:val="24"/>
          <w:lang w:val="en-US" w:eastAsia="ro-RO"/>
        </w:rPr>
        <w:t xml:space="preserve">În cazul manipulării substanțelor periculoase, sistemul trebuie </w:t>
      </w:r>
      <w:proofErr w:type="gramStart"/>
      <w:r w:rsidRPr="00BA2047">
        <w:rPr>
          <w:rStyle w:val="FontStyle35"/>
          <w:b w:val="0"/>
          <w:sz w:val="24"/>
          <w:szCs w:val="24"/>
          <w:lang w:val="en-US" w:eastAsia="ro-RO"/>
        </w:rPr>
        <w:t>să</w:t>
      </w:r>
      <w:proofErr w:type="gramEnd"/>
      <w:r w:rsidRPr="00BA2047">
        <w:rPr>
          <w:rStyle w:val="FontStyle35"/>
          <w:b w:val="0"/>
          <w:sz w:val="24"/>
          <w:szCs w:val="24"/>
          <w:lang w:val="en-US" w:eastAsia="ro-RO"/>
        </w:rPr>
        <w:t xml:space="preserve"> prevadă filtre de absorbție chimică (ex. filtre pentru vapori de acizi sau solvenți organici).</w:t>
      </w:r>
    </w:p>
    <w:p w:rsidR="00BA2047" w:rsidRPr="00BA2047" w:rsidRDefault="00BA2047" w:rsidP="00400534">
      <w:pPr>
        <w:pStyle w:val="Style13"/>
        <w:widowControl/>
        <w:numPr>
          <w:ilvl w:val="0"/>
          <w:numId w:val="7"/>
        </w:numPr>
        <w:spacing w:before="41"/>
        <w:jc w:val="both"/>
        <w:rPr>
          <w:rStyle w:val="FontStyle35"/>
          <w:b w:val="0"/>
          <w:sz w:val="24"/>
          <w:szCs w:val="24"/>
          <w:lang w:val="en-US" w:eastAsia="ro-RO"/>
        </w:rPr>
      </w:pPr>
      <w:r w:rsidRPr="00BA2047">
        <w:rPr>
          <w:rStyle w:val="FontStyle35"/>
          <w:b w:val="0"/>
          <w:sz w:val="24"/>
          <w:szCs w:val="24"/>
          <w:lang w:val="en-US" w:eastAsia="ro-RO"/>
        </w:rPr>
        <w:t>Reglaj automatizat al debitului de aer în funcție de gradul de utilizare al hotelor.</w:t>
      </w:r>
    </w:p>
    <w:p w:rsidR="00BA2047" w:rsidRPr="00BA2047" w:rsidRDefault="00BA2047" w:rsidP="00400534">
      <w:pPr>
        <w:pStyle w:val="Style13"/>
        <w:widowControl/>
        <w:numPr>
          <w:ilvl w:val="0"/>
          <w:numId w:val="7"/>
        </w:numPr>
        <w:spacing w:before="41"/>
        <w:jc w:val="both"/>
        <w:rPr>
          <w:rStyle w:val="FontStyle35"/>
          <w:b w:val="0"/>
          <w:sz w:val="24"/>
          <w:szCs w:val="24"/>
          <w:lang w:val="en-US" w:eastAsia="ro-RO"/>
        </w:rPr>
      </w:pPr>
      <w:r w:rsidRPr="00BA2047">
        <w:rPr>
          <w:rStyle w:val="FontStyle35"/>
          <w:b w:val="0"/>
          <w:sz w:val="24"/>
          <w:szCs w:val="24"/>
          <w:lang w:val="en-US" w:eastAsia="ro-RO"/>
        </w:rPr>
        <w:t>Materialele canalelor de evacuare:</w:t>
      </w:r>
    </w:p>
    <w:p w:rsidR="00BA2047" w:rsidRPr="00BA2047" w:rsidRDefault="00BA2047" w:rsidP="00400534">
      <w:pPr>
        <w:pStyle w:val="Style13"/>
        <w:widowControl/>
        <w:numPr>
          <w:ilvl w:val="0"/>
          <w:numId w:val="7"/>
        </w:numPr>
        <w:spacing w:before="41"/>
        <w:jc w:val="both"/>
        <w:rPr>
          <w:rStyle w:val="FontStyle35"/>
          <w:b w:val="0"/>
          <w:sz w:val="24"/>
          <w:szCs w:val="24"/>
          <w:lang w:val="en-US" w:eastAsia="ro-RO"/>
        </w:rPr>
      </w:pPr>
      <w:r w:rsidRPr="00BA2047">
        <w:rPr>
          <w:rStyle w:val="FontStyle35"/>
          <w:b w:val="0"/>
          <w:sz w:val="24"/>
          <w:szCs w:val="24"/>
          <w:lang w:val="en-US" w:eastAsia="ro-RO"/>
        </w:rPr>
        <w:t>Oțel inoxidabil pentru substanțe chimic agresive.</w:t>
      </w:r>
    </w:p>
    <w:p w:rsidR="00BA2047" w:rsidRPr="00BA2047" w:rsidRDefault="00BA2047" w:rsidP="00400534">
      <w:pPr>
        <w:pStyle w:val="Style13"/>
        <w:widowControl/>
        <w:numPr>
          <w:ilvl w:val="0"/>
          <w:numId w:val="7"/>
        </w:numPr>
        <w:spacing w:before="41"/>
        <w:jc w:val="both"/>
        <w:rPr>
          <w:rStyle w:val="FontStyle35"/>
          <w:b w:val="0"/>
          <w:sz w:val="24"/>
          <w:szCs w:val="24"/>
          <w:lang w:val="en-US" w:eastAsia="ro-RO"/>
        </w:rPr>
      </w:pPr>
      <w:r w:rsidRPr="00BA2047">
        <w:rPr>
          <w:rStyle w:val="FontStyle35"/>
          <w:b w:val="0"/>
          <w:sz w:val="24"/>
          <w:szCs w:val="24"/>
          <w:lang w:val="en-US" w:eastAsia="ro-RO"/>
        </w:rPr>
        <w:t xml:space="preserve">PVC rezistent la acizi, dacă </w:t>
      </w:r>
      <w:proofErr w:type="gramStart"/>
      <w:r w:rsidRPr="00BA2047">
        <w:rPr>
          <w:rStyle w:val="FontStyle35"/>
          <w:b w:val="0"/>
          <w:sz w:val="24"/>
          <w:szCs w:val="24"/>
          <w:lang w:val="en-US" w:eastAsia="ro-RO"/>
        </w:rPr>
        <w:t>este</w:t>
      </w:r>
      <w:proofErr w:type="gramEnd"/>
      <w:r w:rsidRPr="00BA2047">
        <w:rPr>
          <w:rStyle w:val="FontStyle35"/>
          <w:b w:val="0"/>
          <w:sz w:val="24"/>
          <w:szCs w:val="24"/>
          <w:lang w:val="en-US" w:eastAsia="ro-RO"/>
        </w:rPr>
        <w:t xml:space="preserve"> cazul.</w:t>
      </w:r>
    </w:p>
    <w:p w:rsidR="00BA2047" w:rsidRDefault="00BA2047" w:rsidP="00400534">
      <w:pPr>
        <w:pStyle w:val="Style13"/>
        <w:widowControl/>
        <w:numPr>
          <w:ilvl w:val="0"/>
          <w:numId w:val="7"/>
        </w:numPr>
        <w:spacing w:before="41"/>
        <w:jc w:val="both"/>
        <w:rPr>
          <w:rStyle w:val="FontStyle35"/>
          <w:b w:val="0"/>
          <w:sz w:val="24"/>
          <w:szCs w:val="24"/>
          <w:lang w:val="en-US" w:eastAsia="ro-RO"/>
        </w:rPr>
      </w:pPr>
      <w:r w:rsidRPr="00BA2047">
        <w:rPr>
          <w:rStyle w:val="FontStyle35"/>
          <w:b w:val="0"/>
          <w:sz w:val="24"/>
          <w:szCs w:val="24"/>
          <w:lang w:val="en-US" w:eastAsia="ro-RO"/>
        </w:rPr>
        <w:t xml:space="preserve">Ventilatoare dedicate pentru fiecare hotă sau </w:t>
      </w:r>
      <w:proofErr w:type="gramStart"/>
      <w:r w:rsidRPr="00BA2047">
        <w:rPr>
          <w:rStyle w:val="FontStyle35"/>
          <w:b w:val="0"/>
          <w:sz w:val="24"/>
          <w:szCs w:val="24"/>
          <w:lang w:val="en-US" w:eastAsia="ro-RO"/>
        </w:rPr>
        <w:t>un</w:t>
      </w:r>
      <w:proofErr w:type="gramEnd"/>
      <w:r w:rsidRPr="00BA2047">
        <w:rPr>
          <w:rStyle w:val="FontStyle35"/>
          <w:b w:val="0"/>
          <w:sz w:val="24"/>
          <w:szCs w:val="24"/>
          <w:lang w:val="en-US" w:eastAsia="ro-RO"/>
        </w:rPr>
        <w:t xml:space="preserve"> sistem centralizat dimensionat corect.</w:t>
      </w:r>
    </w:p>
    <w:p w:rsidR="00BA2047" w:rsidRDefault="00BA2047" w:rsidP="00BA2047">
      <w:pPr>
        <w:pStyle w:val="Style13"/>
        <w:widowControl/>
        <w:spacing w:before="41"/>
        <w:jc w:val="both"/>
        <w:rPr>
          <w:rStyle w:val="FontStyle35"/>
          <w:b w:val="0"/>
          <w:sz w:val="24"/>
          <w:szCs w:val="24"/>
          <w:lang w:val="en-US" w:eastAsia="ro-RO"/>
        </w:rPr>
      </w:pPr>
    </w:p>
    <w:p w:rsidR="00BA2047" w:rsidRPr="00BA2047" w:rsidRDefault="00BA2047" w:rsidP="00BA2047">
      <w:pPr>
        <w:pStyle w:val="Style13"/>
        <w:widowControl/>
        <w:spacing w:before="41"/>
        <w:jc w:val="both"/>
        <w:rPr>
          <w:rStyle w:val="FontStyle35"/>
          <w:b w:val="0"/>
          <w:i/>
          <w:sz w:val="24"/>
          <w:szCs w:val="24"/>
          <w:lang w:val="en-US" w:eastAsia="ro-RO"/>
        </w:rPr>
      </w:pPr>
      <w:r w:rsidRPr="00BA2047">
        <w:rPr>
          <w:rStyle w:val="FontStyle35"/>
          <w:b w:val="0"/>
          <w:i/>
          <w:sz w:val="24"/>
          <w:szCs w:val="24"/>
          <w:lang w:val="en-US" w:eastAsia="ro-RO"/>
        </w:rPr>
        <w:t>Sistemul de ventilare cu patru mașini de ventilare</w:t>
      </w:r>
    </w:p>
    <w:p w:rsidR="00BA2047" w:rsidRPr="00BA2047" w:rsidRDefault="00BA2047" w:rsidP="00400534">
      <w:pPr>
        <w:pStyle w:val="Style13"/>
        <w:widowControl/>
        <w:numPr>
          <w:ilvl w:val="0"/>
          <w:numId w:val="8"/>
        </w:numPr>
        <w:spacing w:before="41"/>
        <w:jc w:val="both"/>
        <w:rPr>
          <w:rStyle w:val="FontStyle35"/>
          <w:b w:val="0"/>
          <w:sz w:val="24"/>
          <w:szCs w:val="24"/>
          <w:lang w:val="en-US" w:eastAsia="ro-RO"/>
        </w:rPr>
      </w:pPr>
      <w:r w:rsidRPr="00BA2047">
        <w:rPr>
          <w:rStyle w:val="FontStyle35"/>
          <w:b w:val="0"/>
          <w:sz w:val="24"/>
          <w:szCs w:val="24"/>
          <w:lang w:val="en-US" w:eastAsia="ro-RO"/>
        </w:rPr>
        <w:t>Se vor instala patru unități de ventilare (centrale de tratare a aerului), fiecare având:</w:t>
      </w:r>
    </w:p>
    <w:p w:rsidR="00BA2047" w:rsidRPr="00BA2047" w:rsidRDefault="00BA2047" w:rsidP="00400534">
      <w:pPr>
        <w:pStyle w:val="Style13"/>
        <w:widowControl/>
        <w:numPr>
          <w:ilvl w:val="0"/>
          <w:numId w:val="8"/>
        </w:numPr>
        <w:spacing w:before="41"/>
        <w:jc w:val="both"/>
        <w:rPr>
          <w:rStyle w:val="FontStyle35"/>
          <w:b w:val="0"/>
          <w:sz w:val="24"/>
          <w:szCs w:val="24"/>
          <w:lang w:val="en-US" w:eastAsia="ro-RO"/>
        </w:rPr>
      </w:pPr>
      <w:r w:rsidRPr="00BA2047">
        <w:rPr>
          <w:rStyle w:val="FontStyle35"/>
          <w:b w:val="0"/>
          <w:sz w:val="24"/>
          <w:szCs w:val="24"/>
          <w:lang w:val="en-US" w:eastAsia="ro-RO"/>
        </w:rPr>
        <w:t>Capacitate de extracție dimensionată pentru volumul total al laboratorului (900 mp).</w:t>
      </w:r>
    </w:p>
    <w:p w:rsidR="00BA2047" w:rsidRPr="00BA2047" w:rsidRDefault="00BA2047" w:rsidP="00400534">
      <w:pPr>
        <w:pStyle w:val="Style13"/>
        <w:widowControl/>
        <w:numPr>
          <w:ilvl w:val="0"/>
          <w:numId w:val="8"/>
        </w:numPr>
        <w:spacing w:before="41"/>
        <w:jc w:val="both"/>
        <w:rPr>
          <w:rStyle w:val="FontStyle35"/>
          <w:b w:val="0"/>
          <w:sz w:val="24"/>
          <w:szCs w:val="24"/>
          <w:lang w:val="en-US" w:eastAsia="ro-RO"/>
        </w:rPr>
      </w:pPr>
      <w:r w:rsidRPr="00BA2047">
        <w:rPr>
          <w:rStyle w:val="FontStyle35"/>
          <w:b w:val="0"/>
          <w:sz w:val="24"/>
          <w:szCs w:val="24"/>
          <w:lang w:val="en-US" w:eastAsia="ro-RO"/>
        </w:rPr>
        <w:t>Turație variabilă (inverter) pentru optimizarea consumului energetic.</w:t>
      </w:r>
    </w:p>
    <w:p w:rsidR="00BA2047" w:rsidRPr="00BA2047" w:rsidRDefault="00BA2047" w:rsidP="00400534">
      <w:pPr>
        <w:pStyle w:val="Style13"/>
        <w:widowControl/>
        <w:numPr>
          <w:ilvl w:val="0"/>
          <w:numId w:val="8"/>
        </w:numPr>
        <w:spacing w:before="41"/>
        <w:jc w:val="both"/>
        <w:rPr>
          <w:rStyle w:val="FontStyle35"/>
          <w:b w:val="0"/>
          <w:sz w:val="24"/>
          <w:szCs w:val="24"/>
          <w:lang w:val="en-US" w:eastAsia="ro-RO"/>
        </w:rPr>
      </w:pPr>
      <w:r w:rsidRPr="00BA2047">
        <w:rPr>
          <w:rStyle w:val="FontStyle35"/>
          <w:b w:val="0"/>
          <w:sz w:val="24"/>
          <w:szCs w:val="24"/>
          <w:lang w:val="en-US" w:eastAsia="ro-RO"/>
        </w:rPr>
        <w:t xml:space="preserve">Sistem de control automatizat, compatibil cu </w:t>
      </w:r>
      <w:proofErr w:type="gramStart"/>
      <w:r w:rsidRPr="00BA2047">
        <w:rPr>
          <w:rStyle w:val="FontStyle35"/>
          <w:b w:val="0"/>
          <w:sz w:val="24"/>
          <w:szCs w:val="24"/>
          <w:lang w:val="en-US" w:eastAsia="ro-RO"/>
        </w:rPr>
        <w:t>un</w:t>
      </w:r>
      <w:proofErr w:type="gramEnd"/>
      <w:r w:rsidRPr="00BA2047">
        <w:rPr>
          <w:rStyle w:val="FontStyle35"/>
          <w:b w:val="0"/>
          <w:sz w:val="24"/>
          <w:szCs w:val="24"/>
          <w:lang w:val="en-US" w:eastAsia="ro-RO"/>
        </w:rPr>
        <w:t xml:space="preserve"> sistem de management al clădirii (BMS).</w:t>
      </w:r>
    </w:p>
    <w:p w:rsidR="00BA2047" w:rsidRPr="00BA2047" w:rsidRDefault="00BA2047" w:rsidP="00400534">
      <w:pPr>
        <w:pStyle w:val="Style13"/>
        <w:widowControl/>
        <w:numPr>
          <w:ilvl w:val="0"/>
          <w:numId w:val="8"/>
        </w:numPr>
        <w:spacing w:before="41"/>
        <w:jc w:val="both"/>
        <w:rPr>
          <w:rStyle w:val="FontStyle35"/>
          <w:b w:val="0"/>
          <w:sz w:val="24"/>
          <w:szCs w:val="24"/>
          <w:lang w:val="en-US" w:eastAsia="ro-RO"/>
        </w:rPr>
      </w:pPr>
      <w:r w:rsidRPr="00BA2047">
        <w:rPr>
          <w:rStyle w:val="FontStyle35"/>
          <w:b w:val="0"/>
          <w:sz w:val="24"/>
          <w:szCs w:val="24"/>
          <w:lang w:val="en-US" w:eastAsia="ro-RO"/>
        </w:rPr>
        <w:t>Izolare fonică pentru reducerea zgomotului operațional.</w:t>
      </w:r>
    </w:p>
    <w:p w:rsidR="00BA2047" w:rsidRDefault="00BA2047" w:rsidP="00400534">
      <w:pPr>
        <w:pStyle w:val="Style13"/>
        <w:widowControl/>
        <w:numPr>
          <w:ilvl w:val="0"/>
          <w:numId w:val="8"/>
        </w:numPr>
        <w:spacing w:before="41"/>
        <w:jc w:val="both"/>
        <w:rPr>
          <w:rStyle w:val="FontStyle35"/>
          <w:b w:val="0"/>
          <w:sz w:val="24"/>
          <w:szCs w:val="24"/>
          <w:lang w:val="en-US" w:eastAsia="ro-RO"/>
        </w:rPr>
      </w:pPr>
      <w:r w:rsidRPr="00BA2047">
        <w:rPr>
          <w:rStyle w:val="FontStyle35"/>
          <w:b w:val="0"/>
          <w:sz w:val="24"/>
          <w:szCs w:val="24"/>
          <w:lang w:val="en-US" w:eastAsia="ro-RO"/>
        </w:rPr>
        <w:t xml:space="preserve">Senzori de calitate </w:t>
      </w:r>
      <w:proofErr w:type="gramStart"/>
      <w:r w:rsidRPr="00BA2047">
        <w:rPr>
          <w:rStyle w:val="FontStyle35"/>
          <w:b w:val="0"/>
          <w:sz w:val="24"/>
          <w:szCs w:val="24"/>
          <w:lang w:val="en-US" w:eastAsia="ro-RO"/>
        </w:rPr>
        <w:t>a</w:t>
      </w:r>
      <w:proofErr w:type="gramEnd"/>
      <w:r w:rsidRPr="00BA2047">
        <w:rPr>
          <w:rStyle w:val="FontStyle35"/>
          <w:b w:val="0"/>
          <w:sz w:val="24"/>
          <w:szCs w:val="24"/>
          <w:lang w:val="en-US" w:eastAsia="ro-RO"/>
        </w:rPr>
        <w:t xml:space="preserve"> aerului pentru monitorizarea nivelului de CO₂, VOC (compuși organici volatili) și alte gaze periculoase.</w:t>
      </w:r>
    </w:p>
    <w:p w:rsidR="00BA2047" w:rsidRDefault="00BA2047" w:rsidP="00BA2047">
      <w:pPr>
        <w:pStyle w:val="Style13"/>
        <w:widowControl/>
        <w:spacing w:before="41"/>
        <w:jc w:val="both"/>
        <w:rPr>
          <w:rStyle w:val="FontStyle35"/>
          <w:b w:val="0"/>
          <w:sz w:val="24"/>
          <w:szCs w:val="24"/>
          <w:lang w:val="en-US" w:eastAsia="ro-RO"/>
        </w:rPr>
      </w:pPr>
    </w:p>
    <w:p w:rsidR="00BA2047" w:rsidRPr="00BA2047" w:rsidRDefault="00BA2047" w:rsidP="00BA2047">
      <w:pPr>
        <w:pStyle w:val="Style13"/>
        <w:widowControl/>
        <w:spacing w:before="41"/>
        <w:jc w:val="both"/>
        <w:rPr>
          <w:rStyle w:val="FontStyle35"/>
          <w:b w:val="0"/>
          <w:sz w:val="24"/>
          <w:szCs w:val="24"/>
          <w:lang w:val="en-US" w:eastAsia="ro-RO"/>
        </w:rPr>
      </w:pPr>
      <w:r w:rsidRPr="00BA2047">
        <w:rPr>
          <w:rStyle w:val="FontStyle35"/>
          <w:b w:val="0"/>
          <w:i/>
          <w:sz w:val="24"/>
          <w:szCs w:val="24"/>
          <w:lang w:val="en-US" w:eastAsia="ro-RO"/>
        </w:rPr>
        <w:t xml:space="preserve"> Sistemul de condiționare a aerului și distribuția prin canale dedicate</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Condiționarea aerului trebuie să asigure:</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Temperatura controlată între 20-24°C, cu o abatere de maximum ±1°C.</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Umiditate relativă între 40-60%, ajustabilă în funcție de cerințele fiecărei încăperi.</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Presiune diferențiată între zonele laboratorului, pentru prevenirea contaminării încrucișate.</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Distribuția aerului:</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Se vor instala canale de evacuare dedicate pentru fiecare încăpere, dimensionate conform normelor ASHRAE și ISO.</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Materiale utilizate: tablă zincată, inox sau PVC rezistent la substanțe chimice.</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Flux de aer laminat în zonele critice pentru menținerea unui mediu controlat.</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Recuperare de căldură:</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Implementarea unui sistem de recuperare de energie pentru reducerea consumului de energie.</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Automatizare și control:</w:t>
      </w:r>
    </w:p>
    <w:p w:rsidR="00BA2047" w:rsidRP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Interfață de utilizator digitală (HMI) pentru monitorizarea și ajustarea parametrilor.</w:t>
      </w:r>
    </w:p>
    <w:p w:rsidR="00BA2047" w:rsidRDefault="00BA2047" w:rsidP="00400534">
      <w:pPr>
        <w:pStyle w:val="Style13"/>
        <w:widowControl/>
        <w:numPr>
          <w:ilvl w:val="0"/>
          <w:numId w:val="9"/>
        </w:numPr>
        <w:spacing w:before="41"/>
        <w:jc w:val="both"/>
        <w:rPr>
          <w:rStyle w:val="FontStyle35"/>
          <w:b w:val="0"/>
          <w:sz w:val="24"/>
          <w:szCs w:val="24"/>
          <w:lang w:val="en-US" w:eastAsia="ro-RO"/>
        </w:rPr>
      </w:pPr>
      <w:r w:rsidRPr="00BA2047">
        <w:rPr>
          <w:rStyle w:val="FontStyle35"/>
          <w:b w:val="0"/>
          <w:sz w:val="24"/>
          <w:szCs w:val="24"/>
          <w:lang w:val="en-US" w:eastAsia="ro-RO"/>
        </w:rPr>
        <w:t>Posibilitate de integrare cu sistemul de management al clădirii (BMS).</w:t>
      </w:r>
    </w:p>
    <w:p w:rsidR="00BA2047" w:rsidRPr="000051A5" w:rsidRDefault="00BA2047" w:rsidP="00BA2047">
      <w:pPr>
        <w:pStyle w:val="Style13"/>
        <w:widowControl/>
        <w:spacing w:before="41"/>
        <w:jc w:val="both"/>
        <w:rPr>
          <w:rStyle w:val="FontStyle35"/>
          <w:sz w:val="24"/>
          <w:szCs w:val="24"/>
          <w:u w:val="single"/>
          <w:lang w:val="en-US" w:eastAsia="ro-RO"/>
        </w:rPr>
      </w:pPr>
      <w:r w:rsidRPr="000051A5">
        <w:rPr>
          <w:rStyle w:val="FontStyle35"/>
          <w:sz w:val="24"/>
          <w:szCs w:val="24"/>
          <w:u w:val="single"/>
          <w:lang w:val="en-US" w:eastAsia="ro-RO"/>
        </w:rPr>
        <w:t>Cerințe de montaj, punere în funcțiune și testare</w:t>
      </w:r>
    </w:p>
    <w:p w:rsidR="00BA2047" w:rsidRPr="00BA2047" w:rsidRDefault="00BA2047" w:rsidP="00400534">
      <w:pPr>
        <w:pStyle w:val="Style13"/>
        <w:widowControl/>
        <w:numPr>
          <w:ilvl w:val="0"/>
          <w:numId w:val="10"/>
        </w:numPr>
        <w:spacing w:before="41"/>
        <w:jc w:val="both"/>
        <w:rPr>
          <w:rStyle w:val="FontStyle35"/>
          <w:b w:val="0"/>
          <w:sz w:val="24"/>
          <w:szCs w:val="24"/>
          <w:lang w:val="en-US" w:eastAsia="ro-RO"/>
        </w:rPr>
      </w:pPr>
      <w:r w:rsidRPr="00BA2047">
        <w:rPr>
          <w:rStyle w:val="FontStyle35"/>
          <w:b w:val="0"/>
          <w:sz w:val="24"/>
          <w:szCs w:val="24"/>
          <w:lang w:val="en-US" w:eastAsia="ro-RO"/>
        </w:rPr>
        <w:t xml:space="preserve">Lucrările trebuie realizate astfel încât </w:t>
      </w:r>
      <w:proofErr w:type="gramStart"/>
      <w:r w:rsidRPr="00BA2047">
        <w:rPr>
          <w:rStyle w:val="FontStyle35"/>
          <w:b w:val="0"/>
          <w:sz w:val="24"/>
          <w:szCs w:val="24"/>
          <w:lang w:val="en-US" w:eastAsia="ro-RO"/>
        </w:rPr>
        <w:t>să</w:t>
      </w:r>
      <w:proofErr w:type="gramEnd"/>
      <w:r w:rsidRPr="00BA2047">
        <w:rPr>
          <w:rStyle w:val="FontStyle35"/>
          <w:b w:val="0"/>
          <w:sz w:val="24"/>
          <w:szCs w:val="24"/>
          <w:lang w:val="en-US" w:eastAsia="ro-RO"/>
        </w:rPr>
        <w:t xml:space="preserve"> nu perturbe activitatea laboratorului.</w:t>
      </w:r>
    </w:p>
    <w:p w:rsidR="00BA2047" w:rsidRPr="00BA2047" w:rsidRDefault="00BA2047" w:rsidP="00400534">
      <w:pPr>
        <w:pStyle w:val="Style13"/>
        <w:widowControl/>
        <w:numPr>
          <w:ilvl w:val="0"/>
          <w:numId w:val="10"/>
        </w:numPr>
        <w:spacing w:before="41"/>
        <w:jc w:val="both"/>
        <w:rPr>
          <w:rStyle w:val="FontStyle35"/>
          <w:b w:val="0"/>
          <w:sz w:val="24"/>
          <w:szCs w:val="24"/>
          <w:lang w:val="en-US" w:eastAsia="ro-RO"/>
        </w:rPr>
      </w:pPr>
      <w:r w:rsidRPr="00BA2047">
        <w:rPr>
          <w:rStyle w:val="FontStyle35"/>
          <w:b w:val="0"/>
          <w:sz w:val="24"/>
          <w:szCs w:val="24"/>
          <w:lang w:val="en-US" w:eastAsia="ro-RO"/>
        </w:rPr>
        <w:t xml:space="preserve">Toate echipamentele trebuie </w:t>
      </w:r>
      <w:proofErr w:type="gramStart"/>
      <w:r w:rsidRPr="00BA2047">
        <w:rPr>
          <w:rStyle w:val="FontStyle35"/>
          <w:b w:val="0"/>
          <w:sz w:val="24"/>
          <w:szCs w:val="24"/>
          <w:lang w:val="en-US" w:eastAsia="ro-RO"/>
        </w:rPr>
        <w:t>să</w:t>
      </w:r>
      <w:proofErr w:type="gramEnd"/>
      <w:r w:rsidRPr="00BA2047">
        <w:rPr>
          <w:rStyle w:val="FontStyle35"/>
          <w:b w:val="0"/>
          <w:sz w:val="24"/>
          <w:szCs w:val="24"/>
          <w:lang w:val="en-US" w:eastAsia="ro-RO"/>
        </w:rPr>
        <w:t xml:space="preserve"> fie instalate conform instrucțiunilor producătorului și normelor tehnice în vigoare.</w:t>
      </w:r>
    </w:p>
    <w:p w:rsidR="00BA2047" w:rsidRPr="00BA2047" w:rsidRDefault="00BA2047" w:rsidP="00400534">
      <w:pPr>
        <w:pStyle w:val="Style13"/>
        <w:widowControl/>
        <w:numPr>
          <w:ilvl w:val="0"/>
          <w:numId w:val="10"/>
        </w:numPr>
        <w:spacing w:before="41"/>
        <w:jc w:val="both"/>
        <w:rPr>
          <w:rStyle w:val="FontStyle35"/>
          <w:b w:val="0"/>
          <w:sz w:val="24"/>
          <w:szCs w:val="24"/>
          <w:lang w:val="en-US" w:eastAsia="ro-RO"/>
        </w:rPr>
      </w:pPr>
      <w:r w:rsidRPr="00BA2047">
        <w:rPr>
          <w:rStyle w:val="FontStyle35"/>
          <w:b w:val="0"/>
          <w:sz w:val="24"/>
          <w:szCs w:val="24"/>
          <w:lang w:val="en-US" w:eastAsia="ro-RO"/>
        </w:rPr>
        <w:t>După instalare, se vor efectua teste de funcționare și măsurători pentru verificarea:</w:t>
      </w:r>
    </w:p>
    <w:p w:rsidR="00BA2047" w:rsidRPr="00BA2047" w:rsidRDefault="00BA2047" w:rsidP="00400534">
      <w:pPr>
        <w:pStyle w:val="Style13"/>
        <w:widowControl/>
        <w:numPr>
          <w:ilvl w:val="1"/>
          <w:numId w:val="10"/>
        </w:numPr>
        <w:spacing w:before="41"/>
        <w:jc w:val="both"/>
        <w:rPr>
          <w:rStyle w:val="FontStyle35"/>
          <w:b w:val="0"/>
          <w:sz w:val="24"/>
          <w:szCs w:val="24"/>
          <w:lang w:val="en-US" w:eastAsia="ro-RO"/>
        </w:rPr>
      </w:pPr>
      <w:r w:rsidRPr="00BA2047">
        <w:rPr>
          <w:rStyle w:val="FontStyle35"/>
          <w:b w:val="0"/>
          <w:sz w:val="24"/>
          <w:szCs w:val="24"/>
          <w:lang w:val="en-US" w:eastAsia="ro-RO"/>
        </w:rPr>
        <w:t>Debitului de aer evacuat și introdus.</w:t>
      </w:r>
    </w:p>
    <w:p w:rsidR="00BA2047" w:rsidRPr="00BA2047" w:rsidRDefault="00BA2047" w:rsidP="00400534">
      <w:pPr>
        <w:pStyle w:val="Style13"/>
        <w:widowControl/>
        <w:numPr>
          <w:ilvl w:val="1"/>
          <w:numId w:val="10"/>
        </w:numPr>
        <w:spacing w:before="41"/>
        <w:jc w:val="both"/>
        <w:rPr>
          <w:rStyle w:val="FontStyle35"/>
          <w:b w:val="0"/>
          <w:sz w:val="24"/>
          <w:szCs w:val="24"/>
          <w:lang w:val="en-US" w:eastAsia="ro-RO"/>
        </w:rPr>
      </w:pPr>
      <w:r w:rsidRPr="00BA2047">
        <w:rPr>
          <w:rStyle w:val="FontStyle35"/>
          <w:b w:val="0"/>
          <w:sz w:val="24"/>
          <w:szCs w:val="24"/>
          <w:lang w:val="en-US" w:eastAsia="ro-RO"/>
        </w:rPr>
        <w:t>Eficienței sistemului de filtrare.</w:t>
      </w:r>
    </w:p>
    <w:p w:rsidR="00BA2047" w:rsidRPr="00BA2047" w:rsidRDefault="00BA2047" w:rsidP="00400534">
      <w:pPr>
        <w:pStyle w:val="Style13"/>
        <w:widowControl/>
        <w:numPr>
          <w:ilvl w:val="1"/>
          <w:numId w:val="10"/>
        </w:numPr>
        <w:spacing w:before="41"/>
        <w:jc w:val="both"/>
        <w:rPr>
          <w:rStyle w:val="FontStyle35"/>
          <w:b w:val="0"/>
          <w:sz w:val="24"/>
          <w:szCs w:val="24"/>
          <w:lang w:val="en-US" w:eastAsia="ro-RO"/>
        </w:rPr>
      </w:pPr>
      <w:r w:rsidRPr="00BA2047">
        <w:rPr>
          <w:rStyle w:val="FontStyle35"/>
          <w:b w:val="0"/>
          <w:sz w:val="24"/>
          <w:szCs w:val="24"/>
          <w:lang w:val="en-US" w:eastAsia="ro-RO"/>
        </w:rPr>
        <w:t>Nivelului de zgomot.</w:t>
      </w:r>
    </w:p>
    <w:p w:rsidR="00BA2047" w:rsidRPr="00BA2047" w:rsidRDefault="00BA2047" w:rsidP="00400534">
      <w:pPr>
        <w:pStyle w:val="Style13"/>
        <w:widowControl/>
        <w:numPr>
          <w:ilvl w:val="1"/>
          <w:numId w:val="10"/>
        </w:numPr>
        <w:spacing w:before="41"/>
        <w:jc w:val="both"/>
        <w:rPr>
          <w:rStyle w:val="FontStyle35"/>
          <w:b w:val="0"/>
          <w:sz w:val="24"/>
          <w:szCs w:val="24"/>
          <w:lang w:val="en-US" w:eastAsia="ro-RO"/>
        </w:rPr>
      </w:pPr>
      <w:r w:rsidRPr="00BA2047">
        <w:rPr>
          <w:rStyle w:val="FontStyle35"/>
          <w:b w:val="0"/>
          <w:sz w:val="24"/>
          <w:szCs w:val="24"/>
          <w:lang w:val="en-US" w:eastAsia="ro-RO"/>
        </w:rPr>
        <w:lastRenderedPageBreak/>
        <w:t>Conformității parametrilor de temperatură și umiditate.</w:t>
      </w:r>
    </w:p>
    <w:p w:rsidR="00BA2047" w:rsidRDefault="00BA2047" w:rsidP="00400534">
      <w:pPr>
        <w:pStyle w:val="Style13"/>
        <w:widowControl/>
        <w:numPr>
          <w:ilvl w:val="0"/>
          <w:numId w:val="10"/>
        </w:numPr>
        <w:spacing w:before="41"/>
        <w:jc w:val="both"/>
        <w:rPr>
          <w:rStyle w:val="FontStyle35"/>
          <w:b w:val="0"/>
          <w:sz w:val="24"/>
          <w:szCs w:val="24"/>
          <w:lang w:val="en-US" w:eastAsia="ro-RO"/>
        </w:rPr>
      </w:pPr>
      <w:r w:rsidRPr="00BA2047">
        <w:rPr>
          <w:rStyle w:val="FontStyle35"/>
          <w:b w:val="0"/>
          <w:sz w:val="24"/>
          <w:szCs w:val="24"/>
          <w:lang w:val="en-US" w:eastAsia="ro-RO"/>
        </w:rPr>
        <w:t xml:space="preserve">Beneficiarul </w:t>
      </w:r>
      <w:proofErr w:type="gramStart"/>
      <w:r w:rsidRPr="00BA2047">
        <w:rPr>
          <w:rStyle w:val="FontStyle35"/>
          <w:b w:val="0"/>
          <w:sz w:val="24"/>
          <w:szCs w:val="24"/>
          <w:lang w:val="en-US" w:eastAsia="ro-RO"/>
        </w:rPr>
        <w:t>va</w:t>
      </w:r>
      <w:proofErr w:type="gramEnd"/>
      <w:r w:rsidRPr="00BA2047">
        <w:rPr>
          <w:rStyle w:val="FontStyle35"/>
          <w:b w:val="0"/>
          <w:sz w:val="24"/>
          <w:szCs w:val="24"/>
          <w:lang w:val="en-US" w:eastAsia="ro-RO"/>
        </w:rPr>
        <w:t xml:space="preserve"> primi documentația tehnică completă, inclusiv planuri, diagrame electrice și hidraulice.</w:t>
      </w:r>
    </w:p>
    <w:p w:rsidR="00BA2047" w:rsidRDefault="00BA2047" w:rsidP="000051A5">
      <w:pPr>
        <w:pStyle w:val="Style13"/>
        <w:widowControl/>
        <w:spacing w:before="41"/>
        <w:ind w:left="720"/>
        <w:jc w:val="both"/>
        <w:rPr>
          <w:rStyle w:val="FontStyle35"/>
          <w:b w:val="0"/>
          <w:sz w:val="24"/>
          <w:szCs w:val="24"/>
          <w:lang w:val="en-US" w:eastAsia="ro-RO"/>
        </w:rPr>
      </w:pPr>
    </w:p>
    <w:p w:rsidR="00BA2047" w:rsidRPr="000051A5" w:rsidRDefault="00BA2047" w:rsidP="00BA2047">
      <w:pPr>
        <w:pStyle w:val="Style13"/>
        <w:widowControl/>
        <w:spacing w:before="41"/>
        <w:jc w:val="both"/>
        <w:rPr>
          <w:rStyle w:val="FontStyle35"/>
          <w:b w:val="0"/>
          <w:sz w:val="24"/>
          <w:szCs w:val="24"/>
          <w:lang w:val="en-US" w:eastAsia="ro-RO"/>
        </w:rPr>
      </w:pPr>
      <w:r w:rsidRPr="000051A5">
        <w:rPr>
          <w:rStyle w:val="FontStyle35"/>
          <w:sz w:val="24"/>
          <w:szCs w:val="24"/>
          <w:u w:val="single"/>
          <w:lang w:val="en-US" w:eastAsia="ro-RO"/>
        </w:rPr>
        <w:t>Garanție și mentenanță</w:t>
      </w:r>
    </w:p>
    <w:p w:rsidR="00BA2047" w:rsidRPr="00BA2047" w:rsidRDefault="00BA2047" w:rsidP="00400534">
      <w:pPr>
        <w:pStyle w:val="Style13"/>
        <w:widowControl/>
        <w:numPr>
          <w:ilvl w:val="0"/>
          <w:numId w:val="11"/>
        </w:numPr>
        <w:spacing w:before="41"/>
        <w:jc w:val="both"/>
        <w:rPr>
          <w:rStyle w:val="FontStyle35"/>
          <w:b w:val="0"/>
          <w:sz w:val="24"/>
          <w:szCs w:val="24"/>
          <w:lang w:val="en-US" w:eastAsia="ro-RO"/>
        </w:rPr>
      </w:pPr>
      <w:r w:rsidRPr="00BA2047">
        <w:rPr>
          <w:rStyle w:val="FontStyle35"/>
          <w:b w:val="0"/>
          <w:sz w:val="24"/>
          <w:szCs w:val="24"/>
          <w:lang w:val="en-US" w:eastAsia="ro-RO"/>
        </w:rPr>
        <w:t xml:space="preserve">Garanție minimă de 24 </w:t>
      </w:r>
      <w:r w:rsidR="009177C6" w:rsidRPr="00BA2047">
        <w:rPr>
          <w:rStyle w:val="FontStyle35"/>
          <w:b w:val="0"/>
          <w:sz w:val="24"/>
          <w:szCs w:val="24"/>
          <w:lang w:val="en-US" w:eastAsia="ro-RO"/>
        </w:rPr>
        <w:t>luni pentru lucrări</w:t>
      </w:r>
      <w:r w:rsidRPr="00BA2047">
        <w:rPr>
          <w:rStyle w:val="FontStyle35"/>
          <w:b w:val="0"/>
          <w:sz w:val="24"/>
          <w:szCs w:val="24"/>
          <w:lang w:val="en-US" w:eastAsia="ro-RO"/>
        </w:rPr>
        <w:t>.</w:t>
      </w:r>
    </w:p>
    <w:p w:rsidR="00BA2047" w:rsidRPr="00BA2047" w:rsidRDefault="00BA2047" w:rsidP="00400534">
      <w:pPr>
        <w:pStyle w:val="Style13"/>
        <w:widowControl/>
        <w:numPr>
          <w:ilvl w:val="0"/>
          <w:numId w:val="11"/>
        </w:numPr>
        <w:spacing w:before="41"/>
        <w:jc w:val="both"/>
        <w:rPr>
          <w:rStyle w:val="FontStyle35"/>
          <w:b w:val="0"/>
          <w:sz w:val="24"/>
          <w:szCs w:val="24"/>
          <w:lang w:val="en-US" w:eastAsia="ro-RO"/>
        </w:rPr>
      </w:pPr>
      <w:r w:rsidRPr="00BA2047">
        <w:rPr>
          <w:rStyle w:val="FontStyle35"/>
          <w:b w:val="0"/>
          <w:sz w:val="24"/>
          <w:szCs w:val="24"/>
          <w:lang w:val="en-US" w:eastAsia="ro-RO"/>
        </w:rPr>
        <w:t xml:space="preserve">Se </w:t>
      </w:r>
      <w:proofErr w:type="gramStart"/>
      <w:r w:rsidRPr="00BA2047">
        <w:rPr>
          <w:rStyle w:val="FontStyle35"/>
          <w:b w:val="0"/>
          <w:sz w:val="24"/>
          <w:szCs w:val="24"/>
          <w:lang w:val="en-US" w:eastAsia="ro-RO"/>
        </w:rPr>
        <w:t>va</w:t>
      </w:r>
      <w:proofErr w:type="gramEnd"/>
      <w:r w:rsidRPr="00BA2047">
        <w:rPr>
          <w:rStyle w:val="FontStyle35"/>
          <w:b w:val="0"/>
          <w:sz w:val="24"/>
          <w:szCs w:val="24"/>
          <w:lang w:val="en-US" w:eastAsia="ro-RO"/>
        </w:rPr>
        <w:t xml:space="preserve"> asigura service și mentenanță preventivă pe perioada garanției.</w:t>
      </w:r>
    </w:p>
    <w:p w:rsidR="00BA2047" w:rsidRPr="00BA2047" w:rsidRDefault="00BA2047" w:rsidP="009177C6">
      <w:pPr>
        <w:pStyle w:val="Style13"/>
        <w:widowControl/>
        <w:numPr>
          <w:ilvl w:val="0"/>
          <w:numId w:val="11"/>
        </w:numPr>
        <w:spacing w:before="41"/>
        <w:jc w:val="both"/>
        <w:rPr>
          <w:rStyle w:val="FontStyle35"/>
          <w:b w:val="0"/>
          <w:sz w:val="24"/>
          <w:szCs w:val="24"/>
          <w:lang w:val="en-US" w:eastAsia="ro-RO"/>
        </w:rPr>
      </w:pPr>
      <w:r w:rsidRPr="00BA2047">
        <w:rPr>
          <w:rStyle w:val="FontStyle35"/>
          <w:b w:val="0"/>
          <w:sz w:val="24"/>
          <w:szCs w:val="24"/>
          <w:lang w:val="en-US" w:eastAsia="ro-RO"/>
        </w:rPr>
        <w:t>Conformitatea tehnică cu cerințele caietului de sarcini.</w:t>
      </w:r>
    </w:p>
    <w:p w:rsidR="00BA2047" w:rsidRPr="00BA2047" w:rsidRDefault="00BA2047" w:rsidP="009177C6">
      <w:pPr>
        <w:pStyle w:val="Style13"/>
        <w:widowControl/>
        <w:numPr>
          <w:ilvl w:val="0"/>
          <w:numId w:val="11"/>
        </w:numPr>
        <w:spacing w:before="41"/>
        <w:jc w:val="both"/>
        <w:rPr>
          <w:rStyle w:val="FontStyle35"/>
          <w:b w:val="0"/>
          <w:sz w:val="24"/>
          <w:szCs w:val="24"/>
          <w:lang w:val="en-US" w:eastAsia="ro-RO"/>
        </w:rPr>
      </w:pPr>
      <w:r w:rsidRPr="00BA2047">
        <w:rPr>
          <w:rStyle w:val="FontStyle35"/>
          <w:b w:val="0"/>
          <w:sz w:val="24"/>
          <w:szCs w:val="24"/>
          <w:lang w:val="en-US" w:eastAsia="ro-RO"/>
        </w:rPr>
        <w:t>Calitatea echipamentelor și a materialelor utilizate.</w:t>
      </w:r>
    </w:p>
    <w:p w:rsidR="00BA2047" w:rsidRPr="00BA2047" w:rsidRDefault="00BA2047" w:rsidP="009177C6">
      <w:pPr>
        <w:pStyle w:val="Style13"/>
        <w:widowControl/>
        <w:numPr>
          <w:ilvl w:val="0"/>
          <w:numId w:val="11"/>
        </w:numPr>
        <w:spacing w:before="41"/>
        <w:jc w:val="both"/>
        <w:rPr>
          <w:rStyle w:val="FontStyle35"/>
          <w:b w:val="0"/>
          <w:sz w:val="24"/>
          <w:szCs w:val="24"/>
          <w:lang w:val="en-US" w:eastAsia="ro-RO"/>
        </w:rPr>
      </w:pPr>
      <w:r w:rsidRPr="00BA2047">
        <w:rPr>
          <w:rStyle w:val="FontStyle35"/>
          <w:b w:val="0"/>
          <w:sz w:val="24"/>
          <w:szCs w:val="24"/>
          <w:lang w:val="en-US" w:eastAsia="ro-RO"/>
        </w:rPr>
        <w:t>Eficiența energetică și costurile de operare.</w:t>
      </w:r>
    </w:p>
    <w:p w:rsidR="00BA2047" w:rsidRPr="00BA2047" w:rsidRDefault="00BA2047" w:rsidP="009177C6">
      <w:pPr>
        <w:pStyle w:val="Style13"/>
        <w:widowControl/>
        <w:numPr>
          <w:ilvl w:val="0"/>
          <w:numId w:val="11"/>
        </w:numPr>
        <w:spacing w:before="41"/>
        <w:jc w:val="both"/>
        <w:rPr>
          <w:rStyle w:val="FontStyle35"/>
          <w:b w:val="0"/>
          <w:sz w:val="24"/>
          <w:szCs w:val="24"/>
          <w:lang w:val="en-US" w:eastAsia="ro-RO"/>
        </w:rPr>
      </w:pPr>
      <w:r w:rsidRPr="00BA2047">
        <w:rPr>
          <w:rStyle w:val="FontStyle35"/>
          <w:b w:val="0"/>
          <w:sz w:val="24"/>
          <w:szCs w:val="24"/>
          <w:lang w:val="en-US" w:eastAsia="ro-RO"/>
        </w:rPr>
        <w:t>Garanția și termenul de intervenție în caz de avarie.</w:t>
      </w:r>
    </w:p>
    <w:p w:rsidR="000C5CC3" w:rsidRPr="00A87A3D" w:rsidRDefault="00CB433F" w:rsidP="00CB433F">
      <w:pPr>
        <w:pStyle w:val="Style13"/>
        <w:widowControl/>
        <w:numPr>
          <w:ilvl w:val="0"/>
          <w:numId w:val="6"/>
        </w:numPr>
        <w:spacing w:before="41"/>
        <w:jc w:val="both"/>
        <w:rPr>
          <w:rStyle w:val="FontStyle35"/>
          <w:i/>
          <w:sz w:val="24"/>
          <w:szCs w:val="24"/>
          <w:u w:val="single"/>
          <w:lang w:val="en-US" w:eastAsia="ro-RO"/>
        </w:rPr>
      </w:pPr>
      <w:r w:rsidRPr="00A87A3D">
        <w:rPr>
          <w:rStyle w:val="FontStyle35"/>
          <w:i/>
          <w:sz w:val="24"/>
          <w:szCs w:val="24"/>
          <w:u w:val="single"/>
          <w:lang w:val="en-US" w:eastAsia="ro-RO"/>
        </w:rPr>
        <w:t>LUCRĂRI DE INSTALARE A SISTEMULUI DE VENTILARE MECANICĂ CU RECUPERARE DE CĂLDURĂ ȘI FILTRARE HEPA ÎN ÎNCĂPERILE: CABINET PENTRU INVESTIGAȚII ENDOSCOPICE, CABINET PENTRU COLONOSCOPIE, FARMACIE – SPAȚIU PENTRU DEPOZITAREA ÎN CARANTINĂ A MEDICAMENTELOR.</w:t>
      </w:r>
    </w:p>
    <w:p w:rsidR="008769B1" w:rsidRPr="001966B8" w:rsidRDefault="008769B1" w:rsidP="009A31ED">
      <w:pPr>
        <w:pStyle w:val="Style13"/>
        <w:widowControl/>
        <w:spacing w:before="41"/>
        <w:jc w:val="both"/>
        <w:rPr>
          <w:rStyle w:val="FontStyle35"/>
          <w:sz w:val="24"/>
          <w:szCs w:val="24"/>
          <w:u w:val="single"/>
          <w:lang w:val="en-US" w:eastAsia="ro-RO"/>
        </w:rPr>
      </w:pPr>
    </w:p>
    <w:p w:rsidR="00A2145B" w:rsidRPr="00A87A3D" w:rsidRDefault="00A2145B" w:rsidP="00A2145B">
      <w:pPr>
        <w:pStyle w:val="Style13"/>
        <w:widowControl/>
        <w:spacing w:before="41"/>
        <w:jc w:val="both"/>
        <w:rPr>
          <w:rStyle w:val="FontStyle35"/>
          <w:sz w:val="24"/>
          <w:szCs w:val="24"/>
          <w:lang w:val="en-US" w:eastAsia="ro-RO"/>
        </w:rPr>
      </w:pPr>
      <w:r w:rsidRPr="00A87A3D">
        <w:rPr>
          <w:rStyle w:val="FontStyle35"/>
          <w:sz w:val="24"/>
          <w:szCs w:val="24"/>
          <w:lang w:val="en-US" w:eastAsia="ro-RO"/>
        </w:rPr>
        <w:t>Executarea lucrărilor de instalare a sistemului de ventilare mecanică cu recuperare de căldură și filtrare HEPA</w:t>
      </w:r>
    </w:p>
    <w:p w:rsidR="00A2145B" w:rsidRPr="00A2145B" w:rsidRDefault="00A2145B" w:rsidP="00A2145B">
      <w:pPr>
        <w:pStyle w:val="Style13"/>
        <w:widowControl/>
        <w:spacing w:before="41"/>
        <w:jc w:val="both"/>
        <w:rPr>
          <w:rStyle w:val="FontStyle35"/>
          <w:b w:val="0"/>
          <w:sz w:val="24"/>
          <w:szCs w:val="24"/>
          <w:lang w:val="en-US" w:eastAsia="ro-RO"/>
        </w:rPr>
      </w:pPr>
      <w:r w:rsidRPr="00A2145B">
        <w:rPr>
          <w:rStyle w:val="FontStyle35"/>
          <w:b w:val="0"/>
          <w:sz w:val="24"/>
          <w:szCs w:val="24"/>
          <w:lang w:val="en-US" w:eastAsia="ro-RO"/>
        </w:rPr>
        <w:t>Se solicită executarea lucrărilor de montare, conectare, reglare și punere în funcțiune a unui sistem de ventilare mecanică cu recuperare de căldură, destinat asigurării condițiilor sanitare de microclimat și a calității aerului în următoarele încăperi:</w:t>
      </w:r>
    </w:p>
    <w:p w:rsidR="00A2145B" w:rsidRPr="00A2145B" w:rsidRDefault="00A2145B" w:rsidP="0027053B">
      <w:pPr>
        <w:pStyle w:val="Style13"/>
        <w:widowControl/>
        <w:numPr>
          <w:ilvl w:val="0"/>
          <w:numId w:val="29"/>
        </w:numPr>
        <w:spacing w:before="41"/>
        <w:jc w:val="both"/>
        <w:rPr>
          <w:rStyle w:val="FontStyle35"/>
          <w:b w:val="0"/>
          <w:sz w:val="24"/>
          <w:szCs w:val="24"/>
          <w:lang w:val="en-US" w:eastAsia="ro-RO"/>
        </w:rPr>
      </w:pPr>
      <w:r w:rsidRPr="00A2145B">
        <w:rPr>
          <w:rStyle w:val="FontStyle35"/>
          <w:b w:val="0"/>
          <w:sz w:val="24"/>
          <w:szCs w:val="24"/>
          <w:lang w:val="en-US" w:eastAsia="ro-RO"/>
        </w:rPr>
        <w:t>cabinet pentru investigații endoscopice;</w:t>
      </w:r>
    </w:p>
    <w:p w:rsidR="00A2145B" w:rsidRPr="00A2145B" w:rsidRDefault="00A2145B" w:rsidP="0027053B">
      <w:pPr>
        <w:pStyle w:val="Style13"/>
        <w:widowControl/>
        <w:numPr>
          <w:ilvl w:val="0"/>
          <w:numId w:val="29"/>
        </w:numPr>
        <w:spacing w:before="41"/>
        <w:jc w:val="both"/>
        <w:rPr>
          <w:rStyle w:val="FontStyle35"/>
          <w:b w:val="0"/>
          <w:sz w:val="24"/>
          <w:szCs w:val="24"/>
          <w:lang w:val="en-US" w:eastAsia="ro-RO"/>
        </w:rPr>
      </w:pPr>
      <w:r w:rsidRPr="00A2145B">
        <w:rPr>
          <w:rStyle w:val="FontStyle35"/>
          <w:b w:val="0"/>
          <w:sz w:val="24"/>
          <w:szCs w:val="24"/>
          <w:lang w:val="en-US" w:eastAsia="ro-RO"/>
        </w:rPr>
        <w:t>cabinet pentru colonoscopie;</w:t>
      </w:r>
    </w:p>
    <w:p w:rsidR="00A2145B" w:rsidRPr="00A2145B" w:rsidRDefault="00A2145B" w:rsidP="0027053B">
      <w:pPr>
        <w:pStyle w:val="Style13"/>
        <w:widowControl/>
        <w:numPr>
          <w:ilvl w:val="0"/>
          <w:numId w:val="29"/>
        </w:numPr>
        <w:spacing w:before="41"/>
        <w:jc w:val="both"/>
        <w:rPr>
          <w:rStyle w:val="FontStyle35"/>
          <w:b w:val="0"/>
          <w:sz w:val="24"/>
          <w:szCs w:val="24"/>
          <w:lang w:val="en-US" w:eastAsia="ro-RO"/>
        </w:rPr>
      </w:pPr>
      <w:proofErr w:type="gramStart"/>
      <w:r w:rsidRPr="00A2145B">
        <w:rPr>
          <w:rStyle w:val="FontStyle35"/>
          <w:b w:val="0"/>
          <w:sz w:val="24"/>
          <w:szCs w:val="24"/>
          <w:lang w:val="en-US" w:eastAsia="ro-RO"/>
        </w:rPr>
        <w:t>farmacie</w:t>
      </w:r>
      <w:proofErr w:type="gramEnd"/>
      <w:r w:rsidRPr="00A2145B">
        <w:rPr>
          <w:rStyle w:val="FontStyle35"/>
          <w:b w:val="0"/>
          <w:sz w:val="24"/>
          <w:szCs w:val="24"/>
          <w:lang w:val="en-US" w:eastAsia="ro-RO"/>
        </w:rPr>
        <w:t xml:space="preserve"> – spațiu pentru depozitarea în carantină a medicamentelor.</w:t>
      </w:r>
    </w:p>
    <w:p w:rsidR="00A2145B" w:rsidRPr="00A2145B" w:rsidRDefault="00A2145B" w:rsidP="00A2145B">
      <w:pPr>
        <w:pStyle w:val="Style13"/>
        <w:widowControl/>
        <w:spacing w:before="41"/>
        <w:jc w:val="both"/>
        <w:rPr>
          <w:rStyle w:val="FontStyle35"/>
          <w:b w:val="0"/>
          <w:sz w:val="24"/>
          <w:szCs w:val="24"/>
          <w:lang w:val="en-US" w:eastAsia="ro-RO"/>
        </w:rPr>
      </w:pPr>
      <w:r w:rsidRPr="00A2145B">
        <w:rPr>
          <w:rStyle w:val="FontStyle35"/>
          <w:b w:val="0"/>
          <w:sz w:val="24"/>
          <w:szCs w:val="24"/>
          <w:lang w:val="en-US" w:eastAsia="ro-RO"/>
        </w:rPr>
        <w:t xml:space="preserve">Realizarea sistemului </w:t>
      </w:r>
      <w:proofErr w:type="gramStart"/>
      <w:r w:rsidRPr="00A2145B">
        <w:rPr>
          <w:rStyle w:val="FontStyle35"/>
          <w:b w:val="0"/>
          <w:sz w:val="24"/>
          <w:szCs w:val="24"/>
          <w:lang w:val="en-US" w:eastAsia="ro-RO"/>
        </w:rPr>
        <w:t>este</w:t>
      </w:r>
      <w:proofErr w:type="gramEnd"/>
      <w:r w:rsidRPr="00A2145B">
        <w:rPr>
          <w:rStyle w:val="FontStyle35"/>
          <w:b w:val="0"/>
          <w:sz w:val="24"/>
          <w:szCs w:val="24"/>
          <w:lang w:val="en-US" w:eastAsia="ro-RO"/>
        </w:rPr>
        <w:t xml:space="preserve"> necesară pentru prevenirea contaminării aerogene, asigurarea purității aerului și menținerea condițiilor igienico-sanitare corespunzătoare desfășurării actului medical, în conformitate cu standardele europene aplicabile spațiilor medicale și farmaceutice.</w:t>
      </w:r>
    </w:p>
    <w:p w:rsidR="00A2145B" w:rsidRPr="00A87A3D" w:rsidRDefault="00A2145B" w:rsidP="00A2145B">
      <w:pPr>
        <w:pStyle w:val="Style13"/>
        <w:widowControl/>
        <w:spacing w:before="41"/>
        <w:jc w:val="both"/>
        <w:rPr>
          <w:rStyle w:val="FontStyle35"/>
          <w:sz w:val="24"/>
          <w:szCs w:val="24"/>
          <w:lang w:val="en-US" w:eastAsia="ro-RO"/>
        </w:rPr>
      </w:pPr>
      <w:r w:rsidRPr="00A87A3D">
        <w:rPr>
          <w:rStyle w:val="FontStyle35"/>
          <w:sz w:val="24"/>
          <w:szCs w:val="24"/>
          <w:lang w:val="en-US" w:eastAsia="ro-RO"/>
        </w:rPr>
        <w:t>Cerințe tehnice obligatorii</w:t>
      </w:r>
    </w:p>
    <w:p w:rsidR="00A2145B" w:rsidRPr="00A2145B" w:rsidRDefault="00A2145B" w:rsidP="00A2145B">
      <w:pPr>
        <w:pStyle w:val="Style13"/>
        <w:widowControl/>
        <w:spacing w:before="41"/>
        <w:jc w:val="both"/>
        <w:rPr>
          <w:rStyle w:val="FontStyle35"/>
          <w:b w:val="0"/>
          <w:sz w:val="24"/>
          <w:szCs w:val="24"/>
          <w:lang w:val="en-US" w:eastAsia="ro-RO"/>
        </w:rPr>
      </w:pPr>
      <w:r w:rsidRPr="00A2145B">
        <w:rPr>
          <w:rStyle w:val="FontStyle35"/>
          <w:b w:val="0"/>
          <w:sz w:val="24"/>
          <w:szCs w:val="24"/>
          <w:lang w:val="en-US" w:eastAsia="ro-RO"/>
        </w:rPr>
        <w:t xml:space="preserve">Executantul </w:t>
      </w:r>
      <w:proofErr w:type="gramStart"/>
      <w:r w:rsidRPr="00A2145B">
        <w:rPr>
          <w:rStyle w:val="FontStyle35"/>
          <w:b w:val="0"/>
          <w:sz w:val="24"/>
          <w:szCs w:val="24"/>
          <w:lang w:val="en-US" w:eastAsia="ro-RO"/>
        </w:rPr>
        <w:t>va</w:t>
      </w:r>
      <w:proofErr w:type="gramEnd"/>
      <w:r w:rsidRPr="00A2145B">
        <w:rPr>
          <w:rStyle w:val="FontStyle35"/>
          <w:b w:val="0"/>
          <w:sz w:val="24"/>
          <w:szCs w:val="24"/>
          <w:lang w:val="en-US" w:eastAsia="ro-RO"/>
        </w:rPr>
        <w:t xml:space="preserve"> realiza un sistem de ventilare mecanică controlată cu recuperare de căldură, care va asigura aportul de aer proaspăt filtrat, evacuarea aerului viciat și menținerea parametrilor de microclimat în încăperile menționate.</w:t>
      </w:r>
    </w:p>
    <w:p w:rsidR="00A2145B" w:rsidRPr="00A2145B" w:rsidRDefault="00A2145B" w:rsidP="00A2145B">
      <w:pPr>
        <w:pStyle w:val="Style13"/>
        <w:widowControl/>
        <w:spacing w:before="41"/>
        <w:jc w:val="both"/>
        <w:rPr>
          <w:rStyle w:val="FontStyle35"/>
          <w:b w:val="0"/>
          <w:sz w:val="24"/>
          <w:szCs w:val="24"/>
          <w:lang w:val="en-US" w:eastAsia="ro-RO"/>
        </w:rPr>
      </w:pPr>
      <w:r w:rsidRPr="00A2145B">
        <w:rPr>
          <w:rStyle w:val="FontStyle35"/>
          <w:b w:val="0"/>
          <w:sz w:val="24"/>
          <w:szCs w:val="24"/>
          <w:lang w:val="en-US" w:eastAsia="ro-RO"/>
        </w:rPr>
        <w:t xml:space="preserve">Sistemul trebuie </w:t>
      </w:r>
      <w:proofErr w:type="gramStart"/>
      <w:r w:rsidRPr="00A2145B">
        <w:rPr>
          <w:rStyle w:val="FontStyle35"/>
          <w:b w:val="0"/>
          <w:sz w:val="24"/>
          <w:szCs w:val="24"/>
          <w:lang w:val="en-US" w:eastAsia="ro-RO"/>
        </w:rPr>
        <w:t>să</w:t>
      </w:r>
      <w:proofErr w:type="gramEnd"/>
      <w:r w:rsidRPr="00A2145B">
        <w:rPr>
          <w:rStyle w:val="FontStyle35"/>
          <w:b w:val="0"/>
          <w:sz w:val="24"/>
          <w:szCs w:val="24"/>
          <w:lang w:val="en-US" w:eastAsia="ro-RO"/>
        </w:rPr>
        <w:t xml:space="preserve"> includă obligatoriu:</w:t>
      </w:r>
    </w:p>
    <w:p w:rsidR="00A2145B" w:rsidRPr="00A2145B" w:rsidRDefault="00A2145B" w:rsidP="00A87A3D">
      <w:pPr>
        <w:pStyle w:val="Style13"/>
        <w:widowControl/>
        <w:numPr>
          <w:ilvl w:val="0"/>
          <w:numId w:val="30"/>
        </w:numPr>
        <w:spacing w:before="41"/>
        <w:jc w:val="both"/>
        <w:rPr>
          <w:rStyle w:val="FontStyle35"/>
          <w:b w:val="0"/>
          <w:sz w:val="24"/>
          <w:szCs w:val="24"/>
          <w:lang w:val="en-US" w:eastAsia="ro-RO"/>
        </w:rPr>
      </w:pPr>
      <w:r w:rsidRPr="00A2145B">
        <w:rPr>
          <w:rStyle w:val="FontStyle35"/>
          <w:b w:val="0"/>
          <w:sz w:val="24"/>
          <w:szCs w:val="24"/>
          <w:lang w:val="en-US" w:eastAsia="ro-RO"/>
        </w:rPr>
        <w:t>unitate de ventilare cu recuperator de căldură cu eficiență energetică ridicată;</w:t>
      </w:r>
    </w:p>
    <w:p w:rsidR="00A2145B" w:rsidRPr="00A2145B" w:rsidRDefault="00A2145B" w:rsidP="00A87A3D">
      <w:pPr>
        <w:pStyle w:val="Style13"/>
        <w:widowControl/>
        <w:numPr>
          <w:ilvl w:val="0"/>
          <w:numId w:val="30"/>
        </w:numPr>
        <w:spacing w:before="41"/>
        <w:jc w:val="both"/>
        <w:rPr>
          <w:rStyle w:val="FontStyle35"/>
          <w:b w:val="0"/>
          <w:sz w:val="24"/>
          <w:szCs w:val="24"/>
          <w:lang w:val="en-US" w:eastAsia="ro-RO"/>
        </w:rPr>
      </w:pPr>
      <w:r w:rsidRPr="00A2145B">
        <w:rPr>
          <w:rStyle w:val="FontStyle35"/>
          <w:b w:val="0"/>
          <w:sz w:val="24"/>
          <w:szCs w:val="24"/>
          <w:lang w:val="en-US" w:eastAsia="ro-RO"/>
        </w:rPr>
        <w:t>sistem de filtrare multietapă a aerului, compus din:</w:t>
      </w:r>
    </w:p>
    <w:p w:rsidR="00A2145B" w:rsidRPr="00A2145B" w:rsidRDefault="00A2145B" w:rsidP="00A87A3D">
      <w:pPr>
        <w:pStyle w:val="Style13"/>
        <w:widowControl/>
        <w:numPr>
          <w:ilvl w:val="0"/>
          <w:numId w:val="30"/>
        </w:numPr>
        <w:spacing w:before="41"/>
        <w:jc w:val="both"/>
        <w:rPr>
          <w:rStyle w:val="FontStyle35"/>
          <w:b w:val="0"/>
          <w:sz w:val="24"/>
          <w:szCs w:val="24"/>
          <w:lang w:val="en-US" w:eastAsia="ro-RO"/>
        </w:rPr>
      </w:pPr>
      <w:r w:rsidRPr="00A2145B">
        <w:rPr>
          <w:rStyle w:val="FontStyle35"/>
          <w:b w:val="0"/>
          <w:sz w:val="24"/>
          <w:szCs w:val="24"/>
          <w:lang w:val="en-US" w:eastAsia="ro-RO"/>
        </w:rPr>
        <w:t>prefiltru G4 / ISO Coarse pentru reținerea particulelor grosiere;</w:t>
      </w:r>
    </w:p>
    <w:p w:rsidR="00A2145B" w:rsidRPr="00A2145B" w:rsidRDefault="00A2145B" w:rsidP="00A87A3D">
      <w:pPr>
        <w:pStyle w:val="Style13"/>
        <w:widowControl/>
        <w:numPr>
          <w:ilvl w:val="0"/>
          <w:numId w:val="30"/>
        </w:numPr>
        <w:spacing w:before="41"/>
        <w:jc w:val="both"/>
        <w:rPr>
          <w:rStyle w:val="FontStyle35"/>
          <w:b w:val="0"/>
          <w:sz w:val="24"/>
          <w:szCs w:val="24"/>
          <w:lang w:val="en-US" w:eastAsia="ro-RO"/>
        </w:rPr>
      </w:pPr>
      <w:r w:rsidRPr="00A2145B">
        <w:rPr>
          <w:rStyle w:val="FontStyle35"/>
          <w:b w:val="0"/>
          <w:sz w:val="24"/>
          <w:szCs w:val="24"/>
          <w:lang w:val="en-US" w:eastAsia="ro-RO"/>
        </w:rPr>
        <w:t>filtru fin F7–F9 / ISO ePM1 pentru reținerea particulelor fine;</w:t>
      </w:r>
    </w:p>
    <w:p w:rsidR="00A2145B" w:rsidRPr="00A2145B" w:rsidRDefault="00A2145B" w:rsidP="00A87A3D">
      <w:pPr>
        <w:pStyle w:val="Style13"/>
        <w:widowControl/>
        <w:numPr>
          <w:ilvl w:val="0"/>
          <w:numId w:val="30"/>
        </w:numPr>
        <w:spacing w:before="41"/>
        <w:jc w:val="both"/>
        <w:rPr>
          <w:rStyle w:val="FontStyle35"/>
          <w:b w:val="0"/>
          <w:sz w:val="24"/>
          <w:szCs w:val="24"/>
          <w:lang w:val="en-US" w:eastAsia="ro-RO"/>
        </w:rPr>
      </w:pPr>
      <w:r w:rsidRPr="00A2145B">
        <w:rPr>
          <w:rStyle w:val="FontStyle35"/>
          <w:b w:val="0"/>
          <w:sz w:val="24"/>
          <w:szCs w:val="24"/>
          <w:lang w:val="en-US" w:eastAsia="ro-RO"/>
        </w:rPr>
        <w:t>filtru terminal HEPA clasa H13 sau H14, conform EN 1822 / ISO 29463, instalat pe circuitul de introducere a aerului în încăperi;</w:t>
      </w:r>
    </w:p>
    <w:p w:rsidR="00A2145B" w:rsidRPr="00A2145B" w:rsidRDefault="00A2145B" w:rsidP="00A87A3D">
      <w:pPr>
        <w:pStyle w:val="Style13"/>
        <w:widowControl/>
        <w:numPr>
          <w:ilvl w:val="0"/>
          <w:numId w:val="30"/>
        </w:numPr>
        <w:spacing w:before="41"/>
        <w:jc w:val="both"/>
        <w:rPr>
          <w:rStyle w:val="FontStyle35"/>
          <w:b w:val="0"/>
          <w:sz w:val="24"/>
          <w:szCs w:val="24"/>
          <w:lang w:val="en-US" w:eastAsia="ro-RO"/>
        </w:rPr>
      </w:pPr>
      <w:r w:rsidRPr="00A2145B">
        <w:rPr>
          <w:rStyle w:val="FontStyle35"/>
          <w:b w:val="0"/>
          <w:sz w:val="24"/>
          <w:szCs w:val="24"/>
          <w:lang w:val="en-US" w:eastAsia="ro-RO"/>
        </w:rPr>
        <w:t>rețea de conducte de ventilare, difuzoare și grile de introducere și evacuare a aerului;</w:t>
      </w:r>
    </w:p>
    <w:p w:rsidR="00A2145B" w:rsidRPr="00A2145B" w:rsidRDefault="00A2145B" w:rsidP="00A87A3D">
      <w:pPr>
        <w:pStyle w:val="Style13"/>
        <w:widowControl/>
        <w:numPr>
          <w:ilvl w:val="0"/>
          <w:numId w:val="30"/>
        </w:numPr>
        <w:spacing w:before="41"/>
        <w:jc w:val="both"/>
        <w:rPr>
          <w:rStyle w:val="FontStyle35"/>
          <w:b w:val="0"/>
          <w:sz w:val="24"/>
          <w:szCs w:val="24"/>
          <w:lang w:val="en-US" w:eastAsia="ro-RO"/>
        </w:rPr>
      </w:pPr>
      <w:r w:rsidRPr="00A2145B">
        <w:rPr>
          <w:rStyle w:val="FontStyle35"/>
          <w:b w:val="0"/>
          <w:sz w:val="24"/>
          <w:szCs w:val="24"/>
          <w:lang w:val="en-US" w:eastAsia="ro-RO"/>
        </w:rPr>
        <w:t>elemente de reglare și echilibrare a debitului de aer;</w:t>
      </w:r>
    </w:p>
    <w:p w:rsidR="00A2145B" w:rsidRPr="00A2145B" w:rsidRDefault="00A2145B" w:rsidP="00A87A3D">
      <w:pPr>
        <w:pStyle w:val="Style13"/>
        <w:widowControl/>
        <w:numPr>
          <w:ilvl w:val="0"/>
          <w:numId w:val="30"/>
        </w:numPr>
        <w:spacing w:before="41"/>
        <w:jc w:val="both"/>
        <w:rPr>
          <w:rStyle w:val="FontStyle35"/>
          <w:b w:val="0"/>
          <w:sz w:val="24"/>
          <w:szCs w:val="24"/>
          <w:lang w:val="en-US" w:eastAsia="ro-RO"/>
        </w:rPr>
      </w:pPr>
      <w:proofErr w:type="gramStart"/>
      <w:r w:rsidRPr="00A2145B">
        <w:rPr>
          <w:rStyle w:val="FontStyle35"/>
          <w:b w:val="0"/>
          <w:sz w:val="24"/>
          <w:szCs w:val="24"/>
          <w:lang w:val="en-US" w:eastAsia="ro-RO"/>
        </w:rPr>
        <w:t>posibilitatea</w:t>
      </w:r>
      <w:proofErr w:type="gramEnd"/>
      <w:r w:rsidRPr="00A2145B">
        <w:rPr>
          <w:rStyle w:val="FontStyle35"/>
          <w:b w:val="0"/>
          <w:sz w:val="24"/>
          <w:szCs w:val="24"/>
          <w:lang w:val="en-US" w:eastAsia="ro-RO"/>
        </w:rPr>
        <w:t xml:space="preserve"> accesului pentru mentenanță și înlocuirea periodică a filtrelor.</w:t>
      </w:r>
    </w:p>
    <w:p w:rsidR="00A2145B" w:rsidRPr="00A87A3D" w:rsidRDefault="00A2145B" w:rsidP="00A2145B">
      <w:pPr>
        <w:pStyle w:val="Style13"/>
        <w:widowControl/>
        <w:spacing w:before="41"/>
        <w:jc w:val="both"/>
        <w:rPr>
          <w:rStyle w:val="FontStyle35"/>
          <w:sz w:val="24"/>
          <w:szCs w:val="24"/>
          <w:lang w:val="en-US" w:eastAsia="ro-RO"/>
        </w:rPr>
      </w:pPr>
      <w:r w:rsidRPr="00A87A3D">
        <w:rPr>
          <w:rStyle w:val="FontStyle35"/>
          <w:sz w:val="24"/>
          <w:szCs w:val="24"/>
          <w:lang w:val="en-US" w:eastAsia="ro-RO"/>
        </w:rPr>
        <w:t>Cerințe privind presiunile diferențiale</w:t>
      </w:r>
    </w:p>
    <w:p w:rsidR="00A2145B" w:rsidRPr="00A2145B" w:rsidRDefault="00A2145B" w:rsidP="00A2145B">
      <w:pPr>
        <w:pStyle w:val="Style13"/>
        <w:widowControl/>
        <w:spacing w:before="41"/>
        <w:jc w:val="both"/>
        <w:rPr>
          <w:rStyle w:val="FontStyle35"/>
          <w:b w:val="0"/>
          <w:sz w:val="24"/>
          <w:szCs w:val="24"/>
          <w:lang w:val="en-US" w:eastAsia="ro-RO"/>
        </w:rPr>
      </w:pPr>
      <w:r w:rsidRPr="00A2145B">
        <w:rPr>
          <w:rStyle w:val="FontStyle35"/>
          <w:b w:val="0"/>
          <w:sz w:val="24"/>
          <w:szCs w:val="24"/>
          <w:lang w:val="en-US" w:eastAsia="ro-RO"/>
        </w:rPr>
        <w:t xml:space="preserve">Pentru prevenirea contaminării aerului între încăperi, sistemul de ventilare trebuie </w:t>
      </w:r>
      <w:proofErr w:type="gramStart"/>
      <w:r w:rsidRPr="00A2145B">
        <w:rPr>
          <w:rStyle w:val="FontStyle35"/>
          <w:b w:val="0"/>
          <w:sz w:val="24"/>
          <w:szCs w:val="24"/>
          <w:lang w:val="en-US" w:eastAsia="ro-RO"/>
        </w:rPr>
        <w:t>să</w:t>
      </w:r>
      <w:proofErr w:type="gramEnd"/>
      <w:r w:rsidRPr="00A2145B">
        <w:rPr>
          <w:rStyle w:val="FontStyle35"/>
          <w:b w:val="0"/>
          <w:sz w:val="24"/>
          <w:szCs w:val="24"/>
          <w:lang w:val="en-US" w:eastAsia="ro-RO"/>
        </w:rPr>
        <w:t xml:space="preserve"> asigure regim controlat de presiune a aerului, după cum urmează:</w:t>
      </w:r>
    </w:p>
    <w:p w:rsidR="00A2145B" w:rsidRPr="00A2145B" w:rsidRDefault="00A2145B" w:rsidP="00A87A3D">
      <w:pPr>
        <w:pStyle w:val="Style13"/>
        <w:widowControl/>
        <w:numPr>
          <w:ilvl w:val="0"/>
          <w:numId w:val="31"/>
        </w:numPr>
        <w:spacing w:before="41"/>
        <w:jc w:val="both"/>
        <w:rPr>
          <w:rStyle w:val="FontStyle35"/>
          <w:b w:val="0"/>
          <w:sz w:val="24"/>
          <w:szCs w:val="24"/>
          <w:lang w:val="en-US" w:eastAsia="ro-RO"/>
        </w:rPr>
      </w:pPr>
      <w:r w:rsidRPr="00A2145B">
        <w:rPr>
          <w:rStyle w:val="FontStyle35"/>
          <w:b w:val="0"/>
          <w:sz w:val="24"/>
          <w:szCs w:val="24"/>
          <w:lang w:val="en-US" w:eastAsia="ro-RO"/>
        </w:rPr>
        <w:t>menținerea presiunii pozitive în încăperile unde se efectuează proceduri medicale față de spațiile adiacente, pentru prevenirea pătrunderii aerului contaminat;</w:t>
      </w:r>
    </w:p>
    <w:p w:rsidR="00A2145B" w:rsidRPr="00A2145B" w:rsidRDefault="00A2145B" w:rsidP="00A87A3D">
      <w:pPr>
        <w:pStyle w:val="Style13"/>
        <w:widowControl/>
        <w:numPr>
          <w:ilvl w:val="0"/>
          <w:numId w:val="31"/>
        </w:numPr>
        <w:spacing w:before="41"/>
        <w:jc w:val="both"/>
        <w:rPr>
          <w:rStyle w:val="FontStyle35"/>
          <w:b w:val="0"/>
          <w:sz w:val="24"/>
          <w:szCs w:val="24"/>
          <w:lang w:val="en-US" w:eastAsia="ro-RO"/>
        </w:rPr>
      </w:pPr>
      <w:r w:rsidRPr="00A2145B">
        <w:rPr>
          <w:rStyle w:val="FontStyle35"/>
          <w:b w:val="0"/>
          <w:sz w:val="24"/>
          <w:szCs w:val="24"/>
          <w:lang w:val="en-US" w:eastAsia="ro-RO"/>
        </w:rPr>
        <w:t>asigurarea evacuării controlate a aerului din încăperi prin sistemul de ventilație;</w:t>
      </w:r>
    </w:p>
    <w:p w:rsidR="00A2145B" w:rsidRPr="00A2145B" w:rsidRDefault="00A2145B" w:rsidP="00A87A3D">
      <w:pPr>
        <w:pStyle w:val="Style13"/>
        <w:widowControl/>
        <w:numPr>
          <w:ilvl w:val="0"/>
          <w:numId w:val="31"/>
        </w:numPr>
        <w:spacing w:before="41"/>
        <w:jc w:val="both"/>
        <w:rPr>
          <w:rStyle w:val="FontStyle35"/>
          <w:b w:val="0"/>
          <w:sz w:val="24"/>
          <w:szCs w:val="24"/>
          <w:lang w:val="en-US" w:eastAsia="ro-RO"/>
        </w:rPr>
      </w:pPr>
      <w:proofErr w:type="gramStart"/>
      <w:r w:rsidRPr="00A2145B">
        <w:rPr>
          <w:rStyle w:val="FontStyle35"/>
          <w:b w:val="0"/>
          <w:sz w:val="24"/>
          <w:szCs w:val="24"/>
          <w:lang w:val="en-US" w:eastAsia="ro-RO"/>
        </w:rPr>
        <w:t>stabilizarea</w:t>
      </w:r>
      <w:proofErr w:type="gramEnd"/>
      <w:r w:rsidRPr="00A2145B">
        <w:rPr>
          <w:rStyle w:val="FontStyle35"/>
          <w:b w:val="0"/>
          <w:sz w:val="24"/>
          <w:szCs w:val="24"/>
          <w:lang w:val="en-US" w:eastAsia="ro-RO"/>
        </w:rPr>
        <w:t xml:space="preserve"> fluxului de aer conform principiilor de igienă a aerului utilizate în spațiile medicale.</w:t>
      </w:r>
    </w:p>
    <w:p w:rsidR="00A2145B" w:rsidRPr="00A87A3D" w:rsidRDefault="00A2145B" w:rsidP="00A2145B">
      <w:pPr>
        <w:pStyle w:val="Style13"/>
        <w:widowControl/>
        <w:spacing w:before="41"/>
        <w:jc w:val="both"/>
        <w:rPr>
          <w:rStyle w:val="FontStyle35"/>
          <w:sz w:val="24"/>
          <w:szCs w:val="24"/>
          <w:lang w:val="en-US" w:eastAsia="ro-RO"/>
        </w:rPr>
      </w:pPr>
      <w:r w:rsidRPr="00A87A3D">
        <w:rPr>
          <w:rStyle w:val="FontStyle35"/>
          <w:sz w:val="24"/>
          <w:szCs w:val="24"/>
          <w:lang w:val="en-US" w:eastAsia="ro-RO"/>
        </w:rPr>
        <w:lastRenderedPageBreak/>
        <w:t>Verificarea și recepția sistemului</w:t>
      </w:r>
    </w:p>
    <w:p w:rsidR="00A2145B" w:rsidRPr="00A2145B" w:rsidRDefault="00A2145B" w:rsidP="00A2145B">
      <w:pPr>
        <w:pStyle w:val="Style13"/>
        <w:widowControl/>
        <w:spacing w:before="41"/>
        <w:jc w:val="both"/>
        <w:rPr>
          <w:rStyle w:val="FontStyle35"/>
          <w:b w:val="0"/>
          <w:sz w:val="24"/>
          <w:szCs w:val="24"/>
          <w:lang w:val="en-US" w:eastAsia="ro-RO"/>
        </w:rPr>
      </w:pPr>
      <w:r w:rsidRPr="00A2145B">
        <w:rPr>
          <w:rStyle w:val="FontStyle35"/>
          <w:b w:val="0"/>
          <w:sz w:val="24"/>
          <w:szCs w:val="24"/>
          <w:lang w:val="en-US" w:eastAsia="ro-RO"/>
        </w:rPr>
        <w:t xml:space="preserve">La finalizarea lucrărilor, executantul </w:t>
      </w:r>
      <w:proofErr w:type="gramStart"/>
      <w:r w:rsidRPr="00A2145B">
        <w:rPr>
          <w:rStyle w:val="FontStyle35"/>
          <w:b w:val="0"/>
          <w:sz w:val="24"/>
          <w:szCs w:val="24"/>
          <w:lang w:val="en-US" w:eastAsia="ro-RO"/>
        </w:rPr>
        <w:t>va</w:t>
      </w:r>
      <w:proofErr w:type="gramEnd"/>
      <w:r w:rsidRPr="00A2145B">
        <w:rPr>
          <w:rStyle w:val="FontStyle35"/>
          <w:b w:val="0"/>
          <w:sz w:val="24"/>
          <w:szCs w:val="24"/>
          <w:lang w:val="en-US" w:eastAsia="ro-RO"/>
        </w:rPr>
        <w:t xml:space="preserve"> efectua testarea și verificarea funcțională a sistemului, inclusiv:</w:t>
      </w:r>
    </w:p>
    <w:p w:rsidR="00A2145B" w:rsidRPr="00A2145B" w:rsidRDefault="00A2145B" w:rsidP="0027053B">
      <w:pPr>
        <w:pStyle w:val="Style13"/>
        <w:widowControl/>
        <w:numPr>
          <w:ilvl w:val="0"/>
          <w:numId w:val="27"/>
        </w:numPr>
        <w:spacing w:before="41"/>
        <w:jc w:val="both"/>
        <w:rPr>
          <w:rStyle w:val="FontStyle35"/>
          <w:b w:val="0"/>
          <w:sz w:val="24"/>
          <w:szCs w:val="24"/>
          <w:lang w:val="en-US" w:eastAsia="ro-RO"/>
        </w:rPr>
      </w:pPr>
      <w:r w:rsidRPr="00A2145B">
        <w:rPr>
          <w:rStyle w:val="FontStyle35"/>
          <w:b w:val="0"/>
          <w:sz w:val="24"/>
          <w:szCs w:val="24"/>
          <w:lang w:val="en-US" w:eastAsia="ro-RO"/>
        </w:rPr>
        <w:t>măsurători aerodinamice ale debitului de aer;</w:t>
      </w:r>
    </w:p>
    <w:p w:rsidR="00A2145B" w:rsidRPr="00A2145B" w:rsidRDefault="00A2145B" w:rsidP="0027053B">
      <w:pPr>
        <w:pStyle w:val="Style13"/>
        <w:widowControl/>
        <w:numPr>
          <w:ilvl w:val="0"/>
          <w:numId w:val="27"/>
        </w:numPr>
        <w:spacing w:before="41"/>
        <w:jc w:val="both"/>
        <w:rPr>
          <w:rStyle w:val="FontStyle35"/>
          <w:b w:val="0"/>
          <w:sz w:val="24"/>
          <w:szCs w:val="24"/>
          <w:lang w:val="en-US" w:eastAsia="ro-RO"/>
        </w:rPr>
      </w:pPr>
      <w:r w:rsidRPr="00A2145B">
        <w:rPr>
          <w:rStyle w:val="FontStyle35"/>
          <w:b w:val="0"/>
          <w:sz w:val="24"/>
          <w:szCs w:val="24"/>
          <w:lang w:val="en-US" w:eastAsia="ro-RO"/>
        </w:rPr>
        <w:t>verificarea funcționării sistemului de recuperare a căldurii;</w:t>
      </w:r>
    </w:p>
    <w:p w:rsidR="00A2145B" w:rsidRPr="00A2145B" w:rsidRDefault="00A2145B" w:rsidP="0027053B">
      <w:pPr>
        <w:pStyle w:val="Style13"/>
        <w:widowControl/>
        <w:numPr>
          <w:ilvl w:val="0"/>
          <w:numId w:val="27"/>
        </w:numPr>
        <w:spacing w:before="41"/>
        <w:jc w:val="both"/>
        <w:rPr>
          <w:rStyle w:val="FontStyle35"/>
          <w:b w:val="0"/>
          <w:sz w:val="24"/>
          <w:szCs w:val="24"/>
          <w:lang w:val="en-US" w:eastAsia="ro-RO"/>
        </w:rPr>
      </w:pPr>
      <w:r w:rsidRPr="00A2145B">
        <w:rPr>
          <w:rStyle w:val="FontStyle35"/>
          <w:b w:val="0"/>
          <w:sz w:val="24"/>
          <w:szCs w:val="24"/>
          <w:lang w:val="en-US" w:eastAsia="ro-RO"/>
        </w:rPr>
        <w:t>verificarea integrității și montării corecte a filtrelor HEPA;</w:t>
      </w:r>
    </w:p>
    <w:p w:rsidR="00A2145B" w:rsidRPr="00A2145B" w:rsidRDefault="00A2145B" w:rsidP="0027053B">
      <w:pPr>
        <w:pStyle w:val="Style13"/>
        <w:widowControl/>
        <w:numPr>
          <w:ilvl w:val="0"/>
          <w:numId w:val="27"/>
        </w:numPr>
        <w:spacing w:before="41"/>
        <w:jc w:val="both"/>
        <w:rPr>
          <w:rStyle w:val="FontStyle35"/>
          <w:b w:val="0"/>
          <w:sz w:val="24"/>
          <w:szCs w:val="24"/>
          <w:lang w:val="en-US" w:eastAsia="ro-RO"/>
        </w:rPr>
      </w:pPr>
      <w:proofErr w:type="gramStart"/>
      <w:r w:rsidRPr="00A2145B">
        <w:rPr>
          <w:rStyle w:val="FontStyle35"/>
          <w:b w:val="0"/>
          <w:sz w:val="24"/>
          <w:szCs w:val="24"/>
          <w:lang w:val="en-US" w:eastAsia="ro-RO"/>
        </w:rPr>
        <w:t>reg</w:t>
      </w:r>
      <w:r w:rsidR="00285367">
        <w:rPr>
          <w:rStyle w:val="FontStyle35"/>
          <w:b w:val="0"/>
          <w:sz w:val="24"/>
          <w:szCs w:val="24"/>
          <w:lang w:val="en-US" w:eastAsia="ro-RO"/>
        </w:rPr>
        <w:t>l</w:t>
      </w:r>
      <w:r w:rsidRPr="00A2145B">
        <w:rPr>
          <w:rStyle w:val="FontStyle35"/>
          <w:b w:val="0"/>
          <w:sz w:val="24"/>
          <w:szCs w:val="24"/>
          <w:lang w:val="en-US" w:eastAsia="ro-RO"/>
        </w:rPr>
        <w:t>area</w:t>
      </w:r>
      <w:proofErr w:type="gramEnd"/>
      <w:r w:rsidRPr="00A2145B">
        <w:rPr>
          <w:rStyle w:val="FontStyle35"/>
          <w:b w:val="0"/>
          <w:sz w:val="24"/>
          <w:szCs w:val="24"/>
          <w:lang w:val="en-US" w:eastAsia="ro-RO"/>
        </w:rPr>
        <w:t xml:space="preserve"> și echilibrarea sistemului de ventilare.</w:t>
      </w:r>
    </w:p>
    <w:p w:rsidR="00A2145B" w:rsidRPr="00A2145B" w:rsidRDefault="00A2145B" w:rsidP="00A2145B">
      <w:pPr>
        <w:pStyle w:val="Style13"/>
        <w:widowControl/>
        <w:spacing w:before="41"/>
        <w:jc w:val="both"/>
        <w:rPr>
          <w:rStyle w:val="FontStyle35"/>
          <w:b w:val="0"/>
          <w:sz w:val="24"/>
          <w:szCs w:val="24"/>
          <w:lang w:val="en-US" w:eastAsia="ro-RO"/>
        </w:rPr>
      </w:pPr>
      <w:r w:rsidRPr="00A2145B">
        <w:rPr>
          <w:rStyle w:val="FontStyle35"/>
          <w:b w:val="0"/>
          <w:sz w:val="24"/>
          <w:szCs w:val="24"/>
          <w:lang w:val="en-US" w:eastAsia="ro-RO"/>
        </w:rPr>
        <w:t xml:space="preserve">Recepția lucrărilor se </w:t>
      </w:r>
      <w:proofErr w:type="gramStart"/>
      <w:r w:rsidRPr="00A2145B">
        <w:rPr>
          <w:rStyle w:val="FontStyle35"/>
          <w:b w:val="0"/>
          <w:sz w:val="24"/>
          <w:szCs w:val="24"/>
          <w:lang w:val="en-US" w:eastAsia="ro-RO"/>
        </w:rPr>
        <w:t>va</w:t>
      </w:r>
      <w:proofErr w:type="gramEnd"/>
      <w:r w:rsidRPr="00A2145B">
        <w:rPr>
          <w:rStyle w:val="FontStyle35"/>
          <w:b w:val="0"/>
          <w:sz w:val="24"/>
          <w:szCs w:val="24"/>
          <w:lang w:val="en-US" w:eastAsia="ro-RO"/>
        </w:rPr>
        <w:t xml:space="preserve"> efectua doar după confirmarea parametrilor de funcționare ai sistemului de ventilare.</w:t>
      </w:r>
    </w:p>
    <w:p w:rsidR="00A2145B" w:rsidRPr="00A2145B" w:rsidRDefault="00A2145B" w:rsidP="00A2145B">
      <w:pPr>
        <w:pStyle w:val="Style13"/>
        <w:widowControl/>
        <w:spacing w:before="41"/>
        <w:jc w:val="both"/>
        <w:rPr>
          <w:rStyle w:val="FontStyle35"/>
          <w:b w:val="0"/>
          <w:sz w:val="24"/>
          <w:szCs w:val="24"/>
          <w:lang w:val="en-US" w:eastAsia="ro-RO"/>
        </w:rPr>
      </w:pPr>
      <w:r w:rsidRPr="00A2145B">
        <w:rPr>
          <w:rStyle w:val="FontStyle35"/>
          <w:b w:val="0"/>
          <w:sz w:val="24"/>
          <w:szCs w:val="24"/>
          <w:lang w:val="en-US" w:eastAsia="ro-RO"/>
        </w:rPr>
        <w:t>Condiții de executare</w:t>
      </w:r>
    </w:p>
    <w:p w:rsidR="00A2145B" w:rsidRPr="00A2145B" w:rsidRDefault="00A2145B" w:rsidP="00A2145B">
      <w:pPr>
        <w:pStyle w:val="Style13"/>
        <w:widowControl/>
        <w:spacing w:before="41"/>
        <w:jc w:val="both"/>
        <w:rPr>
          <w:rStyle w:val="FontStyle35"/>
          <w:b w:val="0"/>
          <w:sz w:val="24"/>
          <w:szCs w:val="24"/>
          <w:lang w:val="en-US" w:eastAsia="ro-RO"/>
        </w:rPr>
      </w:pPr>
      <w:r w:rsidRPr="00A2145B">
        <w:rPr>
          <w:rStyle w:val="FontStyle35"/>
          <w:b w:val="0"/>
          <w:sz w:val="24"/>
          <w:szCs w:val="24"/>
          <w:lang w:val="en-US" w:eastAsia="ro-RO"/>
        </w:rPr>
        <w:t xml:space="preserve">Executantul </w:t>
      </w:r>
      <w:proofErr w:type="gramStart"/>
      <w:r w:rsidRPr="00A2145B">
        <w:rPr>
          <w:rStyle w:val="FontStyle35"/>
          <w:b w:val="0"/>
          <w:sz w:val="24"/>
          <w:szCs w:val="24"/>
          <w:lang w:val="en-US" w:eastAsia="ro-RO"/>
        </w:rPr>
        <w:t>va</w:t>
      </w:r>
      <w:proofErr w:type="gramEnd"/>
      <w:r w:rsidRPr="00A2145B">
        <w:rPr>
          <w:rStyle w:val="FontStyle35"/>
          <w:b w:val="0"/>
          <w:sz w:val="24"/>
          <w:szCs w:val="24"/>
          <w:lang w:val="en-US" w:eastAsia="ro-RO"/>
        </w:rPr>
        <w:t xml:space="preserve"> asigura:</w:t>
      </w:r>
    </w:p>
    <w:p w:rsidR="00A2145B" w:rsidRPr="00A2145B" w:rsidRDefault="00A2145B" w:rsidP="0027053B">
      <w:pPr>
        <w:pStyle w:val="Style13"/>
        <w:widowControl/>
        <w:numPr>
          <w:ilvl w:val="0"/>
          <w:numId w:val="28"/>
        </w:numPr>
        <w:spacing w:before="41"/>
        <w:jc w:val="both"/>
        <w:rPr>
          <w:rStyle w:val="FontStyle35"/>
          <w:b w:val="0"/>
          <w:sz w:val="24"/>
          <w:szCs w:val="24"/>
          <w:lang w:val="en-US" w:eastAsia="ro-RO"/>
        </w:rPr>
      </w:pPr>
      <w:r w:rsidRPr="00A2145B">
        <w:rPr>
          <w:rStyle w:val="FontStyle35"/>
          <w:b w:val="0"/>
          <w:sz w:val="24"/>
          <w:szCs w:val="24"/>
          <w:lang w:val="en-US" w:eastAsia="ro-RO"/>
        </w:rPr>
        <w:t>montarea și integrarea sistemului de ventilare în infrastructura existentă a clădirii;</w:t>
      </w:r>
    </w:p>
    <w:p w:rsidR="00A2145B" w:rsidRPr="00A2145B" w:rsidRDefault="00A2145B" w:rsidP="0027053B">
      <w:pPr>
        <w:pStyle w:val="Style13"/>
        <w:widowControl/>
        <w:numPr>
          <w:ilvl w:val="0"/>
          <w:numId w:val="28"/>
        </w:numPr>
        <w:spacing w:before="41"/>
        <w:jc w:val="both"/>
        <w:rPr>
          <w:rStyle w:val="FontStyle35"/>
          <w:b w:val="0"/>
          <w:sz w:val="24"/>
          <w:szCs w:val="24"/>
          <w:lang w:val="en-US" w:eastAsia="ro-RO"/>
        </w:rPr>
      </w:pPr>
      <w:r w:rsidRPr="00A2145B">
        <w:rPr>
          <w:rStyle w:val="FontStyle35"/>
          <w:b w:val="0"/>
          <w:sz w:val="24"/>
          <w:szCs w:val="24"/>
          <w:lang w:val="en-US" w:eastAsia="ro-RO"/>
        </w:rPr>
        <w:t>reglarea și echilibrarea sistemului;</w:t>
      </w:r>
    </w:p>
    <w:p w:rsidR="00A2145B" w:rsidRPr="00A2145B" w:rsidRDefault="00A2145B" w:rsidP="0027053B">
      <w:pPr>
        <w:pStyle w:val="Style13"/>
        <w:widowControl/>
        <w:numPr>
          <w:ilvl w:val="0"/>
          <w:numId w:val="28"/>
        </w:numPr>
        <w:spacing w:before="41"/>
        <w:jc w:val="both"/>
        <w:rPr>
          <w:rStyle w:val="FontStyle35"/>
          <w:b w:val="0"/>
          <w:sz w:val="24"/>
          <w:szCs w:val="24"/>
          <w:lang w:val="en-US" w:eastAsia="ro-RO"/>
        </w:rPr>
      </w:pPr>
      <w:proofErr w:type="gramStart"/>
      <w:r w:rsidRPr="00A2145B">
        <w:rPr>
          <w:rStyle w:val="FontStyle35"/>
          <w:b w:val="0"/>
          <w:sz w:val="24"/>
          <w:szCs w:val="24"/>
          <w:lang w:val="en-US" w:eastAsia="ro-RO"/>
        </w:rPr>
        <w:t>testarea</w:t>
      </w:r>
      <w:proofErr w:type="gramEnd"/>
      <w:r w:rsidRPr="00A2145B">
        <w:rPr>
          <w:rStyle w:val="FontStyle35"/>
          <w:b w:val="0"/>
          <w:sz w:val="24"/>
          <w:szCs w:val="24"/>
          <w:lang w:val="en-US" w:eastAsia="ro-RO"/>
        </w:rPr>
        <w:t xml:space="preserve"> și punerea în funcțiune a instalației.</w:t>
      </w:r>
    </w:p>
    <w:p w:rsidR="000C5CC3" w:rsidRDefault="00A2145B" w:rsidP="00A2145B">
      <w:pPr>
        <w:pStyle w:val="Style13"/>
        <w:widowControl/>
        <w:spacing w:before="41"/>
        <w:jc w:val="both"/>
        <w:rPr>
          <w:rStyle w:val="FontStyle35"/>
          <w:b w:val="0"/>
          <w:sz w:val="24"/>
          <w:szCs w:val="24"/>
          <w:lang w:val="en-US" w:eastAsia="ro-RO"/>
        </w:rPr>
      </w:pPr>
      <w:r w:rsidRPr="00A2145B">
        <w:rPr>
          <w:rStyle w:val="FontStyle35"/>
          <w:b w:val="0"/>
          <w:sz w:val="24"/>
          <w:szCs w:val="24"/>
          <w:lang w:val="en-US" w:eastAsia="ro-RO"/>
        </w:rPr>
        <w:t xml:space="preserve">Echipamentele, unitățile de ventilare, filtrele și consumabilele vor fi achiziționate separat de către IMSP Institutul Oncologic, iar executantul </w:t>
      </w:r>
      <w:proofErr w:type="gramStart"/>
      <w:r w:rsidRPr="00A2145B">
        <w:rPr>
          <w:rStyle w:val="FontStyle35"/>
          <w:b w:val="0"/>
          <w:sz w:val="24"/>
          <w:szCs w:val="24"/>
          <w:lang w:val="en-US" w:eastAsia="ro-RO"/>
        </w:rPr>
        <w:t>va</w:t>
      </w:r>
      <w:proofErr w:type="gramEnd"/>
      <w:r w:rsidRPr="00A2145B">
        <w:rPr>
          <w:rStyle w:val="FontStyle35"/>
          <w:b w:val="0"/>
          <w:sz w:val="24"/>
          <w:szCs w:val="24"/>
          <w:lang w:val="en-US" w:eastAsia="ro-RO"/>
        </w:rPr>
        <w:t xml:space="preserve"> utiliza aceste echipamente pentru realizarea sistemului conform cerințelor tehnice stabilite.</w:t>
      </w:r>
    </w:p>
    <w:p w:rsidR="00E257F5" w:rsidRDefault="00E257F5" w:rsidP="00A2145B">
      <w:pPr>
        <w:pStyle w:val="Style13"/>
        <w:widowControl/>
        <w:spacing w:before="41"/>
        <w:jc w:val="both"/>
        <w:rPr>
          <w:rStyle w:val="FontStyle35"/>
          <w:b w:val="0"/>
          <w:sz w:val="24"/>
          <w:szCs w:val="24"/>
          <w:lang w:val="en-US" w:eastAsia="ro-RO"/>
        </w:rPr>
      </w:pPr>
    </w:p>
    <w:p w:rsidR="00DE4494" w:rsidRPr="00A87A3D" w:rsidRDefault="008F1648" w:rsidP="001966B8">
      <w:pPr>
        <w:pStyle w:val="Style13"/>
        <w:widowControl/>
        <w:numPr>
          <w:ilvl w:val="0"/>
          <w:numId w:val="6"/>
        </w:numPr>
        <w:spacing w:before="41"/>
        <w:jc w:val="both"/>
        <w:rPr>
          <w:rStyle w:val="FontStyle35"/>
          <w:sz w:val="24"/>
          <w:szCs w:val="24"/>
          <w:u w:val="single"/>
          <w:lang w:val="en-US" w:eastAsia="ro-RO"/>
        </w:rPr>
      </w:pPr>
      <w:r w:rsidRPr="00A87A3D">
        <w:rPr>
          <w:rStyle w:val="FontStyle35"/>
          <w:sz w:val="24"/>
          <w:szCs w:val="24"/>
          <w:u w:val="single"/>
          <w:lang w:val="en-US" w:eastAsia="ro-RO"/>
        </w:rPr>
        <w:t>RECONFIGURAREA ȘI OPTIMIZAREA SISTEMULUI TEHNOLOGIC DE RĂCIRE AL ACCELERATORULUI LINIAR VITAL-BEAM 1 PRIN IMPLEMENTAREA UNUI SISTEM HIBRID DE RĂCIRE CU CHILLER ȘI CIRCUIT AUXILIAR DE RĂCIRE CU APĂ.</w:t>
      </w:r>
    </w:p>
    <w:p w:rsidR="00DE4494" w:rsidRPr="00DE4494" w:rsidRDefault="00DE4494" w:rsidP="00DE4494">
      <w:pPr>
        <w:pStyle w:val="Style13"/>
        <w:widowControl/>
        <w:spacing w:before="41"/>
        <w:jc w:val="both"/>
        <w:rPr>
          <w:rStyle w:val="FontStyle35"/>
          <w:b w:val="0"/>
          <w:color w:val="FF0000"/>
          <w:sz w:val="24"/>
          <w:szCs w:val="24"/>
          <w:lang w:val="en-US" w:eastAsia="ro-RO"/>
        </w:rPr>
      </w:pP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Executantul va realiza lucrările de reconfigurare și modernizare a sistemului tehnologic de răcire aferent acceleratorului liniar Vital-Beam 1, în vederea asigurării stabilității termice, creșterii fiabilității sistemului și garantării continuității funcționării echipamentului medical.</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 xml:space="preserve">Sistemul de răcire </w:t>
      </w:r>
      <w:proofErr w:type="gramStart"/>
      <w:r w:rsidRPr="00DE4494">
        <w:rPr>
          <w:rStyle w:val="FontStyle35"/>
          <w:b w:val="0"/>
          <w:sz w:val="24"/>
          <w:szCs w:val="24"/>
          <w:lang w:val="en-US" w:eastAsia="ro-RO"/>
        </w:rPr>
        <w:t>va</w:t>
      </w:r>
      <w:proofErr w:type="gramEnd"/>
      <w:r w:rsidRPr="00DE4494">
        <w:rPr>
          <w:rStyle w:val="FontStyle35"/>
          <w:b w:val="0"/>
          <w:sz w:val="24"/>
          <w:szCs w:val="24"/>
          <w:lang w:val="en-US" w:eastAsia="ro-RO"/>
        </w:rPr>
        <w:t xml:space="preserve"> fi realizat în configurație hibridă, integrând două soluții tehnologice distincte, interconectate într-o schemă hidraulică unitară și controlate automatizat, după cum urmează:</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1. Sistem principal de răcire cu chiller</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 xml:space="preserve">Executantul </w:t>
      </w:r>
      <w:proofErr w:type="gramStart"/>
      <w:r w:rsidRPr="00DE4494">
        <w:rPr>
          <w:rStyle w:val="FontStyle35"/>
          <w:b w:val="0"/>
          <w:sz w:val="24"/>
          <w:szCs w:val="24"/>
          <w:lang w:val="en-US" w:eastAsia="ro-RO"/>
        </w:rPr>
        <w:t>va</w:t>
      </w:r>
      <w:proofErr w:type="gramEnd"/>
      <w:r w:rsidRPr="00DE4494">
        <w:rPr>
          <w:rStyle w:val="FontStyle35"/>
          <w:b w:val="0"/>
          <w:sz w:val="24"/>
          <w:szCs w:val="24"/>
          <w:lang w:val="en-US" w:eastAsia="ro-RO"/>
        </w:rPr>
        <w:t xml:space="preserve"> realiza sistemul principal de răcire bazat pe unitate frigorifică tip chiller, destinat producerii și menținerii agentului de răcire în parametrii tehnici necesari funcționării acceleratorului liniar.</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 xml:space="preserve">Sistemul </w:t>
      </w:r>
      <w:proofErr w:type="gramStart"/>
      <w:r w:rsidRPr="00DE4494">
        <w:rPr>
          <w:rStyle w:val="FontStyle35"/>
          <w:b w:val="0"/>
          <w:sz w:val="24"/>
          <w:szCs w:val="24"/>
          <w:lang w:val="en-US" w:eastAsia="ro-RO"/>
        </w:rPr>
        <w:t>va</w:t>
      </w:r>
      <w:proofErr w:type="gramEnd"/>
      <w:r w:rsidRPr="00DE4494">
        <w:rPr>
          <w:rStyle w:val="FontStyle35"/>
          <w:b w:val="0"/>
          <w:sz w:val="24"/>
          <w:szCs w:val="24"/>
          <w:lang w:val="en-US" w:eastAsia="ro-RO"/>
        </w:rPr>
        <w:t xml:space="preserve"> include cel puțin următoarele elemente:</w:t>
      </w:r>
    </w:p>
    <w:p w:rsidR="00DE4494" w:rsidRPr="00DE4494" w:rsidRDefault="00DE4494" w:rsidP="0027053B">
      <w:pPr>
        <w:pStyle w:val="Style13"/>
        <w:widowControl/>
        <w:numPr>
          <w:ilvl w:val="0"/>
          <w:numId w:val="26"/>
        </w:numPr>
        <w:jc w:val="both"/>
        <w:rPr>
          <w:rStyle w:val="FontStyle35"/>
          <w:b w:val="0"/>
          <w:sz w:val="24"/>
          <w:szCs w:val="24"/>
          <w:lang w:val="en-US" w:eastAsia="ro-RO"/>
        </w:rPr>
      </w:pPr>
      <w:r w:rsidRPr="00DE4494">
        <w:rPr>
          <w:rStyle w:val="FontStyle35"/>
          <w:b w:val="0"/>
          <w:sz w:val="24"/>
          <w:szCs w:val="24"/>
          <w:lang w:val="en-US" w:eastAsia="ro-RO"/>
        </w:rPr>
        <w:t>unitate frigorifică tip chiller cu capacitate adecvată sarcinii termice a acceleratorului;</w:t>
      </w:r>
    </w:p>
    <w:p w:rsidR="00DE4494" w:rsidRPr="00DE4494" w:rsidRDefault="00DE4494" w:rsidP="0027053B">
      <w:pPr>
        <w:pStyle w:val="Style13"/>
        <w:widowControl/>
        <w:numPr>
          <w:ilvl w:val="0"/>
          <w:numId w:val="26"/>
        </w:numPr>
        <w:jc w:val="both"/>
        <w:rPr>
          <w:rStyle w:val="FontStyle35"/>
          <w:b w:val="0"/>
          <w:sz w:val="24"/>
          <w:szCs w:val="24"/>
          <w:lang w:val="en-US" w:eastAsia="ro-RO"/>
        </w:rPr>
      </w:pPr>
      <w:r w:rsidRPr="00DE4494">
        <w:rPr>
          <w:rStyle w:val="FontStyle35"/>
          <w:b w:val="0"/>
          <w:sz w:val="24"/>
          <w:szCs w:val="24"/>
          <w:lang w:val="en-US" w:eastAsia="ro-RO"/>
        </w:rPr>
        <w:t>circuit hidraulic de răcire realizat în buclă închisă;</w:t>
      </w:r>
    </w:p>
    <w:p w:rsidR="00DE4494" w:rsidRPr="00DE4494" w:rsidRDefault="00DE4494" w:rsidP="0027053B">
      <w:pPr>
        <w:pStyle w:val="Style13"/>
        <w:widowControl/>
        <w:numPr>
          <w:ilvl w:val="0"/>
          <w:numId w:val="26"/>
        </w:numPr>
        <w:jc w:val="both"/>
        <w:rPr>
          <w:rStyle w:val="FontStyle35"/>
          <w:b w:val="0"/>
          <w:sz w:val="24"/>
          <w:szCs w:val="24"/>
          <w:lang w:val="en-US" w:eastAsia="ro-RO"/>
        </w:rPr>
      </w:pPr>
      <w:r w:rsidRPr="00DE4494">
        <w:rPr>
          <w:rStyle w:val="FontStyle35"/>
          <w:b w:val="0"/>
          <w:sz w:val="24"/>
          <w:szCs w:val="24"/>
          <w:lang w:val="en-US" w:eastAsia="ro-RO"/>
        </w:rPr>
        <w:t>rez</w:t>
      </w:r>
      <w:r>
        <w:rPr>
          <w:rStyle w:val="FontStyle35"/>
          <w:b w:val="0"/>
          <w:sz w:val="24"/>
          <w:szCs w:val="24"/>
          <w:lang w:val="en-US" w:eastAsia="ro-RO"/>
        </w:rPr>
        <w:t>e</w:t>
      </w:r>
      <w:r w:rsidRPr="00DE4494">
        <w:rPr>
          <w:rStyle w:val="FontStyle35"/>
          <w:b w:val="0"/>
          <w:sz w:val="24"/>
          <w:szCs w:val="24"/>
          <w:lang w:val="en-US" w:eastAsia="ro-RO"/>
        </w:rPr>
        <w:t>rvor tampon / vas de inerție pentru stabilizarea regimului termic;</w:t>
      </w:r>
    </w:p>
    <w:p w:rsidR="00DE4494" w:rsidRPr="00DE4494" w:rsidRDefault="00DE4494" w:rsidP="0027053B">
      <w:pPr>
        <w:pStyle w:val="Style13"/>
        <w:widowControl/>
        <w:numPr>
          <w:ilvl w:val="0"/>
          <w:numId w:val="26"/>
        </w:numPr>
        <w:jc w:val="both"/>
        <w:rPr>
          <w:rStyle w:val="FontStyle35"/>
          <w:b w:val="0"/>
          <w:sz w:val="24"/>
          <w:szCs w:val="24"/>
          <w:lang w:val="en-US" w:eastAsia="ro-RO"/>
        </w:rPr>
      </w:pPr>
      <w:r w:rsidRPr="00DE4494">
        <w:rPr>
          <w:rStyle w:val="FontStyle35"/>
          <w:b w:val="0"/>
          <w:sz w:val="24"/>
          <w:szCs w:val="24"/>
          <w:lang w:val="en-US" w:eastAsia="ro-RO"/>
        </w:rPr>
        <w:t>grup de pompare pentru circulația agentului de răcire;</w:t>
      </w:r>
    </w:p>
    <w:p w:rsidR="00DE4494" w:rsidRPr="00DE4494" w:rsidRDefault="00DE4494" w:rsidP="0027053B">
      <w:pPr>
        <w:pStyle w:val="Style13"/>
        <w:widowControl/>
        <w:numPr>
          <w:ilvl w:val="0"/>
          <w:numId w:val="26"/>
        </w:numPr>
        <w:jc w:val="both"/>
        <w:rPr>
          <w:rStyle w:val="FontStyle35"/>
          <w:b w:val="0"/>
          <w:sz w:val="24"/>
          <w:szCs w:val="24"/>
          <w:lang w:val="en-US" w:eastAsia="ro-RO"/>
        </w:rPr>
      </w:pPr>
      <w:r w:rsidRPr="00DE4494">
        <w:rPr>
          <w:rStyle w:val="FontStyle35"/>
          <w:b w:val="0"/>
          <w:sz w:val="24"/>
          <w:szCs w:val="24"/>
          <w:lang w:val="en-US" w:eastAsia="ro-RO"/>
        </w:rPr>
        <w:t>vas de expansiune;</w:t>
      </w:r>
    </w:p>
    <w:p w:rsidR="00DE4494" w:rsidRPr="00DE4494" w:rsidRDefault="00DE4494" w:rsidP="0027053B">
      <w:pPr>
        <w:pStyle w:val="Style13"/>
        <w:widowControl/>
        <w:numPr>
          <w:ilvl w:val="0"/>
          <w:numId w:val="26"/>
        </w:numPr>
        <w:jc w:val="both"/>
        <w:rPr>
          <w:rStyle w:val="FontStyle35"/>
          <w:b w:val="0"/>
          <w:sz w:val="24"/>
          <w:szCs w:val="24"/>
          <w:lang w:val="en-US" w:eastAsia="ro-RO"/>
        </w:rPr>
      </w:pPr>
      <w:r w:rsidRPr="00DE4494">
        <w:rPr>
          <w:rStyle w:val="FontStyle35"/>
          <w:b w:val="0"/>
          <w:sz w:val="24"/>
          <w:szCs w:val="24"/>
          <w:lang w:val="en-US" w:eastAsia="ro-RO"/>
        </w:rPr>
        <w:t>filtre mecanice și elemente de protecție hidraulică;</w:t>
      </w:r>
    </w:p>
    <w:p w:rsidR="00DE4494" w:rsidRPr="00DE4494" w:rsidRDefault="00DE4494" w:rsidP="0027053B">
      <w:pPr>
        <w:pStyle w:val="Style13"/>
        <w:widowControl/>
        <w:numPr>
          <w:ilvl w:val="0"/>
          <w:numId w:val="26"/>
        </w:numPr>
        <w:jc w:val="both"/>
        <w:rPr>
          <w:rStyle w:val="FontStyle35"/>
          <w:b w:val="0"/>
          <w:sz w:val="24"/>
          <w:szCs w:val="24"/>
          <w:lang w:val="en-US" w:eastAsia="ro-RO"/>
        </w:rPr>
      </w:pPr>
      <w:r w:rsidRPr="00DE4494">
        <w:rPr>
          <w:rStyle w:val="FontStyle35"/>
          <w:b w:val="0"/>
          <w:sz w:val="24"/>
          <w:szCs w:val="24"/>
          <w:lang w:val="en-US" w:eastAsia="ro-RO"/>
        </w:rPr>
        <w:t>senzori de temperatură, presiune și debit;</w:t>
      </w:r>
    </w:p>
    <w:p w:rsidR="00DE4494" w:rsidRPr="00DE4494" w:rsidRDefault="00DE4494" w:rsidP="0027053B">
      <w:pPr>
        <w:pStyle w:val="Style13"/>
        <w:widowControl/>
        <w:numPr>
          <w:ilvl w:val="0"/>
          <w:numId w:val="26"/>
        </w:numPr>
        <w:jc w:val="both"/>
        <w:rPr>
          <w:rStyle w:val="FontStyle35"/>
          <w:b w:val="0"/>
          <w:sz w:val="24"/>
          <w:szCs w:val="24"/>
          <w:lang w:val="en-US" w:eastAsia="ro-RO"/>
        </w:rPr>
      </w:pPr>
      <w:r w:rsidRPr="00DE4494">
        <w:rPr>
          <w:rStyle w:val="FontStyle35"/>
          <w:b w:val="0"/>
          <w:sz w:val="24"/>
          <w:szCs w:val="24"/>
          <w:lang w:val="en-US" w:eastAsia="ro-RO"/>
        </w:rPr>
        <w:t>armături de reglaj, echilibrare și izolare;</w:t>
      </w:r>
    </w:p>
    <w:p w:rsidR="00DE4494" w:rsidRPr="00DE4494" w:rsidRDefault="00DE4494" w:rsidP="0027053B">
      <w:pPr>
        <w:pStyle w:val="Style13"/>
        <w:widowControl/>
        <w:numPr>
          <w:ilvl w:val="0"/>
          <w:numId w:val="26"/>
        </w:numPr>
        <w:jc w:val="both"/>
        <w:rPr>
          <w:rStyle w:val="FontStyle35"/>
          <w:b w:val="0"/>
          <w:sz w:val="24"/>
          <w:szCs w:val="24"/>
          <w:lang w:val="en-US" w:eastAsia="ro-RO"/>
        </w:rPr>
      </w:pPr>
      <w:r w:rsidRPr="00DE4494">
        <w:rPr>
          <w:rStyle w:val="FontStyle35"/>
          <w:b w:val="0"/>
          <w:sz w:val="24"/>
          <w:szCs w:val="24"/>
          <w:lang w:val="en-US" w:eastAsia="ro-RO"/>
        </w:rPr>
        <w:t>conducte izolate termic;</w:t>
      </w:r>
    </w:p>
    <w:p w:rsidR="00DE4494" w:rsidRPr="00DE4494" w:rsidRDefault="00DE4494" w:rsidP="0027053B">
      <w:pPr>
        <w:pStyle w:val="Style13"/>
        <w:widowControl/>
        <w:numPr>
          <w:ilvl w:val="0"/>
          <w:numId w:val="26"/>
        </w:numPr>
        <w:jc w:val="both"/>
        <w:rPr>
          <w:rStyle w:val="FontStyle35"/>
          <w:b w:val="0"/>
          <w:sz w:val="24"/>
          <w:szCs w:val="24"/>
          <w:lang w:val="en-US" w:eastAsia="ro-RO"/>
        </w:rPr>
      </w:pPr>
      <w:proofErr w:type="gramStart"/>
      <w:r w:rsidRPr="00DE4494">
        <w:rPr>
          <w:rStyle w:val="FontStyle35"/>
          <w:b w:val="0"/>
          <w:sz w:val="24"/>
          <w:szCs w:val="24"/>
          <w:lang w:val="en-US" w:eastAsia="ro-RO"/>
        </w:rPr>
        <w:t>sistem</w:t>
      </w:r>
      <w:proofErr w:type="gramEnd"/>
      <w:r w:rsidRPr="00DE4494">
        <w:rPr>
          <w:rStyle w:val="FontStyle35"/>
          <w:b w:val="0"/>
          <w:sz w:val="24"/>
          <w:szCs w:val="24"/>
          <w:lang w:val="en-US" w:eastAsia="ro-RO"/>
        </w:rPr>
        <w:t xml:space="preserve"> de automatizare și monitorizare.</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 xml:space="preserve">Sistemul principal </w:t>
      </w:r>
      <w:proofErr w:type="gramStart"/>
      <w:r w:rsidRPr="00DE4494">
        <w:rPr>
          <w:rStyle w:val="FontStyle35"/>
          <w:b w:val="0"/>
          <w:sz w:val="24"/>
          <w:szCs w:val="24"/>
          <w:lang w:val="en-US" w:eastAsia="ro-RO"/>
        </w:rPr>
        <w:t>va</w:t>
      </w:r>
      <w:proofErr w:type="gramEnd"/>
      <w:r w:rsidRPr="00DE4494">
        <w:rPr>
          <w:rStyle w:val="FontStyle35"/>
          <w:b w:val="0"/>
          <w:sz w:val="24"/>
          <w:szCs w:val="24"/>
          <w:lang w:val="en-US" w:eastAsia="ro-RO"/>
        </w:rPr>
        <w:t xml:space="preserve"> asigura funcționarea stabilă a acceleratorului, menținând temperatura agentului de răcire în limitele tehnice admise pentru exploatarea echipamentului medical.</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 xml:space="preserve">2. Sistem auxiliar de răcire cu </w:t>
      </w:r>
      <w:proofErr w:type="gramStart"/>
      <w:r w:rsidRPr="00DE4494">
        <w:rPr>
          <w:rStyle w:val="FontStyle35"/>
          <w:b w:val="0"/>
          <w:sz w:val="24"/>
          <w:szCs w:val="24"/>
          <w:lang w:val="en-US" w:eastAsia="ro-RO"/>
        </w:rPr>
        <w:t>apă</w:t>
      </w:r>
      <w:proofErr w:type="gramEnd"/>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 xml:space="preserve">În completarea sistemului principal, executantul </w:t>
      </w:r>
      <w:proofErr w:type="gramStart"/>
      <w:r w:rsidRPr="00DE4494">
        <w:rPr>
          <w:rStyle w:val="FontStyle35"/>
          <w:b w:val="0"/>
          <w:sz w:val="24"/>
          <w:szCs w:val="24"/>
          <w:lang w:val="en-US" w:eastAsia="ro-RO"/>
        </w:rPr>
        <w:t>va</w:t>
      </w:r>
      <w:proofErr w:type="gramEnd"/>
      <w:r w:rsidRPr="00DE4494">
        <w:rPr>
          <w:rStyle w:val="FontStyle35"/>
          <w:b w:val="0"/>
          <w:sz w:val="24"/>
          <w:szCs w:val="24"/>
          <w:lang w:val="en-US" w:eastAsia="ro-RO"/>
        </w:rPr>
        <w:t xml:space="preserve"> realiza un circuit auxiliar de răcire cu apă, integrat în schema tehnologică a instalației, care va funcționa ca sistem de rezervă operațională sau de susținere a regimului termic.</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 xml:space="preserve">Acest sistem </w:t>
      </w:r>
      <w:proofErr w:type="gramStart"/>
      <w:r w:rsidRPr="00DE4494">
        <w:rPr>
          <w:rStyle w:val="FontStyle35"/>
          <w:b w:val="0"/>
          <w:sz w:val="24"/>
          <w:szCs w:val="24"/>
          <w:lang w:val="en-US" w:eastAsia="ro-RO"/>
        </w:rPr>
        <w:t>va</w:t>
      </w:r>
      <w:proofErr w:type="gramEnd"/>
      <w:r w:rsidRPr="00DE4494">
        <w:rPr>
          <w:rStyle w:val="FontStyle35"/>
          <w:b w:val="0"/>
          <w:sz w:val="24"/>
          <w:szCs w:val="24"/>
          <w:lang w:val="en-US" w:eastAsia="ro-RO"/>
        </w:rPr>
        <w:t xml:space="preserve"> include:</w:t>
      </w:r>
    </w:p>
    <w:p w:rsidR="00DE4494" w:rsidRPr="00DE4494" w:rsidRDefault="00DE4494" w:rsidP="0027053B">
      <w:pPr>
        <w:pStyle w:val="Style13"/>
        <w:widowControl/>
        <w:numPr>
          <w:ilvl w:val="0"/>
          <w:numId w:val="25"/>
        </w:numPr>
        <w:jc w:val="both"/>
        <w:rPr>
          <w:rStyle w:val="FontStyle35"/>
          <w:b w:val="0"/>
          <w:sz w:val="24"/>
          <w:szCs w:val="24"/>
          <w:lang w:val="en-US" w:eastAsia="ro-RO"/>
        </w:rPr>
      </w:pPr>
      <w:r w:rsidRPr="00DE4494">
        <w:rPr>
          <w:rStyle w:val="FontStyle35"/>
          <w:b w:val="0"/>
          <w:sz w:val="24"/>
          <w:szCs w:val="24"/>
          <w:lang w:val="en-US" w:eastAsia="ro-RO"/>
        </w:rPr>
        <w:t>schimbător de căldură pentru separarea circuitelor hidraulice;</w:t>
      </w:r>
    </w:p>
    <w:p w:rsidR="00DE4494" w:rsidRPr="00DE4494" w:rsidRDefault="00DE4494" w:rsidP="0027053B">
      <w:pPr>
        <w:pStyle w:val="Style13"/>
        <w:widowControl/>
        <w:numPr>
          <w:ilvl w:val="0"/>
          <w:numId w:val="25"/>
        </w:numPr>
        <w:jc w:val="both"/>
        <w:rPr>
          <w:rStyle w:val="FontStyle35"/>
          <w:b w:val="0"/>
          <w:sz w:val="24"/>
          <w:szCs w:val="24"/>
          <w:lang w:val="en-US" w:eastAsia="ro-RO"/>
        </w:rPr>
      </w:pPr>
      <w:r w:rsidRPr="00DE4494">
        <w:rPr>
          <w:rStyle w:val="FontStyle35"/>
          <w:b w:val="0"/>
          <w:sz w:val="24"/>
          <w:szCs w:val="24"/>
          <w:lang w:val="en-US" w:eastAsia="ro-RO"/>
        </w:rPr>
        <w:t>circuit hidraulic auxiliar de răcire;</w:t>
      </w:r>
    </w:p>
    <w:p w:rsidR="00DE4494" w:rsidRPr="00DE4494" w:rsidRDefault="00DE4494" w:rsidP="0027053B">
      <w:pPr>
        <w:pStyle w:val="Style13"/>
        <w:widowControl/>
        <w:numPr>
          <w:ilvl w:val="0"/>
          <w:numId w:val="25"/>
        </w:numPr>
        <w:jc w:val="both"/>
        <w:rPr>
          <w:rStyle w:val="FontStyle35"/>
          <w:b w:val="0"/>
          <w:sz w:val="24"/>
          <w:szCs w:val="24"/>
          <w:lang w:val="en-US" w:eastAsia="ro-RO"/>
        </w:rPr>
      </w:pPr>
      <w:r w:rsidRPr="00DE4494">
        <w:rPr>
          <w:rStyle w:val="FontStyle35"/>
          <w:b w:val="0"/>
          <w:sz w:val="24"/>
          <w:szCs w:val="24"/>
          <w:lang w:val="en-US" w:eastAsia="ro-RO"/>
        </w:rPr>
        <w:lastRenderedPageBreak/>
        <w:t>grup de pompare pentru circulația agentului de răcire;</w:t>
      </w:r>
    </w:p>
    <w:p w:rsidR="00DE4494" w:rsidRPr="00DE4494" w:rsidRDefault="00DE4494" w:rsidP="0027053B">
      <w:pPr>
        <w:pStyle w:val="Style13"/>
        <w:widowControl/>
        <w:numPr>
          <w:ilvl w:val="0"/>
          <w:numId w:val="25"/>
        </w:numPr>
        <w:jc w:val="both"/>
        <w:rPr>
          <w:rStyle w:val="FontStyle35"/>
          <w:b w:val="0"/>
          <w:sz w:val="24"/>
          <w:szCs w:val="24"/>
          <w:lang w:val="en-US" w:eastAsia="ro-RO"/>
        </w:rPr>
      </w:pPr>
      <w:r w:rsidRPr="00DE4494">
        <w:rPr>
          <w:rStyle w:val="FontStyle35"/>
          <w:b w:val="0"/>
          <w:sz w:val="24"/>
          <w:szCs w:val="24"/>
          <w:lang w:val="en-US" w:eastAsia="ro-RO"/>
        </w:rPr>
        <w:t>armături de separare și comutare;</w:t>
      </w:r>
    </w:p>
    <w:p w:rsidR="00DE4494" w:rsidRPr="00DE4494" w:rsidRDefault="00DE4494" w:rsidP="0027053B">
      <w:pPr>
        <w:pStyle w:val="Style13"/>
        <w:widowControl/>
        <w:numPr>
          <w:ilvl w:val="0"/>
          <w:numId w:val="25"/>
        </w:numPr>
        <w:jc w:val="both"/>
        <w:rPr>
          <w:rStyle w:val="FontStyle35"/>
          <w:b w:val="0"/>
          <w:sz w:val="24"/>
          <w:szCs w:val="24"/>
          <w:lang w:val="en-US" w:eastAsia="ro-RO"/>
        </w:rPr>
      </w:pPr>
      <w:r w:rsidRPr="00DE4494">
        <w:rPr>
          <w:rStyle w:val="FontStyle35"/>
          <w:b w:val="0"/>
          <w:sz w:val="24"/>
          <w:szCs w:val="24"/>
          <w:lang w:val="en-US" w:eastAsia="ro-RO"/>
        </w:rPr>
        <w:t>senzori de monitorizare a parametrilor de funcționare;</w:t>
      </w:r>
    </w:p>
    <w:p w:rsidR="00DE4494" w:rsidRPr="00DE4494" w:rsidRDefault="00DE4494" w:rsidP="0027053B">
      <w:pPr>
        <w:pStyle w:val="Style13"/>
        <w:widowControl/>
        <w:numPr>
          <w:ilvl w:val="0"/>
          <w:numId w:val="25"/>
        </w:numPr>
        <w:jc w:val="both"/>
        <w:rPr>
          <w:rStyle w:val="FontStyle35"/>
          <w:b w:val="0"/>
          <w:sz w:val="24"/>
          <w:szCs w:val="24"/>
          <w:lang w:val="en-US" w:eastAsia="ro-RO"/>
        </w:rPr>
      </w:pPr>
      <w:r w:rsidRPr="00DE4494">
        <w:rPr>
          <w:rStyle w:val="FontStyle35"/>
          <w:b w:val="0"/>
          <w:sz w:val="24"/>
          <w:szCs w:val="24"/>
          <w:lang w:val="en-US" w:eastAsia="ro-RO"/>
        </w:rPr>
        <w:t>elemente de reglaj hidraulic;</w:t>
      </w:r>
    </w:p>
    <w:p w:rsidR="00DE4494" w:rsidRPr="00DE4494" w:rsidRDefault="00DE4494" w:rsidP="0027053B">
      <w:pPr>
        <w:pStyle w:val="Style13"/>
        <w:widowControl/>
        <w:numPr>
          <w:ilvl w:val="0"/>
          <w:numId w:val="25"/>
        </w:numPr>
        <w:jc w:val="both"/>
        <w:rPr>
          <w:rStyle w:val="FontStyle35"/>
          <w:b w:val="0"/>
          <w:sz w:val="24"/>
          <w:szCs w:val="24"/>
          <w:lang w:val="en-US" w:eastAsia="ro-RO"/>
        </w:rPr>
      </w:pPr>
      <w:r w:rsidRPr="00DE4494">
        <w:rPr>
          <w:rStyle w:val="FontStyle35"/>
          <w:b w:val="0"/>
          <w:sz w:val="24"/>
          <w:szCs w:val="24"/>
          <w:lang w:val="en-US" w:eastAsia="ro-RO"/>
        </w:rPr>
        <w:t>conducte izolate termic;</w:t>
      </w:r>
    </w:p>
    <w:p w:rsidR="00DE4494" w:rsidRPr="00DE4494" w:rsidRDefault="00DE4494" w:rsidP="0027053B">
      <w:pPr>
        <w:pStyle w:val="Style13"/>
        <w:widowControl/>
        <w:numPr>
          <w:ilvl w:val="0"/>
          <w:numId w:val="25"/>
        </w:numPr>
        <w:jc w:val="both"/>
        <w:rPr>
          <w:rStyle w:val="FontStyle35"/>
          <w:b w:val="0"/>
          <w:sz w:val="24"/>
          <w:szCs w:val="24"/>
          <w:lang w:val="en-US" w:eastAsia="ro-RO"/>
        </w:rPr>
      </w:pPr>
      <w:proofErr w:type="gramStart"/>
      <w:r w:rsidRPr="00DE4494">
        <w:rPr>
          <w:rStyle w:val="FontStyle35"/>
          <w:b w:val="0"/>
          <w:sz w:val="24"/>
          <w:szCs w:val="24"/>
          <w:lang w:val="en-US" w:eastAsia="ro-RO"/>
        </w:rPr>
        <w:t>sistem</w:t>
      </w:r>
      <w:proofErr w:type="gramEnd"/>
      <w:r w:rsidRPr="00DE4494">
        <w:rPr>
          <w:rStyle w:val="FontStyle35"/>
          <w:b w:val="0"/>
          <w:sz w:val="24"/>
          <w:szCs w:val="24"/>
          <w:lang w:val="en-US" w:eastAsia="ro-RO"/>
        </w:rPr>
        <w:t xml:space="preserve"> de control și automatizare pentru gestionarea regimurilor de funcționare.</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 xml:space="preserve">Sistemul auxiliar </w:t>
      </w:r>
      <w:proofErr w:type="gramStart"/>
      <w:r w:rsidRPr="00DE4494">
        <w:rPr>
          <w:rStyle w:val="FontStyle35"/>
          <w:b w:val="0"/>
          <w:sz w:val="24"/>
          <w:szCs w:val="24"/>
          <w:lang w:val="en-US" w:eastAsia="ro-RO"/>
        </w:rPr>
        <w:t>va</w:t>
      </w:r>
      <w:proofErr w:type="gramEnd"/>
      <w:r w:rsidRPr="00DE4494">
        <w:rPr>
          <w:rStyle w:val="FontStyle35"/>
          <w:b w:val="0"/>
          <w:sz w:val="24"/>
          <w:szCs w:val="24"/>
          <w:lang w:val="en-US" w:eastAsia="ro-RO"/>
        </w:rPr>
        <w:t xml:space="preserve"> permite preluarea parțială sau totală a sarcinii de răcire în situații de funcționare alternativă, intervenții tehnice sau indisponibilitate temporară a sistemului principal.</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3. Integrarea sistemului hibrid</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 xml:space="preserve">Cele două soluții tehnologice vor fi integrate într-un sistem tehnologic hibrid, care </w:t>
      </w:r>
      <w:proofErr w:type="gramStart"/>
      <w:r w:rsidRPr="00DE4494">
        <w:rPr>
          <w:rStyle w:val="FontStyle35"/>
          <w:b w:val="0"/>
          <w:sz w:val="24"/>
          <w:szCs w:val="24"/>
          <w:lang w:val="en-US" w:eastAsia="ro-RO"/>
        </w:rPr>
        <w:t>va</w:t>
      </w:r>
      <w:proofErr w:type="gramEnd"/>
      <w:r w:rsidRPr="00DE4494">
        <w:rPr>
          <w:rStyle w:val="FontStyle35"/>
          <w:b w:val="0"/>
          <w:sz w:val="24"/>
          <w:szCs w:val="24"/>
          <w:lang w:val="en-US" w:eastAsia="ro-RO"/>
        </w:rPr>
        <w:t xml:space="preserve"> permite:</w:t>
      </w:r>
    </w:p>
    <w:p w:rsidR="00DE4494" w:rsidRPr="00DE4494" w:rsidRDefault="00DE4494" w:rsidP="0027053B">
      <w:pPr>
        <w:pStyle w:val="Style13"/>
        <w:widowControl/>
        <w:numPr>
          <w:ilvl w:val="0"/>
          <w:numId w:val="24"/>
        </w:numPr>
        <w:jc w:val="both"/>
        <w:rPr>
          <w:rStyle w:val="FontStyle35"/>
          <w:b w:val="0"/>
          <w:sz w:val="24"/>
          <w:szCs w:val="24"/>
          <w:lang w:val="en-US" w:eastAsia="ro-RO"/>
        </w:rPr>
      </w:pPr>
      <w:r w:rsidRPr="00DE4494">
        <w:rPr>
          <w:rStyle w:val="FontStyle35"/>
          <w:b w:val="0"/>
          <w:sz w:val="24"/>
          <w:szCs w:val="24"/>
          <w:lang w:val="en-US" w:eastAsia="ro-RO"/>
        </w:rPr>
        <w:t>funcționarea în regim principal pe sistemul cu chiller;</w:t>
      </w:r>
    </w:p>
    <w:p w:rsidR="00DE4494" w:rsidRPr="00DE4494" w:rsidRDefault="00DE4494" w:rsidP="0027053B">
      <w:pPr>
        <w:pStyle w:val="Style13"/>
        <w:widowControl/>
        <w:numPr>
          <w:ilvl w:val="0"/>
          <w:numId w:val="24"/>
        </w:numPr>
        <w:jc w:val="both"/>
        <w:rPr>
          <w:rStyle w:val="FontStyle35"/>
          <w:b w:val="0"/>
          <w:sz w:val="24"/>
          <w:szCs w:val="24"/>
          <w:lang w:val="en-US" w:eastAsia="ro-RO"/>
        </w:rPr>
      </w:pPr>
      <w:r w:rsidRPr="00DE4494">
        <w:rPr>
          <w:rStyle w:val="FontStyle35"/>
          <w:b w:val="0"/>
          <w:sz w:val="24"/>
          <w:szCs w:val="24"/>
          <w:lang w:val="en-US" w:eastAsia="ro-RO"/>
        </w:rPr>
        <w:t>funcționarea în regim auxiliar pe circuitul de răcire cu apă;</w:t>
      </w:r>
    </w:p>
    <w:p w:rsidR="00DE4494" w:rsidRPr="00DE4494" w:rsidRDefault="00DE4494" w:rsidP="0027053B">
      <w:pPr>
        <w:pStyle w:val="Style13"/>
        <w:widowControl/>
        <w:numPr>
          <w:ilvl w:val="0"/>
          <w:numId w:val="24"/>
        </w:numPr>
        <w:jc w:val="both"/>
        <w:rPr>
          <w:rStyle w:val="FontStyle35"/>
          <w:b w:val="0"/>
          <w:sz w:val="24"/>
          <w:szCs w:val="24"/>
          <w:lang w:val="en-US" w:eastAsia="ro-RO"/>
        </w:rPr>
      </w:pPr>
      <w:r w:rsidRPr="00DE4494">
        <w:rPr>
          <w:rStyle w:val="FontStyle35"/>
          <w:b w:val="0"/>
          <w:sz w:val="24"/>
          <w:szCs w:val="24"/>
          <w:lang w:val="en-US" w:eastAsia="ro-RO"/>
        </w:rPr>
        <w:t>comutarea controlată între regimurile de funcționare;</w:t>
      </w:r>
    </w:p>
    <w:p w:rsidR="00DE4494" w:rsidRPr="00DE4494" w:rsidRDefault="00DE4494" w:rsidP="0027053B">
      <w:pPr>
        <w:pStyle w:val="Style13"/>
        <w:widowControl/>
        <w:numPr>
          <w:ilvl w:val="0"/>
          <w:numId w:val="24"/>
        </w:numPr>
        <w:jc w:val="both"/>
        <w:rPr>
          <w:rStyle w:val="FontStyle35"/>
          <w:b w:val="0"/>
          <w:sz w:val="24"/>
          <w:szCs w:val="24"/>
          <w:lang w:val="en-US" w:eastAsia="ro-RO"/>
        </w:rPr>
      </w:pPr>
      <w:r w:rsidRPr="00DE4494">
        <w:rPr>
          <w:rStyle w:val="FontStyle35"/>
          <w:b w:val="0"/>
          <w:sz w:val="24"/>
          <w:szCs w:val="24"/>
          <w:lang w:val="en-US" w:eastAsia="ro-RO"/>
        </w:rPr>
        <w:t>monitorizarea permanentă a parametrilor de temperatură, presiune și debit;</w:t>
      </w:r>
    </w:p>
    <w:p w:rsidR="00DE4494" w:rsidRPr="00DE4494" w:rsidRDefault="00DE4494" w:rsidP="0027053B">
      <w:pPr>
        <w:pStyle w:val="Style13"/>
        <w:widowControl/>
        <w:numPr>
          <w:ilvl w:val="0"/>
          <w:numId w:val="24"/>
        </w:numPr>
        <w:jc w:val="both"/>
        <w:rPr>
          <w:rStyle w:val="FontStyle35"/>
          <w:b w:val="0"/>
          <w:sz w:val="24"/>
          <w:szCs w:val="24"/>
          <w:lang w:val="en-US" w:eastAsia="ro-RO"/>
        </w:rPr>
      </w:pPr>
      <w:proofErr w:type="gramStart"/>
      <w:r w:rsidRPr="00DE4494">
        <w:rPr>
          <w:rStyle w:val="FontStyle35"/>
          <w:b w:val="0"/>
          <w:sz w:val="24"/>
          <w:szCs w:val="24"/>
          <w:lang w:val="en-US" w:eastAsia="ro-RO"/>
        </w:rPr>
        <w:t>funcționarea</w:t>
      </w:r>
      <w:proofErr w:type="gramEnd"/>
      <w:r w:rsidRPr="00DE4494">
        <w:rPr>
          <w:rStyle w:val="FontStyle35"/>
          <w:b w:val="0"/>
          <w:sz w:val="24"/>
          <w:szCs w:val="24"/>
          <w:lang w:val="en-US" w:eastAsia="ro-RO"/>
        </w:rPr>
        <w:t xml:space="preserve"> stabilă a acceleratorului liniar în condiții de siguranță tehnologică.</w:t>
      </w:r>
    </w:p>
    <w:p w:rsidR="00DE4494" w:rsidRPr="00DE4494" w:rsidRDefault="00DE4494" w:rsidP="0027053B">
      <w:pPr>
        <w:pStyle w:val="Style13"/>
        <w:widowControl/>
        <w:numPr>
          <w:ilvl w:val="0"/>
          <w:numId w:val="24"/>
        </w:numPr>
        <w:jc w:val="both"/>
        <w:rPr>
          <w:rStyle w:val="FontStyle35"/>
          <w:b w:val="0"/>
          <w:sz w:val="24"/>
          <w:szCs w:val="24"/>
          <w:lang w:val="en-US" w:eastAsia="ro-RO"/>
        </w:rPr>
      </w:pPr>
      <w:r w:rsidRPr="00DE4494">
        <w:rPr>
          <w:rStyle w:val="FontStyle35"/>
          <w:b w:val="0"/>
          <w:sz w:val="24"/>
          <w:szCs w:val="24"/>
          <w:lang w:val="en-US" w:eastAsia="ro-RO"/>
        </w:rPr>
        <w:t>Sistemul va fi proiectat și executat astfel încât să asigure:</w:t>
      </w:r>
    </w:p>
    <w:p w:rsidR="00DE4494" w:rsidRPr="00DE4494" w:rsidRDefault="00DE4494" w:rsidP="0027053B">
      <w:pPr>
        <w:pStyle w:val="Style13"/>
        <w:widowControl/>
        <w:numPr>
          <w:ilvl w:val="0"/>
          <w:numId w:val="24"/>
        </w:numPr>
        <w:jc w:val="both"/>
        <w:rPr>
          <w:rStyle w:val="FontStyle35"/>
          <w:b w:val="0"/>
          <w:sz w:val="24"/>
          <w:szCs w:val="24"/>
          <w:lang w:val="en-US" w:eastAsia="ro-RO"/>
        </w:rPr>
      </w:pPr>
      <w:r w:rsidRPr="00DE4494">
        <w:rPr>
          <w:rStyle w:val="FontStyle35"/>
          <w:b w:val="0"/>
          <w:sz w:val="24"/>
          <w:szCs w:val="24"/>
          <w:lang w:val="en-US" w:eastAsia="ro-RO"/>
        </w:rPr>
        <w:t>stabilitatea termică a echipamentului;</w:t>
      </w:r>
    </w:p>
    <w:p w:rsidR="00DE4494" w:rsidRPr="00DE4494" w:rsidRDefault="00DE4494" w:rsidP="0027053B">
      <w:pPr>
        <w:pStyle w:val="Style13"/>
        <w:widowControl/>
        <w:numPr>
          <w:ilvl w:val="0"/>
          <w:numId w:val="24"/>
        </w:numPr>
        <w:jc w:val="both"/>
        <w:rPr>
          <w:rStyle w:val="FontStyle35"/>
          <w:b w:val="0"/>
          <w:sz w:val="24"/>
          <w:szCs w:val="24"/>
          <w:lang w:val="en-US" w:eastAsia="ro-RO"/>
        </w:rPr>
      </w:pPr>
      <w:r w:rsidRPr="00DE4494">
        <w:rPr>
          <w:rStyle w:val="FontStyle35"/>
          <w:b w:val="0"/>
          <w:sz w:val="24"/>
          <w:szCs w:val="24"/>
          <w:lang w:val="en-US" w:eastAsia="ro-RO"/>
        </w:rPr>
        <w:t>reducerea riscului de oprire a acceleratorului;</w:t>
      </w:r>
    </w:p>
    <w:p w:rsidR="00DE4494" w:rsidRPr="00DE4494" w:rsidRDefault="00DE4494" w:rsidP="0027053B">
      <w:pPr>
        <w:pStyle w:val="Style13"/>
        <w:widowControl/>
        <w:numPr>
          <w:ilvl w:val="0"/>
          <w:numId w:val="24"/>
        </w:numPr>
        <w:jc w:val="both"/>
        <w:rPr>
          <w:rStyle w:val="FontStyle35"/>
          <w:b w:val="0"/>
          <w:sz w:val="24"/>
          <w:szCs w:val="24"/>
          <w:lang w:val="en-US" w:eastAsia="ro-RO"/>
        </w:rPr>
      </w:pPr>
      <w:r w:rsidRPr="00DE4494">
        <w:rPr>
          <w:rStyle w:val="FontStyle35"/>
          <w:b w:val="0"/>
          <w:sz w:val="24"/>
          <w:szCs w:val="24"/>
          <w:lang w:val="en-US" w:eastAsia="ro-RO"/>
        </w:rPr>
        <w:t>creșterea fiabilității instalației de răcire;</w:t>
      </w:r>
    </w:p>
    <w:p w:rsidR="00DE4494" w:rsidRPr="00DE4494" w:rsidRDefault="00DE4494" w:rsidP="0027053B">
      <w:pPr>
        <w:pStyle w:val="Style13"/>
        <w:widowControl/>
        <w:numPr>
          <w:ilvl w:val="0"/>
          <w:numId w:val="24"/>
        </w:numPr>
        <w:jc w:val="both"/>
        <w:rPr>
          <w:rStyle w:val="FontStyle35"/>
          <w:b w:val="0"/>
          <w:sz w:val="24"/>
          <w:szCs w:val="24"/>
          <w:lang w:val="en-US" w:eastAsia="ro-RO"/>
        </w:rPr>
      </w:pPr>
      <w:proofErr w:type="gramStart"/>
      <w:r w:rsidRPr="00DE4494">
        <w:rPr>
          <w:rStyle w:val="FontStyle35"/>
          <w:b w:val="0"/>
          <w:sz w:val="24"/>
          <w:szCs w:val="24"/>
          <w:lang w:val="en-US" w:eastAsia="ro-RO"/>
        </w:rPr>
        <w:t>exploatarea</w:t>
      </w:r>
      <w:proofErr w:type="gramEnd"/>
      <w:r w:rsidRPr="00DE4494">
        <w:rPr>
          <w:rStyle w:val="FontStyle35"/>
          <w:b w:val="0"/>
          <w:sz w:val="24"/>
          <w:szCs w:val="24"/>
          <w:lang w:val="en-US" w:eastAsia="ro-RO"/>
        </w:rPr>
        <w:t xml:space="preserve"> sigură a echipamentului medical.</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4. Cerințe generale pentru executarea lucrărilor</w:t>
      </w:r>
    </w:p>
    <w:p w:rsidR="00DE4494" w:rsidRPr="00DE4494"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 xml:space="preserve">Executantul </w:t>
      </w:r>
      <w:proofErr w:type="gramStart"/>
      <w:r w:rsidRPr="00DE4494">
        <w:rPr>
          <w:rStyle w:val="FontStyle35"/>
          <w:b w:val="0"/>
          <w:sz w:val="24"/>
          <w:szCs w:val="24"/>
          <w:lang w:val="en-US" w:eastAsia="ro-RO"/>
        </w:rPr>
        <w:t>va</w:t>
      </w:r>
      <w:proofErr w:type="gramEnd"/>
      <w:r w:rsidRPr="00DE4494">
        <w:rPr>
          <w:rStyle w:val="FontStyle35"/>
          <w:b w:val="0"/>
          <w:sz w:val="24"/>
          <w:szCs w:val="24"/>
          <w:lang w:val="en-US" w:eastAsia="ro-RO"/>
        </w:rPr>
        <w:t xml:space="preserve"> asigura:</w:t>
      </w:r>
    </w:p>
    <w:p w:rsidR="00DE4494" w:rsidRPr="00DE4494" w:rsidRDefault="00DE4494" w:rsidP="0027053B">
      <w:pPr>
        <w:pStyle w:val="Style13"/>
        <w:widowControl/>
        <w:numPr>
          <w:ilvl w:val="0"/>
          <w:numId w:val="23"/>
        </w:numPr>
        <w:jc w:val="both"/>
        <w:rPr>
          <w:rStyle w:val="FontStyle35"/>
          <w:b w:val="0"/>
          <w:sz w:val="24"/>
          <w:szCs w:val="24"/>
          <w:lang w:val="en-US" w:eastAsia="ro-RO"/>
        </w:rPr>
      </w:pPr>
      <w:r w:rsidRPr="00DE4494">
        <w:rPr>
          <w:rStyle w:val="FontStyle35"/>
          <w:b w:val="0"/>
          <w:sz w:val="24"/>
          <w:szCs w:val="24"/>
          <w:lang w:val="en-US" w:eastAsia="ro-RO"/>
        </w:rPr>
        <w:t>realizarea lucrărilor conform normativelor tehnice în vigoare;</w:t>
      </w:r>
    </w:p>
    <w:p w:rsidR="00DE4494" w:rsidRPr="00DE4494" w:rsidRDefault="00DE4494" w:rsidP="0027053B">
      <w:pPr>
        <w:pStyle w:val="Style13"/>
        <w:widowControl/>
        <w:numPr>
          <w:ilvl w:val="0"/>
          <w:numId w:val="23"/>
        </w:numPr>
        <w:jc w:val="both"/>
        <w:rPr>
          <w:rStyle w:val="FontStyle35"/>
          <w:b w:val="0"/>
          <w:sz w:val="24"/>
          <w:szCs w:val="24"/>
          <w:lang w:val="en-US" w:eastAsia="ro-RO"/>
        </w:rPr>
      </w:pPr>
      <w:r w:rsidRPr="00DE4494">
        <w:rPr>
          <w:rStyle w:val="FontStyle35"/>
          <w:b w:val="0"/>
          <w:sz w:val="24"/>
          <w:szCs w:val="24"/>
          <w:lang w:val="en-US" w:eastAsia="ro-RO"/>
        </w:rPr>
        <w:t>utilizarea echipamentelor și materialelor certificate;</w:t>
      </w:r>
    </w:p>
    <w:p w:rsidR="00DE4494" w:rsidRPr="00DE4494" w:rsidRDefault="00DE4494" w:rsidP="0027053B">
      <w:pPr>
        <w:pStyle w:val="Style13"/>
        <w:widowControl/>
        <w:numPr>
          <w:ilvl w:val="0"/>
          <w:numId w:val="23"/>
        </w:numPr>
        <w:jc w:val="both"/>
        <w:rPr>
          <w:rStyle w:val="FontStyle35"/>
          <w:b w:val="0"/>
          <w:sz w:val="24"/>
          <w:szCs w:val="24"/>
          <w:lang w:val="en-US" w:eastAsia="ro-RO"/>
        </w:rPr>
      </w:pPr>
      <w:r w:rsidRPr="00DE4494">
        <w:rPr>
          <w:rStyle w:val="FontStyle35"/>
          <w:b w:val="0"/>
          <w:sz w:val="24"/>
          <w:szCs w:val="24"/>
          <w:lang w:val="en-US" w:eastAsia="ro-RO"/>
        </w:rPr>
        <w:t>integrarea instalației în infrastructura tehnică existentă a instituției;</w:t>
      </w:r>
    </w:p>
    <w:p w:rsidR="00DE4494" w:rsidRPr="00DE4494" w:rsidRDefault="00DE4494" w:rsidP="0027053B">
      <w:pPr>
        <w:pStyle w:val="Style13"/>
        <w:widowControl/>
        <w:numPr>
          <w:ilvl w:val="0"/>
          <w:numId w:val="23"/>
        </w:numPr>
        <w:jc w:val="both"/>
        <w:rPr>
          <w:rStyle w:val="FontStyle35"/>
          <w:b w:val="0"/>
          <w:sz w:val="24"/>
          <w:szCs w:val="24"/>
          <w:lang w:val="en-US" w:eastAsia="ro-RO"/>
        </w:rPr>
      </w:pPr>
      <w:r w:rsidRPr="00DE4494">
        <w:rPr>
          <w:rStyle w:val="FontStyle35"/>
          <w:b w:val="0"/>
          <w:sz w:val="24"/>
          <w:szCs w:val="24"/>
          <w:lang w:val="en-US" w:eastAsia="ro-RO"/>
        </w:rPr>
        <w:t>testarea funcțională a sistemului după finalizarea lucrărilor;</w:t>
      </w:r>
    </w:p>
    <w:p w:rsidR="00DE4494" w:rsidRPr="00DE4494" w:rsidRDefault="00DE4494" w:rsidP="0027053B">
      <w:pPr>
        <w:pStyle w:val="Style13"/>
        <w:widowControl/>
        <w:numPr>
          <w:ilvl w:val="0"/>
          <w:numId w:val="23"/>
        </w:numPr>
        <w:jc w:val="both"/>
        <w:rPr>
          <w:rStyle w:val="FontStyle35"/>
          <w:b w:val="0"/>
          <w:sz w:val="24"/>
          <w:szCs w:val="24"/>
          <w:lang w:val="en-US" w:eastAsia="ro-RO"/>
        </w:rPr>
      </w:pPr>
      <w:r w:rsidRPr="00DE4494">
        <w:rPr>
          <w:rStyle w:val="FontStyle35"/>
          <w:b w:val="0"/>
          <w:sz w:val="24"/>
          <w:szCs w:val="24"/>
          <w:lang w:val="en-US" w:eastAsia="ro-RO"/>
        </w:rPr>
        <w:t>reglarea parametrilor de funcționare ai instalației;</w:t>
      </w:r>
    </w:p>
    <w:p w:rsidR="00DE4494" w:rsidRPr="00DE4494" w:rsidRDefault="00DE4494" w:rsidP="0027053B">
      <w:pPr>
        <w:pStyle w:val="Style13"/>
        <w:widowControl/>
        <w:numPr>
          <w:ilvl w:val="0"/>
          <w:numId w:val="23"/>
        </w:numPr>
        <w:jc w:val="both"/>
        <w:rPr>
          <w:rStyle w:val="FontStyle35"/>
          <w:b w:val="0"/>
          <w:sz w:val="24"/>
          <w:szCs w:val="24"/>
          <w:lang w:val="en-US" w:eastAsia="ro-RO"/>
        </w:rPr>
      </w:pPr>
      <w:proofErr w:type="gramStart"/>
      <w:r w:rsidRPr="00DE4494">
        <w:rPr>
          <w:rStyle w:val="FontStyle35"/>
          <w:b w:val="0"/>
          <w:sz w:val="24"/>
          <w:szCs w:val="24"/>
          <w:lang w:val="en-US" w:eastAsia="ro-RO"/>
        </w:rPr>
        <w:t>punerea</w:t>
      </w:r>
      <w:proofErr w:type="gramEnd"/>
      <w:r w:rsidRPr="00DE4494">
        <w:rPr>
          <w:rStyle w:val="FontStyle35"/>
          <w:b w:val="0"/>
          <w:sz w:val="24"/>
          <w:szCs w:val="24"/>
          <w:lang w:val="en-US" w:eastAsia="ro-RO"/>
        </w:rPr>
        <w:t xml:space="preserve"> în funcțiune și predarea sistemului în exploatare.</w:t>
      </w:r>
    </w:p>
    <w:p w:rsidR="00DE4494" w:rsidRPr="00DE4494" w:rsidRDefault="00DE4494" w:rsidP="00DE4494">
      <w:pPr>
        <w:pStyle w:val="Style13"/>
        <w:widowControl/>
        <w:jc w:val="both"/>
        <w:rPr>
          <w:rStyle w:val="FontStyle35"/>
          <w:b w:val="0"/>
          <w:sz w:val="24"/>
          <w:szCs w:val="24"/>
          <w:lang w:val="en-US" w:eastAsia="ro-RO"/>
        </w:rPr>
      </w:pPr>
    </w:p>
    <w:p w:rsidR="000C5CC3" w:rsidRDefault="00DE4494" w:rsidP="00DE4494">
      <w:pPr>
        <w:pStyle w:val="Style13"/>
        <w:widowControl/>
        <w:jc w:val="both"/>
        <w:rPr>
          <w:rStyle w:val="FontStyle35"/>
          <w:b w:val="0"/>
          <w:sz w:val="24"/>
          <w:szCs w:val="24"/>
          <w:lang w:val="en-US" w:eastAsia="ro-RO"/>
        </w:rPr>
      </w:pPr>
      <w:r w:rsidRPr="00DE4494">
        <w:rPr>
          <w:rStyle w:val="FontStyle35"/>
          <w:b w:val="0"/>
          <w:sz w:val="24"/>
          <w:szCs w:val="24"/>
          <w:lang w:val="en-US" w:eastAsia="ro-RO"/>
        </w:rPr>
        <w:t xml:space="preserve">După finalizarea lucrărilor, executantul </w:t>
      </w:r>
      <w:proofErr w:type="gramStart"/>
      <w:r w:rsidRPr="00DE4494">
        <w:rPr>
          <w:rStyle w:val="FontStyle35"/>
          <w:b w:val="0"/>
          <w:sz w:val="24"/>
          <w:szCs w:val="24"/>
          <w:lang w:val="en-US" w:eastAsia="ro-RO"/>
        </w:rPr>
        <w:t>va</w:t>
      </w:r>
      <w:proofErr w:type="gramEnd"/>
      <w:r w:rsidRPr="00DE4494">
        <w:rPr>
          <w:rStyle w:val="FontStyle35"/>
          <w:b w:val="0"/>
          <w:sz w:val="24"/>
          <w:szCs w:val="24"/>
          <w:lang w:val="en-US" w:eastAsia="ro-RO"/>
        </w:rPr>
        <w:t xml:space="preserve"> prezenta beneficiarului raportul tehnic de punere în funcțiune și verificare a funcționării sistemului de răcire.</w:t>
      </w:r>
    </w:p>
    <w:p w:rsidR="009E589F" w:rsidRDefault="009E589F" w:rsidP="00DE4494">
      <w:pPr>
        <w:pStyle w:val="Style13"/>
        <w:widowControl/>
        <w:jc w:val="both"/>
        <w:rPr>
          <w:rStyle w:val="FontStyle35"/>
          <w:b w:val="0"/>
          <w:sz w:val="24"/>
          <w:szCs w:val="24"/>
          <w:lang w:val="en-US" w:eastAsia="ro-RO"/>
        </w:rPr>
      </w:pPr>
    </w:p>
    <w:p w:rsidR="009E589F" w:rsidRPr="00A87A3D" w:rsidRDefault="001966B8" w:rsidP="001966B8">
      <w:pPr>
        <w:pStyle w:val="Style13"/>
        <w:widowControl/>
        <w:numPr>
          <w:ilvl w:val="0"/>
          <w:numId w:val="6"/>
        </w:numPr>
        <w:jc w:val="both"/>
        <w:rPr>
          <w:rStyle w:val="FontStyle35"/>
          <w:sz w:val="24"/>
          <w:szCs w:val="24"/>
          <w:lang w:val="en-US" w:eastAsia="ro-RO"/>
        </w:rPr>
      </w:pPr>
      <w:r w:rsidRPr="00A87A3D">
        <w:rPr>
          <w:rStyle w:val="FontStyle35"/>
          <w:sz w:val="24"/>
          <w:szCs w:val="24"/>
          <w:u w:val="single"/>
          <w:lang w:val="en-US" w:eastAsia="ro-RO"/>
        </w:rPr>
        <w:t>RECONFIGURAREA ȘI AUTOMATIZAREA SISTEMULUI TEHNOLOGIC DE RĂCIRE AL ECHIPAMENTULUI RMN PRIN IMPLEMENTAREA UNUI SISTEM DE RĂCIRE DE REZERVĂ CU SCHIMBĂTOR DE CĂLDURĂ ȘI SURSĂ ALTERNATIVĂ DE APĂ TEHNOLOGICĂ</w:t>
      </w:r>
      <w:r w:rsidRPr="00A87A3D">
        <w:rPr>
          <w:rStyle w:val="FontStyle35"/>
          <w:sz w:val="24"/>
          <w:szCs w:val="24"/>
          <w:lang w:val="en-US" w:eastAsia="ro-RO"/>
        </w:rPr>
        <w:t>.</w:t>
      </w:r>
    </w:p>
    <w:p w:rsidR="009E589F" w:rsidRPr="00A87A3D" w:rsidRDefault="009E589F" w:rsidP="009E589F">
      <w:pPr>
        <w:pStyle w:val="Style13"/>
        <w:widowControl/>
        <w:jc w:val="both"/>
        <w:rPr>
          <w:rStyle w:val="FontStyle35"/>
          <w:b w:val="0"/>
          <w:sz w:val="24"/>
          <w:szCs w:val="24"/>
          <w:lang w:val="en-US" w:eastAsia="ro-RO"/>
        </w:rPr>
      </w:pPr>
    </w:p>
    <w:p w:rsidR="009E589F" w:rsidRPr="009E589F" w:rsidRDefault="009E589F" w:rsidP="009E589F">
      <w:pPr>
        <w:pStyle w:val="Style13"/>
        <w:widowControl/>
        <w:jc w:val="both"/>
        <w:rPr>
          <w:rStyle w:val="FontStyle35"/>
          <w:b w:val="0"/>
          <w:sz w:val="24"/>
          <w:szCs w:val="24"/>
          <w:lang w:val="en-US" w:eastAsia="ro-RO"/>
        </w:rPr>
      </w:pPr>
    </w:p>
    <w:p w:rsidR="009E589F" w:rsidRPr="009E589F" w:rsidRDefault="009E589F" w:rsidP="009E589F">
      <w:pPr>
        <w:pStyle w:val="Style13"/>
        <w:widowControl/>
        <w:jc w:val="both"/>
        <w:rPr>
          <w:rStyle w:val="FontStyle35"/>
          <w:b w:val="0"/>
          <w:sz w:val="24"/>
          <w:szCs w:val="24"/>
          <w:lang w:val="en-US" w:eastAsia="ro-RO"/>
        </w:rPr>
      </w:pPr>
      <w:r w:rsidRPr="009E589F">
        <w:rPr>
          <w:rStyle w:val="FontStyle35"/>
          <w:b w:val="0"/>
          <w:sz w:val="24"/>
          <w:szCs w:val="24"/>
          <w:lang w:val="en-US" w:eastAsia="ro-RO"/>
        </w:rPr>
        <w:t>Executantul va realiza lucrările de reconfigurare și modernizare a sistemului tehnologic de răcire al echipamentului RMN, prin implementarea unui sistem de răcire de rezervă bazat pe schimbător de căldură și circuit alternativ de apă tehnologică, cu automatizare integrală a regimului de funcționare și a comutării în caz de avarie a sistemului principal de răcire.</w:t>
      </w:r>
    </w:p>
    <w:p w:rsidR="009E589F" w:rsidRPr="009E589F" w:rsidRDefault="009E589F" w:rsidP="009E589F">
      <w:pPr>
        <w:pStyle w:val="Style13"/>
        <w:widowControl/>
        <w:jc w:val="both"/>
        <w:rPr>
          <w:rStyle w:val="FontStyle35"/>
          <w:b w:val="0"/>
          <w:sz w:val="24"/>
          <w:szCs w:val="24"/>
          <w:lang w:val="en-US" w:eastAsia="ro-RO"/>
        </w:rPr>
      </w:pPr>
    </w:p>
    <w:p w:rsidR="009E589F" w:rsidRPr="009E589F" w:rsidRDefault="009E589F" w:rsidP="009E589F">
      <w:pPr>
        <w:pStyle w:val="Style13"/>
        <w:widowControl/>
        <w:jc w:val="both"/>
        <w:rPr>
          <w:rStyle w:val="FontStyle35"/>
          <w:b w:val="0"/>
          <w:sz w:val="24"/>
          <w:szCs w:val="24"/>
          <w:lang w:val="en-US" w:eastAsia="ro-RO"/>
        </w:rPr>
      </w:pPr>
      <w:r w:rsidRPr="009E589F">
        <w:rPr>
          <w:rStyle w:val="FontStyle35"/>
          <w:b w:val="0"/>
          <w:sz w:val="24"/>
          <w:szCs w:val="24"/>
          <w:lang w:val="en-US" w:eastAsia="ro-RO"/>
        </w:rPr>
        <w:t>În cadrul lucrării se vor executa următoarele sarcini tehnice:</w:t>
      </w:r>
    </w:p>
    <w:p w:rsidR="009E589F" w:rsidRPr="009E589F" w:rsidRDefault="009E589F" w:rsidP="0027053B">
      <w:pPr>
        <w:pStyle w:val="Style13"/>
        <w:widowControl/>
        <w:numPr>
          <w:ilvl w:val="0"/>
          <w:numId w:val="21"/>
        </w:numPr>
        <w:jc w:val="both"/>
        <w:rPr>
          <w:rStyle w:val="FontStyle35"/>
          <w:b w:val="0"/>
          <w:sz w:val="24"/>
          <w:szCs w:val="24"/>
          <w:lang w:val="en-US" w:eastAsia="ro-RO"/>
        </w:rPr>
      </w:pPr>
      <w:r w:rsidRPr="009E589F">
        <w:rPr>
          <w:rStyle w:val="FontStyle35"/>
          <w:b w:val="0"/>
          <w:sz w:val="24"/>
          <w:szCs w:val="24"/>
          <w:lang w:val="en-US" w:eastAsia="ro-RO"/>
        </w:rPr>
        <w:t>instalarea unui schimbător de căldură dimensionat conform sarcinii termice a echipamentului RMN, destinat realizării transferului termic între circuitul de răcire al echipamentului și circuitul alternativ de apă tehnologică;</w:t>
      </w:r>
    </w:p>
    <w:p w:rsidR="009E589F" w:rsidRPr="009E589F" w:rsidRDefault="009E589F" w:rsidP="0027053B">
      <w:pPr>
        <w:pStyle w:val="Style13"/>
        <w:widowControl/>
        <w:numPr>
          <w:ilvl w:val="0"/>
          <w:numId w:val="21"/>
        </w:numPr>
        <w:jc w:val="both"/>
        <w:rPr>
          <w:rStyle w:val="FontStyle35"/>
          <w:b w:val="0"/>
          <w:sz w:val="24"/>
          <w:szCs w:val="24"/>
          <w:lang w:val="en-US" w:eastAsia="ro-RO"/>
        </w:rPr>
      </w:pPr>
      <w:r w:rsidRPr="009E589F">
        <w:rPr>
          <w:rStyle w:val="FontStyle35"/>
          <w:b w:val="0"/>
          <w:sz w:val="24"/>
          <w:szCs w:val="24"/>
          <w:lang w:val="en-US" w:eastAsia="ro-RO"/>
        </w:rPr>
        <w:t>realizarea separării hidraulice complete între circuitul tehnologic al echipamentului RMN și sursa externă de apă, în scopul protejării instalației împotriva impurităților, fluctuațiilor de presiune și șocurilor hidraulice;</w:t>
      </w:r>
    </w:p>
    <w:p w:rsidR="009E589F" w:rsidRPr="009E589F" w:rsidRDefault="009E589F" w:rsidP="0027053B">
      <w:pPr>
        <w:pStyle w:val="Style13"/>
        <w:widowControl/>
        <w:numPr>
          <w:ilvl w:val="0"/>
          <w:numId w:val="21"/>
        </w:numPr>
        <w:jc w:val="both"/>
        <w:rPr>
          <w:rStyle w:val="FontStyle35"/>
          <w:b w:val="0"/>
          <w:sz w:val="24"/>
          <w:szCs w:val="24"/>
          <w:lang w:val="en-US" w:eastAsia="ro-RO"/>
        </w:rPr>
      </w:pPr>
      <w:r w:rsidRPr="009E589F">
        <w:rPr>
          <w:rStyle w:val="FontStyle35"/>
          <w:b w:val="0"/>
          <w:sz w:val="24"/>
          <w:szCs w:val="24"/>
          <w:lang w:val="en-US" w:eastAsia="ro-RO"/>
        </w:rPr>
        <w:t>realizarea circuitului hidraulic auxiliar de răcire, inclusiv conducte, racorduri, armături de izolare, vane de reglaj și elemente de echilibrare hidraulică;</w:t>
      </w:r>
    </w:p>
    <w:p w:rsidR="009E589F" w:rsidRPr="009E589F" w:rsidRDefault="009E589F" w:rsidP="0027053B">
      <w:pPr>
        <w:pStyle w:val="Style13"/>
        <w:widowControl/>
        <w:numPr>
          <w:ilvl w:val="0"/>
          <w:numId w:val="21"/>
        </w:numPr>
        <w:jc w:val="both"/>
        <w:rPr>
          <w:rStyle w:val="FontStyle35"/>
          <w:b w:val="0"/>
          <w:sz w:val="24"/>
          <w:szCs w:val="24"/>
          <w:lang w:val="en-US" w:eastAsia="ro-RO"/>
        </w:rPr>
      </w:pPr>
      <w:r w:rsidRPr="009E589F">
        <w:rPr>
          <w:rStyle w:val="FontStyle35"/>
          <w:b w:val="0"/>
          <w:sz w:val="24"/>
          <w:szCs w:val="24"/>
          <w:lang w:val="en-US" w:eastAsia="ro-RO"/>
        </w:rPr>
        <w:t>instalarea grupului de pompare pentru circulația agentului de răcire în circuitul auxiliar;</w:t>
      </w:r>
    </w:p>
    <w:p w:rsidR="009E589F" w:rsidRPr="009E589F" w:rsidRDefault="009E589F" w:rsidP="0027053B">
      <w:pPr>
        <w:pStyle w:val="Style13"/>
        <w:widowControl/>
        <w:numPr>
          <w:ilvl w:val="0"/>
          <w:numId w:val="21"/>
        </w:numPr>
        <w:jc w:val="both"/>
        <w:rPr>
          <w:rStyle w:val="FontStyle35"/>
          <w:b w:val="0"/>
          <w:sz w:val="24"/>
          <w:szCs w:val="24"/>
          <w:lang w:val="en-US" w:eastAsia="ro-RO"/>
        </w:rPr>
      </w:pPr>
      <w:r w:rsidRPr="009E589F">
        <w:rPr>
          <w:rStyle w:val="FontStyle35"/>
          <w:b w:val="0"/>
          <w:sz w:val="24"/>
          <w:szCs w:val="24"/>
          <w:lang w:val="en-US" w:eastAsia="ro-RO"/>
        </w:rPr>
        <w:t>instalarea filtrelor mecanice și a elementelor de protecție hidraulică;</w:t>
      </w:r>
    </w:p>
    <w:p w:rsidR="009E589F" w:rsidRPr="009E589F" w:rsidRDefault="009E589F" w:rsidP="0027053B">
      <w:pPr>
        <w:pStyle w:val="Style13"/>
        <w:widowControl/>
        <w:numPr>
          <w:ilvl w:val="0"/>
          <w:numId w:val="21"/>
        </w:numPr>
        <w:jc w:val="both"/>
        <w:rPr>
          <w:rStyle w:val="FontStyle35"/>
          <w:b w:val="0"/>
          <w:sz w:val="24"/>
          <w:szCs w:val="24"/>
          <w:lang w:val="en-US" w:eastAsia="ro-RO"/>
        </w:rPr>
      </w:pPr>
      <w:proofErr w:type="gramStart"/>
      <w:r w:rsidRPr="009E589F">
        <w:rPr>
          <w:rStyle w:val="FontStyle35"/>
          <w:b w:val="0"/>
          <w:sz w:val="24"/>
          <w:szCs w:val="24"/>
          <w:lang w:val="en-US" w:eastAsia="ro-RO"/>
        </w:rPr>
        <w:lastRenderedPageBreak/>
        <w:t>montarea</w:t>
      </w:r>
      <w:proofErr w:type="gramEnd"/>
      <w:r w:rsidRPr="009E589F">
        <w:rPr>
          <w:rStyle w:val="FontStyle35"/>
          <w:b w:val="0"/>
          <w:sz w:val="24"/>
          <w:szCs w:val="24"/>
          <w:lang w:val="en-US" w:eastAsia="ro-RO"/>
        </w:rPr>
        <w:t xml:space="preserve"> senzorilor de temperatură, presiune și debit pentru monitorizarea parametrilor tehnologici ai instalației.</w:t>
      </w:r>
    </w:p>
    <w:p w:rsidR="009E589F" w:rsidRPr="009E589F" w:rsidRDefault="009E589F" w:rsidP="009E589F">
      <w:pPr>
        <w:pStyle w:val="Style13"/>
        <w:widowControl/>
        <w:jc w:val="both"/>
        <w:rPr>
          <w:rStyle w:val="FontStyle35"/>
          <w:b w:val="0"/>
          <w:sz w:val="24"/>
          <w:szCs w:val="24"/>
          <w:lang w:val="en-US" w:eastAsia="ro-RO"/>
        </w:rPr>
      </w:pPr>
      <w:r w:rsidRPr="009E589F">
        <w:rPr>
          <w:rStyle w:val="FontStyle35"/>
          <w:b w:val="0"/>
          <w:sz w:val="24"/>
          <w:szCs w:val="24"/>
          <w:lang w:val="en-US" w:eastAsia="ro-RO"/>
        </w:rPr>
        <w:t xml:space="preserve">Sistemul </w:t>
      </w:r>
      <w:proofErr w:type="gramStart"/>
      <w:r w:rsidRPr="009E589F">
        <w:rPr>
          <w:rStyle w:val="FontStyle35"/>
          <w:b w:val="0"/>
          <w:sz w:val="24"/>
          <w:szCs w:val="24"/>
          <w:lang w:val="en-US" w:eastAsia="ro-RO"/>
        </w:rPr>
        <w:t>va</w:t>
      </w:r>
      <w:proofErr w:type="gramEnd"/>
      <w:r w:rsidRPr="009E589F">
        <w:rPr>
          <w:rStyle w:val="FontStyle35"/>
          <w:b w:val="0"/>
          <w:sz w:val="24"/>
          <w:szCs w:val="24"/>
          <w:lang w:val="en-US" w:eastAsia="ro-RO"/>
        </w:rPr>
        <w:t xml:space="preserve"> fi echipat cu sistem automatizat de control și monitorizare, care va asigura:</w:t>
      </w:r>
    </w:p>
    <w:p w:rsidR="009E589F" w:rsidRPr="009E589F" w:rsidRDefault="009E589F" w:rsidP="0027053B">
      <w:pPr>
        <w:pStyle w:val="Style13"/>
        <w:widowControl/>
        <w:numPr>
          <w:ilvl w:val="0"/>
          <w:numId w:val="22"/>
        </w:numPr>
        <w:jc w:val="both"/>
        <w:rPr>
          <w:rStyle w:val="FontStyle35"/>
          <w:b w:val="0"/>
          <w:sz w:val="24"/>
          <w:szCs w:val="24"/>
          <w:lang w:val="en-US" w:eastAsia="ro-RO"/>
        </w:rPr>
      </w:pPr>
      <w:r w:rsidRPr="009E589F">
        <w:rPr>
          <w:rStyle w:val="FontStyle35"/>
          <w:b w:val="0"/>
          <w:sz w:val="24"/>
          <w:szCs w:val="24"/>
          <w:lang w:val="en-US" w:eastAsia="ro-RO"/>
        </w:rPr>
        <w:t>monitorizarea continuă a parametrilor de funcționare ai instalației de răcire;</w:t>
      </w:r>
    </w:p>
    <w:p w:rsidR="009E589F" w:rsidRPr="009E589F" w:rsidRDefault="009E589F" w:rsidP="0027053B">
      <w:pPr>
        <w:pStyle w:val="Style13"/>
        <w:widowControl/>
        <w:numPr>
          <w:ilvl w:val="0"/>
          <w:numId w:val="22"/>
        </w:numPr>
        <w:jc w:val="both"/>
        <w:rPr>
          <w:rStyle w:val="FontStyle35"/>
          <w:b w:val="0"/>
          <w:sz w:val="24"/>
          <w:szCs w:val="24"/>
          <w:lang w:val="en-US" w:eastAsia="ro-RO"/>
        </w:rPr>
      </w:pPr>
      <w:r w:rsidRPr="009E589F">
        <w:rPr>
          <w:rStyle w:val="FontStyle35"/>
          <w:b w:val="0"/>
          <w:sz w:val="24"/>
          <w:szCs w:val="24"/>
          <w:lang w:val="en-US" w:eastAsia="ro-RO"/>
        </w:rPr>
        <w:t>detectarea automată a opririi sau avarierii unității frigorifice principale tip chiller;</w:t>
      </w:r>
    </w:p>
    <w:p w:rsidR="009E589F" w:rsidRPr="009E589F" w:rsidRDefault="009E589F" w:rsidP="0027053B">
      <w:pPr>
        <w:pStyle w:val="Style13"/>
        <w:widowControl/>
        <w:numPr>
          <w:ilvl w:val="0"/>
          <w:numId w:val="22"/>
        </w:numPr>
        <w:jc w:val="both"/>
        <w:rPr>
          <w:rStyle w:val="FontStyle35"/>
          <w:b w:val="0"/>
          <w:sz w:val="24"/>
          <w:szCs w:val="24"/>
          <w:lang w:val="en-US" w:eastAsia="ro-RO"/>
        </w:rPr>
      </w:pPr>
      <w:r w:rsidRPr="009E589F">
        <w:rPr>
          <w:rStyle w:val="FontStyle35"/>
          <w:b w:val="0"/>
          <w:sz w:val="24"/>
          <w:szCs w:val="24"/>
          <w:lang w:val="en-US" w:eastAsia="ro-RO"/>
        </w:rPr>
        <w:t>comutarea automată a regimului de funcționare către circuitul alternativ de răcire cu apă tehnologică;</w:t>
      </w:r>
    </w:p>
    <w:p w:rsidR="009E589F" w:rsidRPr="009E589F" w:rsidRDefault="009E589F" w:rsidP="0027053B">
      <w:pPr>
        <w:pStyle w:val="Style13"/>
        <w:widowControl/>
        <w:numPr>
          <w:ilvl w:val="0"/>
          <w:numId w:val="22"/>
        </w:numPr>
        <w:jc w:val="both"/>
        <w:rPr>
          <w:rStyle w:val="FontStyle35"/>
          <w:b w:val="0"/>
          <w:sz w:val="24"/>
          <w:szCs w:val="24"/>
          <w:lang w:val="en-US" w:eastAsia="ro-RO"/>
        </w:rPr>
      </w:pPr>
      <w:r w:rsidRPr="009E589F">
        <w:rPr>
          <w:rStyle w:val="FontStyle35"/>
          <w:b w:val="0"/>
          <w:sz w:val="24"/>
          <w:szCs w:val="24"/>
          <w:lang w:val="en-US" w:eastAsia="ro-RO"/>
        </w:rPr>
        <w:t>comandarea vanelor motorizate și a echipamentelor de pompare;</w:t>
      </w:r>
    </w:p>
    <w:p w:rsidR="009E589F" w:rsidRPr="009E589F" w:rsidRDefault="009E589F" w:rsidP="0027053B">
      <w:pPr>
        <w:pStyle w:val="Style13"/>
        <w:widowControl/>
        <w:numPr>
          <w:ilvl w:val="0"/>
          <w:numId w:val="22"/>
        </w:numPr>
        <w:jc w:val="both"/>
        <w:rPr>
          <w:rStyle w:val="FontStyle35"/>
          <w:b w:val="0"/>
          <w:sz w:val="24"/>
          <w:szCs w:val="24"/>
          <w:lang w:val="en-US" w:eastAsia="ro-RO"/>
        </w:rPr>
      </w:pPr>
      <w:proofErr w:type="gramStart"/>
      <w:r w:rsidRPr="009E589F">
        <w:rPr>
          <w:rStyle w:val="FontStyle35"/>
          <w:b w:val="0"/>
          <w:sz w:val="24"/>
          <w:szCs w:val="24"/>
          <w:lang w:val="en-US" w:eastAsia="ro-RO"/>
        </w:rPr>
        <w:t>semnalizarea</w:t>
      </w:r>
      <w:proofErr w:type="gramEnd"/>
      <w:r w:rsidRPr="009E589F">
        <w:rPr>
          <w:rStyle w:val="FontStyle35"/>
          <w:b w:val="0"/>
          <w:sz w:val="24"/>
          <w:szCs w:val="24"/>
          <w:lang w:val="en-US" w:eastAsia="ro-RO"/>
        </w:rPr>
        <w:t xml:space="preserve"> și transmiterea alarmelor în cazul depășirii parametrilor tehnologici admiși.</w:t>
      </w:r>
    </w:p>
    <w:p w:rsidR="009E589F" w:rsidRDefault="009E589F" w:rsidP="009E589F">
      <w:pPr>
        <w:pStyle w:val="Style13"/>
        <w:widowControl/>
        <w:jc w:val="both"/>
        <w:rPr>
          <w:rStyle w:val="FontStyle35"/>
          <w:b w:val="0"/>
          <w:sz w:val="24"/>
          <w:szCs w:val="24"/>
          <w:lang w:val="en-US" w:eastAsia="ro-RO"/>
        </w:rPr>
      </w:pPr>
      <w:proofErr w:type="gramStart"/>
      <w:r w:rsidRPr="009E589F">
        <w:rPr>
          <w:rStyle w:val="FontStyle35"/>
          <w:b w:val="0"/>
          <w:sz w:val="24"/>
          <w:szCs w:val="24"/>
          <w:lang w:val="en-US" w:eastAsia="ro-RO"/>
        </w:rPr>
        <w:t>După finalizarea lucrărilor se vor executa verificarea funcționării instalației, testarea sistemului de automatizare, simularea regimului de avarie și punerea în funcțiune a sistemului de răcire, cu confirmarea funcționării corespunzătoare a regimului automat de comutare.</w:t>
      </w:r>
      <w:proofErr w:type="gramEnd"/>
    </w:p>
    <w:p w:rsidR="009E589F" w:rsidRDefault="009E589F" w:rsidP="009E589F">
      <w:pPr>
        <w:pStyle w:val="Style13"/>
        <w:widowControl/>
        <w:jc w:val="both"/>
        <w:rPr>
          <w:rStyle w:val="FontStyle35"/>
          <w:b w:val="0"/>
          <w:sz w:val="24"/>
          <w:szCs w:val="24"/>
          <w:lang w:val="en-US" w:eastAsia="ro-RO"/>
        </w:rPr>
      </w:pPr>
    </w:p>
    <w:p w:rsidR="00AE6DCC" w:rsidRDefault="00AE6DCC" w:rsidP="009E589F">
      <w:pPr>
        <w:pStyle w:val="Style13"/>
        <w:widowControl/>
        <w:jc w:val="both"/>
        <w:rPr>
          <w:rStyle w:val="FontStyle35"/>
          <w:b w:val="0"/>
          <w:sz w:val="24"/>
          <w:szCs w:val="24"/>
          <w:lang w:val="en-US" w:eastAsia="ro-RO"/>
        </w:rPr>
      </w:pPr>
    </w:p>
    <w:p w:rsidR="00AE6DCC" w:rsidRPr="00A87A3D" w:rsidRDefault="00AE6DCC" w:rsidP="00AE6DCC">
      <w:pPr>
        <w:pStyle w:val="Style13"/>
        <w:widowControl/>
        <w:numPr>
          <w:ilvl w:val="0"/>
          <w:numId w:val="6"/>
        </w:numPr>
        <w:jc w:val="both"/>
        <w:rPr>
          <w:rStyle w:val="FontStyle35"/>
          <w:sz w:val="24"/>
          <w:szCs w:val="24"/>
          <w:u w:val="single"/>
          <w:lang w:val="en-US" w:eastAsia="ro-RO"/>
        </w:rPr>
      </w:pPr>
      <w:r w:rsidRPr="00A87A3D">
        <w:rPr>
          <w:rStyle w:val="FontStyle35"/>
          <w:sz w:val="24"/>
          <w:szCs w:val="24"/>
          <w:u w:val="single"/>
          <w:lang w:val="en-US" w:eastAsia="ro-RO"/>
        </w:rPr>
        <w:t>RECONSTRUCȚIA SISTEMULUI DE VENTILAȚIE GENERALĂ ȘI DE EXHAUSTARE LOCALĂ DIN ÎNCĂPERILE DESTINATE NEUTRALIZĂRII DEȘEURILOR MEDICALE</w:t>
      </w:r>
    </w:p>
    <w:p w:rsidR="00AE6DCC" w:rsidRPr="00A87A3D" w:rsidRDefault="00AE6DCC" w:rsidP="00AE6DCC">
      <w:pPr>
        <w:pStyle w:val="Style13"/>
        <w:widowControl/>
        <w:jc w:val="both"/>
        <w:rPr>
          <w:rStyle w:val="FontStyle35"/>
          <w:b w:val="0"/>
          <w:sz w:val="24"/>
          <w:szCs w:val="24"/>
          <w:lang w:val="en-US" w:eastAsia="ro-RO"/>
        </w:rPr>
      </w:pPr>
    </w:p>
    <w:p w:rsidR="00AE6DCC" w:rsidRDefault="00AE6DCC" w:rsidP="004400E5">
      <w:pPr>
        <w:pStyle w:val="Style13"/>
        <w:widowControl/>
        <w:ind w:firstLine="360"/>
        <w:jc w:val="both"/>
        <w:rPr>
          <w:rStyle w:val="FontStyle35"/>
          <w:b w:val="0"/>
          <w:sz w:val="24"/>
          <w:szCs w:val="24"/>
          <w:lang w:val="en-US" w:eastAsia="ro-RO"/>
        </w:rPr>
      </w:pPr>
      <w:r w:rsidRPr="00AE6DCC">
        <w:rPr>
          <w:rStyle w:val="FontStyle35"/>
          <w:b w:val="0"/>
          <w:sz w:val="24"/>
          <w:szCs w:val="24"/>
          <w:lang w:val="en-US" w:eastAsia="ro-RO"/>
        </w:rPr>
        <w:t>1. Obiectul lucrărilor</w:t>
      </w:r>
    </w:p>
    <w:p w:rsidR="00AE6DCC" w:rsidRPr="00AE6DCC" w:rsidRDefault="00AE6DCC" w:rsidP="00AE6DCC">
      <w:pPr>
        <w:pStyle w:val="Style13"/>
        <w:widowControl/>
        <w:jc w:val="both"/>
        <w:rPr>
          <w:rStyle w:val="FontStyle35"/>
          <w:b w:val="0"/>
          <w:sz w:val="24"/>
          <w:szCs w:val="24"/>
          <w:lang w:val="en-US" w:eastAsia="ro-RO"/>
        </w:rPr>
      </w:pPr>
      <w:r w:rsidRPr="00AE6DCC">
        <w:rPr>
          <w:rStyle w:val="FontStyle35"/>
          <w:b w:val="0"/>
          <w:sz w:val="24"/>
          <w:szCs w:val="24"/>
          <w:lang w:val="en-US" w:eastAsia="ro-RO"/>
        </w:rPr>
        <w:t>Executantul va realiza lucrările de reconstrucție și modernizare a sistemului de ventilație generală și de exhaustare locală din încăperile destinate procesului de neutralizare a deșeurilor medicale, în scopul asigurării condițiilor sanitar-igienice, de securitate și protecție a personalului, conform cerințelor aplicabile instituțiilor medico-sanitare.</w:t>
      </w:r>
    </w:p>
    <w:p w:rsidR="00AE6DCC" w:rsidRDefault="00AE6DCC" w:rsidP="00AE6DCC">
      <w:pPr>
        <w:pStyle w:val="Style13"/>
        <w:widowControl/>
        <w:numPr>
          <w:ilvl w:val="0"/>
          <w:numId w:val="4"/>
        </w:numPr>
        <w:jc w:val="both"/>
        <w:rPr>
          <w:rStyle w:val="FontStyle35"/>
          <w:b w:val="0"/>
          <w:sz w:val="24"/>
          <w:szCs w:val="24"/>
          <w:lang w:val="en-US" w:eastAsia="ro-RO"/>
        </w:rPr>
      </w:pPr>
      <w:r w:rsidRPr="00AE6DCC">
        <w:rPr>
          <w:rStyle w:val="FontStyle35"/>
          <w:b w:val="0"/>
          <w:sz w:val="24"/>
          <w:szCs w:val="24"/>
          <w:lang w:val="en-US" w:eastAsia="ro-RO"/>
        </w:rPr>
        <w:t>Cerințe tehnice generale</w:t>
      </w:r>
    </w:p>
    <w:p w:rsidR="00AE6DCC" w:rsidRPr="00AE6DCC" w:rsidRDefault="00AE6DCC" w:rsidP="00AE6DCC">
      <w:pPr>
        <w:pStyle w:val="Style13"/>
        <w:widowControl/>
        <w:jc w:val="both"/>
        <w:rPr>
          <w:rStyle w:val="FontStyle35"/>
          <w:b w:val="0"/>
          <w:sz w:val="24"/>
          <w:szCs w:val="24"/>
          <w:lang w:val="en-US" w:eastAsia="ro-RO"/>
        </w:rPr>
      </w:pPr>
      <w:r w:rsidRPr="00AE6DCC">
        <w:rPr>
          <w:rStyle w:val="FontStyle35"/>
          <w:b w:val="0"/>
          <w:sz w:val="24"/>
          <w:szCs w:val="24"/>
          <w:lang w:val="en-US" w:eastAsia="ro-RO"/>
        </w:rPr>
        <w:t xml:space="preserve">Sistemul de ventilație </w:t>
      </w:r>
      <w:proofErr w:type="gramStart"/>
      <w:r w:rsidRPr="00AE6DCC">
        <w:rPr>
          <w:rStyle w:val="FontStyle35"/>
          <w:b w:val="0"/>
          <w:sz w:val="24"/>
          <w:szCs w:val="24"/>
          <w:lang w:val="en-US" w:eastAsia="ro-RO"/>
        </w:rPr>
        <w:t>va</w:t>
      </w:r>
      <w:proofErr w:type="gramEnd"/>
      <w:r w:rsidRPr="00AE6DCC">
        <w:rPr>
          <w:rStyle w:val="FontStyle35"/>
          <w:b w:val="0"/>
          <w:sz w:val="24"/>
          <w:szCs w:val="24"/>
          <w:lang w:val="en-US" w:eastAsia="ro-RO"/>
        </w:rPr>
        <w:t xml:space="preserve"> fi realizat astfel încât să asigure captarea eficientă, evacuarea controlată și tratarea aerului viciat rezultat în procesul de neutralizare a deșeurilor medicale. Instalația </w:t>
      </w:r>
      <w:proofErr w:type="gramStart"/>
      <w:r w:rsidRPr="00AE6DCC">
        <w:rPr>
          <w:rStyle w:val="FontStyle35"/>
          <w:b w:val="0"/>
          <w:sz w:val="24"/>
          <w:szCs w:val="24"/>
          <w:lang w:val="en-US" w:eastAsia="ro-RO"/>
        </w:rPr>
        <w:t>va</w:t>
      </w:r>
      <w:proofErr w:type="gramEnd"/>
      <w:r w:rsidRPr="00AE6DCC">
        <w:rPr>
          <w:rStyle w:val="FontStyle35"/>
          <w:b w:val="0"/>
          <w:sz w:val="24"/>
          <w:szCs w:val="24"/>
          <w:lang w:val="en-US" w:eastAsia="ro-RO"/>
        </w:rPr>
        <w:t xml:space="preserve"> fi dimensionată corespunzător volumului încăperilor și proceselor tehnologice desfășurate, astfel încât să se asigure menținerea presiunii negative în încăperile respective și prevenirea propagării mirosurilor și a agenților contaminanți către spațiile adiacente.</w:t>
      </w:r>
    </w:p>
    <w:p w:rsidR="00AE6DCC" w:rsidRPr="00AE6DCC" w:rsidRDefault="00AE6DCC" w:rsidP="0027053B">
      <w:pPr>
        <w:pStyle w:val="Style13"/>
        <w:widowControl/>
        <w:ind w:firstLine="720"/>
        <w:jc w:val="both"/>
        <w:rPr>
          <w:rStyle w:val="FontStyle35"/>
          <w:b w:val="0"/>
          <w:sz w:val="24"/>
          <w:szCs w:val="24"/>
          <w:lang w:val="en-US" w:eastAsia="ro-RO"/>
        </w:rPr>
      </w:pPr>
      <w:r w:rsidRPr="00AE6DCC">
        <w:rPr>
          <w:rStyle w:val="FontStyle35"/>
          <w:b w:val="0"/>
          <w:sz w:val="24"/>
          <w:szCs w:val="24"/>
          <w:lang w:val="en-US" w:eastAsia="ro-RO"/>
        </w:rPr>
        <w:t>3. Componentele sistemului</w:t>
      </w:r>
    </w:p>
    <w:p w:rsidR="00AE6DCC" w:rsidRPr="00AE6DCC" w:rsidRDefault="00AE6DCC" w:rsidP="00AE6DCC">
      <w:pPr>
        <w:pStyle w:val="Style13"/>
        <w:widowControl/>
        <w:jc w:val="both"/>
        <w:rPr>
          <w:rStyle w:val="FontStyle35"/>
          <w:b w:val="0"/>
          <w:sz w:val="24"/>
          <w:szCs w:val="24"/>
          <w:lang w:val="en-US" w:eastAsia="ro-RO"/>
        </w:rPr>
      </w:pPr>
      <w:r w:rsidRPr="00AE6DCC">
        <w:rPr>
          <w:rStyle w:val="FontStyle35"/>
          <w:b w:val="0"/>
          <w:sz w:val="24"/>
          <w:szCs w:val="24"/>
          <w:lang w:val="en-US" w:eastAsia="ro-RO"/>
        </w:rPr>
        <w:t xml:space="preserve">Lucrările vor </w:t>
      </w:r>
      <w:proofErr w:type="gramStart"/>
      <w:r w:rsidRPr="00AE6DCC">
        <w:rPr>
          <w:rStyle w:val="FontStyle35"/>
          <w:b w:val="0"/>
          <w:sz w:val="24"/>
          <w:szCs w:val="24"/>
          <w:lang w:val="en-US" w:eastAsia="ro-RO"/>
        </w:rPr>
        <w:t>include,</w:t>
      </w:r>
      <w:proofErr w:type="gramEnd"/>
      <w:r w:rsidRPr="00AE6DCC">
        <w:rPr>
          <w:rStyle w:val="FontStyle35"/>
          <w:b w:val="0"/>
          <w:sz w:val="24"/>
          <w:szCs w:val="24"/>
          <w:lang w:val="en-US" w:eastAsia="ro-RO"/>
        </w:rPr>
        <w:t xml:space="preserve"> după caz:</w:t>
      </w:r>
    </w:p>
    <w:p w:rsidR="00AE6DCC" w:rsidRPr="00AE6DCC" w:rsidRDefault="00AE6DCC" w:rsidP="0027053B">
      <w:pPr>
        <w:pStyle w:val="Style13"/>
        <w:widowControl/>
        <w:numPr>
          <w:ilvl w:val="0"/>
          <w:numId w:val="20"/>
        </w:numPr>
        <w:jc w:val="both"/>
        <w:rPr>
          <w:rStyle w:val="FontStyle35"/>
          <w:b w:val="0"/>
          <w:sz w:val="24"/>
          <w:szCs w:val="24"/>
          <w:lang w:val="en-US" w:eastAsia="ro-RO"/>
        </w:rPr>
      </w:pPr>
      <w:r w:rsidRPr="00AE6DCC">
        <w:rPr>
          <w:rStyle w:val="FontStyle35"/>
          <w:b w:val="0"/>
          <w:sz w:val="24"/>
          <w:szCs w:val="24"/>
          <w:lang w:val="en-US" w:eastAsia="ro-RO"/>
        </w:rPr>
        <w:t>realizarea sau modernizarea sistemului de ventilare mecanică de admisie și evacuare a aerului;</w:t>
      </w:r>
    </w:p>
    <w:p w:rsidR="00AE6DCC" w:rsidRPr="00AE6DCC" w:rsidRDefault="00AE6DCC" w:rsidP="0027053B">
      <w:pPr>
        <w:pStyle w:val="Style13"/>
        <w:widowControl/>
        <w:numPr>
          <w:ilvl w:val="0"/>
          <w:numId w:val="20"/>
        </w:numPr>
        <w:jc w:val="both"/>
        <w:rPr>
          <w:rStyle w:val="FontStyle35"/>
          <w:b w:val="0"/>
          <w:sz w:val="24"/>
          <w:szCs w:val="24"/>
          <w:lang w:val="en-US" w:eastAsia="ro-RO"/>
        </w:rPr>
      </w:pPr>
      <w:r w:rsidRPr="00AE6DCC">
        <w:rPr>
          <w:rStyle w:val="FontStyle35"/>
          <w:b w:val="0"/>
          <w:sz w:val="24"/>
          <w:szCs w:val="24"/>
          <w:lang w:val="en-US" w:eastAsia="ro-RO"/>
        </w:rPr>
        <w:t>instalarea punctelor de exhaustare locală în zonele de generare a emisiilor și mirosurilor;</w:t>
      </w:r>
    </w:p>
    <w:p w:rsidR="00AE6DCC" w:rsidRPr="00AE6DCC" w:rsidRDefault="00AE6DCC" w:rsidP="0027053B">
      <w:pPr>
        <w:pStyle w:val="Style13"/>
        <w:widowControl/>
        <w:numPr>
          <w:ilvl w:val="0"/>
          <w:numId w:val="20"/>
        </w:numPr>
        <w:jc w:val="both"/>
        <w:rPr>
          <w:rStyle w:val="FontStyle35"/>
          <w:b w:val="0"/>
          <w:sz w:val="24"/>
          <w:szCs w:val="24"/>
          <w:lang w:val="en-US" w:eastAsia="ro-RO"/>
        </w:rPr>
      </w:pPr>
      <w:r w:rsidRPr="00AE6DCC">
        <w:rPr>
          <w:rStyle w:val="FontStyle35"/>
          <w:b w:val="0"/>
          <w:sz w:val="24"/>
          <w:szCs w:val="24"/>
          <w:lang w:val="en-US" w:eastAsia="ro-RO"/>
        </w:rPr>
        <w:t>montarea rețelelor de conducte de ventilare, elementelor terminale și dispozitivelor de distribuție a aerului;</w:t>
      </w:r>
    </w:p>
    <w:p w:rsidR="00AE6DCC" w:rsidRPr="00AE6DCC" w:rsidRDefault="00AE6DCC" w:rsidP="0027053B">
      <w:pPr>
        <w:pStyle w:val="Style13"/>
        <w:widowControl/>
        <w:numPr>
          <w:ilvl w:val="0"/>
          <w:numId w:val="20"/>
        </w:numPr>
        <w:jc w:val="both"/>
        <w:rPr>
          <w:rStyle w:val="FontStyle35"/>
          <w:b w:val="0"/>
          <w:sz w:val="24"/>
          <w:szCs w:val="24"/>
          <w:lang w:val="en-US" w:eastAsia="ro-RO"/>
        </w:rPr>
      </w:pPr>
      <w:r w:rsidRPr="00AE6DCC">
        <w:rPr>
          <w:rStyle w:val="FontStyle35"/>
          <w:b w:val="0"/>
          <w:sz w:val="24"/>
          <w:szCs w:val="24"/>
          <w:lang w:val="en-US" w:eastAsia="ro-RO"/>
        </w:rPr>
        <w:t>instalarea ventilatoarelor și echipamentelor aferente sistemului de evacuare a aerului;</w:t>
      </w:r>
    </w:p>
    <w:p w:rsidR="00AE6DCC" w:rsidRPr="00AE6DCC" w:rsidRDefault="00AE6DCC" w:rsidP="0027053B">
      <w:pPr>
        <w:pStyle w:val="Style13"/>
        <w:widowControl/>
        <w:numPr>
          <w:ilvl w:val="0"/>
          <w:numId w:val="20"/>
        </w:numPr>
        <w:jc w:val="both"/>
        <w:rPr>
          <w:rStyle w:val="FontStyle35"/>
          <w:b w:val="0"/>
          <w:sz w:val="24"/>
          <w:szCs w:val="24"/>
          <w:lang w:val="en-US" w:eastAsia="ro-RO"/>
        </w:rPr>
      </w:pPr>
      <w:r w:rsidRPr="00AE6DCC">
        <w:rPr>
          <w:rStyle w:val="FontStyle35"/>
          <w:b w:val="0"/>
          <w:sz w:val="24"/>
          <w:szCs w:val="24"/>
          <w:lang w:val="en-US" w:eastAsia="ro-RO"/>
        </w:rPr>
        <w:t>integrarea sistemelor de filtrare adecvate pentru aerul evacuat;</w:t>
      </w:r>
    </w:p>
    <w:p w:rsidR="00AE6DCC" w:rsidRPr="00AE6DCC" w:rsidRDefault="00AE6DCC" w:rsidP="0027053B">
      <w:pPr>
        <w:pStyle w:val="Style13"/>
        <w:widowControl/>
        <w:numPr>
          <w:ilvl w:val="0"/>
          <w:numId w:val="20"/>
        </w:numPr>
        <w:jc w:val="both"/>
        <w:rPr>
          <w:rStyle w:val="FontStyle35"/>
          <w:b w:val="0"/>
          <w:sz w:val="24"/>
          <w:szCs w:val="24"/>
          <w:lang w:val="en-US" w:eastAsia="ro-RO"/>
        </w:rPr>
      </w:pPr>
      <w:proofErr w:type="gramStart"/>
      <w:r w:rsidRPr="00AE6DCC">
        <w:rPr>
          <w:rStyle w:val="FontStyle35"/>
          <w:b w:val="0"/>
          <w:sz w:val="24"/>
          <w:szCs w:val="24"/>
          <w:lang w:val="en-US" w:eastAsia="ro-RO"/>
        </w:rPr>
        <w:t>instalarea</w:t>
      </w:r>
      <w:proofErr w:type="gramEnd"/>
      <w:r w:rsidRPr="00AE6DCC">
        <w:rPr>
          <w:rStyle w:val="FontStyle35"/>
          <w:b w:val="0"/>
          <w:sz w:val="24"/>
          <w:szCs w:val="24"/>
          <w:lang w:val="en-US" w:eastAsia="ro-RO"/>
        </w:rPr>
        <w:t xml:space="preserve"> elementelor de reglare, monitorizare și control automat al parametrilor de funcționare ai sistemului.</w:t>
      </w:r>
    </w:p>
    <w:p w:rsidR="00AE6DCC" w:rsidRPr="00AE6DCC" w:rsidRDefault="00AE6DCC" w:rsidP="0027053B">
      <w:pPr>
        <w:pStyle w:val="Style13"/>
        <w:widowControl/>
        <w:ind w:firstLine="360"/>
        <w:jc w:val="both"/>
        <w:rPr>
          <w:rStyle w:val="FontStyle35"/>
          <w:b w:val="0"/>
          <w:sz w:val="24"/>
          <w:szCs w:val="24"/>
          <w:lang w:val="en-US" w:eastAsia="ro-RO"/>
        </w:rPr>
      </w:pPr>
      <w:r w:rsidRPr="00AE6DCC">
        <w:rPr>
          <w:rStyle w:val="FontStyle35"/>
          <w:b w:val="0"/>
          <w:sz w:val="24"/>
          <w:szCs w:val="24"/>
          <w:lang w:val="en-US" w:eastAsia="ro-RO"/>
        </w:rPr>
        <w:t>4. Automatizare și integrare BMS</w:t>
      </w:r>
    </w:p>
    <w:p w:rsidR="00AE6DCC" w:rsidRDefault="00AE6DCC" w:rsidP="00AE6DCC">
      <w:pPr>
        <w:pStyle w:val="Style13"/>
        <w:widowControl/>
        <w:jc w:val="both"/>
        <w:rPr>
          <w:rStyle w:val="FontStyle35"/>
          <w:b w:val="0"/>
          <w:sz w:val="24"/>
          <w:szCs w:val="24"/>
          <w:lang w:val="en-US" w:eastAsia="ro-RO"/>
        </w:rPr>
      </w:pPr>
      <w:r w:rsidRPr="00AE6DCC">
        <w:rPr>
          <w:rStyle w:val="FontStyle35"/>
          <w:b w:val="0"/>
          <w:sz w:val="24"/>
          <w:szCs w:val="24"/>
          <w:lang w:val="en-US" w:eastAsia="ro-RO"/>
        </w:rPr>
        <w:t xml:space="preserve">Sistemul de ventilație </w:t>
      </w:r>
      <w:proofErr w:type="gramStart"/>
      <w:r w:rsidRPr="00AE6DCC">
        <w:rPr>
          <w:rStyle w:val="FontStyle35"/>
          <w:b w:val="0"/>
          <w:sz w:val="24"/>
          <w:szCs w:val="24"/>
          <w:lang w:val="en-US" w:eastAsia="ro-RO"/>
        </w:rPr>
        <w:t>va</w:t>
      </w:r>
      <w:proofErr w:type="gramEnd"/>
      <w:r w:rsidRPr="00AE6DCC">
        <w:rPr>
          <w:rStyle w:val="FontStyle35"/>
          <w:b w:val="0"/>
          <w:sz w:val="24"/>
          <w:szCs w:val="24"/>
          <w:lang w:val="en-US" w:eastAsia="ro-RO"/>
        </w:rPr>
        <w:t xml:space="preserve"> fi dotat cu echipamente de automatizare și monitorizare care să permită controlul și reglarea parametrilor de funcționare (debit de aer, presiune diferențială, funcționarea ventilatoarelor). Instalația va fi prevăzută cu senzori și dispozitive de control pentru monitorizarea presiunii negative în încăperi și pentru semnalizarea eventualelor disfuncționalități. Sistemul va fi compatibil și integrabil în sistemul de management al clădirii (BMS – Building Management System), asigurând monitorizarea centralizată, controlul automatizat al instalației și optimizarea funcționării acesteia.</w:t>
      </w:r>
    </w:p>
    <w:p w:rsidR="00AE6DCC" w:rsidRPr="00AE6DCC" w:rsidRDefault="00AE6DCC" w:rsidP="0027053B">
      <w:pPr>
        <w:pStyle w:val="Style13"/>
        <w:widowControl/>
        <w:ind w:firstLine="720"/>
        <w:jc w:val="both"/>
        <w:rPr>
          <w:rStyle w:val="FontStyle35"/>
          <w:b w:val="0"/>
          <w:sz w:val="24"/>
          <w:szCs w:val="24"/>
          <w:lang w:val="en-US" w:eastAsia="ro-RO"/>
        </w:rPr>
      </w:pPr>
      <w:r w:rsidRPr="00AE6DCC">
        <w:rPr>
          <w:rStyle w:val="FontStyle35"/>
          <w:b w:val="0"/>
          <w:sz w:val="24"/>
          <w:szCs w:val="24"/>
          <w:lang w:val="en-US" w:eastAsia="ro-RO"/>
        </w:rPr>
        <w:t>5. Cerințe de funcționare</w:t>
      </w:r>
    </w:p>
    <w:p w:rsidR="00AE6DCC" w:rsidRPr="00AE6DCC" w:rsidRDefault="00AE6DCC" w:rsidP="00AE6DCC">
      <w:pPr>
        <w:pStyle w:val="Style13"/>
        <w:widowControl/>
        <w:jc w:val="both"/>
        <w:rPr>
          <w:rStyle w:val="FontStyle35"/>
          <w:b w:val="0"/>
          <w:sz w:val="24"/>
          <w:szCs w:val="24"/>
          <w:lang w:val="en-US" w:eastAsia="ro-RO"/>
        </w:rPr>
      </w:pPr>
      <w:r w:rsidRPr="00AE6DCC">
        <w:rPr>
          <w:rStyle w:val="FontStyle35"/>
          <w:b w:val="0"/>
          <w:sz w:val="24"/>
          <w:szCs w:val="24"/>
          <w:lang w:val="en-US" w:eastAsia="ro-RO"/>
        </w:rPr>
        <w:t>Sistemul realizat trebuie să asigure funcționarea continuă, sigură și eficientă a instalației, menținerea regimului de presiune negativă în încăperile destinate neutralizării deșeurilor medicale, evacuarea controlată a aerului contaminat și prevenirea răspândirii mirosurilor sau agenților potențial periculoși în alte spații ale instituției.</w:t>
      </w:r>
    </w:p>
    <w:p w:rsidR="00AE6DCC" w:rsidRPr="00AE6DCC" w:rsidRDefault="00AE6DCC" w:rsidP="0027053B">
      <w:pPr>
        <w:pStyle w:val="Style13"/>
        <w:widowControl/>
        <w:ind w:firstLine="720"/>
        <w:jc w:val="both"/>
        <w:rPr>
          <w:rStyle w:val="FontStyle35"/>
          <w:b w:val="0"/>
          <w:sz w:val="24"/>
          <w:szCs w:val="24"/>
          <w:lang w:val="en-US" w:eastAsia="ro-RO"/>
        </w:rPr>
      </w:pPr>
      <w:r w:rsidRPr="00AE6DCC">
        <w:rPr>
          <w:rStyle w:val="FontStyle35"/>
          <w:b w:val="0"/>
          <w:sz w:val="24"/>
          <w:szCs w:val="24"/>
          <w:lang w:val="en-US" w:eastAsia="ro-RO"/>
        </w:rPr>
        <w:t>6. Conformitatea normativă</w:t>
      </w:r>
    </w:p>
    <w:p w:rsidR="00AE6DCC" w:rsidRDefault="00AE6DCC" w:rsidP="00AE6DCC">
      <w:pPr>
        <w:pStyle w:val="Style13"/>
        <w:widowControl/>
        <w:jc w:val="both"/>
        <w:rPr>
          <w:rStyle w:val="FontStyle35"/>
          <w:b w:val="0"/>
          <w:sz w:val="24"/>
          <w:szCs w:val="24"/>
          <w:lang w:val="en-US" w:eastAsia="ro-RO"/>
        </w:rPr>
      </w:pPr>
      <w:proofErr w:type="gramStart"/>
      <w:r w:rsidRPr="00AE6DCC">
        <w:rPr>
          <w:rStyle w:val="FontStyle35"/>
          <w:b w:val="0"/>
          <w:sz w:val="24"/>
          <w:szCs w:val="24"/>
          <w:lang w:val="en-US" w:eastAsia="ro-RO"/>
        </w:rPr>
        <w:lastRenderedPageBreak/>
        <w:t>Lucrările vor fi executate cu respectarea normelor sanitar-epidemiologice, a reglementărilor tehnice în construcții și a standardelor aplicabile sistemelor de ventilare și climatizare în instituțiile medico-sanitare.</w:t>
      </w:r>
      <w:proofErr w:type="gramEnd"/>
    </w:p>
    <w:p w:rsidR="009E589F" w:rsidRPr="00A2145B" w:rsidRDefault="009E589F" w:rsidP="009E589F">
      <w:pPr>
        <w:pStyle w:val="Style13"/>
        <w:widowControl/>
        <w:jc w:val="both"/>
        <w:rPr>
          <w:rStyle w:val="FontStyle35"/>
          <w:b w:val="0"/>
          <w:sz w:val="24"/>
          <w:szCs w:val="24"/>
          <w:lang w:val="en-US" w:eastAsia="ro-RO"/>
        </w:rPr>
      </w:pPr>
    </w:p>
    <w:p w:rsidR="000C5CC3" w:rsidRPr="000C5CC3" w:rsidRDefault="00A87A3D" w:rsidP="000C5CC3">
      <w:pPr>
        <w:pStyle w:val="Style13"/>
        <w:widowControl/>
        <w:spacing w:before="41"/>
        <w:jc w:val="both"/>
        <w:rPr>
          <w:rStyle w:val="FontStyle35"/>
          <w:b w:val="0"/>
          <w:sz w:val="24"/>
          <w:szCs w:val="24"/>
          <w:lang w:val="en-US" w:eastAsia="ro-RO"/>
        </w:rPr>
      </w:pPr>
      <w:r>
        <w:rPr>
          <w:rStyle w:val="FontStyle35"/>
          <w:b w:val="0"/>
          <w:sz w:val="24"/>
          <w:szCs w:val="24"/>
          <w:lang w:val="en-US" w:eastAsia="ro-RO"/>
        </w:rPr>
        <w:t xml:space="preserve">       </w:t>
      </w:r>
      <w:r w:rsidR="000C5CC3" w:rsidRPr="000C5CC3">
        <w:rPr>
          <w:rStyle w:val="FontStyle35"/>
          <w:b w:val="0"/>
          <w:sz w:val="24"/>
          <w:szCs w:val="24"/>
          <w:lang w:val="en-US" w:eastAsia="ro-RO"/>
        </w:rPr>
        <w:t>DURATA DESFĂŞURĂRII SERVICIILOR ÎN CADRUL CONTRACTULUI</w:t>
      </w:r>
    </w:p>
    <w:p w:rsidR="000C5CC3" w:rsidRPr="000C5CC3" w:rsidRDefault="000C5CC3" w:rsidP="000C5CC3">
      <w:pPr>
        <w:pStyle w:val="Style13"/>
        <w:widowControl/>
        <w:spacing w:before="41"/>
        <w:jc w:val="both"/>
        <w:rPr>
          <w:rStyle w:val="FontStyle35"/>
          <w:b w:val="0"/>
          <w:sz w:val="24"/>
          <w:szCs w:val="24"/>
          <w:lang w:val="en-US" w:eastAsia="ro-RO"/>
        </w:rPr>
      </w:pPr>
    </w:p>
    <w:p w:rsidR="000C5CC3" w:rsidRPr="00A87A3D" w:rsidRDefault="000C5CC3" w:rsidP="000C5CC3">
      <w:pPr>
        <w:pStyle w:val="Style13"/>
        <w:widowControl/>
        <w:spacing w:before="41"/>
        <w:jc w:val="both"/>
        <w:rPr>
          <w:rStyle w:val="FontStyle35"/>
          <w:b w:val="0"/>
          <w:sz w:val="24"/>
          <w:szCs w:val="24"/>
          <w:lang w:val="en-US" w:eastAsia="ro-RO"/>
        </w:rPr>
      </w:pPr>
      <w:r w:rsidRPr="00A87A3D">
        <w:rPr>
          <w:rStyle w:val="FontStyle35"/>
          <w:b w:val="0"/>
          <w:sz w:val="24"/>
          <w:szCs w:val="24"/>
          <w:lang w:val="en-US" w:eastAsia="ro-RO"/>
        </w:rPr>
        <w:t xml:space="preserve">Durata de desfăşurare a serviciilor care fac obiectul prezentei proceduri </w:t>
      </w:r>
      <w:proofErr w:type="gramStart"/>
      <w:r w:rsidRPr="00A87A3D">
        <w:rPr>
          <w:rStyle w:val="FontStyle35"/>
          <w:b w:val="0"/>
          <w:sz w:val="24"/>
          <w:szCs w:val="24"/>
          <w:lang w:val="en-US" w:eastAsia="ro-RO"/>
        </w:rPr>
        <w:t>va</w:t>
      </w:r>
      <w:proofErr w:type="gramEnd"/>
      <w:r w:rsidRPr="00A87A3D">
        <w:rPr>
          <w:rStyle w:val="FontStyle35"/>
          <w:b w:val="0"/>
          <w:sz w:val="24"/>
          <w:szCs w:val="24"/>
          <w:lang w:val="en-US" w:eastAsia="ro-RO"/>
        </w:rPr>
        <w:t xml:space="preserve"> fi de la data semnării contractului de achiziție publică de servicii de către ambele părți contractante până la 31.12.202</w:t>
      </w:r>
      <w:r w:rsidR="0027053B" w:rsidRPr="00A87A3D">
        <w:rPr>
          <w:rStyle w:val="FontStyle35"/>
          <w:b w:val="0"/>
          <w:sz w:val="24"/>
          <w:szCs w:val="24"/>
          <w:lang w:val="en-US" w:eastAsia="ro-RO"/>
        </w:rPr>
        <w:t>6</w:t>
      </w:r>
    </w:p>
    <w:p w:rsidR="00F3652A" w:rsidRPr="00A87A3D" w:rsidRDefault="00F3652A" w:rsidP="000C5CC3">
      <w:pPr>
        <w:pStyle w:val="Style13"/>
        <w:widowControl/>
        <w:spacing w:before="41"/>
        <w:jc w:val="both"/>
        <w:rPr>
          <w:rStyle w:val="FontStyle35"/>
          <w:b w:val="0"/>
          <w:sz w:val="24"/>
          <w:szCs w:val="24"/>
          <w:lang w:val="en-US" w:eastAsia="ro-RO"/>
        </w:rPr>
      </w:pPr>
    </w:p>
    <w:p w:rsidR="00F3652A" w:rsidRDefault="00F3652A" w:rsidP="000C5CC3">
      <w:pPr>
        <w:pStyle w:val="Style13"/>
        <w:widowControl/>
        <w:spacing w:before="41"/>
        <w:jc w:val="both"/>
        <w:rPr>
          <w:rStyle w:val="FontStyle35"/>
          <w:b w:val="0"/>
          <w:sz w:val="24"/>
          <w:szCs w:val="24"/>
          <w:lang w:val="en-US" w:eastAsia="ro-RO"/>
        </w:rPr>
      </w:pPr>
    </w:p>
    <w:p w:rsidR="00F3652A" w:rsidRDefault="00F3652A" w:rsidP="000C5CC3">
      <w:pPr>
        <w:pStyle w:val="Style13"/>
        <w:widowControl/>
        <w:spacing w:before="41"/>
        <w:jc w:val="both"/>
        <w:rPr>
          <w:rStyle w:val="FontStyle35"/>
          <w:b w:val="0"/>
          <w:sz w:val="24"/>
          <w:szCs w:val="24"/>
          <w:lang w:val="en-US" w:eastAsia="ro-RO"/>
        </w:rPr>
      </w:pPr>
    </w:p>
    <w:p w:rsidR="00F3652A" w:rsidRPr="00452B9B" w:rsidRDefault="00F3652A" w:rsidP="000C5CC3">
      <w:pPr>
        <w:pStyle w:val="Style13"/>
        <w:widowControl/>
        <w:spacing w:before="41"/>
        <w:jc w:val="both"/>
        <w:rPr>
          <w:rStyle w:val="FontStyle35"/>
          <w:b w:val="0"/>
          <w:sz w:val="24"/>
          <w:szCs w:val="24"/>
          <w:lang w:val="en-US" w:eastAsia="ro-RO"/>
        </w:rPr>
      </w:pPr>
    </w:p>
    <w:sectPr w:rsidR="00F3652A" w:rsidRPr="00452B9B" w:rsidSect="00E140B3">
      <w:type w:val="continuous"/>
      <w:pgSz w:w="11907" w:h="16839" w:code="9"/>
      <w:pgMar w:top="720" w:right="720" w:bottom="720" w:left="1418" w:header="720" w:footer="720" w:gutter="0"/>
      <w:cols w:space="6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8B1" w:rsidRDefault="009458B1">
      <w:r>
        <w:separator/>
      </w:r>
    </w:p>
  </w:endnote>
  <w:endnote w:type="continuationSeparator" w:id="0">
    <w:p w:rsidR="009458B1" w:rsidRDefault="00945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8B1" w:rsidRDefault="009458B1">
      <w:r>
        <w:separator/>
      </w:r>
    </w:p>
  </w:footnote>
  <w:footnote w:type="continuationSeparator" w:id="0">
    <w:p w:rsidR="009458B1" w:rsidRDefault="009458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64872"/>
    <w:multiLevelType w:val="hybridMultilevel"/>
    <w:tmpl w:val="84321BD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3824516"/>
    <w:multiLevelType w:val="hybridMultilevel"/>
    <w:tmpl w:val="EEA276D4"/>
    <w:lvl w:ilvl="0" w:tplc="8416CED2">
      <w:start w:val="1"/>
      <w:numFmt w:val="bullet"/>
      <w:lvlText w:val="-"/>
      <w:lvlJc w:val="left"/>
      <w:pPr>
        <w:ind w:left="786" w:hanging="360"/>
      </w:pPr>
      <w:rPr>
        <w:rFonts w:ascii="Times New Roman" w:eastAsiaTheme="minorEastAsia" w:hAnsi="Times New Roman" w:cs="Times New Roman" w:hint="default"/>
      </w:rPr>
    </w:lvl>
    <w:lvl w:ilvl="1" w:tplc="04180003" w:tentative="1">
      <w:start w:val="1"/>
      <w:numFmt w:val="bullet"/>
      <w:lvlText w:val="o"/>
      <w:lvlJc w:val="left"/>
      <w:pPr>
        <w:ind w:left="1506" w:hanging="360"/>
      </w:pPr>
      <w:rPr>
        <w:rFonts w:ascii="Courier New" w:hAnsi="Courier New" w:cs="Courier New" w:hint="default"/>
      </w:rPr>
    </w:lvl>
    <w:lvl w:ilvl="2" w:tplc="04180005" w:tentative="1">
      <w:start w:val="1"/>
      <w:numFmt w:val="bullet"/>
      <w:lvlText w:val=""/>
      <w:lvlJc w:val="left"/>
      <w:pPr>
        <w:ind w:left="2226" w:hanging="360"/>
      </w:pPr>
      <w:rPr>
        <w:rFonts w:ascii="Wingdings" w:hAnsi="Wingdings" w:hint="default"/>
      </w:rPr>
    </w:lvl>
    <w:lvl w:ilvl="3" w:tplc="04180001" w:tentative="1">
      <w:start w:val="1"/>
      <w:numFmt w:val="bullet"/>
      <w:lvlText w:val=""/>
      <w:lvlJc w:val="left"/>
      <w:pPr>
        <w:ind w:left="2946" w:hanging="360"/>
      </w:pPr>
      <w:rPr>
        <w:rFonts w:ascii="Symbol" w:hAnsi="Symbol" w:hint="default"/>
      </w:rPr>
    </w:lvl>
    <w:lvl w:ilvl="4" w:tplc="04180003" w:tentative="1">
      <w:start w:val="1"/>
      <w:numFmt w:val="bullet"/>
      <w:lvlText w:val="o"/>
      <w:lvlJc w:val="left"/>
      <w:pPr>
        <w:ind w:left="3666" w:hanging="360"/>
      </w:pPr>
      <w:rPr>
        <w:rFonts w:ascii="Courier New" w:hAnsi="Courier New" w:cs="Courier New" w:hint="default"/>
      </w:rPr>
    </w:lvl>
    <w:lvl w:ilvl="5" w:tplc="04180005" w:tentative="1">
      <w:start w:val="1"/>
      <w:numFmt w:val="bullet"/>
      <w:lvlText w:val=""/>
      <w:lvlJc w:val="left"/>
      <w:pPr>
        <w:ind w:left="4386" w:hanging="360"/>
      </w:pPr>
      <w:rPr>
        <w:rFonts w:ascii="Wingdings" w:hAnsi="Wingdings" w:hint="default"/>
      </w:rPr>
    </w:lvl>
    <w:lvl w:ilvl="6" w:tplc="04180001" w:tentative="1">
      <w:start w:val="1"/>
      <w:numFmt w:val="bullet"/>
      <w:lvlText w:val=""/>
      <w:lvlJc w:val="left"/>
      <w:pPr>
        <w:ind w:left="5106" w:hanging="360"/>
      </w:pPr>
      <w:rPr>
        <w:rFonts w:ascii="Symbol" w:hAnsi="Symbol" w:hint="default"/>
      </w:rPr>
    </w:lvl>
    <w:lvl w:ilvl="7" w:tplc="04180003" w:tentative="1">
      <w:start w:val="1"/>
      <w:numFmt w:val="bullet"/>
      <w:lvlText w:val="o"/>
      <w:lvlJc w:val="left"/>
      <w:pPr>
        <w:ind w:left="5826" w:hanging="360"/>
      </w:pPr>
      <w:rPr>
        <w:rFonts w:ascii="Courier New" w:hAnsi="Courier New" w:cs="Courier New" w:hint="default"/>
      </w:rPr>
    </w:lvl>
    <w:lvl w:ilvl="8" w:tplc="04180005" w:tentative="1">
      <w:start w:val="1"/>
      <w:numFmt w:val="bullet"/>
      <w:lvlText w:val=""/>
      <w:lvlJc w:val="left"/>
      <w:pPr>
        <w:ind w:left="6546" w:hanging="360"/>
      </w:pPr>
      <w:rPr>
        <w:rFonts w:ascii="Wingdings" w:hAnsi="Wingdings" w:hint="default"/>
      </w:rPr>
    </w:lvl>
  </w:abstractNum>
  <w:abstractNum w:abstractNumId="2">
    <w:nsid w:val="03A92760"/>
    <w:multiLevelType w:val="hybridMultilevel"/>
    <w:tmpl w:val="73CCEB9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8E618C7"/>
    <w:multiLevelType w:val="hybridMultilevel"/>
    <w:tmpl w:val="67A477B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0B3A5F74"/>
    <w:multiLevelType w:val="hybridMultilevel"/>
    <w:tmpl w:val="5218D99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4AE7CAC"/>
    <w:multiLevelType w:val="hybridMultilevel"/>
    <w:tmpl w:val="5B9E215E"/>
    <w:lvl w:ilvl="0" w:tplc="87682AC8">
      <w:start w:val="1"/>
      <w:numFmt w:val="decimal"/>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60158D7"/>
    <w:multiLevelType w:val="hybridMultilevel"/>
    <w:tmpl w:val="1A98984E"/>
    <w:name w:val="WW8Num2"/>
    <w:lvl w:ilvl="0" w:tplc="FCA25A0A">
      <w:start w:val="1"/>
      <w:numFmt w:val="lowerLetter"/>
      <w:lvlText w:val="%1)"/>
      <w:lvlJc w:val="left"/>
      <w:pPr>
        <w:ind w:left="720" w:hanging="360"/>
      </w:pPr>
      <w:rPr>
        <w:rFonts w:hint="default"/>
        <w:b/>
      </w:rPr>
    </w:lvl>
    <w:lvl w:ilvl="1" w:tplc="AD2E32BC" w:tentative="1">
      <w:start w:val="1"/>
      <w:numFmt w:val="lowerLetter"/>
      <w:lvlText w:val="%2."/>
      <w:lvlJc w:val="left"/>
      <w:pPr>
        <w:ind w:left="1440" w:hanging="360"/>
      </w:pPr>
    </w:lvl>
    <w:lvl w:ilvl="2" w:tplc="CBAE86BC" w:tentative="1">
      <w:start w:val="1"/>
      <w:numFmt w:val="lowerRoman"/>
      <w:lvlText w:val="%3."/>
      <w:lvlJc w:val="right"/>
      <w:pPr>
        <w:ind w:left="2160" w:hanging="180"/>
      </w:pPr>
    </w:lvl>
    <w:lvl w:ilvl="3" w:tplc="59CC7F70" w:tentative="1">
      <w:start w:val="1"/>
      <w:numFmt w:val="decimal"/>
      <w:lvlText w:val="%4."/>
      <w:lvlJc w:val="left"/>
      <w:pPr>
        <w:ind w:left="2880" w:hanging="360"/>
      </w:pPr>
    </w:lvl>
    <w:lvl w:ilvl="4" w:tplc="7C1815AE" w:tentative="1">
      <w:start w:val="1"/>
      <w:numFmt w:val="lowerLetter"/>
      <w:lvlText w:val="%5."/>
      <w:lvlJc w:val="left"/>
      <w:pPr>
        <w:ind w:left="3600" w:hanging="360"/>
      </w:pPr>
    </w:lvl>
    <w:lvl w:ilvl="5" w:tplc="2488D41E" w:tentative="1">
      <w:start w:val="1"/>
      <w:numFmt w:val="lowerRoman"/>
      <w:lvlText w:val="%6."/>
      <w:lvlJc w:val="right"/>
      <w:pPr>
        <w:ind w:left="4320" w:hanging="180"/>
      </w:pPr>
    </w:lvl>
    <w:lvl w:ilvl="6" w:tplc="3260FF18" w:tentative="1">
      <w:start w:val="1"/>
      <w:numFmt w:val="decimal"/>
      <w:lvlText w:val="%7."/>
      <w:lvlJc w:val="left"/>
      <w:pPr>
        <w:ind w:left="5040" w:hanging="360"/>
      </w:pPr>
    </w:lvl>
    <w:lvl w:ilvl="7" w:tplc="07349328" w:tentative="1">
      <w:start w:val="1"/>
      <w:numFmt w:val="lowerLetter"/>
      <w:lvlText w:val="%8."/>
      <w:lvlJc w:val="left"/>
      <w:pPr>
        <w:ind w:left="5760" w:hanging="360"/>
      </w:pPr>
    </w:lvl>
    <w:lvl w:ilvl="8" w:tplc="F7565F5E" w:tentative="1">
      <w:start w:val="1"/>
      <w:numFmt w:val="lowerRoman"/>
      <w:lvlText w:val="%9."/>
      <w:lvlJc w:val="right"/>
      <w:pPr>
        <w:ind w:left="6480" w:hanging="180"/>
      </w:pPr>
    </w:lvl>
  </w:abstractNum>
  <w:abstractNum w:abstractNumId="7">
    <w:nsid w:val="19C8394C"/>
    <w:multiLevelType w:val="hybridMultilevel"/>
    <w:tmpl w:val="B7D2761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nsid w:val="1C85445B"/>
    <w:multiLevelType w:val="hybridMultilevel"/>
    <w:tmpl w:val="2BEC614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1F5002C5"/>
    <w:multiLevelType w:val="hybridMultilevel"/>
    <w:tmpl w:val="C8A0417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21E745C2"/>
    <w:multiLevelType w:val="hybridMultilevel"/>
    <w:tmpl w:val="D884BF7C"/>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6246B0D"/>
    <w:multiLevelType w:val="hybridMultilevel"/>
    <w:tmpl w:val="5E8C8EB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2A9C5E50"/>
    <w:multiLevelType w:val="hybridMultilevel"/>
    <w:tmpl w:val="E78A233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D1C3902"/>
    <w:multiLevelType w:val="hybridMultilevel"/>
    <w:tmpl w:val="A3F0BD2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30492E7D"/>
    <w:multiLevelType w:val="hybridMultilevel"/>
    <w:tmpl w:val="4DC2941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36E3702D"/>
    <w:multiLevelType w:val="hybridMultilevel"/>
    <w:tmpl w:val="1B5E6B86"/>
    <w:lvl w:ilvl="0" w:tplc="0418000F">
      <w:start w:val="1"/>
      <w:numFmt w:val="decimal"/>
      <w:lvlText w:val="%1."/>
      <w:lvlJc w:val="left"/>
      <w:pPr>
        <w:ind w:left="720" w:hanging="360"/>
      </w:pPr>
      <w:rPr>
        <w:rFonts w:hint="default"/>
        <w:b w:val="0"/>
        <w:i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A8F330A"/>
    <w:multiLevelType w:val="hybridMultilevel"/>
    <w:tmpl w:val="978E978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nsid w:val="460865FC"/>
    <w:multiLevelType w:val="hybridMultilevel"/>
    <w:tmpl w:val="8C3A1D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nsid w:val="48650718"/>
    <w:multiLevelType w:val="hybridMultilevel"/>
    <w:tmpl w:val="8D5C954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nsid w:val="4ABD79AB"/>
    <w:multiLevelType w:val="hybridMultilevel"/>
    <w:tmpl w:val="C0980C7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nsid w:val="4EDF121E"/>
    <w:multiLevelType w:val="hybridMultilevel"/>
    <w:tmpl w:val="9C32AE6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515C0590"/>
    <w:multiLevelType w:val="hybridMultilevel"/>
    <w:tmpl w:val="ECF4F2AA"/>
    <w:lvl w:ilvl="0" w:tplc="0418000F">
      <w:start w:val="1"/>
      <w:numFmt w:val="decimal"/>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52793A1C"/>
    <w:multiLevelType w:val="hybridMultilevel"/>
    <w:tmpl w:val="9ADEE0F0"/>
    <w:lvl w:ilvl="0" w:tplc="7FFC8C1C">
      <w:start w:val="1"/>
      <w:numFmt w:val="decimal"/>
      <w:lvlText w:val="%1."/>
      <w:lvlJc w:val="left"/>
      <w:pPr>
        <w:ind w:left="480" w:hanging="360"/>
      </w:pPr>
      <w:rPr>
        <w:rFonts w:hint="default"/>
      </w:rPr>
    </w:lvl>
    <w:lvl w:ilvl="1" w:tplc="04180019" w:tentative="1">
      <w:start w:val="1"/>
      <w:numFmt w:val="lowerLetter"/>
      <w:lvlText w:val="%2."/>
      <w:lvlJc w:val="left"/>
      <w:pPr>
        <w:ind w:left="1200" w:hanging="360"/>
      </w:pPr>
    </w:lvl>
    <w:lvl w:ilvl="2" w:tplc="0418001B" w:tentative="1">
      <w:start w:val="1"/>
      <w:numFmt w:val="lowerRoman"/>
      <w:lvlText w:val="%3."/>
      <w:lvlJc w:val="right"/>
      <w:pPr>
        <w:ind w:left="1920" w:hanging="180"/>
      </w:pPr>
    </w:lvl>
    <w:lvl w:ilvl="3" w:tplc="0418000F" w:tentative="1">
      <w:start w:val="1"/>
      <w:numFmt w:val="decimal"/>
      <w:lvlText w:val="%4."/>
      <w:lvlJc w:val="left"/>
      <w:pPr>
        <w:ind w:left="2640" w:hanging="360"/>
      </w:pPr>
    </w:lvl>
    <w:lvl w:ilvl="4" w:tplc="04180019" w:tentative="1">
      <w:start w:val="1"/>
      <w:numFmt w:val="lowerLetter"/>
      <w:lvlText w:val="%5."/>
      <w:lvlJc w:val="left"/>
      <w:pPr>
        <w:ind w:left="3360" w:hanging="360"/>
      </w:pPr>
    </w:lvl>
    <w:lvl w:ilvl="5" w:tplc="0418001B" w:tentative="1">
      <w:start w:val="1"/>
      <w:numFmt w:val="lowerRoman"/>
      <w:lvlText w:val="%6."/>
      <w:lvlJc w:val="right"/>
      <w:pPr>
        <w:ind w:left="4080" w:hanging="180"/>
      </w:pPr>
    </w:lvl>
    <w:lvl w:ilvl="6" w:tplc="0418000F" w:tentative="1">
      <w:start w:val="1"/>
      <w:numFmt w:val="decimal"/>
      <w:lvlText w:val="%7."/>
      <w:lvlJc w:val="left"/>
      <w:pPr>
        <w:ind w:left="4800" w:hanging="360"/>
      </w:pPr>
    </w:lvl>
    <w:lvl w:ilvl="7" w:tplc="04180019" w:tentative="1">
      <w:start w:val="1"/>
      <w:numFmt w:val="lowerLetter"/>
      <w:lvlText w:val="%8."/>
      <w:lvlJc w:val="left"/>
      <w:pPr>
        <w:ind w:left="5520" w:hanging="360"/>
      </w:pPr>
    </w:lvl>
    <w:lvl w:ilvl="8" w:tplc="0418001B" w:tentative="1">
      <w:start w:val="1"/>
      <w:numFmt w:val="lowerRoman"/>
      <w:lvlText w:val="%9."/>
      <w:lvlJc w:val="right"/>
      <w:pPr>
        <w:ind w:left="6240" w:hanging="180"/>
      </w:pPr>
    </w:lvl>
  </w:abstractNum>
  <w:abstractNum w:abstractNumId="23">
    <w:nsid w:val="54285591"/>
    <w:multiLevelType w:val="hybridMultilevel"/>
    <w:tmpl w:val="EA4AD96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59AE2BFE"/>
    <w:multiLevelType w:val="hybridMultilevel"/>
    <w:tmpl w:val="B90A3E6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nsid w:val="5A8E3831"/>
    <w:multiLevelType w:val="hybridMultilevel"/>
    <w:tmpl w:val="D7BE4FD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nsid w:val="5CCB229E"/>
    <w:multiLevelType w:val="hybridMultilevel"/>
    <w:tmpl w:val="A9A6FA02"/>
    <w:lvl w:ilvl="0" w:tplc="228E19CA">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nsid w:val="64101741"/>
    <w:multiLevelType w:val="hybridMultilevel"/>
    <w:tmpl w:val="7ECA7158"/>
    <w:lvl w:ilvl="0" w:tplc="5D92216C">
      <w:start w:val="3"/>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6DDC6BB2"/>
    <w:multiLevelType w:val="hybridMultilevel"/>
    <w:tmpl w:val="18D60AD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776369C0"/>
    <w:multiLevelType w:val="hybridMultilevel"/>
    <w:tmpl w:val="E0D01F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77A07D64"/>
    <w:multiLevelType w:val="hybridMultilevel"/>
    <w:tmpl w:val="6AF21ED6"/>
    <w:lvl w:ilvl="0" w:tplc="0418000F">
      <w:start w:val="1"/>
      <w:numFmt w:val="decimal"/>
      <w:lvlText w:val="%1."/>
      <w:lvlJc w:val="left"/>
      <w:pPr>
        <w:ind w:left="36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7D0C0D2A"/>
    <w:multiLevelType w:val="hybridMultilevel"/>
    <w:tmpl w:val="4CA2670C"/>
    <w:lvl w:ilvl="0" w:tplc="5D92216C">
      <w:start w:val="3"/>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5"/>
  </w:num>
  <w:num w:numId="2">
    <w:abstractNumId w:val="1"/>
  </w:num>
  <w:num w:numId="3">
    <w:abstractNumId w:val="0"/>
  </w:num>
  <w:num w:numId="4">
    <w:abstractNumId w:val="21"/>
  </w:num>
  <w:num w:numId="5">
    <w:abstractNumId w:val="29"/>
  </w:num>
  <w:num w:numId="6">
    <w:abstractNumId w:val="30"/>
  </w:num>
  <w:num w:numId="7">
    <w:abstractNumId w:val="23"/>
  </w:num>
  <w:num w:numId="8">
    <w:abstractNumId w:val="14"/>
  </w:num>
  <w:num w:numId="9">
    <w:abstractNumId w:val="12"/>
  </w:num>
  <w:num w:numId="10">
    <w:abstractNumId w:val="10"/>
  </w:num>
  <w:num w:numId="11">
    <w:abstractNumId w:val="13"/>
  </w:num>
  <w:num w:numId="12">
    <w:abstractNumId w:val="2"/>
  </w:num>
  <w:num w:numId="13">
    <w:abstractNumId w:val="27"/>
  </w:num>
  <w:num w:numId="14">
    <w:abstractNumId w:val="31"/>
  </w:num>
  <w:num w:numId="15">
    <w:abstractNumId w:val="5"/>
  </w:num>
  <w:num w:numId="16">
    <w:abstractNumId w:val="26"/>
  </w:num>
  <w:num w:numId="17">
    <w:abstractNumId w:val="4"/>
  </w:num>
  <w:num w:numId="18">
    <w:abstractNumId w:val="28"/>
  </w:num>
  <w:num w:numId="19">
    <w:abstractNumId w:val="22"/>
  </w:num>
  <w:num w:numId="20">
    <w:abstractNumId w:val="25"/>
  </w:num>
  <w:num w:numId="21">
    <w:abstractNumId w:val="24"/>
  </w:num>
  <w:num w:numId="22">
    <w:abstractNumId w:val="16"/>
  </w:num>
  <w:num w:numId="23">
    <w:abstractNumId w:val="20"/>
  </w:num>
  <w:num w:numId="24">
    <w:abstractNumId w:val="3"/>
  </w:num>
  <w:num w:numId="25">
    <w:abstractNumId w:val="9"/>
  </w:num>
  <w:num w:numId="26">
    <w:abstractNumId w:val="17"/>
  </w:num>
  <w:num w:numId="27">
    <w:abstractNumId w:val="8"/>
  </w:num>
  <w:num w:numId="28">
    <w:abstractNumId w:val="19"/>
  </w:num>
  <w:num w:numId="29">
    <w:abstractNumId w:val="7"/>
  </w:num>
  <w:num w:numId="30">
    <w:abstractNumId w:val="18"/>
  </w:num>
  <w:num w:numId="31">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hideSpellingErrors/>
  <w:proofState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94B"/>
    <w:rsid w:val="000051A5"/>
    <w:rsid w:val="00006C7F"/>
    <w:rsid w:val="00010049"/>
    <w:rsid w:val="00013125"/>
    <w:rsid w:val="00022786"/>
    <w:rsid w:val="000740F9"/>
    <w:rsid w:val="00080BEC"/>
    <w:rsid w:val="00085AB7"/>
    <w:rsid w:val="000C3505"/>
    <w:rsid w:val="000C5CC3"/>
    <w:rsid w:val="00101690"/>
    <w:rsid w:val="00123606"/>
    <w:rsid w:val="00184C4B"/>
    <w:rsid w:val="00192A4A"/>
    <w:rsid w:val="001966B8"/>
    <w:rsid w:val="001A2DA1"/>
    <w:rsid w:val="001E19FB"/>
    <w:rsid w:val="001E5A6E"/>
    <w:rsid w:val="001E7122"/>
    <w:rsid w:val="00201E6C"/>
    <w:rsid w:val="00204F5D"/>
    <w:rsid w:val="002318C7"/>
    <w:rsid w:val="00240028"/>
    <w:rsid w:val="00266576"/>
    <w:rsid w:val="0027053B"/>
    <w:rsid w:val="00282ACB"/>
    <w:rsid w:val="00285367"/>
    <w:rsid w:val="002A0082"/>
    <w:rsid w:val="002A5345"/>
    <w:rsid w:val="002C501A"/>
    <w:rsid w:val="002D587B"/>
    <w:rsid w:val="002E0109"/>
    <w:rsid w:val="002E245C"/>
    <w:rsid w:val="002E27B5"/>
    <w:rsid w:val="002F02EF"/>
    <w:rsid w:val="002F3AA2"/>
    <w:rsid w:val="0031607F"/>
    <w:rsid w:val="0032067F"/>
    <w:rsid w:val="00360C1C"/>
    <w:rsid w:val="003659F1"/>
    <w:rsid w:val="00380BC7"/>
    <w:rsid w:val="00387655"/>
    <w:rsid w:val="00391F89"/>
    <w:rsid w:val="003C412A"/>
    <w:rsid w:val="003E2BD9"/>
    <w:rsid w:val="00400534"/>
    <w:rsid w:val="004400E5"/>
    <w:rsid w:val="00444EAB"/>
    <w:rsid w:val="00452B9B"/>
    <w:rsid w:val="00485495"/>
    <w:rsid w:val="004A7048"/>
    <w:rsid w:val="004C7FDC"/>
    <w:rsid w:val="004D211E"/>
    <w:rsid w:val="004D63B8"/>
    <w:rsid w:val="004E3E00"/>
    <w:rsid w:val="00500498"/>
    <w:rsid w:val="0052491C"/>
    <w:rsid w:val="00524E3B"/>
    <w:rsid w:val="0053605F"/>
    <w:rsid w:val="00564248"/>
    <w:rsid w:val="0059185F"/>
    <w:rsid w:val="005A2C7F"/>
    <w:rsid w:val="005B76F4"/>
    <w:rsid w:val="005C10A1"/>
    <w:rsid w:val="005E2ED1"/>
    <w:rsid w:val="00620EA8"/>
    <w:rsid w:val="00694BD7"/>
    <w:rsid w:val="006C4CEE"/>
    <w:rsid w:val="006D493D"/>
    <w:rsid w:val="006F4168"/>
    <w:rsid w:val="0070676C"/>
    <w:rsid w:val="00742D47"/>
    <w:rsid w:val="007777DE"/>
    <w:rsid w:val="007817C8"/>
    <w:rsid w:val="007B28A8"/>
    <w:rsid w:val="007C1E18"/>
    <w:rsid w:val="007F37FB"/>
    <w:rsid w:val="00816E26"/>
    <w:rsid w:val="00827AF9"/>
    <w:rsid w:val="008516F2"/>
    <w:rsid w:val="00872AB5"/>
    <w:rsid w:val="008769B1"/>
    <w:rsid w:val="008D7D5E"/>
    <w:rsid w:val="008F1648"/>
    <w:rsid w:val="008F42A5"/>
    <w:rsid w:val="008F7701"/>
    <w:rsid w:val="00907622"/>
    <w:rsid w:val="009110E2"/>
    <w:rsid w:val="00914E43"/>
    <w:rsid w:val="009177C6"/>
    <w:rsid w:val="00932857"/>
    <w:rsid w:val="009458B1"/>
    <w:rsid w:val="0095275B"/>
    <w:rsid w:val="00985E5F"/>
    <w:rsid w:val="00991FF2"/>
    <w:rsid w:val="009A31ED"/>
    <w:rsid w:val="009A41B3"/>
    <w:rsid w:val="009B3AD4"/>
    <w:rsid w:val="009C7C82"/>
    <w:rsid w:val="009E589F"/>
    <w:rsid w:val="00A07169"/>
    <w:rsid w:val="00A2145B"/>
    <w:rsid w:val="00A82495"/>
    <w:rsid w:val="00A87A3D"/>
    <w:rsid w:val="00AD764C"/>
    <w:rsid w:val="00AE6DCC"/>
    <w:rsid w:val="00B10267"/>
    <w:rsid w:val="00B2351E"/>
    <w:rsid w:val="00B32BFC"/>
    <w:rsid w:val="00B33EAA"/>
    <w:rsid w:val="00B342FE"/>
    <w:rsid w:val="00B40674"/>
    <w:rsid w:val="00B55E8C"/>
    <w:rsid w:val="00B62682"/>
    <w:rsid w:val="00B77766"/>
    <w:rsid w:val="00B87DF2"/>
    <w:rsid w:val="00BA0F09"/>
    <w:rsid w:val="00BA2047"/>
    <w:rsid w:val="00BB0D9F"/>
    <w:rsid w:val="00BB4E8B"/>
    <w:rsid w:val="00BC394B"/>
    <w:rsid w:val="00BC4BE8"/>
    <w:rsid w:val="00BD307F"/>
    <w:rsid w:val="00C44561"/>
    <w:rsid w:val="00C6506C"/>
    <w:rsid w:val="00C87742"/>
    <w:rsid w:val="00CB433F"/>
    <w:rsid w:val="00CC2DAD"/>
    <w:rsid w:val="00CD3716"/>
    <w:rsid w:val="00CE51CD"/>
    <w:rsid w:val="00CE5ECB"/>
    <w:rsid w:val="00D30008"/>
    <w:rsid w:val="00D671F8"/>
    <w:rsid w:val="00D75EE7"/>
    <w:rsid w:val="00D86D0B"/>
    <w:rsid w:val="00DB17AC"/>
    <w:rsid w:val="00DC0EAA"/>
    <w:rsid w:val="00DD0274"/>
    <w:rsid w:val="00DD5606"/>
    <w:rsid w:val="00DD6B75"/>
    <w:rsid w:val="00DE4494"/>
    <w:rsid w:val="00E039BD"/>
    <w:rsid w:val="00E140B3"/>
    <w:rsid w:val="00E20819"/>
    <w:rsid w:val="00E22217"/>
    <w:rsid w:val="00E257F5"/>
    <w:rsid w:val="00E42AD1"/>
    <w:rsid w:val="00E76865"/>
    <w:rsid w:val="00E97546"/>
    <w:rsid w:val="00EB658D"/>
    <w:rsid w:val="00EC05D5"/>
    <w:rsid w:val="00F0728B"/>
    <w:rsid w:val="00F27944"/>
    <w:rsid w:val="00F32D93"/>
    <w:rsid w:val="00F3652A"/>
    <w:rsid w:val="00F4548B"/>
    <w:rsid w:val="00F52B99"/>
    <w:rsid w:val="00F930E5"/>
    <w:rsid w:val="00FB33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nhideWhenUsed="0"/>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qFormat/>
    <w:rsid w:val="0031607F"/>
    <w:pPr>
      <w:keepNext/>
      <w:keepLines/>
      <w:widowControl/>
      <w:autoSpaceDE/>
      <w:autoSpaceDN/>
      <w:adjustRightInd/>
      <w:spacing w:before="480"/>
      <w:outlineLvl w:val="0"/>
    </w:pPr>
    <w:rPr>
      <w:rFonts w:asciiTheme="majorHAnsi" w:eastAsiaTheme="majorEastAsia" w:hAnsiTheme="majorHAnsi" w:cstheme="majorBidi"/>
      <w:b/>
      <w:bCs/>
      <w:noProof/>
      <w:color w:val="365F91" w:themeColor="accent1" w:themeShade="BF"/>
      <w:sz w:val="28"/>
      <w:szCs w:val="28"/>
      <w:lang w:val="ro-RO" w:eastAsia="en-US"/>
    </w:rPr>
  </w:style>
  <w:style w:type="paragraph" w:styleId="2">
    <w:name w:val="heading 2"/>
    <w:basedOn w:val="a"/>
    <w:next w:val="a"/>
    <w:link w:val="20"/>
    <w:unhideWhenUsed/>
    <w:qFormat/>
    <w:rsid w:val="0031607F"/>
    <w:pPr>
      <w:keepNext/>
      <w:keepLines/>
      <w:widowControl/>
      <w:autoSpaceDE/>
      <w:autoSpaceDN/>
      <w:adjustRightInd/>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31607F"/>
    <w:pPr>
      <w:keepNext/>
      <w:keepLines/>
      <w:widowControl/>
      <w:autoSpaceDE/>
      <w:autoSpaceDN/>
      <w:adjustRightInd/>
      <w:spacing w:before="200"/>
      <w:outlineLvl w:val="2"/>
    </w:pPr>
    <w:rPr>
      <w:rFonts w:asciiTheme="majorHAnsi" w:eastAsiaTheme="majorEastAsia" w:hAnsiTheme="majorHAnsi" w:cstheme="majorBidi"/>
      <w:b/>
      <w:bCs/>
      <w:noProof/>
      <w:color w:val="4F81BD" w:themeColor="accent1"/>
      <w:lang w:val="ro-RO" w:eastAsia="en-US"/>
    </w:rPr>
  </w:style>
  <w:style w:type="paragraph" w:styleId="8">
    <w:name w:val="heading 8"/>
    <w:basedOn w:val="a"/>
    <w:next w:val="a"/>
    <w:link w:val="80"/>
    <w:unhideWhenUsed/>
    <w:qFormat/>
    <w:rsid w:val="0031607F"/>
    <w:pPr>
      <w:keepNext/>
      <w:keepLines/>
      <w:widowControl/>
      <w:autoSpaceDE/>
      <w:autoSpaceDN/>
      <w:adjustRightInd/>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274" w:lineRule="exact"/>
    </w:pPr>
  </w:style>
  <w:style w:type="paragraph" w:customStyle="1" w:styleId="Style2">
    <w:name w:val="Style2"/>
    <w:basedOn w:val="a"/>
    <w:uiPriority w:val="99"/>
  </w:style>
  <w:style w:type="paragraph" w:customStyle="1" w:styleId="Style3">
    <w:name w:val="Style3"/>
    <w:basedOn w:val="a"/>
    <w:link w:val="Style3Char"/>
    <w:qFormat/>
    <w:pPr>
      <w:spacing w:line="306" w:lineRule="exact"/>
      <w:jc w:val="both"/>
    </w:pPr>
  </w:style>
  <w:style w:type="paragraph" w:customStyle="1" w:styleId="Style4">
    <w:name w:val="Style4"/>
    <w:basedOn w:val="a"/>
    <w:uiPriority w:val="99"/>
  </w:style>
  <w:style w:type="paragraph" w:customStyle="1" w:styleId="Style5">
    <w:name w:val="Style5"/>
    <w:basedOn w:val="a"/>
    <w:uiPriority w:val="99"/>
    <w:pPr>
      <w:spacing w:line="281" w:lineRule="exact"/>
      <w:jc w:val="right"/>
    </w:pPr>
  </w:style>
  <w:style w:type="paragraph" w:customStyle="1" w:styleId="Style6">
    <w:name w:val="Style6"/>
    <w:basedOn w:val="a"/>
    <w:uiPriority w:val="99"/>
  </w:style>
  <w:style w:type="paragraph" w:customStyle="1" w:styleId="Style7">
    <w:name w:val="Style7"/>
    <w:basedOn w:val="a"/>
    <w:uiPriority w:val="99"/>
  </w:style>
  <w:style w:type="paragraph" w:customStyle="1" w:styleId="Style8">
    <w:name w:val="Style8"/>
    <w:basedOn w:val="a"/>
    <w:uiPriority w:val="99"/>
    <w:pPr>
      <w:jc w:val="both"/>
    </w:pPr>
  </w:style>
  <w:style w:type="paragraph" w:customStyle="1" w:styleId="Style9">
    <w:name w:val="Style9"/>
    <w:basedOn w:val="a"/>
    <w:uiPriority w:val="99"/>
  </w:style>
  <w:style w:type="paragraph" w:customStyle="1" w:styleId="Style10">
    <w:name w:val="Style10"/>
    <w:basedOn w:val="a"/>
    <w:uiPriority w:val="99"/>
    <w:pPr>
      <w:spacing w:line="277" w:lineRule="exact"/>
      <w:ind w:hanging="238"/>
    </w:pPr>
  </w:style>
  <w:style w:type="paragraph" w:customStyle="1" w:styleId="Style11">
    <w:name w:val="Style11"/>
    <w:basedOn w:val="a"/>
    <w:uiPriority w:val="99"/>
  </w:style>
  <w:style w:type="paragraph" w:customStyle="1" w:styleId="Style12">
    <w:name w:val="Style12"/>
    <w:basedOn w:val="a"/>
    <w:uiPriority w:val="99"/>
    <w:pPr>
      <w:spacing w:line="275" w:lineRule="exact"/>
      <w:ind w:firstLine="241"/>
    </w:pPr>
  </w:style>
  <w:style w:type="paragraph" w:customStyle="1" w:styleId="Style13">
    <w:name w:val="Style13"/>
    <w:basedOn w:val="a"/>
    <w:uiPriority w:val="99"/>
  </w:style>
  <w:style w:type="paragraph" w:customStyle="1" w:styleId="Style14">
    <w:name w:val="Style14"/>
    <w:basedOn w:val="a"/>
    <w:uiPriority w:val="99"/>
  </w:style>
  <w:style w:type="paragraph" w:customStyle="1" w:styleId="Style15">
    <w:name w:val="Style15"/>
    <w:basedOn w:val="a"/>
    <w:uiPriority w:val="99"/>
  </w:style>
  <w:style w:type="paragraph" w:customStyle="1" w:styleId="Style16">
    <w:name w:val="Style16"/>
    <w:basedOn w:val="a"/>
    <w:uiPriority w:val="99"/>
  </w:style>
  <w:style w:type="paragraph" w:customStyle="1" w:styleId="Style17">
    <w:name w:val="Style17"/>
    <w:basedOn w:val="a"/>
    <w:uiPriority w:val="99"/>
    <w:pPr>
      <w:spacing w:line="277" w:lineRule="exact"/>
      <w:jc w:val="center"/>
    </w:pPr>
  </w:style>
  <w:style w:type="paragraph" w:customStyle="1" w:styleId="Style18">
    <w:name w:val="Style18"/>
    <w:basedOn w:val="a"/>
    <w:uiPriority w:val="99"/>
  </w:style>
  <w:style w:type="paragraph" w:customStyle="1" w:styleId="Style19">
    <w:name w:val="Style19"/>
    <w:basedOn w:val="a"/>
    <w:uiPriority w:val="99"/>
    <w:pPr>
      <w:spacing w:line="277" w:lineRule="exact"/>
    </w:pPr>
  </w:style>
  <w:style w:type="paragraph" w:customStyle="1" w:styleId="Style20">
    <w:name w:val="Style20"/>
    <w:basedOn w:val="a"/>
    <w:uiPriority w:val="99"/>
    <w:pPr>
      <w:spacing w:line="278" w:lineRule="exact"/>
    </w:pPr>
  </w:style>
  <w:style w:type="paragraph" w:customStyle="1" w:styleId="Style21">
    <w:name w:val="Style21"/>
    <w:basedOn w:val="a"/>
    <w:uiPriority w:val="99"/>
  </w:style>
  <w:style w:type="paragraph" w:customStyle="1" w:styleId="Style22">
    <w:name w:val="Style22"/>
    <w:basedOn w:val="a"/>
    <w:uiPriority w:val="99"/>
  </w:style>
  <w:style w:type="paragraph" w:customStyle="1" w:styleId="Style23">
    <w:name w:val="Style23"/>
    <w:basedOn w:val="a"/>
    <w:uiPriority w:val="99"/>
  </w:style>
  <w:style w:type="paragraph" w:customStyle="1" w:styleId="Style24">
    <w:name w:val="Style24"/>
    <w:basedOn w:val="a"/>
    <w:uiPriority w:val="99"/>
    <w:pPr>
      <w:jc w:val="both"/>
    </w:pPr>
  </w:style>
  <w:style w:type="paragraph" w:customStyle="1" w:styleId="Style25">
    <w:name w:val="Style25"/>
    <w:basedOn w:val="a"/>
    <w:uiPriority w:val="99"/>
    <w:pPr>
      <w:spacing w:line="277" w:lineRule="exact"/>
      <w:ind w:hanging="356"/>
    </w:pPr>
  </w:style>
  <w:style w:type="paragraph" w:customStyle="1" w:styleId="Style26">
    <w:name w:val="Style26"/>
    <w:basedOn w:val="a"/>
    <w:uiPriority w:val="99"/>
    <w:pPr>
      <w:spacing w:line="230" w:lineRule="exact"/>
      <w:jc w:val="center"/>
    </w:pPr>
  </w:style>
  <w:style w:type="paragraph" w:customStyle="1" w:styleId="Style27">
    <w:name w:val="Style27"/>
    <w:basedOn w:val="a"/>
    <w:uiPriority w:val="99"/>
    <w:pPr>
      <w:spacing w:line="277" w:lineRule="exact"/>
      <w:ind w:hanging="720"/>
    </w:pPr>
  </w:style>
  <w:style w:type="paragraph" w:customStyle="1" w:styleId="Style28">
    <w:name w:val="Style28"/>
    <w:basedOn w:val="a"/>
    <w:uiPriority w:val="99"/>
    <w:pPr>
      <w:spacing w:line="288" w:lineRule="exact"/>
      <w:ind w:hanging="738"/>
    </w:pPr>
  </w:style>
  <w:style w:type="paragraph" w:customStyle="1" w:styleId="Style29">
    <w:name w:val="Style29"/>
    <w:basedOn w:val="a"/>
    <w:uiPriority w:val="99"/>
    <w:pPr>
      <w:spacing w:line="281" w:lineRule="exact"/>
      <w:jc w:val="both"/>
    </w:pPr>
  </w:style>
  <w:style w:type="paragraph" w:customStyle="1" w:styleId="Style30">
    <w:name w:val="Style30"/>
    <w:basedOn w:val="a"/>
    <w:uiPriority w:val="99"/>
  </w:style>
  <w:style w:type="paragraph" w:customStyle="1" w:styleId="Style31">
    <w:name w:val="Style31"/>
    <w:basedOn w:val="a"/>
    <w:uiPriority w:val="99"/>
    <w:pPr>
      <w:spacing w:line="461" w:lineRule="exact"/>
      <w:ind w:firstLine="734"/>
    </w:pPr>
  </w:style>
  <w:style w:type="paragraph" w:customStyle="1" w:styleId="Style32">
    <w:name w:val="Style32"/>
    <w:basedOn w:val="a"/>
    <w:uiPriority w:val="99"/>
    <w:pPr>
      <w:spacing w:line="248" w:lineRule="exact"/>
    </w:pPr>
  </w:style>
  <w:style w:type="character" w:customStyle="1" w:styleId="FontStyle34">
    <w:name w:val="Font Style34"/>
    <w:basedOn w:val="a0"/>
    <w:uiPriority w:val="99"/>
    <w:rPr>
      <w:rFonts w:ascii="Times New Roman" w:hAnsi="Times New Roman" w:cs="Times New Roman"/>
      <w:sz w:val="20"/>
      <w:szCs w:val="20"/>
    </w:rPr>
  </w:style>
  <w:style w:type="character" w:customStyle="1" w:styleId="FontStyle35">
    <w:name w:val="Font Style35"/>
    <w:basedOn w:val="a0"/>
    <w:uiPriority w:val="99"/>
    <w:rPr>
      <w:rFonts w:ascii="Times New Roman" w:hAnsi="Times New Roman" w:cs="Times New Roman"/>
      <w:b/>
      <w:bCs/>
      <w:sz w:val="20"/>
      <w:szCs w:val="20"/>
    </w:rPr>
  </w:style>
  <w:style w:type="character" w:customStyle="1" w:styleId="FontStyle36">
    <w:name w:val="Font Style36"/>
    <w:basedOn w:val="a0"/>
    <w:uiPriority w:val="99"/>
    <w:rPr>
      <w:rFonts w:ascii="Times New Roman" w:hAnsi="Times New Roman" w:cs="Times New Roman"/>
      <w:sz w:val="24"/>
      <w:szCs w:val="24"/>
    </w:rPr>
  </w:style>
  <w:style w:type="character" w:customStyle="1" w:styleId="FontStyle37">
    <w:name w:val="Font Style37"/>
    <w:basedOn w:val="a0"/>
    <w:uiPriority w:val="99"/>
    <w:rPr>
      <w:rFonts w:ascii="Book Antiqua" w:hAnsi="Book Antiqua" w:cs="Book Antiqua"/>
      <w:sz w:val="32"/>
      <w:szCs w:val="32"/>
    </w:rPr>
  </w:style>
  <w:style w:type="character" w:customStyle="1" w:styleId="FontStyle38">
    <w:name w:val="Font Style38"/>
    <w:basedOn w:val="a0"/>
    <w:uiPriority w:val="99"/>
    <w:rPr>
      <w:rFonts w:ascii="Times New Roman" w:hAnsi="Times New Roman" w:cs="Times New Roman"/>
      <w:b/>
      <w:bCs/>
      <w:sz w:val="28"/>
      <w:szCs w:val="28"/>
    </w:rPr>
  </w:style>
  <w:style w:type="character" w:customStyle="1" w:styleId="FontStyle39">
    <w:name w:val="Font Style39"/>
    <w:basedOn w:val="a0"/>
    <w:uiPriority w:val="99"/>
    <w:rPr>
      <w:rFonts w:ascii="Times New Roman" w:hAnsi="Times New Roman" w:cs="Times New Roman"/>
      <w:b/>
      <w:bCs/>
      <w:i/>
      <w:iCs/>
      <w:sz w:val="20"/>
      <w:szCs w:val="20"/>
    </w:rPr>
  </w:style>
  <w:style w:type="character" w:customStyle="1" w:styleId="FontStyle40">
    <w:name w:val="Font Style40"/>
    <w:basedOn w:val="a0"/>
    <w:uiPriority w:val="99"/>
    <w:rPr>
      <w:rFonts w:ascii="Times New Roman" w:hAnsi="Times New Roman" w:cs="Times New Roman"/>
      <w:b/>
      <w:bCs/>
      <w:sz w:val="22"/>
      <w:szCs w:val="22"/>
    </w:rPr>
  </w:style>
  <w:style w:type="character" w:customStyle="1" w:styleId="FontStyle41">
    <w:name w:val="Font Style41"/>
    <w:basedOn w:val="a0"/>
    <w:uiPriority w:val="99"/>
    <w:rPr>
      <w:rFonts w:ascii="Times New Roman" w:hAnsi="Times New Roman" w:cs="Times New Roman"/>
      <w:sz w:val="20"/>
      <w:szCs w:val="20"/>
    </w:rPr>
  </w:style>
  <w:style w:type="character" w:customStyle="1" w:styleId="FontStyle42">
    <w:name w:val="Font Style42"/>
    <w:basedOn w:val="a0"/>
    <w:uiPriority w:val="99"/>
    <w:rPr>
      <w:rFonts w:ascii="Times New Roman" w:hAnsi="Times New Roman" w:cs="Times New Roman"/>
      <w:sz w:val="20"/>
      <w:szCs w:val="20"/>
    </w:rPr>
  </w:style>
  <w:style w:type="character" w:customStyle="1" w:styleId="FontStyle43">
    <w:name w:val="Font Style43"/>
    <w:basedOn w:val="a0"/>
    <w:uiPriority w:val="99"/>
    <w:rPr>
      <w:rFonts w:ascii="Times New Roman" w:hAnsi="Times New Roman" w:cs="Times New Roman"/>
      <w:sz w:val="20"/>
      <w:szCs w:val="20"/>
    </w:rPr>
  </w:style>
  <w:style w:type="character" w:customStyle="1" w:styleId="FontStyle44">
    <w:name w:val="Font Style44"/>
    <w:basedOn w:val="a0"/>
    <w:uiPriority w:val="99"/>
    <w:rPr>
      <w:rFonts w:ascii="Times New Roman" w:hAnsi="Times New Roman" w:cs="Times New Roman"/>
      <w:i/>
      <w:iCs/>
      <w:sz w:val="20"/>
      <w:szCs w:val="20"/>
    </w:rPr>
  </w:style>
  <w:style w:type="character" w:customStyle="1" w:styleId="FontStyle45">
    <w:name w:val="Font Style45"/>
    <w:basedOn w:val="a0"/>
    <w:uiPriority w:val="99"/>
    <w:rPr>
      <w:rFonts w:ascii="Times New Roman" w:hAnsi="Times New Roman" w:cs="Times New Roman"/>
      <w:sz w:val="16"/>
      <w:szCs w:val="16"/>
    </w:rPr>
  </w:style>
  <w:style w:type="paragraph" w:styleId="a3">
    <w:name w:val="Balloon Text"/>
    <w:basedOn w:val="a"/>
    <w:link w:val="a4"/>
    <w:uiPriority w:val="99"/>
    <w:semiHidden/>
    <w:unhideWhenUsed/>
    <w:rsid w:val="008F42A5"/>
    <w:rPr>
      <w:rFonts w:ascii="Tahoma" w:hAnsi="Tahoma" w:cs="Tahoma"/>
      <w:sz w:val="16"/>
      <w:szCs w:val="16"/>
    </w:rPr>
  </w:style>
  <w:style w:type="character" w:customStyle="1" w:styleId="a4">
    <w:name w:val="Текст выноски Знак"/>
    <w:basedOn w:val="a0"/>
    <w:link w:val="a3"/>
    <w:uiPriority w:val="99"/>
    <w:semiHidden/>
    <w:rsid w:val="008F42A5"/>
    <w:rPr>
      <w:rFonts w:ascii="Tahoma" w:hAnsi="Tahoma" w:cs="Tahoma"/>
      <w:sz w:val="16"/>
      <w:szCs w:val="16"/>
    </w:rPr>
  </w:style>
  <w:style w:type="paragraph" w:styleId="a5">
    <w:name w:val="header"/>
    <w:basedOn w:val="a"/>
    <w:link w:val="a6"/>
    <w:uiPriority w:val="99"/>
    <w:unhideWhenUsed/>
    <w:rsid w:val="00816E26"/>
    <w:pPr>
      <w:tabs>
        <w:tab w:val="center" w:pos="4513"/>
        <w:tab w:val="right" w:pos="9026"/>
      </w:tabs>
    </w:pPr>
  </w:style>
  <w:style w:type="character" w:customStyle="1" w:styleId="a6">
    <w:name w:val="Верхний колонтитул Знак"/>
    <w:basedOn w:val="a0"/>
    <w:link w:val="a5"/>
    <w:uiPriority w:val="99"/>
    <w:rsid w:val="00816E26"/>
    <w:rPr>
      <w:rFonts w:hAnsi="Times New Roman" w:cs="Times New Roman"/>
      <w:sz w:val="24"/>
      <w:szCs w:val="24"/>
    </w:rPr>
  </w:style>
  <w:style w:type="paragraph" w:styleId="a7">
    <w:name w:val="footer"/>
    <w:basedOn w:val="a"/>
    <w:link w:val="a8"/>
    <w:unhideWhenUsed/>
    <w:rsid w:val="00816E26"/>
    <w:pPr>
      <w:tabs>
        <w:tab w:val="center" w:pos="4513"/>
        <w:tab w:val="right" w:pos="9026"/>
      </w:tabs>
    </w:pPr>
  </w:style>
  <w:style w:type="character" w:customStyle="1" w:styleId="a8">
    <w:name w:val="Нижний колонтитул Знак"/>
    <w:basedOn w:val="a0"/>
    <w:link w:val="a7"/>
    <w:rsid w:val="00816E26"/>
    <w:rPr>
      <w:rFonts w:hAnsi="Times New Roman" w:cs="Times New Roman"/>
      <w:sz w:val="24"/>
      <w:szCs w:val="24"/>
    </w:rPr>
  </w:style>
  <w:style w:type="table" w:styleId="a9">
    <w:name w:val="Table Grid"/>
    <w:basedOn w:val="a1"/>
    <w:uiPriority w:val="59"/>
    <w:rsid w:val="0031607F"/>
    <w:pPr>
      <w:spacing w:after="0" w:line="240" w:lineRule="auto"/>
    </w:pPr>
    <w:rPr>
      <w:rFonts w:asciiTheme="minorHAnsi"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31607F"/>
    <w:pPr>
      <w:widowControl/>
      <w:tabs>
        <w:tab w:val="left" w:pos="1134"/>
      </w:tabs>
      <w:autoSpaceDE/>
      <w:autoSpaceDN/>
      <w:adjustRightInd/>
      <w:ind w:left="360" w:hanging="360"/>
      <w:jc w:val="both"/>
    </w:pPr>
    <w:rPr>
      <w:rFonts w:eastAsia="Times New Roman"/>
      <w:lang w:val="en-US" w:eastAsia="en-US"/>
    </w:rPr>
  </w:style>
  <w:style w:type="character" w:customStyle="1" w:styleId="ab">
    <w:name w:val="Абзац списка Знак"/>
    <w:aliases w:val="HotarirePunct1 Знак"/>
    <w:link w:val="aa"/>
    <w:uiPriority w:val="34"/>
    <w:locked/>
    <w:rsid w:val="0031607F"/>
    <w:rPr>
      <w:rFonts w:eastAsia="Times New Roman" w:hAnsi="Times New Roman" w:cs="Times New Roman"/>
      <w:sz w:val="24"/>
      <w:szCs w:val="24"/>
      <w:lang w:val="en-US" w:eastAsia="en-US"/>
    </w:rPr>
  </w:style>
  <w:style w:type="character" w:customStyle="1" w:styleId="10">
    <w:name w:val="Заголовок 1 Знак"/>
    <w:basedOn w:val="a0"/>
    <w:link w:val="1"/>
    <w:rsid w:val="0031607F"/>
    <w:rPr>
      <w:rFonts w:asciiTheme="majorHAnsi" w:eastAsiaTheme="majorEastAsia" w:hAnsiTheme="majorHAnsi" w:cstheme="majorBidi"/>
      <w:b/>
      <w:bCs/>
      <w:noProof/>
      <w:color w:val="365F91" w:themeColor="accent1" w:themeShade="BF"/>
      <w:sz w:val="28"/>
      <w:szCs w:val="28"/>
      <w:lang w:val="ro-RO" w:eastAsia="en-US"/>
    </w:rPr>
  </w:style>
  <w:style w:type="character" w:customStyle="1" w:styleId="20">
    <w:name w:val="Заголовок 2 Знак"/>
    <w:basedOn w:val="a0"/>
    <w:link w:val="2"/>
    <w:rsid w:val="0031607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31607F"/>
    <w:rPr>
      <w:rFonts w:asciiTheme="majorHAnsi" w:eastAsiaTheme="majorEastAsia" w:hAnsiTheme="majorHAnsi" w:cstheme="majorBidi"/>
      <w:b/>
      <w:bCs/>
      <w:noProof/>
      <w:color w:val="4F81BD" w:themeColor="accent1"/>
      <w:sz w:val="24"/>
      <w:szCs w:val="24"/>
      <w:lang w:val="ro-RO" w:eastAsia="en-US"/>
    </w:rPr>
  </w:style>
  <w:style w:type="character" w:customStyle="1" w:styleId="80">
    <w:name w:val="Заголовок 8 Знак"/>
    <w:basedOn w:val="a0"/>
    <w:link w:val="8"/>
    <w:rsid w:val="0031607F"/>
    <w:rPr>
      <w:rFonts w:asciiTheme="majorHAnsi" w:eastAsiaTheme="majorEastAsia" w:hAnsiTheme="majorHAnsi" w:cstheme="majorBidi"/>
      <w:color w:val="404040" w:themeColor="text1" w:themeTint="BF"/>
      <w:sz w:val="20"/>
      <w:szCs w:val="20"/>
    </w:rPr>
  </w:style>
  <w:style w:type="character" w:customStyle="1" w:styleId="Style3Char">
    <w:name w:val="Style3 Char"/>
    <w:link w:val="Style3"/>
    <w:rsid w:val="0031607F"/>
    <w:rPr>
      <w:rFonts w:hAnsi="Times New Roman" w:cs="Times New Roman"/>
      <w:sz w:val="24"/>
      <w:szCs w:val="24"/>
    </w:rPr>
  </w:style>
  <w:style w:type="table" w:customStyle="1" w:styleId="Grigliatabella2">
    <w:name w:val="Griglia tabella2"/>
    <w:basedOn w:val="a1"/>
    <w:next w:val="a9"/>
    <w:uiPriority w:val="39"/>
    <w:rsid w:val="0031607F"/>
    <w:pPr>
      <w:spacing w:after="0" w:line="240" w:lineRule="auto"/>
    </w:pPr>
    <w:rPr>
      <w:rFonts w:asciiTheme="minorHAnsi"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rsid w:val="0031607F"/>
    <w:rPr>
      <w:color w:val="0000FF" w:themeColor="hyperlink"/>
      <w:u w:val="single"/>
    </w:rPr>
  </w:style>
  <w:style w:type="paragraph" w:styleId="ad">
    <w:name w:val="Body Text"/>
    <w:basedOn w:val="a"/>
    <w:link w:val="ae"/>
    <w:unhideWhenUsed/>
    <w:rsid w:val="0031607F"/>
    <w:pPr>
      <w:widowControl/>
      <w:autoSpaceDE/>
      <w:autoSpaceDN/>
      <w:adjustRightInd/>
      <w:spacing w:after="120"/>
    </w:pPr>
    <w:rPr>
      <w:rFonts w:eastAsia="Times New Roman"/>
      <w:sz w:val="20"/>
      <w:szCs w:val="20"/>
    </w:rPr>
  </w:style>
  <w:style w:type="character" w:customStyle="1" w:styleId="ae">
    <w:name w:val="Основной текст Знак"/>
    <w:basedOn w:val="a0"/>
    <w:link w:val="ad"/>
    <w:rsid w:val="0031607F"/>
    <w:rPr>
      <w:rFonts w:eastAsia="Times New Roman" w:hAnsi="Times New Roman" w:cs="Times New Roman"/>
      <w:sz w:val="20"/>
      <w:szCs w:val="20"/>
    </w:rPr>
  </w:style>
  <w:style w:type="paragraph" w:styleId="af">
    <w:name w:val="footnote text"/>
    <w:basedOn w:val="a"/>
    <w:link w:val="af0"/>
    <w:semiHidden/>
    <w:rsid w:val="0031607F"/>
    <w:pPr>
      <w:suppressAutoHyphens/>
      <w:autoSpaceDE/>
      <w:autoSpaceDN/>
      <w:adjustRightInd/>
    </w:pPr>
    <w:rPr>
      <w:rFonts w:eastAsia="Lucida Sans Unicode"/>
      <w:kern w:val="1"/>
      <w:sz w:val="20"/>
      <w:szCs w:val="20"/>
      <w:lang w:val="it-IT" w:eastAsia="en-US"/>
    </w:rPr>
  </w:style>
  <w:style w:type="character" w:customStyle="1" w:styleId="af0">
    <w:name w:val="Текст сноски Знак"/>
    <w:basedOn w:val="a0"/>
    <w:link w:val="af"/>
    <w:semiHidden/>
    <w:rsid w:val="0031607F"/>
    <w:rPr>
      <w:rFonts w:eastAsia="Lucida Sans Unicode" w:hAnsi="Times New Roman" w:cs="Times New Roman"/>
      <w:kern w:val="1"/>
      <w:sz w:val="20"/>
      <w:szCs w:val="20"/>
      <w:lang w:val="it-IT" w:eastAsia="en-US"/>
    </w:rPr>
  </w:style>
  <w:style w:type="character" w:customStyle="1" w:styleId="UnresolvedMention">
    <w:name w:val="Unresolved Mention"/>
    <w:basedOn w:val="a0"/>
    <w:uiPriority w:val="99"/>
    <w:semiHidden/>
    <w:unhideWhenUsed/>
    <w:rsid w:val="0031607F"/>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Title" w:semiHidden="0" w:uiPriority="10" w:unhideWhenUsed="0" w:qFormat="1"/>
    <w:lsdException w:name="Default Paragraph Font" w:unhideWhenUsed="0"/>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pPr>
    <w:rPr>
      <w:rFonts w:hAnsi="Times New Roman" w:cs="Times New Roman"/>
      <w:sz w:val="24"/>
      <w:szCs w:val="24"/>
    </w:rPr>
  </w:style>
  <w:style w:type="paragraph" w:styleId="1">
    <w:name w:val="heading 1"/>
    <w:basedOn w:val="a"/>
    <w:next w:val="a"/>
    <w:link w:val="10"/>
    <w:qFormat/>
    <w:rsid w:val="0031607F"/>
    <w:pPr>
      <w:keepNext/>
      <w:keepLines/>
      <w:widowControl/>
      <w:autoSpaceDE/>
      <w:autoSpaceDN/>
      <w:adjustRightInd/>
      <w:spacing w:before="480"/>
      <w:outlineLvl w:val="0"/>
    </w:pPr>
    <w:rPr>
      <w:rFonts w:asciiTheme="majorHAnsi" w:eastAsiaTheme="majorEastAsia" w:hAnsiTheme="majorHAnsi" w:cstheme="majorBidi"/>
      <w:b/>
      <w:bCs/>
      <w:noProof/>
      <w:color w:val="365F91" w:themeColor="accent1" w:themeShade="BF"/>
      <w:sz w:val="28"/>
      <w:szCs w:val="28"/>
      <w:lang w:val="ro-RO" w:eastAsia="en-US"/>
    </w:rPr>
  </w:style>
  <w:style w:type="paragraph" w:styleId="2">
    <w:name w:val="heading 2"/>
    <w:basedOn w:val="a"/>
    <w:next w:val="a"/>
    <w:link w:val="20"/>
    <w:unhideWhenUsed/>
    <w:qFormat/>
    <w:rsid w:val="0031607F"/>
    <w:pPr>
      <w:keepNext/>
      <w:keepLines/>
      <w:widowControl/>
      <w:autoSpaceDE/>
      <w:autoSpaceDN/>
      <w:adjustRightInd/>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31607F"/>
    <w:pPr>
      <w:keepNext/>
      <w:keepLines/>
      <w:widowControl/>
      <w:autoSpaceDE/>
      <w:autoSpaceDN/>
      <w:adjustRightInd/>
      <w:spacing w:before="200"/>
      <w:outlineLvl w:val="2"/>
    </w:pPr>
    <w:rPr>
      <w:rFonts w:asciiTheme="majorHAnsi" w:eastAsiaTheme="majorEastAsia" w:hAnsiTheme="majorHAnsi" w:cstheme="majorBidi"/>
      <w:b/>
      <w:bCs/>
      <w:noProof/>
      <w:color w:val="4F81BD" w:themeColor="accent1"/>
      <w:lang w:val="ro-RO" w:eastAsia="en-US"/>
    </w:rPr>
  </w:style>
  <w:style w:type="paragraph" w:styleId="8">
    <w:name w:val="heading 8"/>
    <w:basedOn w:val="a"/>
    <w:next w:val="a"/>
    <w:link w:val="80"/>
    <w:unhideWhenUsed/>
    <w:qFormat/>
    <w:rsid w:val="0031607F"/>
    <w:pPr>
      <w:keepNext/>
      <w:keepLines/>
      <w:widowControl/>
      <w:autoSpaceDE/>
      <w:autoSpaceDN/>
      <w:adjustRightInd/>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pPr>
      <w:spacing w:line="274" w:lineRule="exact"/>
    </w:pPr>
  </w:style>
  <w:style w:type="paragraph" w:customStyle="1" w:styleId="Style2">
    <w:name w:val="Style2"/>
    <w:basedOn w:val="a"/>
    <w:uiPriority w:val="99"/>
  </w:style>
  <w:style w:type="paragraph" w:customStyle="1" w:styleId="Style3">
    <w:name w:val="Style3"/>
    <w:basedOn w:val="a"/>
    <w:link w:val="Style3Char"/>
    <w:qFormat/>
    <w:pPr>
      <w:spacing w:line="306" w:lineRule="exact"/>
      <w:jc w:val="both"/>
    </w:pPr>
  </w:style>
  <w:style w:type="paragraph" w:customStyle="1" w:styleId="Style4">
    <w:name w:val="Style4"/>
    <w:basedOn w:val="a"/>
    <w:uiPriority w:val="99"/>
  </w:style>
  <w:style w:type="paragraph" w:customStyle="1" w:styleId="Style5">
    <w:name w:val="Style5"/>
    <w:basedOn w:val="a"/>
    <w:uiPriority w:val="99"/>
    <w:pPr>
      <w:spacing w:line="281" w:lineRule="exact"/>
      <w:jc w:val="right"/>
    </w:pPr>
  </w:style>
  <w:style w:type="paragraph" w:customStyle="1" w:styleId="Style6">
    <w:name w:val="Style6"/>
    <w:basedOn w:val="a"/>
    <w:uiPriority w:val="99"/>
  </w:style>
  <w:style w:type="paragraph" w:customStyle="1" w:styleId="Style7">
    <w:name w:val="Style7"/>
    <w:basedOn w:val="a"/>
    <w:uiPriority w:val="99"/>
  </w:style>
  <w:style w:type="paragraph" w:customStyle="1" w:styleId="Style8">
    <w:name w:val="Style8"/>
    <w:basedOn w:val="a"/>
    <w:uiPriority w:val="99"/>
    <w:pPr>
      <w:jc w:val="both"/>
    </w:pPr>
  </w:style>
  <w:style w:type="paragraph" w:customStyle="1" w:styleId="Style9">
    <w:name w:val="Style9"/>
    <w:basedOn w:val="a"/>
    <w:uiPriority w:val="99"/>
  </w:style>
  <w:style w:type="paragraph" w:customStyle="1" w:styleId="Style10">
    <w:name w:val="Style10"/>
    <w:basedOn w:val="a"/>
    <w:uiPriority w:val="99"/>
    <w:pPr>
      <w:spacing w:line="277" w:lineRule="exact"/>
      <w:ind w:hanging="238"/>
    </w:pPr>
  </w:style>
  <w:style w:type="paragraph" w:customStyle="1" w:styleId="Style11">
    <w:name w:val="Style11"/>
    <w:basedOn w:val="a"/>
    <w:uiPriority w:val="99"/>
  </w:style>
  <w:style w:type="paragraph" w:customStyle="1" w:styleId="Style12">
    <w:name w:val="Style12"/>
    <w:basedOn w:val="a"/>
    <w:uiPriority w:val="99"/>
    <w:pPr>
      <w:spacing w:line="275" w:lineRule="exact"/>
      <w:ind w:firstLine="241"/>
    </w:pPr>
  </w:style>
  <w:style w:type="paragraph" w:customStyle="1" w:styleId="Style13">
    <w:name w:val="Style13"/>
    <w:basedOn w:val="a"/>
    <w:uiPriority w:val="99"/>
  </w:style>
  <w:style w:type="paragraph" w:customStyle="1" w:styleId="Style14">
    <w:name w:val="Style14"/>
    <w:basedOn w:val="a"/>
    <w:uiPriority w:val="99"/>
  </w:style>
  <w:style w:type="paragraph" w:customStyle="1" w:styleId="Style15">
    <w:name w:val="Style15"/>
    <w:basedOn w:val="a"/>
    <w:uiPriority w:val="99"/>
  </w:style>
  <w:style w:type="paragraph" w:customStyle="1" w:styleId="Style16">
    <w:name w:val="Style16"/>
    <w:basedOn w:val="a"/>
    <w:uiPriority w:val="99"/>
  </w:style>
  <w:style w:type="paragraph" w:customStyle="1" w:styleId="Style17">
    <w:name w:val="Style17"/>
    <w:basedOn w:val="a"/>
    <w:uiPriority w:val="99"/>
    <w:pPr>
      <w:spacing w:line="277" w:lineRule="exact"/>
      <w:jc w:val="center"/>
    </w:pPr>
  </w:style>
  <w:style w:type="paragraph" w:customStyle="1" w:styleId="Style18">
    <w:name w:val="Style18"/>
    <w:basedOn w:val="a"/>
    <w:uiPriority w:val="99"/>
  </w:style>
  <w:style w:type="paragraph" w:customStyle="1" w:styleId="Style19">
    <w:name w:val="Style19"/>
    <w:basedOn w:val="a"/>
    <w:uiPriority w:val="99"/>
    <w:pPr>
      <w:spacing w:line="277" w:lineRule="exact"/>
    </w:pPr>
  </w:style>
  <w:style w:type="paragraph" w:customStyle="1" w:styleId="Style20">
    <w:name w:val="Style20"/>
    <w:basedOn w:val="a"/>
    <w:uiPriority w:val="99"/>
    <w:pPr>
      <w:spacing w:line="278" w:lineRule="exact"/>
    </w:pPr>
  </w:style>
  <w:style w:type="paragraph" w:customStyle="1" w:styleId="Style21">
    <w:name w:val="Style21"/>
    <w:basedOn w:val="a"/>
    <w:uiPriority w:val="99"/>
  </w:style>
  <w:style w:type="paragraph" w:customStyle="1" w:styleId="Style22">
    <w:name w:val="Style22"/>
    <w:basedOn w:val="a"/>
    <w:uiPriority w:val="99"/>
  </w:style>
  <w:style w:type="paragraph" w:customStyle="1" w:styleId="Style23">
    <w:name w:val="Style23"/>
    <w:basedOn w:val="a"/>
    <w:uiPriority w:val="99"/>
  </w:style>
  <w:style w:type="paragraph" w:customStyle="1" w:styleId="Style24">
    <w:name w:val="Style24"/>
    <w:basedOn w:val="a"/>
    <w:uiPriority w:val="99"/>
    <w:pPr>
      <w:jc w:val="both"/>
    </w:pPr>
  </w:style>
  <w:style w:type="paragraph" w:customStyle="1" w:styleId="Style25">
    <w:name w:val="Style25"/>
    <w:basedOn w:val="a"/>
    <w:uiPriority w:val="99"/>
    <w:pPr>
      <w:spacing w:line="277" w:lineRule="exact"/>
      <w:ind w:hanging="356"/>
    </w:pPr>
  </w:style>
  <w:style w:type="paragraph" w:customStyle="1" w:styleId="Style26">
    <w:name w:val="Style26"/>
    <w:basedOn w:val="a"/>
    <w:uiPriority w:val="99"/>
    <w:pPr>
      <w:spacing w:line="230" w:lineRule="exact"/>
      <w:jc w:val="center"/>
    </w:pPr>
  </w:style>
  <w:style w:type="paragraph" w:customStyle="1" w:styleId="Style27">
    <w:name w:val="Style27"/>
    <w:basedOn w:val="a"/>
    <w:uiPriority w:val="99"/>
    <w:pPr>
      <w:spacing w:line="277" w:lineRule="exact"/>
      <w:ind w:hanging="720"/>
    </w:pPr>
  </w:style>
  <w:style w:type="paragraph" w:customStyle="1" w:styleId="Style28">
    <w:name w:val="Style28"/>
    <w:basedOn w:val="a"/>
    <w:uiPriority w:val="99"/>
    <w:pPr>
      <w:spacing w:line="288" w:lineRule="exact"/>
      <w:ind w:hanging="738"/>
    </w:pPr>
  </w:style>
  <w:style w:type="paragraph" w:customStyle="1" w:styleId="Style29">
    <w:name w:val="Style29"/>
    <w:basedOn w:val="a"/>
    <w:uiPriority w:val="99"/>
    <w:pPr>
      <w:spacing w:line="281" w:lineRule="exact"/>
      <w:jc w:val="both"/>
    </w:pPr>
  </w:style>
  <w:style w:type="paragraph" w:customStyle="1" w:styleId="Style30">
    <w:name w:val="Style30"/>
    <w:basedOn w:val="a"/>
    <w:uiPriority w:val="99"/>
  </w:style>
  <w:style w:type="paragraph" w:customStyle="1" w:styleId="Style31">
    <w:name w:val="Style31"/>
    <w:basedOn w:val="a"/>
    <w:uiPriority w:val="99"/>
    <w:pPr>
      <w:spacing w:line="461" w:lineRule="exact"/>
      <w:ind w:firstLine="734"/>
    </w:pPr>
  </w:style>
  <w:style w:type="paragraph" w:customStyle="1" w:styleId="Style32">
    <w:name w:val="Style32"/>
    <w:basedOn w:val="a"/>
    <w:uiPriority w:val="99"/>
    <w:pPr>
      <w:spacing w:line="248" w:lineRule="exact"/>
    </w:pPr>
  </w:style>
  <w:style w:type="character" w:customStyle="1" w:styleId="FontStyle34">
    <w:name w:val="Font Style34"/>
    <w:basedOn w:val="a0"/>
    <w:uiPriority w:val="99"/>
    <w:rPr>
      <w:rFonts w:ascii="Times New Roman" w:hAnsi="Times New Roman" w:cs="Times New Roman"/>
      <w:sz w:val="20"/>
      <w:szCs w:val="20"/>
    </w:rPr>
  </w:style>
  <w:style w:type="character" w:customStyle="1" w:styleId="FontStyle35">
    <w:name w:val="Font Style35"/>
    <w:basedOn w:val="a0"/>
    <w:uiPriority w:val="99"/>
    <w:rPr>
      <w:rFonts w:ascii="Times New Roman" w:hAnsi="Times New Roman" w:cs="Times New Roman"/>
      <w:b/>
      <w:bCs/>
      <w:sz w:val="20"/>
      <w:szCs w:val="20"/>
    </w:rPr>
  </w:style>
  <w:style w:type="character" w:customStyle="1" w:styleId="FontStyle36">
    <w:name w:val="Font Style36"/>
    <w:basedOn w:val="a0"/>
    <w:uiPriority w:val="99"/>
    <w:rPr>
      <w:rFonts w:ascii="Times New Roman" w:hAnsi="Times New Roman" w:cs="Times New Roman"/>
      <w:sz w:val="24"/>
      <w:szCs w:val="24"/>
    </w:rPr>
  </w:style>
  <w:style w:type="character" w:customStyle="1" w:styleId="FontStyle37">
    <w:name w:val="Font Style37"/>
    <w:basedOn w:val="a0"/>
    <w:uiPriority w:val="99"/>
    <w:rPr>
      <w:rFonts w:ascii="Book Antiqua" w:hAnsi="Book Antiqua" w:cs="Book Antiqua"/>
      <w:sz w:val="32"/>
      <w:szCs w:val="32"/>
    </w:rPr>
  </w:style>
  <w:style w:type="character" w:customStyle="1" w:styleId="FontStyle38">
    <w:name w:val="Font Style38"/>
    <w:basedOn w:val="a0"/>
    <w:uiPriority w:val="99"/>
    <w:rPr>
      <w:rFonts w:ascii="Times New Roman" w:hAnsi="Times New Roman" w:cs="Times New Roman"/>
      <w:b/>
      <w:bCs/>
      <w:sz w:val="28"/>
      <w:szCs w:val="28"/>
    </w:rPr>
  </w:style>
  <w:style w:type="character" w:customStyle="1" w:styleId="FontStyle39">
    <w:name w:val="Font Style39"/>
    <w:basedOn w:val="a0"/>
    <w:uiPriority w:val="99"/>
    <w:rPr>
      <w:rFonts w:ascii="Times New Roman" w:hAnsi="Times New Roman" w:cs="Times New Roman"/>
      <w:b/>
      <w:bCs/>
      <w:i/>
      <w:iCs/>
      <w:sz w:val="20"/>
      <w:szCs w:val="20"/>
    </w:rPr>
  </w:style>
  <w:style w:type="character" w:customStyle="1" w:styleId="FontStyle40">
    <w:name w:val="Font Style40"/>
    <w:basedOn w:val="a0"/>
    <w:uiPriority w:val="99"/>
    <w:rPr>
      <w:rFonts w:ascii="Times New Roman" w:hAnsi="Times New Roman" w:cs="Times New Roman"/>
      <w:b/>
      <w:bCs/>
      <w:sz w:val="22"/>
      <w:szCs w:val="22"/>
    </w:rPr>
  </w:style>
  <w:style w:type="character" w:customStyle="1" w:styleId="FontStyle41">
    <w:name w:val="Font Style41"/>
    <w:basedOn w:val="a0"/>
    <w:uiPriority w:val="99"/>
    <w:rPr>
      <w:rFonts w:ascii="Times New Roman" w:hAnsi="Times New Roman" w:cs="Times New Roman"/>
      <w:sz w:val="20"/>
      <w:szCs w:val="20"/>
    </w:rPr>
  </w:style>
  <w:style w:type="character" w:customStyle="1" w:styleId="FontStyle42">
    <w:name w:val="Font Style42"/>
    <w:basedOn w:val="a0"/>
    <w:uiPriority w:val="99"/>
    <w:rPr>
      <w:rFonts w:ascii="Times New Roman" w:hAnsi="Times New Roman" w:cs="Times New Roman"/>
      <w:sz w:val="20"/>
      <w:szCs w:val="20"/>
    </w:rPr>
  </w:style>
  <w:style w:type="character" w:customStyle="1" w:styleId="FontStyle43">
    <w:name w:val="Font Style43"/>
    <w:basedOn w:val="a0"/>
    <w:uiPriority w:val="99"/>
    <w:rPr>
      <w:rFonts w:ascii="Times New Roman" w:hAnsi="Times New Roman" w:cs="Times New Roman"/>
      <w:sz w:val="20"/>
      <w:szCs w:val="20"/>
    </w:rPr>
  </w:style>
  <w:style w:type="character" w:customStyle="1" w:styleId="FontStyle44">
    <w:name w:val="Font Style44"/>
    <w:basedOn w:val="a0"/>
    <w:uiPriority w:val="99"/>
    <w:rPr>
      <w:rFonts w:ascii="Times New Roman" w:hAnsi="Times New Roman" w:cs="Times New Roman"/>
      <w:i/>
      <w:iCs/>
      <w:sz w:val="20"/>
      <w:szCs w:val="20"/>
    </w:rPr>
  </w:style>
  <w:style w:type="character" w:customStyle="1" w:styleId="FontStyle45">
    <w:name w:val="Font Style45"/>
    <w:basedOn w:val="a0"/>
    <w:uiPriority w:val="99"/>
    <w:rPr>
      <w:rFonts w:ascii="Times New Roman" w:hAnsi="Times New Roman" w:cs="Times New Roman"/>
      <w:sz w:val="16"/>
      <w:szCs w:val="16"/>
    </w:rPr>
  </w:style>
  <w:style w:type="paragraph" w:styleId="a3">
    <w:name w:val="Balloon Text"/>
    <w:basedOn w:val="a"/>
    <w:link w:val="a4"/>
    <w:uiPriority w:val="99"/>
    <w:semiHidden/>
    <w:unhideWhenUsed/>
    <w:rsid w:val="008F42A5"/>
    <w:rPr>
      <w:rFonts w:ascii="Tahoma" w:hAnsi="Tahoma" w:cs="Tahoma"/>
      <w:sz w:val="16"/>
      <w:szCs w:val="16"/>
    </w:rPr>
  </w:style>
  <w:style w:type="character" w:customStyle="1" w:styleId="a4">
    <w:name w:val="Текст выноски Знак"/>
    <w:basedOn w:val="a0"/>
    <w:link w:val="a3"/>
    <w:uiPriority w:val="99"/>
    <w:semiHidden/>
    <w:rsid w:val="008F42A5"/>
    <w:rPr>
      <w:rFonts w:ascii="Tahoma" w:hAnsi="Tahoma" w:cs="Tahoma"/>
      <w:sz w:val="16"/>
      <w:szCs w:val="16"/>
    </w:rPr>
  </w:style>
  <w:style w:type="paragraph" w:styleId="a5">
    <w:name w:val="header"/>
    <w:basedOn w:val="a"/>
    <w:link w:val="a6"/>
    <w:uiPriority w:val="99"/>
    <w:unhideWhenUsed/>
    <w:rsid w:val="00816E26"/>
    <w:pPr>
      <w:tabs>
        <w:tab w:val="center" w:pos="4513"/>
        <w:tab w:val="right" w:pos="9026"/>
      </w:tabs>
    </w:pPr>
  </w:style>
  <w:style w:type="character" w:customStyle="1" w:styleId="a6">
    <w:name w:val="Верхний колонтитул Знак"/>
    <w:basedOn w:val="a0"/>
    <w:link w:val="a5"/>
    <w:uiPriority w:val="99"/>
    <w:rsid w:val="00816E26"/>
    <w:rPr>
      <w:rFonts w:hAnsi="Times New Roman" w:cs="Times New Roman"/>
      <w:sz w:val="24"/>
      <w:szCs w:val="24"/>
    </w:rPr>
  </w:style>
  <w:style w:type="paragraph" w:styleId="a7">
    <w:name w:val="footer"/>
    <w:basedOn w:val="a"/>
    <w:link w:val="a8"/>
    <w:unhideWhenUsed/>
    <w:rsid w:val="00816E26"/>
    <w:pPr>
      <w:tabs>
        <w:tab w:val="center" w:pos="4513"/>
        <w:tab w:val="right" w:pos="9026"/>
      </w:tabs>
    </w:pPr>
  </w:style>
  <w:style w:type="character" w:customStyle="1" w:styleId="a8">
    <w:name w:val="Нижний колонтитул Знак"/>
    <w:basedOn w:val="a0"/>
    <w:link w:val="a7"/>
    <w:rsid w:val="00816E26"/>
    <w:rPr>
      <w:rFonts w:hAnsi="Times New Roman" w:cs="Times New Roman"/>
      <w:sz w:val="24"/>
      <w:szCs w:val="24"/>
    </w:rPr>
  </w:style>
  <w:style w:type="table" w:styleId="a9">
    <w:name w:val="Table Grid"/>
    <w:basedOn w:val="a1"/>
    <w:uiPriority w:val="59"/>
    <w:rsid w:val="0031607F"/>
    <w:pPr>
      <w:spacing w:after="0" w:line="240" w:lineRule="auto"/>
    </w:pPr>
    <w:rPr>
      <w:rFonts w:asciiTheme="minorHAnsi"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aliases w:val="HotarirePunct1"/>
    <w:basedOn w:val="a"/>
    <w:link w:val="ab"/>
    <w:uiPriority w:val="34"/>
    <w:qFormat/>
    <w:rsid w:val="0031607F"/>
    <w:pPr>
      <w:widowControl/>
      <w:tabs>
        <w:tab w:val="left" w:pos="1134"/>
      </w:tabs>
      <w:autoSpaceDE/>
      <w:autoSpaceDN/>
      <w:adjustRightInd/>
      <w:ind w:left="360" w:hanging="360"/>
      <w:jc w:val="both"/>
    </w:pPr>
    <w:rPr>
      <w:rFonts w:eastAsia="Times New Roman"/>
      <w:lang w:val="en-US" w:eastAsia="en-US"/>
    </w:rPr>
  </w:style>
  <w:style w:type="character" w:customStyle="1" w:styleId="ab">
    <w:name w:val="Абзац списка Знак"/>
    <w:aliases w:val="HotarirePunct1 Знак"/>
    <w:link w:val="aa"/>
    <w:uiPriority w:val="34"/>
    <w:locked/>
    <w:rsid w:val="0031607F"/>
    <w:rPr>
      <w:rFonts w:eastAsia="Times New Roman" w:hAnsi="Times New Roman" w:cs="Times New Roman"/>
      <w:sz w:val="24"/>
      <w:szCs w:val="24"/>
      <w:lang w:val="en-US" w:eastAsia="en-US"/>
    </w:rPr>
  </w:style>
  <w:style w:type="character" w:customStyle="1" w:styleId="10">
    <w:name w:val="Заголовок 1 Знак"/>
    <w:basedOn w:val="a0"/>
    <w:link w:val="1"/>
    <w:rsid w:val="0031607F"/>
    <w:rPr>
      <w:rFonts w:asciiTheme="majorHAnsi" w:eastAsiaTheme="majorEastAsia" w:hAnsiTheme="majorHAnsi" w:cstheme="majorBidi"/>
      <w:b/>
      <w:bCs/>
      <w:noProof/>
      <w:color w:val="365F91" w:themeColor="accent1" w:themeShade="BF"/>
      <w:sz w:val="28"/>
      <w:szCs w:val="28"/>
      <w:lang w:val="ro-RO" w:eastAsia="en-US"/>
    </w:rPr>
  </w:style>
  <w:style w:type="character" w:customStyle="1" w:styleId="20">
    <w:name w:val="Заголовок 2 Знак"/>
    <w:basedOn w:val="a0"/>
    <w:link w:val="2"/>
    <w:rsid w:val="0031607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sid w:val="0031607F"/>
    <w:rPr>
      <w:rFonts w:asciiTheme="majorHAnsi" w:eastAsiaTheme="majorEastAsia" w:hAnsiTheme="majorHAnsi" w:cstheme="majorBidi"/>
      <w:b/>
      <w:bCs/>
      <w:noProof/>
      <w:color w:val="4F81BD" w:themeColor="accent1"/>
      <w:sz w:val="24"/>
      <w:szCs w:val="24"/>
      <w:lang w:val="ro-RO" w:eastAsia="en-US"/>
    </w:rPr>
  </w:style>
  <w:style w:type="character" w:customStyle="1" w:styleId="80">
    <w:name w:val="Заголовок 8 Знак"/>
    <w:basedOn w:val="a0"/>
    <w:link w:val="8"/>
    <w:rsid w:val="0031607F"/>
    <w:rPr>
      <w:rFonts w:asciiTheme="majorHAnsi" w:eastAsiaTheme="majorEastAsia" w:hAnsiTheme="majorHAnsi" w:cstheme="majorBidi"/>
      <w:color w:val="404040" w:themeColor="text1" w:themeTint="BF"/>
      <w:sz w:val="20"/>
      <w:szCs w:val="20"/>
    </w:rPr>
  </w:style>
  <w:style w:type="character" w:customStyle="1" w:styleId="Style3Char">
    <w:name w:val="Style3 Char"/>
    <w:link w:val="Style3"/>
    <w:rsid w:val="0031607F"/>
    <w:rPr>
      <w:rFonts w:hAnsi="Times New Roman" w:cs="Times New Roman"/>
      <w:sz w:val="24"/>
      <w:szCs w:val="24"/>
    </w:rPr>
  </w:style>
  <w:style w:type="table" w:customStyle="1" w:styleId="Grigliatabella2">
    <w:name w:val="Griglia tabella2"/>
    <w:basedOn w:val="a1"/>
    <w:next w:val="a9"/>
    <w:uiPriority w:val="39"/>
    <w:rsid w:val="0031607F"/>
    <w:pPr>
      <w:spacing w:after="0" w:line="240" w:lineRule="auto"/>
    </w:pPr>
    <w:rPr>
      <w:rFonts w:asciiTheme="minorHAnsi"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Hyperlink"/>
    <w:basedOn w:val="a0"/>
    <w:uiPriority w:val="99"/>
    <w:unhideWhenUsed/>
    <w:rsid w:val="0031607F"/>
    <w:rPr>
      <w:color w:val="0000FF" w:themeColor="hyperlink"/>
      <w:u w:val="single"/>
    </w:rPr>
  </w:style>
  <w:style w:type="paragraph" w:styleId="ad">
    <w:name w:val="Body Text"/>
    <w:basedOn w:val="a"/>
    <w:link w:val="ae"/>
    <w:unhideWhenUsed/>
    <w:rsid w:val="0031607F"/>
    <w:pPr>
      <w:widowControl/>
      <w:autoSpaceDE/>
      <w:autoSpaceDN/>
      <w:adjustRightInd/>
      <w:spacing w:after="120"/>
    </w:pPr>
    <w:rPr>
      <w:rFonts w:eastAsia="Times New Roman"/>
      <w:sz w:val="20"/>
      <w:szCs w:val="20"/>
    </w:rPr>
  </w:style>
  <w:style w:type="character" w:customStyle="1" w:styleId="ae">
    <w:name w:val="Основной текст Знак"/>
    <w:basedOn w:val="a0"/>
    <w:link w:val="ad"/>
    <w:rsid w:val="0031607F"/>
    <w:rPr>
      <w:rFonts w:eastAsia="Times New Roman" w:hAnsi="Times New Roman" w:cs="Times New Roman"/>
      <w:sz w:val="20"/>
      <w:szCs w:val="20"/>
    </w:rPr>
  </w:style>
  <w:style w:type="paragraph" w:styleId="af">
    <w:name w:val="footnote text"/>
    <w:basedOn w:val="a"/>
    <w:link w:val="af0"/>
    <w:semiHidden/>
    <w:rsid w:val="0031607F"/>
    <w:pPr>
      <w:suppressAutoHyphens/>
      <w:autoSpaceDE/>
      <w:autoSpaceDN/>
      <w:adjustRightInd/>
    </w:pPr>
    <w:rPr>
      <w:rFonts w:eastAsia="Lucida Sans Unicode"/>
      <w:kern w:val="1"/>
      <w:sz w:val="20"/>
      <w:szCs w:val="20"/>
      <w:lang w:val="it-IT" w:eastAsia="en-US"/>
    </w:rPr>
  </w:style>
  <w:style w:type="character" w:customStyle="1" w:styleId="af0">
    <w:name w:val="Текст сноски Знак"/>
    <w:basedOn w:val="a0"/>
    <w:link w:val="af"/>
    <w:semiHidden/>
    <w:rsid w:val="0031607F"/>
    <w:rPr>
      <w:rFonts w:eastAsia="Lucida Sans Unicode" w:hAnsi="Times New Roman" w:cs="Times New Roman"/>
      <w:kern w:val="1"/>
      <w:sz w:val="20"/>
      <w:szCs w:val="20"/>
      <w:lang w:val="it-IT" w:eastAsia="en-US"/>
    </w:rPr>
  </w:style>
  <w:style w:type="character" w:customStyle="1" w:styleId="UnresolvedMention">
    <w:name w:val="Unresolved Mention"/>
    <w:basedOn w:val="a0"/>
    <w:uiPriority w:val="99"/>
    <w:semiHidden/>
    <w:unhideWhenUsed/>
    <w:rsid w:val="003160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966ED-BE0B-4764-8DBE-054BF89E3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4582</TotalTime>
  <Pages>29</Pages>
  <Words>9638</Words>
  <Characters>63628</Characters>
  <Application>Microsoft Office Word</Application>
  <DocSecurity>0</DocSecurity>
  <Lines>530</Lines>
  <Paragraphs>146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User</cp:lastModifiedBy>
  <cp:revision>45</cp:revision>
  <cp:lastPrinted>2025-02-27T16:18:00Z</cp:lastPrinted>
  <dcterms:created xsi:type="dcterms:W3CDTF">2024-02-18T15:47:00Z</dcterms:created>
  <dcterms:modified xsi:type="dcterms:W3CDTF">2026-03-16T12:31:00Z</dcterms:modified>
</cp:coreProperties>
</file>