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50C2C" w14:textId="77777777" w:rsidR="00ED42A2" w:rsidRPr="00985898" w:rsidRDefault="00ED42A2" w:rsidP="00030E2A">
      <w:pPr>
        <w:rPr>
          <w:rFonts w:ascii="Times New Roman" w:hAnsi="Times New Roman" w:cs="Times New Roman"/>
          <w:b/>
          <w:bCs/>
          <w:i/>
          <w:iCs/>
          <w:sz w:val="24"/>
          <w:lang w:val="en-US"/>
        </w:rPr>
      </w:pP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Autoritatea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contractantă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: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Agenția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Rezerve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Materiale</w:t>
      </w:r>
      <w:proofErr w:type="spellEnd"/>
    </w:p>
    <w:p w14:paraId="4360C37C" w14:textId="77777777" w:rsidR="00ED42A2" w:rsidRDefault="00ED42A2" w:rsidP="00030E2A">
      <w:pPr>
        <w:spacing w:after="221"/>
        <w:rPr>
          <w:rFonts w:ascii="Arial" w:eastAsia="Arial" w:hAnsi="Arial" w:cs="Arial"/>
          <w:b/>
          <w:sz w:val="16"/>
        </w:rPr>
      </w:pPr>
      <w:r w:rsidRPr="00985898">
        <w:rPr>
          <w:rFonts w:ascii="Times New Roman" w:hAnsi="Times New Roman" w:cs="Times New Roman"/>
          <w:b/>
          <w:bCs/>
          <w:i/>
          <w:iCs/>
          <w:noProof/>
          <w:sz w:val="24"/>
          <w:lang w:eastAsia="en-US"/>
        </w:rPr>
        <w:t xml:space="preserve">Obiect: </w:t>
      </w:r>
      <w:bookmarkStart w:id="0" w:name="_Hlk212541509"/>
      <w:r w:rsidRPr="00985898">
        <w:rPr>
          <w:rFonts w:ascii="Times New Roman" w:eastAsia="Times New Roman" w:hAnsi="Times New Roman" w:cs="Times New Roman"/>
          <w:b/>
          <w:bCs/>
          <w:i/>
          <w:iCs/>
          <w:color w:val="auto"/>
          <w:kern w:val="0"/>
          <w:sz w:val="24"/>
          <w:lang w:val="ro-MD" w:eastAsia="zh-CN"/>
          <w14:ligatures w14:val="none"/>
        </w:rPr>
        <w:t>Lucrări de reparație curentă a depozitului principal (nr. 4/3) (demolare parțială cu forarea găurilor străpunse în zidării de piatră)</w:t>
      </w:r>
      <w:bookmarkEnd w:id="0"/>
      <w:r>
        <w:rPr>
          <w:rFonts w:ascii="Times New Roman" w:eastAsia="Times New Roman" w:hAnsi="Times New Roman" w:cs="Times New Roman"/>
          <w:b/>
          <w:bCs/>
          <w:i/>
          <w:iCs/>
          <w:color w:val="auto"/>
          <w:kern w:val="0"/>
          <w:sz w:val="24"/>
          <w:lang w:val="ro-MD" w:eastAsia="zh-CN"/>
          <w14:ligatures w14:val="none"/>
        </w:rPr>
        <w:t xml:space="preserve"> din mun. Chișinău</w:t>
      </w:r>
    </w:p>
    <w:p w14:paraId="72383B2B" w14:textId="77777777" w:rsidR="00ED42A2" w:rsidRPr="00985898" w:rsidRDefault="00ED42A2" w:rsidP="00ED42A2">
      <w:pPr>
        <w:tabs>
          <w:tab w:val="right" w:pos="10160"/>
        </w:tabs>
        <w:spacing w:after="0"/>
        <w:jc w:val="center"/>
        <w:rPr>
          <w:rFonts w:ascii="Times New Roman" w:eastAsia="Arial" w:hAnsi="Times New Roman" w:cs="Times New Roman"/>
          <w:b/>
          <w:sz w:val="44"/>
          <w:szCs w:val="44"/>
        </w:rPr>
      </w:pPr>
      <w:r w:rsidRPr="00985898">
        <w:rPr>
          <w:rFonts w:ascii="Times New Roman" w:eastAsia="Arial" w:hAnsi="Times New Roman" w:cs="Times New Roman"/>
          <w:b/>
          <w:sz w:val="44"/>
          <w:szCs w:val="44"/>
        </w:rPr>
        <w:t>Caiet de sarcini</w:t>
      </w:r>
    </w:p>
    <w:tbl>
      <w:tblPr>
        <w:tblStyle w:val="TableGrid"/>
        <w:tblW w:w="10200" w:type="dxa"/>
        <w:tblInd w:w="-20" w:type="dxa"/>
        <w:tblCellMar>
          <w:top w:w="48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600"/>
        <w:gridCol w:w="1200"/>
        <w:gridCol w:w="6100"/>
        <w:gridCol w:w="1000"/>
        <w:gridCol w:w="1300"/>
      </w:tblGrid>
      <w:tr w:rsidR="00FC0641" w14:paraId="1177249F" w14:textId="77777777">
        <w:trPr>
          <w:trHeight w:val="44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099906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Nr.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4055C4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Simbol norme si Cod resurse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73132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Denumire </w:t>
            </w: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721B4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U.M.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4EEBA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Volum</w:t>
            </w:r>
          </w:p>
        </w:tc>
      </w:tr>
      <w:tr w:rsidR="00FC0641" w14:paraId="48DFC321" w14:textId="77777777" w:rsidTr="00ED42A2">
        <w:trPr>
          <w:trHeight w:val="45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C4B371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4BB0F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91373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DC1D4A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5C52C3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5</w:t>
            </w:r>
          </w:p>
        </w:tc>
      </w:tr>
      <w:tr w:rsidR="00FC0641" w14:paraId="77056A75" w14:textId="77777777" w:rsidTr="00ED42A2">
        <w:trPr>
          <w:trHeight w:val="645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D9CFC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C3AC6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RpCU06D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7A5DB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Executarea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santurilor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5 cm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adincime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5 x 100 cm2.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629A01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ACADD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38,0000</w:t>
            </w:r>
          </w:p>
        </w:tc>
      </w:tr>
      <w:tr w:rsidR="00FC0641" w14:paraId="42C0EBC7" w14:textId="77777777" w:rsidTr="00ED42A2">
        <w:trPr>
          <w:trHeight w:val="78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FA0FC9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C3F20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RCsB29A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E95CC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Forarea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gaurilor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strapunse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zidarii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si piatra,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utilizind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masina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foreza-carota diamantata  cu diametrul de: 20 mm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D5B7F5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F0DCB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22,0000</w:t>
            </w:r>
          </w:p>
        </w:tc>
      </w:tr>
      <w:tr w:rsidR="00FC0641" w14:paraId="6CD52D67" w14:textId="77777777" w:rsidTr="00ED42A2">
        <w:trPr>
          <w:trHeight w:val="652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C94D6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6BE6B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RCsU02A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3DF33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Buiandrugi din traverse metalice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inclusiv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taierea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dimensiuni a traverselor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Перемычки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из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металлических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балок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в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кладке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включая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резку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балок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по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размеру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65037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B019A8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212,0000</w:t>
            </w:r>
          </w:p>
        </w:tc>
      </w:tr>
      <w:tr w:rsidR="00FC0641" w14:paraId="35278BF0" w14:textId="77777777" w:rsidTr="00ED42A2">
        <w:trPr>
          <w:trHeight w:val="520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E1365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ADF55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RCsF10D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6B151" w14:textId="77777777" w:rsidR="00FC0641" w:rsidRDefault="004B6AF9">
            <w:pPr>
              <w:spacing w:after="0"/>
              <w:ind w:right="49"/>
            </w:pPr>
            <w:r>
              <w:rPr>
                <w:rFonts w:ascii="Arial" w:eastAsia="Arial" w:hAnsi="Arial" w:cs="Arial"/>
                <w:sz w:val="16"/>
              </w:rPr>
              <w:t xml:space="preserve">Demolarea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piatra bruta, bolovani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riu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sau moloane prelucrate, zidite cu mortar de ciment-var cu mijloace mecanice peste 1 mc la un punct de lucru.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D70C8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5C61FA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12,3000</w:t>
            </w:r>
          </w:p>
        </w:tc>
      </w:tr>
      <w:tr w:rsidR="00FC0641" w14:paraId="10D51397" w14:textId="77777777" w:rsidTr="00ED42A2">
        <w:trPr>
          <w:trHeight w:val="64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260AD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5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3C9FA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TrB05A1-5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862D8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Transportul, prin purtare directa, al materialelor comode,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sub 25 kg, pe distanta de 50 m.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14EF4F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D6053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2,0000</w:t>
            </w:r>
          </w:p>
        </w:tc>
      </w:tr>
      <w:tr w:rsidR="00FC0641" w14:paraId="04B20FC2" w14:textId="77777777" w:rsidTr="00ED42A2">
        <w:trPr>
          <w:trHeight w:val="4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F5984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6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9CEDB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TsH92A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81805A" w14:textId="77777777" w:rsidR="00FC0641" w:rsidRDefault="004B6AF9">
            <w:pPr>
              <w:spacing w:after="0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Incarcarea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auto: gunoi,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25B989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BA97E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24,0000</w:t>
            </w:r>
          </w:p>
        </w:tc>
      </w:tr>
      <w:tr w:rsidR="00FC0641" w14:paraId="1617369D" w14:textId="77777777" w:rsidTr="00ED42A2">
        <w:trPr>
          <w:trHeight w:val="661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DB7E9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55451B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TsI50A10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48E006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Transportarea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deseuri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autobasculanta  la distanta de 10 km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Транспортировка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грунта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автосамосвалом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на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расстояние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10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км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C6F709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FD83B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24,0000</w:t>
            </w:r>
          </w:p>
        </w:tc>
      </w:tr>
      <w:tr w:rsidR="00FC0641" w14:paraId="4EA5991C" w14:textId="77777777" w:rsidTr="00ED42A2">
        <w:trPr>
          <w:trHeight w:val="784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91067C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8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B2A846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CB07E1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E6E7B" w14:textId="77777777" w:rsidR="00FC0641" w:rsidRDefault="004B6AF9">
            <w:pPr>
              <w:spacing w:after="0"/>
              <w:ind w:right="58"/>
            </w:pPr>
            <w:r>
              <w:rPr>
                <w:rFonts w:ascii="Arial" w:eastAsia="Arial" w:hAnsi="Arial" w:cs="Arial"/>
                <w:sz w:val="16"/>
              </w:rPr>
              <w:t xml:space="preserve">Montarea si demontarea cofrajelor metalice tip CCMB, de colt,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imbinarile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orizontale   intre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 si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 21-35 m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1317C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A442DC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10,3000</w:t>
            </w:r>
          </w:p>
        </w:tc>
      </w:tr>
      <w:tr w:rsidR="00FC0641" w14:paraId="7F448999" w14:textId="77777777" w:rsidTr="00ED42A2">
        <w:trPr>
          <w:trHeight w:val="797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48028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9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A569E7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CB11B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DCA7EC" w14:textId="77777777" w:rsidR="00FC0641" w:rsidRDefault="004B6AF9">
            <w:pPr>
              <w:spacing w:after="0"/>
              <w:ind w:right="40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Sustineri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popi extensibili de inventar, folosite pentru montarea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prefabricate, 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predalelor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la turnarea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partial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sau total monolite cu grinzi sau la grinzi monolite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 tip PE 5100 R.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22DCE1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buc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07CE6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20,0000</w:t>
            </w:r>
          </w:p>
        </w:tc>
      </w:tr>
      <w:tr w:rsidR="00FC0641" w14:paraId="55F1D022" w14:textId="77777777" w:rsidTr="00ED42A2">
        <w:trPr>
          <w:trHeight w:val="65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099A4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31453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RCsB01B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8F95A2" w14:textId="77777777" w:rsidR="00FC0641" w:rsidRDefault="004B6AF9">
            <w:pPr>
              <w:spacing w:after="0"/>
              <w:ind w:right="57"/>
            </w:pPr>
            <w:r>
              <w:rPr>
                <w:rFonts w:ascii="Arial" w:eastAsia="Arial" w:hAnsi="Arial" w:cs="Arial"/>
                <w:sz w:val="16"/>
              </w:rPr>
              <w:t xml:space="preserve">Prepararea betonului pe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santier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si turnat cu mijloace clasice, beton clasa B12,5/M150 .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6C4DD5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2A005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1,0500</w:t>
            </w:r>
          </w:p>
        </w:tc>
      </w:tr>
      <w:tr w:rsidR="00FC0641" w14:paraId="610D7741" w14:textId="77777777" w:rsidTr="00ED42A2">
        <w:tblPrEx>
          <w:tblCellMar>
            <w:top w:w="33" w:type="dxa"/>
          </w:tblCellMar>
        </w:tblPrEx>
        <w:trPr>
          <w:trHeight w:val="933"/>
        </w:trPr>
        <w:tc>
          <w:tcPr>
            <w:tcW w:w="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8FACA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11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9A0215" w14:textId="77777777" w:rsidR="00FC0641" w:rsidRDefault="004B6AF9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RpCB02A2</w:t>
            </w:r>
          </w:p>
        </w:tc>
        <w:tc>
          <w:tcPr>
            <w:tcW w:w="61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4EAC48" w14:textId="77777777" w:rsidR="00FC0641" w:rsidRDefault="004B6AF9">
            <w:pPr>
              <w:spacing w:after="0"/>
              <w:ind w:right="31"/>
            </w:pPr>
            <w:r>
              <w:rPr>
                <w:rFonts w:ascii="Arial" w:eastAsia="Arial" w:hAnsi="Arial" w:cs="Arial"/>
                <w:sz w:val="16"/>
              </w:rPr>
              <w:t xml:space="preserve">Beton turnat in cofraje,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continue sau izolate, radiere slab solicitate, la ziduri de subsol, parapete, masive etc.,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cladiri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existente, beton preparat manual si turnare cu mijloace clasice cu beton simplu</w:t>
            </w:r>
          </w:p>
        </w:tc>
        <w:tc>
          <w:tcPr>
            <w:tcW w:w="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341907" w14:textId="77777777" w:rsidR="00FC0641" w:rsidRDefault="004B6AF9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3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B0F756" w14:textId="77777777" w:rsidR="00FC0641" w:rsidRDefault="004B6AF9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1,0400</w:t>
            </w:r>
          </w:p>
        </w:tc>
      </w:tr>
    </w:tbl>
    <w:p w14:paraId="252627C3" w14:textId="06348D36" w:rsidR="00FC0641" w:rsidRDefault="00FC0641">
      <w:pPr>
        <w:spacing w:after="207"/>
        <w:ind w:left="-20" w:right="-25"/>
      </w:pPr>
    </w:p>
    <w:p w14:paraId="43D02DB8" w14:textId="37B0A04F" w:rsidR="00FC0641" w:rsidRDefault="00FC0641">
      <w:pPr>
        <w:spacing w:after="222"/>
        <w:ind w:left="10" w:right="288" w:hanging="10"/>
        <w:jc w:val="right"/>
      </w:pPr>
    </w:p>
    <w:sectPr w:rsidR="00FC0641">
      <w:pgSz w:w="11906" w:h="16838"/>
      <w:pgMar w:top="561" w:right="875" w:bottom="443" w:left="8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641"/>
    <w:rsid w:val="0067652C"/>
    <w:rsid w:val="00ED42A2"/>
    <w:rsid w:val="00FC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0C341"/>
  <w15:docId w15:val="{ECCF48C3-C124-4CC1-930F-5DA0398C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Arm Arm</cp:lastModifiedBy>
  <cp:revision>3</cp:revision>
  <dcterms:created xsi:type="dcterms:W3CDTF">2025-11-17T12:11:00Z</dcterms:created>
  <dcterms:modified xsi:type="dcterms:W3CDTF">2025-11-17T12:11:00Z</dcterms:modified>
</cp:coreProperties>
</file>