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DDDE1" w14:textId="6BD6B0B2" w:rsidR="00900E04" w:rsidRDefault="00900E04" w:rsidP="00B348C6">
      <w:pPr>
        <w:tabs>
          <w:tab w:val="left" w:pos="5954"/>
        </w:tabs>
        <w:jc w:val="center"/>
        <w:rPr>
          <w:rFonts w:ascii="Times New Roman" w:eastAsia="Times New Roman" w:hAnsi="Times New Roman" w:cs="Times New Roman"/>
          <w:b/>
          <w:sz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lang w:val="ro-RO"/>
        </w:rPr>
        <w:t>FORMULARUL OFERTEI (CAIET DE SARCINI)</w:t>
      </w:r>
    </w:p>
    <w:p w14:paraId="02AC5AF4" w14:textId="77777777" w:rsidR="007C057B" w:rsidRDefault="007C057B" w:rsidP="00B348C6">
      <w:pPr>
        <w:tabs>
          <w:tab w:val="left" w:pos="5954"/>
        </w:tabs>
        <w:jc w:val="center"/>
        <w:rPr>
          <w:rFonts w:ascii="Times New Roman" w:eastAsia="Times New Roman" w:hAnsi="Times New Roman" w:cs="Times New Roman"/>
          <w:b/>
          <w:sz w:val="28"/>
          <w:lang w:val="ro-RO"/>
        </w:rPr>
      </w:pPr>
    </w:p>
    <w:tbl>
      <w:tblPr>
        <w:tblStyle w:val="TableNormal1"/>
        <w:tblW w:w="10176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276"/>
        <w:gridCol w:w="1276"/>
        <w:gridCol w:w="992"/>
        <w:gridCol w:w="992"/>
        <w:gridCol w:w="3827"/>
        <w:gridCol w:w="1245"/>
      </w:tblGrid>
      <w:tr w:rsidR="003F0A40" w:rsidRPr="003F0A40" w14:paraId="7FBA4C71" w14:textId="77777777" w:rsidTr="00D16BB6">
        <w:trPr>
          <w:trHeight w:val="414"/>
        </w:trPr>
        <w:tc>
          <w:tcPr>
            <w:tcW w:w="568" w:type="dxa"/>
            <w:vAlign w:val="center"/>
          </w:tcPr>
          <w:p w14:paraId="6456D9A8" w14:textId="77777777" w:rsidR="003F0A40" w:rsidRPr="003F0A40" w:rsidRDefault="003F0A40" w:rsidP="001D1E0B">
            <w:pPr>
              <w:ind w:left="136" w:right="124" w:firstLine="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6" w:type="dxa"/>
            <w:vAlign w:val="center"/>
          </w:tcPr>
          <w:p w14:paraId="72E8F99D" w14:textId="77777777" w:rsidR="003F0A40" w:rsidRPr="003F0A40" w:rsidRDefault="003F0A40" w:rsidP="001D1E0B">
            <w:pPr>
              <w:ind w:left="147" w:right="130" w:hanging="5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Codul </w:t>
            </w:r>
            <w:r w:rsidRPr="003F0A40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>CPV</w:t>
            </w:r>
          </w:p>
        </w:tc>
        <w:tc>
          <w:tcPr>
            <w:tcW w:w="1276" w:type="dxa"/>
            <w:vAlign w:val="center"/>
          </w:tcPr>
          <w:p w14:paraId="6EBCF857" w14:textId="2F118FF5" w:rsidR="003F0A40" w:rsidRPr="003F0A40" w:rsidRDefault="003F0A40" w:rsidP="001D1E0B">
            <w:pPr>
              <w:ind w:left="132"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Denumire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a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 bunurilor</w:t>
            </w:r>
          </w:p>
        </w:tc>
        <w:tc>
          <w:tcPr>
            <w:tcW w:w="992" w:type="dxa"/>
            <w:vAlign w:val="center"/>
          </w:tcPr>
          <w:p w14:paraId="4AA7FF66" w14:textId="216B7D8E" w:rsidR="003F0A40" w:rsidRPr="003F0A40" w:rsidRDefault="003F0A40" w:rsidP="001D1E0B">
            <w:pPr>
              <w:ind w:left="84" w:right="7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Unitate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 de 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măsur</w:t>
            </w:r>
            <w:r w:rsidRPr="003F0A40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>ă</w:t>
            </w:r>
          </w:p>
        </w:tc>
        <w:tc>
          <w:tcPr>
            <w:tcW w:w="992" w:type="dxa"/>
            <w:vAlign w:val="center"/>
          </w:tcPr>
          <w:p w14:paraId="29FDD003" w14:textId="1C555AAF" w:rsidR="003F0A40" w:rsidRPr="003F0A40" w:rsidRDefault="003F0A40" w:rsidP="00B348C6">
            <w:pPr>
              <w:ind w:hanging="2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Cantitat</w:t>
            </w:r>
            <w:r w:rsidR="001D1E0B" w:rsidRPr="001D1E0B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e</w:t>
            </w: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a</w:t>
            </w:r>
          </w:p>
        </w:tc>
        <w:tc>
          <w:tcPr>
            <w:tcW w:w="3827" w:type="dxa"/>
            <w:vAlign w:val="center"/>
          </w:tcPr>
          <w:p w14:paraId="0921C268" w14:textId="77777777" w:rsidR="003F0A40" w:rsidRPr="003F0A40" w:rsidRDefault="003F0A40" w:rsidP="00B348C6">
            <w:pPr>
              <w:ind w:left="13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tehnică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deplină</w:t>
            </w:r>
            <w:r w:rsidRPr="003F0A40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  <w:lang w:val="ro-RO"/>
              </w:rPr>
              <w:t xml:space="preserve"> </w:t>
            </w:r>
            <w:r w:rsidRPr="003F0A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solicitată, standardele de referinţă</w:t>
            </w:r>
          </w:p>
        </w:tc>
        <w:tc>
          <w:tcPr>
            <w:tcW w:w="1245" w:type="dxa"/>
            <w:vAlign w:val="center"/>
          </w:tcPr>
          <w:p w14:paraId="6F2BD5E9" w14:textId="77777777" w:rsidR="003F0A40" w:rsidRPr="003F0A40" w:rsidRDefault="003F0A40" w:rsidP="001D1E0B">
            <w:pPr>
              <w:ind w:left="139" w:right="99" w:hanging="2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F0A4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Valoarea estimată</w:t>
            </w:r>
          </w:p>
        </w:tc>
      </w:tr>
      <w:tr w:rsidR="003F0A40" w:rsidRPr="003F0A40" w14:paraId="4229FF0E" w14:textId="77777777" w:rsidTr="00D16BB6">
        <w:trPr>
          <w:trHeight w:val="350"/>
        </w:trPr>
        <w:tc>
          <w:tcPr>
            <w:tcW w:w="568" w:type="dxa"/>
          </w:tcPr>
          <w:p w14:paraId="2913948C" w14:textId="77777777" w:rsidR="003F0A40" w:rsidRPr="003F0A40" w:rsidRDefault="003F0A40" w:rsidP="003F0A40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8363" w:type="dxa"/>
            <w:gridSpan w:val="5"/>
          </w:tcPr>
          <w:p w14:paraId="6F367E52" w14:textId="17F7C8B0" w:rsidR="003F0A40" w:rsidRPr="007C057B" w:rsidRDefault="007C057B" w:rsidP="003F0A40">
            <w:pPr>
              <w:spacing w:before="32"/>
              <w:ind w:left="813"/>
              <w:rPr>
                <w:rFonts w:ascii="Times New Roman" w:eastAsia="Times New Roman" w:hAnsi="Times New Roman" w:cs="Times New Roman"/>
                <w:b/>
                <w:lang w:val="it-IT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/>
              </w:rPr>
              <w:t xml:space="preserve">Lotul I </w:t>
            </w:r>
            <w:r w:rsidR="00A3794B">
              <w:rPr>
                <w:rFonts w:ascii="Times New Roman" w:eastAsia="Times New Roman" w:hAnsi="Times New Roman" w:cs="Times New Roman"/>
                <w:b/>
                <w:lang w:val="ro-RO"/>
              </w:rPr>
              <w:t>Pâ</w:t>
            </w:r>
            <w:r w:rsidRPr="007C057B">
              <w:rPr>
                <w:rFonts w:ascii="Times New Roman" w:eastAsia="Times New Roman" w:hAnsi="Times New Roman" w:cs="Times New Roman"/>
                <w:b/>
                <w:lang w:val="ro-RO"/>
              </w:rPr>
              <w:t>ine și produse de panificație</w:t>
            </w:r>
          </w:p>
        </w:tc>
        <w:tc>
          <w:tcPr>
            <w:tcW w:w="1245" w:type="dxa"/>
            <w:vAlign w:val="center"/>
          </w:tcPr>
          <w:p w14:paraId="18990A3A" w14:textId="67885B64" w:rsidR="003F0A40" w:rsidRPr="003F0A40" w:rsidRDefault="007C057B" w:rsidP="003F0A40">
            <w:pPr>
              <w:spacing w:before="58"/>
              <w:ind w:left="105"/>
              <w:jc w:val="center"/>
              <w:rPr>
                <w:rFonts w:ascii="Times New Roman" w:eastAsia="Times New Roman" w:hAnsi="Times New Roman" w:cs="Times New Roman"/>
                <w:b/>
                <w:i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val="ro-RO"/>
              </w:rPr>
              <w:t>59 550,00</w:t>
            </w:r>
          </w:p>
        </w:tc>
      </w:tr>
      <w:tr w:rsidR="007C057B" w:rsidRPr="003F0A40" w14:paraId="7242E4CF" w14:textId="77777777" w:rsidTr="00DB1383">
        <w:trPr>
          <w:trHeight w:val="1149"/>
        </w:trPr>
        <w:tc>
          <w:tcPr>
            <w:tcW w:w="568" w:type="dxa"/>
            <w:vAlign w:val="center"/>
          </w:tcPr>
          <w:p w14:paraId="21B1680F" w14:textId="4FCC8710" w:rsidR="007C057B" w:rsidRPr="001D1E0B" w:rsidRDefault="007C057B" w:rsidP="001D1E0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248B1F9" w14:textId="098575EC" w:rsidR="007C057B" w:rsidRPr="003F0A40" w:rsidRDefault="007C057B" w:rsidP="003F0A40">
            <w:pPr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276" w:type="dxa"/>
            <w:vAlign w:val="center"/>
          </w:tcPr>
          <w:p w14:paraId="1F485E95" w14:textId="25ED7C0C" w:rsidR="007C057B" w:rsidRPr="003F0A40" w:rsidRDefault="00A3794B" w:rsidP="003F0A40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  <w:lang w:val="it-IT"/>
              </w:rPr>
              <w:t>Pâ</w:t>
            </w:r>
            <w:bookmarkStart w:id="0" w:name="_GoBack"/>
            <w:bookmarkEnd w:id="0"/>
            <w:r w:rsidR="007C057B"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  <w:lang w:val="it-IT"/>
              </w:rPr>
              <w:t>ine din făină de grîu</w:t>
            </w:r>
          </w:p>
        </w:tc>
        <w:tc>
          <w:tcPr>
            <w:tcW w:w="992" w:type="dxa"/>
            <w:vAlign w:val="center"/>
          </w:tcPr>
          <w:p w14:paraId="0B2819A6" w14:textId="39D8D6D7" w:rsidR="007C057B" w:rsidRPr="003F0A40" w:rsidRDefault="007C057B" w:rsidP="003F0A40">
            <w:pPr>
              <w:spacing w:before="1"/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kg</w:t>
            </w:r>
          </w:p>
        </w:tc>
        <w:tc>
          <w:tcPr>
            <w:tcW w:w="992" w:type="dxa"/>
            <w:vAlign w:val="center"/>
          </w:tcPr>
          <w:p w14:paraId="0F23B760" w14:textId="5523964B" w:rsidR="007C057B" w:rsidRPr="003F0A40" w:rsidRDefault="007C057B" w:rsidP="003F0A40">
            <w:pPr>
              <w:spacing w:before="1"/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3300</w:t>
            </w:r>
          </w:p>
        </w:tc>
        <w:tc>
          <w:tcPr>
            <w:tcW w:w="3827" w:type="dxa"/>
            <w:vAlign w:val="center"/>
          </w:tcPr>
          <w:p w14:paraId="44608F99" w14:textId="111125D6" w:rsidR="007C057B" w:rsidRPr="005530F9" w:rsidRDefault="007C057B" w:rsidP="00B348C6">
            <w:pPr>
              <w:ind w:left="105" w:right="100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Păine din făină de grîu ,feliată și ambalat hermetic de producător 0,4-0,5 kg. Calitatea superioară .Standard: H.G. Nr. 775 din 03.07.2007</w:t>
            </w:r>
          </w:p>
        </w:tc>
        <w:tc>
          <w:tcPr>
            <w:tcW w:w="1245" w:type="dxa"/>
            <w:vAlign w:val="center"/>
          </w:tcPr>
          <w:p w14:paraId="4771C297" w14:textId="7B0CC7AB" w:rsidR="007C057B" w:rsidRPr="003F0A40" w:rsidRDefault="007C057B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7C057B" w:rsidRPr="000E5CC6" w14:paraId="4B1AA1B9" w14:textId="77777777" w:rsidTr="00DB1383">
        <w:trPr>
          <w:trHeight w:val="1379"/>
        </w:trPr>
        <w:tc>
          <w:tcPr>
            <w:tcW w:w="568" w:type="dxa"/>
            <w:vAlign w:val="center"/>
          </w:tcPr>
          <w:p w14:paraId="580C2B92" w14:textId="74666194" w:rsidR="007C057B" w:rsidRPr="001D1E0B" w:rsidRDefault="007C057B" w:rsidP="001D1E0B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65F06E08" w14:textId="4B747BF6" w:rsidR="007C057B" w:rsidRPr="003F0A40" w:rsidRDefault="007C057B" w:rsidP="003F0A40">
            <w:pPr>
              <w:spacing w:line="206" w:lineRule="exact"/>
              <w:ind w:right="9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</w:rPr>
              <w:t>15800000-6</w:t>
            </w:r>
          </w:p>
        </w:tc>
        <w:tc>
          <w:tcPr>
            <w:tcW w:w="1276" w:type="dxa"/>
            <w:vAlign w:val="center"/>
          </w:tcPr>
          <w:p w14:paraId="31BA0B8A" w14:textId="5F9D5068" w:rsidR="007C057B" w:rsidRPr="003F0A40" w:rsidRDefault="007C057B" w:rsidP="003F0A40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Făina albă de grâu,</w:t>
            </w:r>
          </w:p>
        </w:tc>
        <w:tc>
          <w:tcPr>
            <w:tcW w:w="992" w:type="dxa"/>
            <w:vAlign w:val="center"/>
          </w:tcPr>
          <w:p w14:paraId="3C0588C5" w14:textId="16BCE373" w:rsidR="007C057B" w:rsidRPr="003F0A40" w:rsidRDefault="007C057B" w:rsidP="003F0A40">
            <w:pPr>
              <w:ind w:left="10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kg</w:t>
            </w:r>
          </w:p>
        </w:tc>
        <w:tc>
          <w:tcPr>
            <w:tcW w:w="992" w:type="dxa"/>
            <w:vAlign w:val="center"/>
          </w:tcPr>
          <w:p w14:paraId="3638AB6D" w14:textId="12DC8BB3" w:rsidR="007C057B" w:rsidRPr="003F0A40" w:rsidRDefault="007C057B" w:rsidP="003F0A40">
            <w:pPr>
              <w:ind w:left="10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450</w:t>
            </w:r>
          </w:p>
        </w:tc>
        <w:tc>
          <w:tcPr>
            <w:tcW w:w="3827" w:type="dxa"/>
            <w:vAlign w:val="center"/>
          </w:tcPr>
          <w:p w14:paraId="458C0616" w14:textId="2F559E72" w:rsidR="007C057B" w:rsidRPr="005530F9" w:rsidRDefault="007C057B" w:rsidP="003F0A40">
            <w:pPr>
              <w:spacing w:line="228" w:lineRule="exact"/>
              <w:ind w:left="105" w:right="104"/>
              <w:jc w:val="both"/>
              <w:rPr>
                <w:rFonts w:ascii="Times New Roman" w:eastAsia="Times New Roman" w:hAnsi="Times New Roman" w:cs="Times New Roman"/>
                <w:i/>
                <w:sz w:val="21"/>
                <w:szCs w:val="2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  <w:lang w:val="it-IT"/>
              </w:rPr>
              <w:t xml:space="preserve">Făina albă de grău,fara impuritați,pentru panificație ,calitatea superioară, ambalată în 2-5 kg. </w:t>
            </w:r>
            <w:r>
              <w:rPr>
                <w:rFonts w:ascii="Times New Roman" w:eastAsia="Times New Roman" w:hAnsi="Times New Roman" w:cs="Times New Roman"/>
                <w:i/>
                <w:noProof/>
                <w:sz w:val="20"/>
                <w:szCs w:val="20"/>
              </w:rPr>
              <w:t>Standard: H.G. Nr. 68 din 29.01.2009.</w:t>
            </w:r>
          </w:p>
        </w:tc>
        <w:tc>
          <w:tcPr>
            <w:tcW w:w="1245" w:type="dxa"/>
            <w:vAlign w:val="center"/>
          </w:tcPr>
          <w:p w14:paraId="27D2552F" w14:textId="3454F776" w:rsidR="007C057B" w:rsidRPr="003F0A40" w:rsidRDefault="007C057B" w:rsidP="003F0A40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3F0A40" w:rsidRPr="003F0A40" w14:paraId="600EC5C5" w14:textId="77777777" w:rsidTr="00D16BB6">
        <w:trPr>
          <w:trHeight w:val="397"/>
        </w:trPr>
        <w:tc>
          <w:tcPr>
            <w:tcW w:w="8931" w:type="dxa"/>
            <w:gridSpan w:val="6"/>
          </w:tcPr>
          <w:p w14:paraId="13FF5782" w14:textId="5EA7C9D3" w:rsidR="003F0A40" w:rsidRPr="003F0A40" w:rsidRDefault="003F0A40" w:rsidP="003F0A40">
            <w:pPr>
              <w:pStyle w:val="TableParagraph"/>
              <w:ind w:left="105" w:right="98" w:firstLine="708"/>
              <w:jc w:val="both"/>
              <w:rPr>
                <w:i/>
              </w:rPr>
            </w:pPr>
            <w:r w:rsidRPr="003F0A40">
              <w:rPr>
                <w:b/>
              </w:rPr>
              <w:t>Valoarea</w:t>
            </w:r>
            <w:r w:rsidRPr="003F0A40">
              <w:rPr>
                <w:b/>
                <w:spacing w:val="-7"/>
              </w:rPr>
              <w:t xml:space="preserve"> </w:t>
            </w:r>
            <w:r w:rsidRPr="003F0A40">
              <w:rPr>
                <w:b/>
              </w:rPr>
              <w:t>estimativă</w:t>
            </w:r>
            <w:r w:rsidRPr="003F0A40">
              <w:rPr>
                <w:b/>
                <w:spacing w:val="-6"/>
              </w:rPr>
              <w:t xml:space="preserve"> </w:t>
            </w:r>
            <w:r w:rsidRPr="003F0A40">
              <w:rPr>
                <w:b/>
                <w:spacing w:val="-2"/>
              </w:rPr>
              <w:t>totală</w:t>
            </w:r>
          </w:p>
        </w:tc>
        <w:tc>
          <w:tcPr>
            <w:tcW w:w="1245" w:type="dxa"/>
            <w:vAlign w:val="center"/>
          </w:tcPr>
          <w:p w14:paraId="45CCE234" w14:textId="544C197B" w:rsidR="003F0A40" w:rsidRPr="00D16BB6" w:rsidRDefault="007C057B" w:rsidP="003F0A4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59 550,00</w:t>
            </w:r>
          </w:p>
        </w:tc>
      </w:tr>
    </w:tbl>
    <w:p w14:paraId="13699930" w14:textId="77777777" w:rsidR="00900E04" w:rsidRPr="00900E04" w:rsidRDefault="00900E04" w:rsidP="00B348C6">
      <w:pPr>
        <w:rPr>
          <w:sz w:val="28"/>
        </w:rPr>
      </w:pPr>
    </w:p>
    <w:sectPr w:rsidR="00900E04" w:rsidRPr="00900E04" w:rsidSect="007C057B">
      <w:pgSz w:w="11906" w:h="16838"/>
      <w:pgMar w:top="156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150CA"/>
    <w:multiLevelType w:val="hybridMultilevel"/>
    <w:tmpl w:val="53E85CCE"/>
    <w:lvl w:ilvl="0" w:tplc="CFF6BC9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04"/>
    <w:rsid w:val="000E5CC6"/>
    <w:rsid w:val="001D1E0B"/>
    <w:rsid w:val="00255775"/>
    <w:rsid w:val="003F0A40"/>
    <w:rsid w:val="005530F9"/>
    <w:rsid w:val="006B7065"/>
    <w:rsid w:val="007C057B"/>
    <w:rsid w:val="0085141F"/>
    <w:rsid w:val="00900E04"/>
    <w:rsid w:val="00943C21"/>
    <w:rsid w:val="00A3794B"/>
    <w:rsid w:val="00B348C6"/>
    <w:rsid w:val="00B4443A"/>
    <w:rsid w:val="00B447E7"/>
    <w:rsid w:val="00CE5797"/>
    <w:rsid w:val="00D16BB6"/>
    <w:rsid w:val="00FC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C77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00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00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a3">
    <w:name w:val="Table Grid"/>
    <w:basedOn w:val="a1"/>
    <w:uiPriority w:val="59"/>
    <w:rsid w:val="003F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1E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00E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00E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styleId="a3">
    <w:name w:val="Table Grid"/>
    <w:basedOn w:val="a1"/>
    <w:uiPriority w:val="59"/>
    <w:rsid w:val="003F0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1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8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♥Victoria♥ ♥Mardari♥</dc:creator>
  <cp:lastModifiedBy>♥Victoria♥ ♥Mardari♥</cp:lastModifiedBy>
  <cp:revision>9</cp:revision>
  <cp:lastPrinted>2025-12-04T14:02:00Z</cp:lastPrinted>
  <dcterms:created xsi:type="dcterms:W3CDTF">2024-08-01T09:10:00Z</dcterms:created>
  <dcterms:modified xsi:type="dcterms:W3CDTF">2025-12-23T17:49:00Z</dcterms:modified>
</cp:coreProperties>
</file>