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FDC" w:rsidRPr="00595E7E" w:rsidRDefault="00A41FDC" w:rsidP="006E339E">
      <w:pPr>
        <w:spacing w:after="0"/>
        <w:ind w:right="567"/>
        <w:jc w:val="center"/>
        <w:rPr>
          <w:rFonts w:ascii="Times New Roman" w:hAnsi="Times New Roman" w:cs="Times New Roman"/>
          <w:b/>
          <w:bCs/>
          <w:sz w:val="24"/>
          <w:szCs w:val="28"/>
          <w:lang w:val="en-US"/>
        </w:rPr>
      </w:pPr>
      <w:r w:rsidRPr="00595E7E">
        <w:rPr>
          <w:rFonts w:ascii="Times New Roman" w:hAnsi="Times New Roman" w:cs="Times New Roman"/>
          <w:b/>
          <w:bCs/>
          <w:sz w:val="24"/>
          <w:szCs w:val="28"/>
          <w:lang w:val="en-US"/>
        </w:rPr>
        <w:t>CAIET DE SARCINI</w:t>
      </w:r>
    </w:p>
    <w:p w:rsidR="00A41FDC" w:rsidRPr="00595E7E" w:rsidRDefault="00A41FDC" w:rsidP="006E339E">
      <w:pPr>
        <w:spacing w:after="0"/>
        <w:ind w:right="567"/>
        <w:jc w:val="center"/>
        <w:rPr>
          <w:rFonts w:ascii="Times New Roman" w:hAnsi="Times New Roman" w:cs="Times New Roman"/>
          <w:b/>
          <w:bCs/>
          <w:sz w:val="24"/>
          <w:szCs w:val="28"/>
          <w:lang w:val="en-US"/>
        </w:rPr>
      </w:pPr>
      <w:r w:rsidRPr="00595E7E">
        <w:rPr>
          <w:rFonts w:ascii="Times New Roman" w:hAnsi="Times New Roman" w:cs="Times New Roman"/>
          <w:b/>
          <w:bCs/>
          <w:sz w:val="24"/>
          <w:szCs w:val="28"/>
          <w:lang w:val="en-US"/>
        </w:rPr>
        <w:t>PENTRU  CEREREA OFERTEI  DE  PREŢ</w:t>
      </w:r>
    </w:p>
    <w:p w:rsidR="00A41FDC" w:rsidRPr="00595E7E" w:rsidRDefault="00A41FDC" w:rsidP="006E339E">
      <w:pPr>
        <w:spacing w:after="0"/>
        <w:ind w:right="567"/>
        <w:rPr>
          <w:rFonts w:ascii="Times New Roman" w:hAnsi="Times New Roman" w:cs="Times New Roman"/>
          <w:sz w:val="24"/>
          <w:szCs w:val="28"/>
          <w:lang w:val="en-US"/>
        </w:rPr>
      </w:pPr>
      <w:r w:rsidRPr="00595E7E">
        <w:rPr>
          <w:rFonts w:ascii="Times New Roman" w:hAnsi="Times New Roman" w:cs="Times New Roman"/>
          <w:b/>
          <w:bCs/>
          <w:szCs w:val="24"/>
          <w:lang w:val="en-US"/>
        </w:rPr>
        <w:t>1. Denumerea beneficiarului de stat</w:t>
      </w:r>
      <w:r w:rsidRPr="00595E7E">
        <w:rPr>
          <w:rFonts w:ascii="Times New Roman" w:hAnsi="Times New Roman" w:cs="Times New Roman"/>
          <w:b/>
          <w:bCs/>
          <w:sz w:val="24"/>
          <w:szCs w:val="28"/>
          <w:lang w:val="en-US"/>
        </w:rPr>
        <w:t xml:space="preserve">   </w:t>
      </w:r>
      <w:r w:rsidR="00715E16" w:rsidRPr="00595E7E">
        <w:rPr>
          <w:rFonts w:ascii="Times New Roman" w:hAnsi="Times New Roman" w:cs="Times New Roman"/>
          <w:b/>
          <w:bCs/>
          <w:sz w:val="24"/>
          <w:szCs w:val="28"/>
          <w:u w:val="single"/>
          <w:lang w:val="en-US"/>
        </w:rPr>
        <w:t>IP G</w:t>
      </w:r>
      <w:r w:rsidRPr="00595E7E">
        <w:rPr>
          <w:rFonts w:ascii="Times New Roman" w:hAnsi="Times New Roman" w:cs="Times New Roman"/>
          <w:b/>
          <w:bCs/>
          <w:sz w:val="24"/>
          <w:szCs w:val="28"/>
          <w:u w:val="single"/>
          <w:lang w:val="en-US"/>
        </w:rPr>
        <w:t>imnaziul s. Cajba</w:t>
      </w:r>
    </w:p>
    <w:p w:rsidR="00A41FDC" w:rsidRPr="00595E7E" w:rsidRDefault="00A41FDC" w:rsidP="00595E7E">
      <w:pPr>
        <w:spacing w:after="0"/>
        <w:ind w:right="567"/>
        <w:rPr>
          <w:rFonts w:ascii="Times New Roman" w:hAnsi="Times New Roman" w:cs="Times New Roman"/>
          <w:sz w:val="24"/>
          <w:szCs w:val="28"/>
          <w:lang w:val="en-US"/>
        </w:rPr>
      </w:pPr>
      <w:r w:rsidRPr="00595E7E">
        <w:rPr>
          <w:rFonts w:ascii="Times New Roman" w:hAnsi="Times New Roman" w:cs="Times New Roman"/>
          <w:b/>
          <w:bCs/>
          <w:szCs w:val="24"/>
          <w:lang w:val="en-US"/>
        </w:rPr>
        <w:t>2. Organizatorul procedurii de achizi</w:t>
      </w:r>
      <w:r w:rsidRPr="00595E7E">
        <w:rPr>
          <w:rFonts w:ascii="Times New Roman" w:hAnsi="Times New Roman" w:cs="Times New Roman"/>
          <w:b/>
          <w:bCs/>
          <w:szCs w:val="24"/>
          <w:lang w:val="ro-RO"/>
        </w:rPr>
        <w:t>ţ</w:t>
      </w:r>
      <w:r w:rsidRPr="00595E7E">
        <w:rPr>
          <w:rFonts w:ascii="Times New Roman" w:hAnsi="Times New Roman" w:cs="Times New Roman"/>
          <w:b/>
          <w:bCs/>
          <w:szCs w:val="24"/>
          <w:lang w:val="en-US"/>
        </w:rPr>
        <w:t>ie</w:t>
      </w:r>
      <w:r w:rsidRPr="00595E7E">
        <w:rPr>
          <w:rFonts w:ascii="Times New Roman" w:hAnsi="Times New Roman" w:cs="Times New Roman"/>
          <w:sz w:val="24"/>
          <w:szCs w:val="28"/>
          <w:lang w:val="en-US"/>
        </w:rPr>
        <w:t xml:space="preserve"> </w:t>
      </w:r>
      <w:r w:rsidR="00715E16" w:rsidRPr="00595E7E">
        <w:rPr>
          <w:rFonts w:ascii="Times New Roman" w:hAnsi="Times New Roman" w:cs="Times New Roman"/>
          <w:b/>
          <w:bCs/>
          <w:sz w:val="24"/>
          <w:szCs w:val="28"/>
          <w:u w:val="single"/>
          <w:lang w:val="en-US"/>
        </w:rPr>
        <w:t>IP G</w:t>
      </w:r>
      <w:r w:rsidRPr="00595E7E">
        <w:rPr>
          <w:rFonts w:ascii="Times New Roman" w:hAnsi="Times New Roman" w:cs="Times New Roman"/>
          <w:b/>
          <w:bCs/>
          <w:sz w:val="24"/>
          <w:szCs w:val="28"/>
          <w:u w:val="single"/>
          <w:lang w:val="en-US"/>
        </w:rPr>
        <w:t>imnaziul s. Cajba</w:t>
      </w:r>
    </w:p>
    <w:p w:rsidR="00A41FDC" w:rsidRPr="00595E7E" w:rsidRDefault="00A41FDC" w:rsidP="00595E7E">
      <w:pPr>
        <w:spacing w:after="0"/>
        <w:ind w:right="567"/>
        <w:rPr>
          <w:rFonts w:ascii="Times New Roman" w:hAnsi="Times New Roman" w:cs="Times New Roman"/>
          <w:b/>
          <w:bCs/>
          <w:sz w:val="24"/>
          <w:szCs w:val="28"/>
          <w:u w:val="single"/>
          <w:lang w:val="en-US"/>
        </w:rPr>
      </w:pPr>
      <w:r w:rsidRPr="00595E7E">
        <w:rPr>
          <w:rFonts w:ascii="Times New Roman" w:hAnsi="Times New Roman" w:cs="Times New Roman"/>
          <w:b/>
          <w:bCs/>
          <w:szCs w:val="24"/>
          <w:lang w:val="en-US"/>
        </w:rPr>
        <w:t>3. Obiectul achiziţiilor</w:t>
      </w:r>
      <w:r w:rsidRPr="00595E7E">
        <w:rPr>
          <w:rFonts w:ascii="Times New Roman" w:hAnsi="Times New Roman" w:cs="Times New Roman"/>
          <w:sz w:val="24"/>
          <w:szCs w:val="28"/>
          <w:lang w:val="en-US"/>
        </w:rPr>
        <w:t xml:space="preserve">  </w:t>
      </w:r>
      <w:r w:rsidR="00715E16" w:rsidRPr="00595E7E">
        <w:rPr>
          <w:rFonts w:ascii="Times New Roman" w:hAnsi="Times New Roman" w:cs="Times New Roman"/>
          <w:b/>
          <w:bCs/>
          <w:sz w:val="24"/>
          <w:szCs w:val="28"/>
          <w:u w:val="single"/>
          <w:lang w:val="en-US"/>
        </w:rPr>
        <w:t>Cazangerie pe gaze naturale la G</w:t>
      </w:r>
      <w:r w:rsidRPr="00595E7E">
        <w:rPr>
          <w:rFonts w:ascii="Times New Roman" w:hAnsi="Times New Roman" w:cs="Times New Roman"/>
          <w:b/>
          <w:bCs/>
          <w:sz w:val="24"/>
          <w:szCs w:val="28"/>
          <w:u w:val="single"/>
          <w:lang w:val="en-US"/>
        </w:rPr>
        <w:t>imnaziul din s. Cajba r-nul Glodeni</w:t>
      </w:r>
    </w:p>
    <w:p w:rsidR="00DA1292" w:rsidRPr="00595E7E" w:rsidRDefault="00DA1292" w:rsidP="00595E7E">
      <w:pPr>
        <w:spacing w:after="0"/>
        <w:jc w:val="center"/>
        <w:rPr>
          <w:rFonts w:ascii="Arial" w:hAnsi="Arial" w:cs="Arial"/>
          <w:i/>
          <w:color w:val="FF0000"/>
          <w:sz w:val="28"/>
          <w:szCs w:val="32"/>
          <w:u w:val="single"/>
          <w:lang w:val="en-US"/>
        </w:rPr>
      </w:pPr>
      <w:r w:rsidRPr="00595E7E">
        <w:rPr>
          <w:rFonts w:ascii="Arial" w:hAnsi="Arial" w:cs="Arial"/>
          <w:i/>
          <w:color w:val="FF0000"/>
          <w:sz w:val="28"/>
          <w:szCs w:val="32"/>
          <w:u w:val="single"/>
          <w:lang w:val="en-US"/>
        </w:rPr>
        <w:t>2-1-1-SAC  Solutii arhitectural-constructive</w:t>
      </w:r>
    </w:p>
    <w:tbl>
      <w:tblPr>
        <w:tblW w:w="9781" w:type="dxa"/>
        <w:tblInd w:w="250" w:type="dxa"/>
        <w:tblLayout w:type="fixed"/>
        <w:tblLook w:val="0000"/>
      </w:tblPr>
      <w:tblGrid>
        <w:gridCol w:w="709"/>
        <w:gridCol w:w="1559"/>
        <w:gridCol w:w="4678"/>
        <w:gridCol w:w="992"/>
        <w:gridCol w:w="1843"/>
      </w:tblGrid>
      <w:tr w:rsidR="00DA1292"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DA1292" w:rsidRPr="00595E7E" w:rsidRDefault="00DA1292" w:rsidP="00171407">
            <w:pPr>
              <w:jc w:val="center"/>
              <w:rPr>
                <w:rFonts w:ascii="Times New Roman" w:hAnsi="Times New Roman" w:cs="Times New Roman"/>
                <w:sz w:val="20"/>
                <w:lang w:val="ro-RO"/>
              </w:rPr>
            </w:pPr>
          </w:p>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DA1292" w:rsidRPr="00DA1292" w:rsidRDefault="00DA1292" w:rsidP="00DA1292">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DA1292"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DA1292" w:rsidRPr="00595E7E" w:rsidTr="006E339E">
        <w:trPr>
          <w:trHeight w:val="199"/>
        </w:trPr>
        <w:tc>
          <w:tcPr>
            <w:tcW w:w="709" w:type="dxa"/>
            <w:tcBorders>
              <w:top w:val="nil"/>
              <w:left w:val="single" w:sz="6" w:space="0" w:color="auto"/>
              <w:bottom w:val="nil"/>
              <w:right w:val="nil"/>
            </w:tcBorders>
          </w:tcPr>
          <w:p w:rsidR="00DA1292" w:rsidRPr="00595E7E" w:rsidRDefault="00DA1292"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 Lucrari Constructie</w:t>
            </w:r>
          </w:p>
        </w:tc>
      </w:tr>
      <w:tr w:rsidR="00DA1292" w:rsidRPr="00595E7E" w:rsidTr="00171407">
        <w:tc>
          <w:tcPr>
            <w:tcW w:w="709" w:type="dxa"/>
            <w:tcBorders>
              <w:top w:val="nil"/>
              <w:left w:val="single" w:sz="6" w:space="0" w:color="auto"/>
              <w:bottom w:val="nil"/>
              <w:right w:val="nil"/>
            </w:tcBorders>
          </w:tcPr>
          <w:p w:rsidR="00DA1292" w:rsidRPr="00595E7E" w:rsidRDefault="00DA1292"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1.1. Fundatii</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6E339E">
            <w:pPr>
              <w:spacing w:after="0"/>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TsA02D</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4.9300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CG32B1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Umpluturi in straturi compactate mecanic, executate cu piatra sparta amestecata cu nisip (Grosime medie 80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CB02C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Cofraje din panouri refolosibile, cu asteriala din scinduri de rasinoase scurte si subscurte pentru turnarea betonului in placi si grinzi exclusiv sustinerile la inaltimi pina la 20 m inclusiv (АСП)</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CC01C1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de santier si montate cu diametrul barelor 6 mm inclusiv in fundatii izolate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18.8000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CC01F1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Armaturi din otel beton PC 52  fasonate in ateliere de santier si montate cu diametrul 12 mm inclusiv in fundatii continue si radiere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59.8400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CC01F1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Armaturi din otel beton PC 52  fasonate in ateliere de santier si montate cu diametrul 14 mm inclusiv in buiandrugi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CA09A1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ciclopian, clasa C5/4 in fundatii, socluri, ziduri de sprijin, preparat cu betoniera pe santier (Укладка бутобетона класса С5/4(Вс5/Вс75) в фундаменты, цоколи, подпорные стены. приготовление бетона на бетономешалке на стройплощадке)</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5.8500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CA03B3</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turnat in fundatii, socluri, ziduri de sprijin, pereti sub cota zero, preparat manual si turnarea cu mijloace clasice beton simplu clasa C 10/8 (Bc 10/B 150) ( Приямок...)</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0.4300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turnat in placi, grinzi, stilpi, preparat cu centrala de betoane si turnarea cu mijloace clasice beton armat clasa C 15/12 (Bc 15/B 200), la inaltimi pina la 35 m inclusiv ( АСП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1.2400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1.2. Pereti</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CD64B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Zidarie ordinara din blocuri de calcar (cotilet) cu prepararea mortarului M-25, M- 50 in conditii de santier la pereti cu inaltimea peste 4 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15.5000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CC03A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 plase sudate la inaltimi mai mici sau egale cu 35 m, la pereti si diafragme, cu greutatea plaselor pina la 3 kg/mp (Укладка арматурной сварной сетки  СГ-1)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24.6000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CB02D</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Cofraje din panouri refolosibile, cu asteriala din scinduri de rasinoase scurte si subscurte pentru turnarea betonului in stilpi si cadre exclusiv sustinerile la inaltimi pina la 20 m inclusiv (; АСП+ buiandrugi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CC02C4</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centralizate, cu diametrul barelor 6 mm inclusiv, pentru grinzi si stilpi,  exclusiv constructiile executate cu cofraje glisante ( АСП)</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CC01F1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de santier si montate cu diametrul 12 mm inclusiv in fundatii continue si radiere ( АСП)</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70.4000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CC01D1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de santier si montate cu diametrul barelor 10 mm inclusiv in fundatii izolate (Ancher D-10-A-I)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21.2800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CL57A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si fixarea pieselor inglobate in beton armat monolit: cu greutatea sub 4 kg (Анкерный болт М16)</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CL57A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si fixarea pieselor inglobate in beton armat monolit: cu greutatea sub 4 kg ( АСП ; Анкерый болт М-1: Ф-16 L=380 mm n=14 buc)</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Beton turnat in placi, grinzi, stilpi, preparat cu centrala de betoane si turnarea cu mijloace clasice </w:t>
            </w:r>
            <w:r w:rsidRPr="00595E7E">
              <w:rPr>
                <w:rFonts w:ascii="Times New Roman" w:hAnsi="Times New Roman" w:cs="Times New Roman"/>
                <w:szCs w:val="24"/>
                <w:lang w:val="en-US"/>
              </w:rPr>
              <w:lastRenderedPageBreak/>
              <w:t>beton armat clasa C 15/12 (Bc 15/B 200), la inaltimi pina la 35 m inclusiv ( АСП + buiandrugi)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1.4800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1.3. Placa monolit la cota 3.000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CB02C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Cofraje din panouri refolosibile, cu asteriala din scinduri de rasinoase scurte si subscurte pentru turnarea betonului in placi si grinzi exclusiv sustinerile la inaltimi pina la 20 m inclusiv</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CB09A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Sustineri din elemente de schela metalica tubulara pentru cofrajele planseelor cu sarcina totala asupra cofrajelor de cel mult 1000 DaN/mp (1000 kg/mp) in cladiri cu inaltimea  pina la 20 m inclusiv, pentru cofraje amplasate la parter, cu inaltimea sustinerilor pina la 3 m inclusiv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CC01D1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de santier si montate cu diametrul barelor 10 mm inclusiv in fundatii izolate</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145.8000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CC01F1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Armaturi din otel beton PC 52  fasonate in ateliere de santier si montate cu diametrul 12 mm inclusiv in fundatii continue si radiere</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209.7000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turnat in placi, grinzi, stilpi, preparat cu centrala de betoane si turnarea cu mijloace clasice beton armat clasa C 15/12 (Bc 15/B 200), la inaltimi pina la 35 m inclusiv (Placa monolit)</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1.4400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1.4. Invelitori si sarpante din lemn</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CE40A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elementelor scheletului din grinzi (bare) cu tratament antiseptic ( Cosoroaba)</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0.1600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CE41A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capriorilor cu tratament antiseptic (Elemente de acoperis)</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0.3600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CE30A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Astereala le invelitori sau doliile invelitorilor din tigla, placi tip eternit etc., din scinduri brute de rasinoase (24 mm grosime), la constructii obisnuite. Normele resurselor cu valoarea 0 (zero) se iau dupa proiect.</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33.6000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CE07A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Invelitori din placi din tabla amprentata (tip tigla) pentru invelitorile acoperisurilor (tip Lindab)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33.6000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28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CE23A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Elemente din tabla protejata anticoroziv  de 0,5 mm grosime la invelitori  ( Лобовая планка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CE23A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Elemente din tabla protejata anticoroziv  de 0,5 mm grosime la invelitori  ( Снегоупоры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15.4000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RpCI29A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Sisteme de jgheaburi prefabricate, tip BRASS, din tabla (Jgheab semirotund d.100 L=4m Egeplast)</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RpCI29B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Sisteme de burlane prefabricate, tip BRASS, din tabla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CE31C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Streasina infundata, fara console aparente, din scinduri de rasinoase  faltuite si geluite pe o parte, cu latimea medie de 0,4 m  (Scinduri geluite )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13.2000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1.5. Pardoseli</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TsD01B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0.5000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TsD04A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Compactarea cu maiul de mina a umpluturilor executate in sapaturi orizontale sau inclinate la 1/4, inclusiv udarea fiecarui strat de pamint in parte, avind 10 cm grosime pamint necoeziv</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0.5000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CG32B1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Umpluturi in straturi compactate mecanic, executate cu piatra sparta amestecata cu nisip (Grosime medie 80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0.9600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CA02B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simplu turnat in egalizari, pante, sape la inaltimi pina la 35 m inclusiv, prepararea cu centrala de betoane si turnarea cu mijloace clasice beton clasa C 10/8 (Bc 12.5/B 150)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CG01A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CG01A1 K=2</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Strat suport pentru pardoseli executat din mortar din ciment M 100-T de 3 cm grosime cu fata driscuita fin.Diferenta in plus sau in minus pentru </w:t>
            </w:r>
            <w:r w:rsidRPr="00595E7E">
              <w:rPr>
                <w:rFonts w:ascii="Times New Roman" w:hAnsi="Times New Roman" w:cs="Times New Roman"/>
                <w:szCs w:val="24"/>
                <w:lang w:val="en-US"/>
              </w:rPr>
              <w:lastRenderedPageBreak/>
              <w:t>fiecare 0,5 cm de strat suport din mortar M 100-T,   se scade K=2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CG47B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1.6. Timplarie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CK12A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CK19A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Ferestre din aluminiu cu unul sau mai multe canaturi la constructii cu inaltimi pina la 35 m inclusiv avind suprafata tocului  pina la 3,00 mp inclusiv  (Алюминиевые окна с одной или более створок, площадью переплета до 3 м2 включительно, в зданиях высотой до 35 м включительно)</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1.8200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CK26A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Pervazuri  montate la ferestre din mase plastice, pentru ferestre  (Latime 350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CK26B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Scurgeri montate la ferestre din aluminiu (Latime 250)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1.4000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1.7. Lucrari de finisare interioare si exterioar</w:t>
            </w:r>
            <w:r w:rsidR="00595E7E">
              <w:rPr>
                <w:rFonts w:ascii="Times New Roman" w:hAnsi="Times New Roman" w:cs="Times New Roman"/>
                <w:b/>
                <w:bCs/>
                <w:sz w:val="20"/>
                <w:lang w:val="en-US"/>
              </w:rPr>
              <w:t>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CF52B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Tencuieli interioare de 5 mm grosime, executate manual, cu amestec uscat pe baza de ipsos, la tavan, preparare manuala a mortarului (Tencuiala universala Moholit)</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12.0200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CF02A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Tencuieli interioare de 2 cm grosime, driscuite, executate manual, la pereti si pereti despartitori, pe suprafete plane cu mortar var-ciment marca M 25-T pentru sprit si mortar M 10-T pentru grund si stratul vizibil, pe zidarie de caramida sau blocuri mici de beton ( Inclusiv  glafuri ferestre si usi)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40.5000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CF50B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Tencuieli interioare de 5 mm grosime, executate manual, cu amestec uscat pe baza de ipsos, la </w:t>
            </w:r>
            <w:r w:rsidRPr="00595E7E">
              <w:rPr>
                <w:rFonts w:ascii="Times New Roman" w:hAnsi="Times New Roman" w:cs="Times New Roman"/>
                <w:szCs w:val="24"/>
                <w:lang w:val="en-US"/>
              </w:rPr>
              <w:lastRenderedPageBreak/>
              <w:t>pereti si pereti despartitori, preparare manuala a mortarului.(Exclusiv suprafetele de pereti placate cu gresie)</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36.6400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47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CF51B K=2</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CF50)  (Se scade K=2)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-36.6400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CN53A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Grunduirea suprafetelor interioare a peretilor, coloanelor, glafurilor si tavanelor pe tencuiala si chit K=2.0 (Amorsa-grund  Supraton)</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48.6600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CF57A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Aplicarea manuala a chitului pe baza de ipsos "Eurofin" grosime 1,0 mm pe suprafetele  peretilor, glafurilor si  tavanelor (Нанесение вручную шпатлёвки на основе гипса "Eurofin" на поверхность стен, откосов,  и потолков, толщиной 1,0 мм)</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46.8800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CN06A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Vopsitorii interioare cu vopsea pe baza de copolimeri vinilici in emulsie apoasa,  aplicate in 2 straturi pe glet existent, a peretilor, glafurilor si  tavanelor executate manual</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48.6600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CK18B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baghetelor la ltavane din mase plastice</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13.9000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CF11A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Tencuieli exterioare stropite pe zidarie de caramida sau beton (cu matura sau masina) de 3 cm grosime, executate manual, cu mortar de ciment-var M 50-T pentru sprit si mortar de var-ciment M 25-T pentru grund si stratul vizibil in cimp continuu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47.2000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CN16C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Vopsitorii cu lacuri si vopsele pe baza de ulei aplicate pe timplarie din lemn, executate cu lac de ulei  in  2 straturi la lambriuri si baghete (Lac НЦ-218 Lucios)</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13.9000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CI22B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3.8600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1.8. Soclu si pereu</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TsD04A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Compactarea cu maiul de mina a umpluturilor executate in sapaturi orizontale sau inclinate la 1/4, inclusiv udarea fiecarui strat de pamint in parte, avind 10 cm grosime pamint necoeziv</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1.2500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CF10A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Tencuieli exterioare driscuite, pe zidarie de caramida sau beton 2,5 cm grosime, executate manual, cu mortar de ciment-var M 50-T pentru sprit si mortar de var-ciment M 25-T pentru grund si stratul vizibil in cimp continuu</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4.2500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RpDD06A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Strat de fundatie din agregate in amestecuri optimale, executat cu asternere manuala (Grosime medie 80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0.7600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CA02B3</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Beton simplu turnat in egalizari, pante, sape la inaltimi pina la 35 m inclusiv, prepararea manuala si turnarea cu mijloace clasice beton clasa C 10/8 (Bc 10/B 150)(Укладка бетона для выравнивания, уклонов, защитных стяжек на высоте до 35 м включительно, приготовление бетона вручную и его укладка типичными средствами)</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0.9500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 xml:space="preserve">1.9. Prag </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TsA01B1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spatii intinse, la deblee, la canale deschise, la gropi de imprumut, la indepartarea stratului vegetal de 10-30 cm grosime in pamint cu umiditate naturala aruncarea in depozit sau vehicul la H&lt; 0,60 m  teren mijlociu (Разработка грунта вручную в нестесненных условиях в выемках, в траншеях, в ямах, снятие растительного слоя толщиной 10-30 см, на почве естественной влажности, сбрасывание в отвал или в автомобиль на высоту &lt; 0,60 м, средний грунт)</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0.2100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CG32B1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Umpluturi in straturi compactate mecanic, executate cu piatra sparta amestecata cu nisip (Grosime medie 100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CA09A1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Beton ciclopian, clasa C5/4 in fundatii, socluri, ziduri de sprijin, preparat cu betoniera pe santier (Укладка бутобетона класса С5/4(Вс5/Вс75) в фундаменты, цоколи, подпорные стены. приготовление бетона на бетономешалке на </w:t>
            </w:r>
            <w:r w:rsidRPr="00595E7E">
              <w:rPr>
                <w:rFonts w:ascii="Times New Roman" w:hAnsi="Times New Roman" w:cs="Times New Roman"/>
                <w:szCs w:val="24"/>
                <w:lang w:val="en-US"/>
              </w:rPr>
              <w:lastRenderedPageBreak/>
              <w:t>стройплощадке)</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0.3000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62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CA03C2</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Beton turnat in fundatii, socluri, ziduri de sprijin, pereti sub cota zero, preparat cu betoniera pe santier si turnarea cu mijloace clasice beton armat clasa C 10/8 (Bc 12,5/B 150)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0.3100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1.10. Lucrari diverse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VB10A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Rama cu jaluzele fixe, rectangulara cu perimetrul  1200 - 2500 mm, montata pe zidarie (Прямоугольная рамка с фиксированными жалюзями, периметром 1200-2500 мм, монтируемая на стену)</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DA1292" w:rsidRPr="00595E7E" w:rsidRDefault="00DA1292" w:rsidP="00DA1292">
      <w:pPr>
        <w:rPr>
          <w:rFonts w:ascii="Times New Roman" w:hAnsi="Times New Roman" w:cs="Times New Roman"/>
          <w:sz w:val="20"/>
        </w:rPr>
      </w:pPr>
    </w:p>
    <w:p w:rsidR="00171407" w:rsidRPr="00595E7E" w:rsidRDefault="00DA1292">
      <w:pPr>
        <w:rPr>
          <w:rFonts w:ascii="Times New Roman" w:hAnsi="Times New Roman" w:cs="Times New Roman"/>
          <w:sz w:val="20"/>
          <w:lang w:val="en-US"/>
        </w:rPr>
      </w:pPr>
      <w:r w:rsidRPr="00595E7E">
        <w:rPr>
          <w:rFonts w:ascii="Times New Roman" w:hAnsi="Times New Roman" w:cs="Times New Roman"/>
          <w:sz w:val="20"/>
          <w:lang w:val="en-US"/>
        </w:rPr>
        <w:t xml:space="preserve">   </w:t>
      </w:r>
    </w:p>
    <w:p w:rsidR="00DA1292" w:rsidRPr="00595E7E" w:rsidRDefault="00DA1292" w:rsidP="00DA1292">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2-2-1- SM  Solutii termomecanice -</w:t>
      </w:r>
    </w:p>
    <w:tbl>
      <w:tblPr>
        <w:tblW w:w="9781" w:type="dxa"/>
        <w:tblInd w:w="250" w:type="dxa"/>
        <w:tblLayout w:type="fixed"/>
        <w:tblLook w:val="0000"/>
      </w:tblPr>
      <w:tblGrid>
        <w:gridCol w:w="709"/>
        <w:gridCol w:w="1559"/>
        <w:gridCol w:w="4678"/>
        <w:gridCol w:w="992"/>
        <w:gridCol w:w="1843"/>
      </w:tblGrid>
      <w:tr w:rsidR="00DA1292"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DA1292" w:rsidRPr="00595E7E" w:rsidRDefault="00DA1292" w:rsidP="00171407">
            <w:pPr>
              <w:jc w:val="center"/>
              <w:rPr>
                <w:rFonts w:ascii="Times New Roman" w:hAnsi="Times New Roman" w:cs="Times New Roman"/>
                <w:sz w:val="20"/>
                <w:lang w:val="ro-RO"/>
              </w:rPr>
            </w:pPr>
          </w:p>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DA1292" w:rsidRPr="00DA1292" w:rsidRDefault="00DA1292" w:rsidP="00DA1292">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DA1292"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 xml:space="preserve">1. Lucrari constructie </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IC18D</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Teava din otel fara sudura sau sudata longitudinal, pentru constructii, montata prin sudura la conducte de distributie din centrale termice in instalatii de incalzire centrala, teava avind diametrul exterior si grosimea peretelui de  ... 89 x 3,5 mm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IC18D</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fara sudura sau sudata longitudinal, pentru constructii, montata prin sudura la conducte de distributie din centrale termice in instalatii de incalzire centrala, teava avind diametrul exterior si grosimea peretelui de  ... 89 x 3,5 mm  (Sudarea retelei termice interioare  in locul demontarii pompelor de circulatie existente)</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IC18A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Teava din otel fara sudura sau sudata longitudinal, pentru constructii, montata prin sudura la conducte de distributie din centrale termice in instalatii de incalzire centrala, teava avind diametrul exterior si grosimea peretelui de  ... 57 x </w:t>
            </w:r>
            <w:r w:rsidRPr="00595E7E">
              <w:rPr>
                <w:rFonts w:ascii="Times New Roman" w:hAnsi="Times New Roman" w:cs="Times New Roman"/>
                <w:szCs w:val="24"/>
                <w:lang w:val="en-US"/>
              </w:rPr>
              <w:lastRenderedPageBreak/>
              <w:t xml:space="preserve">3,0 mm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11.4000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IC11E</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in coloane, in instalatii de incalzire centrala pentru cladiri de locuit si social-culturale, teava avind diametrul de 1 1/2" (Teava din otel  45x3.0)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IC11C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in coloane, in instalatii de incalzire centrala pentru cladiri de locuit si social-culturale, teava avind diametrul de 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12.2000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IC11A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Teava din otel neagra  sudata longitudinal pentru instalatii, nefiletata, montata prin sudura in coloane, in instalatii de incalzire centrala pentru cladiri de locuit si social-culturale, teava avind diametrul de 1/2"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TfA02B1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Dop de otel gata confectionata, montata pe conducta amplasata  suprateran, la o inaltime de pina la 3 m, inclusiv proba de presiune la rece, proba de etanseitate si proba complexa cu fluid in circulatie, avind diametrul de - 89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TfA02A1 K=0.6</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Cot  de otel gata confectionata, montata pe conducta amplasata  suprateran, la o inaltime de pina la 3 m , inclusiv proba de presiune la rece, proba de etanseitate si proba complexa cu fluid in circulatie, avind diametrul de ;25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TfA02A1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Cot  de otel gata confectionata, montata pe conducta amplasata  suprateran, la o inaltime de pina la 3 m , inclusiv proba de presiune la rece, proba de etanseitate si proba complexa cu fluid in circulatie, avind diametrul de ; 50;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TfA02B1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Cot de otel gata confectionata, montata pe conducta amplasata  suprateran, la o inaltime de pina la 3 m, inclusiv proba de presiune la rece, proba de etanseitate si proba complexa cu fluid in circulatie, avind diametrul de 89</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-3/4"</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 1/2" (Robinet cu bila   D-40 R cu mufa)</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ID05B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cu sertar sau cu ventil si de retinere, cu flansa, pentru instalatiile de incalzire centrala, avind diametrul nominal de 50..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ID05C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cu sertar sau cu ventil si de retinere, cu flansa, pentru instalatiile de incalzire centrala, avind diametrul nominal de ...80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ID04C</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2"  Clapeta de retinere D-50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 1/2"  (Clapeta de retinere cu mufa D-40)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 (Clapeta de retinere cu mufa -1")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ID04A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-1/2 " (Clapeta de retinere cu mufa  -1/2")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RpID12A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Montarea robinetului cu trei cai, cu presgarnitura, cu flanse, din fonta cu diametrul de 15-20 mm (Установка чугунного трехходового крана с сальником, с фланцами, диаметром 15-20 мм)</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SE56A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Filtru pentru apa potabila, cu mufe filetata pentru montaj pe conducta, avind dimensiunea de 1/2"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IA05A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Regulator de admisie a aerului,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IC30F</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 1/2" (Сгон комплект Д-40)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24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IC42A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39.7600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TfB03C1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Montarea pe conducta a flansei rotunde , plate, pentru sudare, amplasata in canal la adincime de 1 m sau suprateran pina la 3 m avind Dn 50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IC44C</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Confectionarea, montarea si cimentarea tevii de protectie la trecerea conductelor prin ziduri, teava avind diametrul de 159 x 4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IE03C</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etanseitate la presiune a  conductelor de alimentare a aparatelor de incalzire (aeroterme, termoconvectoare, covectoare de plinta, etc.) avind diametrul de 54 x 3,5 ...</w:t>
            </w:r>
            <w:r w:rsidR="00595E7E">
              <w:rPr>
                <w:rFonts w:ascii="Times New Roman" w:hAnsi="Times New Roman" w:cs="Times New Roman"/>
                <w:szCs w:val="24"/>
                <w:lang w:val="en-US"/>
              </w:rPr>
              <w:t xml:space="preserve"> 83 x 3,5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26.4000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IE03B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etanseitate la presiune a  conductelor de alimentare a aparatelor de incalzire (aeroterme, termoconvectoare, covectoare de plinta, etc.) avind diametrul de 1 1/2"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IE03A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etanseitate la presiune a  conductelor de alimentare a aparatelor de incalzire (aeroterme, termoconvectoare, covectoare de plinta, etc.) avind diametrul de 1/2'' ... 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IE04C</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dilatare-contractare si de functionare, a  conductelor de alimentare a aparatelor de incalzire (aeroterme, termoconvectoare, covectoare de plinta, etc.) avind diametrul de 54 x 3,5 ... 83 x 3,5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26.4000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IE04B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Efectuarea probei de dilatare-contractare si de functionare, a  conductelor de alimentare a aparatelor de incalzire (aeroterme, termoconvectoare, covectoare de plinta, etc.) avind diametrul de 1 1/2"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6.8000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IE04A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dilatare-contractare si de functionare, a  conductelor de alimentare a aparatelor de incalzire (aeroterme, termoconvectoare, covectoare de plinta, etc.) avind diametrul de  1/2''... 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IzJ07C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Grunduirea conductelor si aparatelor cu un strat de miniu plumb si un strat de email alchidal</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9.6000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IzH22A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Izolarea conductelor cu cochilii din vata minerala, gata confectionate, cu grosimea de 40; mm (Изоляция трубопроводов панцирем из минераловаты, толщиной 40 мм)</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8.9900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IzI09A1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Protectia termoizolatiei la conducte cu tabla  zincata de 0,8 mm grosime fixate cu suruburi cu cap crestat semirotund, autofiletante, avind circumferinta conductei peste termoizolatie intre 0,90 si 1,6 m, confectionare  (З</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8.9900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IzH32B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Izolarea robinetelor pina la Dn 50 mm inclusiv, prin infasurare in spire cu snur de vata minerala, avind grosimea de 40 mm (Изоляция вентилей диаметром до 50 мм включительно, путем наматывания шнура из минераловаты толщиной 40 мм)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IzH32B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Izolarea robinetelor pina la Dn 80 mm inclusiv, prin infasurare in spire cu snur de vata minerala, avind grosimea de 40 mm (Изоляция вентилей диаметром до 80 мм включительно, путем наматыван</w:t>
            </w:r>
            <w:r w:rsidR="00595E7E">
              <w:rPr>
                <w:rFonts w:ascii="Times New Roman" w:hAnsi="Times New Roman" w:cs="Times New Roman"/>
                <w:szCs w:val="24"/>
                <w:lang w:val="en-US"/>
              </w:rPr>
              <w:t>ия шнура из минераловаты толщин</w:t>
            </w:r>
            <w:r w:rsidRPr="00595E7E">
              <w:rPr>
                <w:rFonts w:ascii="Times New Roman" w:hAnsi="Times New Roman" w:cs="Times New Roman"/>
                <w:szCs w:val="24"/>
                <w:lang w:val="en-US"/>
              </w:rPr>
              <w:t xml:space="preserve">й 40 мм)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CK31C</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Rafturi de camari, montate pe suport din lemn sau metal, late de 30 cm,executate din scinduri de rasinoase geluite pe suporti din dulapi de rasinoase (Деревянная решетка 0,7 х 1,1)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0.7700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de montare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IA14B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Cazan de preparare agent termic pentru incalzire (apa calda 90/70 grade), de otel, monobloc, avind puterea calorica de 90 kw</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IA41B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Reductor de presiune pentru instalatiile de incalzire centrala, avind racorduri de 80 sau 100 mm (Выравнивател  гидравлический TRIO Thermset Line 360/4 -Р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IA37B</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Pompa de circulatie (recirculatie) montata pe conducta existenta, prin insurubare, avind diametrul peste 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IA38B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Pompa de circulatie (recirculatie) montata pe conducta existenta, prin flanse, avind diametrul de peste  2"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43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IA20A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Supapa de siguranta, montata prin insurubare, avind diametrul nominal de...1"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IA28A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Vas de expansiune, montat pe postament avind capacitatea de 100 l</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IA27B</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Rezervor de apa, montat pe postament avind capacitatea de 300 l</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IA23A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Filtru de combustibil lichid</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IA39A</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Instalatie de dedurizare a apei, complet echipata, avind debitul de apa de 900 -2250 l/h</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3. Utilaj</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Cazan  THERM TRIO 90T</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 xml:space="preserve">Выравниватель  гидравлический </w:t>
            </w:r>
            <w:r w:rsidRPr="00595E7E">
              <w:rPr>
                <w:rFonts w:ascii="Times New Roman" w:hAnsi="Times New Roman" w:cs="Times New Roman"/>
                <w:szCs w:val="24"/>
                <w:lang w:val="en-US"/>
              </w:rPr>
              <w:t>TRIO</w:t>
            </w:r>
            <w:r w:rsidRPr="00595E7E">
              <w:rPr>
                <w:rFonts w:ascii="Times New Roman" w:hAnsi="Times New Roman" w:cs="Times New Roman"/>
                <w:szCs w:val="24"/>
              </w:rPr>
              <w:t xml:space="preserve"> </w:t>
            </w:r>
            <w:r w:rsidRPr="00595E7E">
              <w:rPr>
                <w:rFonts w:ascii="Times New Roman" w:hAnsi="Times New Roman" w:cs="Times New Roman"/>
                <w:szCs w:val="24"/>
                <w:lang w:val="en-US"/>
              </w:rPr>
              <w:t>Thermset</w:t>
            </w:r>
            <w:r w:rsidRPr="00595E7E">
              <w:rPr>
                <w:rFonts w:ascii="Times New Roman" w:hAnsi="Times New Roman" w:cs="Times New Roman"/>
                <w:szCs w:val="24"/>
              </w:rPr>
              <w:t xml:space="preserve"> </w:t>
            </w:r>
            <w:r w:rsidRPr="00595E7E">
              <w:rPr>
                <w:rFonts w:ascii="Times New Roman" w:hAnsi="Times New Roman" w:cs="Times New Roman"/>
                <w:szCs w:val="24"/>
                <w:lang w:val="en-US"/>
              </w:rPr>
              <w:t>Line</w:t>
            </w:r>
            <w:r w:rsidRPr="00595E7E">
              <w:rPr>
                <w:rFonts w:ascii="Times New Roman" w:hAnsi="Times New Roman" w:cs="Times New Roman"/>
                <w:szCs w:val="24"/>
              </w:rPr>
              <w:t xml:space="preserve"> 360/4 -Р</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231545132132</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Pompa WILO -JET-MJ ( Materialul beneficiarului)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11"/>
        </w:trPr>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21321231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Pompa BPH 180/280/50 Т</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321546879527</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Vas de expansiune AQUASYSTEM VRV 300-1"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1324354231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Бaк запаса подпиточной воды 0.3 m3 ( Materialul beneficiarului)</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2165465132165</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Клапан предохранительный Д-25мм</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132432134654</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 xml:space="preserve">Фильтр Д-80 тип </w:t>
            </w:r>
            <w:r w:rsidRPr="00595E7E">
              <w:rPr>
                <w:rFonts w:ascii="Times New Roman" w:hAnsi="Times New Roman" w:cs="Times New Roman"/>
                <w:szCs w:val="24"/>
                <w:lang w:val="en-US"/>
              </w:rPr>
              <w:t>Y</w:t>
            </w:r>
            <w:r w:rsidRPr="00595E7E">
              <w:rPr>
                <w:rFonts w:ascii="Times New Roman" w:hAnsi="Times New Roman" w:cs="Times New Roman"/>
                <w:szCs w:val="24"/>
              </w:rPr>
              <w:t>333  код 149В3265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IA39A</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Instalatie de dedurizare a apei, DHF-1/20 (Ungaria)</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960D9C" w:rsidRPr="00595E7E" w:rsidRDefault="00960D9C" w:rsidP="00DA1292">
      <w:pPr>
        <w:rPr>
          <w:rFonts w:ascii="Times New Roman" w:hAnsi="Times New Roman" w:cs="Times New Roman"/>
          <w:sz w:val="20"/>
          <w:lang w:val="en-US"/>
        </w:rPr>
      </w:pPr>
      <w:r w:rsidRPr="00595E7E">
        <w:rPr>
          <w:rFonts w:ascii="Times New Roman" w:hAnsi="Times New Roman" w:cs="Times New Roman"/>
          <w:sz w:val="20"/>
          <w:lang w:val="en-US"/>
        </w:rPr>
        <w:t xml:space="preserve">   </w:t>
      </w:r>
    </w:p>
    <w:p w:rsidR="00960D9C" w:rsidRPr="00595E7E" w:rsidRDefault="00960D9C" w:rsidP="00960D9C">
      <w:pPr>
        <w:jc w:val="center"/>
        <w:rPr>
          <w:rFonts w:ascii="Times New Roman" w:hAnsi="Times New Roman" w:cs="Times New Roman"/>
          <w:b/>
          <w:i/>
          <w:color w:val="FF0000"/>
          <w:sz w:val="28"/>
          <w:szCs w:val="32"/>
          <w:u w:val="single"/>
          <w:lang w:val="en-US"/>
        </w:rPr>
      </w:pPr>
      <w:r w:rsidRPr="00595E7E">
        <w:rPr>
          <w:rFonts w:ascii="Times New Roman" w:hAnsi="Times New Roman" w:cs="Times New Roman"/>
          <w:b/>
          <w:i/>
          <w:color w:val="FF0000"/>
          <w:sz w:val="28"/>
          <w:szCs w:val="32"/>
          <w:u w:val="single"/>
          <w:lang w:val="en-US"/>
        </w:rPr>
        <w:t>2-3-1-ASM  Automatizarea  instalatiilor termomecanice</w:t>
      </w:r>
    </w:p>
    <w:tbl>
      <w:tblPr>
        <w:tblW w:w="9781" w:type="dxa"/>
        <w:tblInd w:w="250" w:type="dxa"/>
        <w:tblLayout w:type="fixed"/>
        <w:tblLook w:val="0000"/>
      </w:tblPr>
      <w:tblGrid>
        <w:gridCol w:w="709"/>
        <w:gridCol w:w="1559"/>
        <w:gridCol w:w="4678"/>
        <w:gridCol w:w="992"/>
        <w:gridCol w:w="1843"/>
      </w:tblGrid>
      <w:tr w:rsidR="00DA1292"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DA1292" w:rsidRPr="00595E7E" w:rsidRDefault="00DA1292" w:rsidP="00171407">
            <w:pPr>
              <w:jc w:val="center"/>
              <w:rPr>
                <w:rFonts w:ascii="Times New Roman" w:hAnsi="Times New Roman" w:cs="Times New Roman"/>
                <w:sz w:val="20"/>
                <w:lang w:val="ro-RO"/>
              </w:rPr>
            </w:pPr>
          </w:p>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DA1292" w:rsidRPr="00960D9C" w:rsidRDefault="00DA1292" w:rsidP="00DA1292">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DA1292"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DA1292" w:rsidRPr="00595E7E" w:rsidRDefault="00DA1292"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DA1292" w:rsidRPr="00595E7E" w:rsidTr="00171407">
        <w:tc>
          <w:tcPr>
            <w:tcW w:w="709" w:type="dxa"/>
            <w:tcBorders>
              <w:top w:val="nil"/>
              <w:left w:val="single" w:sz="6" w:space="0" w:color="auto"/>
              <w:bottom w:val="nil"/>
              <w:right w:val="nil"/>
            </w:tcBorders>
          </w:tcPr>
          <w:p w:rsidR="00DA1292" w:rsidRPr="00595E7E" w:rsidRDefault="00DA1292"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 Lucrari de montare</w:t>
            </w:r>
          </w:p>
        </w:tc>
      </w:tr>
      <w:tr w:rsidR="00DA1292" w:rsidRPr="00595E7E" w:rsidTr="00171407">
        <w:tc>
          <w:tcPr>
            <w:tcW w:w="709" w:type="dxa"/>
            <w:tcBorders>
              <w:top w:val="nil"/>
              <w:left w:val="single" w:sz="6" w:space="0" w:color="auto"/>
              <w:bottom w:val="nil"/>
              <w:right w:val="nil"/>
            </w:tcBorders>
          </w:tcPr>
          <w:p w:rsidR="00DA1292" w:rsidRPr="00595E7E" w:rsidRDefault="00DA1292"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1.1. Montare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6E339E">
            <w:pPr>
              <w:spacing w:after="0"/>
              <w:rPr>
                <w:rFonts w:ascii="Times New Roman" w:hAnsi="Times New Roman" w:cs="Times New Roman"/>
                <w:sz w:val="20"/>
                <w:lang w:val="en-US"/>
              </w:rPr>
            </w:pPr>
            <w:r w:rsidRPr="00595E7E">
              <w:rPr>
                <w:rFonts w:ascii="Times New Roman" w:hAnsi="Times New Roman" w:cs="Times New Roman"/>
                <w:sz w:val="20"/>
                <w:lang w:val="en-US"/>
              </w:rPr>
              <w:lastRenderedPageBreak/>
              <w:t>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(Термометр)</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(Манометр)</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(Датчики, регулятор температуры, температурный зонд)</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5.0000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(Сигнализатор загазованности СН4 и СО  с встроенным ИБП тип ВАРТА 2-03А)</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(Напоромер)</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(Сирена СС-1)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08-02-403-2</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Conductor al retelelor in grup, de iluminat, in invelis de protectie sau cablu, cu 2-3 fire, in canale pregatite ale peretilor si planseelor</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1.7000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08-03-599-2</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Panouri t, montate in nisa cu dibluri de distantare, masa panoului, kg, pina la 15   ( (ЩУС; ЩС: )</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 Отборное устроиство Г-16-80)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 Отборное устроиство Г-16-225)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11-02-001-01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Dispozitiv instalat pe imbinari de filet, masa, kg, pina la: 1,5 ( Отборное устроиство Г-955-2)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11-04-020-01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Conector de priza cu fasonarea si conectarea cablului ecranizat, sectiunea conductorului pina la 1 mm2, cantitatea conductorilor de conectare, buc: 14 ( Коробка КС-10)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08-02-407-1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pe constructii instalate pe pereti, fixare cu scoabe, diametru pina la 15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0.1000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08-02-411-1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Furtun metalic, diametrul exterior pina la 48 mm ( Металлорукав)</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0.2500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08-02-396-6</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80х60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0.2500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1.2. Materiale</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213546</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Биметаллический термометр показывающий диапазон температур  0....120*С</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Манометр МП4-Ух 2,5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9.0000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Манометр МП4-Ух 4,0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212021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Манометр МВП-Ух 2,5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210221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Манометр 0...2,5  ДМ 2010 Сг</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210221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Манометр 0...4.0  ДМ 2010 Сг</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212210</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Датчик реле напора 60....600 кгс/см2 ДН -6-21К</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212211</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Датчик реле уровня РОС-301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2122120</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Сигнализатор загазованности СН4  с встроенным ИБП тип ВАРТА 2-03А</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2122120</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Сигнализатор загазованности  СО  с встроенным ИБП тип ВАРТА 2-03А</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 Програмируемый регулятор  температуры  QAA  73.  100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2122101</w:t>
            </w: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Датчик наружной температуры  Q01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2122564</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Температурный зонд SO 10001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213546</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Напорометр НМП-52-М1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05"/>
        </w:trPr>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21228</w:t>
            </w:r>
            <w:r w:rsidR="006E339E">
              <w:rPr>
                <w:rFonts w:ascii="Times New Roman" w:hAnsi="Times New Roman" w:cs="Times New Roman"/>
                <w:sz w:val="20"/>
                <w:lang w:val="en-US"/>
              </w:rPr>
              <w:t>7</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Сирена сигнальная СС-1</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Кабель КВВГнг10х2,5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Кабель КВВГнг 5х1,5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25.0000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Кабель КВВГнг 4х1,5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115.0000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Кабель КВВГнг 4х1,5 (А)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Кабель КВВГЭнг4х1,0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595E7E" w:rsidP="00171407">
            <w:pPr>
              <w:rPr>
                <w:rFonts w:ascii="Times New Roman" w:hAnsi="Times New Roman" w:cs="Times New Roman"/>
                <w:szCs w:val="24"/>
                <w:lang w:val="en-US"/>
              </w:rPr>
            </w:pPr>
            <w:r>
              <w:rPr>
                <w:rFonts w:ascii="Times New Roman" w:hAnsi="Times New Roman" w:cs="Times New Roman"/>
                <w:szCs w:val="24"/>
                <w:lang w:val="en-US"/>
              </w:rPr>
              <w:t xml:space="preserve">Провод  </w:t>
            </w:r>
            <w:r w:rsidR="00DA1292" w:rsidRPr="00595E7E">
              <w:rPr>
                <w:rFonts w:ascii="Times New Roman" w:hAnsi="Times New Roman" w:cs="Times New Roman"/>
                <w:szCs w:val="24"/>
                <w:lang w:val="en-US"/>
              </w:rPr>
              <w:t>В-0,66 1,0 мм2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12.0000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Отборное  устройство Г-16-80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Отборное  устройство Г-16-225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39</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Отборное  устройство Г-995-2</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40</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Коробка КС-10</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41</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Труба ст тД-15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42</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Металорукав Д-15</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43</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3245412</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80х60 mm</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35.0000</w:t>
            </w:r>
          </w:p>
        </w:tc>
      </w:tr>
      <w:tr w:rsidR="00DA1292" w:rsidRPr="00595E7E" w:rsidTr="00171407">
        <w:tc>
          <w:tcPr>
            <w:tcW w:w="709" w:type="dxa"/>
            <w:tcBorders>
              <w:top w:val="nil"/>
              <w:left w:val="single" w:sz="6" w:space="0" w:color="auto"/>
              <w:bottom w:val="nil"/>
              <w:right w:val="nil"/>
            </w:tcBorders>
          </w:tcPr>
          <w:p w:rsidR="00DA1292" w:rsidRPr="00595E7E" w:rsidRDefault="00DA1292"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DA1292" w:rsidRPr="00595E7E" w:rsidRDefault="00DA1292"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DA1292" w:rsidRPr="00595E7E" w:rsidRDefault="00DA1292"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Utilaj</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44</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334045</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Щит управления и сигнализации (ЩУС)</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DA1292"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45</w:t>
            </w:r>
          </w:p>
        </w:tc>
        <w:tc>
          <w:tcPr>
            <w:tcW w:w="1559" w:type="dxa"/>
            <w:tcBorders>
              <w:top w:val="single" w:sz="4" w:space="0" w:color="auto"/>
              <w:bottom w:val="single" w:sz="4" w:space="0" w:color="auto"/>
            </w:tcBorders>
          </w:tcPr>
          <w:p w:rsidR="00DA1292" w:rsidRPr="00595E7E" w:rsidRDefault="00DA1292" w:rsidP="00171407">
            <w:pPr>
              <w:rPr>
                <w:rFonts w:ascii="Times New Roman" w:hAnsi="Times New Roman" w:cs="Times New Roman"/>
                <w:sz w:val="20"/>
                <w:lang w:val="en-US"/>
              </w:rPr>
            </w:pPr>
            <w:r w:rsidRPr="00595E7E">
              <w:rPr>
                <w:rFonts w:ascii="Times New Roman" w:hAnsi="Times New Roman" w:cs="Times New Roman"/>
                <w:sz w:val="20"/>
                <w:lang w:val="en-US"/>
              </w:rPr>
              <w:t>3340045</w:t>
            </w:r>
          </w:p>
        </w:tc>
        <w:tc>
          <w:tcPr>
            <w:tcW w:w="4678" w:type="dxa"/>
            <w:tcBorders>
              <w:top w:val="single" w:sz="4" w:space="0" w:color="auto"/>
              <w:bottom w:val="single" w:sz="4" w:space="0" w:color="auto"/>
            </w:tcBorders>
            <w:vAlign w:val="center"/>
          </w:tcPr>
          <w:p w:rsidR="00DA1292" w:rsidRPr="00595E7E" w:rsidRDefault="00DA1292" w:rsidP="00171407">
            <w:pPr>
              <w:rPr>
                <w:rFonts w:ascii="Times New Roman" w:hAnsi="Times New Roman" w:cs="Times New Roman"/>
                <w:szCs w:val="24"/>
              </w:rPr>
            </w:pPr>
            <w:r w:rsidRPr="00595E7E">
              <w:rPr>
                <w:rFonts w:ascii="Times New Roman" w:hAnsi="Times New Roman" w:cs="Times New Roman"/>
                <w:szCs w:val="24"/>
              </w:rPr>
              <w:t>Щит управления аварийной  сигнализации (ЩС)</w:t>
            </w:r>
          </w:p>
        </w:tc>
        <w:tc>
          <w:tcPr>
            <w:tcW w:w="992"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DA1292" w:rsidRPr="00595E7E" w:rsidRDefault="00DA1292"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DA1292" w:rsidRPr="00595E7E" w:rsidRDefault="00DA1292" w:rsidP="00DA1292">
      <w:pPr>
        <w:rPr>
          <w:rFonts w:ascii="Times New Roman" w:hAnsi="Times New Roman" w:cs="Times New Roman"/>
          <w:sz w:val="20"/>
          <w:lang w:val="en-US"/>
        </w:rPr>
      </w:pPr>
    </w:p>
    <w:p w:rsidR="005363D4" w:rsidRPr="00595E7E" w:rsidRDefault="005363D4" w:rsidP="005363D4">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2-4-1 EEI/IEI  Retele electrice de forta si iluminare  interioara</w:t>
      </w:r>
    </w:p>
    <w:tbl>
      <w:tblPr>
        <w:tblW w:w="9781" w:type="dxa"/>
        <w:tblInd w:w="250" w:type="dxa"/>
        <w:tblLayout w:type="fixed"/>
        <w:tblLook w:val="0000"/>
      </w:tblPr>
      <w:tblGrid>
        <w:gridCol w:w="709"/>
        <w:gridCol w:w="1559"/>
        <w:gridCol w:w="4678"/>
        <w:gridCol w:w="992"/>
        <w:gridCol w:w="1843"/>
      </w:tblGrid>
      <w:tr w:rsidR="005363D4"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5363D4" w:rsidRPr="00595E7E" w:rsidRDefault="005363D4"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5363D4" w:rsidRPr="00595E7E" w:rsidRDefault="005363D4"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5363D4" w:rsidRPr="00595E7E" w:rsidRDefault="005363D4"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5363D4" w:rsidRPr="00595E7E" w:rsidRDefault="005363D4" w:rsidP="00171407">
            <w:pPr>
              <w:jc w:val="center"/>
              <w:rPr>
                <w:rFonts w:ascii="Times New Roman" w:hAnsi="Times New Roman" w:cs="Times New Roman"/>
                <w:sz w:val="20"/>
                <w:lang w:val="ro-RO"/>
              </w:rPr>
            </w:pPr>
          </w:p>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363D4" w:rsidRPr="00595E7E" w:rsidRDefault="005363D4"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5363D4" w:rsidRPr="005363D4" w:rsidRDefault="005363D4" w:rsidP="005363D4">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5363D4"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3D4" w:rsidRPr="00595E7E" w:rsidRDefault="005363D4"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363D4" w:rsidRPr="00595E7E" w:rsidRDefault="005363D4"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363D4" w:rsidRPr="00595E7E" w:rsidRDefault="005363D4"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5363D4" w:rsidRPr="00595E7E" w:rsidTr="00171407">
        <w:tc>
          <w:tcPr>
            <w:tcW w:w="709" w:type="dxa"/>
            <w:tcBorders>
              <w:top w:val="nil"/>
              <w:left w:val="single" w:sz="6" w:space="0" w:color="auto"/>
              <w:bottom w:val="nil"/>
              <w:right w:val="nil"/>
            </w:tcBorders>
          </w:tcPr>
          <w:p w:rsidR="005363D4" w:rsidRPr="00595E7E" w:rsidRDefault="005363D4"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5363D4" w:rsidRPr="00595E7E" w:rsidRDefault="005363D4"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5363D4" w:rsidRPr="00595E7E" w:rsidRDefault="005363D4"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 Lucrari de montare</w:t>
            </w:r>
          </w:p>
        </w:tc>
      </w:tr>
      <w:tr w:rsidR="005363D4" w:rsidRPr="00595E7E" w:rsidTr="00171407">
        <w:tc>
          <w:tcPr>
            <w:tcW w:w="709" w:type="dxa"/>
            <w:tcBorders>
              <w:top w:val="nil"/>
              <w:left w:val="single" w:sz="6" w:space="0" w:color="auto"/>
              <w:bottom w:val="nil"/>
              <w:right w:val="nil"/>
            </w:tcBorders>
          </w:tcPr>
          <w:p w:rsidR="005363D4" w:rsidRPr="00595E7E" w:rsidRDefault="005363D4" w:rsidP="006E339E">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5363D4" w:rsidRPr="00595E7E" w:rsidRDefault="005363D4" w:rsidP="006E339E">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5363D4" w:rsidRPr="00595E7E" w:rsidRDefault="005363D4" w:rsidP="006E339E">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1.1. Lucrari</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6E339E">
            <w:pPr>
              <w:spacing w:after="0"/>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08-03-572-3</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Bloc de comanda de executare tip dulap sau punct de distributie (dulap), montat pe perete, inaltime si latime, mm, pina la 500х400 ; ВУ  -ЩМП-2-0 74У2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08-03-526-1</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Automat mono-, bi-, tripolar, montat pe constructii pe perete sau coloana, curent pina la 25 A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08-03-591-11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Priza de fisa tripolara</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0.0100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08-02-398-1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Conductor in jgheaburi, sectiune pina la 6 mm2  КГ нг 5х2,5 мм</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0.1500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08-03-599-2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Panouri t, montate in nisa cu dibluri de distantare, masa panoului, kg, pina la 15   ( (ШРН-24 (3))</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08-03-591-9</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Priza de fisa tip neingropat, la instalatie inchisa</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0.0400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08-03-591-2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cu o clapa, tip ingropat, la instalatie inchisa</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0.0200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08-03-529-1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Contactor de curent continuu pe constructii, curent pina la 160 A  ПМА-0247</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08-03-594-7</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Corp de iluminat cu lampi luminescente montat separat pe suspensii (bare), cantitate lampi, in corp de iluminat, 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0.0200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08-03-594-1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Corp de iluminat cu lampi luminescente montat separat pe pivoti, cantitate lampi, in corp de iluminat, 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0.0100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w:t>
            </w:r>
            <w:r w:rsidRPr="006E339E">
              <w:rPr>
                <w:rFonts w:ascii="Times New Roman" w:hAnsi="Times New Roman" w:cs="Times New Roman"/>
                <w:i/>
                <w:sz w:val="20"/>
                <w:lang w:val="en-US"/>
              </w:rPr>
              <w:t>0</w:t>
            </w:r>
            <w:r w:rsidRPr="00595E7E">
              <w:rPr>
                <w:rFonts w:ascii="Times New Roman" w:hAnsi="Times New Roman" w:cs="Times New Roman"/>
                <w:sz w:val="20"/>
                <w:lang w:val="en-US"/>
              </w:rPr>
              <w:t>9-</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Teava din vinilplast pe contructii instalate, pe baza pardoselii, diametru 20 mm inclusiv Tava PVH</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0.0400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08-02-396-6</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100x40 mm</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0.0600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08-02-396-6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60x40 mm</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0.4500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08-02-158-4</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Cap terminal uscat pentru cablu de control, sectiunea unui conductor pina la 2,5 mm2, cantitate conductori, pina la: 4</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08-02-398-1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Conductor in jgheaburi, sectiune pina la 6 mm2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1.7900</w:t>
            </w:r>
          </w:p>
        </w:tc>
      </w:tr>
      <w:tr w:rsidR="005363D4" w:rsidRPr="00595E7E" w:rsidTr="00171407">
        <w:tc>
          <w:tcPr>
            <w:tcW w:w="709" w:type="dxa"/>
            <w:tcBorders>
              <w:top w:val="nil"/>
              <w:left w:val="single" w:sz="6" w:space="0" w:color="auto"/>
              <w:bottom w:val="nil"/>
              <w:right w:val="nil"/>
            </w:tcBorders>
          </w:tcPr>
          <w:p w:rsidR="005363D4" w:rsidRPr="00595E7E" w:rsidRDefault="005363D4"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5363D4" w:rsidRPr="00595E7E" w:rsidRDefault="005363D4"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5363D4" w:rsidRPr="00595E7E" w:rsidRDefault="005363D4" w:rsidP="00171407">
            <w:pPr>
              <w:rPr>
                <w:rFonts w:ascii="Times New Roman" w:hAnsi="Times New Roman" w:cs="Times New Roman"/>
                <w:b/>
                <w:bCs/>
                <w:sz w:val="20"/>
                <w:lang w:val="en-US"/>
              </w:rPr>
            </w:pPr>
            <w:r w:rsidRPr="00595E7E">
              <w:rPr>
                <w:rFonts w:ascii="Times New Roman" w:hAnsi="Times New Roman" w:cs="Times New Roman"/>
                <w:b/>
                <w:bCs/>
                <w:sz w:val="20"/>
                <w:lang w:val="en-US"/>
              </w:rPr>
              <w:t>1.2. Materiale</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3340942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Щиток  навесной   ЩМП-2-0 74У2 500х400 мм</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33400016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automat cu 3 faze BA47-29/3/10C</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33421</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Переключатель трехполюсный ВР32-30</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334012188</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Bara de nul № 6х9 мм  tip 8х1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20</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334012111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Штепсельный разъем  с вилкой 3Р+РЕ+</w:t>
            </w:r>
            <w:r w:rsidRPr="00595E7E">
              <w:rPr>
                <w:rFonts w:ascii="Times New Roman" w:hAnsi="Times New Roman" w:cs="Times New Roman"/>
                <w:szCs w:val="24"/>
                <w:lang w:val="en-US"/>
              </w:rPr>
              <w:t>N</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08-02-401-5</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lang w:val="en-US"/>
              </w:rPr>
              <w:t>Cablu</w:t>
            </w:r>
            <w:r w:rsidRPr="00595E7E">
              <w:rPr>
                <w:rFonts w:ascii="Times New Roman" w:hAnsi="Times New Roman" w:cs="Times New Roman"/>
                <w:szCs w:val="24"/>
              </w:rPr>
              <w:t>, КГ нг 5х2,5 мм</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334042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Щит распределительный навесной на 24 модуля  ШРН-24 (3)</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33254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Выключатель нагрузки трехполюсный ВН-32-3Р-20</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334002556</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automat cu 3 faze BA47-29/3/6C</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33400021</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automat cu 1 faze BA47-29/1/4B</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33400006</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automat cu 1 faze BA47-29/1/6C</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334012188</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Bara de nul № 6х9 мм  tip 14/1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28</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334045</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Contactor ПМА-0247  Uk=220B In=6.3 A  Imp=4,0 A IP54</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334478</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automat cu 3 faze BA47-29/3/16C</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30</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334012188</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Bara de nul № 6х9 мм  tip 8х1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Priza de fisa tip neingropat, la instalatie inchisa In=16A: Un=380 v; IP54</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Priza dubla inglobata  16 A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w:t>
            </w:r>
            <w:r w:rsidR="006E339E">
              <w:rPr>
                <w:rFonts w:ascii="Times New Roman" w:hAnsi="Times New Roman" w:cs="Times New Roman"/>
                <w:sz w:val="20"/>
                <w:lang w:val="en-US"/>
              </w:rPr>
              <w:t>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intreruptor cu o clapa, tip ingropat, la instalatie inchisa IP 20</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334000154-4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Corp de luminat  ЛПП12- 2x36</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334000154-4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Corp de luminat  ЛПБ2051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33465214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Лампа люминисцентная компактная 9 Вт</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51"/>
        </w:trPr>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334650214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Лампа люминисцентная  36 Вт</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 xml:space="preserve">Вод гибкий </w:t>
            </w:r>
            <w:r w:rsidRPr="00595E7E">
              <w:rPr>
                <w:rFonts w:ascii="Times New Roman" w:hAnsi="Times New Roman" w:cs="Times New Roman"/>
                <w:szCs w:val="24"/>
                <w:lang w:val="en-US"/>
              </w:rPr>
              <w:t>L</w:t>
            </w:r>
            <w:r w:rsidRPr="00595E7E">
              <w:rPr>
                <w:rFonts w:ascii="Times New Roman" w:hAnsi="Times New Roman" w:cs="Times New Roman"/>
                <w:szCs w:val="24"/>
              </w:rPr>
              <w:t xml:space="preserve">=925 </w:t>
            </w:r>
            <w:r w:rsidRPr="00595E7E">
              <w:rPr>
                <w:rFonts w:ascii="Times New Roman" w:hAnsi="Times New Roman" w:cs="Times New Roman"/>
                <w:szCs w:val="24"/>
                <w:lang w:val="en-US"/>
              </w:rPr>
              <w:t>mm</w:t>
            </w:r>
            <w:r w:rsidRPr="00595E7E">
              <w:rPr>
                <w:rFonts w:ascii="Times New Roman" w:hAnsi="Times New Roman" w:cs="Times New Roman"/>
                <w:szCs w:val="24"/>
              </w:rPr>
              <w:t xml:space="preserve">  К1085</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39</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125876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Doze de derivatie  КОР-73</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40</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12466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Труба винилпластовая 20 мм</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3245412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100x40 mm</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5363D4"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38"/>
        </w:trPr>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3245412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Canal metalic pe pereti si tavane, lungime 3 m 60x40 mm</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45.0000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3340345</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Cap terminal uscat pentru cablu</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RpEA06A</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Doze de derivatie  КC-10</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33400018</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Стартер 80С220-1</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46</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08-02-401-5</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Cablu,   ВВГнг(A) Fr.-0,66  3х1,5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47</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08-02-401-5</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Cablu,   ВВГng-0,66 3х1,5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48</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Cablu,   ВВГнг-0,66 4х1,5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35.0000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49</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08-02-4016</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Cablu,   ВВГнг-0,660 5х1,5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50</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08-02-401-1</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Cablu,   ВВГнг-0,66 5х2,5</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51</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03350003824</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Cablu, de  forta АПсБбШв  5x6  мм2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52</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03350132</w:t>
            </w: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Cablu, de  forta АКВВБ нг   10х2,5 мм2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25.0000</w:t>
            </w:r>
          </w:p>
        </w:tc>
      </w:tr>
      <w:tr w:rsidR="005363D4" w:rsidRPr="00595E7E" w:rsidTr="00171407">
        <w:tc>
          <w:tcPr>
            <w:tcW w:w="709" w:type="dxa"/>
            <w:tcBorders>
              <w:top w:val="nil"/>
              <w:left w:val="single" w:sz="6" w:space="0" w:color="auto"/>
              <w:bottom w:val="nil"/>
              <w:right w:val="nil"/>
            </w:tcBorders>
          </w:tcPr>
          <w:p w:rsidR="005363D4" w:rsidRPr="00595E7E" w:rsidRDefault="005363D4"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5363D4" w:rsidRPr="00595E7E" w:rsidRDefault="005363D4"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5363D4" w:rsidRPr="00595E7E" w:rsidRDefault="005363D4"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Utilaj</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53</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3340010</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rPr>
            </w:pPr>
            <w:r w:rsidRPr="00595E7E">
              <w:rPr>
                <w:rFonts w:ascii="Times New Roman" w:hAnsi="Times New Roman" w:cs="Times New Roman"/>
                <w:szCs w:val="24"/>
              </w:rPr>
              <w:t xml:space="preserve">Переносной электрогенератор </w:t>
            </w:r>
            <w:r w:rsidRPr="00595E7E">
              <w:rPr>
                <w:rFonts w:ascii="Times New Roman" w:hAnsi="Times New Roman" w:cs="Times New Roman"/>
                <w:szCs w:val="24"/>
                <w:lang w:val="en-US"/>
              </w:rPr>
              <w:t>U</w:t>
            </w:r>
            <w:r w:rsidRPr="00595E7E">
              <w:rPr>
                <w:rFonts w:ascii="Times New Roman" w:hAnsi="Times New Roman" w:cs="Times New Roman"/>
                <w:szCs w:val="24"/>
              </w:rPr>
              <w:t xml:space="preserve">н=380в; </w:t>
            </w:r>
            <w:r w:rsidRPr="00595E7E">
              <w:rPr>
                <w:rFonts w:ascii="Times New Roman" w:hAnsi="Times New Roman" w:cs="Times New Roman"/>
                <w:szCs w:val="24"/>
                <w:lang w:val="en-US"/>
              </w:rPr>
              <w:t>P</w:t>
            </w:r>
            <w:r w:rsidRPr="00595E7E">
              <w:rPr>
                <w:rFonts w:ascii="Times New Roman" w:hAnsi="Times New Roman" w:cs="Times New Roman"/>
                <w:szCs w:val="24"/>
              </w:rPr>
              <w:t xml:space="preserve"> &gt;3.0 </w:t>
            </w:r>
            <w:r w:rsidRPr="00595E7E">
              <w:rPr>
                <w:rFonts w:ascii="Times New Roman" w:hAnsi="Times New Roman" w:cs="Times New Roman"/>
                <w:szCs w:val="24"/>
                <w:lang w:val="en-US"/>
              </w:rPr>
              <w:t>KBt</w:t>
            </w:r>
            <w:r w:rsidRPr="00595E7E">
              <w:rPr>
                <w:rFonts w:ascii="Times New Roman" w:hAnsi="Times New Roman" w:cs="Times New Roman"/>
                <w:szCs w:val="24"/>
              </w:rPr>
              <w:t xml:space="preserve">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54</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334010</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Фонарь акуммуляторный СГВ-2</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5363D4"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55</w:t>
            </w:r>
          </w:p>
        </w:tc>
        <w:tc>
          <w:tcPr>
            <w:tcW w:w="1559" w:type="dxa"/>
            <w:tcBorders>
              <w:top w:val="single" w:sz="4" w:space="0" w:color="auto"/>
              <w:bottom w:val="single" w:sz="4" w:space="0" w:color="auto"/>
            </w:tcBorders>
          </w:tcPr>
          <w:p w:rsidR="005363D4" w:rsidRPr="00595E7E" w:rsidRDefault="005363D4" w:rsidP="00171407">
            <w:pPr>
              <w:rPr>
                <w:rFonts w:ascii="Times New Roman" w:hAnsi="Times New Roman" w:cs="Times New Roman"/>
                <w:sz w:val="20"/>
                <w:lang w:val="en-US"/>
              </w:rPr>
            </w:pPr>
            <w:r w:rsidRPr="00595E7E">
              <w:rPr>
                <w:rFonts w:ascii="Times New Roman" w:hAnsi="Times New Roman" w:cs="Times New Roman"/>
                <w:sz w:val="20"/>
                <w:lang w:val="en-US"/>
              </w:rPr>
              <w:t>334045</w:t>
            </w:r>
          </w:p>
          <w:p w:rsidR="005363D4" w:rsidRPr="00595E7E" w:rsidRDefault="005363D4"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5363D4" w:rsidRPr="00595E7E" w:rsidRDefault="005363D4"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ЯТП-0,25  Un=220/12B </w:t>
            </w:r>
          </w:p>
        </w:tc>
        <w:tc>
          <w:tcPr>
            <w:tcW w:w="992"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5363D4" w:rsidRPr="00595E7E" w:rsidRDefault="005363D4"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F862B8" w:rsidRPr="00595E7E" w:rsidRDefault="00F862B8" w:rsidP="00DA1292">
      <w:pPr>
        <w:rPr>
          <w:rFonts w:ascii="Times New Roman" w:hAnsi="Times New Roman" w:cs="Times New Roman"/>
          <w:sz w:val="20"/>
          <w:lang w:val="en-US"/>
        </w:rPr>
      </w:pPr>
    </w:p>
    <w:p w:rsidR="00DA1292" w:rsidRPr="00595E7E" w:rsidRDefault="00F862B8" w:rsidP="00F862B8">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2-5-1-SI  Semnalizare  de incendiu</w:t>
      </w:r>
    </w:p>
    <w:tbl>
      <w:tblPr>
        <w:tblW w:w="9781" w:type="dxa"/>
        <w:tblInd w:w="250" w:type="dxa"/>
        <w:tblLayout w:type="fixed"/>
        <w:tblLook w:val="0000"/>
      </w:tblPr>
      <w:tblGrid>
        <w:gridCol w:w="709"/>
        <w:gridCol w:w="1559"/>
        <w:gridCol w:w="4678"/>
        <w:gridCol w:w="992"/>
        <w:gridCol w:w="1843"/>
      </w:tblGrid>
      <w:tr w:rsidR="00F862B8"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F862B8" w:rsidRPr="00595E7E" w:rsidRDefault="00F862B8" w:rsidP="00171407">
            <w:pPr>
              <w:ind w:right="-108"/>
              <w:jc w:val="center"/>
              <w:rPr>
                <w:sz w:val="20"/>
                <w:lang w:val="en-US"/>
              </w:rPr>
            </w:pPr>
            <w:r w:rsidRPr="00595E7E">
              <w:rPr>
                <w:sz w:val="20"/>
                <w:lang w:val="en-US"/>
              </w:rPr>
              <w:t>№</w:t>
            </w:r>
          </w:p>
          <w:p w:rsidR="00F862B8" w:rsidRPr="00595E7E" w:rsidRDefault="00F862B8" w:rsidP="00171407">
            <w:pPr>
              <w:ind w:right="-108"/>
              <w:jc w:val="center"/>
              <w:rPr>
                <w:sz w:val="20"/>
                <w:lang w:val="en-US"/>
              </w:rPr>
            </w:pPr>
            <w:r w:rsidRPr="00595E7E">
              <w:rPr>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F862B8" w:rsidRPr="00595E7E" w:rsidRDefault="00F862B8" w:rsidP="00171407">
            <w:pPr>
              <w:ind w:left="-120" w:right="-108"/>
              <w:jc w:val="center"/>
              <w:rPr>
                <w:sz w:val="20"/>
                <w:lang w:val="en-US"/>
              </w:rPr>
            </w:pPr>
            <w:r w:rsidRPr="00595E7E">
              <w:rPr>
                <w:sz w:val="20"/>
                <w:lang w:val="ro-RO"/>
              </w:rPr>
              <w:t>Simbol</w:t>
            </w:r>
            <w:r w:rsidRPr="00595E7E">
              <w:rPr>
                <w:sz w:val="20"/>
                <w:lang w:val="en-US"/>
              </w:rPr>
              <w:t xml:space="preserve"> </w:t>
            </w:r>
            <w:r w:rsidRPr="00595E7E">
              <w:rPr>
                <w:sz w:val="20"/>
                <w:lang w:val="ro-RO"/>
              </w:rPr>
              <w:t>norme</w:t>
            </w:r>
            <w:r w:rsidRPr="00595E7E">
              <w:rPr>
                <w:sz w:val="20"/>
                <w:lang w:val="en-US"/>
              </w:rPr>
              <w:t xml:space="preserve"> </w:t>
            </w:r>
            <w:r w:rsidRPr="00595E7E">
              <w:rPr>
                <w:sz w:val="20"/>
                <w:lang w:val="ro-RO"/>
              </w:rPr>
              <w:t xml:space="preserve">şi Cod </w:t>
            </w:r>
            <w:r w:rsidRPr="00595E7E">
              <w:rPr>
                <w:sz w:val="20"/>
                <w:lang w:val="en-US"/>
              </w:rPr>
              <w:t xml:space="preserve"> </w:t>
            </w:r>
            <w:r w:rsidRPr="00595E7E">
              <w:rPr>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F862B8" w:rsidRPr="00595E7E" w:rsidRDefault="00F862B8" w:rsidP="00171407">
            <w:pPr>
              <w:jc w:val="center"/>
              <w:rPr>
                <w:sz w:val="20"/>
                <w:lang w:val="ro-RO"/>
              </w:rPr>
            </w:pPr>
          </w:p>
          <w:p w:rsidR="00F862B8" w:rsidRPr="00595E7E" w:rsidRDefault="00F862B8" w:rsidP="00171407">
            <w:pPr>
              <w:jc w:val="center"/>
              <w:rPr>
                <w:sz w:val="20"/>
                <w:lang w:val="en-US"/>
              </w:rPr>
            </w:pPr>
            <w:r w:rsidRPr="00595E7E">
              <w:rPr>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F862B8" w:rsidRPr="00595E7E" w:rsidRDefault="00F862B8" w:rsidP="00171407">
            <w:pPr>
              <w:ind w:left="-108" w:right="-108"/>
              <w:jc w:val="center"/>
              <w:rPr>
                <w:sz w:val="20"/>
                <w:lang w:val="en-US"/>
              </w:rPr>
            </w:pPr>
            <w:r w:rsidRPr="00595E7E">
              <w:rPr>
                <w:sz w:val="20"/>
                <w:lang w:val="ro-RO"/>
              </w:rPr>
              <w:t>Unitatea de masura</w:t>
            </w:r>
            <w:r w:rsidRPr="00595E7E">
              <w:rPr>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F862B8" w:rsidRPr="00595E7E" w:rsidRDefault="00F862B8" w:rsidP="00171407">
            <w:pPr>
              <w:jc w:val="center"/>
              <w:rPr>
                <w:sz w:val="20"/>
                <w:lang w:val="en-US"/>
              </w:rPr>
            </w:pPr>
            <w:r w:rsidRPr="00595E7E">
              <w:rPr>
                <w:sz w:val="20"/>
                <w:lang w:val="en-US"/>
              </w:rPr>
              <w:t>Volum</w:t>
            </w:r>
          </w:p>
        </w:tc>
      </w:tr>
    </w:tbl>
    <w:p w:rsidR="00F862B8" w:rsidRPr="008B47FF" w:rsidRDefault="00F862B8" w:rsidP="00F862B8">
      <w:pPr>
        <w:rPr>
          <w:sz w:val="2"/>
          <w:szCs w:val="2"/>
          <w:lang w:val="en-US"/>
        </w:rPr>
      </w:pPr>
    </w:p>
    <w:tbl>
      <w:tblPr>
        <w:tblW w:w="9781" w:type="dxa"/>
        <w:tblInd w:w="250" w:type="dxa"/>
        <w:tblLayout w:type="fixed"/>
        <w:tblLook w:val="0000"/>
      </w:tblPr>
      <w:tblGrid>
        <w:gridCol w:w="709"/>
        <w:gridCol w:w="1559"/>
        <w:gridCol w:w="4678"/>
        <w:gridCol w:w="992"/>
        <w:gridCol w:w="1843"/>
      </w:tblGrid>
      <w:tr w:rsidR="00F862B8"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F862B8" w:rsidRPr="00595E7E" w:rsidRDefault="00F862B8"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F862B8" w:rsidRPr="00595E7E" w:rsidRDefault="00F862B8"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F862B8" w:rsidRPr="00595E7E" w:rsidRDefault="00F862B8"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F862B8" w:rsidRPr="00595E7E" w:rsidTr="00171407">
        <w:tc>
          <w:tcPr>
            <w:tcW w:w="709" w:type="dxa"/>
            <w:tcBorders>
              <w:top w:val="nil"/>
              <w:left w:val="single" w:sz="6" w:space="0" w:color="auto"/>
              <w:bottom w:val="nil"/>
              <w:right w:val="nil"/>
            </w:tcBorders>
          </w:tcPr>
          <w:p w:rsidR="00F862B8" w:rsidRPr="00595E7E" w:rsidRDefault="00F862B8"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F862B8" w:rsidRPr="00595E7E" w:rsidRDefault="00F862B8"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F862B8" w:rsidRPr="00595E7E" w:rsidRDefault="00F862B8" w:rsidP="00171407">
            <w:pPr>
              <w:rPr>
                <w:rFonts w:ascii="Times New Roman" w:hAnsi="Times New Roman" w:cs="Times New Roman"/>
                <w:b/>
                <w:bCs/>
                <w:sz w:val="20"/>
                <w:lang w:val="en-US"/>
              </w:rPr>
            </w:pPr>
            <w:r w:rsidRPr="00595E7E">
              <w:rPr>
                <w:rFonts w:ascii="Times New Roman" w:hAnsi="Times New Roman" w:cs="Times New Roman"/>
                <w:b/>
                <w:bCs/>
                <w:sz w:val="20"/>
                <w:lang w:val="en-US"/>
              </w:rPr>
              <w:t>1. Lucrari de montare</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10-08-001-05</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Aparate receptoare:   Dispozitiv MAG 6P</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10-04-112-07</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Telecomunicatii si semnalizari: Montare modul GSM</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10-08-002-01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Avertizoare "ПС" automatice: termic de electrocontact, de contact magnetic in executare normala</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5.0000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10-04-101-04</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Utilaj divers: (Сигнальное устройство)</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10-04-101-04</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Utilaj de abonat si utilaj divers: Transformator de abonat, intensitate, pina la 25 W, montat: pe perete din caramida sau din beton </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44"/>
        </w:trPr>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10-04-030-0</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Instalarea suplimentara a pieselor pe pupitre si panouri: Releu</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08-02-146-1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Кабель массой 1 м, кг, до: 0,5</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0.0100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11-06-002-01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Электрические проводки в щитах и пультах: шкафных и панельных</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0.4500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RpEA09A</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Montarea elementelor de protectie din material plastic, aparent pe perete sau in canale, pentru mascarea conductorilor sau cablurilor electrice, avind dimensiunile10</w:t>
            </w:r>
            <w:r w:rsidR="00595E7E">
              <w:rPr>
                <w:rFonts w:ascii="Times New Roman" w:hAnsi="Times New Roman" w:cs="Times New Roman"/>
                <w:szCs w:val="24"/>
                <w:lang w:val="en-US"/>
              </w:rPr>
              <w:t xml:space="preserve"> </w:t>
            </w:r>
            <w:r w:rsidRPr="00595E7E">
              <w:rPr>
                <w:rFonts w:ascii="Times New Roman" w:hAnsi="Times New Roman" w:cs="Times New Roman"/>
                <w:szCs w:val="24"/>
                <w:lang w:val="en-US"/>
              </w:rPr>
              <w:t>x21 mm</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F862B8" w:rsidRPr="00595E7E" w:rsidTr="00171407">
        <w:tc>
          <w:tcPr>
            <w:tcW w:w="709" w:type="dxa"/>
            <w:tcBorders>
              <w:top w:val="nil"/>
              <w:left w:val="single" w:sz="6" w:space="0" w:color="auto"/>
              <w:bottom w:val="nil"/>
              <w:right w:val="nil"/>
            </w:tcBorders>
          </w:tcPr>
          <w:p w:rsidR="00F862B8" w:rsidRPr="00595E7E" w:rsidRDefault="00F862B8"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F862B8" w:rsidRPr="00595E7E" w:rsidRDefault="00F862B8"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F862B8" w:rsidRPr="00595E7E" w:rsidRDefault="00F862B8"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Materiale</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lang w:val="en-US"/>
              </w:rPr>
              <w:t>MAG</w:t>
            </w:r>
            <w:r w:rsidRPr="00595E7E">
              <w:rPr>
                <w:rFonts w:ascii="Times New Roman" w:hAnsi="Times New Roman" w:cs="Times New Roman"/>
                <w:szCs w:val="24"/>
              </w:rPr>
              <w:t xml:space="preserve">2 </w:t>
            </w:r>
            <w:r w:rsidRPr="00595E7E">
              <w:rPr>
                <w:rFonts w:ascii="Times New Roman" w:hAnsi="Times New Roman" w:cs="Times New Roman"/>
                <w:szCs w:val="24"/>
                <w:lang w:val="en-US"/>
              </w:rPr>
              <w:t>P</w:t>
            </w:r>
            <w:r w:rsidRPr="00595E7E">
              <w:rPr>
                <w:rFonts w:ascii="Times New Roman" w:hAnsi="Times New Roman" w:cs="Times New Roman"/>
                <w:szCs w:val="24"/>
              </w:rPr>
              <w:t xml:space="preserve"> панель пожарной сигнализации </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1213546213</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Извещатель пожарный дымовой, 2-х контактный</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1213546213</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Извещатель пожарный тепловой, 2-х контактный</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Ручной пожарный излучатель SPR-1</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213546879</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 xml:space="preserve">Сигнальное устройство  Сирена стробоскоп </w:t>
            </w:r>
            <w:r w:rsidRPr="00595E7E">
              <w:rPr>
                <w:rFonts w:ascii="Times New Roman" w:hAnsi="Times New Roman" w:cs="Times New Roman"/>
                <w:szCs w:val="24"/>
                <w:lang w:val="en-US"/>
              </w:rPr>
              <w:t>SF</w:t>
            </w:r>
            <w:r w:rsidRPr="00595E7E">
              <w:rPr>
                <w:rFonts w:ascii="Times New Roman" w:hAnsi="Times New Roman" w:cs="Times New Roman"/>
                <w:szCs w:val="24"/>
              </w:rPr>
              <w:t xml:space="preserve"> 105</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15</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2131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rPr>
            </w:pPr>
            <w:r w:rsidRPr="00595E7E">
              <w:rPr>
                <w:rFonts w:ascii="Times New Roman" w:hAnsi="Times New Roman" w:cs="Times New Roman"/>
                <w:szCs w:val="24"/>
              </w:rPr>
              <w:t>Резервный источник питания Акумулятор 12</w:t>
            </w:r>
            <w:r w:rsidRPr="00595E7E">
              <w:rPr>
                <w:rFonts w:ascii="Times New Roman" w:hAnsi="Times New Roman" w:cs="Times New Roman"/>
                <w:szCs w:val="24"/>
                <w:lang w:val="en-US"/>
              </w:rPr>
              <w:t>V</w:t>
            </w:r>
            <w:r w:rsidRPr="00595E7E">
              <w:rPr>
                <w:rFonts w:ascii="Times New Roman" w:hAnsi="Times New Roman" w:cs="Times New Roman"/>
                <w:szCs w:val="24"/>
              </w:rPr>
              <w:t xml:space="preserve"> 7Ач</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121353</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RELE 24W</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201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Cablu computer CAT 5 UTP CCA cu tross</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25.0000</w:t>
            </w:r>
          </w:p>
        </w:tc>
      </w:tr>
      <w:tr w:rsidR="00F862B8"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3201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Cablu 4х0,50 КСВВНГ</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20.0000</w:t>
            </w:r>
          </w:p>
        </w:tc>
      </w:tr>
      <w:tr w:rsidR="00F862B8"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00"/>
        </w:trPr>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19</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221</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Кабель силовой ШВВП 2 х 0,75</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F862B8"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57"/>
        </w:trPr>
        <w:tc>
          <w:tcPr>
            <w:tcW w:w="70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F862B8" w:rsidRPr="00595E7E" w:rsidRDefault="00F862B8" w:rsidP="00171407">
            <w:pPr>
              <w:rPr>
                <w:rFonts w:ascii="Times New Roman" w:hAnsi="Times New Roman" w:cs="Times New Roman"/>
                <w:sz w:val="20"/>
                <w:lang w:val="en-US"/>
              </w:rPr>
            </w:pPr>
            <w:r w:rsidRPr="00595E7E">
              <w:rPr>
                <w:rFonts w:ascii="Times New Roman" w:hAnsi="Times New Roman" w:cs="Times New Roman"/>
                <w:sz w:val="20"/>
                <w:lang w:val="en-US"/>
              </w:rPr>
              <w:t>1213546213</w:t>
            </w:r>
          </w:p>
        </w:tc>
        <w:tc>
          <w:tcPr>
            <w:tcW w:w="4678" w:type="dxa"/>
            <w:tcBorders>
              <w:top w:val="single" w:sz="4" w:space="0" w:color="auto"/>
              <w:bottom w:val="single" w:sz="4" w:space="0" w:color="auto"/>
            </w:tcBorders>
            <w:vAlign w:val="center"/>
          </w:tcPr>
          <w:p w:rsidR="00F862B8" w:rsidRPr="00595E7E" w:rsidRDefault="00F862B8" w:rsidP="00171407">
            <w:pPr>
              <w:rPr>
                <w:rFonts w:ascii="Times New Roman" w:hAnsi="Times New Roman" w:cs="Times New Roman"/>
                <w:szCs w:val="24"/>
                <w:lang w:val="en-US"/>
              </w:rPr>
            </w:pPr>
            <w:r w:rsidRPr="00595E7E">
              <w:rPr>
                <w:rFonts w:ascii="Times New Roman" w:hAnsi="Times New Roman" w:cs="Times New Roman"/>
                <w:szCs w:val="24"/>
                <w:lang w:val="en-US"/>
              </w:rPr>
              <w:t>GSM  модуль</w:t>
            </w:r>
          </w:p>
        </w:tc>
        <w:tc>
          <w:tcPr>
            <w:tcW w:w="992"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F862B8" w:rsidRPr="00595E7E" w:rsidRDefault="00F862B8"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DA1292" w:rsidRPr="00595E7E" w:rsidRDefault="00DA1292">
      <w:pPr>
        <w:rPr>
          <w:rFonts w:ascii="Times New Roman" w:hAnsi="Times New Roman" w:cs="Times New Roman"/>
          <w:sz w:val="20"/>
          <w:lang w:val="en-US"/>
        </w:rPr>
      </w:pPr>
    </w:p>
    <w:p w:rsidR="00F862B8" w:rsidRPr="00595E7E" w:rsidRDefault="003205F1" w:rsidP="003205F1">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2-6-1-AGI  Alimentare cu gaze . Instalatii interioare</w:t>
      </w:r>
    </w:p>
    <w:tbl>
      <w:tblPr>
        <w:tblW w:w="9781" w:type="dxa"/>
        <w:tblInd w:w="250" w:type="dxa"/>
        <w:tblLayout w:type="fixed"/>
        <w:tblLook w:val="0000"/>
      </w:tblPr>
      <w:tblGrid>
        <w:gridCol w:w="709"/>
        <w:gridCol w:w="1559"/>
        <w:gridCol w:w="4678"/>
        <w:gridCol w:w="992"/>
        <w:gridCol w:w="1843"/>
      </w:tblGrid>
      <w:tr w:rsidR="003205F1"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3205F1" w:rsidRPr="00595E7E" w:rsidRDefault="003205F1"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3205F1" w:rsidRPr="00595E7E" w:rsidRDefault="003205F1"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3205F1" w:rsidRPr="00595E7E" w:rsidRDefault="003205F1"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3205F1" w:rsidRPr="00595E7E" w:rsidRDefault="003205F1" w:rsidP="00171407">
            <w:pPr>
              <w:jc w:val="center"/>
              <w:rPr>
                <w:rFonts w:ascii="Times New Roman" w:hAnsi="Times New Roman" w:cs="Times New Roman"/>
                <w:sz w:val="20"/>
                <w:lang w:val="ro-RO"/>
              </w:rPr>
            </w:pPr>
          </w:p>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205F1" w:rsidRPr="00595E7E" w:rsidRDefault="003205F1"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3205F1" w:rsidRPr="003205F1" w:rsidRDefault="003205F1" w:rsidP="003205F1">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3205F1"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05F1" w:rsidRPr="00595E7E" w:rsidRDefault="003205F1"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205F1" w:rsidRPr="00595E7E" w:rsidRDefault="003205F1"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205F1" w:rsidRPr="00595E7E" w:rsidRDefault="003205F1"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3205F1" w:rsidRPr="00595E7E" w:rsidTr="00171407">
        <w:tc>
          <w:tcPr>
            <w:tcW w:w="709" w:type="dxa"/>
            <w:tcBorders>
              <w:top w:val="nil"/>
              <w:left w:val="single" w:sz="6" w:space="0" w:color="auto"/>
              <w:bottom w:val="nil"/>
              <w:right w:val="nil"/>
            </w:tcBorders>
          </w:tcPr>
          <w:p w:rsidR="003205F1" w:rsidRPr="00595E7E" w:rsidRDefault="003205F1"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3205F1" w:rsidRPr="00595E7E" w:rsidRDefault="003205F1"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3205F1" w:rsidRPr="00595E7E" w:rsidRDefault="003205F1" w:rsidP="00171407">
            <w:pPr>
              <w:rPr>
                <w:rFonts w:ascii="Times New Roman" w:hAnsi="Times New Roman" w:cs="Times New Roman"/>
                <w:b/>
                <w:bCs/>
                <w:sz w:val="20"/>
                <w:lang w:val="en-US"/>
              </w:rPr>
            </w:pPr>
            <w:r w:rsidRPr="00595E7E">
              <w:rPr>
                <w:rFonts w:ascii="Times New Roman" w:hAnsi="Times New Roman" w:cs="Times New Roman"/>
                <w:b/>
                <w:bCs/>
                <w:sz w:val="20"/>
                <w:lang w:val="en-US"/>
              </w:rPr>
              <w:t xml:space="preserve">1. Lucrari retele gaze </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IC23A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fara sudura sau sudata longitudinal, pentru constructii, montata prin sudura la conducte de distributie, in instalatii de gaze pentru cladiri de productie (constructii industriale), teava avind diametrul exterior si grosimea peretelui de  ... 57 x 3,0 mm</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14.8000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IC21C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la conducte de distributie, in instalatii de gaze pentru cladiri de productie (constructii industriale), teava avind diametrul de 1 1/4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11.6000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IC21B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la conducte de distributie, in instalatii de gaze pentru cladiri de productie (constructii industriale), teava avind diametrul de 1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2.4000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IC21A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la conducte de distributie, in instalatii de gaze pentru cladiri de productie (constructii industriale), teava avind diametrul de 3/4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6.6000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RpGА15A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Montarea curbelor de sudura, tratate termic la conductelе de gaze aparente, din teava de constructii cu diametrul de 51-57x3.5 mm</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RpGА15A Kзп=0,7</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Montarea curbelor de sudura, tratate termic la conductelе de gaze aparente, din teava de constructii cu diametrul de 1 1/4'' mm K зп=0,7</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7</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RpGА15A  Кзп=0,5</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Montarea curbelor de sudura, tratate termic la conductelе de gaze aparente, din teava de constructii cu diametrul de 3/4'' mm   Кзп=0,5</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5.0000</w:t>
            </w:r>
          </w:p>
        </w:tc>
      </w:tr>
      <w:tr w:rsidR="003205F1"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25"/>
        </w:trPr>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RpGА15A Kзп=0,7</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Montarea reductiei de sudura, tratate termic la conductelе de gaze aparente, din teava de constructii cu diametrul de 1 1/4'' - 1''  mm K зп=0,7</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RpGА19E</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Sudarea dopului  din otel forjat, pe condute din otel, avind diametrul de 2"</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RpGА19B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Sudarea dopului din otel forjat, pe condute din otel, avind diametrul de 1"</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TfB03C2</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Montarea pe conducta a flansei rotunde , plate, pentru sudare, amplasata isuprateran pina la 3- m avind Dn 50</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TfB05E1</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Imbinarea flanselor de pina la Pn 25 inclusiv, prin suruburi amplasate in canal, la o adincime de 1m sau suprateran pina la 3 m avind diametrul nominal Dn  50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ID12A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Robinet cu flanse instalatii de gaze, avind diametrul de 50 mm (Кран с фланцами для газового оборудования, диаметр 50 мм)</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ID13C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Supapa de blocare cu mufe, montata pe conducte de gaze, avind diametrul nominal de 1 1/4" -1 1/2"  ( Термозапорный клапан ТЗК-32)</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15</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ID10D</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Robinet de inchidere cu cep (cana) si mufe  sau robinet cu cep cu mufe cu corp infundat cu mufe, pentru instalatii de gaze, avind diametrul nominal de 1 1/4"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ID10B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Robinet de inchidere cu cep  bronz si mufe   pentru instalatii de gaze, avind diametrul nominal de 3/4"</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ID10A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Robinet de inchidere cu cep (cana) si mufe  sau robinet cu cep cu mufe cu corp infundat cu mufe, pentru instalatii de gaze, avind diametrul nominal de  -1/2"</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18</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IC30G</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2" (Сгон комплект Д-50)</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IC30G</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2" (Резьба короткая  Д-50)</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IC30E</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 1/4" ( Stut Complect  11/4'')</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IC30E</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 1/4" ( Stut Cu filet   11/4'')</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3/4" (Stut cu filet 3/4'')</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3/4" (Stut complect 3/4'')</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24</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IC30B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1/2"  (Stut cu filet 1/2'')</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IC40E</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Bratara pentru fixarea conductelor din otel pentru instalatia de incalzire centrala sau gaze, montata prin dibluri de  - 2",  pe dibluri cu expandare, pe zid de beton</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IC40B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Bratara pentru fixarea conductelor din otel pentru instalatia de incalzire centrala sau gaze, montata prin dibluri de 1 1/4" -,  pe dibluri din PVC pe zid de caramida</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5.0000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IC40A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Bratara pentru fixarea conductelor din otel pentru instalatia de incalzire centrala sau gaze, montata prin dibluri pina la 1" inclusiv,  pe dibluri din PVC pe zid de caramida</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3205F1"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89"/>
        </w:trPr>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28</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IC40A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Bratara pentru fixarea conductelor din otel pentru instalatia de incalzire centrala sau gaze, montata prin dibluri D-3/4 " inclusiv,  pe dibluri din PVC pe zid de caramid</w:t>
            </w:r>
            <w:r w:rsidR="006E339E">
              <w:rPr>
                <w:rFonts w:ascii="Times New Roman" w:hAnsi="Times New Roman" w:cs="Times New Roman"/>
                <w:szCs w:val="24"/>
                <w:lang w:val="en-US"/>
              </w:rPr>
              <w:t>a</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IE06A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Verificarea preliminara la presiune a  conductelor </w:t>
            </w:r>
            <w:r w:rsidRPr="00595E7E">
              <w:rPr>
                <w:rFonts w:ascii="Times New Roman" w:hAnsi="Times New Roman" w:cs="Times New Roman"/>
                <w:szCs w:val="24"/>
                <w:lang w:val="en-US"/>
              </w:rPr>
              <w:lastRenderedPageBreak/>
              <w:t>de gaze montate, inclusiv robinetele, fara contoare si aparate de utilizare diam. pina la 1"</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6.8000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30</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IE06B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Verificarea preliminara la presiune a  conductelor de gaze montate, inclusiv robinetele, fara contoare si aparate de utilizare diam.  peste 1"</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26.4000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IE07A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Verificarea difinitiva la presiune a  conductelor de gaze montate, inclusiv robinetele, fara contoare si aparate de utilizare conductele avind diametrul de pina la 1", inclusiv</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6.8000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IE07B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Verificarea difinitiva la presiune a  conductelor de gaze montate, inclusiv robinetele, fara contoare si aparate de utilizare conductele avind diametrul de peste 1"</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26.4000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33</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RpGD12G</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Executarea  strapungerilor pentru conducte sau tiranti in pereti  sau plansee din din zidarie de caramida de 26-50 cm grosime</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34</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IC44A</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Confectionarea, montarea si cimentarea tevii de protectie la trecerea conductelor prin ziduri, teava avind diametrul PE  SDR 11 de  d-63  L=0.45 m</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IC44B</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Confectionarea, montarea si cimentarea tevii de protectie la trecerea conductelor prin ziduri, teava avind diametrul PE  SDR 11 de - 90x5.2 mm  L=0.45  m</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CN22A1</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Vopsitorii obisnuite pe suprafete metalice executate emailuri  pe baza de derivati clulozici (Duco)</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5.2000</w:t>
            </w:r>
          </w:p>
        </w:tc>
      </w:tr>
      <w:tr w:rsidR="003205F1" w:rsidRPr="00595E7E" w:rsidTr="00171407">
        <w:tc>
          <w:tcPr>
            <w:tcW w:w="709" w:type="dxa"/>
            <w:tcBorders>
              <w:top w:val="nil"/>
              <w:left w:val="single" w:sz="6" w:space="0" w:color="auto"/>
              <w:bottom w:val="nil"/>
              <w:right w:val="nil"/>
            </w:tcBorders>
          </w:tcPr>
          <w:p w:rsidR="003205F1" w:rsidRPr="00595E7E" w:rsidRDefault="003205F1"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3205F1" w:rsidRPr="00595E7E" w:rsidRDefault="003205F1"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3205F1" w:rsidRPr="00595E7E" w:rsidRDefault="003205F1"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de montare</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ID13C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Supapa de blocare cu mufe, montata pe conducte de gaze, avind diametrul nominal de  -2"</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3205F1" w:rsidRPr="00595E7E" w:rsidTr="00171407">
        <w:tc>
          <w:tcPr>
            <w:tcW w:w="709" w:type="dxa"/>
            <w:tcBorders>
              <w:top w:val="nil"/>
              <w:left w:val="single" w:sz="6" w:space="0" w:color="auto"/>
              <w:bottom w:val="nil"/>
              <w:right w:val="nil"/>
            </w:tcBorders>
          </w:tcPr>
          <w:p w:rsidR="003205F1" w:rsidRPr="00595E7E" w:rsidRDefault="003205F1"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3205F1" w:rsidRPr="00595E7E" w:rsidRDefault="003205F1"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3205F1" w:rsidRPr="00595E7E" w:rsidRDefault="003205F1" w:rsidP="00171407">
            <w:pPr>
              <w:rPr>
                <w:rFonts w:ascii="Times New Roman" w:hAnsi="Times New Roman" w:cs="Times New Roman"/>
                <w:b/>
                <w:bCs/>
                <w:sz w:val="20"/>
                <w:lang w:val="en-US"/>
              </w:rPr>
            </w:pPr>
            <w:r w:rsidRPr="00595E7E">
              <w:rPr>
                <w:rFonts w:ascii="Times New Roman" w:hAnsi="Times New Roman" w:cs="Times New Roman"/>
                <w:b/>
                <w:bCs/>
                <w:sz w:val="20"/>
                <w:lang w:val="en-US"/>
              </w:rPr>
              <w:t>3. Utilaj</w:t>
            </w:r>
          </w:p>
        </w:tc>
      </w:tr>
      <w:tr w:rsidR="003205F1"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3205F1" w:rsidRPr="00595E7E" w:rsidRDefault="003205F1" w:rsidP="00171407">
            <w:pPr>
              <w:rPr>
                <w:rFonts w:ascii="Times New Roman" w:hAnsi="Times New Roman" w:cs="Times New Roman"/>
                <w:sz w:val="20"/>
                <w:lang w:val="en-US"/>
              </w:rPr>
            </w:pPr>
            <w:r w:rsidRPr="00595E7E">
              <w:rPr>
                <w:rFonts w:ascii="Times New Roman" w:hAnsi="Times New Roman" w:cs="Times New Roman"/>
                <w:sz w:val="20"/>
                <w:lang w:val="en-US"/>
              </w:rPr>
              <w:t>ID13C</w:t>
            </w:r>
          </w:p>
          <w:p w:rsidR="003205F1" w:rsidRPr="00595E7E" w:rsidRDefault="003205F1"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3205F1" w:rsidRPr="00595E7E" w:rsidRDefault="003205F1"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Supapa de blocare cu mufe,  avind diametrul nominal de  -2" </w:t>
            </w:r>
          </w:p>
        </w:tc>
        <w:tc>
          <w:tcPr>
            <w:tcW w:w="992"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3205F1" w:rsidRPr="00595E7E" w:rsidRDefault="003205F1"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595E7E" w:rsidRDefault="00595E7E" w:rsidP="006E339E">
      <w:pPr>
        <w:rPr>
          <w:rFonts w:ascii="Times New Roman" w:hAnsi="Times New Roman" w:cs="Times New Roman"/>
          <w:i/>
          <w:color w:val="FF0000"/>
          <w:sz w:val="28"/>
          <w:szCs w:val="32"/>
          <w:u w:val="single"/>
          <w:lang w:val="en-US"/>
        </w:rPr>
      </w:pPr>
    </w:p>
    <w:p w:rsidR="0075423F" w:rsidRPr="00595E7E" w:rsidRDefault="0075423F" w:rsidP="0075423F">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2-7-1 IV  Incalzire si ventilare</w:t>
      </w:r>
    </w:p>
    <w:tbl>
      <w:tblPr>
        <w:tblW w:w="9781" w:type="dxa"/>
        <w:tblInd w:w="250" w:type="dxa"/>
        <w:tblLayout w:type="fixed"/>
        <w:tblLook w:val="0000"/>
      </w:tblPr>
      <w:tblGrid>
        <w:gridCol w:w="709"/>
        <w:gridCol w:w="1559"/>
        <w:gridCol w:w="4678"/>
        <w:gridCol w:w="992"/>
        <w:gridCol w:w="1843"/>
      </w:tblGrid>
      <w:tr w:rsidR="0075423F"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75423F" w:rsidRPr="00595E7E" w:rsidRDefault="0075423F"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w:t>
            </w:r>
          </w:p>
          <w:p w:rsidR="0075423F" w:rsidRPr="00595E7E" w:rsidRDefault="0075423F"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75423F" w:rsidRPr="00595E7E" w:rsidRDefault="0075423F"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75423F" w:rsidRPr="00595E7E" w:rsidRDefault="0075423F" w:rsidP="00171407">
            <w:pPr>
              <w:jc w:val="center"/>
              <w:rPr>
                <w:rFonts w:ascii="Times New Roman" w:hAnsi="Times New Roman" w:cs="Times New Roman"/>
                <w:sz w:val="20"/>
                <w:lang w:val="ro-RO"/>
              </w:rPr>
            </w:pPr>
          </w:p>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75423F" w:rsidRPr="00595E7E" w:rsidRDefault="0075423F"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75423F" w:rsidRPr="0075423F" w:rsidRDefault="0075423F" w:rsidP="0075423F">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75423F"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75423F" w:rsidRPr="00595E7E" w:rsidRDefault="0075423F"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75423F" w:rsidRPr="00595E7E" w:rsidRDefault="0075423F"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75423F" w:rsidRPr="00595E7E" w:rsidRDefault="0075423F"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75423F" w:rsidRPr="00595E7E" w:rsidTr="00171407">
        <w:tc>
          <w:tcPr>
            <w:tcW w:w="709" w:type="dxa"/>
            <w:tcBorders>
              <w:top w:val="nil"/>
              <w:left w:val="single" w:sz="6" w:space="0" w:color="auto"/>
              <w:bottom w:val="nil"/>
              <w:right w:val="nil"/>
            </w:tcBorders>
          </w:tcPr>
          <w:p w:rsidR="0075423F" w:rsidRPr="00595E7E" w:rsidRDefault="0075423F"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75423F" w:rsidRPr="00595E7E" w:rsidRDefault="0075423F"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75423F" w:rsidRPr="00595E7E" w:rsidRDefault="0075423F" w:rsidP="00171407">
            <w:pPr>
              <w:rPr>
                <w:rFonts w:ascii="Times New Roman" w:hAnsi="Times New Roman" w:cs="Times New Roman"/>
                <w:b/>
                <w:bCs/>
                <w:sz w:val="20"/>
                <w:lang w:val="en-US"/>
              </w:rPr>
            </w:pPr>
            <w:r w:rsidRPr="00595E7E">
              <w:rPr>
                <w:rFonts w:ascii="Times New Roman" w:hAnsi="Times New Roman" w:cs="Times New Roman"/>
                <w:b/>
                <w:bCs/>
                <w:sz w:val="20"/>
                <w:lang w:val="en-US"/>
              </w:rPr>
              <w:t>1. Tevi si elemente de imbinare</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IC11A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Teava din otel neagra  sudata longitudinal pentru instalatii, nefiletata, montata prin sudura in coloane, in instalatii de incalzire centrala pentru cladiri de locuit si social-culturale, teava avind diametrul de 1/2"</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TfA02A1</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Cot  de otel gata confectionata, montata pe conducta amplasata suprateran, la o inaltime de pina la 3 m , inclusiv proba de presiune la rece, proba de etanseitate si proba complexa cu fluid in circulatie, avind diametrul de 1/2''</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IC30B</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1/2" (Резьбы  стальные, диаметром 1/2" (2 завинчивания))</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IC42A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Suporti si dispozitive de fixare pentru sustinerea conductelor, boilere, aparate si recipienti, (Крепления трубопроводов Д-20;)</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IE03A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etanseitate la presiune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IE04A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Efectuarea probei de dilatare-contractare si de functionare, a  conductelor de alimentare a aparatelor de incalzire (aeroterme, termoconvectoare, covectoare de plinta, etc.) avind diametrul de 3/8" ... 1"</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75423F" w:rsidRPr="00595E7E" w:rsidTr="00171407">
        <w:tc>
          <w:tcPr>
            <w:tcW w:w="709" w:type="dxa"/>
            <w:tcBorders>
              <w:top w:val="nil"/>
              <w:left w:val="single" w:sz="6" w:space="0" w:color="auto"/>
              <w:bottom w:val="nil"/>
              <w:right w:val="nil"/>
            </w:tcBorders>
          </w:tcPr>
          <w:p w:rsidR="0075423F" w:rsidRPr="00595E7E" w:rsidRDefault="0075423F"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75423F" w:rsidRPr="00595E7E" w:rsidRDefault="0075423F"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75423F" w:rsidRPr="00595E7E" w:rsidRDefault="0075423F"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Radiatoare si robineti</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IB06B</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Radiatoare din otel, monobloc avind lungimea de 1001 - 1500 mm  Радиатор 22PKKP 500х1000</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ID01A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Robinet cu ventil cu dublu reglaj (tur sau retur) pentru instalatii de incalzire central, avind diametrul nominal de 3/8" -1/2"  (ROBINET CALEFFI REGLAJ TUR COLTAR D-1/2'')</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9</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ID01A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Robinet cu ventil cu dublu reglaj (tur sau retur) pentru instalatii de incalzire central, avind diametrul nominal de 3/8" -1/2"  ( ROBINET RETUR COLTAR 1/2" )</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75423F" w:rsidRPr="00595E7E" w:rsidTr="00171407">
        <w:tc>
          <w:tcPr>
            <w:tcW w:w="709" w:type="dxa"/>
            <w:tcBorders>
              <w:top w:val="nil"/>
              <w:left w:val="single" w:sz="6" w:space="0" w:color="auto"/>
              <w:bottom w:val="nil"/>
              <w:right w:val="nil"/>
            </w:tcBorders>
          </w:tcPr>
          <w:p w:rsidR="0075423F" w:rsidRPr="00595E7E" w:rsidRDefault="0075423F"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75423F" w:rsidRPr="00595E7E" w:rsidRDefault="0075423F"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75423F" w:rsidRPr="00595E7E" w:rsidRDefault="0075423F" w:rsidP="00171407">
            <w:pPr>
              <w:rPr>
                <w:rFonts w:ascii="Times New Roman" w:hAnsi="Times New Roman" w:cs="Times New Roman"/>
                <w:b/>
                <w:bCs/>
                <w:sz w:val="20"/>
                <w:lang w:val="en-US"/>
              </w:rPr>
            </w:pPr>
            <w:r w:rsidRPr="00595E7E">
              <w:rPr>
                <w:rFonts w:ascii="Times New Roman" w:hAnsi="Times New Roman" w:cs="Times New Roman"/>
                <w:b/>
                <w:bCs/>
                <w:sz w:val="20"/>
                <w:lang w:val="en-US"/>
              </w:rPr>
              <w:t>3. lucrari de constructie</w:t>
            </w:r>
          </w:p>
        </w:tc>
      </w:tr>
      <w:tr w:rsidR="0075423F"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53"/>
        </w:trPr>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IzA08A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Vopsitorii pe conducte, executate manual cu vopsea de ulei, avind diametrul exterior pina la 34 mm inclusiv (Ручная окраска маслянной краской труб,  диаметром до 34 мм включительно)</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75423F" w:rsidRPr="00595E7E" w:rsidTr="006E339E">
        <w:trPr>
          <w:trHeight w:val="343"/>
        </w:trPr>
        <w:tc>
          <w:tcPr>
            <w:tcW w:w="709" w:type="dxa"/>
            <w:tcBorders>
              <w:top w:val="nil"/>
              <w:left w:val="single" w:sz="6" w:space="0" w:color="auto"/>
              <w:bottom w:val="nil"/>
              <w:right w:val="nil"/>
            </w:tcBorders>
          </w:tcPr>
          <w:p w:rsidR="0075423F" w:rsidRPr="00595E7E" w:rsidRDefault="0075423F"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75423F" w:rsidRPr="00595E7E" w:rsidRDefault="0075423F"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75423F" w:rsidRPr="00595E7E" w:rsidRDefault="0075423F" w:rsidP="00171407">
            <w:pPr>
              <w:rPr>
                <w:rFonts w:ascii="Times New Roman" w:hAnsi="Times New Roman" w:cs="Times New Roman"/>
                <w:b/>
                <w:bCs/>
                <w:sz w:val="20"/>
                <w:lang w:val="en-US"/>
              </w:rPr>
            </w:pPr>
            <w:r w:rsidRPr="00595E7E">
              <w:rPr>
                <w:rFonts w:ascii="Times New Roman" w:hAnsi="Times New Roman" w:cs="Times New Roman"/>
                <w:b/>
                <w:bCs/>
                <w:sz w:val="20"/>
                <w:lang w:val="en-US"/>
              </w:rPr>
              <w:t>4. Ventilare</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SB08G</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Teava din material plastic pentru ventilare , imbinata cu garnitura de cauciuc, montata aparent , ( Canal de vent.plastic. d.250)</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1.7000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SB10G</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Piesa de legatura (ramificatie simpla) din material plastic pentru ventilare, imbinate  cu garnitura de cauciuc,   Caciula de ventilare PVC  diametrul de 250 mm</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75423F"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VC34A</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Confectionarea si montarea dispozitivului de sustinere si ancorare, pentru aparate, canale, piese speciale etc. din otel profilat, avind greutatea pe bucata de pina la 5 kg</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4.6000</w:t>
            </w:r>
          </w:p>
        </w:tc>
      </w:tr>
      <w:tr w:rsidR="0075423F"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89"/>
        </w:trPr>
        <w:tc>
          <w:tcPr>
            <w:tcW w:w="70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75423F" w:rsidRPr="00595E7E" w:rsidRDefault="0075423F" w:rsidP="00171407">
            <w:pPr>
              <w:rPr>
                <w:rFonts w:ascii="Times New Roman" w:hAnsi="Times New Roman" w:cs="Times New Roman"/>
                <w:sz w:val="20"/>
                <w:lang w:val="en-US"/>
              </w:rPr>
            </w:pPr>
            <w:r w:rsidRPr="00595E7E">
              <w:rPr>
                <w:rFonts w:ascii="Times New Roman" w:hAnsi="Times New Roman" w:cs="Times New Roman"/>
                <w:sz w:val="20"/>
                <w:lang w:val="en-US"/>
              </w:rPr>
              <w:t>125</w:t>
            </w:r>
          </w:p>
          <w:p w:rsidR="0075423F" w:rsidRPr="00595E7E" w:rsidRDefault="0075423F"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75423F" w:rsidRPr="00595E7E" w:rsidRDefault="0075423F" w:rsidP="00171407">
            <w:pPr>
              <w:rPr>
                <w:rFonts w:ascii="Times New Roman" w:hAnsi="Times New Roman" w:cs="Times New Roman"/>
                <w:szCs w:val="24"/>
                <w:lang w:val="en-US"/>
              </w:rPr>
            </w:pPr>
            <w:r w:rsidRPr="00595E7E">
              <w:rPr>
                <w:rFonts w:ascii="Times New Roman" w:hAnsi="Times New Roman" w:cs="Times New Roman"/>
                <w:szCs w:val="24"/>
                <w:lang w:val="en-US"/>
              </w:rPr>
              <w:t>Grila metal MVM 300s</w:t>
            </w:r>
          </w:p>
        </w:tc>
        <w:tc>
          <w:tcPr>
            <w:tcW w:w="992"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75423F" w:rsidRPr="00595E7E" w:rsidRDefault="0075423F"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DA1292" w:rsidRPr="00595E7E" w:rsidRDefault="00DA1292">
      <w:pPr>
        <w:rPr>
          <w:rFonts w:ascii="Times New Roman" w:hAnsi="Times New Roman" w:cs="Times New Roman"/>
          <w:sz w:val="20"/>
          <w:lang w:val="en-US"/>
        </w:rPr>
      </w:pPr>
    </w:p>
    <w:p w:rsidR="00A41FDC" w:rsidRPr="00595E7E" w:rsidRDefault="00A41FDC" w:rsidP="00A41FDC">
      <w:pPr>
        <w:jc w:val="center"/>
        <w:rPr>
          <w:rFonts w:ascii="Arial" w:hAnsi="Arial" w:cs="Arial"/>
          <w:color w:val="FF0000"/>
          <w:sz w:val="28"/>
          <w:szCs w:val="32"/>
          <w:lang w:val="en-US"/>
        </w:rPr>
      </w:pPr>
      <w:r w:rsidRPr="00595E7E">
        <w:rPr>
          <w:rFonts w:ascii="Arial" w:hAnsi="Arial" w:cs="Arial"/>
          <w:color w:val="FF0000"/>
          <w:sz w:val="28"/>
          <w:szCs w:val="32"/>
          <w:lang w:val="en-US"/>
        </w:rPr>
        <w:t xml:space="preserve">2-8-1- AC Retele interioare de alimentare cu apa </w:t>
      </w:r>
    </w:p>
    <w:tbl>
      <w:tblPr>
        <w:tblW w:w="9781" w:type="dxa"/>
        <w:tblInd w:w="250" w:type="dxa"/>
        <w:tblLayout w:type="fixed"/>
        <w:tblLook w:val="0000"/>
      </w:tblPr>
      <w:tblGrid>
        <w:gridCol w:w="709"/>
        <w:gridCol w:w="1559"/>
        <w:gridCol w:w="4678"/>
        <w:gridCol w:w="992"/>
        <w:gridCol w:w="1843"/>
      </w:tblGrid>
      <w:tr w:rsidR="00A41FDC"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A41FDC" w:rsidRPr="00595E7E" w:rsidRDefault="00A41FDC"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A41FDC" w:rsidRPr="00595E7E" w:rsidRDefault="00A41FDC" w:rsidP="00171407">
            <w:pPr>
              <w:jc w:val="center"/>
              <w:rPr>
                <w:rFonts w:ascii="Times New Roman" w:hAnsi="Times New Roman" w:cs="Times New Roman"/>
                <w:sz w:val="20"/>
                <w:lang w:val="ro-RO"/>
              </w:rPr>
            </w:pPr>
          </w:p>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A41FDC" w:rsidRPr="00595E7E" w:rsidRDefault="00A41FDC"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A41FDC" w:rsidRPr="00A41FDC" w:rsidRDefault="00A41FDC" w:rsidP="00A41FDC">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A41FDC"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A41FDC" w:rsidRPr="00595E7E" w:rsidTr="00171407">
        <w:tc>
          <w:tcPr>
            <w:tcW w:w="709" w:type="dxa"/>
            <w:tcBorders>
              <w:top w:val="nil"/>
              <w:left w:val="single" w:sz="6" w:space="0" w:color="auto"/>
              <w:bottom w:val="nil"/>
              <w:right w:val="nil"/>
            </w:tcBorders>
          </w:tcPr>
          <w:p w:rsidR="00A41FDC" w:rsidRPr="00595E7E" w:rsidRDefault="00A41FDC"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A41FDC" w:rsidRPr="00595E7E" w:rsidRDefault="00A41FDC"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b/>
                <w:bCs/>
                <w:sz w:val="20"/>
                <w:lang w:val="en-US"/>
              </w:rPr>
            </w:pPr>
            <w:r w:rsidRPr="00595E7E">
              <w:rPr>
                <w:rFonts w:ascii="Times New Roman" w:hAnsi="Times New Roman" w:cs="Times New Roman"/>
                <w:b/>
                <w:bCs/>
                <w:sz w:val="20"/>
                <w:lang w:val="en-US"/>
              </w:rPr>
              <w:t>1. Lucrari sanitare</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AcA52A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Teava din polietilena, pentru conducte de alimentare cu apa montata in sant, cu diametrul de 20, 25, 32, 40, 50, 63 mm. Nota: tipul tevii polietilena si banzii de avertizare se va include conform proiectului ( РЕ 100 SDR 13,6 APA  D </w:t>
            </w:r>
            <w:r w:rsidRPr="00595E7E">
              <w:rPr>
                <w:rFonts w:ascii="Times New Roman" w:hAnsi="Times New Roman" w:cs="Times New Roman"/>
                <w:szCs w:val="24"/>
                <w:lang w:val="en-US"/>
              </w:rPr>
              <w:lastRenderedPageBreak/>
              <w:t>25x2,0 )</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7.0000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2</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RpSA19B</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tevii din material plastic imbinata prin sudura prin polifuziune, la constructii industriale, avind diametrul de 20 mm (Teava PN20 dn 20 ppr alb)</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4.2000</w:t>
            </w:r>
          </w:p>
        </w:tc>
      </w:tr>
      <w:tr w:rsidR="00A41FDC"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595"/>
        </w:trPr>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IC38A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Piesa de racordare (fiting), cu 2 imbinari, din polipropilena imbinate prin polifusiune cu teava din polipropilena armata, avind diametrul exterior de pina la 20,0 mm, inclusiv (Racord demontabil "olandez" FE 20 x 1/2" ppr HAKAN +GF+)</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fitingurilor mecanic (insurubare). Imbinare mecanica intre teava si fiting (mufe, teu, cot) din polietilena, tevile avind diametrul de 20-40 mm. Nota: tipul fitingului din polietilena (mufe, teu, cot)  se va include conform proiectului (Cot egal dn. 25 x 25 / PN6 T compresiune.)</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3.0000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fitingurilor mecanic (insurubare). Imbinare mecanica intre teava si fiting (mufe, teu, cot) din polietilena, tevile avind diametrul de 20-40 mm. Nota: tipul fitingului din polietilena (mufe, teu, cot)  se va include conform proiectului ( Adaptor FE dn 25 x 1/2" / PN6 HY compresiune.)</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SD05A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Robinet de reglaj, drept sau coltar, montat inaintea armaturii de la obiectele sanitare, avind diametrul de 3/8" - 1/2" (Robinet bila dn 1/2" FI - FI fluture PN30)</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ID04A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Robinet de trecere sau de retinere cu mufe pentru instalatii de incalzire central, avind diametrul nominal de  -1/2 " (Clapeta de retinere cu mufa  -1/2")</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IC40A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Bratara pentru fixarea conductelor din otel pentru instalatia de incalzire centrala sau gaze, montata prin dibluri pina la 1" inclusiv,  pe dibluri din PVC pe zid de caramida (Clema dn 20 ppr)</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SB30A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Suporti pentru sustinerea conductelor si pieselor de legatura pentru canalizare, avind greutatea de pina la 2 kg (Кронштейны для крепления трубопроводов и соединительных частей для канализации, весом до 2 кг)</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1.6000</w:t>
            </w:r>
          </w:p>
        </w:tc>
      </w:tr>
      <w:tr w:rsidR="00A41FDC" w:rsidRPr="00595E7E" w:rsidTr="00171407">
        <w:tc>
          <w:tcPr>
            <w:tcW w:w="709" w:type="dxa"/>
            <w:tcBorders>
              <w:top w:val="nil"/>
              <w:left w:val="single" w:sz="6" w:space="0" w:color="auto"/>
              <w:bottom w:val="nil"/>
              <w:right w:val="nil"/>
            </w:tcBorders>
          </w:tcPr>
          <w:p w:rsidR="00A41FDC" w:rsidRPr="00595E7E" w:rsidRDefault="00A41FDC"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A41FDC" w:rsidRPr="00595E7E" w:rsidRDefault="00A41FDC"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de montare</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SE53A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Contor de apa cu palete,cu racorduri olandeze, avind diametrul de 20-30 mm (Водомер с лопастями и штуцером, диаметр 20-30 мм)</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A41FDC" w:rsidRPr="00595E7E" w:rsidTr="00171407">
        <w:tc>
          <w:tcPr>
            <w:tcW w:w="709" w:type="dxa"/>
            <w:tcBorders>
              <w:top w:val="nil"/>
              <w:left w:val="single" w:sz="6" w:space="0" w:color="auto"/>
              <w:bottom w:val="nil"/>
              <w:right w:val="nil"/>
            </w:tcBorders>
          </w:tcPr>
          <w:p w:rsidR="00A41FDC" w:rsidRPr="00595E7E" w:rsidRDefault="00A41FDC"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A41FDC" w:rsidRPr="00595E7E" w:rsidRDefault="00A41FDC"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b/>
                <w:bCs/>
                <w:sz w:val="20"/>
                <w:lang w:val="en-US"/>
              </w:rPr>
            </w:pPr>
            <w:r w:rsidRPr="00595E7E">
              <w:rPr>
                <w:rFonts w:ascii="Times New Roman" w:hAnsi="Times New Roman" w:cs="Times New Roman"/>
                <w:b/>
                <w:bCs/>
                <w:sz w:val="20"/>
                <w:lang w:val="en-US"/>
              </w:rPr>
              <w:t>3. Utilaj</w:t>
            </w:r>
          </w:p>
        </w:tc>
      </w:tr>
      <w:tr w:rsidR="00A41FDC"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66"/>
        </w:trPr>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132</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Contor dn15 SJ-LFC D7  Q=2.5m3, R-160 (plastic.)</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A41FDC" w:rsidRPr="00595E7E" w:rsidRDefault="00A41FDC">
      <w:pPr>
        <w:rPr>
          <w:rFonts w:ascii="Times New Roman" w:hAnsi="Times New Roman" w:cs="Times New Roman"/>
          <w:sz w:val="20"/>
          <w:lang w:val="en-US"/>
        </w:rPr>
      </w:pPr>
    </w:p>
    <w:p w:rsidR="00A41FDC" w:rsidRPr="00595E7E" w:rsidRDefault="00171407" w:rsidP="00171407">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4-1-1 REAE Retele exterioare de alimentare cu energie electrica</w:t>
      </w:r>
    </w:p>
    <w:tbl>
      <w:tblPr>
        <w:tblW w:w="9781" w:type="dxa"/>
        <w:tblInd w:w="250" w:type="dxa"/>
        <w:tblLayout w:type="fixed"/>
        <w:tblLook w:val="0000"/>
      </w:tblPr>
      <w:tblGrid>
        <w:gridCol w:w="709"/>
        <w:gridCol w:w="1559"/>
        <w:gridCol w:w="4678"/>
        <w:gridCol w:w="992"/>
        <w:gridCol w:w="1843"/>
      </w:tblGrid>
      <w:tr w:rsidR="00171407"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171407" w:rsidRPr="00595E7E" w:rsidRDefault="00171407"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171407" w:rsidRPr="00595E7E" w:rsidRDefault="00171407" w:rsidP="00171407">
            <w:pPr>
              <w:jc w:val="center"/>
              <w:rPr>
                <w:rFonts w:ascii="Times New Roman" w:hAnsi="Times New Roman" w:cs="Times New Roman"/>
                <w:sz w:val="20"/>
                <w:lang w:val="ro-RO"/>
              </w:rPr>
            </w:pPr>
          </w:p>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171407" w:rsidRPr="00595E7E" w:rsidRDefault="00171407"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171407" w:rsidRPr="00171407" w:rsidRDefault="00171407" w:rsidP="00171407">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171407"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 Lucrari de constructii</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1.1. lucrari de constructii</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TsA16B1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Sapatura manuala de pamint, in spatii limitate, in transe de pina la 4 m adincime, pentru cabluri electrice de inalta tensiune, in pamint cu umiditate naturala fara sprijiniri latime &lt; 1 m, adincime &lt; 1,5 m , teren mijlociu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6.4000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TsD18B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Umplutura compactata in santuri, pentru cablurile ingropate ale liniilor electrice de inalta tensiune, executata cu pamint provenit din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4.9000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TsD15A1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Strat de repartitie din nisip cu granulatia de 0-7 mm, prevazut sub prisma de balastare c.f., compactat cu rulou compresor statie autopropulsat pina la 12 T( Nisip la cablu)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CD50A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rPr>
            </w:pPr>
            <w:r w:rsidRPr="00595E7E">
              <w:rPr>
                <w:rFonts w:ascii="Times New Roman" w:hAnsi="Times New Roman" w:cs="Times New Roman"/>
                <w:szCs w:val="24"/>
              </w:rPr>
              <w:t>С</w:t>
            </w:r>
            <w:r w:rsidRPr="00595E7E">
              <w:rPr>
                <w:rFonts w:ascii="Times New Roman" w:hAnsi="Times New Roman" w:cs="Times New Roman"/>
                <w:szCs w:val="24"/>
                <w:lang w:val="en-US"/>
              </w:rPr>
              <w:t>aramida</w:t>
            </w:r>
            <w:r w:rsidRPr="00595E7E">
              <w:rPr>
                <w:rFonts w:ascii="Times New Roman" w:hAnsi="Times New Roman" w:cs="Times New Roman"/>
                <w:szCs w:val="24"/>
              </w:rPr>
              <w:t xml:space="preserve"> </w:t>
            </w:r>
            <w:r w:rsidRPr="00595E7E">
              <w:rPr>
                <w:rFonts w:ascii="Times New Roman" w:hAnsi="Times New Roman" w:cs="Times New Roman"/>
                <w:szCs w:val="24"/>
                <w:lang w:val="en-US"/>
              </w:rPr>
              <w:t>simpla</w:t>
            </w:r>
            <w:r w:rsidRPr="00595E7E">
              <w:rPr>
                <w:rFonts w:ascii="Times New Roman" w:hAnsi="Times New Roman" w:cs="Times New Roman"/>
                <w:szCs w:val="24"/>
              </w:rPr>
              <w:t xml:space="preserve">, </w:t>
            </w:r>
            <w:r w:rsidRPr="00595E7E">
              <w:rPr>
                <w:rFonts w:ascii="Times New Roman" w:hAnsi="Times New Roman" w:cs="Times New Roman"/>
                <w:szCs w:val="24"/>
                <w:lang w:val="en-US"/>
              </w:rPr>
              <w:t>format</w:t>
            </w:r>
            <w:r w:rsidRPr="00595E7E">
              <w:rPr>
                <w:rFonts w:ascii="Times New Roman" w:hAnsi="Times New Roman" w:cs="Times New Roman"/>
                <w:szCs w:val="24"/>
              </w:rPr>
              <w:t xml:space="preserve"> 250 </w:t>
            </w:r>
            <w:r w:rsidRPr="00595E7E">
              <w:rPr>
                <w:rFonts w:ascii="Times New Roman" w:hAnsi="Times New Roman" w:cs="Times New Roman"/>
                <w:szCs w:val="24"/>
                <w:lang w:val="en-US"/>
              </w:rPr>
              <w:t>x</w:t>
            </w:r>
            <w:r w:rsidRPr="00595E7E">
              <w:rPr>
                <w:rFonts w:ascii="Times New Roman" w:hAnsi="Times New Roman" w:cs="Times New Roman"/>
                <w:szCs w:val="24"/>
              </w:rPr>
              <w:t xml:space="preserve"> 120 </w:t>
            </w:r>
            <w:r w:rsidRPr="00595E7E">
              <w:rPr>
                <w:rFonts w:ascii="Times New Roman" w:hAnsi="Times New Roman" w:cs="Times New Roman"/>
                <w:szCs w:val="24"/>
                <w:lang w:val="en-US"/>
              </w:rPr>
              <w:t>x</w:t>
            </w:r>
            <w:r w:rsidRPr="00595E7E">
              <w:rPr>
                <w:rFonts w:ascii="Times New Roman" w:hAnsi="Times New Roman" w:cs="Times New Roman"/>
                <w:szCs w:val="24"/>
              </w:rPr>
              <w:t xml:space="preserve"> 65 </w:t>
            </w:r>
            <w:r w:rsidRPr="00595E7E">
              <w:rPr>
                <w:rFonts w:ascii="Times New Roman" w:hAnsi="Times New Roman" w:cs="Times New Roman"/>
                <w:szCs w:val="24"/>
                <w:lang w:val="en-US"/>
              </w:rPr>
              <w:t>l</w:t>
            </w:r>
            <w:r w:rsidRPr="00595E7E">
              <w:rPr>
                <w:rFonts w:ascii="Times New Roman" w:hAnsi="Times New Roman" w:cs="Times New Roman"/>
                <w:szCs w:val="24"/>
              </w:rPr>
              <w:t xml:space="preserve"> (Покрытие кабеля кирпичем строительным)</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0.2500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RpEA04B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tevilor de protectie din teava PVC neplastifiat, tip usor (U), avind diametrul peste 63 mm, montata aparent pe dibluri, console sau  ferme metalice. (Труба полиэтиленовая Д-110)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8.0000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 xml:space="preserve">1.2. Priza de pamint -1 buc  </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TsA01B1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1.3500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TsD18B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Umplutura compactata in santuri, pentru cablurile ingropate ale liniilor electrice de inalta tensiune, executata cu pamint provenit din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1.3500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08-02-471-4</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Priza de pamint, verticala, din otel rotund, diametru 20 mm</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 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0.1000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08-02-472-2</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Conductori de legare la pamint: priza de pamint, orizontala, din otel fisie, sectiune 160 mm2 (Otel fisie necalmat 25х4 mm)</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0.4500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1.3. Paratrasnet</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TsA01B1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0.2000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CA03E2</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Beton turnat in fundatii, socluri, ziduri de sprijin, pereti sub cota zero, preparat cu betoniera pe santier si turnarea cu mijloace clasice beton armat clasa C 20/16 (Bc 20/B 250)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0.2300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CL18A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Confectii metalice diverse din profile laminate, tabla, tabla striata, otel beton, tevi pentru sustineri sau acoperiri, inglobate total sau partial in beton ( Piesa MO -1)</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6.4000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CL18A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Confectii metalice diverse din profile laminate, tabla, tabla striata, otel beton, tevi pentru sustineri sau acoperiri, inglobate total sau partial in beton ( Paratrasnet)</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41.5100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CN28A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Vopsitorii  cu  vopsele pe baza de ulei executate la pozitie, in 2 straturi pe suprafata constructiilor metalice ale halelor industriale confectionate din profile usoare, executate manual</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t</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0.0480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de montare</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08-02-147-3</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Cablu pina la 35 kV pe constructii si jgheaburi instalate, cu fixare la cotituri si la sfirsitul traseului, masa 1 m de cablu, pina la: 3 kg</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0.6500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03350003824</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Cablu, de  forta АПсБбШв  5x6  мм2</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40.0000</w:t>
            </w:r>
          </w:p>
        </w:tc>
      </w:tr>
      <w:tr w:rsidR="00171407"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87"/>
        </w:trPr>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03350132</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Cablu, de  forta АКВВБ нг   10х2,5 мм2</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25.0000</w:t>
            </w:r>
          </w:p>
        </w:tc>
      </w:tr>
      <w:tr w:rsidR="00171407"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45"/>
        </w:trPr>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Концевая заделка для кабеля</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bl>
    <w:p w:rsidR="00A41FDC" w:rsidRPr="00595E7E" w:rsidRDefault="00A41FDC" w:rsidP="00A41FDC">
      <w:pPr>
        <w:ind w:right="567"/>
        <w:rPr>
          <w:rFonts w:ascii="Times New Roman" w:hAnsi="Times New Roman" w:cs="Times New Roman"/>
          <w:b/>
          <w:bCs/>
          <w:sz w:val="24"/>
          <w:szCs w:val="28"/>
          <w:u w:val="single"/>
          <w:lang w:val="en-US"/>
        </w:rPr>
      </w:pPr>
    </w:p>
    <w:p w:rsidR="00E544AA" w:rsidRPr="00595E7E" w:rsidRDefault="00E544AA" w:rsidP="00E544AA">
      <w:pPr>
        <w:ind w:right="567"/>
        <w:jc w:val="center"/>
        <w:rPr>
          <w:rFonts w:ascii="Times New Roman" w:hAnsi="Times New Roman" w:cs="Times New Roman"/>
          <w:bCs/>
          <w:i/>
          <w:color w:val="FF0000"/>
          <w:sz w:val="28"/>
          <w:szCs w:val="32"/>
          <w:u w:val="single"/>
          <w:lang w:val="en-US"/>
        </w:rPr>
      </w:pPr>
      <w:r w:rsidRPr="00595E7E">
        <w:rPr>
          <w:rFonts w:ascii="Times New Roman" w:hAnsi="Times New Roman" w:cs="Times New Roman"/>
          <w:bCs/>
          <w:i/>
          <w:color w:val="FF0000"/>
          <w:sz w:val="28"/>
          <w:szCs w:val="32"/>
          <w:u w:val="single"/>
          <w:lang w:val="en-US"/>
        </w:rPr>
        <w:t>6-1-1-AGE Alimentarea cu gaze. Conducte exterioare.</w:t>
      </w:r>
    </w:p>
    <w:tbl>
      <w:tblPr>
        <w:tblW w:w="9781" w:type="dxa"/>
        <w:tblInd w:w="250" w:type="dxa"/>
        <w:tblLayout w:type="fixed"/>
        <w:tblLook w:val="0000"/>
      </w:tblPr>
      <w:tblGrid>
        <w:gridCol w:w="709"/>
        <w:gridCol w:w="1559"/>
        <w:gridCol w:w="4678"/>
        <w:gridCol w:w="992"/>
        <w:gridCol w:w="1843"/>
      </w:tblGrid>
      <w:tr w:rsidR="00171407"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171407" w:rsidRPr="00595E7E" w:rsidRDefault="00171407"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171407" w:rsidRPr="00595E7E" w:rsidRDefault="00171407" w:rsidP="00171407">
            <w:pPr>
              <w:jc w:val="center"/>
              <w:rPr>
                <w:rFonts w:ascii="Times New Roman" w:hAnsi="Times New Roman" w:cs="Times New Roman"/>
                <w:sz w:val="20"/>
                <w:lang w:val="ro-RO"/>
              </w:rPr>
            </w:pPr>
          </w:p>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171407" w:rsidRPr="00595E7E" w:rsidRDefault="00171407"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171407" w:rsidRPr="00171407" w:rsidRDefault="00171407" w:rsidP="00171407">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171407"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71407" w:rsidRPr="00595E7E" w:rsidRDefault="00171407"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171407" w:rsidRPr="00595E7E" w:rsidTr="00171407">
        <w:tc>
          <w:tcPr>
            <w:tcW w:w="709" w:type="dxa"/>
            <w:tcBorders>
              <w:top w:val="nil"/>
              <w:left w:val="single" w:sz="6" w:space="0" w:color="auto"/>
              <w:bottom w:val="nil"/>
              <w:right w:val="nil"/>
            </w:tcBorders>
          </w:tcPr>
          <w:p w:rsidR="00171407" w:rsidRPr="00595E7E" w:rsidRDefault="00171407" w:rsidP="00B96922">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B96922">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B96922">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 Lucrari de constructie</w:t>
            </w:r>
          </w:p>
        </w:tc>
      </w:tr>
      <w:tr w:rsidR="00171407" w:rsidRPr="00595E7E" w:rsidTr="00171407">
        <w:tc>
          <w:tcPr>
            <w:tcW w:w="709" w:type="dxa"/>
            <w:tcBorders>
              <w:top w:val="nil"/>
              <w:left w:val="single" w:sz="6" w:space="0" w:color="auto"/>
              <w:bottom w:val="nil"/>
              <w:right w:val="nil"/>
            </w:tcBorders>
          </w:tcPr>
          <w:p w:rsidR="00171407" w:rsidRPr="00595E7E" w:rsidRDefault="00171407" w:rsidP="00B96922">
            <w:pPr>
              <w:spacing w:after="0"/>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B96922">
            <w:pPr>
              <w:spacing w:after="0"/>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B96922">
            <w:pPr>
              <w:spacing w:after="0"/>
              <w:rPr>
                <w:rFonts w:ascii="Times New Roman" w:hAnsi="Times New Roman" w:cs="Times New Roman"/>
                <w:b/>
                <w:bCs/>
                <w:sz w:val="20"/>
                <w:lang w:val="en-US"/>
              </w:rPr>
            </w:pPr>
            <w:r w:rsidRPr="00595E7E">
              <w:rPr>
                <w:rFonts w:ascii="Times New Roman" w:hAnsi="Times New Roman" w:cs="Times New Roman"/>
                <w:b/>
                <w:bCs/>
                <w:sz w:val="20"/>
                <w:lang w:val="en-US"/>
              </w:rPr>
              <w:t>1.1. Lucrari de constructie</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B96922">
            <w:pPr>
              <w:spacing w:after="0"/>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TsA01B1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Sapatura manuala de pamint in spatii intinse, la deblee, la canale deschise, la gropi de imprumut, la indepartarea stratului vegetal de 10-30 cm grosime in pamint cu umiditate naturala aruncarea in depozit sau vehicul la H&lt; 0,60 m  teren mijlociu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0.9000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TsC02B1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Sapatura mecanica cu excavator pe pneuri de 0,21-0,39 mc, cu comanda hidraulica, in pamint cu umiditate naturala descarcare in depozit teren catg. II.</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0.0200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RpDE11B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Plantarea stilpilor din beton armat pentru indicatoare pentru  "GAZ" (Ориентировочный знак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AcE10A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Executarea caminelor de vane din elemente de beton armat prefabricat, pentru alimentare cu apa circulare (inelare) cu diametrul 1,0 m, in teren fara apa subterana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0.3500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AcE10A1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Elemente din beton armat prefabricat ale caminelor de vane, circulare (inelare) cu diametrul </w:t>
            </w:r>
            <w:r w:rsidRPr="00595E7E">
              <w:rPr>
                <w:rFonts w:ascii="Times New Roman" w:hAnsi="Times New Roman" w:cs="Times New Roman"/>
                <w:szCs w:val="24"/>
                <w:lang w:val="en-US"/>
              </w:rPr>
              <w:lastRenderedPageBreak/>
              <w:t>1,0m, pentru alimentare cu apa, in teren fara apa subterana. Nota: resursul cu norma 0,00 (zero) se ia conform proiectului  (КЦО-1 -1 шт+КЦ-10-9a-1 шт+ КЦП1-10-1 шт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1.2. Lucrari de terasament si constructie</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TsC02B1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Sapatura mecanica cu excavator pe pneuri de 0,21-0,39 mc, cu comanda hidraulica, in pamint cu umiditate naturala descarcare in depozit teren catg. II.</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3.7500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TsA20B</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22.0000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TsD01B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86.7000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111</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Pamint nisipos din cariera locala</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86.7000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TsD02A1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3.1100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tubului de protectie, din polietilena, la traversari de drumuri, tubul avind diametrul de Teava ф. 140/SDR17,6 x 8,0 PE80   L=6.0m - -1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6.0000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tubului de protectie, din polietilena, la traversari de drumuri, tubul avind diametrul de Teava ф. 110/SDR17,6 x 6,3 PE80   L=20.0 m - -1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tubului de protectie, din polietilena, la traversari de drumuri, tubul avind diametrul de Teava ф. 110/SDR17,6 x 6,3 PE80   L=13.0m - -1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13.0000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tubului de protectie, din polietilena, la traversari de drumuri, tubul avind diametrul de Teava ф. 110/SDR17,6 x 6,3 PE80   L=5.0m - -1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5.0000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15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Montarea tubului de protectie, din polietilena, la traversari de drumuri, tubul avind diametrul de Teava ф. 110/SDR17,6 x 6,3 PE80   L=4.0m - 4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16.0000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GA08A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Tub de protectie din teava de otel, montat , la esiri din pamint , pentru protectia conductei, tubul avind Dn 108x3.2 L=1.5 m  K=1  ( 1 buc)</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GA09A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Saparea tunelului si introducerea concomitenta a tevii de protectie pe sub drumuri sau cai ferate, executate cu ajutorul frezei, tevile de protectie avind diametrul exterior Dn 159 mm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14.0000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1.3. Pozare gazoduct subteran</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GD52C</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Teava din polietilena, pentru conducte de distributie, montata in sant, cu diametrul de 90 mm ( Teava  ф.90/SDR11 x</w:t>
            </w:r>
            <w:r w:rsidR="00595E7E">
              <w:rPr>
                <w:rFonts w:ascii="Times New Roman" w:hAnsi="Times New Roman" w:cs="Times New Roman"/>
                <w:szCs w:val="24"/>
                <w:lang w:val="en-US"/>
              </w:rPr>
              <w:t xml:space="preserve"> 8.2 PE 80 GOST R50838:2005 GAZ)</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49.0000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GD52A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Teava din polietilena, pentru conducte de distributie, montata in sant, cu diametrul pina la 63 mm (Teava  ф.63/SDR11 x 5.8 PE 80 GOST R50838:2005 GAZ)</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523.0000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GD52A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Teava din polietilena, pentru conducte de distributie, montata in sant, cu diametrul pina la 63 mm (Teava  ф.40/SDR11 x 3.7 PE 80 GOST R50838:2005 GAZ)</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5.2000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Trecere PE-Otel dn 40 x 1 1/4" PE100 SDR11 PN16</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Mufa e/f dn 63/39.5W SDR11 PN16</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75, 90 mm (Reductie e/f dn 90 x 63 PE100 SDR11 PN16 39.5W Elgef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Imbinarea prin sudura de tip electrofuziune intre teava si fiting (mufe, teu, cot) din polietilena, </w:t>
            </w:r>
            <w:r w:rsidRPr="00595E7E">
              <w:rPr>
                <w:rFonts w:ascii="Times New Roman" w:hAnsi="Times New Roman" w:cs="Times New Roman"/>
                <w:szCs w:val="24"/>
                <w:lang w:val="en-US"/>
              </w:rPr>
              <w:lastRenderedPageBreak/>
              <w:t>tevile avind diametrul de 32, 40, 50, 63 mm (Электрофузионная сварка полиэтиленовых труб и фитингов (Reductie e/f dn 63 x 40 PE100 SDR11 PN16 39.5W Eglef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25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Cot e/f 63 x 90° PE100 SDR11 PN16 39.5W Elgef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75, 90 mm (Teu redus e/f dn 90 x 50 PE100 SDR11 PN16 39.5W KIT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GD54C</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110 mm (Teu-SA bransare e/f dn 110 x 63 Mono-Bloc PE100 SDR11 SAB)</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32, 40, 50, 63 mm (Teu redus e/f dn 63 x 40 PE100 SDR11 PN16 39.5W KIT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32, 40, 50, 63 mm (Dop dn 63 PE100 SDR11 PEHD/PN16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32, 40, 50, 63 mm (Dop dn 40 PE100 SDR11 PEHD/PN16 +GF+)</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GC01C</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Proba preliminara pentru controlul etanseitatii imbinarilor, executata cu aer la Pn 5, la conducte avind Dn 90мм)</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 km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0.0490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GC01B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Proba preliminara pentru controlul etanseitatii imbinarilor, executata cu aer la Pn 5, la conducte avind Dn 63 мм)</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 km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0.5280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GC06B</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Proba de presiune hidraulica a tronsoanelor de conducte care traverseaza drumuri si cai ferate sau alte obstacole, conducta avind Dn 80 mm </w:t>
            </w:r>
            <w:r w:rsidRPr="00595E7E">
              <w:rPr>
                <w:rFonts w:ascii="Times New Roman" w:hAnsi="Times New Roman" w:cs="Times New Roman"/>
                <w:szCs w:val="24"/>
                <w:lang w:val="en-US"/>
              </w:rPr>
              <w:lastRenderedPageBreak/>
              <w:t>(Гидравлическая опрессовка звеньев трубопроводов, которые пересекают дороги и ж/д пути или другие препятствия, диам. труб 80 мм)</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1.4. Pozare gazoduct suprateran</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IC20E</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Teava din otel neagra sudata longitudinal, pentru instalatii, nefiletata, montata prin sudura in coloane, in instalatii de gaze pentru cladiri de productie (constructii industriale), teava avind diametrul de 2"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4.8000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RpGА15A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Montarea curbelor de sudura, tratate termic la conductelе de gaze aparente, din teava de constructii cu diametrul de 51-57x3.5 mm (Установка термообработанных изгибов из труб для сварки, в газопроводы видимые из труб для строительства, диам. 51-57х3,5 мм)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IC42A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Suporti si dispozitive de fixare pentru sustinerea conductelor, boilere, aparate si recipienti, avind greutatea de pina la 2 kg / bucata (Опоры и фиксаторы для крепления трубопроводов, бойлеров, приборов и резервуаров, весом до 2 кг/штука)</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kg</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4.2000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RpGА19E</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Sudarea mufelor din otel forjat, pe condute din otel, avind diametrul de 2" (Dop otel forjat D-57)</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RpGА19E</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Sudarea mufelor din otel forjat, pe condute din otel, avind diametrul de 2" (Reductie  otel forjat D-50/40)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39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CN28A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Vopsitorii  cu  vopsele pe baza de ulei executate la pozitie, in 2 straturi pe suprafata constructiilor metalice ale halelor industriale confectionate din profile usoare, executate manual</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t</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0.0200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 xml:space="preserve">1.5. Protectie anticoroziva </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TsC39A3</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rPr>
            </w:pPr>
            <w:r w:rsidRPr="00595E7E">
              <w:rPr>
                <w:rFonts w:ascii="Times New Roman" w:hAnsi="Times New Roman" w:cs="Times New Roman"/>
                <w:szCs w:val="24"/>
                <w:lang w:val="en-US"/>
              </w:rPr>
              <w:t>Saparea mecanica a gropilor , cu instalatie de forat pe teren de lucru , pentru gropi de stilpi si ancore de electrificare in teren catg. II</w:t>
            </w:r>
            <w:r w:rsidRPr="00595E7E">
              <w:rPr>
                <w:rFonts w:ascii="Times New Roman" w:hAnsi="Times New Roman" w:cs="Times New Roman"/>
                <w:szCs w:val="24"/>
              </w:rPr>
              <w:t xml:space="preserve"> - </w:t>
            </w:r>
            <w:r w:rsidRPr="00595E7E">
              <w:rPr>
                <w:rFonts w:ascii="Times New Roman" w:hAnsi="Times New Roman" w:cs="Times New Roman"/>
                <w:szCs w:val="24"/>
                <w:lang w:val="en-US"/>
              </w:rPr>
              <w:t>III</w:t>
            </w:r>
            <w:r w:rsidRPr="00595E7E">
              <w:rPr>
                <w:rFonts w:ascii="Times New Roman" w:hAnsi="Times New Roman" w:cs="Times New Roman"/>
                <w:szCs w:val="24"/>
              </w:rPr>
              <w:t xml:space="preserve">, </w:t>
            </w:r>
            <w:r w:rsidRPr="00595E7E">
              <w:rPr>
                <w:rFonts w:ascii="Times New Roman" w:hAnsi="Times New Roman" w:cs="Times New Roman"/>
                <w:szCs w:val="24"/>
                <w:lang w:val="en-US"/>
              </w:rPr>
              <w:t>adincime</w:t>
            </w:r>
            <w:r w:rsidRPr="00595E7E">
              <w:rPr>
                <w:rFonts w:ascii="Times New Roman" w:hAnsi="Times New Roman" w:cs="Times New Roman"/>
                <w:szCs w:val="24"/>
              </w:rPr>
              <w:t xml:space="preserve"> 4 </w:t>
            </w:r>
            <w:r w:rsidRPr="00595E7E">
              <w:rPr>
                <w:rFonts w:ascii="Times New Roman" w:hAnsi="Times New Roman" w:cs="Times New Roman"/>
                <w:szCs w:val="24"/>
                <w:lang w:val="en-US"/>
              </w:rPr>
              <w:t>m</w:t>
            </w:r>
            <w:r w:rsidRPr="00595E7E">
              <w:rPr>
                <w:rFonts w:ascii="Times New Roman" w:hAnsi="Times New Roman" w:cs="Times New Roman"/>
                <w:szCs w:val="24"/>
              </w:rPr>
              <w:t xml:space="preserve"> (Разработка грунта в котлованах буровой установкой на рабочей площадке, под ямы  для столбов и анкеров для электрификации, грунт </w:t>
            </w:r>
            <w:r w:rsidRPr="00595E7E">
              <w:rPr>
                <w:rFonts w:ascii="Times New Roman" w:hAnsi="Times New Roman" w:cs="Times New Roman"/>
                <w:szCs w:val="24"/>
                <w:lang w:val="en-US"/>
              </w:rPr>
              <w:t>II</w:t>
            </w:r>
            <w:r w:rsidRPr="00595E7E">
              <w:rPr>
                <w:rFonts w:ascii="Times New Roman" w:hAnsi="Times New Roman" w:cs="Times New Roman"/>
                <w:szCs w:val="24"/>
              </w:rPr>
              <w:t xml:space="preserve"> - </w:t>
            </w:r>
            <w:r w:rsidRPr="00595E7E">
              <w:rPr>
                <w:rFonts w:ascii="Times New Roman" w:hAnsi="Times New Roman" w:cs="Times New Roman"/>
                <w:szCs w:val="24"/>
                <w:lang w:val="en-US"/>
              </w:rPr>
              <w:t>III</w:t>
            </w:r>
            <w:r w:rsidRPr="00595E7E">
              <w:rPr>
                <w:rFonts w:ascii="Times New Roman" w:hAnsi="Times New Roman" w:cs="Times New Roman"/>
                <w:szCs w:val="24"/>
              </w:rPr>
              <w:t xml:space="preserve"> категории, на глубину 4 м)</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41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CA02B</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Beton simplu turnat in egalizari, pante, sape la inaltimi pina la 35 m inclusiv, prepararea cu centrala de betoane si turnar</w:t>
            </w:r>
            <w:r w:rsidR="00595E7E">
              <w:rPr>
                <w:rFonts w:ascii="Times New Roman" w:hAnsi="Times New Roman" w:cs="Times New Roman"/>
                <w:szCs w:val="24"/>
                <w:lang w:val="en-US"/>
              </w:rPr>
              <w:t>ea cu mijloace clasice beton cla</w:t>
            </w:r>
            <w:r w:rsidRPr="00595E7E">
              <w:rPr>
                <w:rFonts w:ascii="Times New Roman" w:hAnsi="Times New Roman" w:cs="Times New Roman"/>
                <w:szCs w:val="24"/>
                <w:lang w:val="en-US"/>
              </w:rPr>
              <w:t>sa C 10/8 (Bc 10/B 150)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0.1200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08-02-145-1</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Cablu pina la 35 kV, pozat pe fundul canalului fara fixari, masa 1 m pina la: 1 kg</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0.1500</w:t>
            </w:r>
          </w:p>
        </w:tc>
      </w:tr>
      <w:tr w:rsidR="00171407"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31"/>
        </w:trPr>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08-02-401-5</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Cablu,   ВВГ-0,66 2 х 6,0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15.0000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1321321</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Protector ПМУ -10У</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45</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13201321</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Cutie de metal pentru gaze naturale cu capac rotund  КУ</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de Montaj</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46</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IA52A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Cutie metalica pentru protectia  contorului de gaze (Металлический ящик для защиты газового счетчика)</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47</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IA43C</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 xml:space="preserve">Contor de gaze volumetric, cu racorduri olandeze, montat pe placa de contor existenta, racordurile avind diametrul de 1 1/2" (BK  G25T) </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48</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GE03A</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Regulator de presiune industrial, montat la confectionarea statiei in atelier sau in statie, avand Dn: -50 mm</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49</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GE04A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Robinet cu sertar-pana si corp oval, pentru Pn 10 si 25 kgf/cmp, montat pe conducte sau la confectionarea statiei in atelier, avand Robinet fonta si otel, Dn-50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50</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GD54B1</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Imbinarea prin sudura de tip electrofuziune intre teava si fiting (mufe, teu, cot) din polietilena, tevile avind diametrul de 75, 90 mm. Pentru imbinarea robinetilor din polietilena.(Электрофузионная сварка полиэтиленовых труб и фитингов (муфты, тройники, отводы), диам. трубы 75, 90 мм. Для соединения полиэтиленовых вентилей)</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51</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GE05A</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Flansa de otel Pn 10-25, sudata electric la tevi, avand  Flanse din otel Dn-50</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52</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IC53C</w:t>
            </w:r>
          </w:p>
          <w:p w:rsidR="00171407" w:rsidRPr="00595E7E" w:rsidRDefault="00171407"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Racord olandez U2, negru, avind diametrul de 1 1/4"( Pentu Contor)</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171407" w:rsidRPr="00595E7E" w:rsidTr="00171407">
        <w:tc>
          <w:tcPr>
            <w:tcW w:w="709" w:type="dxa"/>
            <w:tcBorders>
              <w:top w:val="nil"/>
              <w:left w:val="single" w:sz="6" w:space="0" w:color="auto"/>
              <w:bottom w:val="nil"/>
              <w:right w:val="nil"/>
            </w:tcBorders>
          </w:tcPr>
          <w:p w:rsidR="00171407" w:rsidRPr="00595E7E" w:rsidRDefault="00171407"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171407" w:rsidRPr="00595E7E" w:rsidRDefault="00171407"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171407" w:rsidRPr="00595E7E" w:rsidRDefault="00171407" w:rsidP="00171407">
            <w:pPr>
              <w:rPr>
                <w:rFonts w:ascii="Times New Roman" w:hAnsi="Times New Roman" w:cs="Times New Roman"/>
                <w:b/>
                <w:bCs/>
                <w:sz w:val="20"/>
                <w:lang w:val="en-US"/>
              </w:rPr>
            </w:pPr>
            <w:r w:rsidRPr="00595E7E">
              <w:rPr>
                <w:rFonts w:ascii="Times New Roman" w:hAnsi="Times New Roman" w:cs="Times New Roman"/>
                <w:b/>
                <w:bCs/>
                <w:sz w:val="20"/>
                <w:lang w:val="en-US"/>
              </w:rPr>
              <w:t>3. Utilaj</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53</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IA43C</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rPr>
            </w:pPr>
            <w:r w:rsidRPr="00595E7E">
              <w:rPr>
                <w:rFonts w:ascii="Times New Roman" w:hAnsi="Times New Roman" w:cs="Times New Roman"/>
                <w:szCs w:val="24"/>
              </w:rPr>
              <w:t xml:space="preserve">Счетчик газовый  ВК25 ЕТе  - с передачей данных через </w:t>
            </w:r>
            <w:r w:rsidRPr="00595E7E">
              <w:rPr>
                <w:rFonts w:ascii="Times New Roman" w:hAnsi="Times New Roman" w:cs="Times New Roman"/>
                <w:szCs w:val="24"/>
                <w:lang w:val="en-US"/>
              </w:rPr>
              <w:t>GSM</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171407"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54</w:t>
            </w:r>
          </w:p>
        </w:tc>
        <w:tc>
          <w:tcPr>
            <w:tcW w:w="1559" w:type="dxa"/>
            <w:tcBorders>
              <w:top w:val="single" w:sz="4" w:space="0" w:color="auto"/>
              <w:bottom w:val="single" w:sz="4" w:space="0" w:color="auto"/>
            </w:tcBorders>
          </w:tcPr>
          <w:p w:rsidR="00171407" w:rsidRPr="00595E7E" w:rsidRDefault="00171407" w:rsidP="00171407">
            <w:pPr>
              <w:rPr>
                <w:rFonts w:ascii="Times New Roman" w:hAnsi="Times New Roman" w:cs="Times New Roman"/>
                <w:sz w:val="20"/>
                <w:lang w:val="en-US"/>
              </w:rPr>
            </w:pPr>
            <w:r w:rsidRPr="00595E7E">
              <w:rPr>
                <w:rFonts w:ascii="Times New Roman" w:hAnsi="Times New Roman" w:cs="Times New Roman"/>
                <w:sz w:val="20"/>
                <w:lang w:val="en-US"/>
              </w:rPr>
              <w:t>25</w:t>
            </w:r>
          </w:p>
        </w:tc>
        <w:tc>
          <w:tcPr>
            <w:tcW w:w="4678" w:type="dxa"/>
            <w:tcBorders>
              <w:top w:val="single" w:sz="4" w:space="0" w:color="auto"/>
              <w:bottom w:val="single" w:sz="4" w:space="0" w:color="auto"/>
            </w:tcBorders>
            <w:vAlign w:val="center"/>
          </w:tcPr>
          <w:p w:rsidR="00171407" w:rsidRPr="00595E7E" w:rsidRDefault="00171407" w:rsidP="00171407">
            <w:pPr>
              <w:rPr>
                <w:rFonts w:ascii="Times New Roman" w:hAnsi="Times New Roman" w:cs="Times New Roman"/>
                <w:szCs w:val="24"/>
                <w:lang w:val="en-US"/>
              </w:rPr>
            </w:pPr>
            <w:r w:rsidRPr="00595E7E">
              <w:rPr>
                <w:rFonts w:ascii="Times New Roman" w:hAnsi="Times New Roman" w:cs="Times New Roman"/>
                <w:szCs w:val="24"/>
                <w:lang w:val="en-US"/>
              </w:rPr>
              <w:t>PRGD cu 2 regulatoare  FRG/2MB "СТАНДАРТ"</w:t>
            </w:r>
          </w:p>
        </w:tc>
        <w:tc>
          <w:tcPr>
            <w:tcW w:w="992"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171407" w:rsidRPr="00595E7E" w:rsidRDefault="00171407"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bl>
    <w:p w:rsidR="008B0C73" w:rsidRPr="00595E7E" w:rsidRDefault="008B0C73" w:rsidP="00171407">
      <w:pPr>
        <w:rPr>
          <w:rFonts w:ascii="Times New Roman" w:hAnsi="Times New Roman" w:cs="Times New Roman"/>
          <w:sz w:val="20"/>
          <w:lang w:val="en-US"/>
        </w:rPr>
      </w:pPr>
    </w:p>
    <w:p w:rsidR="008B0C73" w:rsidRPr="00595E7E" w:rsidRDefault="008B0C73" w:rsidP="008B0C73">
      <w:pPr>
        <w:jc w:val="center"/>
        <w:rPr>
          <w:rFonts w:ascii="Times New Roman" w:hAnsi="Times New Roman" w:cs="Times New Roman"/>
          <w:i/>
          <w:color w:val="FF0000"/>
          <w:sz w:val="28"/>
          <w:szCs w:val="32"/>
          <w:u w:val="single"/>
          <w:lang w:val="en-US"/>
        </w:rPr>
      </w:pPr>
      <w:r w:rsidRPr="00595E7E">
        <w:rPr>
          <w:rFonts w:ascii="Times New Roman" w:hAnsi="Times New Roman" w:cs="Times New Roman"/>
          <w:i/>
          <w:color w:val="FF0000"/>
          <w:sz w:val="28"/>
          <w:szCs w:val="32"/>
          <w:u w:val="single"/>
          <w:lang w:val="en-US"/>
        </w:rPr>
        <w:t>6-2-1-RT Retele termice</w:t>
      </w:r>
    </w:p>
    <w:tbl>
      <w:tblPr>
        <w:tblW w:w="9781" w:type="dxa"/>
        <w:tblInd w:w="250" w:type="dxa"/>
        <w:tblLayout w:type="fixed"/>
        <w:tblLook w:val="0000"/>
      </w:tblPr>
      <w:tblGrid>
        <w:gridCol w:w="709"/>
        <w:gridCol w:w="1559"/>
        <w:gridCol w:w="4678"/>
        <w:gridCol w:w="992"/>
        <w:gridCol w:w="1843"/>
      </w:tblGrid>
      <w:tr w:rsidR="008B0C73" w:rsidRPr="00595E7E" w:rsidTr="00595E7E">
        <w:trPr>
          <w:cantSplit/>
          <w:trHeight w:val="592"/>
        </w:trPr>
        <w:tc>
          <w:tcPr>
            <w:tcW w:w="709" w:type="dxa"/>
            <w:tcBorders>
              <w:top w:val="single" w:sz="6" w:space="0" w:color="auto"/>
              <w:left w:val="single" w:sz="6" w:space="0" w:color="auto"/>
              <w:bottom w:val="nil"/>
              <w:right w:val="nil"/>
            </w:tcBorders>
            <w:shd w:val="pct5" w:color="auto" w:fill="auto"/>
          </w:tcPr>
          <w:p w:rsidR="008B0C73" w:rsidRPr="00595E7E" w:rsidRDefault="008B0C73" w:rsidP="00595E7E">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8B0C73" w:rsidRPr="00595E7E" w:rsidRDefault="008B0C73" w:rsidP="00595E7E">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8B0C73" w:rsidRPr="00595E7E" w:rsidRDefault="008B0C73" w:rsidP="00595E7E">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8B0C73" w:rsidRPr="00595E7E" w:rsidRDefault="008B0C73" w:rsidP="00595E7E">
            <w:pPr>
              <w:jc w:val="center"/>
              <w:rPr>
                <w:rFonts w:ascii="Times New Roman" w:hAnsi="Times New Roman" w:cs="Times New Roman"/>
                <w:sz w:val="20"/>
                <w:lang w:val="ro-RO"/>
              </w:rPr>
            </w:pPr>
          </w:p>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8B0C73" w:rsidRPr="00595E7E" w:rsidRDefault="008B0C73" w:rsidP="00595E7E">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8B0C73" w:rsidRPr="008B0C73" w:rsidRDefault="008B0C73" w:rsidP="008B0C73">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8B0C73" w:rsidRPr="00595E7E" w:rsidTr="00595E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8B0C73" w:rsidRPr="00595E7E" w:rsidRDefault="008B0C73" w:rsidP="00595E7E">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B0C73" w:rsidRPr="00595E7E" w:rsidRDefault="008B0C73" w:rsidP="00595E7E">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B0C73" w:rsidRPr="00595E7E" w:rsidRDefault="008B0C73" w:rsidP="00595E7E">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8B0C73" w:rsidRPr="00595E7E" w:rsidTr="00595E7E">
        <w:tc>
          <w:tcPr>
            <w:tcW w:w="709" w:type="dxa"/>
            <w:tcBorders>
              <w:top w:val="nil"/>
              <w:left w:val="single" w:sz="6" w:space="0" w:color="auto"/>
              <w:bottom w:val="nil"/>
              <w:right w:val="nil"/>
            </w:tcBorders>
          </w:tcPr>
          <w:p w:rsidR="008B0C73" w:rsidRPr="00595E7E" w:rsidRDefault="008B0C73" w:rsidP="00595E7E">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8B0C73" w:rsidRPr="00595E7E" w:rsidRDefault="008B0C73" w:rsidP="00595E7E">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8B0C73" w:rsidRPr="00595E7E" w:rsidRDefault="008B0C73" w:rsidP="00595E7E">
            <w:pPr>
              <w:rPr>
                <w:rFonts w:ascii="Times New Roman" w:hAnsi="Times New Roman" w:cs="Times New Roman"/>
                <w:b/>
                <w:bCs/>
                <w:sz w:val="20"/>
                <w:lang w:val="en-US"/>
              </w:rPr>
            </w:pPr>
            <w:r w:rsidRPr="00595E7E">
              <w:rPr>
                <w:rFonts w:ascii="Times New Roman" w:hAnsi="Times New Roman" w:cs="Times New Roman"/>
                <w:b/>
                <w:bCs/>
                <w:sz w:val="20"/>
                <w:lang w:val="en-US"/>
              </w:rPr>
              <w:t>1. Lucrari de terasament</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TsC02B11</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Sapatura mecanica cu excavator pe pneuri de 0,21-0,39 mc, cu comanda hidraulica, in pamint cu umiditate naturala descarcare in depozit teren catg. II, in conditiile gospodaririi apelor</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0.1600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TsA03F</w:t>
            </w: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Sapatura manuala de pamint in spatii limitate, avind sub 1,00 m latime, executata fara sprijiniri, cu taluz inclinat la fundatii, canale, etc., teren de coeziune mijlocie sau foarte coeziv, pina la 1,5 m adincime  teren tare</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1.8000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3</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AcF03A</w:t>
            </w: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 xml:space="preserve">Umpluturi in santuri la conductele de alimentare cu apa sau canalizare, ca substrat, strat de protectie, strat de izolare sau strat filtrant la tuburile de drenaj, executate cu nisip grosime 300 mm  </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4.5000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TsD02D1</w:t>
            </w: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Imprastierea pamintului afinat provenit din teren categoria I sau II, executata cu buldozer pe tractor cu senile de 65-80 CP, in straturi cu grosimea de 51-100 cm</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0.1350</w:t>
            </w:r>
          </w:p>
        </w:tc>
      </w:tr>
      <w:tr w:rsidR="008B0C73" w:rsidRPr="00595E7E" w:rsidTr="00595E7E">
        <w:tc>
          <w:tcPr>
            <w:tcW w:w="709" w:type="dxa"/>
            <w:tcBorders>
              <w:top w:val="nil"/>
              <w:left w:val="single" w:sz="6" w:space="0" w:color="auto"/>
              <w:bottom w:val="nil"/>
              <w:right w:val="nil"/>
            </w:tcBorders>
          </w:tcPr>
          <w:p w:rsidR="008B0C73" w:rsidRPr="00595E7E" w:rsidRDefault="008B0C73" w:rsidP="00595E7E">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8B0C73" w:rsidRPr="00595E7E" w:rsidRDefault="008B0C73" w:rsidP="00595E7E">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8B0C73" w:rsidRPr="00595E7E" w:rsidRDefault="008B0C73" w:rsidP="00595E7E">
            <w:pPr>
              <w:rPr>
                <w:rFonts w:ascii="Times New Roman" w:hAnsi="Times New Roman" w:cs="Times New Roman"/>
                <w:b/>
                <w:bCs/>
                <w:sz w:val="20"/>
                <w:lang w:val="en-US"/>
              </w:rPr>
            </w:pPr>
            <w:r w:rsidRPr="00595E7E">
              <w:rPr>
                <w:rFonts w:ascii="Times New Roman" w:hAnsi="Times New Roman" w:cs="Times New Roman"/>
                <w:b/>
                <w:bCs/>
                <w:sz w:val="20"/>
                <w:lang w:val="en-US"/>
              </w:rPr>
              <w:t>2. Lucrari sanitare</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TfE01C</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Montarea tevilor din otel, preizolate, pentru incalzire, in canal existent, pe pat de nisip sau suprateran, cu diametrul nominal de 89 mm</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39.6000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lastRenderedPageBreak/>
              <w:t>6</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TfE02C</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Montarea cotului de otel, preizolat, pe teava de otel, preizolata, cu diametrul nominal de 89 mm</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IzF34A К=3,0</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Executarea stratului de protectie si de hidro-termoizolare din poliuretan expandat grosime 40 mm prin pulverizare aeriena (pentru acoperis plat) (Муфта термоусадочная полиэтиленовая -10 стыков)</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m2</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5.4000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TfE02C</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Montarea Suportului fix   de otel, preizolat, pe teava de otel, preizolata, cu d</w:t>
            </w:r>
            <w:r w:rsidR="00595E7E">
              <w:rPr>
                <w:rFonts w:ascii="Times New Roman" w:hAnsi="Times New Roman" w:cs="Times New Roman"/>
                <w:szCs w:val="24"/>
                <w:lang w:val="en-US"/>
              </w:rPr>
              <w:t>iametrul nominal de 89 mm</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9</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IC30B</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Fitinguri din fonta maleabila, avind 2 insurubari, montata prin insurubare cu teava de otel, avind diametrul de 1/2" ( Stut cu filet redus 1/2'')</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10</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SD01A</w:t>
            </w: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Robinet de serviciu, simplu sau dublu cu racord, indiferent de modul de inchidere, avind diametrul de  - 1/2"</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4.0000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11</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IC44D</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Confectionarea, montarea si cimentarea tevii de protectie la trecerea conductelor prin ziduri, teava avind diametrul de... 273 x 7 mm</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r w:rsidR="008B0C73" w:rsidRPr="00595E7E" w:rsidTr="00595E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12</w:t>
            </w:r>
          </w:p>
        </w:tc>
        <w:tc>
          <w:tcPr>
            <w:tcW w:w="1559" w:type="dxa"/>
            <w:tcBorders>
              <w:top w:val="single" w:sz="4" w:space="0" w:color="auto"/>
              <w:bottom w:val="single" w:sz="4" w:space="0" w:color="auto"/>
            </w:tcBorders>
          </w:tcPr>
          <w:p w:rsidR="008B0C73" w:rsidRPr="00595E7E" w:rsidRDefault="008B0C73" w:rsidP="00595E7E">
            <w:pPr>
              <w:rPr>
                <w:rFonts w:ascii="Times New Roman" w:hAnsi="Times New Roman" w:cs="Times New Roman"/>
                <w:sz w:val="20"/>
                <w:lang w:val="en-US"/>
              </w:rPr>
            </w:pPr>
            <w:r w:rsidRPr="00595E7E">
              <w:rPr>
                <w:rFonts w:ascii="Times New Roman" w:hAnsi="Times New Roman" w:cs="Times New Roman"/>
                <w:sz w:val="20"/>
                <w:lang w:val="en-US"/>
              </w:rPr>
              <w:t>CA03D2</w:t>
            </w:r>
          </w:p>
          <w:p w:rsidR="008B0C73" w:rsidRPr="00595E7E" w:rsidRDefault="008B0C73" w:rsidP="00595E7E">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8B0C73" w:rsidRPr="00595E7E" w:rsidRDefault="008B0C73" w:rsidP="00595E7E">
            <w:pPr>
              <w:rPr>
                <w:rFonts w:ascii="Times New Roman" w:hAnsi="Times New Roman" w:cs="Times New Roman"/>
                <w:szCs w:val="24"/>
                <w:lang w:val="en-US"/>
              </w:rPr>
            </w:pPr>
            <w:r w:rsidRPr="00595E7E">
              <w:rPr>
                <w:rFonts w:ascii="Times New Roman" w:hAnsi="Times New Roman" w:cs="Times New Roman"/>
                <w:szCs w:val="24"/>
                <w:lang w:val="en-US"/>
              </w:rPr>
              <w:t xml:space="preserve">Beton turnat in fundatii, socluri, ziduri de sprijin, pereti sub cota zero, preparat cu betoniera pe santier si turnarea cu mijloace clasice beton armat clasa C 15/12 (Bc 15/B 200) </w:t>
            </w:r>
          </w:p>
        </w:tc>
        <w:tc>
          <w:tcPr>
            <w:tcW w:w="992"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8B0C73" w:rsidRPr="00595E7E" w:rsidRDefault="008B0C73" w:rsidP="00595E7E">
            <w:pPr>
              <w:jc w:val="center"/>
              <w:rPr>
                <w:rFonts w:ascii="Times New Roman" w:hAnsi="Times New Roman" w:cs="Times New Roman"/>
                <w:sz w:val="20"/>
                <w:lang w:val="en-US"/>
              </w:rPr>
            </w:pPr>
            <w:r w:rsidRPr="00595E7E">
              <w:rPr>
                <w:rFonts w:ascii="Times New Roman" w:hAnsi="Times New Roman" w:cs="Times New Roman"/>
                <w:sz w:val="20"/>
                <w:lang w:val="en-US"/>
              </w:rPr>
              <w:t>0.6600</w:t>
            </w:r>
          </w:p>
        </w:tc>
      </w:tr>
    </w:tbl>
    <w:p w:rsidR="00A41FDC" w:rsidRPr="00595E7E" w:rsidRDefault="009A647C" w:rsidP="00595E7E">
      <w:pPr>
        <w:ind w:right="567"/>
        <w:jc w:val="center"/>
        <w:rPr>
          <w:rFonts w:ascii="Times New Roman" w:hAnsi="Times New Roman" w:cs="Times New Roman"/>
          <w:b/>
          <w:bCs/>
          <w:color w:val="FF0000"/>
          <w:sz w:val="24"/>
          <w:szCs w:val="28"/>
          <w:lang w:val="en-US"/>
        </w:rPr>
      </w:pPr>
      <w:r w:rsidRPr="00595E7E">
        <w:rPr>
          <w:rFonts w:ascii="Times New Roman" w:hAnsi="Times New Roman" w:cs="Times New Roman"/>
          <w:b/>
          <w:bCs/>
          <w:i/>
          <w:color w:val="FF0000"/>
          <w:sz w:val="24"/>
          <w:szCs w:val="28"/>
          <w:u w:val="single"/>
          <w:lang w:val="en-US"/>
        </w:rPr>
        <w:t xml:space="preserve">6-3-1-AE  </w:t>
      </w:r>
      <w:r w:rsidR="00A41FDC" w:rsidRPr="00595E7E">
        <w:rPr>
          <w:rFonts w:ascii="Times New Roman" w:hAnsi="Times New Roman" w:cs="Times New Roman"/>
          <w:b/>
          <w:bCs/>
          <w:i/>
          <w:color w:val="FF0000"/>
          <w:sz w:val="24"/>
          <w:szCs w:val="28"/>
          <w:u w:val="single"/>
          <w:lang w:val="en-US"/>
        </w:rPr>
        <w:t>Retele exterioare de alimentare cu apa</w:t>
      </w:r>
    </w:p>
    <w:tbl>
      <w:tblPr>
        <w:tblW w:w="9781" w:type="dxa"/>
        <w:tblInd w:w="250" w:type="dxa"/>
        <w:tblLayout w:type="fixed"/>
        <w:tblLook w:val="0000"/>
      </w:tblPr>
      <w:tblGrid>
        <w:gridCol w:w="709"/>
        <w:gridCol w:w="1559"/>
        <w:gridCol w:w="4678"/>
        <w:gridCol w:w="992"/>
        <w:gridCol w:w="1843"/>
      </w:tblGrid>
      <w:tr w:rsidR="00A41FDC" w:rsidRPr="00595E7E" w:rsidTr="00171407">
        <w:trPr>
          <w:cantSplit/>
          <w:trHeight w:val="592"/>
        </w:trPr>
        <w:tc>
          <w:tcPr>
            <w:tcW w:w="709" w:type="dxa"/>
            <w:tcBorders>
              <w:top w:val="single" w:sz="6" w:space="0" w:color="auto"/>
              <w:left w:val="single" w:sz="6" w:space="0" w:color="auto"/>
              <w:bottom w:val="nil"/>
              <w:right w:val="nil"/>
            </w:tcBorders>
            <w:shd w:val="pct5" w:color="auto" w:fill="auto"/>
          </w:tcPr>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w:t>
            </w:r>
          </w:p>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 xml:space="preserve"> crt.</w:t>
            </w:r>
          </w:p>
        </w:tc>
        <w:tc>
          <w:tcPr>
            <w:tcW w:w="1559" w:type="dxa"/>
            <w:tcBorders>
              <w:top w:val="single" w:sz="6" w:space="0" w:color="auto"/>
              <w:left w:val="single" w:sz="6" w:space="0" w:color="auto"/>
              <w:bottom w:val="nil"/>
              <w:right w:val="nil"/>
            </w:tcBorders>
            <w:shd w:val="pct5" w:color="auto" w:fill="auto"/>
          </w:tcPr>
          <w:p w:rsidR="00A41FDC" w:rsidRPr="00595E7E" w:rsidRDefault="00A41FDC"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ro-RO"/>
              </w:rPr>
              <w:t>Simbol</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norme</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şi Cod </w:t>
            </w:r>
            <w:r w:rsidRPr="00595E7E">
              <w:rPr>
                <w:rFonts w:ascii="Times New Roman" w:hAnsi="Times New Roman" w:cs="Times New Roman"/>
                <w:sz w:val="20"/>
                <w:lang w:val="en-US"/>
              </w:rPr>
              <w:t xml:space="preserve"> </w:t>
            </w:r>
            <w:r w:rsidRPr="00595E7E">
              <w:rPr>
                <w:rFonts w:ascii="Times New Roman" w:hAnsi="Times New Roman" w:cs="Times New Roman"/>
                <w:sz w:val="20"/>
                <w:lang w:val="ro-RO"/>
              </w:rPr>
              <w:t xml:space="preserve">resurse  </w:t>
            </w:r>
          </w:p>
        </w:tc>
        <w:tc>
          <w:tcPr>
            <w:tcW w:w="4678" w:type="dxa"/>
            <w:tcBorders>
              <w:top w:val="single" w:sz="6" w:space="0" w:color="auto"/>
              <w:left w:val="single" w:sz="6" w:space="0" w:color="auto"/>
              <w:bottom w:val="nil"/>
              <w:right w:val="nil"/>
            </w:tcBorders>
            <w:shd w:val="pct5" w:color="auto" w:fill="auto"/>
          </w:tcPr>
          <w:p w:rsidR="00A41FDC" w:rsidRPr="00595E7E" w:rsidRDefault="00A41FDC" w:rsidP="00171407">
            <w:pPr>
              <w:jc w:val="center"/>
              <w:rPr>
                <w:rFonts w:ascii="Times New Roman" w:hAnsi="Times New Roman" w:cs="Times New Roman"/>
                <w:sz w:val="20"/>
                <w:lang w:val="ro-RO"/>
              </w:rPr>
            </w:pPr>
          </w:p>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A41FDC" w:rsidRPr="00595E7E" w:rsidRDefault="00A41FDC"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ro-RO"/>
              </w:rPr>
              <w:t>Unitatea de masura</w:t>
            </w:r>
            <w:r w:rsidRPr="00595E7E">
              <w:rPr>
                <w:rFonts w:ascii="Times New Roman" w:hAnsi="Times New Roman" w:cs="Times New Roman"/>
                <w:sz w:val="20"/>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Volum</w:t>
            </w:r>
          </w:p>
        </w:tc>
      </w:tr>
    </w:tbl>
    <w:p w:rsidR="00A41FDC" w:rsidRPr="00A41FDC" w:rsidRDefault="00A41FDC" w:rsidP="00A41FDC">
      <w:pPr>
        <w:rPr>
          <w:rFonts w:ascii="Times New Roman" w:hAnsi="Times New Roman" w:cs="Times New Roman"/>
          <w:sz w:val="2"/>
          <w:szCs w:val="2"/>
          <w:lang w:val="en-US"/>
        </w:rPr>
      </w:pPr>
    </w:p>
    <w:tbl>
      <w:tblPr>
        <w:tblW w:w="9781" w:type="dxa"/>
        <w:tblInd w:w="250" w:type="dxa"/>
        <w:tblLayout w:type="fixed"/>
        <w:tblLook w:val="0000"/>
      </w:tblPr>
      <w:tblGrid>
        <w:gridCol w:w="709"/>
        <w:gridCol w:w="1559"/>
        <w:gridCol w:w="4678"/>
        <w:gridCol w:w="992"/>
        <w:gridCol w:w="1843"/>
      </w:tblGrid>
      <w:tr w:rsidR="00A41FDC" w:rsidRPr="00595E7E" w:rsidTr="00171407">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right="-108"/>
              <w:jc w:val="cente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left="-120" w:right="-108"/>
              <w:jc w:val="center"/>
              <w:rPr>
                <w:rFonts w:ascii="Times New Roman" w:hAnsi="Times New Roman" w:cs="Times New Roman"/>
                <w:sz w:val="20"/>
                <w:lang w:val="en-US"/>
              </w:rPr>
            </w:pPr>
            <w:r w:rsidRPr="00595E7E">
              <w:rPr>
                <w:rFonts w:ascii="Times New Roman" w:hAnsi="Times New Roman" w:cs="Times New Roman"/>
                <w:sz w:val="20"/>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A41FDC" w:rsidRPr="00595E7E" w:rsidRDefault="00A41FDC" w:rsidP="00171407">
            <w:pPr>
              <w:ind w:left="-108" w:right="-108"/>
              <w:jc w:val="center"/>
              <w:rPr>
                <w:rFonts w:ascii="Times New Roman" w:hAnsi="Times New Roman" w:cs="Times New Roman"/>
                <w:sz w:val="20"/>
                <w:lang w:val="en-US"/>
              </w:rPr>
            </w:pPr>
            <w:r w:rsidRPr="00595E7E">
              <w:rPr>
                <w:rFonts w:ascii="Times New Roman" w:hAnsi="Times New Roman" w:cs="Times New Roman"/>
                <w:sz w:val="2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5</w:t>
            </w:r>
          </w:p>
        </w:tc>
      </w:tr>
      <w:tr w:rsidR="00A41FDC" w:rsidRPr="00595E7E" w:rsidTr="00171407">
        <w:tc>
          <w:tcPr>
            <w:tcW w:w="709" w:type="dxa"/>
            <w:tcBorders>
              <w:top w:val="nil"/>
              <w:left w:val="single" w:sz="6" w:space="0" w:color="auto"/>
              <w:bottom w:val="nil"/>
              <w:right w:val="nil"/>
            </w:tcBorders>
          </w:tcPr>
          <w:p w:rsidR="00A41FDC" w:rsidRPr="00595E7E" w:rsidRDefault="00A41FDC"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A41FDC" w:rsidRPr="00595E7E" w:rsidRDefault="00A41FDC"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i/>
                <w:szCs w:val="24"/>
                <w:u w:val="single"/>
                <w:lang w:val="en-US"/>
              </w:rPr>
            </w:pPr>
          </w:p>
        </w:tc>
      </w:tr>
      <w:tr w:rsidR="00A41FDC" w:rsidRPr="00595E7E" w:rsidTr="00171407">
        <w:tc>
          <w:tcPr>
            <w:tcW w:w="709" w:type="dxa"/>
            <w:tcBorders>
              <w:top w:val="nil"/>
              <w:left w:val="single" w:sz="6" w:space="0" w:color="auto"/>
              <w:bottom w:val="nil"/>
              <w:right w:val="nil"/>
            </w:tcBorders>
          </w:tcPr>
          <w:p w:rsidR="00A41FDC" w:rsidRPr="00595E7E" w:rsidRDefault="00A41FDC" w:rsidP="006E339E">
            <w:pPr>
              <w:rPr>
                <w:rFonts w:ascii="Times New Roman" w:hAnsi="Times New Roman" w:cs="Times New Roman"/>
                <w:szCs w:val="24"/>
                <w:lang w:val="en-US"/>
              </w:rPr>
            </w:pPr>
          </w:p>
        </w:tc>
        <w:tc>
          <w:tcPr>
            <w:tcW w:w="1559" w:type="dxa"/>
            <w:tcBorders>
              <w:top w:val="nil"/>
              <w:left w:val="single" w:sz="6" w:space="0" w:color="auto"/>
              <w:bottom w:val="nil"/>
              <w:right w:val="nil"/>
            </w:tcBorders>
          </w:tcPr>
          <w:p w:rsidR="006E339E" w:rsidRPr="00595E7E" w:rsidRDefault="006E339E"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b/>
                <w:bCs/>
                <w:sz w:val="20"/>
                <w:lang w:val="en-US"/>
              </w:rPr>
            </w:pPr>
            <w:r w:rsidRPr="00595E7E">
              <w:rPr>
                <w:rFonts w:ascii="Times New Roman" w:hAnsi="Times New Roman" w:cs="Times New Roman"/>
                <w:b/>
                <w:bCs/>
                <w:sz w:val="20"/>
                <w:lang w:val="en-US"/>
              </w:rPr>
              <w:t>1. Lucrari de constructii</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1</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TsC02B11</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Sapatura mecanica cu excavator pe pneuri de 0,21-0,39 mc, cu comanda hidraulica, in pamint cu umiditate naturala descarcare in depozit teren catg. II, in conditiile gospodaririi apelor</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0.0300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2</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TsA03F</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lastRenderedPageBreak/>
              <w:t xml:space="preserve">Sapatura manuala de pamint in spatii limitate, avind sub 1,00 m latime, executata fara sprijiniri, </w:t>
            </w:r>
            <w:r w:rsidRPr="00595E7E">
              <w:rPr>
                <w:rFonts w:ascii="Times New Roman" w:hAnsi="Times New Roman" w:cs="Times New Roman"/>
                <w:szCs w:val="24"/>
                <w:lang w:val="en-US"/>
              </w:rPr>
              <w:lastRenderedPageBreak/>
              <w:t>cu taluz inclinat la fundatii, canale, etc., teren de coeziune mijlocie sau foarte coeziv, pina la 1,5 m adincime  teren tare</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lastRenderedPageBreak/>
              <w:t>m3</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1.8000</w:t>
            </w:r>
          </w:p>
        </w:tc>
      </w:tr>
      <w:tr w:rsidR="00A41FDC"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61"/>
        </w:trPr>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lastRenderedPageBreak/>
              <w:t>3</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AcF03A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Umpluturi in santuri la conductele de alimentare cu apa sau canalizare, ca substrat, strat de protectie, strat de izolare sau strat filtrant la tuburile de drenaj, exe</w:t>
            </w:r>
            <w:r w:rsidR="00595E7E">
              <w:rPr>
                <w:rFonts w:ascii="Times New Roman" w:hAnsi="Times New Roman" w:cs="Times New Roman"/>
                <w:szCs w:val="24"/>
                <w:lang w:val="en-US"/>
              </w:rPr>
              <w:t xml:space="preserve">cutate cu nisip grosime 300 mm </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m3</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1.8000</w:t>
            </w:r>
          </w:p>
        </w:tc>
      </w:tr>
      <w:tr w:rsidR="00A41FDC"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02"/>
        </w:trPr>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4</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TsD02D1</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Imprastierea pamintului afinat provenit din teren categoria I sau II, executata cu buldozer pe tractor cu senile de 65-80 CP, in straturi cu grosimea de 51-100 cm</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 m3</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0.0300</w:t>
            </w:r>
          </w:p>
        </w:tc>
      </w:tr>
      <w:tr w:rsidR="00A41FDC" w:rsidRPr="00595E7E" w:rsidTr="00171407">
        <w:tc>
          <w:tcPr>
            <w:tcW w:w="709" w:type="dxa"/>
            <w:tcBorders>
              <w:top w:val="nil"/>
              <w:left w:val="single" w:sz="6" w:space="0" w:color="auto"/>
              <w:bottom w:val="nil"/>
              <w:right w:val="nil"/>
            </w:tcBorders>
          </w:tcPr>
          <w:p w:rsidR="00A41FDC" w:rsidRPr="00595E7E" w:rsidRDefault="00A41FDC" w:rsidP="00171407">
            <w:pPr>
              <w:jc w:val="center"/>
              <w:rPr>
                <w:rFonts w:ascii="Times New Roman" w:hAnsi="Times New Roman" w:cs="Times New Roman"/>
                <w:szCs w:val="24"/>
                <w:lang w:val="en-US"/>
              </w:rPr>
            </w:pPr>
          </w:p>
        </w:tc>
        <w:tc>
          <w:tcPr>
            <w:tcW w:w="1559" w:type="dxa"/>
            <w:tcBorders>
              <w:top w:val="nil"/>
              <w:left w:val="single" w:sz="6" w:space="0" w:color="auto"/>
              <w:bottom w:val="nil"/>
              <w:right w:val="nil"/>
            </w:tcBorders>
          </w:tcPr>
          <w:p w:rsidR="00A41FDC" w:rsidRPr="00595E7E" w:rsidRDefault="00A41FDC" w:rsidP="00171407">
            <w:pPr>
              <w:rPr>
                <w:rFonts w:ascii="Times New Roman" w:hAnsi="Times New Roman" w:cs="Times New Roman"/>
                <w:szCs w:val="24"/>
                <w:lang w:val="en-US"/>
              </w:rPr>
            </w:pPr>
          </w:p>
        </w:tc>
        <w:tc>
          <w:tcPr>
            <w:tcW w:w="7513" w:type="dxa"/>
            <w:gridSpan w:val="3"/>
            <w:tcBorders>
              <w:top w:val="nil"/>
              <w:left w:val="single" w:sz="6" w:space="0" w:color="auto"/>
              <w:bottom w:val="nil"/>
              <w:right w:val="single" w:sz="6" w:space="0" w:color="auto"/>
            </w:tcBorders>
          </w:tcPr>
          <w:p w:rsidR="00A41FDC" w:rsidRPr="00595E7E" w:rsidRDefault="00A41FDC" w:rsidP="00171407">
            <w:pPr>
              <w:rPr>
                <w:rFonts w:ascii="Times New Roman" w:hAnsi="Times New Roman" w:cs="Times New Roman"/>
                <w:b/>
                <w:bCs/>
                <w:sz w:val="20"/>
                <w:lang w:val="en-US"/>
              </w:rPr>
            </w:pPr>
            <w:r w:rsidRPr="00595E7E">
              <w:rPr>
                <w:rFonts w:ascii="Times New Roman" w:hAnsi="Times New Roman" w:cs="Times New Roman"/>
                <w:b/>
                <w:bCs/>
                <w:sz w:val="20"/>
                <w:lang w:val="en-US"/>
              </w:rPr>
              <w:t>2. Lucrari sanitare</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5</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AcA52A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Teava din polietilena, pentru conducte de alimentare cu apa montata in sant, cu diametrul de 20, 25, 32, 40, 50, 63 mm. Nota: tipul tevii polietilena si banzii de avertizare se va include conform proiectului ( РЕ 100 SDR 13,6 APA  D 25x2,0 )</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m</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4.6000</w:t>
            </w:r>
          </w:p>
        </w:tc>
      </w:tr>
      <w:tr w:rsidR="00A41FDC" w:rsidRPr="00595E7E" w:rsidTr="006E33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51"/>
        </w:trPr>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6</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fitingurilor mecanic (insurubare). Imbinare mecanica intre teava si fiting (mufe, teu, cot) din polietilena, tevile avind diametrul de 20-40 mm. Nota: tipul fitingului din polietilena (mufe, teu, cot)  se va include conform proiectului ( Piesa bransare 32 x 3/4" /  PN10 К inox 4 prinderi)</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7</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fitingurilor mecanic (insurubare). Imbinare mecanica intre teava si fiting (mufe, teu, cot) din polietilena, tevile avind diametrul de 20-40 mm. Nota: tipul fitingului din polietilena (mufe, teu, cot)  se va include conform proiectului ( Adaptor din alama FE dn 25 x 3/4" / PN10 T compress.)</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1.0000</w:t>
            </w:r>
          </w:p>
        </w:tc>
      </w:tr>
      <w:tr w:rsidR="00A41FDC" w:rsidRPr="00595E7E" w:rsidTr="001714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8</w:t>
            </w:r>
          </w:p>
        </w:tc>
        <w:tc>
          <w:tcPr>
            <w:tcW w:w="1559" w:type="dxa"/>
            <w:tcBorders>
              <w:top w:val="single" w:sz="4" w:space="0" w:color="auto"/>
              <w:bottom w:val="single" w:sz="4" w:space="0" w:color="auto"/>
            </w:tcBorders>
          </w:tcPr>
          <w:p w:rsidR="00A41FDC" w:rsidRPr="00595E7E" w:rsidRDefault="00A41FDC" w:rsidP="00171407">
            <w:pPr>
              <w:rPr>
                <w:rFonts w:ascii="Times New Roman" w:hAnsi="Times New Roman" w:cs="Times New Roman"/>
                <w:sz w:val="20"/>
                <w:lang w:val="en-US"/>
              </w:rPr>
            </w:pPr>
            <w:r w:rsidRPr="00595E7E">
              <w:rPr>
                <w:rFonts w:ascii="Times New Roman" w:hAnsi="Times New Roman" w:cs="Times New Roman"/>
                <w:sz w:val="20"/>
                <w:lang w:val="en-US"/>
              </w:rPr>
              <w:t>AcA54A</w:t>
            </w:r>
          </w:p>
          <w:p w:rsidR="00A41FDC" w:rsidRPr="00595E7E" w:rsidRDefault="00A41FDC" w:rsidP="00171407">
            <w:pPr>
              <w:rPr>
                <w:rFonts w:ascii="Times New Roman" w:hAnsi="Times New Roman" w:cs="Times New Roman"/>
                <w:sz w:val="20"/>
                <w:lang w:val="en-US"/>
              </w:rPr>
            </w:pPr>
          </w:p>
        </w:tc>
        <w:tc>
          <w:tcPr>
            <w:tcW w:w="4678" w:type="dxa"/>
            <w:tcBorders>
              <w:top w:val="single" w:sz="4" w:space="0" w:color="auto"/>
              <w:bottom w:val="single" w:sz="4" w:space="0" w:color="auto"/>
            </w:tcBorders>
            <w:vAlign w:val="center"/>
          </w:tcPr>
          <w:p w:rsidR="00A41FDC" w:rsidRPr="00595E7E" w:rsidRDefault="00A41FDC" w:rsidP="00171407">
            <w:pPr>
              <w:rPr>
                <w:rFonts w:ascii="Times New Roman" w:hAnsi="Times New Roman" w:cs="Times New Roman"/>
                <w:szCs w:val="24"/>
                <w:lang w:val="en-US"/>
              </w:rPr>
            </w:pPr>
            <w:r w:rsidRPr="00595E7E">
              <w:rPr>
                <w:rFonts w:ascii="Times New Roman" w:hAnsi="Times New Roman" w:cs="Times New Roman"/>
                <w:szCs w:val="24"/>
                <w:lang w:val="en-US"/>
              </w:rPr>
              <w:t>Montarea fitingurilor mecanic (insurubare). Imbinare mecanica intre teava si fiting (mufe, teu, cot) din polietilena, tevile avind diametrul de 20-40 mm. Nota: tipul fitingului din polietilena (mufe, teu, cot)  se va include conform proiectului (Cot egal dn. 25 x 25 / PN6 T compresiune.)</w:t>
            </w:r>
          </w:p>
        </w:tc>
        <w:tc>
          <w:tcPr>
            <w:tcW w:w="992"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buc</w:t>
            </w:r>
          </w:p>
        </w:tc>
        <w:tc>
          <w:tcPr>
            <w:tcW w:w="1843" w:type="dxa"/>
            <w:tcBorders>
              <w:top w:val="single" w:sz="4" w:space="0" w:color="auto"/>
              <w:bottom w:val="single" w:sz="4" w:space="0" w:color="auto"/>
            </w:tcBorders>
            <w:vAlign w:val="center"/>
          </w:tcPr>
          <w:p w:rsidR="00A41FDC" w:rsidRPr="00595E7E" w:rsidRDefault="00A41FDC" w:rsidP="00171407">
            <w:pPr>
              <w:jc w:val="center"/>
              <w:rPr>
                <w:rFonts w:ascii="Times New Roman" w:hAnsi="Times New Roman" w:cs="Times New Roman"/>
                <w:sz w:val="20"/>
                <w:lang w:val="en-US"/>
              </w:rPr>
            </w:pPr>
            <w:r w:rsidRPr="00595E7E">
              <w:rPr>
                <w:rFonts w:ascii="Times New Roman" w:hAnsi="Times New Roman" w:cs="Times New Roman"/>
                <w:sz w:val="20"/>
                <w:lang w:val="en-US"/>
              </w:rPr>
              <w:t>2.0000</w:t>
            </w:r>
          </w:p>
        </w:tc>
      </w:tr>
    </w:tbl>
    <w:p w:rsidR="00A41FDC" w:rsidRPr="00595E7E" w:rsidRDefault="00A41FDC">
      <w:pPr>
        <w:rPr>
          <w:rFonts w:ascii="Times New Roman" w:hAnsi="Times New Roman" w:cs="Times New Roman"/>
          <w:sz w:val="20"/>
          <w:lang w:val="en-US"/>
        </w:rPr>
      </w:pPr>
    </w:p>
    <w:sectPr w:rsidR="00A41FDC" w:rsidRPr="00595E7E" w:rsidSect="00595E7E">
      <w:headerReference w:type="default" r:id="rId6"/>
      <w:pgSz w:w="11907" w:h="16840" w:code="9"/>
      <w:pgMar w:top="0" w:right="992" w:bottom="1418" w:left="1134"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35D" w:rsidRDefault="00FE335D" w:rsidP="008B0C73">
      <w:pPr>
        <w:spacing w:after="0" w:line="240" w:lineRule="auto"/>
      </w:pPr>
      <w:r>
        <w:separator/>
      </w:r>
    </w:p>
  </w:endnote>
  <w:endnote w:type="continuationSeparator" w:id="1">
    <w:p w:rsidR="00FE335D" w:rsidRDefault="00FE335D" w:rsidP="008B0C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35D" w:rsidRDefault="00FE335D" w:rsidP="008B0C73">
      <w:pPr>
        <w:spacing w:after="0" w:line="240" w:lineRule="auto"/>
      </w:pPr>
      <w:r>
        <w:separator/>
      </w:r>
    </w:p>
  </w:footnote>
  <w:footnote w:type="continuationSeparator" w:id="1">
    <w:p w:rsidR="00FE335D" w:rsidRDefault="00FE335D" w:rsidP="008B0C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E7E" w:rsidRPr="008B0C73" w:rsidRDefault="00595E7E">
    <w:pPr>
      <w:rPr>
        <w:lang w:val="en-US"/>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characterSpacingControl w:val="doNotCompress"/>
  <w:footnotePr>
    <w:footnote w:id="0"/>
    <w:footnote w:id="1"/>
  </w:footnotePr>
  <w:endnotePr>
    <w:endnote w:id="0"/>
    <w:endnote w:id="1"/>
  </w:endnotePr>
  <w:compat>
    <w:useFELayout/>
  </w:compat>
  <w:rsids>
    <w:rsidRoot w:val="00A41FDC"/>
    <w:rsid w:val="00171407"/>
    <w:rsid w:val="003107BA"/>
    <w:rsid w:val="003205F1"/>
    <w:rsid w:val="005363D4"/>
    <w:rsid w:val="00595E7E"/>
    <w:rsid w:val="005F7B8F"/>
    <w:rsid w:val="006E339E"/>
    <w:rsid w:val="00715E16"/>
    <w:rsid w:val="0075423F"/>
    <w:rsid w:val="008B0C73"/>
    <w:rsid w:val="00957A59"/>
    <w:rsid w:val="00960D9C"/>
    <w:rsid w:val="009A647C"/>
    <w:rsid w:val="00A41FDC"/>
    <w:rsid w:val="00B96922"/>
    <w:rsid w:val="00DA1292"/>
    <w:rsid w:val="00E544AA"/>
    <w:rsid w:val="00F862B8"/>
    <w:rsid w:val="00FE3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B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9323</Words>
  <Characters>53145</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2019-09-19T12:45:00Z</dcterms:created>
  <dcterms:modified xsi:type="dcterms:W3CDTF">2019-09-19T12:45:00Z</dcterms:modified>
</cp:coreProperties>
</file>