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36837" w14:textId="77777777" w:rsidR="00AC393D" w:rsidRDefault="00AC393D" w:rsidP="005E2661">
      <w:pPr>
        <w:spacing w:after="60" w:line="276" w:lineRule="auto"/>
        <w:jc w:val="center"/>
        <w:rPr>
          <w:rFonts w:ascii="Times New Roman" w:hAnsi="Times New Roman" w:cs="Times New Roman"/>
          <w:b/>
          <w:bCs/>
          <w:sz w:val="24"/>
          <w:szCs w:val="24"/>
          <w:lang w:val="ro-RO"/>
        </w:rPr>
      </w:pPr>
    </w:p>
    <w:p w14:paraId="14A3209C" w14:textId="1DFF7D34" w:rsidR="005E2661" w:rsidRPr="000B0D19" w:rsidRDefault="005E2661" w:rsidP="005E2661">
      <w:pPr>
        <w:spacing w:after="60" w:line="276" w:lineRule="auto"/>
        <w:jc w:val="center"/>
        <w:rPr>
          <w:rFonts w:ascii="Times New Roman" w:hAnsi="Times New Roman" w:cs="Times New Roman"/>
          <w:b/>
          <w:bCs/>
          <w:sz w:val="24"/>
          <w:szCs w:val="24"/>
          <w:lang w:val="ro-RO"/>
        </w:rPr>
      </w:pPr>
      <w:r w:rsidRPr="000B0D19">
        <w:rPr>
          <w:rFonts w:ascii="Times New Roman" w:hAnsi="Times New Roman" w:cs="Times New Roman"/>
          <w:b/>
          <w:bCs/>
          <w:sz w:val="24"/>
          <w:szCs w:val="24"/>
          <w:lang w:val="ro-RO"/>
        </w:rPr>
        <w:t>CAIET DE SARCINI</w:t>
      </w:r>
      <w:r>
        <w:rPr>
          <w:rFonts w:ascii="Times New Roman" w:hAnsi="Times New Roman" w:cs="Times New Roman"/>
          <w:b/>
          <w:bCs/>
          <w:sz w:val="24"/>
          <w:szCs w:val="24"/>
          <w:lang w:val="ro-RO"/>
        </w:rPr>
        <w:t xml:space="preserve"> PENTRU PROIECTARE</w:t>
      </w:r>
    </w:p>
    <w:p w14:paraId="55283671" w14:textId="1BB1462B"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548E3608" w14:textId="73B77F1D" w:rsidR="00703458" w:rsidRPr="00023496" w:rsidRDefault="00703458" w:rsidP="00703458">
      <w:pPr>
        <w:pStyle w:val="a8"/>
        <w:numPr>
          <w:ilvl w:val="1"/>
          <w:numId w:val="12"/>
        </w:numPr>
        <w:spacing w:after="60" w:line="276" w:lineRule="auto"/>
        <w:ind w:left="0" w:firstLine="0"/>
        <w:contextualSpacing w:val="0"/>
        <w:jc w:val="both"/>
        <w:rPr>
          <w:rFonts w:ascii="Times New Roman" w:hAnsi="Times New Roman" w:cs="Times New Roman"/>
          <w:b/>
          <w:bCs/>
          <w:sz w:val="24"/>
          <w:szCs w:val="24"/>
          <w:u w:val="single"/>
          <w:lang w:val="ro-RO"/>
        </w:rPr>
      </w:pPr>
      <w:r w:rsidRPr="00703458">
        <w:rPr>
          <w:rFonts w:ascii="Times New Roman" w:hAnsi="Times New Roman" w:cs="Times New Roman"/>
          <w:b/>
          <w:bCs/>
          <w:sz w:val="24"/>
          <w:szCs w:val="24"/>
          <w:u w:val="single"/>
          <w:lang w:val="ro-RO"/>
        </w:rPr>
        <w:t>Servicii de proiectare privind elaborarea proiectului de execuție pentru reparația capitală a drumului G66 R6 – Clișova – Sărătenii Noi – R22, km 0,00 - 18,85</w:t>
      </w:r>
      <w:r w:rsidRPr="00023496">
        <w:rPr>
          <w:rFonts w:ascii="Times New Roman" w:hAnsi="Times New Roman" w:cs="Times New Roman"/>
          <w:b/>
          <w:bCs/>
          <w:sz w:val="24"/>
          <w:szCs w:val="24"/>
          <w:u w:val="single"/>
          <w:lang w:val="ro-RO"/>
        </w:rPr>
        <w:t>.</w:t>
      </w:r>
    </w:p>
    <w:p w14:paraId="43C5A728" w14:textId="5714E3E4" w:rsidR="00AC0517" w:rsidRPr="000E0142" w:rsidRDefault="00AC0517" w:rsidP="000E0142">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0E0142">
        <w:rPr>
          <w:rFonts w:ascii="Times New Roman" w:hAnsi="Times New Roman" w:cs="Times New Roman"/>
          <w:b/>
          <w:bCs/>
          <w:sz w:val="24"/>
          <w:szCs w:val="24"/>
          <w:u w:val="single"/>
          <w:lang w:val="ro-RO"/>
        </w:rPr>
        <w:t>Începutul sectorului:</w:t>
      </w:r>
      <w:r w:rsidRPr="000E0142">
        <w:rPr>
          <w:rFonts w:ascii="Times New Roman" w:hAnsi="Times New Roman" w:cs="Times New Roman"/>
          <w:sz w:val="24"/>
          <w:szCs w:val="24"/>
          <w:lang w:val="ro-RO"/>
        </w:rPr>
        <w:t xml:space="preserve"> </w:t>
      </w:r>
      <w:r w:rsidR="00703458">
        <w:rPr>
          <w:rFonts w:ascii="Times New Roman" w:hAnsi="Times New Roman" w:cs="Times New Roman"/>
          <w:sz w:val="24"/>
          <w:szCs w:val="24"/>
          <w:lang w:val="ro-RO"/>
        </w:rPr>
        <w:t>km 0,00</w:t>
      </w:r>
    </w:p>
    <w:p w14:paraId="40B6C029" w14:textId="0ED82C97" w:rsidR="00C44049" w:rsidRPr="009646CD" w:rsidRDefault="00AC0517" w:rsidP="002C4F27">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Sfârșitul sectorului:</w:t>
      </w:r>
      <w:r w:rsidR="00703458">
        <w:rPr>
          <w:rFonts w:ascii="Times New Roman" w:hAnsi="Times New Roman" w:cs="Times New Roman"/>
          <w:b/>
          <w:bCs/>
          <w:sz w:val="24"/>
          <w:szCs w:val="24"/>
          <w:u w:val="single"/>
          <w:lang w:val="ro-RO"/>
        </w:rPr>
        <w:t xml:space="preserve"> </w:t>
      </w:r>
      <w:r w:rsidR="00703458">
        <w:rPr>
          <w:rFonts w:ascii="Times New Roman" w:hAnsi="Times New Roman" w:cs="Times New Roman"/>
          <w:b/>
          <w:bCs/>
          <w:sz w:val="24"/>
          <w:szCs w:val="24"/>
          <w:lang w:val="ro-RO"/>
        </w:rPr>
        <w:t xml:space="preserve">  </w:t>
      </w:r>
      <w:r w:rsidR="00703458">
        <w:rPr>
          <w:rFonts w:ascii="Times New Roman" w:hAnsi="Times New Roman" w:cs="Times New Roman"/>
          <w:sz w:val="24"/>
          <w:szCs w:val="24"/>
          <w:lang w:val="ro-RO"/>
        </w:rPr>
        <w:t>km 18,88</w:t>
      </w:r>
    </w:p>
    <w:p w14:paraId="3612A172" w14:textId="3851D2D8" w:rsidR="00AC0517" w:rsidRPr="009646CD" w:rsidRDefault="00AC0517" w:rsidP="002C4F27">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Lungimea sectorului:</w:t>
      </w:r>
      <w:r w:rsidR="00E132A4">
        <w:rPr>
          <w:rFonts w:ascii="Times New Roman" w:hAnsi="Times New Roman" w:cs="Times New Roman"/>
          <w:sz w:val="24"/>
          <w:szCs w:val="24"/>
          <w:lang w:val="ro-RO"/>
        </w:rPr>
        <w:t xml:space="preserve"> </w:t>
      </w:r>
      <w:r w:rsidR="00703458">
        <w:rPr>
          <w:rFonts w:ascii="Times New Roman" w:hAnsi="Times New Roman" w:cs="Times New Roman"/>
          <w:sz w:val="24"/>
          <w:szCs w:val="24"/>
          <w:lang w:val="ro-RO"/>
        </w:rPr>
        <w:t>18,88</w:t>
      </w:r>
      <w:r w:rsidRPr="009646CD">
        <w:rPr>
          <w:rFonts w:ascii="Times New Roman" w:hAnsi="Times New Roman" w:cs="Times New Roman"/>
          <w:sz w:val="24"/>
          <w:szCs w:val="24"/>
          <w:lang w:val="ro-RO"/>
        </w:rPr>
        <w:t xml:space="preserve"> km. </w:t>
      </w:r>
    </w:p>
    <w:p w14:paraId="3F2816A6" w14:textId="1109E0E5"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8541FD1" w14:textId="15E86468" w:rsidR="00580A73" w:rsidRPr="009A1ED1" w:rsidRDefault="00AC393D" w:rsidP="00580A73">
      <w:pPr>
        <w:spacing w:after="6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9B6A43">
        <w:rPr>
          <w:rFonts w:ascii="Times New Roman" w:hAnsi="Times New Roman" w:cs="Times New Roman"/>
          <w:sz w:val="24"/>
          <w:szCs w:val="24"/>
          <w:lang w:val="ro-RO"/>
        </w:rPr>
        <w:t>privind e</w:t>
      </w:r>
      <w:r w:rsidR="00580A73" w:rsidRPr="009B6A43">
        <w:rPr>
          <w:rFonts w:ascii="Times New Roman" w:hAnsi="Times New Roman" w:cs="Times New Roman"/>
          <w:sz w:val="24"/>
          <w:szCs w:val="24"/>
          <w:lang w:val="ro-RO"/>
        </w:rPr>
        <w:t xml:space="preserve">laborarea </w:t>
      </w:r>
      <w:r w:rsidRPr="009B6A43">
        <w:rPr>
          <w:rFonts w:ascii="Times New Roman" w:hAnsi="Times New Roman" w:cs="Times New Roman"/>
          <w:sz w:val="24"/>
          <w:szCs w:val="24"/>
          <w:lang w:val="ro-RO"/>
        </w:rPr>
        <w:t>p</w:t>
      </w:r>
      <w:r w:rsidR="00580A73" w:rsidRPr="009B6A43">
        <w:rPr>
          <w:rFonts w:ascii="Times New Roman" w:hAnsi="Times New Roman" w:cs="Times New Roman"/>
          <w:sz w:val="24"/>
          <w:szCs w:val="24"/>
          <w:lang w:val="ro-RO"/>
        </w:rPr>
        <w:t xml:space="preserve">roiectului de </w:t>
      </w:r>
      <w:r w:rsidRPr="009B6A43">
        <w:rPr>
          <w:rFonts w:ascii="Times New Roman" w:hAnsi="Times New Roman" w:cs="Times New Roman"/>
          <w:sz w:val="24"/>
          <w:szCs w:val="24"/>
          <w:lang w:val="ro-RO"/>
        </w:rPr>
        <w:t>e</w:t>
      </w:r>
      <w:r w:rsidR="00580A73" w:rsidRPr="009B6A43">
        <w:rPr>
          <w:rFonts w:ascii="Times New Roman" w:hAnsi="Times New Roman" w:cs="Times New Roman"/>
          <w:sz w:val="24"/>
          <w:szCs w:val="24"/>
          <w:lang w:val="ro-RO"/>
        </w:rPr>
        <w:t>xecuție</w:t>
      </w:r>
      <w:r w:rsidR="00580A73" w:rsidRPr="009A1ED1">
        <w:rPr>
          <w:rFonts w:ascii="Times New Roman" w:hAnsi="Times New Roman" w:cs="Times New Roman"/>
          <w:sz w:val="24"/>
          <w:szCs w:val="24"/>
          <w:lang w:val="ro-RO"/>
        </w:rPr>
        <w:t xml:space="preserve"> în conformitate cu </w:t>
      </w:r>
      <w:r w:rsidR="00580A73">
        <w:rPr>
          <w:rFonts w:ascii="Times New Roman" w:hAnsi="Times New Roman" w:cs="Times New Roman"/>
          <w:sz w:val="24"/>
          <w:szCs w:val="24"/>
          <w:lang w:val="ro-RO"/>
        </w:rPr>
        <w:t>prezentul caiet de sarcini și</w:t>
      </w:r>
      <w:r w:rsidR="00580A73" w:rsidRPr="009A1ED1">
        <w:rPr>
          <w:rFonts w:ascii="Times New Roman" w:hAnsi="Times New Roman" w:cs="Times New Roman"/>
          <w:sz w:val="24"/>
          <w:szCs w:val="24"/>
          <w:lang w:val="ro-RO"/>
        </w:rPr>
        <w:t xml:space="preserve"> cadrul</w:t>
      </w:r>
      <w:r w:rsidR="00580A73">
        <w:rPr>
          <w:rFonts w:ascii="Times New Roman" w:hAnsi="Times New Roman" w:cs="Times New Roman"/>
          <w:sz w:val="24"/>
          <w:szCs w:val="24"/>
          <w:lang w:val="ro-RO"/>
        </w:rPr>
        <w:t xml:space="preserve"> </w:t>
      </w:r>
      <w:r w:rsidR="00580A73" w:rsidRPr="009A1ED1">
        <w:rPr>
          <w:rFonts w:ascii="Times New Roman" w:hAnsi="Times New Roman" w:cs="Times New Roman"/>
          <w:sz w:val="24"/>
          <w:szCs w:val="24"/>
          <w:lang w:val="ro-RO"/>
        </w:rPr>
        <w:t xml:space="preserve">legislativ și normativ al Republicii Moldova. </w:t>
      </w:r>
    </w:p>
    <w:p w14:paraId="497667F1" w14:textId="709672AF"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3: Temeiul </w:t>
      </w:r>
      <w:r w:rsidR="00E70B7A" w:rsidRPr="009646CD">
        <w:rPr>
          <w:rFonts w:ascii="Times New Roman" w:hAnsi="Times New Roman" w:cs="Times New Roman"/>
          <w:b/>
          <w:bCs/>
          <w:sz w:val="24"/>
          <w:szCs w:val="24"/>
          <w:lang w:val="ro-RO"/>
        </w:rPr>
        <w:t>lucrărilor</w:t>
      </w:r>
    </w:p>
    <w:p w14:paraId="22424ACD" w14:textId="09723D99" w:rsidR="00C44049" w:rsidRDefault="00942E49" w:rsidP="002C4F27">
      <w:pPr>
        <w:spacing w:after="60" w:line="276" w:lineRule="auto"/>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Programul privind repartizarea mijloacelor fondului rutier pentru drumurile publice naționale pe anul </w:t>
      </w:r>
      <w:r w:rsidR="00580A73">
        <w:rPr>
          <w:rFonts w:ascii="Times New Roman" w:hAnsi="Times New Roman" w:cs="Times New Roman"/>
          <w:sz w:val="24"/>
          <w:szCs w:val="24"/>
          <w:lang w:val="ro-RO"/>
        </w:rPr>
        <w:t>2026</w:t>
      </w:r>
      <w:r w:rsidRPr="009646CD">
        <w:rPr>
          <w:rFonts w:ascii="Times New Roman" w:hAnsi="Times New Roman" w:cs="Times New Roman"/>
          <w:sz w:val="24"/>
          <w:szCs w:val="24"/>
          <w:lang w:val="ro-RO"/>
        </w:rPr>
        <w:t xml:space="preserve">, aprobat prin HG </w:t>
      </w:r>
      <w:r w:rsidR="00580A73">
        <w:rPr>
          <w:rFonts w:ascii="Times New Roman" w:hAnsi="Times New Roman" w:cs="Times New Roman"/>
          <w:sz w:val="24"/>
          <w:szCs w:val="24"/>
          <w:lang w:val="ro-RO"/>
        </w:rPr>
        <w:t>73 din 2</w:t>
      </w:r>
      <w:r w:rsidR="008F6020">
        <w:rPr>
          <w:rFonts w:ascii="Times New Roman" w:hAnsi="Times New Roman" w:cs="Times New Roman"/>
          <w:sz w:val="24"/>
          <w:szCs w:val="24"/>
          <w:lang w:val="ro-RO"/>
        </w:rPr>
        <w:t>5</w:t>
      </w:r>
      <w:r w:rsidR="00580A73">
        <w:rPr>
          <w:rFonts w:ascii="Times New Roman" w:hAnsi="Times New Roman" w:cs="Times New Roman"/>
          <w:sz w:val="24"/>
          <w:szCs w:val="24"/>
          <w:lang w:val="ro-RO"/>
        </w:rPr>
        <w:t>.02.2026</w:t>
      </w:r>
      <w:r w:rsidRPr="009646CD">
        <w:rPr>
          <w:rFonts w:ascii="Times New Roman" w:hAnsi="Times New Roman" w:cs="Times New Roman"/>
          <w:sz w:val="24"/>
          <w:szCs w:val="24"/>
          <w:lang w:val="ro-RO"/>
        </w:rPr>
        <w:t>.</w:t>
      </w:r>
    </w:p>
    <w:p w14:paraId="453ED7F2" w14:textId="66F354FA" w:rsidR="00AC393D" w:rsidRPr="009646CD" w:rsidRDefault="00AC393D" w:rsidP="00AC393D">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646CD">
        <w:rPr>
          <w:rFonts w:ascii="Times New Roman" w:hAnsi="Times New Roman" w:cs="Times New Roman"/>
          <w:b/>
          <w:bCs/>
          <w:sz w:val="24"/>
          <w:szCs w:val="24"/>
          <w:lang w:val="ro-RO"/>
        </w:rPr>
        <w:t xml:space="preserve">: </w:t>
      </w:r>
      <w:r w:rsidR="009B6A43">
        <w:rPr>
          <w:rFonts w:ascii="Times New Roman" w:hAnsi="Times New Roman" w:cs="Times New Roman"/>
          <w:b/>
          <w:bCs/>
          <w:sz w:val="24"/>
          <w:szCs w:val="24"/>
          <w:lang w:val="ro-RO"/>
        </w:rPr>
        <w:t>F</w:t>
      </w:r>
      <w:r w:rsidR="00FE7964">
        <w:rPr>
          <w:rFonts w:ascii="Times New Roman" w:hAnsi="Times New Roman" w:cs="Times New Roman"/>
          <w:b/>
          <w:bCs/>
          <w:sz w:val="24"/>
          <w:szCs w:val="24"/>
          <w:lang w:val="ro-RO"/>
        </w:rPr>
        <w:t xml:space="preserve">aza de proiectare – </w:t>
      </w:r>
      <w:r w:rsidR="00FE7964" w:rsidRPr="009B6A43">
        <w:rPr>
          <w:rFonts w:ascii="Times New Roman" w:eastAsiaTheme="minorHAnsi" w:hAnsi="Times New Roman" w:cs="Times New Roman"/>
          <w:color w:val="auto"/>
          <w:sz w:val="24"/>
          <w:szCs w:val="24"/>
          <w:lang w:val="ro-RO"/>
        </w:rPr>
        <w:t>Proiect de execuție</w:t>
      </w:r>
      <w:r w:rsidRPr="009646CD">
        <w:rPr>
          <w:rFonts w:ascii="Times New Roman" w:hAnsi="Times New Roman" w:cs="Times New Roman"/>
          <w:b/>
          <w:bCs/>
          <w:sz w:val="24"/>
          <w:szCs w:val="24"/>
          <w:lang w:val="ro-RO"/>
        </w:rPr>
        <w:t xml:space="preserve"> </w:t>
      </w:r>
    </w:p>
    <w:p w14:paraId="65E2AD05" w14:textId="4AD47CB2" w:rsidR="00942E49" w:rsidRPr="009646CD" w:rsidRDefault="00942E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sidR="00AC393D">
        <w:rPr>
          <w:rFonts w:ascii="Times New Roman" w:hAnsi="Times New Roman" w:cs="Times New Roman"/>
          <w:b/>
          <w:bCs/>
          <w:sz w:val="24"/>
          <w:szCs w:val="24"/>
          <w:lang w:val="ro-RO"/>
        </w:rPr>
        <w:t>5</w:t>
      </w:r>
      <w:r w:rsidRPr="009646CD">
        <w:rPr>
          <w:rFonts w:ascii="Times New Roman" w:hAnsi="Times New Roman" w:cs="Times New Roman"/>
          <w:b/>
          <w:bCs/>
          <w:sz w:val="24"/>
          <w:szCs w:val="24"/>
          <w:lang w:val="ro-RO"/>
        </w:rPr>
        <w:t xml:space="preserve">: </w:t>
      </w:r>
      <w:r w:rsidR="00FE281B" w:rsidRPr="009646CD">
        <w:rPr>
          <w:rFonts w:ascii="Times New Roman" w:hAnsi="Times New Roman" w:cs="Times New Roman"/>
          <w:b/>
          <w:bCs/>
          <w:sz w:val="24"/>
          <w:szCs w:val="24"/>
          <w:lang w:val="ro-RO"/>
        </w:rPr>
        <w:t xml:space="preserve">Termeni de referință </w:t>
      </w:r>
    </w:p>
    <w:p w14:paraId="681C358D" w14:textId="0A781371" w:rsidR="00A9105A" w:rsidRPr="009646CD" w:rsidRDefault="006652A2" w:rsidP="00702647">
      <w:pPr>
        <w:pStyle w:val="3"/>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4.1</w:t>
      </w:r>
      <w:r w:rsidR="00A9105A" w:rsidRPr="009646CD">
        <w:rPr>
          <w:rFonts w:ascii="Times New Roman" w:eastAsia="Times New Roman" w:hAnsi="Times New Roman" w:cs="Times New Roman"/>
          <w:bCs/>
          <w:u w:val="single"/>
          <w:lang w:val="ro-MD" w:eastAsia="ru-RU"/>
        </w:rPr>
        <w:t>. Parametrii tehnici de bază</w:t>
      </w:r>
    </w:p>
    <w:p w14:paraId="4FCAB754" w14:textId="2B2B3256" w:rsidR="008D0D78" w:rsidRDefault="00292F90" w:rsidP="008D0D78">
      <w:pPr>
        <w:pStyle w:val="a8"/>
        <w:numPr>
          <w:ilvl w:val="0"/>
          <w:numId w:val="37"/>
        </w:numPr>
        <w:spacing w:after="60" w:line="276" w:lineRule="auto"/>
        <w:ind w:left="360"/>
        <w:jc w:val="both"/>
        <w:rPr>
          <w:rFonts w:ascii="Times New Roman" w:hAnsi="Times New Roman" w:cs="Times New Roman"/>
          <w:sz w:val="24"/>
          <w:szCs w:val="24"/>
          <w:lang w:val="ro-RO"/>
        </w:rPr>
      </w:pPr>
      <w:bookmarkStart w:id="0" w:name="_Hlk194184131"/>
      <w:r w:rsidRPr="00292F90">
        <w:rPr>
          <w:rFonts w:ascii="Times New Roman" w:hAnsi="Times New Roman" w:cs="Times New Roman"/>
          <w:sz w:val="24"/>
          <w:szCs w:val="24"/>
          <w:lang w:val="ro-RO"/>
        </w:rPr>
        <w:t>Respectarea Normelor, Standardelor și Codurilor Europene, aplicabile din 01.01.2021</w:t>
      </w:r>
      <w:bookmarkEnd w:id="0"/>
      <w:r w:rsidRPr="00292F90">
        <w:rPr>
          <w:rFonts w:ascii="Times New Roman" w:hAnsi="Times New Roman" w:cs="Times New Roman"/>
          <w:sz w:val="24"/>
          <w:szCs w:val="24"/>
          <w:lang w:val="ro-RO"/>
        </w:rPr>
        <w:t>;</w:t>
      </w:r>
    </w:p>
    <w:p w14:paraId="616D4053" w14:textId="0CA27763" w:rsidR="008D0D78" w:rsidRPr="008D0D78" w:rsidRDefault="008D0D78" w:rsidP="008D0D78">
      <w:pPr>
        <w:pStyle w:val="a8"/>
        <w:numPr>
          <w:ilvl w:val="0"/>
          <w:numId w:val="37"/>
        </w:numPr>
        <w:spacing w:after="60" w:line="276" w:lineRule="auto"/>
        <w:ind w:left="360"/>
        <w:jc w:val="both"/>
        <w:rPr>
          <w:rFonts w:ascii="Times New Roman" w:hAnsi="Times New Roman" w:cs="Times New Roman"/>
          <w:sz w:val="24"/>
          <w:szCs w:val="24"/>
          <w:lang w:val="ro-RO"/>
        </w:rPr>
      </w:pPr>
      <w:r w:rsidRPr="008D0D78">
        <w:rPr>
          <w:rFonts w:ascii="Times New Roman" w:hAnsi="Times New Roman" w:cs="Times New Roman"/>
          <w:sz w:val="24"/>
          <w:szCs w:val="24"/>
          <w:lang w:val="ro-RO"/>
        </w:rPr>
        <w:t xml:space="preserve">Parametrii tehnici a drumului se vor proiecta conform NCM D.02.01:2024 „Drumuri și poduri. Proiectarea drumurilor publice”, CP D.02.11-2014 „Recomandări privind proiectarea străzilor drumurilor din localități urbane și rurale”; </w:t>
      </w:r>
    </w:p>
    <w:p w14:paraId="480099E7" w14:textId="77777777" w:rsidR="00580A73" w:rsidRDefault="00C1477A" w:rsidP="00580A73">
      <w:pPr>
        <w:pStyle w:val="a8"/>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68FF6955" w14:textId="675F244D" w:rsidR="00885BBA" w:rsidRPr="00580A73" w:rsidRDefault="00885BBA" w:rsidP="00580A73">
      <w:pPr>
        <w:pStyle w:val="a8"/>
        <w:numPr>
          <w:ilvl w:val="0"/>
          <w:numId w:val="37"/>
        </w:numPr>
        <w:spacing w:after="60" w:line="276" w:lineRule="auto"/>
        <w:ind w:left="360"/>
        <w:jc w:val="both"/>
        <w:rPr>
          <w:rFonts w:ascii="Times New Roman" w:hAnsi="Times New Roman" w:cs="Times New Roman"/>
          <w:sz w:val="24"/>
          <w:szCs w:val="24"/>
          <w:lang w:val="ro-RO"/>
        </w:rPr>
      </w:pPr>
      <w:r w:rsidRPr="00580A73">
        <w:rPr>
          <w:rFonts w:ascii="Times New Roman" w:hAnsi="Times New Roman" w:cs="Times New Roman"/>
          <w:sz w:val="24"/>
          <w:szCs w:val="24"/>
          <w:lang w:val="ro-RO"/>
        </w:rPr>
        <w:t xml:space="preserve">Tipul îmbrăcămintei rutiere se va adopta în baza argumentării </w:t>
      </w:r>
      <w:proofErr w:type="spellStart"/>
      <w:r w:rsidRPr="00580A73">
        <w:rPr>
          <w:rFonts w:ascii="Times New Roman" w:hAnsi="Times New Roman" w:cs="Times New Roman"/>
          <w:sz w:val="24"/>
          <w:szCs w:val="24"/>
          <w:lang w:val="ro-RO"/>
        </w:rPr>
        <w:t>tehnico</w:t>
      </w:r>
      <w:proofErr w:type="spellEnd"/>
      <w:r w:rsidRPr="00580A73">
        <w:rPr>
          <w:rFonts w:ascii="Times New Roman" w:hAnsi="Times New Roman" w:cs="Times New Roman"/>
          <w:sz w:val="24"/>
          <w:szCs w:val="24"/>
          <w:lang w:val="ro-RO"/>
        </w:rPr>
        <w:t>-economice, (CPD.02.08:2014</w:t>
      </w:r>
      <w:r w:rsidRPr="00580A73">
        <w:rPr>
          <w:lang w:val="en-US"/>
        </w:rPr>
        <w:t xml:space="preserve"> </w:t>
      </w:r>
      <w:r w:rsidRPr="00580A73">
        <w:rPr>
          <w:rFonts w:ascii="Times New Roman" w:hAnsi="Times New Roman" w:cs="Times New Roman"/>
          <w:sz w:val="24"/>
          <w:szCs w:val="24"/>
          <w:lang w:val="ro-RO"/>
        </w:rPr>
        <w:t>Drumuri și poduri. Dimensionarea structurilor rutiere suple), cu adoptarea tehnologiilor digitale moderne pentru modelarea structurală</w:t>
      </w:r>
      <w:r w:rsidRPr="00580A73">
        <w:rPr>
          <w:rFonts w:ascii="Times New Roman" w:hAnsi="Times New Roman" w:cs="Times New Roman"/>
          <w:color w:val="00B050"/>
          <w:sz w:val="24"/>
          <w:szCs w:val="24"/>
          <w:lang w:val="ro-RO"/>
        </w:rPr>
        <w:t>;</w:t>
      </w:r>
    </w:p>
    <w:p w14:paraId="1A000FDA" w14:textId="65A2C3AD" w:rsidR="00885BBA" w:rsidRDefault="00C1477A" w:rsidP="00885BBA">
      <w:pPr>
        <w:pStyle w:val="a8"/>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Caracteristicile hidrologice se vor analiza conform CP</w:t>
      </w:r>
      <w:r w:rsidR="00BA01A3">
        <w:rPr>
          <w:rFonts w:ascii="Times New Roman" w:hAnsi="Times New Roman" w:cs="Times New Roman"/>
          <w:sz w:val="24"/>
          <w:szCs w:val="24"/>
          <w:lang w:val="ro-RO"/>
        </w:rPr>
        <w:t xml:space="preserve"> </w:t>
      </w:r>
      <w:r w:rsidRPr="00C1477A">
        <w:rPr>
          <w:rFonts w:ascii="Times New Roman" w:hAnsi="Times New Roman" w:cs="Times New Roman"/>
          <w:sz w:val="24"/>
          <w:szCs w:val="24"/>
          <w:lang w:val="ro-RO"/>
        </w:rPr>
        <w:t>D.01.05-2012 „Determinarea caracteristicilor hidrologice pentru condițiile Republicii Moldova”;</w:t>
      </w:r>
    </w:p>
    <w:p w14:paraId="1B522D1F" w14:textId="29A42A86" w:rsidR="00885BBA" w:rsidRPr="00885BBA" w:rsidRDefault="00885BBA" w:rsidP="00885BBA">
      <w:pPr>
        <w:pStyle w:val="a8"/>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 xml:space="preserve">Măsurile privind protecția contra zgomotului vor fi conform NCM E.04.02:2014; </w:t>
      </w:r>
    </w:p>
    <w:p w14:paraId="287B7E5B" w14:textId="77777777" w:rsidR="00C1477A" w:rsidRPr="00C1477A" w:rsidRDefault="00C1477A" w:rsidP="00C1477A">
      <w:pPr>
        <w:pStyle w:val="a8"/>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24AB3DA8" w14:textId="004812DF" w:rsidR="00C1477A" w:rsidRPr="00C1477A" w:rsidRDefault="00D0341E" w:rsidP="00C1477A">
      <w:pPr>
        <w:pStyle w:val="a8"/>
        <w:numPr>
          <w:ilvl w:val="0"/>
          <w:numId w:val="37"/>
        </w:numPr>
        <w:spacing w:after="6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După caz s</w:t>
      </w:r>
      <w:r w:rsidR="00C1477A" w:rsidRPr="00C1477A">
        <w:rPr>
          <w:rFonts w:ascii="Times New Roman" w:hAnsi="Times New Roman" w:cs="Times New Roman"/>
          <w:sz w:val="24"/>
          <w:szCs w:val="24"/>
          <w:lang w:val="ro-RO"/>
        </w:rPr>
        <w:t xml:space="preserve">e vor utiliza </w:t>
      </w:r>
      <w:proofErr w:type="spellStart"/>
      <w:r w:rsidR="00C1477A" w:rsidRPr="00C1477A">
        <w:rPr>
          <w:rFonts w:ascii="Times New Roman" w:hAnsi="Times New Roman" w:cs="Times New Roman"/>
          <w:sz w:val="24"/>
          <w:szCs w:val="24"/>
          <w:lang w:val="ro-RO"/>
        </w:rPr>
        <w:t>geomateriale</w:t>
      </w:r>
      <w:proofErr w:type="spellEnd"/>
      <w:r w:rsidR="00C1477A" w:rsidRPr="00C1477A">
        <w:rPr>
          <w:rFonts w:ascii="Times New Roman" w:hAnsi="Times New Roman" w:cs="Times New Roman"/>
          <w:sz w:val="24"/>
          <w:szCs w:val="24"/>
          <w:lang w:val="ro-RO"/>
        </w:rPr>
        <w:t xml:space="preserve"> care vor fi în conformitate cu SM SR EN 15381:2010 SM SR EN ISO 10319:2011. Se va precauta utilizarea </w:t>
      </w:r>
      <w:proofErr w:type="spellStart"/>
      <w:r w:rsidR="006652A2">
        <w:rPr>
          <w:rFonts w:ascii="Times New Roman" w:hAnsi="Times New Roman" w:cs="Times New Roman"/>
          <w:sz w:val="24"/>
          <w:szCs w:val="24"/>
          <w:lang w:val="ro-RO"/>
        </w:rPr>
        <w:t>geo</w:t>
      </w:r>
      <w:r w:rsidR="00C1477A" w:rsidRPr="00C1477A">
        <w:rPr>
          <w:rFonts w:ascii="Times New Roman" w:hAnsi="Times New Roman" w:cs="Times New Roman"/>
          <w:sz w:val="24"/>
          <w:szCs w:val="24"/>
          <w:lang w:val="ro-RO"/>
        </w:rPr>
        <w:t>materialelor</w:t>
      </w:r>
      <w:proofErr w:type="spellEnd"/>
      <w:r w:rsidR="00C1477A" w:rsidRPr="00C1477A">
        <w:rPr>
          <w:rFonts w:ascii="Times New Roman" w:hAnsi="Times New Roman" w:cs="Times New Roman"/>
          <w:sz w:val="24"/>
          <w:szCs w:val="24"/>
          <w:lang w:val="ro-RO"/>
        </w:rPr>
        <w:t xml:space="preserve"> întrucât să fie asigurată funcția de armare, funcție de protecție și funcția de filtrare conform CP.D.02.21:2021 ”Utilizarea materialelor </w:t>
      </w:r>
      <w:proofErr w:type="spellStart"/>
      <w:r w:rsidR="00C1477A" w:rsidRPr="00C1477A">
        <w:rPr>
          <w:rFonts w:ascii="Times New Roman" w:hAnsi="Times New Roman" w:cs="Times New Roman"/>
          <w:sz w:val="24"/>
          <w:szCs w:val="24"/>
          <w:lang w:val="ro-RO"/>
        </w:rPr>
        <w:t>geosintetice</w:t>
      </w:r>
      <w:proofErr w:type="spellEnd"/>
      <w:r w:rsidR="00C1477A" w:rsidRPr="00C1477A">
        <w:rPr>
          <w:rFonts w:ascii="Times New Roman" w:hAnsi="Times New Roman" w:cs="Times New Roman"/>
          <w:sz w:val="24"/>
          <w:szCs w:val="24"/>
          <w:lang w:val="ro-RO"/>
        </w:rPr>
        <w:t xml:space="preserve"> pentru construcția drumurilor”;</w:t>
      </w:r>
    </w:p>
    <w:p w14:paraId="794ADAAD" w14:textId="77777777" w:rsidR="00885BBA" w:rsidRDefault="00C1477A" w:rsidP="00885BBA">
      <w:pPr>
        <w:pStyle w:val="a8"/>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p w14:paraId="6F32A165" w14:textId="13853B91" w:rsidR="00885BBA" w:rsidRPr="00885BBA" w:rsidRDefault="00885BBA" w:rsidP="00885BBA">
      <w:pPr>
        <w:pStyle w:val="a8"/>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Durata normată de viață a drumului se va determina cu respectarea CP.D. 02.24:2019, EN 1990:2004, EN 1990:2024;</w:t>
      </w:r>
    </w:p>
    <w:p w14:paraId="5534530C" w14:textId="740A6E36" w:rsidR="00885BBA" w:rsidRPr="00885BBA" w:rsidRDefault="00885BBA" w:rsidP="00885BBA">
      <w:pPr>
        <w:pStyle w:val="a8"/>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lastRenderedPageBreak/>
        <w:t xml:space="preserve">Seismicitatea zonei este stabilită la </w:t>
      </w:r>
      <w:r w:rsidRPr="00FE7964">
        <w:rPr>
          <w:rFonts w:ascii="Times New Roman" w:hAnsi="Times New Roman" w:cs="Times New Roman"/>
          <w:sz w:val="24"/>
          <w:szCs w:val="24"/>
          <w:u w:val="single"/>
          <w:lang w:val="ro-RO"/>
        </w:rPr>
        <w:t>7 grade</w:t>
      </w:r>
      <w:r w:rsidRPr="00885BBA">
        <w:rPr>
          <w:rFonts w:ascii="Times New Roman" w:hAnsi="Times New Roman" w:cs="Times New Roman"/>
          <w:sz w:val="24"/>
          <w:szCs w:val="24"/>
          <w:lang w:val="ro-RO"/>
        </w:rPr>
        <w:t xml:space="preserve"> pe scara MSK-64, conform Hărții zonării seismice a teritoriului RM (</w:t>
      </w:r>
      <w:proofErr w:type="spellStart"/>
      <w:r w:rsidRPr="00885BBA">
        <w:rPr>
          <w:rFonts w:ascii="Times New Roman" w:hAnsi="Times New Roman" w:cs="Times New Roman"/>
          <w:sz w:val="24"/>
          <w:szCs w:val="24"/>
          <w:lang w:val="ro-RO"/>
        </w:rPr>
        <w:t>ediţie</w:t>
      </w:r>
      <w:proofErr w:type="spellEnd"/>
      <w:r w:rsidRPr="00885BBA">
        <w:rPr>
          <w:rFonts w:ascii="Times New Roman" w:hAnsi="Times New Roman" w:cs="Times New Roman"/>
          <w:sz w:val="24"/>
          <w:szCs w:val="24"/>
          <w:lang w:val="ro-RO"/>
        </w:rPr>
        <w:t xml:space="preserve"> 2010) care a fost pusă în aplicare </w:t>
      </w:r>
      <w:proofErr w:type="spellStart"/>
      <w:r w:rsidRPr="00885BBA">
        <w:rPr>
          <w:rFonts w:ascii="Times New Roman" w:hAnsi="Times New Roman" w:cs="Times New Roman"/>
          <w:sz w:val="24"/>
          <w:szCs w:val="24"/>
          <w:lang w:val="ro-RO"/>
        </w:rPr>
        <w:t>incepând</w:t>
      </w:r>
      <w:proofErr w:type="spellEnd"/>
      <w:r w:rsidRPr="00885BBA">
        <w:rPr>
          <w:rFonts w:ascii="Times New Roman" w:hAnsi="Times New Roman" w:cs="Times New Roman"/>
          <w:sz w:val="24"/>
          <w:szCs w:val="24"/>
          <w:lang w:val="ro-RO"/>
        </w:rPr>
        <w:t xml:space="preserve"> cu 1 mai 2010,</w:t>
      </w:r>
      <w:r w:rsidRPr="00885BBA">
        <w:rPr>
          <w:lang w:val="ro-RO"/>
        </w:rPr>
        <w:t xml:space="preserve"> </w:t>
      </w:r>
      <w:r w:rsidRPr="00885BBA">
        <w:rPr>
          <w:rFonts w:ascii="Times New Roman" w:hAnsi="Times New Roman" w:cs="Times New Roman"/>
          <w:sz w:val="24"/>
          <w:szCs w:val="24"/>
          <w:lang w:val="ro-RO"/>
        </w:rPr>
        <w:t xml:space="preserve">prin Ordinul Ministrului </w:t>
      </w:r>
      <w:proofErr w:type="spellStart"/>
      <w:r w:rsidRPr="00885BBA">
        <w:rPr>
          <w:rFonts w:ascii="Times New Roman" w:hAnsi="Times New Roman" w:cs="Times New Roman"/>
          <w:sz w:val="24"/>
          <w:szCs w:val="24"/>
          <w:lang w:val="ro-RO"/>
        </w:rPr>
        <w:t>Construcţiilor</w:t>
      </w:r>
      <w:proofErr w:type="spellEnd"/>
      <w:r w:rsidRPr="00885BBA">
        <w:rPr>
          <w:rFonts w:ascii="Times New Roman" w:hAnsi="Times New Roman" w:cs="Times New Roman"/>
          <w:sz w:val="24"/>
          <w:szCs w:val="24"/>
          <w:lang w:val="ro-RO"/>
        </w:rPr>
        <w:t xml:space="preserve"> </w:t>
      </w:r>
      <w:proofErr w:type="spellStart"/>
      <w:r w:rsidRPr="00885BBA">
        <w:rPr>
          <w:rFonts w:ascii="Times New Roman" w:hAnsi="Times New Roman" w:cs="Times New Roman"/>
          <w:sz w:val="24"/>
          <w:szCs w:val="24"/>
          <w:lang w:val="ro-RO"/>
        </w:rPr>
        <w:t>şi</w:t>
      </w:r>
      <w:proofErr w:type="spellEnd"/>
      <w:r w:rsidRPr="00885BBA">
        <w:rPr>
          <w:rFonts w:ascii="Times New Roman" w:hAnsi="Times New Roman" w:cs="Times New Roman"/>
          <w:sz w:val="24"/>
          <w:szCs w:val="24"/>
          <w:lang w:val="ro-RO"/>
        </w:rPr>
        <w:t xml:space="preserve"> Dezvoltării Regionale </w:t>
      </w:r>
      <w:bookmarkStart w:id="1" w:name="_Hlk201824796"/>
      <w:r w:rsidRPr="00885BBA">
        <w:rPr>
          <w:rFonts w:ascii="Times New Roman" w:hAnsi="Times New Roman" w:cs="Times New Roman"/>
          <w:sz w:val="24"/>
          <w:szCs w:val="24"/>
          <w:lang w:val="ro-RO"/>
        </w:rPr>
        <w:t>al Republicii Moldova.</w:t>
      </w:r>
    </w:p>
    <w:p w14:paraId="3A513896" w14:textId="2044C0A7" w:rsidR="00885BBA" w:rsidRPr="00885BBA" w:rsidRDefault="00885BBA" w:rsidP="00885BBA">
      <w:pPr>
        <w:spacing w:after="60" w:line="276" w:lineRule="auto"/>
        <w:ind w:firstLine="360"/>
        <w:jc w:val="both"/>
        <w:rPr>
          <w:rFonts w:ascii="Times New Roman" w:hAnsi="Times New Roman" w:cs="Times New Roman"/>
          <w:sz w:val="24"/>
          <w:szCs w:val="24"/>
          <w:lang w:val="ro-RO"/>
        </w:rPr>
      </w:pPr>
      <w:bookmarkStart w:id="2" w:name="_Hlk201824816"/>
      <w:bookmarkEnd w:id="1"/>
      <w:r w:rsidRPr="00885BBA">
        <w:rPr>
          <w:rFonts w:ascii="Times New Roman" w:hAnsi="Times New Roman" w:cs="Times New Roman"/>
          <w:b/>
          <w:bCs/>
          <w:sz w:val="24"/>
          <w:szCs w:val="24"/>
          <w:lang w:val="ro-RO"/>
        </w:rPr>
        <w:t>Notă:</w:t>
      </w:r>
      <w:r w:rsidRPr="00885BBA">
        <w:rPr>
          <w:rFonts w:ascii="Times New Roman" w:hAnsi="Times New Roman" w:cs="Times New Roman"/>
          <w:sz w:val="24"/>
          <w:szCs w:val="24"/>
          <w:lang w:val="ro-RO"/>
        </w:rPr>
        <w:t xml:space="preserve"> </w:t>
      </w:r>
      <w:bookmarkEnd w:id="2"/>
      <w:r w:rsidRPr="00885BBA">
        <w:rPr>
          <w:rFonts w:ascii="Times New Roman" w:hAnsi="Times New Roman" w:cs="Times New Roman"/>
          <w:sz w:val="24"/>
          <w:szCs w:val="24"/>
          <w:lang w:val="ro-RO"/>
        </w:rPr>
        <w:t xml:space="preserve">În cazul în care alte standarde și norme valabile, asigură o performanță substanțial egală sau mai mare decât cele enumerate, aceste standarde și norme vor fi acceptate sub rezerva verificării prealabile și aprobării în scris. </w:t>
      </w:r>
    </w:p>
    <w:p w14:paraId="7CAA20F4" w14:textId="77777777" w:rsidR="009646CD" w:rsidRPr="009646CD" w:rsidRDefault="009646CD" w:rsidP="002C4F27">
      <w:pPr>
        <w:spacing w:after="60" w:line="276" w:lineRule="auto"/>
        <w:jc w:val="both"/>
        <w:rPr>
          <w:rFonts w:ascii="Times New Roman" w:hAnsi="Times New Roman" w:cs="Times New Roman"/>
          <w:sz w:val="24"/>
          <w:szCs w:val="24"/>
          <w:lang w:val="ro-RO"/>
        </w:rPr>
      </w:pPr>
    </w:p>
    <w:p w14:paraId="60F01EC6" w14:textId="1C5FD10B" w:rsidR="00A9105A" w:rsidRPr="00D55201" w:rsidRDefault="00FE7964" w:rsidP="00702647">
      <w:pPr>
        <w:pStyle w:val="3"/>
        <w:rPr>
          <w:rFonts w:ascii="Times New Roman" w:hAnsi="Times New Roman" w:cs="Times New Roman"/>
          <w:color w:val="auto"/>
          <w:u w:val="single"/>
          <w:lang w:val="ro-RO"/>
        </w:rPr>
      </w:pPr>
      <w:r>
        <w:rPr>
          <w:rFonts w:ascii="Times New Roman" w:hAnsi="Times New Roman" w:cs="Times New Roman"/>
          <w:color w:val="auto"/>
          <w:u w:val="single"/>
          <w:lang w:val="ro-RO"/>
        </w:rPr>
        <w:t>5</w:t>
      </w:r>
      <w:r w:rsidR="00A9105A" w:rsidRPr="00D55201">
        <w:rPr>
          <w:rFonts w:ascii="Times New Roman" w:hAnsi="Times New Roman" w:cs="Times New Roman"/>
          <w:color w:val="auto"/>
          <w:u w:val="single"/>
          <w:lang w:val="ro-RO"/>
        </w:rPr>
        <w:t xml:space="preserve">.2. Parametrii tehnici </w:t>
      </w:r>
      <w:r w:rsidR="006617F1" w:rsidRPr="00D55201">
        <w:rPr>
          <w:rFonts w:ascii="Times New Roman" w:hAnsi="Times New Roman" w:cs="Times New Roman"/>
          <w:color w:val="auto"/>
          <w:u w:val="single"/>
          <w:lang w:val="ro-RO"/>
        </w:rPr>
        <w:t xml:space="preserve">de bază </w:t>
      </w:r>
      <w:r w:rsidR="00A9105A" w:rsidRPr="00D55201">
        <w:rPr>
          <w:rFonts w:ascii="Times New Roman" w:hAnsi="Times New Roman" w:cs="Times New Roman"/>
          <w:color w:val="auto"/>
          <w:u w:val="single"/>
          <w:lang w:val="ro-RO"/>
        </w:rPr>
        <w:t>pentru lucrări de artă</w:t>
      </w:r>
    </w:p>
    <w:p w14:paraId="57B101A5" w14:textId="77777777" w:rsidR="000B5F88" w:rsidRPr="00F35CE5" w:rsidRDefault="000B5F88" w:rsidP="000B5F88">
      <w:pPr>
        <w:pStyle w:val="a8"/>
        <w:numPr>
          <w:ilvl w:val="0"/>
          <w:numId w:val="38"/>
        </w:numPr>
        <w:spacing w:after="60" w:line="276" w:lineRule="auto"/>
        <w:ind w:left="270" w:hanging="270"/>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Respectarea Normelor, Standardelor și Codurilor Europene, aplicabile din 01.01.2021;</w:t>
      </w:r>
    </w:p>
    <w:p w14:paraId="3C990A42" w14:textId="77777777" w:rsidR="000B5F88" w:rsidRPr="00F35CE5" w:rsidRDefault="000B5F88" w:rsidP="000B5F88">
      <w:pPr>
        <w:pStyle w:val="a8"/>
        <w:numPr>
          <w:ilvl w:val="0"/>
          <w:numId w:val="38"/>
        </w:numPr>
        <w:spacing w:after="60" w:line="276" w:lineRule="auto"/>
        <w:ind w:left="270" w:hanging="270"/>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Gabarit de liberă trecere pe pod, la nivelul căii pe accese spre pod, accesoriile drumului și siguranța rutieră în conformitate cu NCM D.02.01:2024 „Drumuri și poduri. Proiectarea drumurilor publice”, CP D.02.11-2014 și a altor standarde în vigoare;</w:t>
      </w:r>
    </w:p>
    <w:p w14:paraId="6E3D1407" w14:textId="6DD2D7B5" w:rsidR="00C55942" w:rsidRDefault="00C55942" w:rsidP="000B5F88">
      <w:pPr>
        <w:pStyle w:val="a8"/>
        <w:numPr>
          <w:ilvl w:val="0"/>
          <w:numId w:val="38"/>
        </w:numPr>
        <w:spacing w:after="60" w:line="276" w:lineRule="auto"/>
        <w:ind w:left="270" w:hanging="270"/>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baza argumentării </w:t>
      </w:r>
      <w:proofErr w:type="spellStart"/>
      <w:r>
        <w:rPr>
          <w:rFonts w:ascii="Times New Roman" w:hAnsi="Times New Roman" w:cs="Times New Roman"/>
          <w:sz w:val="24"/>
          <w:szCs w:val="24"/>
          <w:lang w:val="ro-RO"/>
        </w:rPr>
        <w:t>tehnico</w:t>
      </w:r>
      <w:proofErr w:type="spellEnd"/>
      <w:r>
        <w:rPr>
          <w:rFonts w:ascii="Times New Roman" w:hAnsi="Times New Roman" w:cs="Times New Roman"/>
          <w:sz w:val="24"/>
          <w:szCs w:val="24"/>
          <w:lang w:val="ro-RO"/>
        </w:rPr>
        <w:t>-economice a</w:t>
      </w:r>
      <w:r w:rsidR="000B5F88" w:rsidRPr="00F35CE5">
        <w:rPr>
          <w:rFonts w:ascii="Times New Roman" w:hAnsi="Times New Roman" w:cs="Times New Roman"/>
          <w:sz w:val="24"/>
          <w:szCs w:val="24"/>
          <w:lang w:val="ro-RO"/>
        </w:rPr>
        <w:t>cțiuni</w:t>
      </w:r>
      <w:r>
        <w:rPr>
          <w:rFonts w:ascii="Times New Roman" w:hAnsi="Times New Roman" w:cs="Times New Roman"/>
          <w:sz w:val="24"/>
          <w:szCs w:val="24"/>
          <w:lang w:val="ro-RO"/>
        </w:rPr>
        <w:t>le</w:t>
      </w:r>
      <w:r w:rsidR="000B5F88" w:rsidRPr="00F35CE5">
        <w:rPr>
          <w:rFonts w:ascii="Times New Roman" w:hAnsi="Times New Roman" w:cs="Times New Roman"/>
          <w:sz w:val="24"/>
          <w:szCs w:val="24"/>
          <w:lang w:val="ro-RO"/>
        </w:rPr>
        <w:t xml:space="preserve"> variabile din trafic</w:t>
      </w:r>
      <w:r>
        <w:rPr>
          <w:rFonts w:ascii="Times New Roman" w:hAnsi="Times New Roman" w:cs="Times New Roman"/>
          <w:sz w:val="24"/>
          <w:szCs w:val="24"/>
          <w:lang w:val="ro-RO"/>
        </w:rPr>
        <w:t xml:space="preserve"> se vor aplica:</w:t>
      </w:r>
    </w:p>
    <w:p w14:paraId="562B4E5B" w14:textId="53FB7B7C" w:rsidR="000B5F88" w:rsidRDefault="00C55942" w:rsidP="00C55942">
      <w:pPr>
        <w:pStyle w:val="a8"/>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C55942">
        <w:rPr>
          <w:rFonts w:ascii="Times New Roman" w:hAnsi="Times New Roman" w:cs="Times New Roman"/>
          <w:sz w:val="24"/>
          <w:szCs w:val="24"/>
          <w:vertAlign w:val="superscript"/>
          <w:lang w:val="ro-RO"/>
        </w:rPr>
        <w:t>1</w:t>
      </w:r>
      <w:r>
        <w:rPr>
          <w:rFonts w:ascii="Times New Roman" w:hAnsi="Times New Roman" w:cs="Times New Roman"/>
          <w:sz w:val="24"/>
          <w:szCs w:val="24"/>
          <w:lang w:val="ro-RO"/>
        </w:rPr>
        <w:t>)</w:t>
      </w:r>
      <w:r w:rsidR="000B5F88" w:rsidRPr="00F35CE5">
        <w:rPr>
          <w:rFonts w:ascii="Times New Roman" w:hAnsi="Times New Roman" w:cs="Times New Roman"/>
          <w:sz w:val="24"/>
          <w:szCs w:val="24"/>
          <w:lang w:val="ro-RO"/>
        </w:rPr>
        <w:t xml:space="preserve"> </w:t>
      </w:r>
      <w:r w:rsidRPr="00C55942">
        <w:rPr>
          <w:rFonts w:ascii="Times New Roman" w:hAnsi="Times New Roman" w:cs="Times New Roman"/>
          <w:sz w:val="24"/>
          <w:szCs w:val="24"/>
          <w:u w:val="single"/>
          <w:lang w:val="ro-RO"/>
        </w:rPr>
        <w:t>reconstrucția podului:</w:t>
      </w:r>
      <w:r>
        <w:rPr>
          <w:rFonts w:ascii="Times New Roman" w:hAnsi="Times New Roman" w:cs="Times New Roman"/>
          <w:sz w:val="24"/>
          <w:szCs w:val="24"/>
          <w:lang w:val="ro-RO"/>
        </w:rPr>
        <w:t xml:space="preserve"> </w:t>
      </w:r>
      <w:r w:rsidR="000B5F88" w:rsidRPr="00F35CE5">
        <w:rPr>
          <w:rFonts w:ascii="Times New Roman" w:hAnsi="Times New Roman" w:cs="Times New Roman"/>
          <w:sz w:val="24"/>
          <w:szCs w:val="24"/>
          <w:lang w:val="ro-RO"/>
        </w:rPr>
        <w:t>conform SM EN 1991-2:20</w:t>
      </w:r>
      <w:r w:rsidR="00FE7964">
        <w:rPr>
          <w:rFonts w:ascii="Times New Roman" w:hAnsi="Times New Roman" w:cs="Times New Roman"/>
          <w:sz w:val="24"/>
          <w:szCs w:val="24"/>
          <w:lang w:val="ro-RO"/>
        </w:rPr>
        <w:t>24</w:t>
      </w:r>
      <w:r w:rsidR="000B5F88" w:rsidRPr="00F35CE5">
        <w:rPr>
          <w:rFonts w:ascii="Times New Roman" w:hAnsi="Times New Roman" w:cs="Times New Roman"/>
          <w:sz w:val="24"/>
          <w:szCs w:val="24"/>
          <w:lang w:val="ro-RO"/>
        </w:rPr>
        <w:t xml:space="preserve"> </w:t>
      </w:r>
      <w:proofErr w:type="spellStart"/>
      <w:r w:rsidR="000B5F88" w:rsidRPr="00F35CE5">
        <w:rPr>
          <w:rFonts w:ascii="Times New Roman" w:hAnsi="Times New Roman" w:cs="Times New Roman"/>
          <w:sz w:val="24"/>
          <w:szCs w:val="24"/>
          <w:lang w:val="ro-RO"/>
        </w:rPr>
        <w:t>Eurocod</w:t>
      </w:r>
      <w:proofErr w:type="spellEnd"/>
      <w:r w:rsidR="000B5F88" w:rsidRPr="00F35CE5">
        <w:rPr>
          <w:rFonts w:ascii="Times New Roman" w:hAnsi="Times New Roman" w:cs="Times New Roman"/>
          <w:sz w:val="24"/>
          <w:szCs w:val="24"/>
          <w:lang w:val="ro-RO"/>
        </w:rPr>
        <w:t xml:space="preserve"> 1: Acțiuni asupra structurilor. Partea 2: Acțiuni din trafic la poduri;</w:t>
      </w:r>
    </w:p>
    <w:p w14:paraId="35AA9A4D" w14:textId="0136E7A4" w:rsidR="00C55942" w:rsidRPr="00F35CE5" w:rsidRDefault="00C55942" w:rsidP="00C55942">
      <w:pPr>
        <w:pStyle w:val="a8"/>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C55942">
        <w:rPr>
          <w:rFonts w:ascii="Times New Roman" w:hAnsi="Times New Roman" w:cs="Times New Roman"/>
          <w:sz w:val="24"/>
          <w:szCs w:val="24"/>
          <w:vertAlign w:val="superscript"/>
          <w:lang w:val="ro-RO"/>
        </w:rPr>
        <w:t>2</w:t>
      </w:r>
      <w:r>
        <w:rPr>
          <w:rFonts w:ascii="Times New Roman" w:hAnsi="Times New Roman" w:cs="Times New Roman"/>
          <w:sz w:val="24"/>
          <w:szCs w:val="24"/>
          <w:lang w:val="ro-RO"/>
        </w:rPr>
        <w:t xml:space="preserve">) </w:t>
      </w:r>
      <w:r w:rsidRPr="00C55942">
        <w:rPr>
          <w:rFonts w:ascii="Times New Roman" w:hAnsi="Times New Roman" w:cs="Times New Roman"/>
          <w:sz w:val="24"/>
          <w:szCs w:val="24"/>
          <w:u w:val="single"/>
          <w:lang w:val="ro-RO"/>
        </w:rPr>
        <w:t>reparația capitală</w:t>
      </w:r>
      <w:r>
        <w:rPr>
          <w:rFonts w:ascii="Times New Roman" w:hAnsi="Times New Roman" w:cs="Times New Roman"/>
          <w:sz w:val="24"/>
          <w:szCs w:val="24"/>
          <w:u w:val="single"/>
          <w:lang w:val="ro-RO"/>
        </w:rPr>
        <w:t xml:space="preserve"> a podului</w:t>
      </w:r>
      <w:r w:rsidRPr="00C55942">
        <w:rPr>
          <w:rFonts w:ascii="Times New Roman" w:hAnsi="Times New Roman" w:cs="Times New Roman"/>
          <w:sz w:val="24"/>
          <w:szCs w:val="24"/>
          <w:u w:val="single"/>
          <w:lang w:val="ro-RO"/>
        </w:rPr>
        <w:t>:</w:t>
      </w:r>
      <w:r w:rsidRPr="00C5594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clasa A11, HK-80, conform </w:t>
      </w:r>
      <w:r w:rsidRPr="00C55942">
        <w:rPr>
          <w:rFonts w:ascii="Times New Roman" w:hAnsi="Times New Roman" w:cs="Times New Roman"/>
          <w:sz w:val="24"/>
          <w:szCs w:val="24"/>
        </w:rPr>
        <w:t>СНиП</w:t>
      </w:r>
      <w:r w:rsidRPr="00D55201">
        <w:rPr>
          <w:rFonts w:ascii="Times New Roman" w:hAnsi="Times New Roman" w:cs="Times New Roman"/>
          <w:sz w:val="24"/>
          <w:szCs w:val="24"/>
          <w:lang w:val="en-GB"/>
        </w:rPr>
        <w:t xml:space="preserve"> 2.05.03-84* „</w:t>
      </w:r>
      <w:r w:rsidRPr="00C55942">
        <w:rPr>
          <w:rFonts w:ascii="Times New Roman" w:hAnsi="Times New Roman" w:cs="Times New Roman"/>
          <w:sz w:val="24"/>
          <w:szCs w:val="24"/>
        </w:rPr>
        <w:t>Мосты</w:t>
      </w:r>
      <w:r w:rsidRPr="00D55201">
        <w:rPr>
          <w:rFonts w:ascii="Times New Roman" w:hAnsi="Times New Roman" w:cs="Times New Roman"/>
          <w:sz w:val="24"/>
          <w:szCs w:val="24"/>
          <w:lang w:val="en-GB"/>
        </w:rPr>
        <w:t xml:space="preserve"> </w:t>
      </w:r>
      <w:r w:rsidRPr="00C55942">
        <w:rPr>
          <w:rFonts w:ascii="Times New Roman" w:hAnsi="Times New Roman" w:cs="Times New Roman"/>
          <w:sz w:val="24"/>
          <w:szCs w:val="24"/>
        </w:rPr>
        <w:t>и</w:t>
      </w:r>
      <w:r w:rsidRPr="00D55201">
        <w:rPr>
          <w:rFonts w:ascii="Times New Roman" w:hAnsi="Times New Roman" w:cs="Times New Roman"/>
          <w:sz w:val="24"/>
          <w:szCs w:val="24"/>
          <w:lang w:val="en-GB"/>
        </w:rPr>
        <w:t xml:space="preserve"> </w:t>
      </w:r>
      <w:r w:rsidRPr="00C55942">
        <w:rPr>
          <w:rFonts w:ascii="Times New Roman" w:hAnsi="Times New Roman" w:cs="Times New Roman"/>
          <w:sz w:val="24"/>
          <w:szCs w:val="24"/>
        </w:rPr>
        <w:t>трубы</w:t>
      </w:r>
      <w:r w:rsidRPr="00D55201">
        <w:rPr>
          <w:rFonts w:ascii="Times New Roman" w:hAnsi="Times New Roman" w:cs="Times New Roman"/>
          <w:sz w:val="24"/>
          <w:szCs w:val="24"/>
          <w:lang w:val="en-GB"/>
        </w:rPr>
        <w:t>”;</w:t>
      </w:r>
    </w:p>
    <w:p w14:paraId="395C79D1"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îmbrăcămintei rutiere pe rampele de acces – beton asfaltic (sarcina pe osie pentru calculul sistemului rutier – 115 </w:t>
      </w:r>
      <w:proofErr w:type="spellStart"/>
      <w:r w:rsidRPr="00C107AD">
        <w:rPr>
          <w:rFonts w:ascii="Times New Roman" w:hAnsi="Times New Roman" w:cs="Times New Roman"/>
          <w:color w:val="000000" w:themeColor="text1"/>
          <w:sz w:val="24"/>
          <w:szCs w:val="24"/>
          <w:lang w:val="ro-RO"/>
        </w:rPr>
        <w:t>kN</w:t>
      </w:r>
      <w:proofErr w:type="spellEnd"/>
      <w:r w:rsidRPr="00C107AD">
        <w:rPr>
          <w:rFonts w:ascii="Times New Roman" w:hAnsi="Times New Roman" w:cs="Times New Roman"/>
          <w:color w:val="000000" w:themeColor="text1"/>
          <w:sz w:val="24"/>
          <w:szCs w:val="24"/>
          <w:lang w:val="ro-RO"/>
        </w:rPr>
        <w:t>);</w:t>
      </w:r>
    </w:p>
    <w:p w14:paraId="2BBA1C45"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Implementarea unui sistem de colectare și filtrare a apei înainte de evacuare în scopul prevenirii poluării mediului;</w:t>
      </w:r>
    </w:p>
    <w:p w14:paraId="1DDB58A3" w14:textId="77777777" w:rsidR="002F4695"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În scopul realizării inspectării și întreținerii infrastructurii podului se va prevedea realizarea scărilor de acces pe sferturi de con (în cazul existenței acestora) către rigle la culei;</w:t>
      </w:r>
    </w:p>
    <w:p w14:paraId="02E42954"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06123344"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Construcții din beton și beton armat conform NCM F.02.02-2006 ,,Calculul, proiectarea și alcătuirea elementelor de construcții din beton armat și beton precomprimat”;</w:t>
      </w:r>
    </w:p>
    <w:p w14:paraId="03457094"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Organizarea construcțiilor se va realiza conform NCM A.08.01:2016 și coduri de practică specializate, asigurând un flux de lucru eficient și respectarea reglementărilor în vigoare;</w:t>
      </w:r>
    </w:p>
    <w:p w14:paraId="0C088E70"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a acestei soluții;</w:t>
      </w:r>
    </w:p>
    <w:p w14:paraId="3F4D184A"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Parapete de siguranță deformabile și parapete pietonale vor fi protejați cu stratul de zinc și fixați prin buloane (se va exclude modul de asamblare a elementelor din oțel prin sudarea acestora);</w:t>
      </w:r>
    </w:p>
    <w:p w14:paraId="0BA9A45C"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Pr="00C107AD">
        <w:rPr>
          <w:rFonts w:ascii="Times New Roman" w:hAnsi="Times New Roman" w:cs="Times New Roman"/>
          <w:color w:val="000000" w:themeColor="text1"/>
          <w:sz w:val="24"/>
          <w:szCs w:val="24"/>
          <w:lang w:val="ro-RO"/>
        </w:rPr>
        <w:t>;</w:t>
      </w:r>
    </w:p>
    <w:p w14:paraId="0613226F" w14:textId="77777777" w:rsidR="002F4695"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Se va prevedea realizarea sistemului de scurgere ape pluviale astfel încât să nu se mai facă prin goluri în structura podului, ci prin amenajarea unui sistem de jgheaburi pentru evacuare controlată a apelor pluviale;</w:t>
      </w:r>
    </w:p>
    <w:p w14:paraId="271CBAF7" w14:textId="77777777" w:rsidR="002F4695" w:rsidRDefault="002F4695" w:rsidP="002F4695">
      <w:pPr>
        <w:pStyle w:val="a8"/>
        <w:numPr>
          <w:ilvl w:val="0"/>
          <w:numId w:val="45"/>
        </w:numPr>
        <w:spacing w:after="60" w:line="276" w:lineRule="auto"/>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t>Proiectarea podurilor în zone seismice se va realiza conform CP D.02.05:2017;</w:t>
      </w:r>
    </w:p>
    <w:p w14:paraId="143D69E1" w14:textId="5F4FDD63" w:rsidR="002F4695" w:rsidRDefault="002F4695" w:rsidP="002F4695">
      <w:pPr>
        <w:pStyle w:val="a8"/>
        <w:numPr>
          <w:ilvl w:val="0"/>
          <w:numId w:val="45"/>
        </w:numPr>
        <w:spacing w:after="60" w:line="276" w:lineRule="auto"/>
        <w:ind w:left="284" w:hanging="284"/>
        <w:jc w:val="both"/>
        <w:rPr>
          <w:rFonts w:ascii="Times New Roman" w:hAnsi="Times New Roman" w:cs="Times New Roman"/>
          <w:sz w:val="24"/>
          <w:szCs w:val="24"/>
          <w:lang w:val="ro-RO"/>
        </w:rPr>
      </w:pPr>
      <w:r w:rsidRPr="000B5F88">
        <w:rPr>
          <w:rFonts w:ascii="Times New Roman" w:hAnsi="Times New Roman" w:cs="Times New Roman"/>
          <w:sz w:val="24"/>
          <w:szCs w:val="24"/>
          <w:lang w:val="ro-RO"/>
        </w:rPr>
        <w:t xml:space="preserve">Seismicitatea zonei este stabilită la </w:t>
      </w:r>
      <w:r w:rsidRPr="00FE7964">
        <w:rPr>
          <w:rFonts w:ascii="Times New Roman" w:hAnsi="Times New Roman" w:cs="Times New Roman"/>
          <w:sz w:val="24"/>
          <w:szCs w:val="24"/>
          <w:u w:val="single"/>
          <w:lang w:val="ro-RO"/>
        </w:rPr>
        <w:t>7 grade</w:t>
      </w:r>
      <w:r w:rsidRPr="000B5F88">
        <w:rPr>
          <w:rFonts w:ascii="Times New Roman" w:hAnsi="Times New Roman" w:cs="Times New Roman"/>
          <w:sz w:val="24"/>
          <w:szCs w:val="24"/>
          <w:lang w:val="ro-RO"/>
        </w:rPr>
        <w:t xml:space="preserve"> pe scara MSK-64, conform Hărții zonării seismice a teritoriului RM (ediție 2010) care a fost pusă în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13138F8B" w14:textId="77777777" w:rsidR="002F4695" w:rsidRPr="00CB3155" w:rsidRDefault="002F4695" w:rsidP="002F4695">
      <w:pPr>
        <w:pStyle w:val="a8"/>
        <w:numPr>
          <w:ilvl w:val="0"/>
          <w:numId w:val="45"/>
        </w:numPr>
        <w:spacing w:after="60" w:line="276" w:lineRule="auto"/>
        <w:ind w:left="284" w:hanging="284"/>
        <w:jc w:val="both"/>
        <w:rPr>
          <w:rFonts w:ascii="Times New Roman" w:hAnsi="Times New Roman" w:cs="Times New Roman"/>
          <w:sz w:val="24"/>
          <w:szCs w:val="24"/>
          <w:lang w:val="ro-RO"/>
        </w:rPr>
      </w:pPr>
      <w:r w:rsidRPr="006652A2">
        <w:rPr>
          <w:rFonts w:ascii="Times New Roman" w:hAnsi="Times New Roman" w:cs="Times New Roman"/>
          <w:sz w:val="24"/>
          <w:szCs w:val="24"/>
          <w:lang w:val="ro-RO"/>
        </w:rPr>
        <w:lastRenderedPageBreak/>
        <w:t xml:space="preserve">Proiectarea structurilor pentru rezistența la cutremur în conformitate cu </w:t>
      </w:r>
      <w:proofErr w:type="spellStart"/>
      <w:r w:rsidRPr="006652A2">
        <w:rPr>
          <w:rFonts w:ascii="Times New Roman" w:hAnsi="Times New Roman" w:cs="Times New Roman"/>
          <w:sz w:val="24"/>
          <w:szCs w:val="24"/>
          <w:lang w:val="ro-RO"/>
        </w:rPr>
        <w:t>Eurocod</w:t>
      </w:r>
      <w:proofErr w:type="spellEnd"/>
      <w:r w:rsidRPr="006652A2">
        <w:rPr>
          <w:rFonts w:ascii="Times New Roman" w:hAnsi="Times New Roman" w:cs="Times New Roman"/>
          <w:sz w:val="24"/>
          <w:szCs w:val="24"/>
          <w:lang w:val="ro-RO"/>
        </w:rPr>
        <w:t xml:space="preserve"> 8: SM SR EN 1998- 2:2011/A2:2015</w:t>
      </w:r>
      <w:r>
        <w:rPr>
          <w:rFonts w:ascii="Times New Roman" w:hAnsi="Times New Roman" w:cs="Times New Roman"/>
          <w:sz w:val="24"/>
          <w:szCs w:val="24"/>
          <w:lang w:val="ro-RO"/>
        </w:rPr>
        <w:t>;</w:t>
      </w:r>
    </w:p>
    <w:p w14:paraId="707680D0"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Fiabilitatea terenurilor de construcții și terenurilor de fundații. Principii de baza – </w:t>
      </w:r>
      <w:r w:rsidRPr="00C107AD">
        <w:rPr>
          <w:rFonts w:ascii="Times New Roman" w:hAnsi="Times New Roman" w:cs="Times New Roman"/>
          <w:color w:val="000000" w:themeColor="text1"/>
          <w:sz w:val="24"/>
          <w:szCs w:val="24"/>
          <w:lang w:val="ro-RO"/>
        </w:rPr>
        <w:br/>
        <w:t>NCM E.02.02:2016;</w:t>
      </w:r>
    </w:p>
    <w:p w14:paraId="0D38AA0B" w14:textId="77777777" w:rsidR="002F4695"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Pr="00C107AD">
        <w:rPr>
          <w:rFonts w:ascii="Times New Roman" w:hAnsi="Times New Roman" w:cs="Times New Roman"/>
          <w:color w:val="000000" w:themeColor="text1"/>
          <w:sz w:val="24"/>
          <w:szCs w:val="24"/>
          <w:lang w:val="ro-RO"/>
        </w:rPr>
        <w:t>;</w:t>
      </w:r>
    </w:p>
    <w:p w14:paraId="69BADE1B" w14:textId="6CC294C0" w:rsidR="005805E8" w:rsidRPr="005805E8" w:rsidRDefault="005805E8"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F66850">
        <w:rPr>
          <w:rFonts w:ascii="Times New Roman" w:hAnsi="Times New Roman" w:cs="Times New Roman"/>
          <w:sz w:val="24"/>
          <w:szCs w:val="24"/>
          <w:lang w:val="ro-RO"/>
        </w:rPr>
        <w:t xml:space="preserve">Proiectarea structurilor din beton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2: SM EN 1992-</w:t>
      </w:r>
      <w:r>
        <w:rPr>
          <w:rFonts w:ascii="Times New Roman" w:hAnsi="Times New Roman" w:cs="Times New Roman"/>
          <w:sz w:val="24"/>
          <w:szCs w:val="24"/>
          <w:lang w:val="ro-RO"/>
        </w:rPr>
        <w:t>1-1</w:t>
      </w:r>
      <w:r w:rsidRPr="00F66850">
        <w:rPr>
          <w:rFonts w:ascii="Times New Roman" w:hAnsi="Times New Roman" w:cs="Times New Roman"/>
          <w:sz w:val="24"/>
          <w:szCs w:val="24"/>
          <w:lang w:val="ro-RO"/>
        </w:rPr>
        <w:t>:20</w:t>
      </w:r>
      <w:r>
        <w:rPr>
          <w:rFonts w:ascii="Times New Roman" w:hAnsi="Times New Roman" w:cs="Times New Roman"/>
          <w:sz w:val="24"/>
          <w:szCs w:val="24"/>
          <w:lang w:val="ro-RO"/>
        </w:rPr>
        <w:t>24</w:t>
      </w:r>
      <w:r w:rsidR="00CC14C3">
        <w:rPr>
          <w:rFonts w:ascii="Times New Roman" w:hAnsi="Times New Roman" w:cs="Times New Roman"/>
          <w:sz w:val="24"/>
          <w:szCs w:val="24"/>
          <w:lang w:val="ro-RO"/>
        </w:rPr>
        <w:t>;</w:t>
      </w:r>
    </w:p>
    <w:p w14:paraId="210B9A48" w14:textId="30FCB50F"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Standardele Europene din familia EN 1990 (Baze de proiectare), EN 1992 (Structuri de beton) și EN 1997 (Geotehnică) sunt aplicabile ca referințe suplimentare pentru metodologia de calcul și evaluare a capacității portante rămase, în măsura în care nu contravin normativelor naționale obligatorii;</w:t>
      </w:r>
    </w:p>
    <w:p w14:paraId="4BF23420" w14:textId="77777777" w:rsidR="005805E8" w:rsidRDefault="002F4695" w:rsidP="005805E8">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 xml:space="preserve"> 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6BADEE0C" w14:textId="24FC6382" w:rsidR="005805E8" w:rsidRPr="005805E8" w:rsidRDefault="005805E8" w:rsidP="005805E8">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5805E8">
        <w:rPr>
          <w:rFonts w:ascii="Times New Roman" w:hAnsi="Times New Roman" w:cs="Times New Roman"/>
          <w:sz w:val="24"/>
          <w:szCs w:val="24"/>
          <w:lang w:val="ro-RO"/>
        </w:rPr>
        <w:t xml:space="preserve">Proiectarea geotehnică în conformitate cu </w:t>
      </w:r>
      <w:proofErr w:type="spellStart"/>
      <w:r w:rsidRPr="005805E8">
        <w:rPr>
          <w:rFonts w:ascii="Times New Roman" w:hAnsi="Times New Roman" w:cs="Times New Roman"/>
          <w:sz w:val="24"/>
          <w:szCs w:val="24"/>
          <w:lang w:val="ro-RO"/>
        </w:rPr>
        <w:t>Eurocod</w:t>
      </w:r>
      <w:proofErr w:type="spellEnd"/>
      <w:r w:rsidRPr="005805E8">
        <w:rPr>
          <w:rFonts w:ascii="Times New Roman" w:hAnsi="Times New Roman" w:cs="Times New Roman"/>
          <w:sz w:val="24"/>
          <w:szCs w:val="24"/>
          <w:lang w:val="ro-RO"/>
        </w:rPr>
        <w:t xml:space="preserve"> 7: SM EN 1997- 1:2024, SM EN 1997-2:2024 și SM EN 1997-3:2025</w:t>
      </w:r>
      <w:r w:rsidR="00CC14C3">
        <w:rPr>
          <w:rFonts w:ascii="Times New Roman" w:hAnsi="Times New Roman" w:cs="Times New Roman"/>
          <w:sz w:val="24"/>
          <w:szCs w:val="24"/>
          <w:lang w:val="ro-RO"/>
        </w:rPr>
        <w:t>;</w:t>
      </w:r>
    </w:p>
    <w:p w14:paraId="63352C15" w14:textId="7E623D35" w:rsidR="005805E8" w:rsidRPr="005805E8" w:rsidRDefault="005805E8" w:rsidP="005805E8">
      <w:pPr>
        <w:pStyle w:val="a8"/>
        <w:numPr>
          <w:ilvl w:val="0"/>
          <w:numId w:val="45"/>
        </w:numPr>
        <w:spacing w:after="60" w:line="276" w:lineRule="auto"/>
        <w:ind w:left="284" w:hanging="284"/>
        <w:jc w:val="both"/>
        <w:rPr>
          <w:rFonts w:ascii="Times New Roman" w:hAnsi="Times New Roman" w:cs="Times New Roman"/>
          <w:color w:val="000000" w:themeColor="text1"/>
          <w:sz w:val="24"/>
          <w:szCs w:val="24"/>
          <w:lang w:val="ro-RO"/>
        </w:rPr>
      </w:pPr>
      <w:r w:rsidRPr="005805E8">
        <w:rPr>
          <w:rFonts w:ascii="Times New Roman" w:hAnsi="Times New Roman" w:cs="Times New Roman"/>
          <w:sz w:val="24"/>
          <w:szCs w:val="24"/>
          <w:lang w:val="ro-RO"/>
        </w:rPr>
        <w:t xml:space="preserve">Proiectarea structurilor pentru rezistența la cutremur în conformitate cu </w:t>
      </w:r>
      <w:proofErr w:type="spellStart"/>
      <w:r w:rsidRPr="005805E8">
        <w:rPr>
          <w:rFonts w:ascii="Times New Roman" w:hAnsi="Times New Roman" w:cs="Times New Roman"/>
          <w:sz w:val="24"/>
          <w:szCs w:val="24"/>
          <w:lang w:val="ro-RO"/>
        </w:rPr>
        <w:t>Eurocod</w:t>
      </w:r>
      <w:proofErr w:type="spellEnd"/>
      <w:r w:rsidRPr="005805E8">
        <w:rPr>
          <w:rFonts w:ascii="Times New Roman" w:hAnsi="Times New Roman" w:cs="Times New Roman"/>
          <w:sz w:val="24"/>
          <w:szCs w:val="24"/>
          <w:lang w:val="ro-RO"/>
        </w:rPr>
        <w:t xml:space="preserve"> 8: SM EN 1998-2:2025</w:t>
      </w:r>
      <w:r w:rsidR="00CC14C3">
        <w:rPr>
          <w:rFonts w:ascii="Times New Roman" w:hAnsi="Times New Roman" w:cs="Times New Roman"/>
          <w:sz w:val="24"/>
          <w:szCs w:val="24"/>
          <w:lang w:val="ro-RO"/>
        </w:rPr>
        <w:t>;</w:t>
      </w:r>
    </w:p>
    <w:p w14:paraId="3AFEE69C" w14:textId="77777777" w:rsidR="002F4695" w:rsidRPr="00C107AD" w:rsidRDefault="002F4695" w:rsidP="002F4695">
      <w:pPr>
        <w:pStyle w:val="a8"/>
        <w:numPr>
          <w:ilvl w:val="0"/>
          <w:numId w:val="45"/>
        </w:numPr>
        <w:spacing w:after="60" w:line="276" w:lineRule="auto"/>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Soluția cea mai fezabilă a construcției de pod se va alege în conformitate cu argumentarea </w:t>
      </w:r>
      <w:proofErr w:type="spellStart"/>
      <w:r w:rsidRPr="00C107AD">
        <w:rPr>
          <w:rFonts w:ascii="Times New Roman" w:hAnsi="Times New Roman" w:cs="Times New Roman"/>
          <w:color w:val="000000" w:themeColor="text1"/>
          <w:sz w:val="24"/>
          <w:szCs w:val="24"/>
          <w:lang w:val="ro-RO"/>
        </w:rPr>
        <w:t>tehnico</w:t>
      </w:r>
      <w:proofErr w:type="spellEnd"/>
      <w:r w:rsidRPr="00C107AD">
        <w:rPr>
          <w:rFonts w:ascii="Times New Roman" w:hAnsi="Times New Roman" w:cs="Times New Roman"/>
          <w:color w:val="000000" w:themeColor="text1"/>
          <w:sz w:val="24"/>
          <w:szCs w:val="24"/>
          <w:lang w:val="ro-RO"/>
        </w:rPr>
        <w:t>-economică efectuată la cel puțin 2 două variante competitive.</w:t>
      </w:r>
    </w:p>
    <w:p w14:paraId="7A73E005" w14:textId="53C82447" w:rsidR="00EE5F33" w:rsidRPr="00912991" w:rsidRDefault="000B5F88" w:rsidP="000B5F88">
      <w:pPr>
        <w:spacing w:after="60" w:line="276" w:lineRule="auto"/>
        <w:ind w:firstLine="284"/>
        <w:jc w:val="both"/>
        <w:rPr>
          <w:rFonts w:ascii="Times New Roman" w:hAnsi="Times New Roman" w:cs="Times New Roman"/>
          <w:sz w:val="24"/>
          <w:szCs w:val="24"/>
          <w:lang w:val="en-US"/>
        </w:rPr>
      </w:pPr>
      <w:r w:rsidRPr="00F35CE5">
        <w:rPr>
          <w:rFonts w:ascii="Times New Roman" w:hAnsi="Times New Roman" w:cs="Times New Roman"/>
          <w:b/>
          <w:bCs/>
          <w:sz w:val="24"/>
          <w:szCs w:val="24"/>
          <w:lang w:val="ro-RO"/>
        </w:rPr>
        <w:t>Notă:</w:t>
      </w:r>
      <w:r w:rsidRPr="00F35CE5">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w:t>
      </w:r>
    </w:p>
    <w:p w14:paraId="0B1C86B0" w14:textId="77777777" w:rsidR="000B5F88" w:rsidRPr="009646CD" w:rsidRDefault="000B5F88" w:rsidP="000B5F88">
      <w:pPr>
        <w:spacing w:after="60" w:line="276" w:lineRule="auto"/>
        <w:ind w:firstLine="284"/>
        <w:jc w:val="both"/>
        <w:rPr>
          <w:rFonts w:ascii="Times New Roman" w:hAnsi="Times New Roman" w:cs="Times New Roman"/>
          <w:sz w:val="24"/>
          <w:szCs w:val="24"/>
          <w:lang w:val="ro-RO"/>
        </w:rPr>
      </w:pPr>
    </w:p>
    <w:p w14:paraId="6146F406" w14:textId="3FA47925" w:rsidR="00F55F40" w:rsidRPr="009646CD" w:rsidRDefault="00FE7964" w:rsidP="00702647">
      <w:pPr>
        <w:pStyle w:val="3"/>
        <w:rPr>
          <w:rFonts w:ascii="Times New Roman" w:hAnsi="Times New Roman" w:cs="Times New Roman"/>
          <w:u w:val="single"/>
          <w:lang w:val="ro-RO"/>
        </w:rPr>
      </w:pPr>
      <w:r>
        <w:rPr>
          <w:rFonts w:ascii="Times New Roman" w:hAnsi="Times New Roman" w:cs="Times New Roman"/>
          <w:u w:val="single"/>
          <w:lang w:val="ro-RO"/>
        </w:rPr>
        <w:t>5</w:t>
      </w:r>
      <w:r w:rsidR="00F55F40" w:rsidRPr="009646CD">
        <w:rPr>
          <w:rFonts w:ascii="Times New Roman" w:hAnsi="Times New Roman" w:cs="Times New Roman"/>
          <w:u w:val="single"/>
          <w:lang w:val="ro-RO"/>
        </w:rPr>
        <w:t>.3. Protecția mediului și Evaluarea Impactului Ecologic</w:t>
      </w:r>
    </w:p>
    <w:p w14:paraId="3A5DB5A8" w14:textId="77777777" w:rsidR="00765F79" w:rsidRPr="00F35CE5" w:rsidRDefault="00765F79" w:rsidP="00765F79">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380ED0B6" w14:textId="77777777" w:rsidR="00765F79" w:rsidRPr="00F35CE5" w:rsidRDefault="00765F79" w:rsidP="00765F79">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2B69B86D" w14:textId="77777777" w:rsidR="00765F79" w:rsidRPr="00F35CE5" w:rsidRDefault="00765F79" w:rsidP="00582892">
      <w:pPr>
        <w:pStyle w:val="a8"/>
        <w:numPr>
          <w:ilvl w:val="1"/>
          <w:numId w:val="39"/>
        </w:numPr>
        <w:spacing w:after="6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1D4ED11" w14:textId="77777777" w:rsidR="00765F79" w:rsidRPr="00F35CE5" w:rsidRDefault="00765F79" w:rsidP="00582892">
      <w:pPr>
        <w:pStyle w:val="a8"/>
        <w:numPr>
          <w:ilvl w:val="1"/>
          <w:numId w:val="39"/>
        </w:numPr>
        <w:spacing w:after="6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un plan de integrare a măsurilor de adaptare la schimbările climatice, în conformitate cu PNASC 2030;</w:t>
      </w:r>
    </w:p>
    <w:p w14:paraId="309752E2" w14:textId="77777777" w:rsidR="00765F79" w:rsidRPr="00F35CE5" w:rsidRDefault="00765F79" w:rsidP="00582892">
      <w:pPr>
        <w:pStyle w:val="a8"/>
        <w:numPr>
          <w:ilvl w:val="1"/>
          <w:numId w:val="39"/>
        </w:numPr>
        <w:spacing w:after="60" w:line="276" w:lineRule="auto"/>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38537A4C" w14:textId="54647FFE" w:rsidR="00765F79" w:rsidRPr="00F35CE5" w:rsidRDefault="00765F79" w:rsidP="00765F79">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Prestatorul va elabora compartimentul privind plantațiile rutiere, specificând tehnicile de plantare, replantare, defrișare, întreținere etc., în conformitate cu cerințele Beneficiarului și cu Anexa nr. 1</w:t>
      </w:r>
      <w:r w:rsidR="00CC14C3">
        <w:rPr>
          <w:rFonts w:ascii="Times New Roman" w:hAnsi="Times New Roman" w:cs="Times New Roman"/>
          <w:sz w:val="24"/>
          <w:szCs w:val="24"/>
          <w:lang w:val="ro-RO"/>
        </w:rPr>
        <w:t>;</w:t>
      </w:r>
    </w:p>
    <w:p w14:paraId="6E154F3F" w14:textId="43A0248F" w:rsidR="00765F79" w:rsidRPr="00F35CE5" w:rsidRDefault="00765F79" w:rsidP="00765F79">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în cazul în care activitatea este încadrată în Anexa nr. 1 sau face obiectul </w:t>
      </w:r>
      <w:r w:rsidRPr="00F35CE5">
        <w:rPr>
          <w:rFonts w:ascii="Times New Roman" w:hAnsi="Times New Roman" w:cs="Times New Roman"/>
          <w:sz w:val="24"/>
          <w:szCs w:val="24"/>
          <w:lang w:val="ro-RO"/>
        </w:rPr>
        <w:lastRenderedPageBreak/>
        <w:t>unei decizii de evaluare conform Anexei nr. 2.  Raportul va include desfășurarea consultărilor publice cu populația</w:t>
      </w:r>
      <w:r w:rsidR="00CC14C3">
        <w:rPr>
          <w:rFonts w:ascii="Times New Roman" w:hAnsi="Times New Roman" w:cs="Times New Roman"/>
          <w:sz w:val="24"/>
          <w:szCs w:val="24"/>
          <w:lang w:val="ro-RO"/>
        </w:rPr>
        <w:t>;</w:t>
      </w:r>
    </w:p>
    <w:p w14:paraId="428E18B3" w14:textId="77777777" w:rsidR="00765F79" w:rsidRPr="00774F8F" w:rsidRDefault="00765F79" w:rsidP="00765F79">
      <w:pPr>
        <w:pStyle w:val="a8"/>
        <w:numPr>
          <w:ilvl w:val="0"/>
          <w:numId w:val="16"/>
        </w:numPr>
        <w:spacing w:after="60" w:line="276" w:lineRule="auto"/>
        <w:ind w:left="284" w:hanging="284"/>
        <w:contextualSpacing w:val="0"/>
        <w:jc w:val="both"/>
        <w:rPr>
          <w:rFonts w:ascii="Times New Roman" w:hAnsi="Times New Roman" w:cs="Times New Roman"/>
          <w:sz w:val="24"/>
          <w:szCs w:val="24"/>
          <w:lang w:val="ro-RO"/>
        </w:rPr>
      </w:pPr>
      <w:r w:rsidRPr="00774F8F">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5C674C76" w14:textId="77777777" w:rsidR="00B90959" w:rsidRPr="009646CD" w:rsidRDefault="00B90959" w:rsidP="002C4F27">
      <w:pPr>
        <w:spacing w:after="60" w:line="276" w:lineRule="auto"/>
        <w:jc w:val="both"/>
        <w:rPr>
          <w:rFonts w:ascii="Times New Roman" w:hAnsi="Times New Roman" w:cs="Times New Roman"/>
          <w:sz w:val="24"/>
          <w:szCs w:val="24"/>
          <w:lang w:val="ro-RO"/>
        </w:rPr>
      </w:pPr>
    </w:p>
    <w:p w14:paraId="6D74ED5A" w14:textId="4C38E7C1" w:rsidR="00A9105A" w:rsidRPr="009646CD" w:rsidRDefault="00FE7964" w:rsidP="00702647">
      <w:pPr>
        <w:pStyle w:val="3"/>
        <w:rPr>
          <w:rFonts w:ascii="Times New Roman" w:hAnsi="Times New Roman" w:cs="Times New Roman"/>
          <w:u w:val="single"/>
          <w:lang w:val="ro-RO"/>
        </w:rPr>
      </w:pPr>
      <w:r>
        <w:rPr>
          <w:rFonts w:ascii="Times New Roman" w:hAnsi="Times New Roman" w:cs="Times New Roman"/>
          <w:u w:val="single"/>
          <w:lang w:val="ro-RO"/>
        </w:rPr>
        <w:t>5</w:t>
      </w:r>
      <w:r w:rsidR="006652A2">
        <w:rPr>
          <w:rFonts w:ascii="Times New Roman" w:hAnsi="Times New Roman" w:cs="Times New Roman"/>
          <w:u w:val="single"/>
          <w:lang w:val="ro-RO"/>
        </w:rPr>
        <w:t>.</w:t>
      </w:r>
      <w:r w:rsidR="00F55F40" w:rsidRPr="009646CD">
        <w:rPr>
          <w:rFonts w:ascii="Times New Roman" w:hAnsi="Times New Roman" w:cs="Times New Roman"/>
          <w:u w:val="single"/>
          <w:lang w:val="ro-RO"/>
        </w:rPr>
        <w:t>4</w:t>
      </w:r>
      <w:r w:rsidR="00A9105A" w:rsidRPr="009646CD">
        <w:rPr>
          <w:rFonts w:ascii="Times New Roman" w:hAnsi="Times New Roman" w:cs="Times New Roman"/>
          <w:u w:val="single"/>
          <w:lang w:val="ro-RO"/>
        </w:rPr>
        <w:t xml:space="preserve">. </w:t>
      </w:r>
      <w:r w:rsidR="00FE281B" w:rsidRPr="009646CD">
        <w:rPr>
          <w:rFonts w:ascii="Times New Roman" w:hAnsi="Times New Roman" w:cs="Times New Roman"/>
          <w:u w:val="single"/>
          <w:lang w:val="ro-RO"/>
        </w:rPr>
        <w:t>Termeni de referință de bază</w:t>
      </w:r>
    </w:p>
    <w:p w14:paraId="717B3FDD" w14:textId="71A749BA" w:rsidR="00765F79" w:rsidRPr="00F35CE5" w:rsidRDefault="00765F79" w:rsidP="00765F7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CC14C3">
        <w:rPr>
          <w:rFonts w:ascii="Times New Roman" w:hAnsi="Times New Roman" w:cs="Times New Roman"/>
          <w:sz w:val="24"/>
          <w:szCs w:val="24"/>
          <w:lang w:val="ro-RO"/>
        </w:rPr>
        <w:t>;</w:t>
      </w:r>
    </w:p>
    <w:p w14:paraId="5F26E994" w14:textId="39C46539" w:rsidR="00C1477A" w:rsidRPr="006652A2" w:rsidRDefault="00C1477A" w:rsidP="006652A2">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NCM L.01.07-2005 „Regulament privind fundamentarea proiectelor investiționale în construcții”</w:t>
      </w:r>
      <w:r w:rsidR="00CC14C3">
        <w:rPr>
          <w:rFonts w:ascii="Times New Roman" w:hAnsi="Times New Roman" w:cs="Times New Roman"/>
          <w:sz w:val="24"/>
          <w:szCs w:val="24"/>
          <w:lang w:val="ro-RO"/>
        </w:rPr>
        <w:t>;</w:t>
      </w:r>
    </w:p>
    <w:p w14:paraId="28C938DA" w14:textId="52D1358C" w:rsidR="0073234C" w:rsidRPr="00774F8F" w:rsidRDefault="0073234C" w:rsidP="0073234C">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774F8F">
        <w:rPr>
          <w:rFonts w:ascii="Times New Roman" w:hAnsi="Times New Roman" w:cs="Times New Roman"/>
          <w:sz w:val="24"/>
          <w:szCs w:val="24"/>
          <w:lang w:val="ro-RO"/>
        </w:rPr>
        <w:t> </w:t>
      </w:r>
      <w:bookmarkStart w:id="3" w:name="_Hlk201826109"/>
      <w:r w:rsidRPr="00774F8F">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3"/>
      <w:r w:rsidR="00CC14C3">
        <w:rPr>
          <w:rFonts w:ascii="Times New Roman" w:hAnsi="Times New Roman" w:cs="Times New Roman"/>
          <w:sz w:val="24"/>
          <w:szCs w:val="24"/>
          <w:lang w:val="ro-RO"/>
        </w:rPr>
        <w:t>;</w:t>
      </w:r>
    </w:p>
    <w:p w14:paraId="0F10156B" w14:textId="77777777" w:rsidR="00C1477A" w:rsidRPr="009646CD" w:rsidRDefault="00C1477A" w:rsidP="00C1477A">
      <w:pPr>
        <w:pStyle w:val="a8"/>
        <w:numPr>
          <w:ilvl w:val="0"/>
          <w:numId w:val="19"/>
        </w:numPr>
        <w:spacing w:after="60"/>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La elaborarea soluțiilor, Prestatorul va respecta Planurile Urbanistice Generale, Zonale </w:t>
      </w:r>
      <w:proofErr w:type="spellStart"/>
      <w:r w:rsidRPr="009646CD">
        <w:rPr>
          <w:rFonts w:ascii="Times New Roman" w:hAnsi="Times New Roman" w:cs="Times New Roman"/>
          <w:sz w:val="24"/>
          <w:szCs w:val="24"/>
          <w:lang w:val="ro-RO"/>
        </w:rPr>
        <w:t>şi</w:t>
      </w:r>
      <w:proofErr w:type="spellEnd"/>
      <w:r w:rsidRPr="009646CD">
        <w:rPr>
          <w:rFonts w:ascii="Times New Roman" w:hAnsi="Times New Roman" w:cs="Times New Roman"/>
          <w:sz w:val="24"/>
          <w:szCs w:val="24"/>
          <w:lang w:val="ro-RO"/>
        </w:rPr>
        <w:t xml:space="preserve"> de Detaliu (PUG, PUZ și PUD) a localităților traversate de drum;</w:t>
      </w:r>
    </w:p>
    <w:p w14:paraId="02AF33EA" w14:textId="27E5C133" w:rsidR="00DC658B" w:rsidRPr="009646CD" w:rsidRDefault="00DC658B"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pentru lucrări de artă</w:t>
      </w:r>
      <w:r w:rsidR="006652A2">
        <w:rPr>
          <w:rFonts w:ascii="Times New Roman" w:hAnsi="Times New Roman" w:cs="Times New Roman"/>
          <w:sz w:val="24"/>
          <w:szCs w:val="24"/>
          <w:lang w:val="ro-RO"/>
        </w:rPr>
        <w:t>;</w:t>
      </w:r>
    </w:p>
    <w:p w14:paraId="27227A76" w14:textId="77777777" w:rsidR="00C1477A" w:rsidRPr="009646CD" w:rsidRDefault="00C1477A" w:rsidP="00C1477A">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 teren:</w:t>
      </w:r>
    </w:p>
    <w:p w14:paraId="70C0BAC9" w14:textId="0E80C4C3" w:rsidR="00C1477A" w:rsidRPr="009646CD" w:rsidRDefault="00C1477A" w:rsidP="00582892">
      <w:pPr>
        <w:pStyle w:val="a8"/>
        <w:numPr>
          <w:ilvl w:val="0"/>
          <w:numId w:val="43"/>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Ridicări topo geodezic</w:t>
      </w:r>
      <w:r w:rsidR="0073234C">
        <w:rPr>
          <w:rFonts w:ascii="Times New Roman" w:hAnsi="Times New Roman" w:cs="Times New Roman"/>
          <w:sz w:val="24"/>
          <w:szCs w:val="24"/>
          <w:lang w:val="ro-RO"/>
        </w:rPr>
        <w:t>e</w:t>
      </w:r>
      <w:r w:rsidRPr="009646CD">
        <w:rPr>
          <w:rFonts w:ascii="Times New Roman" w:hAnsi="Times New Roman" w:cs="Times New Roman"/>
          <w:sz w:val="24"/>
          <w:szCs w:val="24"/>
          <w:lang w:val="ro-RO"/>
        </w:rPr>
        <w:t>;</w:t>
      </w:r>
    </w:p>
    <w:p w14:paraId="2CCA9A85" w14:textId="7A3BCECD" w:rsidR="00C1477A" w:rsidRPr="009646CD" w:rsidRDefault="00C1477A" w:rsidP="00582892">
      <w:pPr>
        <w:pStyle w:val="a8"/>
        <w:numPr>
          <w:ilvl w:val="0"/>
          <w:numId w:val="43"/>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Cercetări geologice;</w:t>
      </w:r>
    </w:p>
    <w:p w14:paraId="7396B090" w14:textId="77777777" w:rsidR="00C1477A" w:rsidRPr="009646CD" w:rsidRDefault="00C1477A" w:rsidP="00582892">
      <w:pPr>
        <w:pStyle w:val="a8"/>
        <w:numPr>
          <w:ilvl w:val="0"/>
          <w:numId w:val="43"/>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 Prospecțiuni hidrometeorologice;</w:t>
      </w:r>
    </w:p>
    <w:p w14:paraId="770072C1" w14:textId="77777777" w:rsidR="00C1477A" w:rsidRPr="009646CD" w:rsidRDefault="00C1477A" w:rsidP="00582892">
      <w:pPr>
        <w:pStyle w:val="a8"/>
        <w:numPr>
          <w:ilvl w:val="0"/>
          <w:numId w:val="43"/>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Examinarea tehnică a sistemului rutier existent și construcțiilor inginerești aferente.</w:t>
      </w:r>
    </w:p>
    <w:p w14:paraId="5F4A6F45" w14:textId="3F002E93" w:rsidR="00990BE6" w:rsidRPr="00582892" w:rsidRDefault="00990BE6" w:rsidP="00990BE6">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582892">
        <w:rPr>
          <w:rFonts w:ascii="Times New Roman" w:hAnsi="Times New Roman" w:cs="Times New Roman"/>
          <w:sz w:val="24"/>
          <w:szCs w:val="24"/>
          <w:lang w:val="ro-RO"/>
        </w:rPr>
        <w:t>Prestatorul va acorda suport tehnic beneficiarului în procesul de obținere a tuturor actelor permisive necesare (avize, acorduri, certificate)</w:t>
      </w:r>
      <w:r w:rsidR="00FE7964">
        <w:rPr>
          <w:rFonts w:ascii="Times New Roman" w:hAnsi="Times New Roman" w:cs="Times New Roman"/>
          <w:sz w:val="24"/>
          <w:szCs w:val="24"/>
          <w:lang w:val="ro-RO"/>
        </w:rPr>
        <w:t>, iar după obținerea acestora, va asigura coordonarea documentației de proiect conform cerințelor impuse</w:t>
      </w:r>
      <w:r w:rsidR="00FE7964">
        <w:rPr>
          <w:rFonts w:ascii="Times New Roman" w:hAnsi="Times New Roman" w:cs="Times New Roman"/>
          <w:sz w:val="24"/>
          <w:szCs w:val="24"/>
          <w:lang w:val="en-US"/>
        </w:rPr>
        <w:t>;</w:t>
      </w:r>
    </w:p>
    <w:p w14:paraId="486C65C6" w14:textId="77777777" w:rsidR="00C1477A" w:rsidRPr="009646CD" w:rsidRDefault="00C1477A" w:rsidP="00C1477A">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E532E">
        <w:rPr>
          <w:rFonts w:ascii="Times New Roman" w:hAnsi="Times New Roman" w:cs="Times New Roman"/>
          <w:sz w:val="24"/>
          <w:szCs w:val="24"/>
          <w:lang w:val="ro-RO"/>
        </w:rPr>
        <w:t>Identificarea și localizarea constrângerilor relevante, incluzând</w:t>
      </w:r>
      <w:r w:rsidRPr="009646CD">
        <w:rPr>
          <w:rFonts w:ascii="Times New Roman" w:hAnsi="Times New Roman" w:cs="Times New Roman"/>
          <w:sz w:val="24"/>
          <w:szCs w:val="24"/>
          <w:lang w:val="ro-RO"/>
        </w:rPr>
        <w:t xml:space="preserve">: </w:t>
      </w:r>
    </w:p>
    <w:p w14:paraId="01894250" w14:textId="77777777" w:rsidR="00C1477A" w:rsidRPr="009646CD" w:rsidRDefault="00C1477A" w:rsidP="00582892">
      <w:pPr>
        <w:pStyle w:val="a8"/>
        <w:numPr>
          <w:ilvl w:val="0"/>
          <w:numId w:val="40"/>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Zone locuite, industriale, etc; </w:t>
      </w:r>
    </w:p>
    <w:p w14:paraId="09C1B854" w14:textId="4E377956" w:rsidR="00C1477A" w:rsidRPr="009646CD" w:rsidRDefault="00C1477A" w:rsidP="00582892">
      <w:pPr>
        <w:pStyle w:val="a8"/>
        <w:numPr>
          <w:ilvl w:val="0"/>
          <w:numId w:val="40"/>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Căi de comunicații, rețele </w:t>
      </w:r>
      <w:r w:rsidR="00A0177C">
        <w:rPr>
          <w:rFonts w:ascii="Times New Roman" w:hAnsi="Times New Roman" w:cs="Times New Roman"/>
          <w:sz w:val="24"/>
          <w:szCs w:val="24"/>
          <w:lang w:val="ro-RO"/>
        </w:rPr>
        <w:t xml:space="preserve">edilitare - </w:t>
      </w:r>
      <w:r w:rsidRPr="009646CD">
        <w:rPr>
          <w:rFonts w:ascii="Times New Roman" w:hAnsi="Times New Roman" w:cs="Times New Roman"/>
          <w:sz w:val="24"/>
          <w:szCs w:val="24"/>
          <w:lang w:val="ro-RO"/>
        </w:rPr>
        <w:t>utilități;</w:t>
      </w:r>
    </w:p>
    <w:p w14:paraId="67C92A02" w14:textId="77777777" w:rsidR="00C1477A" w:rsidRPr="009646CD" w:rsidRDefault="00C1477A" w:rsidP="00582892">
      <w:pPr>
        <w:pStyle w:val="a8"/>
        <w:numPr>
          <w:ilvl w:val="0"/>
          <w:numId w:val="40"/>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Particularități de relief (cursuri de apa, păduri, etc);</w:t>
      </w:r>
    </w:p>
    <w:p w14:paraId="2B5D7C9C" w14:textId="77777777" w:rsidR="00C1477A" w:rsidRPr="009646CD" w:rsidRDefault="00C1477A" w:rsidP="00582892">
      <w:pPr>
        <w:pStyle w:val="a8"/>
        <w:numPr>
          <w:ilvl w:val="0"/>
          <w:numId w:val="40"/>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Arii naturale protejate de interes național și internațional, etc; </w:t>
      </w:r>
    </w:p>
    <w:p w14:paraId="3C8241CA" w14:textId="77777777" w:rsidR="00C1477A" w:rsidRPr="009646CD" w:rsidRDefault="00C1477A" w:rsidP="00582892">
      <w:pPr>
        <w:pStyle w:val="a8"/>
        <w:numPr>
          <w:ilvl w:val="0"/>
          <w:numId w:val="40"/>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Zone geologice</w:t>
      </w:r>
      <w:r>
        <w:rPr>
          <w:rFonts w:ascii="Times New Roman" w:hAnsi="Times New Roman" w:cs="Times New Roman"/>
          <w:sz w:val="24"/>
          <w:szCs w:val="24"/>
          <w:lang w:val="ro-RO"/>
        </w:rPr>
        <w:t xml:space="preserve"> cu specific particular</w:t>
      </w:r>
      <w:r w:rsidRPr="009646CD">
        <w:rPr>
          <w:rFonts w:ascii="Times New Roman" w:hAnsi="Times New Roman" w:cs="Times New Roman"/>
          <w:sz w:val="24"/>
          <w:szCs w:val="24"/>
          <w:lang w:val="ro-RO"/>
        </w:rPr>
        <w:t>.</w:t>
      </w:r>
    </w:p>
    <w:p w14:paraId="0D95919F" w14:textId="77777777" w:rsidR="00C1477A" w:rsidRPr="009646CD" w:rsidRDefault="00C1477A" w:rsidP="00C1477A">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V</w:t>
      </w:r>
      <w:r w:rsidRPr="009646CD">
        <w:rPr>
          <w:rFonts w:ascii="Times New Roman" w:hAnsi="Times New Roman" w:cs="Times New Roman"/>
          <w:sz w:val="24"/>
          <w:szCs w:val="24"/>
          <w:lang w:val="ro-RO"/>
        </w:rPr>
        <w:t>ariante</w:t>
      </w:r>
      <w:r>
        <w:rPr>
          <w:rFonts w:ascii="Times New Roman" w:hAnsi="Times New Roman" w:cs="Times New Roman"/>
          <w:sz w:val="24"/>
          <w:szCs w:val="24"/>
          <w:lang w:val="ro-RO"/>
        </w:rPr>
        <w:t>le</w:t>
      </w:r>
      <w:r w:rsidRPr="009646CD">
        <w:rPr>
          <w:rFonts w:ascii="Times New Roman" w:hAnsi="Times New Roman" w:cs="Times New Roman"/>
          <w:sz w:val="24"/>
          <w:szCs w:val="24"/>
          <w:lang w:val="ro-RO"/>
        </w:rPr>
        <w:t xml:space="preserve"> alternative</w:t>
      </w:r>
      <w:r>
        <w:rPr>
          <w:rFonts w:ascii="Times New Roman" w:hAnsi="Times New Roman" w:cs="Times New Roman"/>
          <w:sz w:val="24"/>
          <w:szCs w:val="24"/>
          <w:lang w:val="ro-RO"/>
        </w:rPr>
        <w:t xml:space="preserve"> propuse vor</w:t>
      </w:r>
      <w:r w:rsidRPr="009646CD">
        <w:rPr>
          <w:rFonts w:ascii="Times New Roman" w:hAnsi="Times New Roman" w:cs="Times New Roman"/>
          <w:sz w:val="24"/>
          <w:szCs w:val="24"/>
          <w:lang w:val="ro-RO"/>
        </w:rPr>
        <w:t xml:space="preserve"> țin</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 xml:space="preserve"> cont de:</w:t>
      </w:r>
    </w:p>
    <w:p w14:paraId="3E003789" w14:textId="77777777" w:rsidR="00C1477A" w:rsidRPr="009646CD" w:rsidRDefault="00C1477A" w:rsidP="00582892">
      <w:pPr>
        <w:pStyle w:val="a8"/>
        <w:numPr>
          <w:ilvl w:val="0"/>
          <w:numId w:val="41"/>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Costul minim al lucrărilor;</w:t>
      </w:r>
    </w:p>
    <w:p w14:paraId="295F5425" w14:textId="77777777" w:rsidR="00C1477A" w:rsidRPr="007C51FD" w:rsidRDefault="00C1477A" w:rsidP="00582892">
      <w:pPr>
        <w:pStyle w:val="a8"/>
        <w:numPr>
          <w:ilvl w:val="0"/>
          <w:numId w:val="41"/>
        </w:numPr>
        <w:spacing w:after="60" w:line="276" w:lineRule="auto"/>
        <w:contextualSpacing w:val="0"/>
        <w:jc w:val="both"/>
        <w:rPr>
          <w:rFonts w:ascii="Times New Roman" w:hAnsi="Times New Roman" w:cs="Times New Roman"/>
          <w:sz w:val="24"/>
          <w:szCs w:val="24"/>
          <w:lang w:val="ro-RO"/>
        </w:rPr>
      </w:pPr>
      <w:r w:rsidRPr="007C51FD">
        <w:rPr>
          <w:rFonts w:ascii="Times New Roman" w:hAnsi="Times New Roman" w:cs="Times New Roman"/>
          <w:sz w:val="24"/>
          <w:szCs w:val="24"/>
          <w:lang w:val="ro-RO"/>
        </w:rPr>
        <w:t>Costul lucrărilor de întreținere</w:t>
      </w:r>
      <w:r w:rsidRPr="00774F8F">
        <w:rPr>
          <w:rFonts w:ascii="Times New Roman" w:hAnsi="Times New Roman" w:cs="Times New Roman"/>
          <w:sz w:val="24"/>
          <w:szCs w:val="24"/>
          <w:lang w:val="ro-RO"/>
        </w:rPr>
        <w:t xml:space="preserve"> </w:t>
      </w:r>
      <w:r w:rsidRPr="007C51FD">
        <w:rPr>
          <w:rFonts w:ascii="Times New Roman" w:hAnsi="Times New Roman" w:cs="Times New Roman"/>
          <w:sz w:val="24"/>
          <w:szCs w:val="24"/>
          <w:lang w:val="ro-RO"/>
        </w:rPr>
        <w:t>pentru o perioadă de 20 de ani;</w:t>
      </w:r>
    </w:p>
    <w:p w14:paraId="492BCCF5" w14:textId="77777777" w:rsidR="00C1477A" w:rsidRPr="009646CD" w:rsidRDefault="00C1477A" w:rsidP="00582892">
      <w:pPr>
        <w:pStyle w:val="a8"/>
        <w:numPr>
          <w:ilvl w:val="0"/>
          <w:numId w:val="41"/>
        </w:numPr>
        <w:spacing w:after="60" w:line="276" w:lineRule="auto"/>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Pr="009646CD">
        <w:rPr>
          <w:rFonts w:ascii="Times New Roman" w:hAnsi="Times New Roman" w:cs="Times New Roman"/>
          <w:sz w:val="24"/>
          <w:szCs w:val="24"/>
          <w:lang w:val="ro-RO"/>
        </w:rPr>
        <w:t>mpact</w:t>
      </w:r>
      <w:r>
        <w:rPr>
          <w:rFonts w:ascii="Times New Roman" w:hAnsi="Times New Roman" w:cs="Times New Roman"/>
          <w:sz w:val="24"/>
          <w:szCs w:val="24"/>
          <w:lang w:val="ro-RO"/>
        </w:rPr>
        <w:t>ul</w:t>
      </w:r>
      <w:r w:rsidRPr="009646CD">
        <w:rPr>
          <w:rFonts w:ascii="Times New Roman" w:hAnsi="Times New Roman" w:cs="Times New Roman"/>
          <w:sz w:val="24"/>
          <w:szCs w:val="24"/>
          <w:lang w:val="ro-RO"/>
        </w:rPr>
        <w:t xml:space="preserve"> asupra mediului și măsurile de atenuare;</w:t>
      </w:r>
    </w:p>
    <w:p w14:paraId="3062B1B7" w14:textId="77777777" w:rsidR="00C1477A" w:rsidRDefault="00C1477A" w:rsidP="00582892">
      <w:pPr>
        <w:pStyle w:val="a8"/>
        <w:numPr>
          <w:ilvl w:val="0"/>
          <w:numId w:val="41"/>
        </w:numPr>
        <w:spacing w:after="60" w:line="276" w:lineRule="auto"/>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Încadrarea preponderentă în parametrii a terenurilor aferente drumului public, înregistrate în Registrul bunurilor imobile.</w:t>
      </w:r>
    </w:p>
    <w:p w14:paraId="489FDD63" w14:textId="77777777" w:rsidR="0073234C" w:rsidRPr="009646CD" w:rsidRDefault="0073234C" w:rsidP="0073234C">
      <w:pPr>
        <w:pStyle w:val="a8"/>
        <w:spacing w:after="60" w:line="276" w:lineRule="auto"/>
        <w:ind w:left="567"/>
        <w:contextualSpacing w:val="0"/>
        <w:jc w:val="both"/>
        <w:rPr>
          <w:rFonts w:ascii="Times New Roman" w:hAnsi="Times New Roman" w:cs="Times New Roman"/>
          <w:sz w:val="24"/>
          <w:szCs w:val="24"/>
          <w:lang w:val="ro-RO"/>
        </w:rPr>
      </w:pPr>
    </w:p>
    <w:p w14:paraId="2E13519D" w14:textId="1AF7AF24" w:rsidR="003E735E" w:rsidRPr="009646CD" w:rsidRDefault="00FE7964" w:rsidP="00702647">
      <w:pPr>
        <w:pStyle w:val="3"/>
        <w:rPr>
          <w:rFonts w:ascii="Times New Roman" w:hAnsi="Times New Roman" w:cs="Times New Roman"/>
          <w:u w:val="single"/>
          <w:lang w:val="ro-RO"/>
        </w:rPr>
      </w:pPr>
      <w:r>
        <w:rPr>
          <w:rFonts w:ascii="Times New Roman" w:hAnsi="Times New Roman" w:cs="Times New Roman"/>
          <w:u w:val="single"/>
          <w:lang w:val="ro-RO"/>
        </w:rPr>
        <w:t>5</w:t>
      </w:r>
      <w:r w:rsidR="003E735E" w:rsidRPr="009646CD">
        <w:rPr>
          <w:rFonts w:ascii="Times New Roman" w:hAnsi="Times New Roman" w:cs="Times New Roman"/>
          <w:u w:val="single"/>
          <w:lang w:val="ro-RO"/>
        </w:rPr>
        <w:t>.5. Alocări de terenuri</w:t>
      </w:r>
    </w:p>
    <w:p w14:paraId="6ED4F666" w14:textId="7597FED6" w:rsidR="00457F85" w:rsidRDefault="00C1477A" w:rsidP="00C1477A">
      <w:pPr>
        <w:spacing w:after="60" w:line="276" w:lineRule="auto"/>
        <w:jc w:val="both"/>
        <w:rPr>
          <w:rFonts w:ascii="Times New Roman" w:hAnsi="Times New Roman" w:cs="Times New Roman"/>
          <w:sz w:val="24"/>
          <w:szCs w:val="24"/>
          <w:lang w:val="ro-RO"/>
        </w:rPr>
      </w:pPr>
      <w:r w:rsidRPr="009958E7">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Pr>
          <w:rFonts w:ascii="Times New Roman" w:hAnsi="Times New Roman" w:cs="Times New Roman"/>
          <w:sz w:val="24"/>
          <w:szCs w:val="24"/>
          <w:lang w:val="ro-RO"/>
        </w:rPr>
        <w:t>.</w:t>
      </w:r>
    </w:p>
    <w:p w14:paraId="78086858" w14:textId="77777777" w:rsidR="00C1477A" w:rsidRPr="009646CD" w:rsidRDefault="00C1477A" w:rsidP="002C4F27">
      <w:pPr>
        <w:spacing w:after="60" w:line="276" w:lineRule="auto"/>
        <w:ind w:left="284" w:hanging="284"/>
        <w:jc w:val="both"/>
        <w:rPr>
          <w:rFonts w:ascii="Times New Roman" w:hAnsi="Times New Roman" w:cs="Times New Roman"/>
          <w:sz w:val="24"/>
          <w:szCs w:val="24"/>
          <w:lang w:val="ro-RO"/>
        </w:rPr>
      </w:pPr>
    </w:p>
    <w:p w14:paraId="0D0AD0F7" w14:textId="2477D18F" w:rsidR="006A444B" w:rsidRPr="009646CD" w:rsidRDefault="00FE7964" w:rsidP="00702647">
      <w:pPr>
        <w:pStyle w:val="3"/>
        <w:rPr>
          <w:rFonts w:ascii="Times New Roman" w:hAnsi="Times New Roman" w:cs="Times New Roman"/>
          <w:u w:val="single"/>
          <w:lang w:val="ro-MD"/>
        </w:rPr>
      </w:pPr>
      <w:r>
        <w:rPr>
          <w:rFonts w:ascii="Times New Roman" w:hAnsi="Times New Roman" w:cs="Times New Roman"/>
          <w:u w:val="single"/>
          <w:lang w:val="ro-MD"/>
        </w:rPr>
        <w:t>5</w:t>
      </w:r>
      <w:r w:rsidR="006A444B" w:rsidRPr="009646CD">
        <w:rPr>
          <w:rFonts w:ascii="Times New Roman" w:hAnsi="Times New Roman" w:cs="Times New Roman"/>
          <w:u w:val="single"/>
          <w:lang w:val="ro-MD"/>
        </w:rPr>
        <w:t>.</w:t>
      </w:r>
      <w:r w:rsidR="003E735E" w:rsidRPr="009646CD">
        <w:rPr>
          <w:rFonts w:ascii="Times New Roman" w:hAnsi="Times New Roman" w:cs="Times New Roman"/>
          <w:u w:val="single"/>
          <w:lang w:val="ro-MD"/>
        </w:rPr>
        <w:t>6</w:t>
      </w:r>
      <w:r w:rsidR="006A444B" w:rsidRPr="009646CD">
        <w:rPr>
          <w:rFonts w:ascii="Times New Roman" w:hAnsi="Times New Roman" w:cs="Times New Roman"/>
          <w:u w:val="single"/>
          <w:lang w:val="ro-MD"/>
        </w:rPr>
        <w:t>. Condiții specifice</w:t>
      </w:r>
    </w:p>
    <w:p w14:paraId="0F9A2388" w14:textId="0FC9111F" w:rsidR="0008491E" w:rsidRPr="00B82F7A" w:rsidRDefault="00C1477A" w:rsidP="00B82F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Prestatorul va adopta soluții tehnice care vor evita afectarea construcțiilor capitale existente</w:t>
      </w:r>
      <w:r w:rsidR="00CC14C3">
        <w:rPr>
          <w:rFonts w:ascii="Times New Roman" w:hAnsi="Times New Roman" w:cs="Times New Roman"/>
          <w:sz w:val="24"/>
          <w:szCs w:val="24"/>
          <w:lang w:val="ro-RO"/>
        </w:rPr>
        <w:t>;</w:t>
      </w:r>
    </w:p>
    <w:p w14:paraId="15DEA010" w14:textId="07B7E68D" w:rsidR="00C1477A" w:rsidRPr="009646CD"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Zonele cu risc sporit de alunecare vor fi tratate prin soluții tehnice adecvate</w:t>
      </w:r>
      <w:r w:rsidR="00B82F7A">
        <w:rPr>
          <w:rFonts w:ascii="Times New Roman" w:hAnsi="Times New Roman" w:cs="Times New Roman"/>
          <w:sz w:val="24"/>
          <w:szCs w:val="24"/>
          <w:lang w:val="ro-RO"/>
        </w:rPr>
        <w:t>;</w:t>
      </w:r>
    </w:p>
    <w:p w14:paraId="18AF377E" w14:textId="77777777" w:rsidR="00C1477A" w:rsidRPr="009646CD"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Se vor propune sisteme de iluminat arhitectural pentru lucrările de artă, integrate cu iluminatul public</w:t>
      </w:r>
      <w:r>
        <w:rPr>
          <w:rFonts w:ascii="Times New Roman" w:hAnsi="Times New Roman" w:cs="Times New Roman"/>
          <w:sz w:val="24"/>
          <w:szCs w:val="24"/>
          <w:lang w:val="ro-RO"/>
        </w:rPr>
        <w:t>;</w:t>
      </w:r>
    </w:p>
    <w:p w14:paraId="6E503C99" w14:textId="77777777" w:rsidR="00C1477A" w:rsidRPr="009646CD"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identifica locațiile pentru elaborarea proiectului pentru extragere a rocilor sedimentare și a celor neconsolidate (groapă de împrumut)</w:t>
      </w:r>
      <w:r>
        <w:rPr>
          <w:rFonts w:ascii="Times New Roman" w:hAnsi="Times New Roman" w:cs="Times New Roman"/>
          <w:sz w:val="24"/>
          <w:szCs w:val="24"/>
          <w:lang w:val="ro-RO"/>
        </w:rPr>
        <w:t>;</w:t>
      </w:r>
    </w:p>
    <w:p w14:paraId="1731A52F" w14:textId="5B15EBF6" w:rsidR="00C1477A" w:rsidRPr="009646CD"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Beneficiarul</w:t>
      </w:r>
      <w:r w:rsidRPr="009646CD">
        <w:rPr>
          <w:rFonts w:ascii="Times New Roman" w:hAnsi="Times New Roman" w:cs="Times New Roman"/>
          <w:sz w:val="24"/>
          <w:szCs w:val="24"/>
          <w:lang w:val="ro-RO"/>
        </w:rPr>
        <w:t xml:space="preserve"> va obține cu susținerea </w:t>
      </w:r>
      <w:r>
        <w:rPr>
          <w:rFonts w:ascii="Times New Roman" w:hAnsi="Times New Roman" w:cs="Times New Roman"/>
          <w:sz w:val="24"/>
          <w:szCs w:val="24"/>
          <w:lang w:val="ro-RO"/>
        </w:rPr>
        <w:t>Prestatorului</w:t>
      </w:r>
      <w:r w:rsidRPr="009646CD">
        <w:rPr>
          <w:rFonts w:ascii="Times New Roman" w:hAnsi="Times New Roman" w:cs="Times New Roman"/>
          <w:sz w:val="24"/>
          <w:szCs w:val="24"/>
          <w:lang w:val="ro-RO"/>
        </w:rPr>
        <w:t xml:space="preserve">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Pr>
          <w:rFonts w:ascii="Times New Roman" w:hAnsi="Times New Roman" w:cs="Times New Roman"/>
          <w:sz w:val="24"/>
          <w:szCs w:val="24"/>
          <w:lang w:val="ro-RO"/>
        </w:rPr>
        <w:t>;</w:t>
      </w:r>
    </w:p>
    <w:p w14:paraId="3E9769B9" w14:textId="6BAE314C" w:rsidR="001A39BB" w:rsidRDefault="00C97C48" w:rsidP="001A39BB">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8A2A5A">
        <w:rPr>
          <w:rFonts w:ascii="Times New Roman" w:hAnsi="Times New Roman" w:cs="Times New Roman"/>
          <w:sz w:val="24"/>
          <w:szCs w:val="24"/>
          <w:lang w:val="ro-RO"/>
        </w:rPr>
        <w:t>Ridicările topo-geodezice vor fi realizate în sistemul național de coordonate MOLDREF99 și sistemul de înălțimi Baltic 1977</w:t>
      </w:r>
      <w:r w:rsidR="001A39BB">
        <w:rPr>
          <w:rFonts w:ascii="Times New Roman" w:hAnsi="Times New Roman" w:cs="Times New Roman"/>
          <w:sz w:val="24"/>
          <w:szCs w:val="24"/>
          <w:lang w:val="ro-RO"/>
        </w:rPr>
        <w:t>;</w:t>
      </w:r>
    </w:p>
    <w:p w14:paraId="21D69FC3" w14:textId="47048960" w:rsidR="001A39BB" w:rsidRDefault="00C97C48" w:rsidP="009B6A43">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 xml:space="preserve">Crearea bazei geodezice de ridicare, cu îndesirea punctelor de reper până la 0,5 km amplasate </w:t>
      </w:r>
      <w:r w:rsidR="00FE7964" w:rsidRPr="001A39BB">
        <w:rPr>
          <w:rFonts w:ascii="Times New Roman" w:hAnsi="Times New Roman" w:cs="Times New Roman"/>
          <w:sz w:val="24"/>
          <w:szCs w:val="24"/>
          <w:lang w:val="ro-RO"/>
        </w:rPr>
        <w:t xml:space="preserve">  </w:t>
      </w:r>
      <w:r w:rsidRPr="001A39BB">
        <w:rPr>
          <w:rFonts w:ascii="Times New Roman" w:hAnsi="Times New Roman" w:cs="Times New Roman"/>
          <w:sz w:val="24"/>
          <w:szCs w:val="24"/>
          <w:lang w:val="ro-RO"/>
        </w:rPr>
        <w:t>paralel cu axa obiectivului de construcție, în zone stabile și ferite de riscurile exploatării și întreținerii drumului</w:t>
      </w:r>
      <w:r w:rsidR="001A39BB">
        <w:rPr>
          <w:rFonts w:ascii="Times New Roman" w:hAnsi="Times New Roman" w:cs="Times New Roman"/>
          <w:sz w:val="24"/>
          <w:szCs w:val="24"/>
          <w:lang w:val="ro-RO"/>
        </w:rPr>
        <w:t>;</w:t>
      </w:r>
    </w:p>
    <w:p w14:paraId="4E4AF8B7" w14:textId="1417028B" w:rsidR="001A39BB" w:rsidRDefault="00C97C48" w:rsidP="009B6A43">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Toate punctele de reper vor fi fixate în teren cu centre de tip M1 sau M2, conform practicilor geodezice acceptate la nivel național conform (Instrucțiunii pentru ridicarea topografică la scările 1:5000, 1:2000, 1:1000, 1:500)</w:t>
      </w:r>
      <w:r w:rsidR="001A39BB">
        <w:rPr>
          <w:rFonts w:ascii="Times New Roman" w:hAnsi="Times New Roman" w:cs="Times New Roman"/>
          <w:sz w:val="24"/>
          <w:szCs w:val="24"/>
          <w:lang w:val="ro-RO"/>
        </w:rPr>
        <w:t>;</w:t>
      </w:r>
    </w:p>
    <w:p w14:paraId="2F326482" w14:textId="2FB88D5B" w:rsidR="00C97C48" w:rsidRPr="001A39BB" w:rsidRDefault="00C97C48" w:rsidP="009B6A43">
      <w:pPr>
        <w:pStyle w:val="a8"/>
        <w:spacing w:after="0" w:line="276" w:lineRule="auto"/>
        <w:ind w:left="284"/>
        <w:contextualSpacing w:val="0"/>
        <w:jc w:val="both"/>
        <w:rPr>
          <w:rFonts w:ascii="Times New Roman" w:hAnsi="Times New Roman" w:cs="Times New Roman"/>
          <w:sz w:val="24"/>
          <w:szCs w:val="24"/>
          <w:lang w:val="ro-RO"/>
        </w:rPr>
      </w:pPr>
      <w:r w:rsidRPr="001A39BB">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 5mm*√L, unde L este lungimea drumuirii în km</w:t>
      </w:r>
      <w:r w:rsidR="001A39BB">
        <w:rPr>
          <w:rFonts w:ascii="Times New Roman" w:hAnsi="Times New Roman" w:cs="Times New Roman"/>
          <w:sz w:val="24"/>
          <w:szCs w:val="24"/>
          <w:lang w:val="ro-RO"/>
        </w:rPr>
        <w:t>;</w:t>
      </w:r>
      <w:r w:rsidRPr="001A39BB">
        <w:rPr>
          <w:rFonts w:ascii="Times New Roman" w:hAnsi="Times New Roman" w:cs="Times New Roman"/>
          <w:sz w:val="24"/>
          <w:szCs w:val="24"/>
          <w:lang w:val="ro-RO"/>
        </w:rPr>
        <w:t xml:space="preserve"> </w:t>
      </w:r>
    </w:p>
    <w:p w14:paraId="24FBBCC4" w14:textId="701C76E0" w:rsidR="00C1477A" w:rsidRPr="009958E7"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Compartimentul grafic va întruni cerințele specificate în </w:t>
      </w:r>
      <w:r w:rsidRPr="009646CD">
        <w:rPr>
          <w:rFonts w:ascii="Times New Roman" w:hAnsi="Times New Roman" w:cs="Times New Roman"/>
          <w:sz w:val="24"/>
          <w:szCs w:val="24"/>
          <w:lang w:val="ro-MD"/>
        </w:rPr>
        <w:t xml:space="preserve">pct.-le: </w:t>
      </w:r>
      <w:r w:rsidR="001A39BB">
        <w:rPr>
          <w:rFonts w:ascii="Times New Roman" w:hAnsi="Times New Roman" w:cs="Times New Roman"/>
          <w:sz w:val="24"/>
          <w:szCs w:val="24"/>
          <w:lang w:val="ro-MD"/>
        </w:rPr>
        <w:t>5</w:t>
      </w:r>
      <w:r w:rsidRPr="009646CD">
        <w:rPr>
          <w:rFonts w:ascii="Times New Roman" w:hAnsi="Times New Roman" w:cs="Times New Roman"/>
          <w:sz w:val="24"/>
          <w:szCs w:val="24"/>
          <w:lang w:val="ro-MD"/>
        </w:rPr>
        <w:t xml:space="preserve">.1 - </w:t>
      </w:r>
      <w:r w:rsidR="001A39BB">
        <w:rPr>
          <w:rFonts w:ascii="Times New Roman" w:hAnsi="Times New Roman" w:cs="Times New Roman"/>
          <w:sz w:val="24"/>
          <w:szCs w:val="24"/>
          <w:lang w:val="ro-MD"/>
        </w:rPr>
        <w:t>5</w:t>
      </w:r>
      <w:r w:rsidRPr="009646CD">
        <w:rPr>
          <w:rFonts w:ascii="Times New Roman" w:hAnsi="Times New Roman" w:cs="Times New Roman"/>
          <w:sz w:val="24"/>
          <w:szCs w:val="24"/>
          <w:lang w:val="ro-MD"/>
        </w:rPr>
        <w:t>.5</w:t>
      </w:r>
      <w:r w:rsidR="00CC14C3">
        <w:rPr>
          <w:rFonts w:ascii="Times New Roman" w:hAnsi="Times New Roman" w:cs="Times New Roman"/>
          <w:sz w:val="24"/>
          <w:szCs w:val="24"/>
          <w:lang w:val="ro-MD"/>
        </w:rPr>
        <w:t>;</w:t>
      </w:r>
      <w:r w:rsidRPr="009646CD">
        <w:rPr>
          <w:rFonts w:ascii="Times New Roman" w:hAnsi="Times New Roman" w:cs="Times New Roman"/>
          <w:sz w:val="24"/>
          <w:szCs w:val="24"/>
          <w:lang w:val="ro-MD"/>
        </w:rPr>
        <w:t xml:space="preserve"> </w:t>
      </w:r>
    </w:p>
    <w:p w14:paraId="7DC3BE76" w14:textId="66D62067" w:rsidR="00285B92" w:rsidRPr="009646CD" w:rsidRDefault="00C1477A" w:rsidP="00C1477A">
      <w:pPr>
        <w:pStyle w:val="a8"/>
        <w:numPr>
          <w:ilvl w:val="0"/>
          <w:numId w:val="27"/>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Prestatorul va examina posibilitatea utilizării materialelor </w:t>
      </w:r>
      <w:proofErr w:type="spellStart"/>
      <w:r>
        <w:rPr>
          <w:rFonts w:ascii="Times New Roman" w:hAnsi="Times New Roman" w:cs="Times New Roman"/>
          <w:sz w:val="24"/>
          <w:szCs w:val="24"/>
          <w:lang w:val="ro-RO"/>
        </w:rPr>
        <w:t>geosintetice</w:t>
      </w:r>
      <w:proofErr w:type="spellEnd"/>
      <w:r>
        <w:rPr>
          <w:rFonts w:ascii="Times New Roman" w:hAnsi="Times New Roman" w:cs="Times New Roman"/>
          <w:sz w:val="24"/>
          <w:szCs w:val="24"/>
          <w:lang w:val="ro-RO"/>
        </w:rPr>
        <w:t xml:space="preserve"> ca </w:t>
      </w:r>
      <w:proofErr w:type="spellStart"/>
      <w:r>
        <w:rPr>
          <w:rFonts w:ascii="Times New Roman" w:hAnsi="Times New Roman" w:cs="Times New Roman"/>
          <w:sz w:val="24"/>
          <w:szCs w:val="24"/>
          <w:lang w:val="ro-RO"/>
        </w:rPr>
        <w:t>geofibre</w:t>
      </w:r>
      <w:proofErr w:type="spellEnd"/>
      <w:r>
        <w:rPr>
          <w:rFonts w:ascii="Times New Roman" w:hAnsi="Times New Roman" w:cs="Times New Roman"/>
          <w:sz w:val="24"/>
          <w:szCs w:val="24"/>
          <w:lang w:val="ro-RO"/>
        </w:rPr>
        <w:t xml:space="preserve"> (din polimeri, din sticlă, etc) pentru armarea </w:t>
      </w:r>
      <w:proofErr w:type="spellStart"/>
      <w:r>
        <w:rPr>
          <w:rFonts w:ascii="Times New Roman" w:hAnsi="Times New Roman" w:cs="Times New Roman"/>
          <w:sz w:val="24"/>
          <w:szCs w:val="24"/>
          <w:lang w:val="ro-RO"/>
        </w:rPr>
        <w:t>îmbrăcăminților</w:t>
      </w:r>
      <w:proofErr w:type="spellEnd"/>
      <w:r>
        <w:rPr>
          <w:rFonts w:ascii="Times New Roman" w:hAnsi="Times New Roman" w:cs="Times New Roman"/>
          <w:sz w:val="24"/>
          <w:szCs w:val="24"/>
          <w:lang w:val="ro-RO"/>
        </w:rPr>
        <w:t xml:space="preserve"> rutiere sau a pământurilor elaborate în urma utilizării experimentale. Prestatorul va obține aprobarea prealabilă de la Beneficiar întru includerea în soluțiile de bază.</w:t>
      </w:r>
    </w:p>
    <w:p w14:paraId="57FE4331" w14:textId="77777777" w:rsidR="00160EF2" w:rsidRPr="009646CD" w:rsidRDefault="00160EF2" w:rsidP="002C4F27">
      <w:pPr>
        <w:spacing w:after="60" w:line="276" w:lineRule="auto"/>
        <w:jc w:val="both"/>
        <w:rPr>
          <w:rFonts w:ascii="Times New Roman" w:hAnsi="Times New Roman" w:cs="Times New Roman"/>
          <w:sz w:val="24"/>
          <w:szCs w:val="24"/>
          <w:lang w:val="ro-RO"/>
        </w:rPr>
      </w:pPr>
    </w:p>
    <w:p w14:paraId="523EC68C" w14:textId="4792204A" w:rsidR="00457F85" w:rsidRPr="009646CD" w:rsidRDefault="001A39BB" w:rsidP="00702647">
      <w:pPr>
        <w:pStyle w:val="3"/>
        <w:rPr>
          <w:rFonts w:ascii="Times New Roman" w:hAnsi="Times New Roman" w:cs="Times New Roman"/>
          <w:u w:val="single"/>
          <w:lang w:val="ro-RO"/>
        </w:rPr>
      </w:pPr>
      <w:r>
        <w:rPr>
          <w:rFonts w:ascii="Times New Roman" w:hAnsi="Times New Roman" w:cs="Times New Roman"/>
          <w:u w:val="single"/>
          <w:lang w:val="ro-RO"/>
        </w:rPr>
        <w:t>5</w:t>
      </w:r>
      <w:r w:rsidR="00B82F7A">
        <w:rPr>
          <w:rFonts w:ascii="Times New Roman" w:hAnsi="Times New Roman" w:cs="Times New Roman"/>
          <w:u w:val="single"/>
          <w:lang w:val="ro-RO"/>
        </w:rPr>
        <w:t>.</w:t>
      </w:r>
      <w:r w:rsidR="00457F85" w:rsidRPr="009646CD">
        <w:rPr>
          <w:rFonts w:ascii="Times New Roman" w:hAnsi="Times New Roman" w:cs="Times New Roman"/>
          <w:u w:val="single"/>
          <w:lang w:val="ro-RO"/>
        </w:rPr>
        <w:t xml:space="preserve">7. Conținutul </w:t>
      </w:r>
      <w:r w:rsidR="00B82F7A">
        <w:rPr>
          <w:rFonts w:ascii="Times New Roman" w:hAnsi="Times New Roman" w:cs="Times New Roman"/>
          <w:u w:val="single"/>
          <w:lang w:val="ro-RO"/>
        </w:rPr>
        <w:t>Proiectului</w:t>
      </w:r>
    </w:p>
    <w:p w14:paraId="3CB7CD21" w14:textId="759646B3" w:rsidR="00B82F7A" w:rsidRPr="005B2CD2" w:rsidRDefault="00C97C48" w:rsidP="00B82F7A">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D71E58">
        <w:rPr>
          <w:rFonts w:ascii="Times New Roman" w:hAnsi="Times New Roman" w:cs="Times New Roman"/>
          <w:sz w:val="24"/>
          <w:szCs w:val="24"/>
          <w:lang w:val="ro-RO"/>
        </w:rPr>
        <w:t>roiectului</w:t>
      </w:r>
      <w:r w:rsidR="00B82F7A">
        <w:rPr>
          <w:rFonts w:ascii="Times New Roman" w:hAnsi="Times New Roman" w:cs="Times New Roman"/>
          <w:sz w:val="24"/>
          <w:szCs w:val="24"/>
          <w:lang w:val="ro-RO"/>
        </w:rPr>
        <w:t xml:space="preserve"> trebuie să conțină compartimentele și rapoartele cu conținutul definit în Capitolul </w:t>
      </w:r>
      <w:r w:rsidR="001A39BB">
        <w:rPr>
          <w:rFonts w:ascii="Times New Roman" w:hAnsi="Times New Roman" w:cs="Times New Roman"/>
          <w:sz w:val="24"/>
          <w:szCs w:val="24"/>
          <w:lang w:val="ro-RO"/>
        </w:rPr>
        <w:t>5</w:t>
      </w:r>
      <w:r w:rsidR="00D71E58">
        <w:rPr>
          <w:rFonts w:ascii="Times New Roman" w:hAnsi="Times New Roman" w:cs="Times New Roman"/>
          <w:sz w:val="24"/>
          <w:szCs w:val="24"/>
          <w:lang w:val="ro-RO"/>
        </w:rPr>
        <w:t>.</w:t>
      </w:r>
      <w:r w:rsidR="00B82F7A">
        <w:rPr>
          <w:rFonts w:ascii="Times New Roman" w:hAnsi="Times New Roman" w:cs="Times New Roman"/>
          <w:sz w:val="24"/>
          <w:szCs w:val="24"/>
          <w:lang w:val="ro-RO"/>
        </w:rPr>
        <w:t xml:space="preserve"> Compartimentele și rapoartele conexe se vor prezenta după cum urmează (dar nu se limitează):</w:t>
      </w:r>
    </w:p>
    <w:p w14:paraId="72454726" w14:textId="77777777" w:rsidR="00B82F7A" w:rsidRPr="000B0D19"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0B0D19">
        <w:rPr>
          <w:rFonts w:ascii="Times New Roman" w:hAnsi="Times New Roman" w:cs="Times New Roman"/>
          <w:sz w:val="24"/>
          <w:szCs w:val="24"/>
          <w:lang w:val="ro-RO"/>
        </w:rPr>
        <w:t xml:space="preserve">NCM L.01.07-2005 </w:t>
      </w:r>
      <w:bookmarkEnd w:id="4"/>
      <w:r w:rsidRPr="000B0D19">
        <w:rPr>
          <w:rFonts w:ascii="Times New Roman" w:hAnsi="Times New Roman" w:cs="Times New Roman"/>
          <w:sz w:val="24"/>
          <w:szCs w:val="24"/>
          <w:lang w:val="ro-RO"/>
        </w:rPr>
        <w:t>„Regulament privind fundamentarea proiectelor investiționale în construcții”;</w:t>
      </w:r>
    </w:p>
    <w:p w14:paraId="4049C9E6" w14:textId="77777777" w:rsidR="00B82F7A" w:rsidRPr="000B0D19"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Memoriu explicativ general</w:t>
      </w:r>
      <w:r>
        <w:rPr>
          <w:rFonts w:ascii="Times New Roman" w:hAnsi="Times New Roman" w:cs="Times New Roman"/>
          <w:sz w:val="24"/>
          <w:szCs w:val="24"/>
          <w:lang w:val="ro-RO"/>
        </w:rPr>
        <w:t>;</w:t>
      </w:r>
    </w:p>
    <w:p w14:paraId="69D34A1A" w14:textId="77777777" w:rsidR="00B82F7A" w:rsidRPr="000B0D19"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Documentația grafică pe compartimente (format printat A3);</w:t>
      </w:r>
    </w:p>
    <w:p w14:paraId="69CEC792" w14:textId="77777777" w:rsidR="00B82F7A" w:rsidRPr="000B0D19" w:rsidRDefault="00B82F7A" w:rsidP="00B82F7A">
      <w:pPr>
        <w:pStyle w:val="a8"/>
        <w:numPr>
          <w:ilvl w:val="0"/>
          <w:numId w:val="28"/>
        </w:numPr>
        <w:spacing w:after="60"/>
        <w:ind w:left="284" w:hanging="284"/>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Compartimentului „Alocarea terenurilor” (format printat A3);</w:t>
      </w:r>
    </w:p>
    <w:p w14:paraId="3CCB1D1B" w14:textId="77777777" w:rsidR="00B82F7A" w:rsidRPr="000B0D19" w:rsidRDefault="00B82F7A" w:rsidP="00B82F7A">
      <w:pPr>
        <w:pStyle w:val="a8"/>
        <w:numPr>
          <w:ilvl w:val="0"/>
          <w:numId w:val="28"/>
        </w:numPr>
        <w:spacing w:after="60"/>
        <w:ind w:left="284" w:hanging="284"/>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Compartimentului „Argumentarea </w:t>
      </w:r>
      <w:proofErr w:type="spellStart"/>
      <w:r w:rsidRPr="000B0D19">
        <w:rPr>
          <w:rFonts w:ascii="Times New Roman" w:hAnsi="Times New Roman" w:cs="Times New Roman"/>
          <w:sz w:val="24"/>
          <w:szCs w:val="24"/>
          <w:lang w:val="ro-RO"/>
        </w:rPr>
        <w:t>tehnico</w:t>
      </w:r>
      <w:proofErr w:type="spellEnd"/>
      <w:r w:rsidRPr="000B0D19">
        <w:rPr>
          <w:rFonts w:ascii="Times New Roman" w:hAnsi="Times New Roman" w:cs="Times New Roman"/>
          <w:sz w:val="24"/>
          <w:szCs w:val="24"/>
          <w:lang w:val="ro-RO"/>
        </w:rPr>
        <w:t>-economică a investiției”;</w:t>
      </w:r>
    </w:p>
    <w:p w14:paraId="57287251" w14:textId="49C6C444" w:rsidR="00B82F7A" w:rsidRPr="00895CAF"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Compartimentele/rapoartele stipulate în pct. </w:t>
      </w:r>
      <w:r w:rsidR="001A39BB">
        <w:rPr>
          <w:rFonts w:ascii="Times New Roman" w:hAnsi="Times New Roman" w:cs="Times New Roman"/>
          <w:sz w:val="24"/>
          <w:szCs w:val="24"/>
          <w:lang w:val="ro-RO"/>
        </w:rPr>
        <w:t>5</w:t>
      </w:r>
      <w:r>
        <w:rPr>
          <w:rFonts w:ascii="Times New Roman" w:hAnsi="Times New Roman" w:cs="Times New Roman"/>
          <w:sz w:val="24"/>
          <w:szCs w:val="24"/>
          <w:lang w:val="ro-RO"/>
        </w:rPr>
        <w:t>.3 Protecția mediului și Evaluarea Impactului Ecologic</w:t>
      </w:r>
      <w:r w:rsidRPr="00895CAF">
        <w:rPr>
          <w:rFonts w:ascii="Times New Roman" w:hAnsi="Times New Roman" w:cs="Times New Roman"/>
          <w:sz w:val="24"/>
          <w:szCs w:val="24"/>
          <w:lang w:val="ro-RO"/>
        </w:rPr>
        <w:t xml:space="preserve">; </w:t>
      </w:r>
    </w:p>
    <w:p w14:paraId="45B681A4" w14:textId="77777777" w:rsidR="00B82F7A"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Deviz general și Indicatori economici;</w:t>
      </w:r>
    </w:p>
    <w:p w14:paraId="3CD66EC7" w14:textId="216005FB" w:rsidR="00B82F7A" w:rsidRPr="005B2CD2"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Specificațiile Tehnice;</w:t>
      </w:r>
    </w:p>
    <w:p w14:paraId="0964A74E" w14:textId="0F0962EB" w:rsidR="00B82F7A" w:rsidRPr="005B2CD2"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Compartimentul ”Plantații rutiere”</w:t>
      </w:r>
      <w:r w:rsidR="00CC14C3">
        <w:rPr>
          <w:rFonts w:ascii="Times New Roman" w:hAnsi="Times New Roman" w:cs="Times New Roman"/>
          <w:sz w:val="24"/>
          <w:szCs w:val="24"/>
          <w:lang w:val="ro-RO"/>
        </w:rPr>
        <w:t>;</w:t>
      </w:r>
    </w:p>
    <w:p w14:paraId="75731B19" w14:textId="77777777" w:rsidR="00B82F7A"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Studii de trafic;</w:t>
      </w:r>
    </w:p>
    <w:p w14:paraId="5BE37E06" w14:textId="4D7EF9F8" w:rsidR="00B82F7A" w:rsidRPr="000B0D19"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Rapoartele de expertiză tehnică al activelor rutiere existente</w:t>
      </w:r>
      <w:r w:rsidR="00D71E58">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și</w:t>
      </w:r>
      <w:r w:rsidR="00D71E58">
        <w:rPr>
          <w:rFonts w:ascii="Times New Roman" w:hAnsi="Times New Roman" w:cs="Times New Roman"/>
          <w:sz w:val="24"/>
          <w:szCs w:val="24"/>
          <w:lang w:val="ro-RO"/>
        </w:rPr>
        <w:t>,</w:t>
      </w:r>
      <w:r w:rsidRPr="000B0D19">
        <w:rPr>
          <w:rFonts w:ascii="Times New Roman" w:hAnsi="Times New Roman" w:cs="Times New Roman"/>
          <w:sz w:val="24"/>
          <w:szCs w:val="24"/>
          <w:lang w:val="ro-RO"/>
        </w:rPr>
        <w:t xml:space="preserve"> construcțiilor inginerești</w:t>
      </w:r>
      <w:r w:rsidR="00165ECA">
        <w:rPr>
          <w:rFonts w:ascii="Times New Roman" w:hAnsi="Times New Roman" w:cs="Times New Roman"/>
          <w:sz w:val="24"/>
          <w:szCs w:val="24"/>
          <w:lang w:val="ro-RO"/>
        </w:rPr>
        <w:t>;</w:t>
      </w:r>
    </w:p>
    <w:p w14:paraId="41669468" w14:textId="77777777" w:rsidR="00B82F7A" w:rsidRPr="000B0D19"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planul de acțiune privind exproprierea terenurilor</w:t>
      </w:r>
      <w:r>
        <w:rPr>
          <w:rFonts w:ascii="Times New Roman" w:hAnsi="Times New Roman" w:cs="Times New Roman"/>
          <w:sz w:val="24"/>
          <w:szCs w:val="24"/>
          <w:lang w:val="ro-RO"/>
        </w:rPr>
        <w:t>,</w:t>
      </w:r>
      <w:r w:rsidRPr="00EA4D5D">
        <w:rPr>
          <w:rFonts w:ascii="Times New Roman" w:hAnsi="Times New Roman" w:cs="Times New Roman"/>
          <w:sz w:val="24"/>
          <w:szCs w:val="24"/>
          <w:lang w:val="ro-RO"/>
        </w:rPr>
        <w:t xml:space="preserve"> </w:t>
      </w:r>
      <w:r>
        <w:rPr>
          <w:rFonts w:ascii="Times New Roman" w:hAnsi="Times New Roman" w:cs="Times New Roman"/>
          <w:sz w:val="24"/>
          <w:szCs w:val="24"/>
          <w:lang w:val="ro-RO"/>
        </w:rPr>
        <w:t>inclusiv costul estimativ a exproprierilor terenurilor și construcțiilor aferente</w:t>
      </w:r>
      <w:r w:rsidRPr="000B0D19">
        <w:rPr>
          <w:rFonts w:ascii="Times New Roman" w:hAnsi="Times New Roman" w:cs="Times New Roman"/>
          <w:sz w:val="24"/>
          <w:szCs w:val="24"/>
          <w:lang w:val="ro-RO"/>
        </w:rPr>
        <w:t>;</w:t>
      </w:r>
    </w:p>
    <w:p w14:paraId="4D15C37A" w14:textId="2A57E097" w:rsidR="00ED48D5" w:rsidRPr="00B82F7A" w:rsidRDefault="00B82F7A" w:rsidP="00B82F7A">
      <w:pPr>
        <w:pStyle w:val="a8"/>
        <w:numPr>
          <w:ilvl w:val="0"/>
          <w:numId w:val="28"/>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Recomandări </w:t>
      </w:r>
      <w:r>
        <w:rPr>
          <w:rFonts w:ascii="Times New Roman" w:hAnsi="Times New Roman" w:cs="Times New Roman"/>
          <w:sz w:val="24"/>
          <w:szCs w:val="24"/>
          <w:lang w:val="ro-RO"/>
        </w:rPr>
        <w:t>privind exploatarea pe termen mediu și lung al</w:t>
      </w:r>
      <w:r w:rsidRPr="000B0D19">
        <w:rPr>
          <w:rFonts w:ascii="Times New Roman" w:hAnsi="Times New Roman" w:cs="Times New Roman"/>
          <w:sz w:val="24"/>
          <w:szCs w:val="24"/>
          <w:lang w:val="ro-RO"/>
        </w:rPr>
        <w:t xml:space="preserve"> soluțiilor aprobate.</w:t>
      </w:r>
    </w:p>
    <w:p w14:paraId="555DA1B0" w14:textId="2F0246A4" w:rsidR="00B82F7A" w:rsidRDefault="00B82F7A" w:rsidP="00B82F7A">
      <w:pPr>
        <w:spacing w:after="60" w:line="276" w:lineRule="auto"/>
        <w:jc w:val="both"/>
        <w:rPr>
          <w:rFonts w:ascii="Times New Roman" w:hAnsi="Times New Roman" w:cs="Times New Roman"/>
          <w:strike/>
          <w:color w:val="EE0000"/>
          <w:sz w:val="24"/>
          <w:szCs w:val="24"/>
          <w:lang w:val="ro-RO"/>
        </w:rPr>
      </w:pPr>
      <w:r w:rsidRPr="00D71E58">
        <w:rPr>
          <w:rFonts w:ascii="Times New Roman" w:hAnsi="Times New Roman" w:cs="Times New Roman"/>
          <w:sz w:val="24"/>
          <w:szCs w:val="24"/>
          <w:u w:val="single"/>
          <w:lang w:val="ro-RO"/>
        </w:rPr>
        <w:t>Specificațiile tehnice</w:t>
      </w:r>
      <w:r w:rsidRPr="00B82F7A">
        <w:rPr>
          <w:rFonts w:ascii="Times New Roman" w:hAnsi="Times New Roman" w:cs="Times New Roman"/>
          <w:sz w:val="24"/>
          <w:szCs w:val="24"/>
          <w:lang w:val="ro-RO"/>
        </w:rPr>
        <w:t xml:space="preserve"> se vor baza pe standardele în vigoare în Republica Moldova, cu excepția cazului în care </w:t>
      </w:r>
      <w:r w:rsidR="00435A88" w:rsidRPr="00C97C48">
        <w:rPr>
          <w:rFonts w:ascii="Times New Roman" w:hAnsi="Times New Roman" w:cs="Times New Roman"/>
          <w:sz w:val="24"/>
          <w:szCs w:val="24"/>
          <w:lang w:val="ro-RO"/>
        </w:rPr>
        <w:t>acestea</w:t>
      </w:r>
      <w:r w:rsidR="00435A88">
        <w:rPr>
          <w:rFonts w:ascii="Times New Roman" w:hAnsi="Times New Roman" w:cs="Times New Roman"/>
          <w:sz w:val="24"/>
          <w:szCs w:val="24"/>
          <w:lang w:val="ro-RO"/>
        </w:rPr>
        <w:t xml:space="preserve"> </w:t>
      </w:r>
      <w:r w:rsidRPr="00B82F7A">
        <w:rPr>
          <w:rFonts w:ascii="Times New Roman" w:hAnsi="Times New Roman" w:cs="Times New Roman"/>
          <w:sz w:val="24"/>
          <w:szCs w:val="24"/>
          <w:lang w:val="ro-RO"/>
        </w:rPr>
        <w:t>nu există. Prestatorul poate propune, de asemenea, utilizarea standardelor internaționale acolo unde se consideră necesar</w:t>
      </w:r>
      <w:r w:rsidR="00CC14C3">
        <w:rPr>
          <w:rFonts w:ascii="Times New Roman" w:hAnsi="Times New Roman" w:cs="Times New Roman"/>
          <w:sz w:val="24"/>
          <w:szCs w:val="24"/>
          <w:lang w:val="ro-RO"/>
        </w:rPr>
        <w:t>.</w:t>
      </w:r>
    </w:p>
    <w:p w14:paraId="7D5FCB5A" w14:textId="77777777" w:rsidR="006C3FA4" w:rsidRPr="00B82F7A" w:rsidRDefault="006C3FA4" w:rsidP="00B82F7A">
      <w:pPr>
        <w:spacing w:after="60" w:line="276" w:lineRule="auto"/>
        <w:jc w:val="both"/>
        <w:rPr>
          <w:rFonts w:ascii="Times New Roman" w:hAnsi="Times New Roman" w:cs="Times New Roman"/>
          <w:sz w:val="24"/>
          <w:szCs w:val="24"/>
          <w:lang w:val="ro-RO"/>
        </w:rPr>
      </w:pPr>
    </w:p>
    <w:p w14:paraId="2309C6F2" w14:textId="39A56FA6" w:rsidR="00ED48D5" w:rsidRPr="00ED48D5" w:rsidRDefault="001A39BB" w:rsidP="00ED48D5">
      <w:pPr>
        <w:pStyle w:val="3"/>
        <w:rPr>
          <w:rFonts w:ascii="Times New Roman" w:hAnsi="Times New Roman" w:cs="Times New Roman"/>
          <w:u w:val="single"/>
          <w:lang w:val="ro-RO"/>
        </w:rPr>
      </w:pPr>
      <w:r>
        <w:rPr>
          <w:rFonts w:ascii="Times New Roman" w:hAnsi="Times New Roman" w:cs="Times New Roman"/>
          <w:u w:val="single"/>
          <w:lang w:val="ro-RO"/>
        </w:rPr>
        <w:t>5</w:t>
      </w:r>
      <w:r w:rsidR="00ED48D5" w:rsidRPr="00ED48D5">
        <w:rPr>
          <w:rFonts w:ascii="Times New Roman" w:hAnsi="Times New Roman" w:cs="Times New Roman"/>
          <w:u w:val="single"/>
          <w:lang w:val="ro-RO"/>
        </w:rPr>
        <w:t>.8. Aranjamente de raportare</w:t>
      </w:r>
    </w:p>
    <w:p w14:paraId="700AD8B4" w14:textId="77777777" w:rsidR="00B82F7A" w:rsidRPr="000B0D19" w:rsidRDefault="00B82F7A" w:rsidP="00B82F7A">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are obligațiunea de a efectua raportările de progres în conformitate cu Graficul de execuție a </w:t>
      </w:r>
      <w:r w:rsidRPr="00C97C48">
        <w:rPr>
          <w:rFonts w:ascii="Times New Roman" w:hAnsi="Times New Roman" w:cs="Times New Roman"/>
          <w:sz w:val="24"/>
          <w:szCs w:val="24"/>
          <w:lang w:val="ro-RO"/>
        </w:rPr>
        <w:t>lucrărilor</w:t>
      </w:r>
      <w:r w:rsidRPr="000B0D19">
        <w:rPr>
          <w:rFonts w:ascii="Times New Roman" w:hAnsi="Times New Roman" w:cs="Times New Roman"/>
          <w:sz w:val="24"/>
          <w:szCs w:val="24"/>
          <w:lang w:val="ro-RO"/>
        </w:rPr>
        <w:t xml:space="preserve">. Graficul de execuție trebuie să cuprindă (dar nu se limitează), diagrama </w:t>
      </w:r>
      <w:proofErr w:type="spellStart"/>
      <w:r w:rsidRPr="000B0D19">
        <w:rPr>
          <w:rFonts w:ascii="Times New Roman" w:hAnsi="Times New Roman" w:cs="Times New Roman"/>
          <w:sz w:val="24"/>
          <w:szCs w:val="24"/>
          <w:lang w:val="ro-RO"/>
        </w:rPr>
        <w:t>Gantt</w:t>
      </w:r>
      <w:proofErr w:type="spellEnd"/>
      <w:r w:rsidRPr="000B0D19">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6B2856FE" w14:textId="77777777" w:rsidR="00B82F7A" w:rsidRPr="00C97C48" w:rsidRDefault="00B82F7A" w:rsidP="00B82F7A">
      <w:pPr>
        <w:spacing w:after="60" w:line="276" w:lineRule="auto"/>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 xml:space="preserve">Graficul de execuție va fi prezentat nu mai târziu de 15 zile de la semnarea contractului. </w:t>
      </w:r>
    </w:p>
    <w:p w14:paraId="059E33CE" w14:textId="77777777" w:rsidR="00B82F7A" w:rsidRDefault="00B82F7A" w:rsidP="00B82F7A">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stabili în Graficul de execuție, etapele de achitare  respectând cerințele Condițiilor de Plată al Contractului. </w:t>
      </w:r>
      <w:r>
        <w:rPr>
          <w:rFonts w:ascii="Times New Roman" w:hAnsi="Times New Roman" w:cs="Times New Roman"/>
          <w:sz w:val="24"/>
          <w:szCs w:val="24"/>
          <w:lang w:val="ro-RO"/>
        </w:rPr>
        <w:t>Etapele de achitare vor constitui materiale livrabile definitivate și acceptate de către Beneficiar.</w:t>
      </w:r>
    </w:p>
    <w:p w14:paraId="57DBC28F" w14:textId="4F090B06" w:rsidR="001C2344" w:rsidRPr="00C97C48" w:rsidRDefault="001C2344" w:rsidP="001C2344">
      <w:pPr>
        <w:spacing w:after="60" w:line="276" w:lineRule="auto"/>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2A9C72AC" w14:textId="77777777" w:rsidR="00FC10C7" w:rsidRPr="00C97C48" w:rsidRDefault="00FC10C7" w:rsidP="00B82F7A">
      <w:pPr>
        <w:spacing w:after="60" w:line="276" w:lineRule="auto"/>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342DDB75" w14:textId="5710626A" w:rsidR="00B82F7A" w:rsidRPr="000B0D19" w:rsidRDefault="00B82F7A" w:rsidP="00B82F7A">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5E48F5B0" w14:textId="7293444B" w:rsidR="00B82F7A" w:rsidRPr="000B0D19" w:rsidRDefault="00B82F7A" w:rsidP="00B82F7A">
      <w:pPr>
        <w:pStyle w:val="a8"/>
        <w:numPr>
          <w:ilvl w:val="0"/>
          <w:numId w:val="35"/>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CC14C3">
        <w:rPr>
          <w:rFonts w:ascii="Times New Roman" w:hAnsi="Times New Roman" w:cs="Times New Roman"/>
          <w:sz w:val="24"/>
          <w:szCs w:val="24"/>
          <w:lang w:val="ro-RO"/>
        </w:rPr>
        <w:t>;</w:t>
      </w:r>
    </w:p>
    <w:p w14:paraId="30064724" w14:textId="77777777" w:rsidR="00B82F7A" w:rsidRPr="000B0D19" w:rsidRDefault="00B82F7A" w:rsidP="00B82F7A">
      <w:pPr>
        <w:pStyle w:val="a8"/>
        <w:numPr>
          <w:ilvl w:val="0"/>
          <w:numId w:val="35"/>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7BE4009F" w14:textId="77777777" w:rsidR="00B82F7A" w:rsidRPr="000B0D19" w:rsidRDefault="00B82F7A" w:rsidP="00B82F7A">
      <w:pPr>
        <w:pStyle w:val="a8"/>
        <w:numPr>
          <w:ilvl w:val="0"/>
          <w:numId w:val="35"/>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0A6C8B19" w14:textId="296113B5" w:rsidR="00B82F7A" w:rsidRPr="00C97C48" w:rsidRDefault="00B82F7A" w:rsidP="00B82F7A">
      <w:pPr>
        <w:pStyle w:val="a8"/>
        <w:numPr>
          <w:ilvl w:val="0"/>
          <w:numId w:val="35"/>
        </w:numPr>
        <w:spacing w:after="60" w:line="276" w:lineRule="auto"/>
        <w:ind w:left="284" w:hanging="284"/>
        <w:contextualSpacing w:val="0"/>
        <w:jc w:val="both"/>
        <w:rPr>
          <w:rFonts w:ascii="Times New Roman" w:hAnsi="Times New Roman" w:cs="Times New Roman"/>
          <w:sz w:val="24"/>
          <w:szCs w:val="24"/>
          <w:lang w:val="ro-RO"/>
        </w:rPr>
      </w:pPr>
      <w:r w:rsidRPr="00C97C48">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C97C48">
        <w:rPr>
          <w:rFonts w:ascii="Times New Roman" w:hAnsi="Times New Roman" w:cs="Times New Roman"/>
          <w:sz w:val="24"/>
          <w:szCs w:val="24"/>
          <w:lang w:val="ro-RO"/>
        </w:rPr>
        <w:t>.</w:t>
      </w:r>
    </w:p>
    <w:p w14:paraId="0120EBDE" w14:textId="08FECF40" w:rsidR="00B82F7A" w:rsidRPr="000B0D19" w:rsidRDefault="00B82F7A" w:rsidP="00B82F7A">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 xml:space="preserve">În cazul în care prestatorul nu respectă graficul de execuție, </w:t>
      </w:r>
      <w:r w:rsidR="0055460E" w:rsidRPr="00C97C48">
        <w:rPr>
          <w:rFonts w:ascii="Times New Roman" w:hAnsi="Times New Roman" w:cs="Times New Roman"/>
          <w:sz w:val="24"/>
          <w:szCs w:val="24"/>
          <w:lang w:val="ro-RO"/>
        </w:rPr>
        <w:t>acesta</w:t>
      </w:r>
      <w:r w:rsidR="0055460E">
        <w:rPr>
          <w:rFonts w:ascii="Times New Roman" w:hAnsi="Times New Roman" w:cs="Times New Roman"/>
          <w:sz w:val="24"/>
          <w:szCs w:val="24"/>
          <w:lang w:val="ro-RO"/>
        </w:rPr>
        <w:t xml:space="preserve"> </w:t>
      </w:r>
      <w:r w:rsidRPr="000B0D19">
        <w:rPr>
          <w:rFonts w:ascii="Times New Roman" w:hAnsi="Times New Roman" w:cs="Times New Roman"/>
          <w:sz w:val="24"/>
          <w:szCs w:val="24"/>
          <w:lang w:val="ro-RO"/>
        </w:rPr>
        <w:t xml:space="preserve">va prezenta un grafic de execuție revizuit cu un raport justificativ privind măsurile care vor fi întreprinse pentru compensarea termenului de întârziere. </w:t>
      </w:r>
    </w:p>
    <w:p w14:paraId="67055673" w14:textId="77777777" w:rsidR="00B82F7A" w:rsidRPr="001304BD" w:rsidRDefault="00B82F7A" w:rsidP="00B82F7A">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2D25976" w14:textId="77777777" w:rsidR="00B82F7A" w:rsidRPr="001304BD" w:rsidRDefault="00B82F7A" w:rsidP="00B82F7A">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ABEE772" w14:textId="0C3DCAB8" w:rsidR="00B82F7A" w:rsidRPr="001304BD" w:rsidRDefault="00B82F7A" w:rsidP="00B82F7A">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38C1E99D" w14:textId="77777777" w:rsidR="00B82F7A" w:rsidRPr="001304BD" w:rsidRDefault="00B82F7A" w:rsidP="00B82F7A">
      <w:pPr>
        <w:pStyle w:val="a8"/>
        <w:numPr>
          <w:ilvl w:val="1"/>
          <w:numId w:val="33"/>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grafice </w:t>
      </w:r>
      <w:proofErr w:type="spellStart"/>
      <w:r w:rsidRPr="001304BD">
        <w:rPr>
          <w:rFonts w:ascii="Times New Roman" w:hAnsi="Times New Roman" w:cs="Times New Roman"/>
          <w:sz w:val="24"/>
          <w:szCs w:val="24"/>
          <w:lang w:val="ro-RO"/>
        </w:rPr>
        <w:t>şi</w:t>
      </w:r>
      <w:proofErr w:type="spellEnd"/>
      <w:r w:rsidRPr="001304BD">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022C06C7" w14:textId="77777777" w:rsidR="00B82F7A" w:rsidRPr="001304BD" w:rsidRDefault="00B82F7A" w:rsidP="00B82F7A">
      <w:pPr>
        <w:pStyle w:val="a8"/>
        <w:numPr>
          <w:ilvl w:val="1"/>
          <w:numId w:val="33"/>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fotografii care să reprezinte </w:t>
      </w:r>
      <w:proofErr w:type="spellStart"/>
      <w:r w:rsidRPr="001304BD">
        <w:rPr>
          <w:rFonts w:ascii="Times New Roman" w:hAnsi="Times New Roman" w:cs="Times New Roman"/>
          <w:sz w:val="24"/>
          <w:szCs w:val="24"/>
          <w:lang w:val="ro-RO"/>
        </w:rPr>
        <w:t>evoluţia</w:t>
      </w:r>
      <w:proofErr w:type="spellEnd"/>
      <w:r w:rsidRPr="001304BD">
        <w:rPr>
          <w:rFonts w:ascii="Times New Roman" w:hAnsi="Times New Roman" w:cs="Times New Roman"/>
          <w:sz w:val="24"/>
          <w:szCs w:val="24"/>
          <w:lang w:val="ro-RO"/>
        </w:rPr>
        <w:t xml:space="preserve"> lucrărilor;</w:t>
      </w:r>
    </w:p>
    <w:p w14:paraId="6E0CB27E" w14:textId="520CBD6C" w:rsidR="00B82F7A" w:rsidRPr="000B0D19" w:rsidRDefault="00B82F7A" w:rsidP="00B82F7A">
      <w:pPr>
        <w:pStyle w:val="a8"/>
        <w:numPr>
          <w:ilvl w:val="1"/>
          <w:numId w:val="33"/>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comparații între evoluția reală a Lucrărilor și cea planificată, prezentând detalii referitoare la orice evenimente sau circumstanțe care pot periclita terminarea lucrărilor conform prevederilor Contractului </w:t>
      </w:r>
      <w:proofErr w:type="spellStart"/>
      <w:r w:rsidRPr="000B0D19">
        <w:rPr>
          <w:rFonts w:ascii="Times New Roman" w:hAnsi="Times New Roman" w:cs="Times New Roman"/>
          <w:sz w:val="24"/>
          <w:szCs w:val="24"/>
          <w:lang w:val="ro-RO"/>
        </w:rPr>
        <w:t>şi</w:t>
      </w:r>
      <w:proofErr w:type="spellEnd"/>
      <w:r w:rsidRPr="000B0D19">
        <w:rPr>
          <w:rFonts w:ascii="Times New Roman" w:hAnsi="Times New Roman" w:cs="Times New Roman"/>
          <w:sz w:val="24"/>
          <w:szCs w:val="24"/>
          <w:lang w:val="ro-RO"/>
        </w:rPr>
        <w:t xml:space="preserve"> măsurile care se adoptă (sau care trebuie adoptate) pentru evitarea întârzierilor</w:t>
      </w:r>
      <w:r w:rsidR="005848F7">
        <w:rPr>
          <w:rFonts w:ascii="Times New Roman" w:hAnsi="Times New Roman" w:cs="Times New Roman"/>
          <w:sz w:val="24"/>
          <w:szCs w:val="24"/>
          <w:lang w:val="ro-RO"/>
        </w:rPr>
        <w:t>;</w:t>
      </w:r>
    </w:p>
    <w:p w14:paraId="78288070" w14:textId="77777777" w:rsidR="00B82F7A" w:rsidRPr="000B0D19" w:rsidRDefault="00B82F7A" w:rsidP="00B82F7A">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378E357F" w14:textId="03BDF3D8" w:rsidR="00ED48D5" w:rsidRDefault="00D71E58" w:rsidP="00B82F7A">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Proiectul</w:t>
      </w:r>
      <w:r w:rsidR="00B82F7A" w:rsidRPr="000B0D19">
        <w:rPr>
          <w:rFonts w:ascii="Times New Roman" w:hAnsi="Times New Roman" w:cs="Times New Roman"/>
          <w:sz w:val="24"/>
          <w:szCs w:val="24"/>
          <w:lang w:val="ro-RO"/>
        </w:rPr>
        <w:t xml:space="preserve"> va fi prezentat în volum de </w:t>
      </w:r>
      <w:r w:rsidR="00F1665C">
        <w:rPr>
          <w:rFonts w:ascii="Times New Roman" w:hAnsi="Times New Roman" w:cs="Times New Roman"/>
          <w:sz w:val="24"/>
          <w:szCs w:val="24"/>
          <w:lang w:val="ro-RO"/>
        </w:rPr>
        <w:t>3</w:t>
      </w:r>
      <w:r w:rsidR="00B82F7A" w:rsidRPr="000B0D19">
        <w:rPr>
          <w:rFonts w:ascii="Times New Roman" w:hAnsi="Times New Roman" w:cs="Times New Roman"/>
          <w:sz w:val="24"/>
          <w:szCs w:val="24"/>
          <w:lang w:val="ro-RO"/>
        </w:rPr>
        <w:t xml:space="preserve"> (</w:t>
      </w:r>
      <w:r w:rsidR="00F1665C">
        <w:rPr>
          <w:rFonts w:ascii="Times New Roman" w:hAnsi="Times New Roman" w:cs="Times New Roman"/>
          <w:sz w:val="24"/>
          <w:szCs w:val="24"/>
          <w:lang w:val="ro-RO"/>
        </w:rPr>
        <w:t>trei</w:t>
      </w:r>
      <w:r w:rsidR="00B82F7A" w:rsidRPr="000B0D19">
        <w:rPr>
          <w:rFonts w:ascii="Times New Roman" w:hAnsi="Times New Roman" w:cs="Times New Roman"/>
          <w:sz w:val="24"/>
          <w:szCs w:val="24"/>
          <w:lang w:val="ro-RO"/>
        </w:rPr>
        <w:t>) exemplar</w:t>
      </w:r>
      <w:r w:rsidR="00B82F7A">
        <w:rPr>
          <w:rFonts w:ascii="Times New Roman" w:hAnsi="Times New Roman" w:cs="Times New Roman"/>
          <w:sz w:val="24"/>
          <w:szCs w:val="24"/>
          <w:lang w:val="ro-RO"/>
        </w:rPr>
        <w:t>e</w:t>
      </w:r>
      <w:r w:rsidR="00B82F7A" w:rsidRPr="000B0D19">
        <w:rPr>
          <w:rFonts w:ascii="Times New Roman" w:hAnsi="Times New Roman" w:cs="Times New Roman"/>
          <w:sz w:val="24"/>
          <w:szCs w:val="24"/>
          <w:lang w:val="ro-RO"/>
        </w:rPr>
        <w:t xml:space="preserve">, inclusiv: conținutul complet scanat și avizat; versiunea editabilă (PDF, Word, </w:t>
      </w:r>
      <w:proofErr w:type="spellStart"/>
      <w:r w:rsidR="00B82F7A" w:rsidRPr="000B0D19">
        <w:rPr>
          <w:rFonts w:ascii="Times New Roman" w:hAnsi="Times New Roman" w:cs="Times New Roman"/>
          <w:sz w:val="24"/>
          <w:szCs w:val="24"/>
          <w:lang w:val="ro-RO"/>
        </w:rPr>
        <w:t>Kos</w:t>
      </w:r>
      <w:proofErr w:type="spellEnd"/>
      <w:r w:rsidR="00B82F7A" w:rsidRPr="000B0D19">
        <w:rPr>
          <w:rFonts w:ascii="Times New Roman" w:hAnsi="Times New Roman" w:cs="Times New Roman"/>
          <w:sz w:val="24"/>
          <w:szCs w:val="24"/>
          <w:lang w:val="ro-RO"/>
        </w:rPr>
        <w:t>, DWG ș.a.).</w:t>
      </w:r>
    </w:p>
    <w:p w14:paraId="6AA04EA0" w14:textId="10CC5267" w:rsidR="00D94065" w:rsidRPr="009646CD" w:rsidRDefault="00D94065" w:rsidP="002C4F27">
      <w:pPr>
        <w:spacing w:after="60" w:line="276" w:lineRule="auto"/>
        <w:jc w:val="both"/>
        <w:rPr>
          <w:rFonts w:ascii="Times New Roman" w:hAnsi="Times New Roman" w:cs="Times New Roman"/>
          <w:sz w:val="24"/>
          <w:szCs w:val="24"/>
          <w:lang w:val="ro-RO"/>
        </w:rPr>
      </w:pPr>
    </w:p>
    <w:p w14:paraId="3CD5F0B9" w14:textId="313F2D9E" w:rsidR="000477CA" w:rsidRPr="009646CD" w:rsidRDefault="000477CA" w:rsidP="002C4F27">
      <w:pPr>
        <w:spacing w:after="60" w:line="276" w:lineRule="auto"/>
        <w:jc w:val="both"/>
        <w:rPr>
          <w:rFonts w:ascii="Times New Roman" w:hAnsi="Times New Roman" w:cs="Times New Roman"/>
          <w:sz w:val="24"/>
          <w:szCs w:val="24"/>
          <w:lang w:val="ro-RO"/>
        </w:rPr>
      </w:pPr>
    </w:p>
    <w:p w14:paraId="466F6D74" w14:textId="6AAEDE0A" w:rsidR="001A39BB" w:rsidRDefault="001A39BB" w:rsidP="001A39BB">
      <w:pPr>
        <w:pStyle w:val="1"/>
        <w:tabs>
          <w:tab w:val="left" w:pos="270"/>
        </w:tabs>
        <w:rPr>
          <w:rFonts w:ascii="Times New Roman" w:hAnsi="Times New Roman" w:cs="Times New Roman"/>
          <w:sz w:val="24"/>
          <w:szCs w:val="24"/>
          <w:lang w:val="ro-RO"/>
        </w:rPr>
      </w:pPr>
    </w:p>
    <w:p w14:paraId="44FD2564" w14:textId="572021AD" w:rsidR="004A4D79" w:rsidRPr="009646CD" w:rsidRDefault="004A4D79" w:rsidP="00466838">
      <w:pPr>
        <w:pStyle w:val="1"/>
        <w:tabs>
          <w:tab w:val="left" w:pos="720"/>
        </w:tabs>
        <w:jc w:val="right"/>
        <w:rPr>
          <w:rFonts w:ascii="Times New Roman" w:eastAsia="Calibri" w:hAnsi="Times New Roman" w:cs="Times New Roman"/>
          <w:b/>
          <w:bCs/>
          <w:sz w:val="24"/>
          <w:szCs w:val="24"/>
          <w:lang w:val="ro-RO"/>
        </w:rPr>
      </w:pPr>
      <w:r w:rsidRPr="001A39BB">
        <w:rPr>
          <w:lang w:val="ro-RO"/>
        </w:rPr>
        <w:br w:type="column"/>
      </w:r>
      <w:r w:rsidRPr="009646CD">
        <w:rPr>
          <w:rFonts w:ascii="Times New Roman" w:eastAsia="Calibri" w:hAnsi="Times New Roman" w:cs="Times New Roman"/>
          <w:b/>
          <w:bCs/>
          <w:sz w:val="24"/>
          <w:szCs w:val="24"/>
          <w:lang w:val="ro-RO"/>
        </w:rPr>
        <w:lastRenderedPageBreak/>
        <w:t>Anexa Nr.1</w:t>
      </w:r>
    </w:p>
    <w:p w14:paraId="406E89A3"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6BA310B2" w14:textId="77777777" w:rsidR="004A4D79" w:rsidRPr="009646CD"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785E34" w14:paraId="35CCD472" w14:textId="77777777" w:rsidTr="00ED48D5">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9646CD" w:rsidRDefault="004A4D79" w:rsidP="002C4F27">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4A4D79" w:rsidRPr="00703458" w14:paraId="62D71F30" w14:textId="77777777" w:rsidTr="00ED48D5">
        <w:tc>
          <w:tcPr>
            <w:tcW w:w="534" w:type="dxa"/>
            <w:tcBorders>
              <w:top w:val="single" w:sz="4" w:space="0" w:color="auto"/>
              <w:left w:val="single" w:sz="4" w:space="0" w:color="auto"/>
              <w:bottom w:val="single" w:sz="4" w:space="0" w:color="auto"/>
              <w:right w:val="single" w:sz="4" w:space="0" w:color="auto"/>
            </w:tcBorders>
          </w:tcPr>
          <w:p w14:paraId="0DFEF102" w14:textId="77777777" w:rsidR="004A4D79" w:rsidRPr="00666D58" w:rsidRDefault="004A4D79" w:rsidP="002C4F27">
            <w:pPr>
              <w:spacing w:after="60" w:line="276" w:lineRule="auto"/>
              <w:jc w:val="center"/>
              <w:rPr>
                <w:rFonts w:ascii="Times New Roman" w:eastAsia="Calibri" w:hAnsi="Times New Roman" w:cs="Times New Roman"/>
                <w:sz w:val="24"/>
                <w:szCs w:val="24"/>
                <w:lang w:val="ro-RO"/>
              </w:rPr>
            </w:pPr>
            <w:r w:rsidRPr="00666D58">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08709A2B" w14:textId="10C1156A" w:rsidR="004A4D79" w:rsidRPr="00666D58" w:rsidRDefault="00666D58" w:rsidP="002C4F27">
            <w:pPr>
              <w:spacing w:after="60" w:line="276" w:lineRule="auto"/>
              <w:jc w:val="both"/>
              <w:rPr>
                <w:rFonts w:ascii="Times New Roman" w:eastAsia="Calibri" w:hAnsi="Times New Roman" w:cs="Times New Roman"/>
                <w:sz w:val="24"/>
                <w:szCs w:val="24"/>
                <w:lang w:val="ro-RO"/>
              </w:rPr>
            </w:pPr>
            <w:r w:rsidRPr="00666D58">
              <w:rPr>
                <w:rFonts w:ascii="Times New Roman" w:eastAsia="Calibri" w:hAnsi="Times New Roman" w:cs="Times New Roman"/>
                <w:sz w:val="24"/>
                <w:szCs w:val="24"/>
                <w:lang w:val="ro-MD"/>
              </w:rPr>
              <w:t>Expertiza tehnic</w:t>
            </w:r>
            <w:r w:rsidRPr="00666D58">
              <w:rPr>
                <w:rFonts w:ascii="Times New Roman" w:eastAsia="Calibri" w:hAnsi="Times New Roman" w:cs="Times New Roman"/>
                <w:sz w:val="24"/>
                <w:szCs w:val="24"/>
                <w:lang w:val="ro-RO"/>
              </w:rPr>
              <w:t>ă km 0,00 – km 11,400</w:t>
            </w:r>
          </w:p>
        </w:tc>
      </w:tr>
      <w:tr w:rsidR="004A4D79" w:rsidRPr="00785E34" w14:paraId="7AD70B81" w14:textId="77777777" w:rsidTr="00ED48D5">
        <w:tc>
          <w:tcPr>
            <w:tcW w:w="534" w:type="dxa"/>
            <w:tcBorders>
              <w:top w:val="single" w:sz="4" w:space="0" w:color="auto"/>
              <w:left w:val="single" w:sz="4" w:space="0" w:color="auto"/>
              <w:bottom w:val="single" w:sz="4" w:space="0" w:color="auto"/>
              <w:right w:val="single" w:sz="4" w:space="0" w:color="auto"/>
            </w:tcBorders>
          </w:tcPr>
          <w:p w14:paraId="776E78D4" w14:textId="01E840E2" w:rsidR="004A4D79" w:rsidRPr="00666D58" w:rsidRDefault="00666D58" w:rsidP="002C4F27">
            <w:pPr>
              <w:spacing w:after="60" w:line="276" w:lineRule="auto"/>
              <w:jc w:val="center"/>
              <w:rPr>
                <w:rFonts w:ascii="Times New Roman" w:eastAsia="Calibri" w:hAnsi="Times New Roman" w:cs="Times New Roman"/>
                <w:sz w:val="24"/>
                <w:szCs w:val="24"/>
                <w:lang w:val="ro-RO"/>
              </w:rPr>
            </w:pPr>
            <w:r w:rsidRPr="00666D58">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641E5606" w14:textId="460DD327" w:rsidR="004A4D79" w:rsidRPr="00666D58" w:rsidRDefault="004A4D79" w:rsidP="002C4F27">
            <w:pPr>
              <w:spacing w:after="60"/>
              <w:jc w:val="both"/>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Date tehnice privind podețele existente pe traseul</w:t>
            </w:r>
          </w:p>
        </w:tc>
      </w:tr>
      <w:tr w:rsidR="004A4D79" w:rsidRPr="00785E34" w14:paraId="1EA13DF1" w14:textId="77777777" w:rsidTr="00ED48D5">
        <w:tc>
          <w:tcPr>
            <w:tcW w:w="534" w:type="dxa"/>
            <w:tcBorders>
              <w:top w:val="single" w:sz="4" w:space="0" w:color="auto"/>
              <w:left w:val="single" w:sz="4" w:space="0" w:color="auto"/>
              <w:bottom w:val="single" w:sz="4" w:space="0" w:color="auto"/>
              <w:right w:val="single" w:sz="4" w:space="0" w:color="auto"/>
            </w:tcBorders>
          </w:tcPr>
          <w:p w14:paraId="26E14036" w14:textId="3DFC1C78" w:rsidR="004A4D79" w:rsidRPr="00666D58" w:rsidRDefault="00666D58" w:rsidP="002C4F27">
            <w:pPr>
              <w:spacing w:after="60" w:line="276" w:lineRule="auto"/>
              <w:jc w:val="center"/>
              <w:rPr>
                <w:rFonts w:ascii="Times New Roman" w:eastAsia="Calibri" w:hAnsi="Times New Roman" w:cs="Times New Roman"/>
                <w:sz w:val="24"/>
                <w:szCs w:val="24"/>
                <w:lang w:val="ro-RO"/>
              </w:rPr>
            </w:pPr>
            <w:r w:rsidRPr="00666D58">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2A692445" w14:textId="77777777" w:rsidR="004A4D79" w:rsidRPr="00666D58" w:rsidRDefault="004A4D79" w:rsidP="002C4F27">
            <w:pPr>
              <w:spacing w:after="60"/>
              <w:jc w:val="both"/>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 xml:space="preserve">Indicele de planeitate IRI (International </w:t>
            </w:r>
            <w:proofErr w:type="spellStart"/>
            <w:r w:rsidRPr="00666D58">
              <w:rPr>
                <w:rFonts w:ascii="Times New Roman" w:eastAsia="Calibri" w:hAnsi="Times New Roman" w:cs="Times New Roman"/>
                <w:sz w:val="24"/>
                <w:szCs w:val="24"/>
                <w:lang w:val="ro-MD"/>
              </w:rPr>
              <w:t>Roughness</w:t>
            </w:r>
            <w:proofErr w:type="spellEnd"/>
            <w:r w:rsidRPr="00666D58">
              <w:rPr>
                <w:rFonts w:ascii="Times New Roman" w:eastAsia="Calibri" w:hAnsi="Times New Roman" w:cs="Times New Roman"/>
                <w:sz w:val="24"/>
                <w:szCs w:val="24"/>
                <w:lang w:val="ro-MD"/>
              </w:rPr>
              <w:t xml:space="preserve"> Index)</w:t>
            </w:r>
          </w:p>
        </w:tc>
      </w:tr>
      <w:tr w:rsidR="00466838" w:rsidRPr="00AC393D" w14:paraId="65A7B146" w14:textId="77777777" w:rsidTr="00ED48D5">
        <w:tc>
          <w:tcPr>
            <w:tcW w:w="534" w:type="dxa"/>
            <w:tcBorders>
              <w:top w:val="single" w:sz="4" w:space="0" w:color="auto"/>
              <w:left w:val="single" w:sz="4" w:space="0" w:color="auto"/>
              <w:bottom w:val="single" w:sz="4" w:space="0" w:color="auto"/>
              <w:right w:val="single" w:sz="4" w:space="0" w:color="auto"/>
            </w:tcBorders>
          </w:tcPr>
          <w:p w14:paraId="2AD1F5FB" w14:textId="1DF058E2" w:rsidR="00466838" w:rsidRPr="00666D58" w:rsidRDefault="00466838" w:rsidP="00466838">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53D67733" w14:textId="0362B6BE" w:rsidR="00466838" w:rsidRPr="00666D58" w:rsidRDefault="00466838" w:rsidP="00466838">
            <w:pPr>
              <w:spacing w:after="60"/>
              <w:jc w:val="both"/>
              <w:rPr>
                <w:rFonts w:ascii="Times New Roman" w:eastAsia="Calibri" w:hAnsi="Times New Roman" w:cs="Times New Roman"/>
                <w:sz w:val="24"/>
                <w:szCs w:val="24"/>
                <w:lang w:val="ro-MD"/>
              </w:rPr>
            </w:pPr>
            <w:r w:rsidRPr="00666D58">
              <w:rPr>
                <w:rFonts w:ascii="Times New Roman" w:eastAsia="Calibri" w:hAnsi="Times New Roman" w:cs="Times New Roman"/>
                <w:sz w:val="24"/>
                <w:szCs w:val="24"/>
                <w:lang w:val="ro-MD"/>
              </w:rPr>
              <w:t>Înregistrare video a traseului</w:t>
            </w:r>
          </w:p>
        </w:tc>
      </w:tr>
      <w:tr w:rsidR="00466838" w:rsidRPr="009646CD" w14:paraId="278D749D" w14:textId="77777777" w:rsidTr="00ED48D5">
        <w:tc>
          <w:tcPr>
            <w:tcW w:w="534" w:type="dxa"/>
            <w:tcBorders>
              <w:top w:val="single" w:sz="4" w:space="0" w:color="auto"/>
              <w:left w:val="single" w:sz="4" w:space="0" w:color="auto"/>
              <w:bottom w:val="single" w:sz="4" w:space="0" w:color="auto"/>
              <w:right w:val="single" w:sz="4" w:space="0" w:color="auto"/>
            </w:tcBorders>
          </w:tcPr>
          <w:p w14:paraId="6D48AAC9" w14:textId="039372A7" w:rsidR="00466838" w:rsidRPr="00666D58" w:rsidRDefault="00466838" w:rsidP="00466838">
            <w:pPr>
              <w:spacing w:after="60" w:line="276" w:lineRule="auto"/>
              <w:jc w:val="center"/>
              <w:rPr>
                <w:rFonts w:ascii="Times New Roman" w:eastAsia="Calibri" w:hAnsi="Times New Roman" w:cs="Times New Roman"/>
                <w:sz w:val="24"/>
                <w:szCs w:val="24"/>
                <w:lang w:val="ro-RO"/>
              </w:rPr>
            </w:pPr>
            <w:r w:rsidRPr="00666D58">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17CCD17D" w14:textId="19B10DAD" w:rsidR="00466838" w:rsidRPr="00666D58" w:rsidRDefault="00466838" w:rsidP="00466838">
            <w:pPr>
              <w:spacing w:after="60"/>
              <w:jc w:val="both"/>
              <w:rPr>
                <w:rFonts w:ascii="Times New Roman" w:eastAsia="Calibri" w:hAnsi="Times New Roman" w:cs="Times New Roman"/>
                <w:sz w:val="24"/>
                <w:szCs w:val="24"/>
                <w:lang w:val="ro-MD"/>
              </w:rPr>
            </w:pPr>
            <w:r w:rsidRPr="00A9596E">
              <w:rPr>
                <w:rFonts w:ascii="Times New Roman" w:hAnsi="Times New Roman" w:cs="Times New Roman"/>
                <w:sz w:val="24"/>
                <w:szCs w:val="24"/>
                <w:lang w:val="ro-RO"/>
              </w:rPr>
              <w:t>Versiunea prealabilă al Codului Practic în Construcție: Drumuri și Poduri. Plantații rutiere pe drumuri.</w:t>
            </w:r>
          </w:p>
        </w:tc>
      </w:tr>
    </w:tbl>
    <w:p w14:paraId="0BED27AA"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fr-CH"/>
        </w:rPr>
      </w:pPr>
    </w:p>
    <w:p w14:paraId="4E753369" w14:textId="77777777" w:rsidR="000477CA" w:rsidRPr="009646CD" w:rsidRDefault="000477CA" w:rsidP="002C4F27">
      <w:pPr>
        <w:spacing w:after="60" w:line="276" w:lineRule="auto"/>
        <w:jc w:val="both"/>
        <w:rPr>
          <w:rFonts w:ascii="Times New Roman" w:eastAsia="Calibri" w:hAnsi="Times New Roman" w:cs="Times New Roman"/>
          <w:b/>
          <w:bCs/>
          <w:sz w:val="24"/>
          <w:szCs w:val="24"/>
          <w:lang w:val="fr-CH"/>
        </w:rPr>
      </w:pPr>
    </w:p>
    <w:p w14:paraId="02C228CF" w14:textId="4A56FB26" w:rsidR="004A4D79" w:rsidRPr="00D94065" w:rsidRDefault="004A4D79" w:rsidP="002C4F27">
      <w:pPr>
        <w:spacing w:after="60" w:line="276" w:lineRule="auto"/>
        <w:jc w:val="both"/>
        <w:rPr>
          <w:rFonts w:ascii="Times New Roman" w:hAnsi="Times New Roman" w:cs="Times New Roman"/>
          <w:sz w:val="24"/>
          <w:szCs w:val="24"/>
          <w:lang w:val="ro-RO"/>
        </w:rPr>
      </w:pPr>
    </w:p>
    <w:sectPr w:rsidR="004A4D79" w:rsidRPr="00D94065" w:rsidSect="00AF2A8F">
      <w:footerReference w:type="default" r:id="rId8"/>
      <w:pgSz w:w="11906" w:h="16838" w:code="9"/>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5A81B" w14:textId="77777777" w:rsidR="007915E0" w:rsidRDefault="007915E0" w:rsidP="00C44049">
      <w:pPr>
        <w:spacing w:after="0" w:line="240" w:lineRule="auto"/>
      </w:pPr>
      <w:r>
        <w:separator/>
      </w:r>
    </w:p>
  </w:endnote>
  <w:endnote w:type="continuationSeparator" w:id="0">
    <w:p w14:paraId="7F47168E" w14:textId="77777777" w:rsidR="007915E0" w:rsidRDefault="007915E0"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5862412"/>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5D9925E4" w14:textId="0B8283EF" w:rsidR="00466838" w:rsidRPr="009B6A43" w:rsidRDefault="009B6A43">
            <w:pPr>
              <w:pStyle w:val="a6"/>
              <w:jc w:val="right"/>
              <w:rPr>
                <w:sz w:val="20"/>
                <w:szCs w:val="20"/>
              </w:rPr>
            </w:pPr>
            <w:proofErr w:type="spellStart"/>
            <w:r w:rsidRPr="009B6A43">
              <w:rPr>
                <w:rFonts w:ascii="Times New Roman" w:hAnsi="Times New Roman" w:cs="Times New Roman"/>
                <w:sz w:val="20"/>
                <w:szCs w:val="20"/>
                <w:lang w:val="en-US"/>
              </w:rPr>
              <w:t>pagina</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PAGE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r w:rsidR="00466838" w:rsidRPr="009B6A43">
              <w:rPr>
                <w:rFonts w:ascii="Times New Roman" w:hAnsi="Times New Roman" w:cs="Times New Roman"/>
                <w:sz w:val="20"/>
                <w:szCs w:val="20"/>
              </w:rPr>
              <w:t xml:space="preserve"> </w:t>
            </w:r>
            <w:proofErr w:type="spellStart"/>
            <w:r w:rsidR="00466838" w:rsidRPr="009B6A43">
              <w:rPr>
                <w:rFonts w:ascii="Times New Roman" w:hAnsi="Times New Roman" w:cs="Times New Roman"/>
                <w:sz w:val="20"/>
                <w:szCs w:val="20"/>
              </w:rPr>
              <w:t>of</w:t>
            </w:r>
            <w:proofErr w:type="spellEnd"/>
            <w:r w:rsidR="00466838" w:rsidRPr="009B6A43">
              <w:rPr>
                <w:rFonts w:ascii="Times New Roman" w:hAnsi="Times New Roman" w:cs="Times New Roman"/>
                <w:sz w:val="20"/>
                <w:szCs w:val="20"/>
              </w:rPr>
              <w:t xml:space="preserve"> </w:t>
            </w:r>
            <w:r w:rsidR="00466838" w:rsidRPr="009B6A43">
              <w:rPr>
                <w:rFonts w:ascii="Times New Roman" w:hAnsi="Times New Roman" w:cs="Times New Roman"/>
                <w:sz w:val="20"/>
                <w:szCs w:val="20"/>
              </w:rPr>
              <w:fldChar w:fldCharType="begin"/>
            </w:r>
            <w:r w:rsidR="00466838" w:rsidRPr="009B6A43">
              <w:rPr>
                <w:rFonts w:ascii="Times New Roman" w:hAnsi="Times New Roman" w:cs="Times New Roman"/>
                <w:sz w:val="20"/>
                <w:szCs w:val="20"/>
              </w:rPr>
              <w:instrText xml:space="preserve"> NUMPAGES  </w:instrText>
            </w:r>
            <w:r w:rsidR="00466838" w:rsidRPr="009B6A43">
              <w:rPr>
                <w:rFonts w:ascii="Times New Roman" w:hAnsi="Times New Roman" w:cs="Times New Roman"/>
                <w:sz w:val="20"/>
                <w:szCs w:val="20"/>
              </w:rPr>
              <w:fldChar w:fldCharType="separate"/>
            </w:r>
            <w:r w:rsidR="00466838" w:rsidRPr="009B6A43">
              <w:rPr>
                <w:rFonts w:ascii="Times New Roman" w:hAnsi="Times New Roman" w:cs="Times New Roman"/>
                <w:noProof/>
                <w:sz w:val="20"/>
                <w:szCs w:val="20"/>
              </w:rPr>
              <w:t>2</w:t>
            </w:r>
            <w:r w:rsidR="00466838" w:rsidRPr="009B6A43">
              <w:rPr>
                <w:rFonts w:ascii="Times New Roman" w:hAnsi="Times New Roman" w:cs="Times New Roman"/>
                <w:sz w:val="20"/>
                <w:szCs w:val="20"/>
              </w:rPr>
              <w:fldChar w:fldCharType="end"/>
            </w:r>
          </w:p>
        </w:sdtContent>
      </w:sdt>
    </w:sdtContent>
  </w:sdt>
  <w:p w14:paraId="69B49C5D" w14:textId="77777777" w:rsidR="00466838" w:rsidRPr="009B6A43" w:rsidRDefault="00466838">
    <w:pPr>
      <w:pStyle w:val="a6"/>
      <w:rPr>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AC708" w14:textId="77777777" w:rsidR="007915E0" w:rsidRDefault="007915E0" w:rsidP="00C44049">
      <w:pPr>
        <w:spacing w:after="0" w:line="240" w:lineRule="auto"/>
      </w:pPr>
      <w:r>
        <w:separator/>
      </w:r>
    </w:p>
  </w:footnote>
  <w:footnote w:type="continuationSeparator" w:id="0">
    <w:p w14:paraId="7083CEF5" w14:textId="77777777" w:rsidR="007915E0" w:rsidRDefault="007915E0"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F4057B"/>
    <w:multiLevelType w:val="hybridMultilevel"/>
    <w:tmpl w:val="F6E0744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E6DC5"/>
    <w:multiLevelType w:val="hybridMultilevel"/>
    <w:tmpl w:val="1294F47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C77A70"/>
    <w:multiLevelType w:val="hybridMultilevel"/>
    <w:tmpl w:val="CF5EFAE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BA3B3A"/>
    <w:multiLevelType w:val="hybridMultilevel"/>
    <w:tmpl w:val="4680ECD8"/>
    <w:lvl w:ilvl="0" w:tplc="FFFFFFFF">
      <w:start w:val="1"/>
      <w:numFmt w:val="lowerLetter"/>
      <w:lvlText w:val="%1)"/>
      <w:lvlJc w:val="left"/>
      <w:pPr>
        <w:ind w:left="720" w:hanging="360"/>
      </w:pPr>
    </w:lvl>
    <w:lvl w:ilvl="1" w:tplc="08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FA3547"/>
    <w:multiLevelType w:val="hybridMultilevel"/>
    <w:tmpl w:val="6F1E7460"/>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5763D5"/>
    <w:multiLevelType w:val="hybridMultilevel"/>
    <w:tmpl w:val="4E742598"/>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CC458A1"/>
    <w:multiLevelType w:val="hybridMultilevel"/>
    <w:tmpl w:val="DB784A1E"/>
    <w:lvl w:ilvl="0" w:tplc="FFFFFFFF">
      <w:start w:val="1"/>
      <w:numFmt w:val="upp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5"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1"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A9018F0"/>
    <w:multiLevelType w:val="hybridMultilevel"/>
    <w:tmpl w:val="CF5EFAEC"/>
    <w:lvl w:ilvl="0" w:tplc="FFFFFFFF">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949169">
    <w:abstractNumId w:val="35"/>
  </w:num>
  <w:num w:numId="2" w16cid:durableId="1576089622">
    <w:abstractNumId w:val="37"/>
  </w:num>
  <w:num w:numId="3" w16cid:durableId="748313836">
    <w:abstractNumId w:val="7"/>
  </w:num>
  <w:num w:numId="4" w16cid:durableId="1202087228">
    <w:abstractNumId w:val="10"/>
  </w:num>
  <w:num w:numId="5" w16cid:durableId="516045004">
    <w:abstractNumId w:val="8"/>
  </w:num>
  <w:num w:numId="6" w16cid:durableId="1225217072">
    <w:abstractNumId w:val="20"/>
  </w:num>
  <w:num w:numId="7" w16cid:durableId="178384328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961783">
    <w:abstractNumId w:val="21"/>
  </w:num>
  <w:num w:numId="9" w16cid:durableId="180168021">
    <w:abstractNumId w:val="30"/>
  </w:num>
  <w:num w:numId="10" w16cid:durableId="709496422">
    <w:abstractNumId w:val="9"/>
  </w:num>
  <w:num w:numId="11" w16cid:durableId="669067744">
    <w:abstractNumId w:val="26"/>
  </w:num>
  <w:num w:numId="12" w16cid:durableId="1094668321">
    <w:abstractNumId w:val="45"/>
  </w:num>
  <w:num w:numId="13" w16cid:durableId="1120103156">
    <w:abstractNumId w:val="4"/>
  </w:num>
  <w:num w:numId="14" w16cid:durableId="2111466567">
    <w:abstractNumId w:val="44"/>
  </w:num>
  <w:num w:numId="15" w16cid:durableId="2039041608">
    <w:abstractNumId w:val="0"/>
  </w:num>
  <w:num w:numId="16" w16cid:durableId="892621037">
    <w:abstractNumId w:val="31"/>
  </w:num>
  <w:num w:numId="17" w16cid:durableId="274212408">
    <w:abstractNumId w:val="27"/>
  </w:num>
  <w:num w:numId="18" w16cid:durableId="858741375">
    <w:abstractNumId w:val="14"/>
  </w:num>
  <w:num w:numId="19" w16cid:durableId="1076587388">
    <w:abstractNumId w:val="25"/>
  </w:num>
  <w:num w:numId="20" w16cid:durableId="1030374206">
    <w:abstractNumId w:val="5"/>
  </w:num>
  <w:num w:numId="21" w16cid:durableId="621615129">
    <w:abstractNumId w:val="16"/>
  </w:num>
  <w:num w:numId="22" w16cid:durableId="1208880961">
    <w:abstractNumId w:val="39"/>
  </w:num>
  <w:num w:numId="23" w16cid:durableId="660081515">
    <w:abstractNumId w:val="38"/>
  </w:num>
  <w:num w:numId="24" w16cid:durableId="976491632">
    <w:abstractNumId w:val="1"/>
  </w:num>
  <w:num w:numId="25" w16cid:durableId="970748309">
    <w:abstractNumId w:val="12"/>
  </w:num>
  <w:num w:numId="26" w16cid:durableId="848104892">
    <w:abstractNumId w:val="43"/>
  </w:num>
  <w:num w:numId="27" w16cid:durableId="1819767457">
    <w:abstractNumId w:val="22"/>
  </w:num>
  <w:num w:numId="28" w16cid:durableId="517814334">
    <w:abstractNumId w:val="36"/>
  </w:num>
  <w:num w:numId="29" w16cid:durableId="550652982">
    <w:abstractNumId w:val="28"/>
  </w:num>
  <w:num w:numId="30" w16cid:durableId="319775925">
    <w:abstractNumId w:val="19"/>
  </w:num>
  <w:num w:numId="31" w16cid:durableId="275066704">
    <w:abstractNumId w:val="41"/>
  </w:num>
  <w:num w:numId="32" w16cid:durableId="440105859">
    <w:abstractNumId w:val="11"/>
  </w:num>
  <w:num w:numId="33" w16cid:durableId="1911579442">
    <w:abstractNumId w:val="29"/>
  </w:num>
  <w:num w:numId="34" w16cid:durableId="1757630298">
    <w:abstractNumId w:val="15"/>
  </w:num>
  <w:num w:numId="35" w16cid:durableId="96604548">
    <w:abstractNumId w:val="40"/>
  </w:num>
  <w:num w:numId="36" w16cid:durableId="1312446641">
    <w:abstractNumId w:val="32"/>
  </w:num>
  <w:num w:numId="37" w16cid:durableId="757871900">
    <w:abstractNumId w:val="18"/>
  </w:num>
  <w:num w:numId="38" w16cid:durableId="91820752">
    <w:abstractNumId w:val="42"/>
  </w:num>
  <w:num w:numId="39" w16cid:durableId="1380322041">
    <w:abstractNumId w:val="13"/>
  </w:num>
  <w:num w:numId="40" w16cid:durableId="1492675271">
    <w:abstractNumId w:val="6"/>
  </w:num>
  <w:num w:numId="41" w16cid:durableId="1484619233">
    <w:abstractNumId w:val="34"/>
  </w:num>
  <w:num w:numId="42" w16cid:durableId="883449860">
    <w:abstractNumId w:val="23"/>
  </w:num>
  <w:num w:numId="43" w16cid:durableId="278416525">
    <w:abstractNumId w:val="3"/>
  </w:num>
  <w:num w:numId="44" w16cid:durableId="1817600365">
    <w:abstractNumId w:val="24"/>
  </w:num>
  <w:num w:numId="45" w16cid:durableId="2137217334">
    <w:abstractNumId w:val="33"/>
  </w:num>
  <w:num w:numId="46" w16cid:durableId="963929961">
    <w:abstractNumId w:val="2"/>
  </w:num>
  <w:num w:numId="47" w16cid:durableId="8505293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7E29"/>
    <w:rsid w:val="000304F4"/>
    <w:rsid w:val="00034F87"/>
    <w:rsid w:val="00040E84"/>
    <w:rsid w:val="00044EEB"/>
    <w:rsid w:val="000477CA"/>
    <w:rsid w:val="00053A91"/>
    <w:rsid w:val="00071E88"/>
    <w:rsid w:val="0007305B"/>
    <w:rsid w:val="00074417"/>
    <w:rsid w:val="00076D13"/>
    <w:rsid w:val="0008353F"/>
    <w:rsid w:val="0008491E"/>
    <w:rsid w:val="00091046"/>
    <w:rsid w:val="000B5F88"/>
    <w:rsid w:val="000B6217"/>
    <w:rsid w:val="000E0142"/>
    <w:rsid w:val="000E7AAF"/>
    <w:rsid w:val="001308C5"/>
    <w:rsid w:val="00160EF2"/>
    <w:rsid w:val="00165ECA"/>
    <w:rsid w:val="0017148F"/>
    <w:rsid w:val="001853CF"/>
    <w:rsid w:val="001A39BB"/>
    <w:rsid w:val="001C2344"/>
    <w:rsid w:val="001C7DAD"/>
    <w:rsid w:val="001F2850"/>
    <w:rsid w:val="00203690"/>
    <w:rsid w:val="0022265A"/>
    <w:rsid w:val="00223480"/>
    <w:rsid w:val="002329BF"/>
    <w:rsid w:val="00274EC4"/>
    <w:rsid w:val="00285932"/>
    <w:rsid w:val="00285B92"/>
    <w:rsid w:val="00292F90"/>
    <w:rsid w:val="002965F2"/>
    <w:rsid w:val="002A52D5"/>
    <w:rsid w:val="002C4F27"/>
    <w:rsid w:val="002F4695"/>
    <w:rsid w:val="00321782"/>
    <w:rsid w:val="00330D11"/>
    <w:rsid w:val="00357E9D"/>
    <w:rsid w:val="003935CA"/>
    <w:rsid w:val="003960F5"/>
    <w:rsid w:val="003D05B3"/>
    <w:rsid w:val="003D308B"/>
    <w:rsid w:val="003E36A9"/>
    <w:rsid w:val="003E572C"/>
    <w:rsid w:val="003E735E"/>
    <w:rsid w:val="003F0567"/>
    <w:rsid w:val="00412707"/>
    <w:rsid w:val="00422446"/>
    <w:rsid w:val="00435A88"/>
    <w:rsid w:val="004549FF"/>
    <w:rsid w:val="00457F85"/>
    <w:rsid w:val="00466838"/>
    <w:rsid w:val="0048224D"/>
    <w:rsid w:val="00487689"/>
    <w:rsid w:val="004A4D79"/>
    <w:rsid w:val="004B1833"/>
    <w:rsid w:val="004B18E9"/>
    <w:rsid w:val="004F6924"/>
    <w:rsid w:val="00503A1D"/>
    <w:rsid w:val="0050673C"/>
    <w:rsid w:val="00512856"/>
    <w:rsid w:val="005315C7"/>
    <w:rsid w:val="005451F3"/>
    <w:rsid w:val="0055460E"/>
    <w:rsid w:val="0057707E"/>
    <w:rsid w:val="005805E8"/>
    <w:rsid w:val="00580A73"/>
    <w:rsid w:val="00582892"/>
    <w:rsid w:val="005848F7"/>
    <w:rsid w:val="005A6EE6"/>
    <w:rsid w:val="005B56EE"/>
    <w:rsid w:val="005D350E"/>
    <w:rsid w:val="005E154E"/>
    <w:rsid w:val="005E2661"/>
    <w:rsid w:val="00625D87"/>
    <w:rsid w:val="00643EAA"/>
    <w:rsid w:val="00650378"/>
    <w:rsid w:val="006617F1"/>
    <w:rsid w:val="006652A2"/>
    <w:rsid w:val="00666D58"/>
    <w:rsid w:val="006708F8"/>
    <w:rsid w:val="00672C83"/>
    <w:rsid w:val="00676898"/>
    <w:rsid w:val="006A444B"/>
    <w:rsid w:val="006C2E75"/>
    <w:rsid w:val="006C3FA4"/>
    <w:rsid w:val="00702181"/>
    <w:rsid w:val="00702647"/>
    <w:rsid w:val="00702BCF"/>
    <w:rsid w:val="00703458"/>
    <w:rsid w:val="00714A18"/>
    <w:rsid w:val="0073234C"/>
    <w:rsid w:val="00735612"/>
    <w:rsid w:val="007658DF"/>
    <w:rsid w:val="00765EC0"/>
    <w:rsid w:val="00765F79"/>
    <w:rsid w:val="00770632"/>
    <w:rsid w:val="00773432"/>
    <w:rsid w:val="00774F8F"/>
    <w:rsid w:val="00785E34"/>
    <w:rsid w:val="007915E0"/>
    <w:rsid w:val="007A3B55"/>
    <w:rsid w:val="007C51FD"/>
    <w:rsid w:val="007D6F9F"/>
    <w:rsid w:val="007E2017"/>
    <w:rsid w:val="00801356"/>
    <w:rsid w:val="008038B7"/>
    <w:rsid w:val="008111F3"/>
    <w:rsid w:val="00831C7F"/>
    <w:rsid w:val="00844498"/>
    <w:rsid w:val="00857788"/>
    <w:rsid w:val="00872DF3"/>
    <w:rsid w:val="00885BBA"/>
    <w:rsid w:val="008C1F0A"/>
    <w:rsid w:val="008D0D78"/>
    <w:rsid w:val="008F079B"/>
    <w:rsid w:val="008F6020"/>
    <w:rsid w:val="00900E07"/>
    <w:rsid w:val="0090353D"/>
    <w:rsid w:val="00912991"/>
    <w:rsid w:val="00942E49"/>
    <w:rsid w:val="009646CD"/>
    <w:rsid w:val="0097103A"/>
    <w:rsid w:val="00990BE6"/>
    <w:rsid w:val="009954BB"/>
    <w:rsid w:val="009A3F31"/>
    <w:rsid w:val="009B6A43"/>
    <w:rsid w:val="009E5C78"/>
    <w:rsid w:val="009E6F08"/>
    <w:rsid w:val="00A0177C"/>
    <w:rsid w:val="00A32419"/>
    <w:rsid w:val="00A9105A"/>
    <w:rsid w:val="00A95427"/>
    <w:rsid w:val="00A9596E"/>
    <w:rsid w:val="00AA3739"/>
    <w:rsid w:val="00AC0517"/>
    <w:rsid w:val="00AC393D"/>
    <w:rsid w:val="00AF2A8F"/>
    <w:rsid w:val="00B5649B"/>
    <w:rsid w:val="00B72517"/>
    <w:rsid w:val="00B76408"/>
    <w:rsid w:val="00B82F7A"/>
    <w:rsid w:val="00B90959"/>
    <w:rsid w:val="00BA01A3"/>
    <w:rsid w:val="00BA30E3"/>
    <w:rsid w:val="00BB52E6"/>
    <w:rsid w:val="00BC27CE"/>
    <w:rsid w:val="00BE2099"/>
    <w:rsid w:val="00C02FC0"/>
    <w:rsid w:val="00C1477A"/>
    <w:rsid w:val="00C3737C"/>
    <w:rsid w:val="00C40B51"/>
    <w:rsid w:val="00C44049"/>
    <w:rsid w:val="00C52231"/>
    <w:rsid w:val="00C55942"/>
    <w:rsid w:val="00C6153A"/>
    <w:rsid w:val="00C811D0"/>
    <w:rsid w:val="00C92BD7"/>
    <w:rsid w:val="00C94AFD"/>
    <w:rsid w:val="00C97C48"/>
    <w:rsid w:val="00CA1B32"/>
    <w:rsid w:val="00CC14C3"/>
    <w:rsid w:val="00CC4532"/>
    <w:rsid w:val="00D0341E"/>
    <w:rsid w:val="00D1009C"/>
    <w:rsid w:val="00D14EED"/>
    <w:rsid w:val="00D2137D"/>
    <w:rsid w:val="00D322A6"/>
    <w:rsid w:val="00D44F0E"/>
    <w:rsid w:val="00D459C2"/>
    <w:rsid w:val="00D55201"/>
    <w:rsid w:val="00D71E58"/>
    <w:rsid w:val="00D94065"/>
    <w:rsid w:val="00D94C2C"/>
    <w:rsid w:val="00DC658B"/>
    <w:rsid w:val="00DD28A1"/>
    <w:rsid w:val="00DF5538"/>
    <w:rsid w:val="00DF6F56"/>
    <w:rsid w:val="00E10732"/>
    <w:rsid w:val="00E10801"/>
    <w:rsid w:val="00E132A4"/>
    <w:rsid w:val="00E20B84"/>
    <w:rsid w:val="00E70B7A"/>
    <w:rsid w:val="00E85A91"/>
    <w:rsid w:val="00E913DF"/>
    <w:rsid w:val="00EA29C6"/>
    <w:rsid w:val="00ED48D5"/>
    <w:rsid w:val="00ED4C54"/>
    <w:rsid w:val="00EE5F33"/>
    <w:rsid w:val="00F03DE8"/>
    <w:rsid w:val="00F1665C"/>
    <w:rsid w:val="00F217D1"/>
    <w:rsid w:val="00F44B9A"/>
    <w:rsid w:val="00F55F40"/>
    <w:rsid w:val="00F67D9A"/>
    <w:rsid w:val="00F87C3B"/>
    <w:rsid w:val="00FC10C7"/>
    <w:rsid w:val="00FE281B"/>
    <w:rsid w:val="00FE5D43"/>
    <w:rsid w:val="00FE79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BF719EB-782B-423F-BDD2-5BD3ABEC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8</Pages>
  <Words>2910</Words>
  <Characters>16593</Characters>
  <Application>Microsoft Office Word</Application>
  <DocSecurity>0</DocSecurity>
  <Lines>138</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15</cp:revision>
  <cp:lastPrinted>2026-03-09T07:07:00Z</cp:lastPrinted>
  <dcterms:created xsi:type="dcterms:W3CDTF">2026-02-26T13:12:00Z</dcterms:created>
  <dcterms:modified xsi:type="dcterms:W3CDTF">2026-04-03T05:58:00Z</dcterms:modified>
</cp:coreProperties>
</file>