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468" w:rsidRPr="006105BD" w:rsidRDefault="00F72468" w:rsidP="00F7246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105BD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Anexa 3</w:t>
      </w:r>
    </w:p>
    <w:p w:rsidR="00F72468" w:rsidRPr="006105BD" w:rsidRDefault="00F72468" w:rsidP="00F7246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F72468" w:rsidRPr="006105BD" w:rsidRDefault="00F72468" w:rsidP="00F72468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:rsidR="00F72468" w:rsidRPr="006105BD" w:rsidRDefault="00F72468" w:rsidP="00F72468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:rsidR="00F72468" w:rsidRPr="006105BD" w:rsidRDefault="00F72468" w:rsidP="00F72468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F72468" w:rsidRPr="006105BD" w:rsidRDefault="00F72468" w:rsidP="00F72468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6105BD">
        <w:rPr>
          <w:rFonts w:ascii="Times New Roman" w:hAnsi="Times New Roman" w:cs="Times New Roman"/>
          <w:b/>
          <w:color w:val="000000" w:themeColor="text1"/>
        </w:rPr>
        <w:t>DECLARAŢIE</w:t>
      </w:r>
    </w:p>
    <w:p w:rsidR="00F72468" w:rsidRPr="006105BD" w:rsidRDefault="00F72468" w:rsidP="00F72468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6105BD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6105BD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6105BD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6105BD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6105BD">
        <w:rPr>
          <w:rFonts w:ascii="Times New Roman" w:hAnsi="Times New Roman" w:cs="Times New Roman"/>
          <w:b/>
          <w:color w:val="000000" w:themeColor="text1"/>
        </w:rPr>
        <w:t>) din</w:t>
      </w:r>
    </w:p>
    <w:p w:rsidR="00F72468" w:rsidRPr="006105BD" w:rsidRDefault="00F72468" w:rsidP="00F72468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6105BD">
        <w:rPr>
          <w:rFonts w:ascii="Times New Roman" w:hAnsi="Times New Roman" w:cs="Times New Roman"/>
          <w:b/>
          <w:color w:val="000000" w:themeColor="text1"/>
        </w:rPr>
        <w:t>Legea nr.246/2017 cu privire la întreprinderea de stat</w:t>
      </w:r>
    </w:p>
    <w:p w:rsidR="00F72468" w:rsidRPr="006105BD" w:rsidRDefault="00F72468" w:rsidP="00F72468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6105BD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b/>
          <w:color w:val="000000" w:themeColor="text1"/>
        </w:rPr>
        <w:t xml:space="preserve"> întreprinderea municipală</w:t>
      </w:r>
    </w:p>
    <w:p w:rsidR="00F72468" w:rsidRPr="006105BD" w:rsidRDefault="00F72468" w:rsidP="00F72468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F72468" w:rsidRPr="00AA1B33" w:rsidRDefault="00F72468" w:rsidP="00F72468">
      <w:pPr>
        <w:spacing w:before="123" w:line="254" w:lineRule="auto"/>
        <w:ind w:left="-142" w:right="15"/>
        <w:rPr>
          <w:rFonts w:ascii="Times New Roman" w:hAnsi="Times New Roman" w:cs="Times New Roman"/>
          <w:b/>
          <w:kern w:val="1"/>
          <w:u w:val="single"/>
          <w:lang w:eastAsia="hi-IN" w:bidi="hi-IN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Titlul </w:t>
      </w:r>
      <w:proofErr w:type="spellStart"/>
      <w:r w:rsidRPr="00AA1B33">
        <w:rPr>
          <w:rFonts w:ascii="Times New Roman" w:hAnsi="Times New Roman" w:cs="Times New Roman"/>
        </w:rPr>
        <w:t>achiziţiei</w:t>
      </w:r>
      <w:proofErr w:type="spellEnd"/>
      <w:r w:rsidRPr="00AA1B33">
        <w:rPr>
          <w:rFonts w:ascii="Times New Roman" w:hAnsi="Times New Roman" w:cs="Times New Roman"/>
        </w:rPr>
        <w:t xml:space="preserve">: </w:t>
      </w:r>
      <w:r w:rsidRPr="00AA1B3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T-131/06-25 </w:t>
      </w:r>
      <w:r w:rsidRPr="00AA1B33">
        <w:rPr>
          <w:rFonts w:ascii="Times New Roman" w:hAnsi="Times New Roman" w:cs="Times New Roman"/>
          <w:b/>
          <w:u w:val="single"/>
        </w:rPr>
        <w:t xml:space="preserve">Servicii de deservire tehnică și întreținere a sistemelor de alarmă </w:t>
      </w:r>
      <w:proofErr w:type="spellStart"/>
      <w:r w:rsidRPr="00AA1B33">
        <w:rPr>
          <w:rFonts w:ascii="Times New Roman" w:hAnsi="Times New Roman" w:cs="Times New Roman"/>
          <w:b/>
          <w:u w:val="single"/>
        </w:rPr>
        <w:t>antiincendiare</w:t>
      </w:r>
      <w:proofErr w:type="spellEnd"/>
    </w:p>
    <w:p w:rsidR="00F72468" w:rsidRPr="006105BD" w:rsidRDefault="00F72468" w:rsidP="00F72468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</w:p>
    <w:p w:rsidR="00F72468" w:rsidRPr="006105BD" w:rsidRDefault="00F72468" w:rsidP="00F7246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:rsidR="00F72468" w:rsidRPr="006105BD" w:rsidRDefault="00F72468" w:rsidP="00F7246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6105BD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6105BD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6105BD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6105BD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:rsidR="00F72468" w:rsidRPr="006105BD" w:rsidRDefault="00F72468" w:rsidP="00F72468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: </w:t>
      </w:r>
      <w:r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Servicii</w:t>
      </w:r>
      <w:r w:rsidRPr="00985D82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 xml:space="preserve"> de deservire tehnică și întreținere a sistemelor de alarmă </w:t>
      </w:r>
      <w:proofErr w:type="spellStart"/>
      <w:r w:rsidRPr="00985D82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antiincendiare</w:t>
      </w:r>
      <w:proofErr w:type="spellEnd"/>
    </w:p>
    <w:p w:rsidR="00F72468" w:rsidRPr="006105BD" w:rsidRDefault="00F72468" w:rsidP="00F7246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6105BD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6105BD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6105BD">
        <w:rPr>
          <w:rFonts w:ascii="Times New Roman" w:hAnsi="Times New Roman" w:cs="Times New Roman"/>
          <w:i/>
          <w:color w:val="000000" w:themeColor="text1"/>
        </w:rPr>
        <w:t>)</w:t>
      </w:r>
    </w:p>
    <w:p w:rsidR="00F72468" w:rsidRPr="006105BD" w:rsidRDefault="00F72468" w:rsidP="00F7246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6105BD">
        <w:rPr>
          <w:rFonts w:ascii="Times New Roman" w:hAnsi="Times New Roman" w:cs="Times New Roman"/>
          <w:b/>
          <w:color w:val="000000" w:themeColor="text1"/>
        </w:rPr>
        <w:t>Î.S.”MOLDELEC</w:t>
      </w:r>
      <w:bookmarkStart w:id="0" w:name="_GoBack"/>
      <w:bookmarkEnd w:id="0"/>
      <w:r w:rsidRPr="006105BD">
        <w:rPr>
          <w:rFonts w:ascii="Times New Roman" w:hAnsi="Times New Roman" w:cs="Times New Roman"/>
          <w:b/>
          <w:color w:val="000000" w:themeColor="text1"/>
        </w:rPr>
        <w:t>TRICA”</w:t>
      </w:r>
      <w:r w:rsidRPr="006105BD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:rsidR="00F72468" w:rsidRPr="006105BD" w:rsidRDefault="00F72468" w:rsidP="00F7246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:rsidR="00F72468" w:rsidRPr="006105BD" w:rsidRDefault="00F72468" w:rsidP="00F7246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:rsidR="00F72468" w:rsidRPr="006105BD" w:rsidRDefault="00F72468" w:rsidP="00F7246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:rsidR="00F72468" w:rsidRPr="006105BD" w:rsidRDefault="00F72468" w:rsidP="00F7246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F72468" w:rsidRPr="006105BD" w:rsidRDefault="00F72468" w:rsidP="00F72468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:rsidR="00F72468" w:rsidRPr="006105BD" w:rsidRDefault="00F72468" w:rsidP="00F7246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:rsidR="00F72468" w:rsidRPr="006105BD" w:rsidRDefault="00F72468" w:rsidP="00F72468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:rsidR="00F72468" w:rsidRPr="006105BD" w:rsidRDefault="00F72468" w:rsidP="00F72468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105BD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6105BD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6105BD">
        <w:rPr>
          <w:rFonts w:ascii="Times New Roman" w:hAnsi="Times New Roman" w:cs="Times New Roman"/>
          <w:color w:val="000000" w:themeColor="text1"/>
        </w:rPr>
        <w:t xml:space="preserve">: </w:t>
      </w:r>
    </w:p>
    <w:p w:rsidR="00F72468" w:rsidRPr="00CA628B" w:rsidRDefault="00F72468" w:rsidP="00F72468">
      <w:pPr>
        <w:spacing w:after="0" w:line="240" w:lineRule="auto"/>
        <w:rPr>
          <w:rFonts w:ascii="Times New Roman" w:hAnsi="Times New Roman" w:cs="Times New Roman"/>
        </w:rPr>
      </w:pPr>
      <w:r w:rsidRPr="00CA628B">
        <w:rPr>
          <w:rFonts w:ascii="Times New Roman" w:hAnsi="Times New Roman" w:cs="Times New Roman"/>
        </w:rPr>
        <w:t xml:space="preserve"> - __________________________________________</w:t>
      </w:r>
    </w:p>
    <w:p w:rsidR="00F72468" w:rsidRPr="00CA628B" w:rsidRDefault="00F72468" w:rsidP="00F72468">
      <w:pPr>
        <w:spacing w:after="0" w:line="240" w:lineRule="auto"/>
        <w:rPr>
          <w:rFonts w:ascii="Times New Roman" w:hAnsi="Times New Roman" w:cs="Times New Roman"/>
        </w:rPr>
      </w:pPr>
      <w:r w:rsidRPr="00CA628B">
        <w:rPr>
          <w:rFonts w:ascii="Times New Roman" w:hAnsi="Times New Roman" w:cs="Times New Roman"/>
        </w:rPr>
        <w:t xml:space="preserve"> - __________________________________________</w:t>
      </w:r>
    </w:p>
    <w:p w:rsidR="00F72468" w:rsidRPr="00CA628B" w:rsidRDefault="00F72468" w:rsidP="00F72468">
      <w:pPr>
        <w:spacing w:after="0" w:line="240" w:lineRule="auto"/>
        <w:rPr>
          <w:rFonts w:ascii="Times New Roman" w:hAnsi="Times New Roman" w:cs="Times New Roman"/>
        </w:rPr>
      </w:pPr>
      <w:r w:rsidRPr="00CA628B">
        <w:rPr>
          <w:rFonts w:ascii="Times New Roman" w:hAnsi="Times New Roman" w:cs="Times New Roman"/>
        </w:rPr>
        <w:t xml:space="preserve"> - __________________________________________</w:t>
      </w:r>
    </w:p>
    <w:p w:rsidR="00F72468" w:rsidRPr="00CA628B" w:rsidRDefault="00F72468" w:rsidP="00F72468">
      <w:pPr>
        <w:rPr>
          <w:rFonts w:ascii="Times New Roman" w:hAnsi="Times New Roman" w:cs="Times New Roman"/>
        </w:rPr>
      </w:pPr>
    </w:p>
    <w:p w:rsidR="00CF72B6" w:rsidRDefault="00CF72B6"/>
    <w:sectPr w:rsidR="00CF72B6" w:rsidSect="00F72468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DD6"/>
    <w:rsid w:val="002A1689"/>
    <w:rsid w:val="003376B8"/>
    <w:rsid w:val="005141D9"/>
    <w:rsid w:val="008948BC"/>
    <w:rsid w:val="008E6DD6"/>
    <w:rsid w:val="009B148E"/>
    <w:rsid w:val="00A35712"/>
    <w:rsid w:val="00AA4B68"/>
    <w:rsid w:val="00CF72B6"/>
    <w:rsid w:val="00D618B7"/>
    <w:rsid w:val="00E41F60"/>
    <w:rsid w:val="00E915CB"/>
    <w:rsid w:val="00E91DF6"/>
    <w:rsid w:val="00F44495"/>
    <w:rsid w:val="00F72468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C058A8-7D30-431C-9CF4-B133CB4FA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468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446</Words>
  <Characters>2547</Characters>
  <Application>Microsoft Office Word</Application>
  <DocSecurity>0</DocSecurity>
  <Lines>21</Lines>
  <Paragraphs>5</Paragraphs>
  <ScaleCrop>false</ScaleCrop>
  <Company>Moldelectrica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2025-06-20T11:23:00Z</dcterms:created>
  <dcterms:modified xsi:type="dcterms:W3CDTF">2025-06-20T11:24:00Z</dcterms:modified>
</cp:coreProperties>
</file>