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791E21" w:rsidRDefault="00262591" w:rsidP="00BC039D">
      <w:pPr>
        <w:spacing w:before="120"/>
        <w:jc w:val="center"/>
        <w:outlineLvl w:val="0"/>
        <w:rPr>
          <w:noProof w:val="0"/>
          <w:sz w:val="20"/>
          <w:szCs w:val="20"/>
          <w:lang w:val="it-IT" w:eastAsia="ru-RU"/>
        </w:rPr>
      </w:pPr>
      <w:bookmarkStart w:id="0" w:name="_Hlk77770922"/>
      <w:r w:rsidRPr="00791E21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6F0349" w:rsidRPr="00055EEE" w:rsidRDefault="00262591" w:rsidP="00055EEE">
      <w:pPr>
        <w:spacing w:before="120"/>
        <w:jc w:val="center"/>
        <w:rPr>
          <w:b/>
          <w:shd w:val="clear" w:color="auto" w:fill="FFFFFF"/>
          <w:lang w:val="en-US"/>
        </w:rPr>
      </w:pPr>
      <w:r w:rsidRPr="00055EEE">
        <w:rPr>
          <w:b/>
          <w:noProof w:val="0"/>
          <w:lang w:val="it-IT" w:eastAsia="ru-RU"/>
        </w:rPr>
        <w:t xml:space="preserve">privind achiziționarea </w:t>
      </w:r>
      <w:r w:rsidR="00055EEE" w:rsidRPr="00055EEE">
        <w:rPr>
          <w:b/>
          <w:u w:val="single"/>
          <w:lang w:val="en-GB"/>
        </w:rPr>
        <w:t>Tocătorului de crengi</w:t>
      </w:r>
    </w:p>
    <w:p w:rsidR="006F0349" w:rsidRPr="00055EEE" w:rsidRDefault="006F0349" w:rsidP="00055EEE">
      <w:pPr>
        <w:shd w:val="clear" w:color="auto" w:fill="FFFFFF" w:themeFill="background1"/>
        <w:jc w:val="center"/>
        <w:rPr>
          <w:b/>
          <w:noProof w:val="0"/>
          <w:u w:val="single"/>
          <w:lang w:eastAsia="ru-RU"/>
        </w:rPr>
      </w:pPr>
      <w:r w:rsidRPr="00055EEE">
        <w:rPr>
          <w:b/>
          <w:noProof w:val="0"/>
          <w:lang w:val="it-IT" w:eastAsia="ru-RU"/>
        </w:rPr>
        <w:t>prin procedura de achizi</w:t>
      </w:r>
      <w:r w:rsidRPr="00055EEE">
        <w:rPr>
          <w:b/>
          <w:noProof w:val="0"/>
          <w:lang w:eastAsia="ru-RU"/>
        </w:rPr>
        <w:t xml:space="preserve">ție </w:t>
      </w:r>
      <w:r w:rsidR="00A541BE" w:rsidRPr="00055EEE">
        <w:rPr>
          <w:b/>
          <w:noProof w:val="0"/>
          <w:u w:val="single"/>
          <w:lang w:eastAsia="ru-RU"/>
        </w:rPr>
        <w:t>Contract valoare mică</w:t>
      </w:r>
    </w:p>
    <w:p w:rsidR="00DB0A25" w:rsidRPr="0073609C" w:rsidRDefault="00DB0A25" w:rsidP="006F0349">
      <w:pPr>
        <w:shd w:val="clear" w:color="auto" w:fill="FFFFFF" w:themeFill="background1"/>
        <w:jc w:val="center"/>
        <w:rPr>
          <w:b/>
          <w:noProof w:val="0"/>
          <w:sz w:val="32"/>
          <w:szCs w:val="32"/>
          <w:u w:val="single"/>
          <w:lang w:eastAsia="ru-RU"/>
        </w:rPr>
      </w:pPr>
    </w:p>
    <w:p w:rsidR="00A67305" w:rsidRPr="00791E21" w:rsidRDefault="00A67305" w:rsidP="006F0349">
      <w:pPr>
        <w:shd w:val="clear" w:color="auto" w:fill="FFFFFF" w:themeFill="background1"/>
        <w:spacing w:before="120"/>
        <w:rPr>
          <w:b/>
        </w:rPr>
      </w:pPr>
      <w:r w:rsidRPr="00791E21">
        <w:rPr>
          <w:b/>
        </w:rPr>
        <w:t>*Procedura a fost inclusă în planul de achiziții publice a autorității contractante</w:t>
      </w:r>
      <w:r w:rsidR="00BC039D" w:rsidRPr="00791E21">
        <w:rPr>
          <w:b/>
        </w:rPr>
        <w:t xml:space="preserve"> -</w:t>
      </w:r>
      <w:r w:rsidRPr="00791E21">
        <w:rPr>
          <w:b/>
        </w:rPr>
        <w:t xml:space="preserve"> </w:t>
      </w:r>
      <w:r w:rsidR="00BC039D" w:rsidRPr="00791E21">
        <w:rPr>
          <w:b/>
        </w:rPr>
        <w:t>DA</w:t>
      </w:r>
    </w:p>
    <w:p w:rsidR="00262591" w:rsidRPr="00791E21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791E21">
        <w:rPr>
          <w:b/>
        </w:rPr>
        <w:t>Link-ul către planul de achiziții publice publicat:</w:t>
      </w:r>
      <w:r w:rsidR="00BC039D" w:rsidRPr="00791E21">
        <w:t xml:space="preserve"> </w:t>
      </w:r>
      <w:r w:rsidR="00BC039D" w:rsidRPr="00791E21">
        <w:rPr>
          <w:b/>
        </w:rPr>
        <w:t>http://scmsmps.md/2021/11/17/plan-provizoriu-de-achizitie-pentru-anul-2022/</w:t>
      </w:r>
    </w:p>
    <w:p w:rsidR="00262591" w:rsidRPr="00791E21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791E21">
        <w:rPr>
          <w:b/>
          <w:noProof w:val="0"/>
          <w:lang w:val="en-US" w:eastAsia="ru-RU"/>
        </w:rPr>
        <w:t>Denumirea</w:t>
      </w:r>
      <w:r w:rsidRPr="00791E21">
        <w:rPr>
          <w:b/>
          <w:noProof w:val="0"/>
          <w:lang w:eastAsia="ru-RU"/>
        </w:rPr>
        <w:t xml:space="preserve"> </w:t>
      </w:r>
      <w:r w:rsidRPr="00791E21">
        <w:rPr>
          <w:b/>
          <w:noProof w:val="0"/>
          <w:lang w:val="en-US" w:eastAsia="ru-RU"/>
        </w:rPr>
        <w:t>autorității</w:t>
      </w:r>
      <w:r w:rsidRPr="00791E21">
        <w:rPr>
          <w:b/>
          <w:noProof w:val="0"/>
          <w:lang w:eastAsia="ru-RU"/>
        </w:rPr>
        <w:t xml:space="preserve"> </w:t>
      </w:r>
      <w:r w:rsidRPr="00791E21">
        <w:rPr>
          <w:b/>
          <w:noProof w:val="0"/>
          <w:lang w:val="en-US" w:eastAsia="ru-RU"/>
        </w:rPr>
        <w:t xml:space="preserve">contractante: </w:t>
      </w:r>
      <w:r w:rsidR="006F0349" w:rsidRPr="00791E21">
        <w:rPr>
          <w:b/>
          <w:noProof w:val="0"/>
          <w:lang w:eastAsia="ru-RU"/>
        </w:rPr>
        <w:t>IMSP Spitalul Clinic al Ministerului Sănătății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791E21">
        <w:rPr>
          <w:b/>
          <w:noProof w:val="0"/>
          <w:lang w:val="ru-RU" w:eastAsia="ru-RU"/>
        </w:rPr>
        <w:t>IDNO:</w:t>
      </w:r>
      <w:r w:rsidR="006F0349" w:rsidRPr="00791E21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6F0349" w:rsidRPr="00791E21">
        <w:rPr>
          <w:b/>
          <w:noProof w:val="0"/>
          <w:lang w:eastAsia="ru-RU"/>
        </w:rPr>
        <w:t>1003600150716</w:t>
      </w:r>
    </w:p>
    <w:p w:rsidR="006F0349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791E21">
        <w:rPr>
          <w:b/>
          <w:noProof w:val="0"/>
          <w:lang w:val="en-US" w:eastAsia="ru-RU"/>
        </w:rPr>
        <w:t>Adresa</w:t>
      </w:r>
      <w:r w:rsidR="006F0349" w:rsidRPr="00791E21">
        <w:rPr>
          <w:b/>
          <w:noProof w:val="0"/>
          <w:lang w:val="en-US" w:eastAsia="ru-RU"/>
        </w:rPr>
        <w:t>: mun</w:t>
      </w:r>
      <w:r w:rsidR="006F0349" w:rsidRPr="00791E21">
        <w:rPr>
          <w:b/>
          <w:noProof w:val="0"/>
          <w:lang w:eastAsia="ru-RU"/>
        </w:rPr>
        <w:t xml:space="preserve">. Chișinău, str. Pușkin, 51  </w:t>
      </w:r>
    </w:p>
    <w:p w:rsidR="00262591" w:rsidRPr="00791E21" w:rsidRDefault="00262591" w:rsidP="006F034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791E21">
        <w:rPr>
          <w:b/>
          <w:noProof w:val="0"/>
          <w:lang w:val="en-US" w:eastAsia="ru-RU"/>
        </w:rPr>
        <w:t>Numărul</w:t>
      </w:r>
      <w:r w:rsidRPr="00791E21">
        <w:rPr>
          <w:b/>
          <w:noProof w:val="0"/>
          <w:lang w:eastAsia="ru-RU"/>
        </w:rPr>
        <w:t xml:space="preserve"> </w:t>
      </w:r>
      <w:r w:rsidRPr="00791E21">
        <w:rPr>
          <w:b/>
          <w:noProof w:val="0"/>
          <w:lang w:val="en-US" w:eastAsia="ru-RU"/>
        </w:rPr>
        <w:t>de</w:t>
      </w:r>
      <w:r w:rsidRPr="00791E21">
        <w:rPr>
          <w:b/>
          <w:noProof w:val="0"/>
          <w:lang w:eastAsia="ru-RU"/>
        </w:rPr>
        <w:t xml:space="preserve"> </w:t>
      </w:r>
      <w:r w:rsidRPr="00791E21">
        <w:rPr>
          <w:b/>
          <w:noProof w:val="0"/>
          <w:lang w:val="en-US" w:eastAsia="ru-RU"/>
        </w:rPr>
        <w:t xml:space="preserve">telefon/fax: </w:t>
      </w:r>
      <w:r w:rsidR="006F0349" w:rsidRPr="00791E21">
        <w:rPr>
          <w:b/>
          <w:noProof w:val="0"/>
          <w:lang w:val="en-US" w:eastAsia="ru-RU"/>
        </w:rPr>
        <w:t>022 834-</w:t>
      </w:r>
      <w:r w:rsidR="006F0349" w:rsidRPr="00791E21">
        <w:rPr>
          <w:b/>
          <w:noProof w:val="0"/>
          <w:color w:val="000000" w:themeColor="text1"/>
          <w:lang w:val="en-US" w:eastAsia="ru-RU"/>
        </w:rPr>
        <w:t xml:space="preserve">071; </w:t>
      </w:r>
      <w:r w:rsidR="00055EEE" w:rsidRPr="00791E21">
        <w:rPr>
          <w:b/>
          <w:color w:val="000000" w:themeColor="text1"/>
          <w:lang w:val="en-US"/>
        </w:rPr>
        <w:t>078301717</w:t>
      </w:r>
      <w:r w:rsidR="00055EEE" w:rsidRPr="00791E21">
        <w:rPr>
          <w:b/>
          <w:noProof w:val="0"/>
          <w:color w:val="000000" w:themeColor="text1"/>
          <w:lang w:val="en-US" w:eastAsia="ru-RU"/>
        </w:rPr>
        <w:t xml:space="preserve"> </w:t>
      </w:r>
      <w:r w:rsidR="00055EEE" w:rsidRPr="00791E21">
        <w:rPr>
          <w:b/>
          <w:noProof w:val="0"/>
          <w:color w:val="000000" w:themeColor="text1"/>
          <w:shd w:val="clear" w:color="auto" w:fill="FFFFFF" w:themeFill="background1"/>
          <w:lang w:val="en-US" w:eastAsia="ru-RU"/>
        </w:rPr>
        <w:softHyphen/>
      </w:r>
    </w:p>
    <w:p w:rsidR="00262591" w:rsidRPr="00791E21" w:rsidRDefault="00262591" w:rsidP="006F034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 xml:space="preserve">Adresa de e-mail și pagina web oficială ale autorității contractante: </w:t>
      </w:r>
      <w:hyperlink r:id="rId5" w:history="1">
        <w:r w:rsidR="006F0349" w:rsidRPr="00791E21">
          <w:rPr>
            <w:rStyle w:val="a6"/>
            <w:color w:val="auto"/>
          </w:rPr>
          <w:t>scms@ms.md</w:t>
        </w:r>
      </w:hyperlink>
      <w:r w:rsidR="006F0349" w:rsidRPr="00791E21">
        <w:rPr>
          <w:b/>
          <w:lang w:val="en-US"/>
        </w:rPr>
        <w:t>,</w:t>
      </w:r>
      <w:r w:rsidR="006F0349" w:rsidRPr="00791E21">
        <w:rPr>
          <w:b/>
          <w:shd w:val="clear" w:color="auto" w:fill="FFFF00"/>
          <w:lang w:val="en-US"/>
        </w:rPr>
        <w:t xml:space="preserve"> </w:t>
      </w:r>
      <w:r w:rsidR="006F0349" w:rsidRPr="00EA7AEF">
        <w:rPr>
          <w:u w:val="single"/>
          <w:lang w:val="en-US"/>
        </w:rPr>
        <w:t>tatianascms.achiz@yahoo.com</w:t>
      </w:r>
      <w:r w:rsidR="006F0349" w:rsidRPr="00791E21">
        <w:rPr>
          <w:b/>
          <w:noProof w:val="0"/>
          <w:lang w:val="it-IT" w:eastAsia="ru-RU"/>
        </w:rPr>
        <w:t xml:space="preserve"> 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 xml:space="preserve">Adresa de e-mail sau pagina web oficială de la care se va putea obține accesul la documentația de atribuire: </w:t>
      </w:r>
      <w:r w:rsidRPr="00791E21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C6ABA" w:rsidRPr="00791E21">
        <w:rPr>
          <w:b/>
          <w:noProof w:val="0"/>
          <w:lang w:val="it-IT" w:eastAsia="ru-RU"/>
        </w:rPr>
        <w:t>Nu se aplică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DB0A25" w:rsidRPr="00791E21" w:rsidRDefault="00DB0A25" w:rsidP="00DB0A25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0" w:type="auto"/>
        <w:tblInd w:w="-455" w:type="dxa"/>
        <w:tblLook w:val="04A0"/>
      </w:tblPr>
      <w:tblGrid>
        <w:gridCol w:w="556"/>
        <w:gridCol w:w="1256"/>
        <w:gridCol w:w="2233"/>
        <w:gridCol w:w="1120"/>
        <w:gridCol w:w="1296"/>
        <w:gridCol w:w="2850"/>
        <w:gridCol w:w="1325"/>
      </w:tblGrid>
      <w:tr w:rsidR="00262591" w:rsidRPr="00791E21" w:rsidTr="00BD768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ru-RU" w:eastAsia="ru-RU"/>
              </w:rPr>
            </w:pPr>
            <w:r w:rsidRPr="003C4ACD">
              <w:rPr>
                <w:b/>
                <w:noProof w:val="0"/>
                <w:lang w:val="ru-RU" w:eastAsia="ru-RU"/>
              </w:rPr>
              <w:t>Nr. d/o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ru-RU" w:eastAsia="ru-RU"/>
              </w:rPr>
            </w:pPr>
            <w:r w:rsidRPr="003C4ACD">
              <w:rPr>
                <w:b/>
                <w:noProof w:val="0"/>
                <w:lang w:val="ru-RU" w:eastAsia="ru-RU"/>
              </w:rPr>
              <w:t>Cod CPV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it-IT" w:eastAsia="ru-RU"/>
              </w:rPr>
            </w:pPr>
            <w:r w:rsidRPr="003C4ACD">
              <w:rPr>
                <w:b/>
                <w:noProof w:val="0"/>
                <w:lang w:val="it-IT" w:eastAsia="ru-RU"/>
              </w:rPr>
              <w:t>Denumirea bunurilor/ serviciilor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ru-RU" w:eastAsia="ru-RU"/>
              </w:rPr>
            </w:pPr>
            <w:r w:rsidRPr="003C4ACD">
              <w:rPr>
                <w:b/>
                <w:noProof w:val="0"/>
                <w:lang w:val="ru-RU" w:eastAsia="ru-RU"/>
              </w:rPr>
              <w:t>Unitatea</w:t>
            </w:r>
            <w:r w:rsidRPr="003C4ACD">
              <w:rPr>
                <w:b/>
                <w:noProof w:val="0"/>
                <w:lang w:eastAsia="ru-RU"/>
              </w:rPr>
              <w:t xml:space="preserve"> </w:t>
            </w:r>
            <w:r w:rsidRPr="003C4ACD">
              <w:rPr>
                <w:b/>
                <w:noProof w:val="0"/>
                <w:lang w:val="ru-RU" w:eastAsia="ru-RU"/>
              </w:rPr>
              <w:t>de</w:t>
            </w:r>
            <w:r w:rsidRPr="003C4ACD">
              <w:rPr>
                <w:b/>
                <w:noProof w:val="0"/>
                <w:lang w:eastAsia="ru-RU"/>
              </w:rPr>
              <w:t xml:space="preserve"> </w:t>
            </w:r>
            <w:r w:rsidRPr="003C4ACD">
              <w:rPr>
                <w:b/>
                <w:noProof w:val="0"/>
                <w:lang w:val="ru-RU" w:eastAsia="ru-RU"/>
              </w:rPr>
              <w:t>măsură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ru-RU" w:eastAsia="ru-RU"/>
              </w:rPr>
            </w:pPr>
            <w:r w:rsidRPr="003C4ACD">
              <w:rPr>
                <w:b/>
                <w:noProof w:val="0"/>
                <w:lang w:val="ru-RU" w:eastAsia="ru-RU"/>
              </w:rPr>
              <w:t>Cantitatea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it-IT" w:eastAsia="ru-RU"/>
              </w:rPr>
            </w:pPr>
            <w:r w:rsidRPr="003C4ACD">
              <w:rPr>
                <w:b/>
                <w:noProof w:val="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it-IT" w:eastAsia="ru-RU"/>
              </w:rPr>
            </w:pPr>
            <w:r w:rsidRPr="003C4ACD">
              <w:rPr>
                <w:b/>
                <w:noProof w:val="0"/>
                <w:lang w:val="it-IT" w:eastAsia="ru-RU"/>
              </w:rPr>
              <w:t>Valoarea estimată</w:t>
            </w:r>
            <w:r w:rsidRPr="003C4ACD">
              <w:rPr>
                <w:b/>
                <w:noProof w:val="0"/>
                <w:lang w:val="it-IT" w:eastAsia="ru-RU"/>
              </w:rPr>
              <w:br/>
              <w:t>(se va indica pentru fiecare lot în parte)</w:t>
            </w:r>
          </w:p>
        </w:tc>
      </w:tr>
      <w:tr w:rsidR="00262591" w:rsidRPr="00055EEE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it-IT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055EEE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eastAsia="ru-RU"/>
              </w:rPr>
            </w:pPr>
            <w:r w:rsidRPr="003C4ACD">
              <w:rPr>
                <w:b/>
                <w:noProof w:val="0"/>
                <w:lang w:val="en-US" w:eastAsia="ru-RU"/>
              </w:rPr>
              <w:t>Lotul 1</w:t>
            </w:r>
            <w:r w:rsidR="0073609C" w:rsidRPr="003C4ACD">
              <w:rPr>
                <w:b/>
                <w:noProof w:val="0"/>
                <w:lang w:eastAsia="ru-RU"/>
              </w:rPr>
              <w:t xml:space="preserve">. </w:t>
            </w:r>
            <w:r w:rsidR="00055EEE" w:rsidRPr="003C4ACD">
              <w:rPr>
                <w:b/>
                <w:noProof w:val="0"/>
                <w:lang w:eastAsia="ru-RU"/>
              </w:rPr>
              <w:t>Tocător de crengi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en-US"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en-US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C4ACD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en-US" w:eastAsia="ru-RU"/>
              </w:rPr>
            </w:pPr>
          </w:p>
        </w:tc>
      </w:tr>
      <w:tr w:rsidR="00DB0A25" w:rsidRPr="00055EEE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DB0A25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eastAsia="ru-RU"/>
              </w:rPr>
            </w:pPr>
            <w:r w:rsidRPr="003C4ACD">
              <w:rPr>
                <w:noProof w:val="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BC1B6F" w:rsidP="00DB0A25">
            <w:pPr>
              <w:shd w:val="clear" w:color="auto" w:fill="FFFFFF"/>
              <w:jc w:val="center"/>
              <w:textAlignment w:val="baseline"/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42642100-9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055EEE" w:rsidP="00DB0A25">
            <w:pPr>
              <w:jc w:val="center"/>
            </w:pPr>
            <w:r w:rsidRPr="003C4ACD">
              <w:t>Tocător de crengi portativ pe roți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DB0A25" w:rsidP="00DB0A25">
            <w:pPr>
              <w:jc w:val="center"/>
            </w:pPr>
            <w:r w:rsidRPr="003C4ACD">
              <w:t>Bucata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DB0A25" w:rsidP="00DB0A25">
            <w:pPr>
              <w:jc w:val="center"/>
            </w:pPr>
            <w:r w:rsidRPr="003C4ACD"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055EEE" w:rsidP="00DB0A25">
            <w:pPr>
              <w:jc w:val="center"/>
            </w:pPr>
            <w:r w:rsidRPr="003C4ACD">
              <w:t>Motor benzină ˃ 15</w:t>
            </w:r>
            <w:r w:rsidR="00CE0FD1">
              <w:t xml:space="preserve"> </w:t>
            </w:r>
            <w:r w:rsidRPr="003C4ACD">
              <w:t>c</w:t>
            </w:r>
            <w:r w:rsidR="00CE0FD1">
              <w:t xml:space="preserve">ai </w:t>
            </w:r>
            <w:r w:rsidRPr="003C4ACD">
              <w:t>p</w:t>
            </w:r>
            <w:r w:rsidR="00CE0FD1">
              <w:t>utere</w:t>
            </w:r>
            <w:r w:rsidRPr="003C4ACD">
              <w:t xml:space="preserve"> </w:t>
            </w:r>
          </w:p>
          <w:p w:rsidR="00055EEE" w:rsidRPr="003C4ACD" w:rsidRDefault="00055EEE" w:rsidP="00DB0A25">
            <w:pPr>
              <w:jc w:val="center"/>
            </w:pPr>
            <w:r w:rsidRPr="003C4ACD">
              <w:t>De tăiere</w:t>
            </w:r>
          </w:p>
          <w:p w:rsidR="00055EEE" w:rsidRDefault="00CE0FD1" w:rsidP="00CE0FD1">
            <w:pPr>
              <w:jc w:val="center"/>
            </w:pPr>
            <w:r>
              <w:t>8</w:t>
            </w:r>
            <w:r w:rsidR="00055EEE" w:rsidRPr="003C4ACD">
              <w:t xml:space="preserve"> </w:t>
            </w:r>
            <w:r>
              <w:t>-</w:t>
            </w:r>
            <w:r w:rsidR="00055EEE" w:rsidRPr="003C4ACD">
              <w:t xml:space="preserve"> 15 cm</w:t>
            </w:r>
          </w:p>
          <w:p w:rsidR="003633CF" w:rsidRPr="003C4ACD" w:rsidRDefault="003633CF" w:rsidP="003633CF">
            <w:pPr>
              <w:jc w:val="center"/>
            </w:pPr>
            <w:r>
              <w:t>Deservire, reparație, garanție 24 luni.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5" w:rsidRPr="003C4ACD" w:rsidRDefault="00055EEE" w:rsidP="00DB0A25">
            <w:pPr>
              <w:jc w:val="center"/>
            </w:pPr>
            <w:r w:rsidRPr="003C4ACD">
              <w:t>45000</w:t>
            </w:r>
          </w:p>
        </w:tc>
      </w:tr>
      <w:tr w:rsidR="006B0907" w:rsidRPr="00055EEE" w:rsidTr="00BD768C">
        <w:trPr>
          <w:trHeight w:val="397"/>
        </w:trPr>
        <w:tc>
          <w:tcPr>
            <w:tcW w:w="9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07" w:rsidRPr="003C4ACD" w:rsidRDefault="006B0907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en-US" w:eastAsia="ru-RU"/>
              </w:rPr>
            </w:pPr>
            <w:r w:rsidRPr="003C4ACD">
              <w:rPr>
                <w:b/>
                <w:noProof w:val="0"/>
                <w:lang w:val="en-US" w:eastAsia="ru-RU"/>
              </w:rPr>
              <w:t>Valoarea</w:t>
            </w:r>
            <w:r w:rsidRPr="003C4ACD">
              <w:rPr>
                <w:b/>
                <w:noProof w:val="0"/>
                <w:lang w:eastAsia="ru-RU"/>
              </w:rPr>
              <w:t xml:space="preserve"> </w:t>
            </w:r>
            <w:r w:rsidRPr="003C4ACD">
              <w:rPr>
                <w:b/>
                <w:noProof w:val="0"/>
                <w:lang w:val="en-US" w:eastAsia="ru-RU"/>
              </w:rPr>
              <w:t>estimativă</w:t>
            </w:r>
            <w:r w:rsidRPr="003C4ACD">
              <w:rPr>
                <w:b/>
                <w:noProof w:val="0"/>
                <w:lang w:eastAsia="ru-RU"/>
              </w:rPr>
              <w:t xml:space="preserve"> </w:t>
            </w:r>
            <w:r w:rsidRPr="003C4ACD">
              <w:rPr>
                <w:b/>
                <w:noProof w:val="0"/>
                <w:lang w:val="en-US" w:eastAsia="ru-RU"/>
              </w:rPr>
              <w:t>totală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07" w:rsidRPr="003C4ACD" w:rsidRDefault="00055EE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lang w:val="en-US" w:eastAsia="ru-RU"/>
              </w:rPr>
            </w:pPr>
            <w:r w:rsidRPr="003C4ACD">
              <w:rPr>
                <w:noProof w:val="0"/>
                <w:lang w:val="en-US" w:eastAsia="ru-RU"/>
              </w:rPr>
              <w:t>45000</w:t>
            </w:r>
          </w:p>
        </w:tc>
      </w:tr>
    </w:tbl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791E21">
        <w:rPr>
          <w:b/>
          <w:noProof w:val="0"/>
          <w:lang w:eastAsia="ru-RU"/>
        </w:rPr>
        <w:t>În cazul procedurilor de preselecție se indică numărul minim al candidaţilor şi, dacă este cazul, numărul maxim al acestora.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EA7AEF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color w:val="000000" w:themeColor="text1"/>
          <w:lang w:val="ru-RU" w:eastAsia="ru-RU"/>
        </w:rPr>
      </w:pPr>
      <w:r w:rsidRPr="00791E21">
        <w:rPr>
          <w:noProof w:val="0"/>
          <w:color w:val="000000" w:themeColor="text1"/>
          <w:lang w:val="it-IT" w:eastAsia="ru-RU"/>
        </w:rPr>
        <w:t xml:space="preserve">Pentru un singur </w:t>
      </w:r>
      <w:r w:rsidRPr="00791E21">
        <w:rPr>
          <w:noProof w:val="0"/>
          <w:color w:val="000000" w:themeColor="text1"/>
          <w:lang w:val="ru-RU" w:eastAsia="ru-RU"/>
        </w:rPr>
        <w:t>lot;</w:t>
      </w:r>
    </w:p>
    <w:p w:rsidR="00262591" w:rsidRPr="00EA7AEF" w:rsidRDefault="00262591" w:rsidP="00055EEE">
      <w:pPr>
        <w:shd w:val="clear" w:color="auto" w:fill="FFFFFF" w:themeFill="background1"/>
        <w:tabs>
          <w:tab w:val="right" w:pos="426"/>
        </w:tabs>
        <w:ind w:left="720"/>
        <w:rPr>
          <w:noProof w:val="0"/>
          <w:color w:val="000000" w:themeColor="text1"/>
          <w:lang w:val="ru-RU" w:eastAsia="ru-RU"/>
        </w:rPr>
      </w:pPr>
    </w:p>
    <w:p w:rsidR="00262591" w:rsidRPr="00791E21" w:rsidRDefault="00262591" w:rsidP="000C6AB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val="en-US" w:eastAsia="ru-RU"/>
        </w:rPr>
      </w:pPr>
      <w:r w:rsidRPr="00791E21">
        <w:rPr>
          <w:b/>
          <w:noProof w:val="0"/>
          <w:lang w:val="en-US" w:eastAsia="ru-RU"/>
        </w:rPr>
        <w:lastRenderedPageBreak/>
        <w:t>Admiterea sau interzicerea ofertelor alternative:</w:t>
      </w:r>
      <w:r w:rsidRPr="00791E21">
        <w:rPr>
          <w:b/>
          <w:noProof w:val="0"/>
          <w:color w:val="000000" w:themeColor="text1"/>
          <w:lang w:val="en-US" w:eastAsia="ru-RU"/>
        </w:rPr>
        <w:t xml:space="preserve"> </w:t>
      </w:r>
      <w:r w:rsidR="000C6ABA" w:rsidRPr="00791E21">
        <w:rPr>
          <w:noProof w:val="0"/>
          <w:color w:val="000000" w:themeColor="text1"/>
          <w:lang w:val="en-US" w:eastAsia="ru-RU"/>
        </w:rPr>
        <w:t>nu se admite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>Termenii și condițiile de livrare/prestare solicitați</w:t>
      </w:r>
      <w:r w:rsidRPr="0008255F">
        <w:rPr>
          <w:b/>
          <w:noProof w:val="0"/>
          <w:lang w:val="it-IT" w:eastAsia="ru-RU"/>
        </w:rPr>
        <w:t>:</w:t>
      </w:r>
      <w:r w:rsidR="00A67305" w:rsidRPr="0008255F">
        <w:rPr>
          <w:b/>
          <w:noProof w:val="0"/>
          <w:lang w:val="it-IT" w:eastAsia="ru-RU"/>
        </w:rPr>
        <w:t xml:space="preserve"> </w:t>
      </w:r>
      <w:r w:rsidRPr="0008255F">
        <w:rPr>
          <w:b/>
          <w:noProof w:val="0"/>
          <w:lang w:val="it-IT" w:eastAsia="ru-RU"/>
        </w:rPr>
        <w:t xml:space="preserve"> </w:t>
      </w:r>
      <w:r w:rsidR="000C6ABA" w:rsidRPr="0008255F">
        <w:rPr>
          <w:b/>
          <w:noProof w:val="0"/>
          <w:color w:val="000000" w:themeColor="text1"/>
          <w:lang w:val="it-IT" w:eastAsia="ru-RU"/>
        </w:rPr>
        <w:t xml:space="preserve">La </w:t>
      </w:r>
      <w:r w:rsidR="001966A6" w:rsidRPr="0008255F">
        <w:rPr>
          <w:b/>
          <w:noProof w:val="0"/>
          <w:color w:val="000000" w:themeColor="text1"/>
          <w:lang w:val="it-IT" w:eastAsia="ru-RU"/>
        </w:rPr>
        <w:t>solicitare, î</w:t>
      </w:r>
      <w:r w:rsidR="000C6ABA" w:rsidRPr="0008255F">
        <w:rPr>
          <w:b/>
          <w:noProof w:val="0"/>
          <w:color w:val="000000" w:themeColor="text1"/>
          <w:lang w:val="it-IT" w:eastAsia="ru-RU"/>
        </w:rPr>
        <w:t>n termen de 10 zile de la comand</w:t>
      </w:r>
      <w:r w:rsidR="001966A6" w:rsidRPr="0008255F">
        <w:rPr>
          <w:b/>
          <w:noProof w:val="0"/>
          <w:color w:val="000000" w:themeColor="text1"/>
          <w:lang w:val="it-IT" w:eastAsia="ru-RU"/>
        </w:rPr>
        <w:t>ă</w:t>
      </w:r>
      <w:r w:rsidR="000C6ABA" w:rsidRPr="0008255F">
        <w:rPr>
          <w:b/>
          <w:noProof w:val="0"/>
          <w:color w:val="000000" w:themeColor="text1"/>
          <w:lang w:val="it-IT" w:eastAsia="ru-RU"/>
        </w:rPr>
        <w:t xml:space="preserve">, pe parcursul anului 2022.  </w:t>
      </w:r>
      <w:r w:rsidR="0008255F" w:rsidRPr="0008255F">
        <w:rPr>
          <w:b/>
          <w:noProof w:val="0"/>
          <w:color w:val="000000" w:themeColor="text1"/>
          <w:lang w:val="it-IT" w:eastAsia="ru-RU"/>
        </w:rPr>
        <w:t>Termen</w:t>
      </w:r>
      <w:r w:rsidR="0008255F">
        <w:rPr>
          <w:b/>
          <w:noProof w:val="0"/>
          <w:color w:val="000000" w:themeColor="text1"/>
          <w:lang w:val="it-IT" w:eastAsia="ru-RU"/>
        </w:rPr>
        <w:t xml:space="preserve"> de achitare: 60 zile după livrare.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>Termenul de valabilitate a contractului:</w:t>
      </w:r>
      <w:r w:rsidR="000C6ABA" w:rsidRPr="00791E21">
        <w:rPr>
          <w:b/>
          <w:noProof w:val="0"/>
          <w:color w:val="000000" w:themeColor="text1"/>
          <w:lang w:val="it-IT" w:eastAsia="ru-RU"/>
        </w:rPr>
        <w:t xml:space="preserve"> 31 decembrie 2022</w:t>
      </w:r>
    </w:p>
    <w:p w:rsidR="000C6ABA" w:rsidRPr="00791E21" w:rsidRDefault="00262591" w:rsidP="000C6ABA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0C6ABA" w:rsidRPr="00791E21">
        <w:rPr>
          <w:b/>
          <w:noProof w:val="0"/>
          <w:color w:val="000000" w:themeColor="text1"/>
          <w:lang w:val="it-IT" w:eastAsia="ru-RU"/>
        </w:rPr>
        <w:t>nu se aplică.</w:t>
      </w:r>
    </w:p>
    <w:p w:rsidR="000C6ABA" w:rsidRPr="00791E21" w:rsidRDefault="00262591" w:rsidP="000C6ABA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ab/>
        <w:t>Prestarea serviciului este rezervată unei anumite profesii în temeiul unor legi sau al unor acte administrative (după caz</w:t>
      </w:r>
      <w:r w:rsidRPr="00791E21">
        <w:rPr>
          <w:b/>
          <w:noProof w:val="0"/>
          <w:color w:val="000000" w:themeColor="text1"/>
          <w:lang w:val="it-IT" w:eastAsia="ru-RU"/>
        </w:rPr>
        <w:t xml:space="preserve">):  </w:t>
      </w:r>
      <w:r w:rsidR="000C6ABA" w:rsidRPr="00791E21">
        <w:rPr>
          <w:b/>
          <w:noProof w:val="0"/>
          <w:color w:val="000000" w:themeColor="text1"/>
          <w:lang w:val="it-IT" w:eastAsia="ru-RU"/>
        </w:rPr>
        <w:t>nu se aplică.</w:t>
      </w:r>
    </w:p>
    <w:p w:rsidR="00262591" w:rsidRPr="00791E21" w:rsidRDefault="00262591" w:rsidP="000C6ABA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791E21">
        <w:rPr>
          <w:b/>
          <w:noProof w:val="0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065" w:type="dxa"/>
        <w:tblInd w:w="-176" w:type="dxa"/>
        <w:tblLook w:val="04A0"/>
      </w:tblPr>
      <w:tblGrid>
        <w:gridCol w:w="500"/>
        <w:gridCol w:w="3895"/>
        <w:gridCol w:w="4111"/>
        <w:gridCol w:w="1559"/>
      </w:tblGrid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Criteriile de calificare și de selecție</w:t>
            </w:r>
          </w:p>
          <w:p w:rsidR="000C6ABA" w:rsidRPr="00791E21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val="en-GB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en-GB" w:eastAsia="ru-RU"/>
              </w:rPr>
              <w:t>(Descrierea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en-GB" w:eastAsia="ru-RU"/>
              </w:rPr>
              <w:t>criteriului/cerinței)</w:t>
            </w:r>
          </w:p>
        </w:tc>
        <w:tc>
          <w:tcPr>
            <w:tcW w:w="4111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val="it-IT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Nivelul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minim/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A204D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  <w:lang w:val="en-US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bCs/>
                <w:color w:val="000000" w:themeColor="text1"/>
              </w:rPr>
              <w:t>Cerere de participare, conform anexei nr.7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ABA" w:rsidRPr="00791E21" w:rsidRDefault="000C6ABA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</w:rPr>
              <w:t>Semnat electronic de către operatorul economic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C6ABA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</w:rPr>
              <w:t>Obligatoriu</w:t>
            </w:r>
          </w:p>
        </w:tc>
      </w:tr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A204D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  <w:lang w:val="en-US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  <w:color w:val="000000" w:themeColor="text1"/>
              </w:rPr>
            </w:pPr>
            <w:r w:rsidRPr="00791E21">
              <w:rPr>
                <w:bCs/>
                <w:color w:val="000000" w:themeColor="text1"/>
              </w:rPr>
              <w:t>Declarație privind valabilitatea ofertei, conform anexei nr.8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ABA" w:rsidRPr="00791E21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  <w:color w:val="000000" w:themeColor="text1"/>
              </w:rPr>
            </w:pPr>
            <w:r w:rsidRPr="00791E21">
              <w:rPr>
                <w:iCs/>
                <w:color w:val="000000" w:themeColor="text1"/>
              </w:rPr>
              <w:t>Semnat electronic de către operatorul economic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C6ABA" w:rsidP="00E137B5">
            <w:pPr>
              <w:rPr>
                <w:color w:val="000000" w:themeColor="text1"/>
              </w:rPr>
            </w:pPr>
            <w:r w:rsidRPr="00791E21">
              <w:rPr>
                <w:iCs/>
                <w:color w:val="000000" w:themeColor="text1"/>
              </w:rPr>
              <w:t>Obligatoriu</w:t>
            </w:r>
          </w:p>
        </w:tc>
      </w:tr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A204D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  <w:lang w:val="en-US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  <w:color w:val="000000" w:themeColor="text1"/>
              </w:rPr>
            </w:pPr>
            <w:r w:rsidRPr="00791E21">
              <w:rPr>
                <w:color w:val="000000" w:themeColor="text1"/>
                <w:shd w:val="clear" w:color="auto" w:fill="FFFFFF"/>
                <w:lang w:val="en-US"/>
              </w:rPr>
              <w:t>Certificat de calitate de la Producător</w:t>
            </w:r>
          </w:p>
        </w:tc>
        <w:tc>
          <w:tcPr>
            <w:tcW w:w="4111" w:type="dxa"/>
            <w:shd w:val="clear" w:color="auto" w:fill="auto"/>
          </w:tcPr>
          <w:p w:rsidR="000C6ABA" w:rsidRPr="00791E21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  <w:color w:val="000000" w:themeColor="text1"/>
              </w:rPr>
            </w:pPr>
            <w:r w:rsidRPr="00791E21">
              <w:rPr>
                <w:color w:val="000000" w:themeColor="text1"/>
                <w:shd w:val="clear" w:color="auto" w:fill="FFFFFF"/>
                <w:lang w:val="en-US"/>
              </w:rPr>
              <w:t>Copie, confirmată prin semnătura electronica a Participantului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55EEE" w:rsidP="00E137B5">
            <w:pPr>
              <w:rPr>
                <w:color w:val="000000" w:themeColor="text1"/>
              </w:rPr>
            </w:pPr>
            <w:r w:rsidRPr="00791E21">
              <w:rPr>
                <w:iCs/>
                <w:color w:val="000000" w:themeColor="text1"/>
              </w:rPr>
              <w:t>Obligatoriu</w:t>
            </w:r>
          </w:p>
        </w:tc>
      </w:tr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A204D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  <w:lang w:val="en-US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791E21">
              <w:rPr>
                <w:color w:val="000000" w:themeColor="text1"/>
                <w:sz w:val="21"/>
                <w:szCs w:val="21"/>
              </w:rPr>
              <w:t>Specificaţii tehnice</w:t>
            </w:r>
          </w:p>
        </w:tc>
        <w:tc>
          <w:tcPr>
            <w:tcW w:w="4111" w:type="dxa"/>
            <w:shd w:val="clear" w:color="auto" w:fill="auto"/>
          </w:tcPr>
          <w:p w:rsidR="000C6ABA" w:rsidRPr="00791E21" w:rsidRDefault="000C6ABA" w:rsidP="000C6ABA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791E21">
              <w:rPr>
                <w:color w:val="000000" w:themeColor="text1"/>
                <w:sz w:val="21"/>
                <w:szCs w:val="21"/>
                <w:lang w:val="en-GB"/>
              </w:rPr>
              <w:t xml:space="preserve"> Potrivit modelului (anexa  22), confirmată prin semnătura </w:t>
            </w:r>
            <w:r w:rsidRPr="00791E21">
              <w:rPr>
                <w:iCs/>
                <w:color w:val="000000" w:themeColor="text1"/>
              </w:rPr>
              <w:t xml:space="preserve">electronică a </w:t>
            </w:r>
            <w:r w:rsidRPr="00791E21">
              <w:rPr>
                <w:color w:val="000000" w:themeColor="text1"/>
                <w:sz w:val="21"/>
                <w:szCs w:val="21"/>
                <w:lang w:val="en-GB"/>
              </w:rPr>
              <w:t>Participantului;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C6ABA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</w:rPr>
              <w:t>Obligatoriu</w:t>
            </w:r>
          </w:p>
        </w:tc>
      </w:tr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A204D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  <w:lang w:val="en-US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791E21">
              <w:rPr>
                <w:color w:val="000000" w:themeColor="text1"/>
                <w:sz w:val="21"/>
                <w:szCs w:val="21"/>
              </w:rPr>
              <w:t>Specificații de preț</w:t>
            </w:r>
          </w:p>
        </w:tc>
        <w:tc>
          <w:tcPr>
            <w:tcW w:w="4111" w:type="dxa"/>
            <w:shd w:val="clear" w:color="auto" w:fill="auto"/>
          </w:tcPr>
          <w:p w:rsidR="000C6ABA" w:rsidRPr="00791E21" w:rsidRDefault="000C6ABA" w:rsidP="00E137B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791E21">
              <w:rPr>
                <w:color w:val="000000" w:themeColor="text1"/>
                <w:sz w:val="21"/>
                <w:szCs w:val="21"/>
                <w:lang w:val="en-GB"/>
              </w:rPr>
              <w:t xml:space="preserve">Potrivit modelului din (anexa 23), confirmată prin semnătura </w:t>
            </w:r>
            <w:r w:rsidRPr="00791E21">
              <w:rPr>
                <w:iCs/>
                <w:color w:val="000000" w:themeColor="text1"/>
              </w:rPr>
              <w:t>electronică a</w:t>
            </w:r>
            <w:r w:rsidRPr="00791E21">
              <w:rPr>
                <w:color w:val="000000" w:themeColor="text1"/>
                <w:sz w:val="21"/>
                <w:szCs w:val="21"/>
                <w:lang w:val="en-GB"/>
              </w:rPr>
              <w:t xml:space="preserve"> Participantului;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C6ABA" w:rsidP="00E137B5">
            <w:pPr>
              <w:rPr>
                <w:color w:val="000000" w:themeColor="text1"/>
              </w:rPr>
            </w:pPr>
            <w:r w:rsidRPr="00791E21">
              <w:rPr>
                <w:iCs/>
                <w:color w:val="000000" w:themeColor="text1"/>
              </w:rPr>
              <w:t>Obligatoriu</w:t>
            </w:r>
          </w:p>
        </w:tc>
      </w:tr>
      <w:tr w:rsidR="000C6ABA" w:rsidRPr="00791E21" w:rsidTr="000C6ABA">
        <w:tc>
          <w:tcPr>
            <w:tcW w:w="500" w:type="dxa"/>
            <w:shd w:val="clear" w:color="auto" w:fill="auto"/>
          </w:tcPr>
          <w:p w:rsidR="000C6ABA" w:rsidRPr="00791E21" w:rsidRDefault="000A204D" w:rsidP="00E137B5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r w:rsidRPr="00791E21">
              <w:rPr>
                <w:iCs/>
                <w:color w:val="000000" w:themeColor="text1"/>
                <w:lang w:val="en-US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0C6ABA" w:rsidRPr="00791E21" w:rsidRDefault="000C6ABA" w:rsidP="00E137B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791E21">
              <w:rPr>
                <w:color w:val="000000" w:themeColor="text1"/>
                <w:lang w:val="en-US"/>
              </w:rPr>
              <w:t xml:space="preserve">Prezentarea mostrelor </w:t>
            </w:r>
          </w:p>
        </w:tc>
        <w:tc>
          <w:tcPr>
            <w:tcW w:w="4111" w:type="dxa"/>
            <w:shd w:val="clear" w:color="auto" w:fill="auto"/>
          </w:tcPr>
          <w:p w:rsidR="000C6ABA" w:rsidRPr="00791E21" w:rsidRDefault="001966A6" w:rsidP="00E137B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color w:val="000000" w:themeColor="text1"/>
                <w:sz w:val="21"/>
                <w:szCs w:val="21"/>
                <w:lang w:val="en-GB"/>
              </w:rPr>
              <w:t>În ziua deschiderii ofertei</w:t>
            </w:r>
          </w:p>
        </w:tc>
        <w:tc>
          <w:tcPr>
            <w:tcW w:w="1559" w:type="dxa"/>
            <w:shd w:val="clear" w:color="auto" w:fill="auto"/>
          </w:tcPr>
          <w:p w:rsidR="000C6ABA" w:rsidRPr="00791E21" w:rsidRDefault="00055EEE" w:rsidP="00E137B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La solicitare</w:t>
            </w:r>
          </w:p>
        </w:tc>
      </w:tr>
    </w:tbl>
    <w:p w:rsidR="000C6ABA" w:rsidRPr="00791E21" w:rsidRDefault="000C6ABA" w:rsidP="000C6ABA">
      <w:pPr>
        <w:tabs>
          <w:tab w:val="right" w:pos="426"/>
        </w:tabs>
        <w:spacing w:before="120"/>
        <w:rPr>
          <w:b/>
          <w:noProof w:val="0"/>
          <w:color w:val="FF0000"/>
          <w:lang w:val="it-IT" w:eastAsia="ru-RU"/>
        </w:rPr>
      </w:pPr>
    </w:p>
    <w:p w:rsidR="000C6ABA" w:rsidRPr="00791E21" w:rsidRDefault="000C6ABA" w:rsidP="000C6ABA">
      <w:pPr>
        <w:tabs>
          <w:tab w:val="right" w:pos="426"/>
        </w:tabs>
        <w:spacing w:before="120"/>
        <w:rPr>
          <w:b/>
          <w:noProof w:val="0"/>
          <w:color w:val="FF0000"/>
          <w:lang w:val="it-IT" w:eastAsia="ru-RU"/>
        </w:rPr>
      </w:pPr>
    </w:p>
    <w:p w:rsidR="000C6ABA" w:rsidRPr="00791E21" w:rsidRDefault="000C6ABA" w:rsidP="000C6AB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>Garanția pentru ofertă, după caz transfer pe contul IMSP SCMS sau emisă de o bancă comercială</w:t>
      </w:r>
      <w:r w:rsidRPr="00791E21">
        <w:rPr>
          <w:color w:val="000000" w:themeColor="text1"/>
        </w:rPr>
        <w:t xml:space="preserve">, </w:t>
      </w:r>
      <w:r w:rsidR="000A204D" w:rsidRPr="00791E21">
        <w:rPr>
          <w:b/>
          <w:noProof w:val="0"/>
          <w:color w:val="000000" w:themeColor="text1"/>
          <w:lang w:val="it-IT" w:eastAsia="ru-RU"/>
        </w:rPr>
        <w:t xml:space="preserve">cuantumul </w:t>
      </w:r>
      <w:r w:rsidR="0026365A">
        <w:rPr>
          <w:b/>
          <w:noProof w:val="0"/>
          <w:color w:val="000000" w:themeColor="text1"/>
          <w:lang w:val="it-IT" w:eastAsia="ru-RU"/>
        </w:rPr>
        <w:t>1</w:t>
      </w:r>
      <w:r w:rsidRPr="00791E21">
        <w:rPr>
          <w:b/>
          <w:noProof w:val="0"/>
          <w:color w:val="000000" w:themeColor="text1"/>
          <w:lang w:val="it-IT" w:eastAsia="ru-RU"/>
        </w:rPr>
        <w:t>%.</w:t>
      </w:r>
    </w:p>
    <w:p w:rsidR="000C6ABA" w:rsidRPr="00791E21" w:rsidRDefault="000C6ABA" w:rsidP="000C6ABA">
      <w:pPr>
        <w:pStyle w:val="a"/>
        <w:numPr>
          <w:ilvl w:val="0"/>
          <w:numId w:val="2"/>
        </w:numPr>
        <w:ind w:left="426" w:hanging="426"/>
        <w:rPr>
          <w:b/>
          <w:color w:val="000000" w:themeColor="text1"/>
          <w:lang w:val="it-IT" w:eastAsia="ru-RU"/>
        </w:rPr>
      </w:pPr>
      <w:r w:rsidRPr="00791E21">
        <w:rPr>
          <w:b/>
          <w:color w:val="000000" w:themeColor="text1"/>
          <w:lang w:val="it-IT" w:eastAsia="ru-RU"/>
        </w:rPr>
        <w:t xml:space="preserve">Garanția de bună execuție a contractului, după caz transfer pe contul IMSP SCMS sau emisă de o bancă comercială, cuantumul </w:t>
      </w:r>
      <w:r w:rsidR="0026365A">
        <w:rPr>
          <w:b/>
          <w:color w:val="000000" w:themeColor="text1"/>
          <w:lang w:val="it-IT" w:eastAsia="ru-RU"/>
        </w:rPr>
        <w:t>5</w:t>
      </w:r>
      <w:r w:rsidRPr="00791E21">
        <w:rPr>
          <w:b/>
          <w:color w:val="000000" w:themeColor="text1"/>
          <w:lang w:val="it-IT" w:eastAsia="ru-RU"/>
        </w:rPr>
        <w:t>%.</w:t>
      </w:r>
    </w:p>
    <w:p w:rsidR="00262591" w:rsidRPr="00791E21" w:rsidRDefault="000C6ABA" w:rsidP="000C6AB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Motivul recurgerii la procedura accelerată (în cazul licitației deschise, restrânse și a procedurii negociate), după caz nu se aplică. </w:t>
      </w:r>
    </w:p>
    <w:p w:rsidR="002B5D4B" w:rsidRPr="00791E21" w:rsidRDefault="002B5D4B" w:rsidP="002B5D4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Tehnici și instrumente specifice de atribuire (dacă este cazul specificați dacă se va utiliza acordul-cadru, sistemul dinamic de achiziție sau licitația electronică): nu se aplică.  </w:t>
      </w:r>
    </w:p>
    <w:p w:rsidR="002B5D4B" w:rsidRPr="00791E21" w:rsidRDefault="002B5D4B" w:rsidP="002B5D4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it-IT" w:eastAsia="ru-RU"/>
        </w:rPr>
      </w:pPr>
      <w:bookmarkStart w:id="1" w:name="_Hlk71621175"/>
      <w:r w:rsidRPr="00791E21">
        <w:rPr>
          <w:b/>
          <w:noProof w:val="0"/>
          <w:color w:val="000000" w:themeColor="text1"/>
          <w:lang w:val="it-IT" w:eastAsia="ru-RU"/>
        </w:rPr>
        <w:t>Condiții speciale de care depinde îndeplinirea contractului (</w:t>
      </w:r>
      <w:r w:rsidRPr="00791E21">
        <w:rPr>
          <w:noProof w:val="0"/>
          <w:color w:val="000000" w:themeColor="text1"/>
          <w:lang w:val="it-IT" w:eastAsia="ru-RU"/>
        </w:rPr>
        <w:t>indicați după caz</w:t>
      </w:r>
      <w:r w:rsidRPr="00791E21">
        <w:rPr>
          <w:b/>
          <w:noProof w:val="0"/>
          <w:color w:val="000000" w:themeColor="text1"/>
          <w:lang w:val="it-IT" w:eastAsia="ru-RU"/>
        </w:rPr>
        <w:t xml:space="preserve">): nu se aplică.  </w:t>
      </w:r>
    </w:p>
    <w:bookmarkEnd w:id="1"/>
    <w:p w:rsidR="002B5D4B" w:rsidRPr="00791E21" w:rsidRDefault="002B5D4B" w:rsidP="002B5D4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Ofertele se prezintă în valuta: lei MD </w:t>
      </w:r>
    </w:p>
    <w:p w:rsidR="002B5D4B" w:rsidRPr="00791E21" w:rsidRDefault="002B5D4B" w:rsidP="002B5D4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Criteriul de evaluare aplicat pentru atribuirea contractului: prețul cel mai scăzut  </w:t>
      </w:r>
    </w:p>
    <w:p w:rsidR="00262591" w:rsidRPr="00791E2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>Factorii de evaluare a ofertei celei mai avantajoase din punct de vedere economic, precum și ponderile lor:</w:t>
      </w:r>
    </w:p>
    <w:p w:rsidR="00262591" w:rsidRPr="00791E21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</w:p>
    <w:tbl>
      <w:tblPr>
        <w:tblStyle w:val="Grigliatabella2"/>
        <w:tblW w:w="9985" w:type="dxa"/>
        <w:tblLook w:val="04A0"/>
      </w:tblPr>
      <w:tblGrid>
        <w:gridCol w:w="577"/>
        <w:gridCol w:w="7248"/>
        <w:gridCol w:w="2160"/>
      </w:tblGrid>
      <w:tr w:rsidR="00262591" w:rsidRPr="00791E21" w:rsidTr="00A67305">
        <w:tc>
          <w:tcPr>
            <w:tcW w:w="577" w:type="dxa"/>
            <w:shd w:val="clear" w:color="auto" w:fill="auto"/>
          </w:tcPr>
          <w:p w:rsidR="00262591" w:rsidRPr="00791E21" w:rsidRDefault="00262591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262591" w:rsidRPr="00791E21" w:rsidRDefault="00262591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Denumirea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factorului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de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2160" w:type="dxa"/>
            <w:shd w:val="clear" w:color="auto" w:fill="auto"/>
          </w:tcPr>
          <w:p w:rsidR="00262591" w:rsidRPr="00791E21" w:rsidRDefault="00262591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91E21">
              <w:rPr>
                <w:b/>
                <w:iCs/>
                <w:noProof w:val="0"/>
                <w:color w:val="000000" w:themeColor="text1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2B5D4B" w:rsidRPr="00791E21" w:rsidTr="00A67305">
        <w:tc>
          <w:tcPr>
            <w:tcW w:w="577" w:type="dxa"/>
            <w:shd w:val="clear" w:color="auto" w:fill="auto"/>
          </w:tcPr>
          <w:p w:rsidR="002B5D4B" w:rsidRPr="00791E21" w:rsidRDefault="002B5D4B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B5D4B" w:rsidRPr="00791E21" w:rsidRDefault="002B5D4B" w:rsidP="00E137B5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color w:val="000000" w:themeColor="text1"/>
                <w:sz w:val="24"/>
                <w:szCs w:val="16"/>
                <w:lang w:eastAsia="ru-RU"/>
              </w:rPr>
            </w:pPr>
            <w:r w:rsidRPr="00791E21">
              <w:rPr>
                <w:iCs/>
                <w:noProof w:val="0"/>
                <w:color w:val="000000" w:themeColor="text1"/>
                <w:sz w:val="24"/>
                <w:szCs w:val="16"/>
                <w:lang w:eastAsia="ru-RU"/>
              </w:rPr>
              <w:t>Nu se aplică</w:t>
            </w:r>
          </w:p>
        </w:tc>
        <w:tc>
          <w:tcPr>
            <w:tcW w:w="2160" w:type="dxa"/>
            <w:shd w:val="clear" w:color="auto" w:fill="auto"/>
          </w:tcPr>
          <w:p w:rsidR="002B5D4B" w:rsidRPr="00791E21" w:rsidRDefault="002B5D4B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lang w:val="ru-RU" w:eastAsia="ru-RU"/>
              </w:rPr>
            </w:pPr>
          </w:p>
        </w:tc>
      </w:tr>
    </w:tbl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>Termenul limită de depunere/deschidere a ofertelor:</w:t>
      </w:r>
    </w:p>
    <w:p w:rsidR="007511DF" w:rsidRPr="00791E21" w:rsidRDefault="007511DF" w:rsidP="007511DF">
      <w:pPr>
        <w:pStyle w:val="a"/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rPr>
          <w:b/>
          <w:color w:val="000000" w:themeColor="text1"/>
          <w:lang w:eastAsia="ru-RU"/>
        </w:rPr>
      </w:pPr>
      <w:r w:rsidRPr="00791E21">
        <w:rPr>
          <w:b/>
          <w:color w:val="000000" w:themeColor="text1"/>
          <w:lang w:eastAsia="ru-RU"/>
        </w:rPr>
        <w:lastRenderedPageBreak/>
        <w:t xml:space="preserve">conform SIA RSAP /până la: </w:t>
      </w:r>
      <w:r w:rsidRPr="00791E21">
        <w:rPr>
          <w:b/>
          <w:i/>
          <w:color w:val="000000" w:themeColor="text1"/>
          <w:lang w:eastAsia="ru-RU"/>
        </w:rPr>
        <w:t xml:space="preserve">[ora exactă] </w:t>
      </w:r>
      <w:r w:rsidRPr="00791E21">
        <w:rPr>
          <w:b/>
          <w:color w:val="000000" w:themeColor="text1"/>
        </w:rPr>
        <w:t>Informaţia o găsiţi în SIA RSAP</w:t>
      </w:r>
      <w:r w:rsidRPr="00791E21">
        <w:rPr>
          <w:b/>
          <w:color w:val="000000" w:themeColor="text1"/>
          <w:lang w:eastAsia="ru-RU"/>
        </w:rPr>
        <w:t xml:space="preserve"> </w:t>
      </w:r>
    </w:p>
    <w:p w:rsidR="007511DF" w:rsidRPr="00791E21" w:rsidRDefault="007511DF" w:rsidP="007511DF">
      <w:pPr>
        <w:pStyle w:val="a"/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rPr>
          <w:b/>
          <w:color w:val="000000" w:themeColor="text1"/>
          <w:lang w:eastAsia="ru-RU"/>
        </w:rPr>
      </w:pPr>
      <w:r w:rsidRPr="00791E21">
        <w:rPr>
          <w:b/>
          <w:color w:val="000000" w:themeColor="text1"/>
          <w:lang w:eastAsia="ru-RU"/>
        </w:rPr>
        <w:t xml:space="preserve">pe: </w:t>
      </w:r>
      <w:r w:rsidRPr="00791E21">
        <w:rPr>
          <w:b/>
          <w:i/>
          <w:color w:val="000000" w:themeColor="text1"/>
          <w:lang w:eastAsia="ru-RU"/>
        </w:rPr>
        <w:t xml:space="preserve">[data] </w:t>
      </w:r>
      <w:r w:rsidRPr="00791E21">
        <w:rPr>
          <w:b/>
          <w:color w:val="000000" w:themeColor="text1"/>
        </w:rPr>
        <w:t>Informaţia o găsiţi în SIA RSAP</w:t>
      </w:r>
      <w:r w:rsidRPr="00791E21">
        <w:rPr>
          <w:b/>
          <w:color w:val="000000" w:themeColor="text1"/>
          <w:lang w:eastAsia="ru-RU"/>
        </w:rPr>
        <w:t xml:space="preserve"> 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Adresa la care trebuie transmise ofertele sau cererile de participare: </w:t>
      </w:r>
    </w:p>
    <w:p w:rsidR="00262591" w:rsidRPr="00791E21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i/>
          <w:noProof w:val="0"/>
          <w:color w:val="000000" w:themeColor="text1"/>
          <w:lang w:val="it-IT" w:eastAsia="ru-RU"/>
        </w:rPr>
        <w:t>Ofertele sau cererile de participare vor fi depuse electronic prin intermediul SIA RSAP</w:t>
      </w:r>
    </w:p>
    <w:p w:rsidR="00262591" w:rsidRPr="00791E2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Termenul de valabilitate a ofertelor: </w:t>
      </w:r>
      <w:r w:rsidR="007511DF" w:rsidRPr="00791E21">
        <w:rPr>
          <w:b/>
          <w:noProof w:val="0"/>
          <w:color w:val="000000" w:themeColor="text1"/>
          <w:lang w:val="it-IT" w:eastAsia="ru-RU"/>
        </w:rPr>
        <w:t>50 zile</w:t>
      </w:r>
    </w:p>
    <w:p w:rsidR="007511DF" w:rsidRPr="00791E21" w:rsidRDefault="00262591" w:rsidP="007511DF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ru-RU" w:eastAsia="ru-RU"/>
        </w:rPr>
        <w:t>Locul</w:t>
      </w:r>
      <w:r w:rsidRPr="00791E21">
        <w:rPr>
          <w:b/>
          <w:noProof w:val="0"/>
          <w:color w:val="000000" w:themeColor="text1"/>
          <w:lang w:eastAsia="ru-RU"/>
        </w:rPr>
        <w:t xml:space="preserve"> </w:t>
      </w:r>
      <w:r w:rsidRPr="00791E21">
        <w:rPr>
          <w:b/>
          <w:noProof w:val="0"/>
          <w:color w:val="000000" w:themeColor="text1"/>
          <w:lang w:val="ru-RU" w:eastAsia="ru-RU"/>
        </w:rPr>
        <w:t>deschiderii</w:t>
      </w:r>
      <w:r w:rsidRPr="00791E21">
        <w:rPr>
          <w:b/>
          <w:noProof w:val="0"/>
          <w:color w:val="000000" w:themeColor="text1"/>
          <w:lang w:eastAsia="ru-RU"/>
        </w:rPr>
        <w:t xml:space="preserve"> </w:t>
      </w:r>
      <w:r w:rsidRPr="00791E21">
        <w:rPr>
          <w:b/>
          <w:noProof w:val="0"/>
          <w:color w:val="000000" w:themeColor="text1"/>
          <w:lang w:val="ru-RU" w:eastAsia="ru-RU"/>
        </w:rPr>
        <w:t xml:space="preserve">ofertelor: </w:t>
      </w:r>
      <w:r w:rsidR="007511DF" w:rsidRPr="00791E21">
        <w:rPr>
          <w:b/>
          <w:color w:val="000000" w:themeColor="text1"/>
          <w:shd w:val="clear" w:color="auto" w:fill="FFFF00"/>
        </w:rPr>
        <w:t>SIA RSAP</w:t>
      </w:r>
      <w:r w:rsidR="007511DF" w:rsidRPr="00791E21">
        <w:rPr>
          <w:b/>
          <w:noProof w:val="0"/>
          <w:color w:val="000000" w:themeColor="text1"/>
          <w:lang w:eastAsia="ru-RU"/>
        </w:rPr>
        <w:t xml:space="preserve"> </w:t>
      </w:r>
    </w:p>
    <w:p w:rsidR="00262591" w:rsidRPr="00791E21" w:rsidRDefault="007511DF" w:rsidP="007511DF">
      <w:pPr>
        <w:tabs>
          <w:tab w:val="right" w:pos="426"/>
        </w:tabs>
        <w:spacing w:before="120"/>
        <w:rPr>
          <w:b/>
          <w:i/>
          <w:noProof w:val="0"/>
          <w:color w:val="000000" w:themeColor="text1"/>
          <w:lang w:val="it-IT" w:eastAsia="ru-RU"/>
        </w:rPr>
      </w:pPr>
      <w:r w:rsidRPr="00791E21">
        <w:rPr>
          <w:b/>
          <w:i/>
          <w:noProof w:val="0"/>
          <w:color w:val="000000" w:themeColor="text1"/>
          <w:lang w:val="it-IT" w:eastAsia="ru-RU"/>
        </w:rPr>
        <w:t xml:space="preserve">     </w:t>
      </w:r>
      <w:r w:rsidR="00262591" w:rsidRPr="00791E21">
        <w:rPr>
          <w:b/>
          <w:i/>
          <w:noProof w:val="0"/>
          <w:color w:val="000000" w:themeColor="text1"/>
          <w:lang w:val="it-IT" w:eastAsia="ru-RU"/>
        </w:rPr>
        <w:t xml:space="preserve">Ofertele întârziate vor fi respinse. 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Persoanele autorizate să asiste la deschiderea ofertelor: </w:t>
      </w:r>
      <w:r w:rsidRPr="00791E21">
        <w:rPr>
          <w:b/>
          <w:noProof w:val="0"/>
          <w:color w:val="000000" w:themeColor="text1"/>
          <w:lang w:val="it-IT" w:eastAsia="ru-RU"/>
        </w:rPr>
        <w:br/>
      </w:r>
      <w:r w:rsidRPr="00791E21">
        <w:rPr>
          <w:b/>
          <w:i/>
          <w:noProof w:val="0"/>
          <w:color w:val="000000" w:themeColor="text1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791E21">
        <w:rPr>
          <w:b/>
          <w:noProof w:val="0"/>
          <w:color w:val="000000" w:themeColor="text1"/>
          <w:lang w:val="it-IT" w:eastAsia="ru-RU"/>
        </w:rPr>
        <w:t>.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Limba sau limbile în care trebuie redactate ofertele sau cererile de participare: </w:t>
      </w:r>
      <w:r w:rsidR="007511DF" w:rsidRPr="00791E21">
        <w:rPr>
          <w:b/>
          <w:noProof w:val="0"/>
          <w:color w:val="000000" w:themeColor="text1"/>
          <w:lang w:val="it-IT" w:eastAsia="ru-RU"/>
        </w:rPr>
        <w:t>Limba română</w:t>
      </w:r>
    </w:p>
    <w:p w:rsidR="007511DF" w:rsidRPr="00791E21" w:rsidRDefault="00262591" w:rsidP="007511D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Respectivul contract se referă la un proiect și/sau program finanțat din fonduri ale Uniunii Europene: </w:t>
      </w:r>
      <w:r w:rsidR="007511DF" w:rsidRPr="00791E21">
        <w:rPr>
          <w:b/>
          <w:color w:val="000000" w:themeColor="text1"/>
          <w:shd w:val="clear" w:color="auto" w:fill="FFFF00"/>
          <w:lang w:val="en-US"/>
        </w:rPr>
        <w:t xml:space="preserve">nu se aplică </w:t>
      </w:r>
    </w:p>
    <w:p w:rsidR="00262591" w:rsidRPr="00791E21" w:rsidRDefault="00262591" w:rsidP="007511D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Denumirea și adresa organismului competent de soluționare a contestațiilor: </w:t>
      </w:r>
    </w:p>
    <w:p w:rsidR="00262591" w:rsidRPr="00791E21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color w:val="000000" w:themeColor="text1"/>
          <w:lang w:val="it-IT" w:eastAsia="ru-RU"/>
        </w:rPr>
      </w:pPr>
      <w:r w:rsidRPr="00791E21">
        <w:rPr>
          <w:b/>
          <w:i/>
          <w:noProof w:val="0"/>
          <w:color w:val="000000" w:themeColor="text1"/>
          <w:lang w:val="it-IT" w:eastAsia="ru-RU"/>
        </w:rPr>
        <w:t>Agenția Națională pentru Soluționarea Contestațiilor</w:t>
      </w:r>
    </w:p>
    <w:p w:rsidR="00262591" w:rsidRPr="00791E21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color w:val="000000" w:themeColor="text1"/>
          <w:lang w:val="it-IT" w:eastAsia="ru-RU"/>
        </w:rPr>
      </w:pPr>
      <w:r w:rsidRPr="00791E21">
        <w:rPr>
          <w:b/>
          <w:i/>
          <w:noProof w:val="0"/>
          <w:color w:val="000000" w:themeColor="text1"/>
          <w:lang w:val="it-IT" w:eastAsia="ru-RU"/>
        </w:rPr>
        <w:t>Adresa: mun. Chișinău, bd. Ștefan cel Mare și Sfânt nr.124 (et.4), MD 2001;</w:t>
      </w:r>
    </w:p>
    <w:p w:rsidR="00262591" w:rsidRPr="00791E21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color w:val="000000" w:themeColor="text1"/>
          <w:lang w:val="en-US" w:eastAsia="ru-RU"/>
        </w:rPr>
      </w:pPr>
      <w:r w:rsidRPr="00791E21">
        <w:rPr>
          <w:b/>
          <w:i/>
          <w:noProof w:val="0"/>
          <w:color w:val="000000" w:themeColor="text1"/>
          <w:lang w:val="en-US" w:eastAsia="ru-RU"/>
        </w:rPr>
        <w:t>Tel/Fax/email:022-820 652, 022 820-651, contestatii@ansc.md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791E21">
        <w:rPr>
          <w:b/>
          <w:noProof w:val="0"/>
          <w:color w:val="000000" w:themeColor="text1"/>
          <w:lang w:val="it-IT" w:eastAsia="ru-RU"/>
        </w:rPr>
        <w:t xml:space="preserve"> </w:t>
      </w:r>
      <w:r w:rsidR="007511DF" w:rsidRPr="00791E21">
        <w:rPr>
          <w:b/>
          <w:color w:val="000000" w:themeColor="text1"/>
          <w:shd w:val="clear" w:color="auto" w:fill="FFFF00"/>
          <w:lang w:val="en-US"/>
        </w:rPr>
        <w:t>nu se aplică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>În cazul achizițiilor periodice, calendarul estimat pentru publicarea anunțurilor viitoare</w:t>
      </w:r>
      <w:r w:rsidRPr="00791E21">
        <w:rPr>
          <w:b/>
          <w:noProof w:val="0"/>
          <w:color w:val="000000" w:themeColor="text1"/>
          <w:shd w:val="clear" w:color="auto" w:fill="FFFFFF" w:themeFill="background1"/>
          <w:lang w:val="it-IT" w:eastAsia="ru-RU"/>
        </w:rPr>
        <w:t>:</w:t>
      </w:r>
      <w:r w:rsidR="007511DF" w:rsidRPr="00791E21">
        <w:rPr>
          <w:b/>
          <w:noProof w:val="0"/>
          <w:color w:val="000000" w:themeColor="text1"/>
          <w:shd w:val="clear" w:color="auto" w:fill="FFFFFF" w:themeFill="background1"/>
          <w:lang w:val="it-IT" w:eastAsia="ru-RU"/>
        </w:rPr>
        <w:t xml:space="preserve"> -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Data publicării anunțului de intenție sau, după caz, precizarea că nu a fost publicat un astfel de </w:t>
      </w:r>
      <w:r w:rsidRPr="00791E21">
        <w:rPr>
          <w:b/>
          <w:noProof w:val="0"/>
          <w:color w:val="000000" w:themeColor="text1"/>
          <w:shd w:val="clear" w:color="auto" w:fill="FFFFFF" w:themeFill="background1"/>
          <w:lang w:val="it-IT" w:eastAsia="ru-RU"/>
        </w:rPr>
        <w:t>anunţ:</w:t>
      </w:r>
      <w:r w:rsidR="00791E21" w:rsidRPr="00791E21">
        <w:rPr>
          <w:b/>
          <w:noProof w:val="0"/>
          <w:color w:val="000000" w:themeColor="text1"/>
          <w:shd w:val="clear" w:color="auto" w:fill="FFFFFF" w:themeFill="background1"/>
          <w:lang w:val="it-IT" w:eastAsia="ru-RU"/>
        </w:rPr>
        <w:t xml:space="preserve"> -</w:t>
      </w:r>
    </w:p>
    <w:p w:rsidR="00262591" w:rsidRPr="00055EEE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791E21">
        <w:rPr>
          <w:b/>
          <w:noProof w:val="0"/>
          <w:color w:val="000000" w:themeColor="text1"/>
          <w:lang w:val="it-IT" w:eastAsia="ru-RU"/>
        </w:rPr>
        <w:t xml:space="preserve">Data transmiterii spre publicare a </w:t>
      </w:r>
      <w:r w:rsidRPr="00055EEE">
        <w:rPr>
          <w:b/>
          <w:noProof w:val="0"/>
          <w:lang w:val="it-IT" w:eastAsia="ru-RU"/>
        </w:rPr>
        <w:t>anunțului de participar</w:t>
      </w:r>
      <w:r w:rsidRPr="00055EEE">
        <w:rPr>
          <w:b/>
          <w:noProof w:val="0"/>
          <w:shd w:val="clear" w:color="auto" w:fill="FFFFFF" w:themeFill="background1"/>
          <w:lang w:val="it-IT" w:eastAsia="ru-RU"/>
        </w:rPr>
        <w:t>e:</w:t>
      </w:r>
      <w:r w:rsidR="007511DF" w:rsidRPr="00055EEE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055EEE" w:rsidRPr="00055EEE">
        <w:rPr>
          <w:b/>
          <w:noProof w:val="0"/>
          <w:shd w:val="clear" w:color="auto" w:fill="FFFFFF" w:themeFill="background1"/>
          <w:lang w:val="it-IT" w:eastAsia="ru-RU"/>
        </w:rPr>
        <w:t>16.06</w:t>
      </w:r>
      <w:r w:rsidR="007511DF" w:rsidRPr="00055EEE">
        <w:rPr>
          <w:b/>
          <w:noProof w:val="0"/>
          <w:shd w:val="clear" w:color="auto" w:fill="FFFFFF" w:themeFill="background1"/>
          <w:lang w:val="it-IT" w:eastAsia="ru-RU"/>
        </w:rPr>
        <w:t>.2022</w:t>
      </w:r>
    </w:p>
    <w:p w:rsidR="00262591" w:rsidRPr="00055EEE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055EEE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713"/>
        <w:gridCol w:w="2795"/>
      </w:tblGrid>
      <w:tr w:rsidR="00262591" w:rsidRPr="00791E21" w:rsidTr="00E82244">
        <w:tc>
          <w:tcPr>
            <w:tcW w:w="0" w:type="auto"/>
            <w:shd w:val="clear" w:color="auto" w:fill="FFFFFF" w:themeFill="background1"/>
          </w:tcPr>
          <w:p w:rsidR="00262591" w:rsidRPr="00791E21" w:rsidRDefault="00262591" w:rsidP="00E137B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color w:val="000000" w:themeColor="text1"/>
                <w:lang w:val="ru-RU" w:eastAsia="ru-RU"/>
              </w:rPr>
            </w:pPr>
            <w:r w:rsidRPr="00791E21">
              <w:rPr>
                <w:b/>
                <w:noProof w:val="0"/>
                <w:color w:val="000000" w:themeColor="text1"/>
                <w:lang w:val="ru-RU" w:eastAsia="ru-RU"/>
              </w:rPr>
              <w:t>Denumirea</w:t>
            </w:r>
            <w:r w:rsidRPr="00791E21">
              <w:rPr>
                <w:b/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b/>
                <w:noProof w:val="0"/>
                <w:color w:val="000000" w:themeColor="text1"/>
                <w:lang w:val="ru-RU" w:eastAsia="ru-RU"/>
              </w:rPr>
              <w:t>instrumentului</w:t>
            </w:r>
            <w:r w:rsidRPr="00791E21">
              <w:rPr>
                <w:b/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b/>
                <w:noProof w:val="0"/>
                <w:color w:val="000000" w:themeColor="text1"/>
                <w:lang w:val="ru-RU" w:eastAsia="ru-RU"/>
              </w:rPr>
              <w:t>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91E21" w:rsidRDefault="00262591" w:rsidP="00E137B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color w:val="000000" w:themeColor="text1"/>
                <w:lang w:val="it-IT" w:eastAsia="ru-RU"/>
              </w:rPr>
            </w:pPr>
            <w:r w:rsidRPr="00791E21">
              <w:rPr>
                <w:b/>
                <w:noProof w:val="0"/>
                <w:color w:val="000000" w:themeColor="text1"/>
                <w:lang w:val="it-IT" w:eastAsia="ru-RU"/>
              </w:rPr>
              <w:t>Se va utiliza/accepta sau nu</w:t>
            </w:r>
          </w:p>
        </w:tc>
      </w:tr>
      <w:tr w:rsidR="007511DF" w:rsidRPr="00791E21" w:rsidTr="00E82244"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val="en-US" w:eastAsia="ru-RU"/>
              </w:rPr>
            </w:pPr>
            <w:r w:rsidRPr="00791E21">
              <w:rPr>
                <w:noProof w:val="0"/>
                <w:color w:val="000000" w:themeColor="text1"/>
                <w:lang w:val="en-US"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tabs>
                <w:tab w:val="right" w:pos="426"/>
              </w:tabs>
              <w:rPr>
                <w:color w:val="000000" w:themeColor="text1"/>
                <w:lang w:val="en-US"/>
              </w:rPr>
            </w:pPr>
            <w:r w:rsidRPr="00791E21">
              <w:rPr>
                <w:color w:val="000000" w:themeColor="text1"/>
                <w:lang w:val="en-US"/>
              </w:rPr>
              <w:t>Se acceptă</w:t>
            </w:r>
          </w:p>
        </w:tc>
      </w:tr>
      <w:tr w:rsidR="007511DF" w:rsidRPr="00791E21" w:rsidTr="00E82244"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val="ru-RU" w:eastAsia="ru-RU"/>
              </w:rPr>
            </w:pPr>
            <w:r w:rsidRPr="00791E21">
              <w:rPr>
                <w:noProof w:val="0"/>
                <w:color w:val="000000" w:themeColor="text1"/>
                <w:lang w:val="ru-RU" w:eastAsia="ru-RU"/>
              </w:rPr>
              <w:t>Sistemul</w:t>
            </w:r>
            <w:r w:rsidRPr="00791E21">
              <w:rPr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noProof w:val="0"/>
                <w:color w:val="000000" w:themeColor="text1"/>
                <w:lang w:val="ru-RU" w:eastAsia="ru-RU"/>
              </w:rPr>
              <w:t>de</w:t>
            </w:r>
            <w:r w:rsidRPr="00791E21">
              <w:rPr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noProof w:val="0"/>
                <w:color w:val="000000" w:themeColor="text1"/>
                <w:lang w:val="ru-RU" w:eastAsia="ru-RU"/>
              </w:rPr>
              <w:t>comenzi</w:t>
            </w:r>
            <w:r w:rsidRPr="00791E21">
              <w:rPr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noProof w:val="0"/>
                <w:color w:val="000000" w:themeColor="text1"/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7511DF" w:rsidRPr="00791E21" w:rsidRDefault="00791E21" w:rsidP="00E137B5">
            <w:pPr>
              <w:tabs>
                <w:tab w:val="right" w:pos="426"/>
              </w:tabs>
              <w:rPr>
                <w:color w:val="000000" w:themeColor="text1"/>
              </w:rPr>
            </w:pPr>
            <w:r w:rsidRPr="00791E21">
              <w:rPr>
                <w:color w:val="000000" w:themeColor="text1"/>
              </w:rPr>
              <w:t>Se</w:t>
            </w:r>
            <w:r w:rsidR="007511DF" w:rsidRPr="00791E21">
              <w:rPr>
                <w:color w:val="000000" w:themeColor="text1"/>
              </w:rPr>
              <w:t xml:space="preserve"> acceptă</w:t>
            </w:r>
          </w:p>
        </w:tc>
      </w:tr>
      <w:tr w:rsidR="007511DF" w:rsidRPr="00791E21" w:rsidTr="00E82244"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val="ru-RU" w:eastAsia="ru-RU"/>
              </w:rPr>
            </w:pPr>
            <w:r w:rsidRPr="00791E21">
              <w:rPr>
                <w:noProof w:val="0"/>
                <w:color w:val="000000" w:themeColor="text1"/>
                <w:lang w:val="ru-RU" w:eastAsia="ru-RU"/>
              </w:rPr>
              <w:t>Facturarea</w:t>
            </w:r>
            <w:r w:rsidRPr="00791E21">
              <w:rPr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noProof w:val="0"/>
                <w:color w:val="000000" w:themeColor="text1"/>
                <w:lang w:val="ru-RU" w:eastAsia="ru-RU"/>
              </w:rPr>
              <w:t>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tabs>
                <w:tab w:val="right" w:pos="426"/>
              </w:tabs>
              <w:rPr>
                <w:color w:val="000000" w:themeColor="text1"/>
              </w:rPr>
            </w:pPr>
            <w:r w:rsidRPr="00791E21">
              <w:rPr>
                <w:color w:val="000000" w:themeColor="text1"/>
              </w:rPr>
              <w:t>Se acceptă</w:t>
            </w:r>
          </w:p>
        </w:tc>
      </w:tr>
      <w:tr w:rsidR="007511DF" w:rsidRPr="00791E21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color w:val="000000" w:themeColor="text1"/>
                <w:lang w:val="ru-RU" w:eastAsia="ru-RU"/>
              </w:rPr>
            </w:pPr>
            <w:r w:rsidRPr="00791E21">
              <w:rPr>
                <w:noProof w:val="0"/>
                <w:color w:val="000000" w:themeColor="text1"/>
                <w:lang w:val="ru-RU" w:eastAsia="ru-RU"/>
              </w:rPr>
              <w:t>Plățile</w:t>
            </w:r>
            <w:r w:rsidRPr="00791E21">
              <w:rPr>
                <w:noProof w:val="0"/>
                <w:color w:val="000000" w:themeColor="text1"/>
                <w:lang w:eastAsia="ru-RU"/>
              </w:rPr>
              <w:t xml:space="preserve"> </w:t>
            </w:r>
            <w:r w:rsidRPr="00791E21">
              <w:rPr>
                <w:noProof w:val="0"/>
                <w:color w:val="000000" w:themeColor="text1"/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7511DF" w:rsidRPr="00791E21" w:rsidRDefault="007511DF" w:rsidP="00E137B5">
            <w:pPr>
              <w:tabs>
                <w:tab w:val="right" w:pos="426"/>
              </w:tabs>
              <w:rPr>
                <w:color w:val="000000" w:themeColor="text1"/>
              </w:rPr>
            </w:pPr>
            <w:r w:rsidRPr="00791E21">
              <w:rPr>
                <w:color w:val="000000" w:themeColor="text1"/>
              </w:rPr>
              <w:t>Se acceptă</w:t>
            </w:r>
          </w:p>
        </w:tc>
      </w:tr>
    </w:tbl>
    <w:p w:rsidR="00262591" w:rsidRPr="00791E21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791E21">
        <w:rPr>
          <w:b/>
          <w:noProof w:val="0"/>
          <w:color w:val="000000" w:themeColor="text1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7511DF" w:rsidRPr="00791E21">
        <w:rPr>
          <w:b/>
          <w:noProof w:val="0"/>
          <w:color w:val="000000" w:themeColor="text1"/>
          <w:shd w:val="clear" w:color="auto" w:fill="FFFFFF" w:themeFill="background1"/>
          <w:lang w:eastAsia="ru-RU"/>
        </w:rPr>
        <w:t>nu se aplică</w:t>
      </w:r>
    </w:p>
    <w:p w:rsidR="00262591" w:rsidRPr="00791E2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r w:rsidRPr="00791E21">
        <w:rPr>
          <w:b/>
          <w:noProof w:val="0"/>
          <w:lang w:val="ru-RU" w:eastAsia="ru-RU"/>
        </w:rPr>
        <w:t>Alte</w:t>
      </w:r>
      <w:r w:rsidRPr="00791E21">
        <w:rPr>
          <w:b/>
          <w:noProof w:val="0"/>
          <w:lang w:eastAsia="ru-RU"/>
        </w:rPr>
        <w:t xml:space="preserve"> </w:t>
      </w:r>
      <w:r w:rsidRPr="00791E21">
        <w:rPr>
          <w:b/>
          <w:noProof w:val="0"/>
          <w:lang w:val="ru-RU" w:eastAsia="ru-RU"/>
        </w:rPr>
        <w:t>informații</w:t>
      </w:r>
      <w:r w:rsidRPr="00791E21">
        <w:rPr>
          <w:b/>
          <w:noProof w:val="0"/>
          <w:lang w:eastAsia="ru-RU"/>
        </w:rPr>
        <w:t xml:space="preserve"> </w:t>
      </w:r>
      <w:r w:rsidRPr="00791E21">
        <w:rPr>
          <w:b/>
          <w:noProof w:val="0"/>
          <w:lang w:val="ru-RU" w:eastAsia="ru-RU"/>
        </w:rPr>
        <w:t xml:space="preserve">relevante: </w:t>
      </w:r>
      <w:r w:rsidRPr="00791E21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_______________________________________________</w:t>
      </w:r>
      <w:r w:rsidR="00E82244" w:rsidRPr="00791E21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791E21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791E21">
        <w:rPr>
          <w:b/>
          <w:noProof w:val="0"/>
          <w:lang w:val="it-IT" w:eastAsia="ru-RU"/>
        </w:rPr>
        <w:t xml:space="preserve">Conducătorul grupului de lucru:  </w:t>
      </w:r>
      <w:r w:rsidRPr="00791E21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="007511DF" w:rsidRPr="00791E21">
        <w:rPr>
          <w:b/>
          <w:noProof w:val="0"/>
          <w:shd w:val="clear" w:color="auto" w:fill="FFFFFF" w:themeFill="background1"/>
          <w:lang w:val="it-IT" w:eastAsia="ru-RU"/>
        </w:rPr>
        <w:t>Igor CUROV</w:t>
      </w:r>
      <w:r w:rsidR="007511DF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 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2EE3590"/>
    <w:multiLevelType w:val="hybridMultilevel"/>
    <w:tmpl w:val="6568DBE8"/>
    <w:lvl w:ilvl="0" w:tplc="9926CC4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62591"/>
    <w:rsid w:val="00005BC1"/>
    <w:rsid w:val="00055EEE"/>
    <w:rsid w:val="0008255F"/>
    <w:rsid w:val="000A204D"/>
    <w:rsid w:val="000C6ABA"/>
    <w:rsid w:val="001966A6"/>
    <w:rsid w:val="0023067F"/>
    <w:rsid w:val="00234AD2"/>
    <w:rsid w:val="00262591"/>
    <w:rsid w:val="0026365A"/>
    <w:rsid w:val="002904B3"/>
    <w:rsid w:val="00295B9B"/>
    <w:rsid w:val="002B5D4B"/>
    <w:rsid w:val="002C3D3E"/>
    <w:rsid w:val="002C474C"/>
    <w:rsid w:val="00304936"/>
    <w:rsid w:val="00305D1D"/>
    <w:rsid w:val="00331BCC"/>
    <w:rsid w:val="00360419"/>
    <w:rsid w:val="003633CF"/>
    <w:rsid w:val="00372651"/>
    <w:rsid w:val="003947E3"/>
    <w:rsid w:val="003B30C8"/>
    <w:rsid w:val="003C4ACD"/>
    <w:rsid w:val="004A44BE"/>
    <w:rsid w:val="004C302D"/>
    <w:rsid w:val="00532A5B"/>
    <w:rsid w:val="005B1CED"/>
    <w:rsid w:val="005D36DB"/>
    <w:rsid w:val="006007BD"/>
    <w:rsid w:val="00635D3A"/>
    <w:rsid w:val="00654306"/>
    <w:rsid w:val="006B0907"/>
    <w:rsid w:val="006C7E27"/>
    <w:rsid w:val="006E0324"/>
    <w:rsid w:val="006F0349"/>
    <w:rsid w:val="0073609C"/>
    <w:rsid w:val="007511DF"/>
    <w:rsid w:val="00782A48"/>
    <w:rsid w:val="00791E21"/>
    <w:rsid w:val="007A06E7"/>
    <w:rsid w:val="007B048B"/>
    <w:rsid w:val="00885C5B"/>
    <w:rsid w:val="00971CF7"/>
    <w:rsid w:val="009B50CD"/>
    <w:rsid w:val="009C6522"/>
    <w:rsid w:val="00A275BF"/>
    <w:rsid w:val="00A541BE"/>
    <w:rsid w:val="00A67305"/>
    <w:rsid w:val="00B1796E"/>
    <w:rsid w:val="00B909BE"/>
    <w:rsid w:val="00BC0301"/>
    <w:rsid w:val="00BC039D"/>
    <w:rsid w:val="00BC1B6F"/>
    <w:rsid w:val="00BD768C"/>
    <w:rsid w:val="00C356C0"/>
    <w:rsid w:val="00C40288"/>
    <w:rsid w:val="00C42BC1"/>
    <w:rsid w:val="00C661E9"/>
    <w:rsid w:val="00C962EB"/>
    <w:rsid w:val="00CA71CE"/>
    <w:rsid w:val="00CD2E20"/>
    <w:rsid w:val="00CD3840"/>
    <w:rsid w:val="00CD7A94"/>
    <w:rsid w:val="00CE0FD1"/>
    <w:rsid w:val="00D44A73"/>
    <w:rsid w:val="00D65D99"/>
    <w:rsid w:val="00D80666"/>
    <w:rsid w:val="00D9550D"/>
    <w:rsid w:val="00DB0A25"/>
    <w:rsid w:val="00DC22CB"/>
    <w:rsid w:val="00E137B5"/>
    <w:rsid w:val="00E3072D"/>
    <w:rsid w:val="00E42450"/>
    <w:rsid w:val="00E82244"/>
    <w:rsid w:val="00EA7AEF"/>
    <w:rsid w:val="00EB0C0D"/>
    <w:rsid w:val="00F13BBE"/>
    <w:rsid w:val="00F21BF9"/>
    <w:rsid w:val="00F3178A"/>
    <w:rsid w:val="00FB2B47"/>
    <w:rsid w:val="00FC2FF7"/>
    <w:rsid w:val="00F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F0349"/>
    <w:rPr>
      <w:color w:val="0000FF"/>
      <w:u w:val="single"/>
    </w:rPr>
  </w:style>
  <w:style w:type="character" w:styleId="a7">
    <w:name w:val="Strong"/>
    <w:uiPriority w:val="22"/>
    <w:qFormat/>
    <w:rsid w:val="000C6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9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ms@m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Postolache Natalia</dc:creator>
  <cp:lastModifiedBy>User</cp:lastModifiedBy>
  <cp:revision>18</cp:revision>
  <cp:lastPrinted>2022-03-25T11:12:00Z</cp:lastPrinted>
  <dcterms:created xsi:type="dcterms:W3CDTF">2022-03-25T08:02:00Z</dcterms:created>
  <dcterms:modified xsi:type="dcterms:W3CDTF">2022-06-16T06:01:00Z</dcterms:modified>
</cp:coreProperties>
</file>