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945"/>
        <w:tblW w:w="9781" w:type="dxa"/>
        <w:tblLayout w:type="fixed"/>
        <w:tblLook w:val="04A0"/>
      </w:tblPr>
      <w:tblGrid>
        <w:gridCol w:w="9781"/>
      </w:tblGrid>
      <w:tr w:rsidR="00C272DF" w:rsidRPr="00C272DF" w:rsidTr="00AE3D3B">
        <w:trPr>
          <w:trHeight w:val="1134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/>
            </w:tblPr>
            <w:tblGrid>
              <w:gridCol w:w="9750"/>
            </w:tblGrid>
            <w:tr w:rsidR="00C272DF" w:rsidRPr="00C272DF" w:rsidTr="00BE5C85">
              <w:trPr>
                <w:trHeight w:val="940"/>
              </w:trPr>
              <w:tc>
                <w:tcPr>
                  <w:tcW w:w="9747" w:type="dxa"/>
                  <w:vAlign w:val="center"/>
                </w:tcPr>
                <w:p w:rsidR="00BE5C85" w:rsidRDefault="00BE5C85" w:rsidP="008950D7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</w:p>
                <w:p w:rsidR="0091757B" w:rsidRPr="002E7F2B" w:rsidRDefault="00C272DF" w:rsidP="008950D7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 w:rsidRPr="00253B93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E4824" w:rsidRDefault="00CE4824" w:rsidP="005F2729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Privind achiziționarea </w:t>
                  </w:r>
                  <w:r w:rsidR="003E60D3">
                    <w:rPr>
                      <w:rFonts w:eastAsia="Times New Roman" w:cs="Times New Roman"/>
                      <w:b/>
                      <w:szCs w:val="24"/>
                      <w:u w:val="single"/>
                      <w:lang w:eastAsia="ru-RU"/>
                    </w:rPr>
                    <w:t>Rechizite de birou</w:t>
                  </w:r>
                  <w:r w:rsidR="00AB0C73">
                    <w:rPr>
                      <w:rFonts w:eastAsia="Times New Roman" w:cs="Times New Roman"/>
                      <w:b/>
                      <w:szCs w:val="24"/>
                      <w:u w:val="single"/>
                      <w:lang w:eastAsia="ru-RU"/>
                    </w:rPr>
                    <w:t xml:space="preserve">, materiale de uz casnic </w:t>
                  </w:r>
                  <w:r w:rsidR="00F32323" w:rsidRPr="00F56999">
                    <w:rPr>
                      <w:b/>
                      <w:szCs w:val="24"/>
                      <w:u w:val="single"/>
                    </w:rPr>
                    <w:t>pentru anul 202</w:t>
                  </w:r>
                  <w:r w:rsidR="00F04444">
                    <w:rPr>
                      <w:b/>
                      <w:szCs w:val="24"/>
                      <w:u w:val="single"/>
                    </w:rPr>
                    <w:t>3</w:t>
                  </w:r>
                </w:p>
                <w:p w:rsidR="00EC0B62" w:rsidRDefault="00CE4824" w:rsidP="005F2729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procedura de achiziție publică</w:t>
                  </w:r>
                  <w:r w:rsidR="00301BA0">
                    <w:rPr>
                      <w:b/>
                      <w:szCs w:val="24"/>
                    </w:rPr>
                    <w:t xml:space="preserve"> </w:t>
                  </w:r>
                  <w:r>
                    <w:rPr>
                      <w:b/>
                      <w:szCs w:val="24"/>
                    </w:rPr>
                    <w:t>de valoare mică</w:t>
                  </w:r>
                  <w:r w:rsidR="00301BA0">
                    <w:rPr>
                      <w:b/>
                      <w:szCs w:val="24"/>
                    </w:rPr>
                    <w:t>.</w:t>
                  </w:r>
                </w:p>
                <w:p w:rsidR="00EC0B62" w:rsidRPr="00253B93" w:rsidRDefault="00EC0B62" w:rsidP="00DE43AA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F6603E" w:rsidRPr="00BE5C85" w:rsidRDefault="00F6603E" w:rsidP="00F6603E">
            <w:pPr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/>
                <w:szCs w:val="24"/>
                <w:u w:val="single"/>
                <w:lang w:eastAsia="ru-RU"/>
              </w:rPr>
            </w:pPr>
            <w:r w:rsidRPr="00BE5C85">
              <w:rPr>
                <w:b/>
                <w:szCs w:val="24"/>
                <w:lang w:eastAsia="ru-RU"/>
              </w:rPr>
              <w:t xml:space="preserve">Denumirea autorității contractante: </w:t>
            </w:r>
            <w:r w:rsidRPr="00BE5C85">
              <w:rPr>
                <w:b/>
                <w:szCs w:val="24"/>
                <w:u w:val="single"/>
                <w:lang w:eastAsia="ru-RU"/>
              </w:rPr>
              <w:t>Penitenciarul nr.5 Cahul.</w:t>
            </w:r>
          </w:p>
          <w:p w:rsidR="00F6603E" w:rsidRPr="00BE5C85" w:rsidRDefault="00F6603E" w:rsidP="00F6603E">
            <w:pPr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/>
                <w:szCs w:val="24"/>
                <w:lang w:eastAsia="ru-RU"/>
              </w:rPr>
            </w:pPr>
            <w:r w:rsidRPr="00BE5C85">
              <w:rPr>
                <w:b/>
                <w:szCs w:val="24"/>
                <w:lang w:eastAsia="ru-RU"/>
              </w:rPr>
              <w:t xml:space="preserve">IDNO: </w:t>
            </w:r>
            <w:r w:rsidR="002861D1" w:rsidRPr="00BE5C85">
              <w:rPr>
                <w:b/>
                <w:szCs w:val="24"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r w:rsidRPr="00BE5C85">
              <w:rPr>
                <w:b/>
                <w:i/>
                <w:szCs w:val="24"/>
                <w:u w:val="single"/>
                <w:lang w:val="en-US"/>
              </w:rPr>
              <w:t xml:space="preserve"> c/f 1006601002075</w:t>
            </w:r>
          </w:p>
          <w:p w:rsidR="00F6603E" w:rsidRPr="00BE5C85" w:rsidRDefault="00F6603E" w:rsidP="00F6603E">
            <w:pPr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/>
                <w:szCs w:val="24"/>
                <w:u w:val="single"/>
                <w:lang w:eastAsia="ru-RU"/>
              </w:rPr>
            </w:pPr>
            <w:r w:rsidRPr="00BE5C85">
              <w:rPr>
                <w:b/>
                <w:szCs w:val="24"/>
                <w:lang w:eastAsia="ru-RU"/>
              </w:rPr>
              <w:t xml:space="preserve">Adresa:  </w:t>
            </w:r>
            <w:r w:rsidRPr="00BE5C85">
              <w:rPr>
                <w:b/>
                <w:szCs w:val="24"/>
                <w:u w:val="single"/>
                <w:lang w:eastAsia="ru-RU"/>
              </w:rPr>
              <w:t>str.Trandafirilor 21.</w:t>
            </w:r>
          </w:p>
          <w:p w:rsidR="00F6603E" w:rsidRPr="00BE5C85" w:rsidRDefault="00F6603E" w:rsidP="00F6603E">
            <w:pPr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4" w:hanging="284"/>
              <w:jc w:val="left"/>
              <w:rPr>
                <w:b/>
                <w:szCs w:val="24"/>
                <w:lang w:eastAsia="ru-RU"/>
              </w:rPr>
            </w:pPr>
            <w:r w:rsidRPr="00BE5C85">
              <w:rPr>
                <w:b/>
                <w:szCs w:val="24"/>
                <w:lang w:eastAsia="ru-RU"/>
              </w:rPr>
              <w:t xml:space="preserve">Numărul de telefon/fax: </w:t>
            </w:r>
            <w:r w:rsidRPr="00BE5C85">
              <w:rPr>
                <w:b/>
                <w:szCs w:val="24"/>
                <w:shd w:val="clear" w:color="auto" w:fill="FFFFFF" w:themeFill="background1"/>
                <w:lang w:eastAsia="ru-RU"/>
              </w:rPr>
              <w:t xml:space="preserve">_ </w:t>
            </w:r>
            <w:r w:rsidRPr="00BE5C85">
              <w:rPr>
                <w:b/>
                <w:szCs w:val="24"/>
                <w:u w:val="single"/>
                <w:shd w:val="clear" w:color="auto" w:fill="FFFFFF" w:themeFill="background1"/>
                <w:lang w:eastAsia="ru-RU"/>
              </w:rPr>
              <w:t>0299-4-10-82.078 44 15 57.</w:t>
            </w:r>
          </w:p>
          <w:p w:rsidR="00F6603E" w:rsidRPr="00BE5C85" w:rsidRDefault="00F6603E" w:rsidP="00F6603E">
            <w:pPr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jc w:val="left"/>
              <w:rPr>
                <w:b/>
                <w:szCs w:val="24"/>
                <w:lang w:eastAsia="ru-RU"/>
              </w:rPr>
            </w:pPr>
            <w:r w:rsidRPr="00BE5C85">
              <w:rPr>
                <w:b/>
                <w:szCs w:val="24"/>
                <w:lang w:eastAsia="ru-RU"/>
              </w:rPr>
              <w:t xml:space="preserve">Adresa de e-mail și pagina web oficială a autorității contractante: </w:t>
            </w:r>
            <w:r w:rsidRPr="00BE5C85">
              <w:rPr>
                <w:b/>
                <w:szCs w:val="24"/>
                <w:shd w:val="clear" w:color="auto" w:fill="FFFFFF" w:themeFill="background1"/>
                <w:lang w:eastAsia="ru-RU"/>
              </w:rPr>
              <w:t>p5logistica@anp.gov.md</w:t>
            </w:r>
          </w:p>
          <w:p w:rsidR="00F6603E" w:rsidRPr="00BE5C85" w:rsidRDefault="00F6603E" w:rsidP="00F6603E">
            <w:pPr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jc w:val="left"/>
              <w:rPr>
                <w:b/>
                <w:szCs w:val="24"/>
                <w:lang w:eastAsia="ru-RU"/>
              </w:rPr>
            </w:pPr>
            <w:r w:rsidRPr="00BE5C85">
              <w:rPr>
                <w:b/>
                <w:szCs w:val="24"/>
                <w:lang w:eastAsia="ru-RU"/>
              </w:rPr>
              <w:t>Adresa de e-mail sau pagina web oficială de la care se va putea obține accesul la documentația de atribuire:</w:t>
            </w:r>
            <w:r w:rsidRPr="00BE5C85">
              <w:rPr>
                <w:b/>
                <w:i/>
                <w:szCs w:val="24"/>
                <w:lang w:eastAsia="ru-RU"/>
              </w:rPr>
              <w:t xml:space="preserve"> documentația de atribuire este anexată în cadrul procedurii în SIA RSAP</w:t>
            </w:r>
            <w:r w:rsidR="002362B6" w:rsidRPr="00BE5C85">
              <w:rPr>
                <w:b/>
                <w:i/>
                <w:szCs w:val="24"/>
                <w:lang w:eastAsia="ru-RU"/>
              </w:rPr>
              <w:t>.</w:t>
            </w:r>
          </w:p>
          <w:p w:rsidR="00F6603E" w:rsidRPr="00BE5C85" w:rsidRDefault="00F6603E" w:rsidP="00F6603E">
            <w:pPr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 w:after="0"/>
              <w:ind w:left="288" w:hanging="288"/>
              <w:jc w:val="left"/>
              <w:rPr>
                <w:b/>
                <w:szCs w:val="24"/>
                <w:lang w:eastAsia="ru-RU"/>
              </w:rPr>
            </w:pPr>
            <w:r w:rsidRPr="00BE5C85">
              <w:rPr>
                <w:b/>
                <w:szCs w:val="24"/>
                <w:lang w:eastAsia="ru-RU"/>
              </w:rPr>
              <w:t>Tipul autorității contractante și obiectul principal de activitate (dacă este cazul, mențiunea că autoritatea contractantă este o autoritate centrală de achiziție sau că achiziția implică o altă formă de achiziție comună</w:t>
            </w:r>
            <w:r w:rsidRPr="00BE5C85">
              <w:rPr>
                <w:b/>
                <w:i/>
                <w:szCs w:val="24"/>
                <w:u w:val="single"/>
                <w:lang w:eastAsia="ru-RU"/>
              </w:rPr>
              <w:t>): nu se aplică</w:t>
            </w:r>
            <w:r w:rsidR="002362B6" w:rsidRPr="00BE5C85">
              <w:rPr>
                <w:b/>
                <w:i/>
                <w:szCs w:val="24"/>
                <w:u w:val="single"/>
                <w:lang w:eastAsia="ru-RU"/>
              </w:rPr>
              <w:t>.</w:t>
            </w:r>
          </w:p>
          <w:p w:rsidR="00C272DF" w:rsidRPr="00F6603E" w:rsidRDefault="00CE4824" w:rsidP="00F6603E">
            <w:pPr>
              <w:pStyle w:val="a4"/>
              <w:numPr>
                <w:ilvl w:val="0"/>
                <w:numId w:val="6"/>
              </w:numPr>
              <w:tabs>
                <w:tab w:val="left" w:pos="284"/>
                <w:tab w:val="right" w:pos="426"/>
              </w:tabs>
              <w:spacing w:before="120"/>
              <w:ind w:left="0" w:firstLine="0"/>
              <w:rPr>
                <w:b/>
                <w:szCs w:val="24"/>
                <w:lang w:val="en-US"/>
              </w:rPr>
            </w:pP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Cumpărătorul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invită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interesați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îi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satisface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necesitățile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participe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privind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livrarea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prestarea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executarea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următoarelor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bunuri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E5C85">
              <w:rPr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Pr="00BE5C85">
              <w:rPr>
                <w:b/>
                <w:sz w:val="24"/>
                <w:szCs w:val="24"/>
                <w:lang w:val="en-US"/>
              </w:rPr>
              <w:t>:</w:t>
            </w:r>
          </w:p>
        </w:tc>
      </w:tr>
    </w:tbl>
    <w:tbl>
      <w:tblPr>
        <w:tblW w:w="9781" w:type="dxa"/>
        <w:tblInd w:w="-147" w:type="dxa"/>
        <w:tblLayout w:type="fixed"/>
        <w:tblLook w:val="04A0"/>
      </w:tblPr>
      <w:tblGrid>
        <w:gridCol w:w="539"/>
        <w:gridCol w:w="28"/>
        <w:gridCol w:w="2523"/>
        <w:gridCol w:w="309"/>
        <w:gridCol w:w="967"/>
        <w:gridCol w:w="1276"/>
        <w:gridCol w:w="4139"/>
      </w:tblGrid>
      <w:tr w:rsidR="00473F1E" w:rsidRPr="007F26FC" w:rsidTr="00BE5C85">
        <w:trPr>
          <w:trHeight w:val="85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73F1E" w:rsidRPr="007F26FC" w:rsidRDefault="00473F1E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73F1E" w:rsidRPr="007F26FC" w:rsidRDefault="00473F1E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Denumirea bunurilor/serviciilor solicitate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73F1E" w:rsidRPr="007F26FC" w:rsidRDefault="00473F1E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73F1E" w:rsidRPr="00FF6831" w:rsidRDefault="00473F1E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val="ru-RU"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Cantitatea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73F1E" w:rsidRPr="007F26FC" w:rsidRDefault="00473F1E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Specificarea tehnică deplină solicitată, Standarde de referinţă</w:t>
            </w:r>
          </w:p>
        </w:tc>
      </w:tr>
      <w:tr w:rsidR="00AB0C73" w:rsidRPr="007F26FC" w:rsidTr="00BE5C85">
        <w:trPr>
          <w:trHeight w:val="667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B0C73" w:rsidRPr="00AB0C73" w:rsidRDefault="00AB0C73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  <w:r w:rsidRPr="00AB0C73">
              <w:rPr>
                <w:rFonts w:eastAsia="Times New Roman" w:cs="Times New Roman"/>
                <w:b/>
                <w:i/>
                <w:szCs w:val="24"/>
                <w:lang w:eastAsia="ru-RU"/>
              </w:rPr>
              <w:t>Lotul 1 rechizite de birou</w:t>
            </w:r>
            <w:r>
              <w:rPr>
                <w:rFonts w:eastAsia="Times New Roman" w:cs="Times New Roman"/>
                <w:b/>
                <w:i/>
                <w:szCs w:val="24"/>
                <w:lang w:eastAsia="ru-RU"/>
              </w:rPr>
              <w:t>.</w:t>
            </w:r>
          </w:p>
        </w:tc>
      </w:tr>
      <w:tr w:rsidR="00473F1E" w:rsidRPr="00B7265F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F6603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6C5D76" w:rsidRDefault="00473F1E" w:rsidP="00F6603E">
            <w:pPr>
              <w:pStyle w:val="a6"/>
              <w:ind w:firstLine="0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6C5D76">
              <w:rPr>
                <w:color w:val="000000" w:themeColor="text1"/>
                <w:sz w:val="20"/>
                <w:szCs w:val="20"/>
                <w:lang w:eastAsia="ru-RU"/>
              </w:rPr>
              <w:t xml:space="preserve">Plicuri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6C5D76" w:rsidRDefault="00473F1E" w:rsidP="00F6603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6C5D76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6C5D76" w:rsidRDefault="00D93B1A" w:rsidP="00F6603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10</w:t>
            </w:r>
            <w:r w:rsidR="00F27C33" w:rsidRPr="006C5D76">
              <w:rPr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6C5D76" w:rsidRDefault="00473F1E" w:rsidP="00F6603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6C5D76">
              <w:rPr>
                <w:color w:val="000000" w:themeColor="text1"/>
                <w:sz w:val="20"/>
                <w:szCs w:val="20"/>
                <w:lang w:eastAsia="ru-RU"/>
              </w:rPr>
              <w:t>Format B4, cu burduf - 50mm; Dimensiuni: 250x353mm, cu lipire</w:t>
            </w:r>
          </w:p>
        </w:tc>
      </w:tr>
      <w:tr w:rsidR="00D93B1A" w:rsidRPr="00B7265F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F6603E" w:rsidRDefault="00DE43AA" w:rsidP="00F6603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6C5D76" w:rsidRDefault="00D93B1A" w:rsidP="00F6603E">
            <w:pPr>
              <w:pStyle w:val="a6"/>
              <w:ind w:firstLine="0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Pernuță pentru numărare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6C5D76" w:rsidRDefault="00D93B1A" w:rsidP="00F6603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6C5D76" w:rsidRDefault="00D93B1A" w:rsidP="00F6603E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6C5D76" w:rsidRDefault="00D93B1A" w:rsidP="00D93B1A">
            <w:pPr>
              <w:pStyle w:val="a6"/>
              <w:ind w:firstLine="0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 xml:space="preserve">           Pernuță pentru numărare</w:t>
            </w:r>
          </w:p>
        </w:tc>
      </w:tr>
      <w:tr w:rsidR="00473F1E" w:rsidRPr="00B7265F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F6603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4A21DC" w:rsidRDefault="004A21DC" w:rsidP="004A21DC">
            <w:pPr>
              <w:pStyle w:val="a6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Mapă/Dosar </w:t>
            </w:r>
            <w:r w:rsidR="00473F1E" w:rsidRPr="004A21DC">
              <w:rPr>
                <w:sz w:val="20"/>
                <w:szCs w:val="20"/>
                <w:lang w:eastAsia="ru-RU"/>
              </w:rPr>
              <w:t xml:space="preserve">din carton </w:t>
            </w:r>
            <w:r w:rsidRPr="004A21DC">
              <w:rPr>
                <w:sz w:val="20"/>
                <w:szCs w:val="20"/>
              </w:rPr>
              <w:t>fără șină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6C5D76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E2096C">
              <w:rPr>
                <w:sz w:val="20"/>
                <w:szCs w:val="20"/>
                <w:lang w:eastAsia="ru-RU"/>
              </w:rPr>
              <w:t>5</w:t>
            </w:r>
            <w:r w:rsidR="006979E3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4A21DC" w:rsidRDefault="004A21DC" w:rsidP="004A21DC">
            <w:pPr>
              <w:spacing w:after="0"/>
              <w:ind w:firstLine="0"/>
              <w:jc w:val="left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A21DC">
              <w:rPr>
                <w:rFonts w:eastAsia="Times New Roman" w:cs="Times New Roman"/>
                <w:sz w:val="20"/>
                <w:szCs w:val="20"/>
                <w:lang w:val="en-US" w:eastAsia="ru-RU"/>
              </w:rPr>
              <w:t>Densitatea</w:t>
            </w:r>
            <w:proofErr w:type="spellEnd"/>
            <w:r w:rsidRPr="004A21DC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260 </w:t>
            </w:r>
            <w:proofErr w:type="spellStart"/>
            <w:r w:rsidRPr="004A21DC">
              <w:rPr>
                <w:rFonts w:eastAsia="Times New Roman" w:cs="Times New Roman"/>
                <w:sz w:val="20"/>
                <w:szCs w:val="20"/>
                <w:lang w:val="en-US" w:eastAsia="ru-RU"/>
              </w:rPr>
              <w:t>gr</w:t>
            </w:r>
            <w:proofErr w:type="spellEnd"/>
            <w:r w:rsidRPr="004A21DC">
              <w:rPr>
                <w:rFonts w:eastAsia="Times New Roman" w:cs="Times New Roman"/>
                <w:sz w:val="20"/>
                <w:szCs w:val="20"/>
                <w:lang w:val="en-US" w:eastAsia="ru-RU"/>
              </w:rPr>
              <w:t>/m2,</w:t>
            </w: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utilizată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A21DC">
              <w:rPr>
                <w:rFonts w:eastAsia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A21DC">
              <w:rPr>
                <w:rFonts w:eastAsia="Times New Roman" w:cs="Times New Roman"/>
                <w:sz w:val="20"/>
                <w:szCs w:val="20"/>
                <w:lang w:val="en-US" w:eastAsia="ru-RU"/>
              </w:rPr>
              <w:t>arhivare</w:t>
            </w:r>
            <w:proofErr w:type="spellEnd"/>
            <w:r w:rsidRPr="004A21DC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format A4, </w:t>
            </w:r>
            <w:proofErr w:type="spellStart"/>
            <w:r w:rsidRPr="004A21DC">
              <w:rPr>
                <w:rFonts w:eastAsia="Times New Roman" w:cs="Times New Roman"/>
                <w:sz w:val="20"/>
                <w:szCs w:val="20"/>
                <w:lang w:val="en-US" w:eastAsia="ru-RU"/>
              </w:rPr>
              <w:t>culoare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4A21DC">
              <w:rPr>
                <w:rFonts w:eastAsia="Times New Roman" w:cs="Times New Roman"/>
                <w:sz w:val="20"/>
                <w:szCs w:val="20"/>
                <w:lang w:val="en-US" w:eastAsia="ru-RU"/>
              </w:rPr>
              <w:t>alb</w:t>
            </w:r>
            <w:r w:rsidRPr="004A21DC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F6603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 xml:space="preserve">Mapă/Dosar din carton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6C5D76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6F3BB4">
              <w:rPr>
                <w:sz w:val="20"/>
                <w:szCs w:val="20"/>
                <w:lang w:eastAsia="ru-RU"/>
              </w:rPr>
              <w:t>5</w:t>
            </w:r>
            <w:r w:rsidR="00473F1E" w:rsidRPr="00165E95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A21DC" w:rsidP="004A21DC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  <w:r w:rsidR="00473F1E" w:rsidRPr="00165E95">
              <w:rPr>
                <w:sz w:val="20"/>
                <w:szCs w:val="20"/>
                <w:lang w:eastAsia="ru-RU"/>
              </w:rPr>
              <w:t>Cu legături, Format A4</w:t>
            </w:r>
            <w:r w:rsidR="00B631BA">
              <w:rPr>
                <w:sz w:val="20"/>
                <w:szCs w:val="20"/>
                <w:lang w:eastAsia="ru-RU"/>
              </w:rPr>
              <w:t>,</w:t>
            </w:r>
            <w:r w:rsidR="00B631BA">
              <w:rPr>
                <w:rFonts w:cs="Times New Roman"/>
                <w:sz w:val="20"/>
                <w:szCs w:val="20"/>
                <w:lang w:val="en-US" w:eastAsia="ru-RU"/>
              </w:rPr>
              <w:t xml:space="preserve"> 260gr/m</w:t>
            </w:r>
            <w:r w:rsidR="00B631BA">
              <w:rPr>
                <w:rFonts w:cs="Times New Roman"/>
                <w:sz w:val="20"/>
                <w:szCs w:val="20"/>
                <w:vertAlign w:val="superscript"/>
                <w:lang w:val="en-US" w:eastAsia="ru-RU"/>
              </w:rPr>
              <w:t>2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F6603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Biblioraft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6F3BB4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Format A4 /75 mm</w:t>
            </w:r>
          </w:p>
          <w:p w:rsidR="00473F1E" w:rsidRPr="00165E95" w:rsidRDefault="00D93B1A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val="en-US" w:eastAsia="ru-RU"/>
              </w:rPr>
              <w:t>Cularea</w:t>
            </w:r>
            <w:proofErr w:type="spellEnd"/>
            <w:r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ru-RU"/>
              </w:rPr>
              <w:t>neagră</w:t>
            </w:r>
            <w:proofErr w:type="spellEnd"/>
            <w:r w:rsidR="00473F1E" w:rsidRPr="00165E95">
              <w:rPr>
                <w:sz w:val="20"/>
                <w:szCs w:val="20"/>
                <w:lang w:val="en-US" w:eastAsia="ru-RU"/>
              </w:rPr>
              <w:t>.</w:t>
            </w:r>
          </w:p>
        </w:tc>
      </w:tr>
      <w:tr w:rsidR="00D93B1A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F6603E" w:rsidRDefault="00DE43AA" w:rsidP="00F6603E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165E95" w:rsidRDefault="00D93B1A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Biblioraft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165E95" w:rsidRDefault="00D93B1A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D93B1A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Default="00D93B1A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Format A4/55 mm </w:t>
            </w:r>
          </w:p>
          <w:p w:rsidR="00D93B1A" w:rsidRPr="00165E95" w:rsidRDefault="00D93B1A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culoarea neagră.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7C40E9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Bandă adezivă transporentă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9D647B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Dimensiuni: 24mm*10m/20m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7B0F93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Bandă adezivă transporentă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Dimensiuni: 48mm*90m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7B0F93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Hîrtie notițe autoadezive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D63231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Pentru notițe cu lipici, deferite culori 76x76x100.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7B0F93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Bloc hîrtie pentru flipchart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165E95">
              <w:rPr>
                <w:sz w:val="20"/>
                <w:szCs w:val="20"/>
                <w:lang w:val="en-US" w:eastAsia="ru-RU"/>
              </w:rPr>
              <w:t>Conținut</w:t>
            </w:r>
            <w:proofErr w:type="spellEnd"/>
            <w:r w:rsidRPr="00165E95">
              <w:rPr>
                <w:sz w:val="20"/>
                <w:szCs w:val="20"/>
                <w:lang w:val="en-US" w:eastAsia="ru-RU"/>
              </w:rPr>
              <w:t xml:space="preserve"> - 20 </w:t>
            </w:r>
            <w:proofErr w:type="spellStart"/>
            <w:r w:rsidRPr="00165E95">
              <w:rPr>
                <w:sz w:val="20"/>
                <w:szCs w:val="20"/>
                <w:lang w:val="en-US" w:eastAsia="ru-RU"/>
              </w:rPr>
              <w:t>foi</w:t>
            </w:r>
            <w:proofErr w:type="spellEnd"/>
            <w:r w:rsidRPr="00165E95">
              <w:rPr>
                <w:sz w:val="20"/>
                <w:szCs w:val="20"/>
                <w:lang w:val="en-US" w:eastAsia="ru-RU"/>
              </w:rPr>
              <w:t>/set,</w:t>
            </w:r>
          </w:p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165E95">
              <w:rPr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165E95">
              <w:rPr>
                <w:sz w:val="20"/>
                <w:szCs w:val="20"/>
                <w:lang w:val="en-US" w:eastAsia="ru-RU"/>
              </w:rPr>
              <w:t>: 64x</w:t>
            </w:r>
            <w:r w:rsidR="004876D0">
              <w:rPr>
                <w:sz w:val="20"/>
                <w:szCs w:val="20"/>
                <w:lang w:val="en-US" w:eastAsia="ru-RU"/>
              </w:rPr>
              <w:t>90/</w:t>
            </w:r>
            <w:r w:rsidRPr="00165E95">
              <w:rPr>
                <w:sz w:val="20"/>
                <w:szCs w:val="20"/>
                <w:lang w:val="en-US" w:eastAsia="ru-RU"/>
              </w:rPr>
              <w:t>100cm</w:t>
            </w:r>
          </w:p>
        </w:tc>
      </w:tr>
      <w:tr w:rsidR="00981C43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C43" w:rsidRPr="00F6603E" w:rsidRDefault="00DE43AA" w:rsidP="007B0F93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C43" w:rsidRPr="00981C43" w:rsidRDefault="00981C43" w:rsidP="00981C43">
            <w:pPr>
              <w:ind w:firstLine="0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  <w:r w:rsidRPr="00981C43">
              <w:rPr>
                <w:rFonts w:cs="Times New Roman"/>
                <w:color w:val="000000"/>
                <w:sz w:val="20"/>
                <w:szCs w:val="20"/>
              </w:rPr>
              <w:t>Hîrtie</w:t>
            </w:r>
            <w:r w:rsidRPr="00981C43">
              <w:rPr>
                <w:rFonts w:cs="Times New Roman"/>
                <w:sz w:val="20"/>
                <w:szCs w:val="20"/>
              </w:rPr>
              <w:t xml:space="preserve"> pentru copiator și imprimat</w:t>
            </w:r>
            <w:r w:rsidR="006F75FF">
              <w:rPr>
                <w:rFonts w:cs="Times New Roman"/>
                <w:sz w:val="20"/>
                <w:szCs w:val="20"/>
              </w:rPr>
              <w:t xml:space="preserve"> albă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C43" w:rsidRPr="00981C43" w:rsidRDefault="00981C43" w:rsidP="00981C43">
            <w:pPr>
              <w:tabs>
                <w:tab w:val="left" w:pos="612"/>
              </w:tabs>
              <w:ind w:hanging="42"/>
              <w:rPr>
                <w:rFonts w:cs="Times New Roman"/>
                <w:sz w:val="20"/>
                <w:szCs w:val="20"/>
              </w:rPr>
            </w:pPr>
            <w:r w:rsidRPr="00981C43">
              <w:rPr>
                <w:rFonts w:cs="Times New Roman"/>
                <w:sz w:val="20"/>
                <w:szCs w:val="20"/>
              </w:rPr>
              <w:t xml:space="preserve">    pachete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C43" w:rsidRPr="00981C43" w:rsidRDefault="00981C43" w:rsidP="00981C43">
            <w:pPr>
              <w:tabs>
                <w:tab w:val="left" w:pos="0"/>
              </w:tabs>
              <w:ind w:firstLine="0"/>
              <w:rPr>
                <w:rFonts w:cs="Times New Roman"/>
                <w:sz w:val="20"/>
                <w:szCs w:val="20"/>
              </w:rPr>
            </w:pPr>
            <w:r w:rsidRPr="00981C43">
              <w:rPr>
                <w:rFonts w:cs="Times New Roman"/>
                <w:sz w:val="20"/>
                <w:szCs w:val="20"/>
              </w:rPr>
              <w:t xml:space="preserve">   400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C43" w:rsidRPr="00981C43" w:rsidRDefault="00AB1FEB" w:rsidP="00981C43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500 buc/1 pac</w:t>
            </w:r>
            <w:r w:rsidR="00981C43" w:rsidRPr="00981C43">
              <w:rPr>
                <w:rFonts w:cs="Times New Roman"/>
                <w:sz w:val="20"/>
                <w:szCs w:val="20"/>
              </w:rPr>
              <w:t>, A4, 80 gr/m</w:t>
            </w:r>
            <w:r w:rsidR="00981C43" w:rsidRPr="00981C43">
              <w:rPr>
                <w:rFonts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cs="Times New Roman"/>
                <w:sz w:val="20"/>
                <w:szCs w:val="20"/>
              </w:rPr>
              <w:t>.</w:t>
            </w:r>
            <w:r w:rsidR="009E2DEE">
              <w:rPr>
                <w:rFonts w:cs="Times New Roman"/>
                <w:sz w:val="20"/>
                <w:szCs w:val="20"/>
              </w:rPr>
              <w:t xml:space="preserve"> Albă.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7B0F93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 xml:space="preserve">Corector </w:t>
            </w:r>
            <w:r w:rsidR="00077F6C">
              <w:rPr>
                <w:sz w:val="20"/>
                <w:szCs w:val="20"/>
                <w:lang w:eastAsia="ru-RU"/>
              </w:rPr>
              <w:t>–</w:t>
            </w:r>
            <w:r w:rsidRPr="00165E95">
              <w:rPr>
                <w:sz w:val="20"/>
                <w:szCs w:val="20"/>
                <w:lang w:eastAsia="ru-RU"/>
              </w:rPr>
              <w:t>pix</w:t>
            </w:r>
            <w:r w:rsidR="00077F6C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77F6C">
              <w:rPr>
                <w:sz w:val="20"/>
                <w:szCs w:val="20"/>
                <w:lang w:val="en-US" w:eastAsia="ru-RU"/>
              </w:rPr>
              <w:t>a</w:t>
            </w:r>
            <w:r w:rsidR="00077F6C" w:rsidRPr="00165E95">
              <w:rPr>
                <w:sz w:val="20"/>
                <w:szCs w:val="20"/>
                <w:lang w:val="en-US" w:eastAsia="ru-RU"/>
              </w:rPr>
              <w:t>mbalat</w:t>
            </w:r>
            <w:proofErr w:type="spellEnd"/>
            <w:r w:rsidR="00077F6C" w:rsidRPr="00165E95">
              <w:rPr>
                <w:sz w:val="20"/>
                <w:szCs w:val="20"/>
                <w:lang w:val="en-US" w:eastAsia="ru-RU"/>
              </w:rPr>
              <w:t xml:space="preserve">- 7 ml, </w:t>
            </w:r>
            <w:proofErr w:type="spellStart"/>
            <w:r w:rsidR="00077F6C" w:rsidRPr="00165E95">
              <w:rPr>
                <w:sz w:val="20"/>
                <w:szCs w:val="20"/>
                <w:lang w:val="en-US" w:eastAsia="ru-RU"/>
              </w:rPr>
              <w:t>lichid</w:t>
            </w:r>
            <w:proofErr w:type="spellEnd"/>
            <w:r w:rsidR="00077F6C" w:rsidRPr="00165E95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C40236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165E95">
              <w:rPr>
                <w:sz w:val="20"/>
                <w:szCs w:val="20"/>
                <w:lang w:val="en-US" w:eastAsia="ru-RU"/>
              </w:rPr>
              <w:t>Ambalat</w:t>
            </w:r>
            <w:proofErr w:type="spellEnd"/>
            <w:r w:rsidRPr="00165E95">
              <w:rPr>
                <w:sz w:val="20"/>
                <w:szCs w:val="20"/>
                <w:lang w:val="en-US" w:eastAsia="ru-RU"/>
              </w:rPr>
              <w:t xml:space="preserve">- 7 ml, </w:t>
            </w:r>
            <w:proofErr w:type="spellStart"/>
            <w:r w:rsidRPr="00165E95">
              <w:rPr>
                <w:sz w:val="20"/>
                <w:szCs w:val="20"/>
                <w:lang w:val="en-US" w:eastAsia="ru-RU"/>
              </w:rPr>
              <w:t>lichid</w:t>
            </w:r>
            <w:proofErr w:type="spellEnd"/>
            <w:r w:rsidRPr="00165E95">
              <w:rPr>
                <w:sz w:val="20"/>
                <w:szCs w:val="20"/>
                <w:lang w:val="en-US" w:eastAsia="ru-RU"/>
              </w:rPr>
              <w:t>.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Învelitori transparente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="003F7178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Din polietilenă, pentru registre A4.</w:t>
            </w:r>
          </w:p>
        </w:tc>
      </w:tr>
      <w:tr w:rsidR="00473F1E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Pioneze panou plută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1403F1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50 buc/cutie, diverse culori, rezistente.</w:t>
            </w:r>
          </w:p>
        </w:tc>
      </w:tr>
      <w:tr w:rsidR="00473F1E" w:rsidRPr="000808C0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1D20C4" w:rsidP="00342AA7">
            <w:pPr>
              <w:pStyle w:val="a6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Stilou</w:t>
            </w:r>
            <w:r w:rsidR="00473F1E" w:rsidRPr="00165E95">
              <w:rPr>
                <w:sz w:val="20"/>
                <w:szCs w:val="20"/>
                <w:lang w:eastAsia="ru-RU"/>
              </w:rPr>
              <w:t>(pix)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C5091A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  <w:r w:rsidR="00B250D4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5630A4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Pix pe bază de ulei, corp fabricat din plastic transparent. Grif</w:t>
            </w:r>
            <w:r w:rsidR="00CC3CB1">
              <w:rPr>
                <w:sz w:val="20"/>
                <w:szCs w:val="20"/>
                <w:lang w:eastAsia="ru-RU"/>
              </w:rPr>
              <w:t xml:space="preserve"> din cauciuc. Capac și culoare î</w:t>
            </w:r>
            <w:r>
              <w:rPr>
                <w:sz w:val="20"/>
                <w:szCs w:val="20"/>
                <w:lang w:eastAsia="ru-RU"/>
              </w:rPr>
              <w:t xml:space="preserve">n culoarea scrierii, grosime vîrf-0,7mm, albastru </w:t>
            </w:r>
            <w:r w:rsidR="00B80BBC">
              <w:rPr>
                <w:rFonts w:cs="Times New Roman"/>
                <w:sz w:val="20"/>
                <w:szCs w:val="20"/>
                <w:lang w:eastAsia="ru-RU"/>
              </w:rPr>
              <w:t>,,Echivalentul</w:t>
            </w:r>
            <w:r w:rsidR="00B80BBC">
              <w:rPr>
                <w:rFonts w:cs="Times New Roman"/>
                <w:sz w:val="20"/>
                <w:szCs w:val="20"/>
                <w:lang w:val="en-US" w:eastAsia="ru-RU"/>
              </w:rPr>
              <w:t xml:space="preserve">” Piano </w:t>
            </w:r>
            <w:proofErr w:type="spellStart"/>
            <w:r w:rsidR="00B80BBC">
              <w:rPr>
                <w:rFonts w:cs="Times New Roman"/>
                <w:sz w:val="20"/>
                <w:szCs w:val="20"/>
                <w:lang w:val="en-US" w:eastAsia="ru-RU"/>
              </w:rPr>
              <w:t>Maxriter</w:t>
            </w:r>
            <w:proofErr w:type="spellEnd"/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Stilou (pix) gel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C5091A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6F3BB4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3558D5" w:rsidP="00D93B1A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Pix </w:t>
            </w:r>
            <w:r w:rsidR="00D93B1A">
              <w:rPr>
                <w:sz w:val="20"/>
                <w:szCs w:val="20"/>
                <w:lang w:eastAsia="ru-RU"/>
              </w:rPr>
              <w:t xml:space="preserve">pe bază de ulei albastru 0,7mm.Corpul stiloului este confecționat din plastic transparent.Grosimea scrisului 0,7 mm cerneală </w:t>
            </w:r>
            <w:r w:rsidR="00D93B1A">
              <w:rPr>
                <w:sz w:val="20"/>
                <w:szCs w:val="20"/>
                <w:lang w:eastAsia="ru-RU"/>
              </w:rPr>
              <w:lastRenderedPageBreak/>
              <w:t>pe bază de gel pentru scrierea ușoară și moale.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Creion simplu</w:t>
            </w:r>
            <w:r w:rsidR="00077F6C">
              <w:rPr>
                <w:sz w:val="20"/>
                <w:szCs w:val="20"/>
                <w:lang w:eastAsia="ru-RU"/>
              </w:rPr>
              <w:t xml:space="preserve"> </w:t>
            </w:r>
            <w:r w:rsidR="00077F6C" w:rsidRPr="00165E95">
              <w:rPr>
                <w:sz w:val="20"/>
                <w:szCs w:val="20"/>
                <w:lang w:eastAsia="ru-RU"/>
              </w:rPr>
              <w:t>cu radieră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50</w:t>
            </w:r>
            <w:r w:rsidR="006F3BB4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Clitate, 2=HB, cu radieră.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 xml:space="preserve">Clei </w:t>
            </w:r>
            <w:r w:rsidR="00981C43" w:rsidRPr="00165E95">
              <w:rPr>
                <w:sz w:val="20"/>
                <w:szCs w:val="20"/>
                <w:lang w:eastAsia="ru-RU"/>
              </w:rPr>
              <w:t xml:space="preserve"> uscat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981C43" w:rsidP="00D93B1A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Creion </w:t>
            </w:r>
            <w:r w:rsidR="00D93B1A">
              <w:rPr>
                <w:sz w:val="20"/>
                <w:szCs w:val="20"/>
                <w:lang w:eastAsia="ru-RU"/>
              </w:rPr>
              <w:t>25 gr.</w:t>
            </w:r>
            <w:r w:rsidR="00086A4A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Clei uscat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D93B1A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Creion 36 gr.</w:t>
            </w:r>
          </w:p>
        </w:tc>
      </w:tr>
      <w:tr w:rsidR="00D93B1A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165E95" w:rsidRDefault="00D93B1A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Clei PVA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165E95" w:rsidRDefault="00D93B1A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1A" w:rsidRPr="00165E95" w:rsidRDefault="00D93B1A" w:rsidP="00D93B1A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Clei PVA 125 gr.</w:t>
            </w:r>
          </w:p>
        </w:tc>
      </w:tr>
      <w:tr w:rsidR="00473F1E" w:rsidRPr="00213855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 xml:space="preserve">Capse pentru capsator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D93B1A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Nr.24</w:t>
            </w:r>
            <w:r w:rsidRPr="00D93B1A">
              <w:rPr>
                <w:sz w:val="20"/>
                <w:szCs w:val="20"/>
                <w:lang w:val="en-US" w:eastAsia="ru-RU"/>
              </w:rPr>
              <w:t>/6; 1000</w:t>
            </w:r>
            <w:r w:rsidR="00AD512D">
              <w:rPr>
                <w:sz w:val="20"/>
                <w:szCs w:val="20"/>
                <w:lang w:val="en-US" w:eastAsia="ru-RU"/>
              </w:rPr>
              <w:t xml:space="preserve"> </w:t>
            </w:r>
            <w:r w:rsidRPr="00165E95">
              <w:rPr>
                <w:sz w:val="20"/>
                <w:szCs w:val="20"/>
                <w:lang w:eastAsia="ru-RU"/>
              </w:rPr>
              <w:t>buc</w:t>
            </w:r>
            <w:r w:rsidRPr="00D93B1A">
              <w:rPr>
                <w:sz w:val="20"/>
                <w:szCs w:val="20"/>
                <w:lang w:val="en-US" w:eastAsia="ru-RU"/>
              </w:rPr>
              <w:t>/cut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Agrafe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Mărime-50mm, 100buc/cut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Agrafe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A3350C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Mărime-28mm, 100buc/cut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9E2DE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Markere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6F3BB4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981C43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9E2DE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Evidențiator 3 culori(galben, roz,negru) 2-4 mm pe baza de apa.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Riglă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 xml:space="preserve">Metal, </w:t>
            </w:r>
            <w:r w:rsidR="009E2DEE">
              <w:rPr>
                <w:sz w:val="20"/>
                <w:szCs w:val="20"/>
                <w:lang w:eastAsia="ru-RU"/>
              </w:rPr>
              <w:t xml:space="preserve">lungimea </w:t>
            </w:r>
            <w:r w:rsidRPr="00165E95">
              <w:rPr>
                <w:sz w:val="20"/>
                <w:szCs w:val="20"/>
                <w:lang w:eastAsia="ru-RU"/>
              </w:rPr>
              <w:t>30cm.</w:t>
            </w:r>
            <w:r w:rsidR="009E2DEE">
              <w:rPr>
                <w:sz w:val="20"/>
                <w:szCs w:val="20"/>
                <w:lang w:eastAsia="ru-RU"/>
              </w:rPr>
              <w:t>Latura este gradată în cm și inci.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175611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Creioane colorate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F1E" w:rsidRPr="00165E95" w:rsidRDefault="00175611" w:rsidP="00F6603E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175611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Creioane colorate, 12 culori/set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59700D" w:rsidRDefault="00473F1E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 w:rsidRPr="0059700D">
              <w:rPr>
                <w:sz w:val="20"/>
                <w:szCs w:val="20"/>
                <w:lang w:eastAsia="ru-RU"/>
              </w:rPr>
              <w:t>Disc DVD</w:t>
            </w:r>
            <w:r w:rsidR="007523ED">
              <w:rPr>
                <w:sz w:val="20"/>
                <w:szCs w:val="20"/>
                <w:lang w:eastAsia="ru-RU"/>
              </w:rPr>
              <w:t>-R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59700D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59700D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59700D" w:rsidRDefault="00353CC4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59700D" w:rsidRDefault="00473F1E" w:rsidP="007523ED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59700D">
              <w:rPr>
                <w:sz w:val="20"/>
                <w:szCs w:val="20"/>
                <w:lang w:eastAsia="ru-RU"/>
              </w:rPr>
              <w:t xml:space="preserve">DVD-R – </w:t>
            </w:r>
            <w:r w:rsidR="008C484A">
              <w:rPr>
                <w:sz w:val="20"/>
                <w:szCs w:val="20"/>
                <w:lang w:eastAsia="ru-RU"/>
              </w:rPr>
              <w:t>4,7 GB</w:t>
            </w:r>
            <w:r w:rsidR="00A22CC3">
              <w:rPr>
                <w:sz w:val="20"/>
                <w:szCs w:val="20"/>
                <w:lang w:eastAsia="ru-RU"/>
              </w:rPr>
              <w:t>(</w:t>
            </w:r>
            <w:r w:rsidR="00186E3E">
              <w:rPr>
                <w:sz w:val="20"/>
                <w:szCs w:val="20"/>
                <w:lang w:eastAsia="ru-RU"/>
              </w:rPr>
              <w:t>setul va include 50 buc</w:t>
            </w:r>
            <w:r w:rsidR="00A22CC3">
              <w:rPr>
                <w:sz w:val="20"/>
                <w:szCs w:val="20"/>
                <w:lang w:eastAsia="ru-RU"/>
              </w:rPr>
              <w:t>)</w:t>
            </w:r>
          </w:p>
        </w:tc>
      </w:tr>
      <w:tr w:rsidR="009E2DE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DE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DEE" w:rsidRPr="008C484A" w:rsidRDefault="00A22CC3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Disc C</w:t>
            </w:r>
            <w:r w:rsidR="007523ED" w:rsidRPr="008C484A">
              <w:rPr>
                <w:sz w:val="20"/>
                <w:szCs w:val="20"/>
                <w:lang w:eastAsia="ru-RU"/>
              </w:rPr>
              <w:t>D-R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DEE" w:rsidRPr="008C484A" w:rsidRDefault="009E2DE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C484A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DEE" w:rsidRPr="008C484A" w:rsidRDefault="00353CC4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DEE" w:rsidRPr="008C484A" w:rsidRDefault="00353CC4" w:rsidP="00186E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Disc C</w:t>
            </w:r>
            <w:r w:rsidR="007523ED" w:rsidRPr="008C484A">
              <w:rPr>
                <w:sz w:val="20"/>
                <w:szCs w:val="20"/>
                <w:lang w:eastAsia="ru-RU"/>
              </w:rPr>
              <w:t>D-R- 700 MB</w:t>
            </w:r>
            <w:r w:rsidR="00186E3E">
              <w:rPr>
                <w:sz w:val="20"/>
                <w:szCs w:val="20"/>
                <w:lang w:eastAsia="ru-RU"/>
              </w:rPr>
              <w:t xml:space="preserve"> (setul va include 50 buc)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Folii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250532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Pachet a cîte 100 buc, A4</w:t>
            </w:r>
            <w:r w:rsidR="009C144F">
              <w:rPr>
                <w:sz w:val="20"/>
                <w:szCs w:val="20"/>
                <w:lang w:eastAsia="ru-RU"/>
              </w:rPr>
              <w:t>, 30micr.</w:t>
            </w:r>
          </w:p>
        </w:tc>
      </w:tr>
      <w:tr w:rsidR="00473F1E" w:rsidRPr="000A0057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Pastă de modelat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473F1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65E95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F1E" w:rsidRPr="00165E95" w:rsidRDefault="009E2DEE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Pastă de modelat, 18 culori 360 gr classica</w:t>
            </w:r>
            <w:r w:rsidR="00473F1E" w:rsidRPr="00165E95">
              <w:rPr>
                <w:sz w:val="20"/>
                <w:szCs w:val="20"/>
                <w:lang w:eastAsia="ru-RU"/>
              </w:rPr>
              <w:t>.</w:t>
            </w:r>
          </w:p>
        </w:tc>
      </w:tr>
      <w:tr w:rsidR="00F101A6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1A6" w:rsidRPr="00F6603E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1A6" w:rsidRPr="00165E95" w:rsidRDefault="00F101A6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Ecuson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1A6" w:rsidRPr="00165E95" w:rsidRDefault="00F101A6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1A6" w:rsidRDefault="00077F6C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F101A6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1A6" w:rsidRPr="00165E95" w:rsidRDefault="00F101A6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Ecuson orizontal cu clipse si ac.Dimensiuni 90x55 mm, incluse sistemul de prindere.</w:t>
            </w:r>
          </w:p>
        </w:tc>
      </w:tr>
      <w:tr w:rsidR="00F101A6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1A6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1A6" w:rsidRDefault="00AD19B3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Carton colorat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1A6" w:rsidRDefault="00AD19B3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1A6" w:rsidRDefault="00AD19B3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1A6" w:rsidRDefault="00AD19B3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Lucios, min 10 buc 1 set, 180 gr/m, diferite culori.</w:t>
            </w:r>
          </w:p>
        </w:tc>
      </w:tr>
      <w:tr w:rsidR="00935CC2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CC2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CC2" w:rsidRDefault="00935CC2" w:rsidP="00F6603E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Tablă flipchart 70x 100 cm.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CC2" w:rsidRDefault="00935CC2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CC2" w:rsidRDefault="00935CC2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CC2" w:rsidRDefault="00935CC2" w:rsidP="00935CC2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  Tablă flipchart 70x 100 cm.</w:t>
            </w:r>
          </w:p>
        </w:tc>
      </w:tr>
      <w:tr w:rsidR="00402940" w:rsidTr="00BE5C85">
        <w:trPr>
          <w:trHeight w:val="39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940" w:rsidRDefault="00DE43AA" w:rsidP="00EF038D">
            <w:pPr>
              <w:pStyle w:val="a6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940" w:rsidRDefault="00402940" w:rsidP="00402940">
            <w:pPr>
              <w:pStyle w:val="a6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Calculator Citizen electronic p/u birou.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940" w:rsidRDefault="00402940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940" w:rsidRDefault="00402940" w:rsidP="00F6603E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940" w:rsidRDefault="00402940" w:rsidP="00935CC2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Calculator Citizen electronic p/u birou.</w:t>
            </w:r>
          </w:p>
        </w:tc>
      </w:tr>
      <w:tr w:rsidR="00AE3D3B" w:rsidTr="0042539E">
        <w:trPr>
          <w:trHeight w:val="397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D3B" w:rsidRDefault="00AE3D3B" w:rsidP="00935CC2">
            <w:pPr>
              <w:pStyle w:val="a6"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b/>
                <w:i/>
                <w:sz w:val="22"/>
                <w:lang w:eastAsia="ru-RU"/>
              </w:rPr>
              <w:t xml:space="preserve">                         </w:t>
            </w:r>
            <w:r w:rsidRPr="00946A6F">
              <w:rPr>
                <w:b/>
                <w:i/>
                <w:sz w:val="22"/>
                <w:lang w:eastAsia="ru-RU"/>
              </w:rPr>
              <w:t>Valoare estimativă totală (pe lot), fără TVA</w:t>
            </w:r>
            <w:r w:rsidRPr="004E293D">
              <w:rPr>
                <w:b/>
                <w:i/>
                <w:sz w:val="22"/>
                <w:lang w:eastAsia="ru-RU"/>
              </w:rPr>
              <w:t xml:space="preserve">  </w:t>
            </w:r>
            <w:r>
              <w:rPr>
                <w:b/>
                <w:i/>
                <w:color w:val="000000" w:themeColor="text1"/>
                <w:szCs w:val="24"/>
                <w:lang w:eastAsia="ru-RU"/>
              </w:rPr>
              <w:t>43 75</w:t>
            </w:r>
            <w:r w:rsidRPr="004E293D">
              <w:rPr>
                <w:b/>
                <w:i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DE43AA" w:rsidTr="00DE43AA">
        <w:trPr>
          <w:trHeight w:val="553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43AA" w:rsidRPr="00DE43AA" w:rsidRDefault="00DE43AA" w:rsidP="00FC6DCB">
            <w:pPr>
              <w:pStyle w:val="a6"/>
              <w:ind w:firstLine="0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b/>
                <w:i/>
                <w:szCs w:val="24"/>
                <w:lang w:eastAsia="ru-RU"/>
              </w:rPr>
              <w:t xml:space="preserve">                                              Lotul 2</w:t>
            </w:r>
            <w:r w:rsidRPr="00AB0C73">
              <w:rPr>
                <w:rFonts w:eastAsia="Times New Roman" w:cs="Times New Roman"/>
                <w:b/>
                <w:i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/>
                <w:b/>
                <w:i/>
                <w:szCs w:val="24"/>
                <w:lang w:eastAsia="ru-RU"/>
              </w:rPr>
              <w:t>Materiale de uz casnic.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3669CE" w:rsidRDefault="00AD19B3" w:rsidP="00AB0C73">
            <w:pPr>
              <w:pStyle w:val="a6"/>
              <w:ind w:firstLine="0"/>
              <w:jc w:val="left"/>
              <w:rPr>
                <w:color w:val="000000" w:themeColor="text1"/>
                <w:sz w:val="22"/>
                <w:lang w:eastAsia="ru-RU"/>
              </w:rPr>
            </w:pPr>
            <w:r>
              <w:rPr>
                <w:color w:val="000000" w:themeColor="text1"/>
                <w:sz w:val="22"/>
                <w:lang w:eastAsia="ru-RU"/>
              </w:rPr>
              <w:t>Pachete p/u gunoi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3669CE" w:rsidRDefault="00AD19B3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3669CE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5</w:t>
            </w:r>
            <w:r w:rsidR="00AD19B3">
              <w:rPr>
                <w:color w:val="000000" w:themeColor="text1"/>
                <w:szCs w:val="24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3669CE" w:rsidRDefault="0084548F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 xml:space="preserve">Pînă </w:t>
            </w:r>
            <w:r w:rsidR="00AD19B3">
              <w:rPr>
                <w:color w:val="000000" w:themeColor="text1"/>
                <w:szCs w:val="24"/>
                <w:lang w:eastAsia="ru-RU"/>
              </w:rPr>
              <w:t>15 kg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191F1A" w:rsidP="00191F1A">
            <w:pPr>
              <w:pStyle w:val="a6"/>
              <w:ind w:left="-108" w:firstLine="0"/>
              <w:jc w:val="left"/>
              <w:rPr>
                <w:color w:val="000000" w:themeColor="text1"/>
                <w:sz w:val="22"/>
                <w:lang w:eastAsia="ru-RU"/>
              </w:rPr>
            </w:pPr>
            <w:r>
              <w:rPr>
                <w:color w:val="000000" w:themeColor="text1"/>
                <w:sz w:val="22"/>
                <w:lang w:eastAsia="ru-RU"/>
              </w:rPr>
              <w:t xml:space="preserve"> </w:t>
            </w:r>
            <w:r w:rsidR="000F487D" w:rsidRPr="000F487D">
              <w:rPr>
                <w:color w:val="000000" w:themeColor="text1"/>
                <w:sz w:val="22"/>
                <w:lang w:eastAsia="ru-RU"/>
              </w:rPr>
              <w:t>M</w:t>
            </w:r>
            <w:r w:rsidR="000F487D">
              <w:rPr>
                <w:color w:val="000000" w:themeColor="text1"/>
                <w:sz w:val="22"/>
                <w:lang w:eastAsia="ru-RU"/>
              </w:rPr>
              <w:t>anuși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0F487D">
              <w:rPr>
                <w:color w:val="000000" w:themeColor="text1"/>
                <w:szCs w:val="24"/>
                <w:lang w:eastAsia="ru-RU"/>
              </w:rPr>
              <w:t>cut</w:t>
            </w:r>
            <w:r w:rsidR="00AD19B3">
              <w:rPr>
                <w:color w:val="000000" w:themeColor="text1"/>
                <w:szCs w:val="24"/>
                <w:lang w:eastAsia="ru-RU"/>
              </w:rPr>
              <w:t>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4</w:t>
            </w:r>
            <w:r w:rsidR="000F487D" w:rsidRPr="000F487D">
              <w:rPr>
                <w:color w:val="000000" w:themeColor="text1"/>
                <w:szCs w:val="24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84548F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 xml:space="preserve">Mănuși </w:t>
            </w:r>
            <w:r w:rsidR="000F487D" w:rsidRPr="000F487D">
              <w:rPr>
                <w:color w:val="000000" w:themeColor="text1"/>
                <w:szCs w:val="24"/>
                <w:lang w:eastAsia="ru-RU"/>
              </w:rPr>
              <w:t>(medicinale)</w:t>
            </w:r>
            <w:r w:rsidR="00C27A08">
              <w:rPr>
                <w:color w:val="000000" w:themeColor="text1"/>
                <w:szCs w:val="24"/>
                <w:lang w:eastAsia="ru-RU"/>
              </w:rPr>
              <w:t>elastice, fără pudră, moi mărimea XL, material elastic gros.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 w:val="22"/>
                <w:lang w:eastAsia="ru-RU"/>
              </w:rPr>
            </w:pPr>
            <w:r w:rsidRPr="000F487D">
              <w:rPr>
                <w:color w:val="000000" w:themeColor="text1"/>
                <w:sz w:val="22"/>
                <w:lang w:eastAsia="ru-RU"/>
              </w:rPr>
              <w:t>Caldare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 w:val="22"/>
                <w:lang w:eastAsia="ru-RU"/>
              </w:rPr>
            </w:pPr>
            <w:r w:rsidRPr="000F487D">
              <w:rPr>
                <w:color w:val="000000" w:themeColor="text1"/>
                <w:sz w:val="22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1</w:t>
            </w:r>
            <w:r w:rsidR="000F487D">
              <w:rPr>
                <w:color w:val="000000" w:themeColor="text1"/>
                <w:szCs w:val="24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Plastic 10 kg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Caldare/mop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AD19B3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compleu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1</w:t>
            </w:r>
            <w:r w:rsidR="000F487D" w:rsidRPr="000F487D">
              <w:rPr>
                <w:color w:val="000000" w:themeColor="text1"/>
                <w:szCs w:val="24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0F487D">
              <w:rPr>
                <w:color w:val="000000" w:themeColor="text1"/>
                <w:szCs w:val="24"/>
                <w:lang w:eastAsia="ru-RU"/>
              </w:rPr>
              <w:t>P</w:t>
            </w:r>
            <w:r>
              <w:rPr>
                <w:color w:val="000000" w:themeColor="text1"/>
                <w:szCs w:val="24"/>
                <w:lang w:eastAsia="ru-RU"/>
              </w:rPr>
              <w:t>lastic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Praf de spalat</w:t>
            </w:r>
            <w:r w:rsidR="00077F6C">
              <w:rPr>
                <w:color w:val="000000" w:themeColor="text1"/>
                <w:szCs w:val="24"/>
                <w:lang w:eastAsia="ru-RU"/>
              </w:rPr>
              <w:t xml:space="preserve"> 10 kg automat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0F487D">
              <w:rPr>
                <w:color w:val="000000" w:themeColor="text1"/>
                <w:szCs w:val="24"/>
                <w:lang w:eastAsia="ru-RU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1</w:t>
            </w:r>
            <w:r w:rsidR="000F487D">
              <w:rPr>
                <w:color w:val="000000" w:themeColor="text1"/>
                <w:szCs w:val="24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Praf de spalat 10 kg automat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Burete p/u vesela</w:t>
            </w:r>
            <w:r w:rsidR="00077F6C">
              <w:rPr>
                <w:color w:val="000000" w:themeColor="text1"/>
                <w:szCs w:val="24"/>
                <w:lang w:eastAsia="ru-RU"/>
              </w:rPr>
              <w:t xml:space="preserve"> 5+1/48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0F487D"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0F487D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5</w:t>
            </w:r>
            <w:r w:rsidR="000F487D" w:rsidRPr="000F487D">
              <w:rPr>
                <w:color w:val="000000" w:themeColor="text1"/>
                <w:szCs w:val="24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077F6C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Burete p/u vesela 5+1/48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Sirme p/u vesela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2</w:t>
            </w:r>
            <w:r w:rsidR="000F487D" w:rsidRPr="00FC6DCB">
              <w:rPr>
                <w:color w:val="000000" w:themeColor="text1"/>
                <w:szCs w:val="24"/>
                <w:lang w:eastAsia="ru-RU"/>
              </w:rPr>
              <w:t>00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Sirme p/u vesela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Gel p/u vesela 5 L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50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Gel p/u vesela 5 L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9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946A6F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Soluție pentru curățarea grăsimii</w:t>
            </w:r>
            <w:r w:rsidR="00191F1A">
              <w:rPr>
                <w:color w:val="000000" w:themeColor="text1"/>
                <w:szCs w:val="24"/>
                <w:lang w:eastAsia="ru-RU"/>
              </w:rPr>
              <w:t>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946A6F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946A6F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Soluție pentru curățarea grăsimii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Sapun lichid 5 L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2362B6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946A6F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Sapun lichid 5 L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11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Becuri econom 12</w:t>
            </w:r>
            <w:r w:rsidR="000F487D" w:rsidRPr="00FC6DCB">
              <w:rPr>
                <w:color w:val="000000" w:themeColor="text1"/>
                <w:szCs w:val="24"/>
                <w:lang w:eastAsia="ru-RU"/>
              </w:rPr>
              <w:t>w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2</w:t>
            </w:r>
            <w:r w:rsidR="000F487D" w:rsidRPr="00FC6DCB">
              <w:rPr>
                <w:color w:val="000000" w:themeColor="text1"/>
                <w:szCs w:val="24"/>
                <w:lang w:eastAsia="ru-RU"/>
              </w:rPr>
              <w:t>00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Becuri econom 12w</w:t>
            </w:r>
          </w:p>
        </w:tc>
      </w:tr>
      <w:tr w:rsidR="00F6603E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12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Rezerva mop bumbac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0F487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3E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Rezerva mop bumbac</w:t>
            </w:r>
          </w:p>
        </w:tc>
      </w:tr>
      <w:tr w:rsidR="002C49ED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13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Perie de lemn 6 cm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50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84548F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Perie de lemn 6 cm</w:t>
            </w:r>
          </w:p>
        </w:tc>
      </w:tr>
      <w:tr w:rsidR="002C49ED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14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Manuși de lucru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perechi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10</w:t>
            </w:r>
            <w:r w:rsidR="002C49ED">
              <w:rPr>
                <w:color w:val="000000" w:themeColor="text1"/>
                <w:szCs w:val="24"/>
                <w:lang w:eastAsia="ru-RU"/>
              </w:rPr>
              <w:t>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Din  material</w:t>
            </w:r>
          </w:p>
        </w:tc>
      </w:tr>
      <w:tr w:rsidR="002C49ED" w:rsidTr="00BE5C85">
        <w:trPr>
          <w:trHeight w:val="55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59700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59700D">
              <w:rPr>
                <w:color w:val="000000" w:themeColor="text1"/>
                <w:szCs w:val="24"/>
                <w:lang w:eastAsia="ru-RU"/>
              </w:rPr>
              <w:t>Lacate SMK 366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59700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59700D"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59700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59700D">
              <w:rPr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59700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59700D">
              <w:rPr>
                <w:color w:val="000000" w:themeColor="text1"/>
                <w:szCs w:val="24"/>
                <w:lang w:eastAsia="ru-RU"/>
              </w:rPr>
              <w:t>p/u ușă internă</w:t>
            </w:r>
          </w:p>
        </w:tc>
      </w:tr>
      <w:tr w:rsidR="002C49ED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16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Hlorură de var</w:t>
            </w:r>
            <w:r w:rsidR="00077F6C">
              <w:rPr>
                <w:color w:val="000000" w:themeColor="text1"/>
                <w:szCs w:val="24"/>
                <w:lang w:eastAsia="ru-RU"/>
              </w:rPr>
              <w:t xml:space="preserve"> 20% 20kg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Hlorură de var</w:t>
            </w:r>
            <w:r>
              <w:rPr>
                <w:color w:val="000000" w:themeColor="text1"/>
                <w:szCs w:val="24"/>
                <w:lang w:eastAsia="ru-RU"/>
              </w:rPr>
              <w:t xml:space="preserve"> 20% 20kg</w:t>
            </w:r>
          </w:p>
        </w:tc>
      </w:tr>
      <w:tr w:rsidR="002C49ED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17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Perie 50x150</w:t>
            </w:r>
            <w:r w:rsidR="0084548F">
              <w:rPr>
                <w:color w:val="000000" w:themeColor="text1"/>
                <w:szCs w:val="24"/>
                <w:lang w:eastAsia="ru-RU"/>
              </w:rPr>
              <w:t xml:space="preserve"> (pentru var)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077F6C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25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84548F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 w:rsidRPr="00FC6DCB">
              <w:rPr>
                <w:color w:val="000000" w:themeColor="text1"/>
                <w:szCs w:val="24"/>
                <w:lang w:eastAsia="ru-RU"/>
              </w:rPr>
              <w:t>Perie 50x150</w:t>
            </w:r>
            <w:r>
              <w:rPr>
                <w:color w:val="000000" w:themeColor="text1"/>
                <w:szCs w:val="24"/>
                <w:lang w:eastAsia="ru-RU"/>
              </w:rPr>
              <w:t xml:space="preserve"> (pentru var)</w:t>
            </w:r>
          </w:p>
        </w:tc>
      </w:tr>
      <w:tr w:rsidR="002C49ED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18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Scară 1,50 m, tip 4x1 grosimea metal 1,2 mm, rezistența 150 kg.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FC6DCB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Scară 1,50 m, tip 4x1 grosimea metal 1,2 mm, rezistența 150 kg.</w:t>
            </w:r>
          </w:p>
        </w:tc>
      </w:tr>
      <w:tr w:rsidR="002C49ED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19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Spray p/u geam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15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p/u geamuri termopan</w:t>
            </w:r>
          </w:p>
        </w:tc>
      </w:tr>
      <w:tr w:rsidR="002C49ED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 xml:space="preserve"> CIF universal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15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Spray dezinfectant</w:t>
            </w:r>
          </w:p>
        </w:tc>
      </w:tr>
      <w:tr w:rsidR="002C49ED" w:rsidTr="00BE5C85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DE43AA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21</w:t>
            </w:r>
          </w:p>
        </w:tc>
        <w:tc>
          <w:tcPr>
            <w:tcW w:w="2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 xml:space="preserve">Cif briliance 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15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Default="002C49ED" w:rsidP="00AB0C73">
            <w:pPr>
              <w:pStyle w:val="a6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>p/u podea solutie in apa.</w:t>
            </w:r>
          </w:p>
        </w:tc>
      </w:tr>
      <w:tr w:rsidR="002C49ED" w:rsidTr="000E32AF">
        <w:trPr>
          <w:trHeight w:val="397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9ED" w:rsidRPr="004E293D" w:rsidRDefault="002C49ED" w:rsidP="00AB0C73">
            <w:pPr>
              <w:pStyle w:val="a6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color w:val="000000" w:themeColor="text1"/>
                <w:szCs w:val="24"/>
                <w:lang w:eastAsia="ru-RU"/>
              </w:rPr>
              <w:t xml:space="preserve">                                   </w:t>
            </w:r>
            <w:r w:rsidRPr="00946A6F">
              <w:rPr>
                <w:b/>
                <w:i/>
                <w:sz w:val="22"/>
                <w:lang w:eastAsia="ru-RU"/>
              </w:rPr>
              <w:t>Valoare estimativă totală (pe lot), fără TVA</w:t>
            </w:r>
            <w:r w:rsidRPr="004E293D">
              <w:rPr>
                <w:b/>
                <w:i/>
                <w:sz w:val="22"/>
                <w:lang w:eastAsia="ru-RU"/>
              </w:rPr>
              <w:t xml:space="preserve">  </w:t>
            </w:r>
            <w:r w:rsidR="00DE43AA">
              <w:rPr>
                <w:b/>
                <w:i/>
                <w:color w:val="000000" w:themeColor="text1"/>
                <w:szCs w:val="24"/>
                <w:lang w:eastAsia="ru-RU"/>
              </w:rPr>
              <w:t>31 25</w:t>
            </w:r>
            <w:r w:rsidRPr="004E293D">
              <w:rPr>
                <w:b/>
                <w:i/>
                <w:color w:val="000000" w:themeColor="text1"/>
                <w:szCs w:val="24"/>
                <w:lang w:eastAsia="ru-RU"/>
              </w:rPr>
              <w:t>0,00</w:t>
            </w:r>
          </w:p>
        </w:tc>
      </w:tr>
    </w:tbl>
    <w:p w:rsidR="00F6603E" w:rsidRPr="00BA4F52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/>
          <w:lang w:eastAsia="ru-RU"/>
        </w:rPr>
      </w:pPr>
      <w:r w:rsidRPr="00F6603E">
        <w:rPr>
          <w:b/>
          <w:lang w:eastAsia="ru-RU"/>
        </w:rPr>
        <w:t xml:space="preserve"> </w:t>
      </w:r>
      <w:r w:rsidRPr="00BA4F52">
        <w:rPr>
          <w:b/>
          <w:lang w:eastAsia="ru-RU"/>
        </w:rPr>
        <w:t>În cazul procedurilor de preselecție se indică numărul minim al candidaţilor şi, dacă este cazul, numărul maxim al acestora</w:t>
      </w:r>
      <w:r w:rsidRPr="00BA4F52">
        <w:rPr>
          <w:b/>
          <w:i/>
          <w:u w:val="single"/>
          <w:lang w:eastAsia="ru-RU"/>
        </w:rPr>
        <w:t>._ nu se aplica.</w:t>
      </w:r>
    </w:p>
    <w:p w:rsidR="00F6603E" w:rsidRPr="00FF430B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lang w:eastAsia="ru-RU"/>
        </w:rPr>
      </w:pPr>
      <w:r w:rsidRPr="00FF430B">
        <w:rPr>
          <w:b/>
          <w:lang w:eastAsia="ru-RU"/>
        </w:rPr>
        <w:t>Admiterea sau interzicerea ofertelor alter</w:t>
      </w:r>
      <w:r>
        <w:rPr>
          <w:b/>
          <w:lang w:eastAsia="ru-RU"/>
        </w:rPr>
        <w:t>native:</w:t>
      </w:r>
      <w:r>
        <w:rPr>
          <w:b/>
          <w:i/>
          <w:u w:val="single"/>
          <w:lang w:eastAsia="ru-RU"/>
        </w:rPr>
        <w:t xml:space="preserve"> nu se admite.</w:t>
      </w:r>
    </w:p>
    <w:p w:rsidR="00F6603E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284" w:hanging="284"/>
        <w:jc w:val="left"/>
        <w:rPr>
          <w:b/>
          <w:lang w:eastAsia="ru-RU"/>
        </w:rPr>
      </w:pPr>
      <w:r w:rsidRPr="00042EAB">
        <w:rPr>
          <w:b/>
          <w:lang w:eastAsia="ru-RU"/>
        </w:rPr>
        <w:t>Termenii și condițiile de prestare/executare solicitați:</w:t>
      </w:r>
      <w:r w:rsidR="00DE43AA">
        <w:rPr>
          <w:b/>
          <w:lang w:eastAsia="ru-RU"/>
        </w:rPr>
        <w:t xml:space="preserve"> 28.02.2023 – 31.12.2023</w:t>
      </w:r>
      <w:r>
        <w:rPr>
          <w:b/>
          <w:lang w:eastAsia="ru-RU"/>
        </w:rPr>
        <w:t>.</w:t>
      </w:r>
    </w:p>
    <w:p w:rsidR="00F6603E" w:rsidRPr="00042EAB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284" w:hanging="284"/>
        <w:jc w:val="left"/>
        <w:rPr>
          <w:b/>
          <w:i/>
          <w:u w:val="single"/>
          <w:lang w:eastAsia="ru-RU"/>
        </w:rPr>
      </w:pPr>
      <w:r w:rsidRPr="00042EAB">
        <w:rPr>
          <w:b/>
          <w:lang w:eastAsia="ru-RU"/>
        </w:rPr>
        <w:t>Termenul de valabilitate a contractului:_</w:t>
      </w:r>
      <w:r w:rsidR="00DE43AA">
        <w:rPr>
          <w:b/>
          <w:i/>
          <w:u w:val="single"/>
          <w:lang w:eastAsia="ru-RU"/>
        </w:rPr>
        <w:t>31.12.2023</w:t>
      </w:r>
      <w:r w:rsidRPr="00042EAB">
        <w:rPr>
          <w:b/>
          <w:i/>
          <w:u w:val="single"/>
          <w:lang w:eastAsia="ru-RU"/>
        </w:rPr>
        <w:t>.</w:t>
      </w:r>
    </w:p>
    <w:p w:rsidR="00F6603E" w:rsidRPr="00FF430B" w:rsidRDefault="00F6603E" w:rsidP="00F6603E">
      <w:pPr>
        <w:numPr>
          <w:ilvl w:val="0"/>
          <w:numId w:val="6"/>
        </w:numPr>
        <w:tabs>
          <w:tab w:val="right" w:pos="426"/>
        </w:tabs>
        <w:spacing w:before="120" w:after="0"/>
        <w:jc w:val="left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301BA0">
        <w:rPr>
          <w:b/>
          <w:i/>
          <w:u w:val="single"/>
          <w:lang w:eastAsia="ru-RU"/>
        </w:rPr>
        <w:t>nu se aplică</w:t>
      </w:r>
      <w:r>
        <w:rPr>
          <w:b/>
          <w:lang w:eastAsia="ru-RU"/>
        </w:rPr>
        <w:t>.</w:t>
      </w:r>
    </w:p>
    <w:p w:rsidR="00F6603E" w:rsidRPr="00FF430B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i/>
          <w:u w:val="single"/>
          <w:lang w:eastAsia="ru-RU"/>
        </w:rPr>
        <w:t>nu se aplică.</w:t>
      </w:r>
    </w:p>
    <w:p w:rsidR="002C44A6" w:rsidRPr="00F6603E" w:rsidRDefault="002C44A6" w:rsidP="00F6603E">
      <w:pPr>
        <w:pStyle w:val="a4"/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szCs w:val="24"/>
          <w:lang w:val="en-US"/>
        </w:rPr>
      </w:pPr>
      <w:proofErr w:type="spellStart"/>
      <w:r w:rsidRPr="00F6603E">
        <w:rPr>
          <w:b/>
          <w:szCs w:val="24"/>
          <w:lang w:val="en-US"/>
        </w:rPr>
        <w:t>Scurta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descriere</w:t>
      </w:r>
      <w:proofErr w:type="spellEnd"/>
      <w:r w:rsidRPr="00F6603E">
        <w:rPr>
          <w:b/>
          <w:szCs w:val="24"/>
          <w:lang w:val="en-US"/>
        </w:rPr>
        <w:t xml:space="preserve"> a </w:t>
      </w:r>
      <w:proofErr w:type="spellStart"/>
      <w:r w:rsidRPr="00F6603E">
        <w:rPr>
          <w:b/>
          <w:szCs w:val="24"/>
          <w:lang w:val="en-US"/>
        </w:rPr>
        <w:t>criteriilor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privind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eligibilitatea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operatorilor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economici</w:t>
      </w:r>
      <w:proofErr w:type="spellEnd"/>
      <w:r w:rsidRPr="00F6603E">
        <w:rPr>
          <w:b/>
          <w:szCs w:val="24"/>
          <w:lang w:val="en-US"/>
        </w:rPr>
        <w:t xml:space="preserve"> care pot </w:t>
      </w:r>
      <w:proofErr w:type="spellStart"/>
      <w:r w:rsidRPr="00F6603E">
        <w:rPr>
          <w:b/>
          <w:szCs w:val="24"/>
          <w:lang w:val="en-US"/>
        </w:rPr>
        <w:t>determina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eliminarea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acestora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și</w:t>
      </w:r>
      <w:proofErr w:type="spellEnd"/>
      <w:r w:rsidRPr="00F6603E">
        <w:rPr>
          <w:b/>
          <w:szCs w:val="24"/>
          <w:lang w:val="en-US"/>
        </w:rPr>
        <w:t xml:space="preserve"> a </w:t>
      </w:r>
      <w:proofErr w:type="spellStart"/>
      <w:r w:rsidRPr="00F6603E">
        <w:rPr>
          <w:b/>
          <w:szCs w:val="24"/>
          <w:lang w:val="en-US"/>
        </w:rPr>
        <w:t>criteriilor</w:t>
      </w:r>
      <w:proofErr w:type="spellEnd"/>
      <w:r w:rsidRPr="00F6603E">
        <w:rPr>
          <w:b/>
          <w:szCs w:val="24"/>
          <w:lang w:val="en-US"/>
        </w:rPr>
        <w:t xml:space="preserve"> de </w:t>
      </w:r>
      <w:proofErr w:type="spellStart"/>
      <w:r w:rsidRPr="00F6603E">
        <w:rPr>
          <w:b/>
          <w:szCs w:val="24"/>
          <w:lang w:val="en-US"/>
        </w:rPr>
        <w:t>selecție</w:t>
      </w:r>
      <w:proofErr w:type="spellEnd"/>
      <w:r w:rsidRPr="00F6603E">
        <w:rPr>
          <w:b/>
          <w:szCs w:val="24"/>
          <w:lang w:val="en-US"/>
        </w:rPr>
        <w:t xml:space="preserve">; </w:t>
      </w:r>
      <w:proofErr w:type="spellStart"/>
      <w:r w:rsidRPr="00F6603E">
        <w:rPr>
          <w:b/>
          <w:szCs w:val="24"/>
          <w:lang w:val="en-US"/>
        </w:rPr>
        <w:t>nivelul</w:t>
      </w:r>
      <w:proofErr w:type="spellEnd"/>
      <w:r w:rsidRPr="00F6603E">
        <w:rPr>
          <w:b/>
          <w:szCs w:val="24"/>
          <w:lang w:val="en-US"/>
        </w:rPr>
        <w:t xml:space="preserve"> minim (</w:t>
      </w:r>
      <w:proofErr w:type="spellStart"/>
      <w:r w:rsidRPr="00F6603E">
        <w:rPr>
          <w:b/>
          <w:szCs w:val="24"/>
          <w:lang w:val="en-US"/>
        </w:rPr>
        <w:t>nivelurile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minime</w:t>
      </w:r>
      <w:proofErr w:type="spellEnd"/>
      <w:r w:rsidRPr="00F6603E">
        <w:rPr>
          <w:b/>
          <w:szCs w:val="24"/>
          <w:lang w:val="en-US"/>
        </w:rPr>
        <w:t xml:space="preserve">) al (ale) </w:t>
      </w:r>
      <w:proofErr w:type="spellStart"/>
      <w:r w:rsidRPr="00F6603E">
        <w:rPr>
          <w:b/>
          <w:szCs w:val="24"/>
          <w:lang w:val="en-US"/>
        </w:rPr>
        <w:t>cerințelor</w:t>
      </w:r>
      <w:proofErr w:type="spellEnd"/>
      <w:r w:rsidRPr="00F6603E">
        <w:rPr>
          <w:b/>
          <w:szCs w:val="24"/>
          <w:lang w:val="en-US"/>
        </w:rPr>
        <w:t xml:space="preserve"> eventual </w:t>
      </w:r>
      <w:proofErr w:type="spellStart"/>
      <w:r w:rsidRPr="00F6603E">
        <w:rPr>
          <w:b/>
          <w:szCs w:val="24"/>
          <w:lang w:val="en-US"/>
        </w:rPr>
        <w:t>impuse</w:t>
      </w:r>
      <w:proofErr w:type="spellEnd"/>
      <w:r w:rsidRPr="00F6603E">
        <w:rPr>
          <w:b/>
          <w:szCs w:val="24"/>
          <w:lang w:val="en-US"/>
        </w:rPr>
        <w:t xml:space="preserve">; se </w:t>
      </w:r>
      <w:proofErr w:type="spellStart"/>
      <w:r w:rsidRPr="00F6603E">
        <w:rPr>
          <w:b/>
          <w:szCs w:val="24"/>
          <w:lang w:val="en-US"/>
        </w:rPr>
        <w:t>menționează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informațiile</w:t>
      </w:r>
      <w:proofErr w:type="spellEnd"/>
      <w:r w:rsidRPr="00F6603E">
        <w:rPr>
          <w:b/>
          <w:szCs w:val="24"/>
          <w:lang w:val="en-US"/>
        </w:rPr>
        <w:t xml:space="preserve"> </w:t>
      </w:r>
      <w:proofErr w:type="spellStart"/>
      <w:r w:rsidRPr="00F6603E">
        <w:rPr>
          <w:b/>
          <w:szCs w:val="24"/>
          <w:lang w:val="en-US"/>
        </w:rPr>
        <w:t>solicitare</w:t>
      </w:r>
      <w:proofErr w:type="spellEnd"/>
      <w:r w:rsidRPr="00F6603E">
        <w:rPr>
          <w:b/>
          <w:szCs w:val="24"/>
          <w:lang w:val="en-US"/>
        </w:rPr>
        <w:t xml:space="preserve"> (DUAE, </w:t>
      </w:r>
      <w:proofErr w:type="spellStart"/>
      <w:r w:rsidRPr="00F6603E">
        <w:rPr>
          <w:b/>
          <w:szCs w:val="24"/>
          <w:lang w:val="en-US"/>
        </w:rPr>
        <w:t>documentație</w:t>
      </w:r>
      <w:proofErr w:type="spellEnd"/>
      <w:r w:rsidRPr="00F6603E">
        <w:rPr>
          <w:b/>
          <w:szCs w:val="24"/>
          <w:lang w:val="en-US"/>
        </w:rPr>
        <w:t>) :</w:t>
      </w:r>
    </w:p>
    <w:tbl>
      <w:tblPr>
        <w:tblStyle w:val="a9"/>
        <w:tblW w:w="0" w:type="auto"/>
        <w:tblLook w:val="04A0"/>
      </w:tblPr>
      <w:tblGrid>
        <w:gridCol w:w="576"/>
        <w:gridCol w:w="3738"/>
        <w:gridCol w:w="3506"/>
        <w:gridCol w:w="1750"/>
      </w:tblGrid>
      <w:tr w:rsidR="002C44A6" w:rsidRPr="009C6F8B" w:rsidTr="00F6603E">
        <w:tc>
          <w:tcPr>
            <w:tcW w:w="576" w:type="dxa"/>
            <w:shd w:val="clear" w:color="auto" w:fill="D9D9D9" w:themeFill="background1" w:themeFillShade="D9"/>
          </w:tcPr>
          <w:p w:rsidR="002C44A6" w:rsidRPr="009C6F8B" w:rsidRDefault="002C44A6" w:rsidP="002C44A6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738" w:type="dxa"/>
            <w:shd w:val="clear" w:color="auto" w:fill="D9D9D9" w:themeFill="background1" w:themeFillShade="D9"/>
          </w:tcPr>
          <w:p w:rsidR="002C44A6" w:rsidRPr="009C6F8B" w:rsidRDefault="002C44A6" w:rsidP="002C44A6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06" w:type="dxa"/>
            <w:shd w:val="clear" w:color="auto" w:fill="D9D9D9" w:themeFill="background1" w:themeFillShade="D9"/>
          </w:tcPr>
          <w:p w:rsidR="002C44A6" w:rsidRPr="009C6F8B" w:rsidRDefault="002C44A6" w:rsidP="002C44A6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2C44A6" w:rsidRPr="009C6F8B" w:rsidRDefault="002C44A6" w:rsidP="002C44A6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</w:rPr>
            </w:pPr>
            <w:r w:rsidRPr="009C6F8B">
              <w:rPr>
                <w:b/>
                <w:iCs/>
                <w:sz w:val="24"/>
                <w:szCs w:val="24"/>
              </w:rPr>
              <w:t>Nivelul minim/</w:t>
            </w:r>
            <w:r w:rsidRPr="009C6F8B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2C44A6" w:rsidRPr="000A0502" w:rsidTr="00BE5C85">
        <w:trPr>
          <w:trHeight w:val="1921"/>
        </w:trPr>
        <w:tc>
          <w:tcPr>
            <w:tcW w:w="576" w:type="dxa"/>
            <w:shd w:val="clear" w:color="auto" w:fill="auto"/>
          </w:tcPr>
          <w:p w:rsidR="002C44A6" w:rsidRPr="008179E7" w:rsidRDefault="002C44A6" w:rsidP="002C44A6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 w:rsidRPr="008179E7">
              <w:rPr>
                <w:sz w:val="24"/>
                <w:szCs w:val="24"/>
              </w:rPr>
              <w:t>1.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2C44A6" w:rsidRPr="008179E7" w:rsidRDefault="002C44A6" w:rsidP="002C44A6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301BA0" w:rsidRDefault="00964FBE" w:rsidP="002C44A6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436E45">
              <w:rPr>
                <w:b/>
                <w:sz w:val="24"/>
                <w:szCs w:val="24"/>
              </w:rPr>
              <w:t>Completată în conformitate cu anexa nr</w:t>
            </w:r>
            <w:r w:rsidRPr="00436E45">
              <w:rPr>
                <w:b/>
                <w:sz w:val="24"/>
                <w:szCs w:val="24"/>
                <w:lang w:val="en-US"/>
              </w:rPr>
              <w:t>.8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964FBE">
              <w:rPr>
                <w:i/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964FBE">
              <w:rPr>
                <w:i/>
                <w:sz w:val="24"/>
                <w:szCs w:val="24"/>
                <w:lang w:val="en-US"/>
              </w:rPr>
              <w:t>Documentatia</w:t>
            </w:r>
            <w:proofErr w:type="spellEnd"/>
            <w:r w:rsidRPr="00964FBE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64FBE">
              <w:rPr>
                <w:i/>
                <w:sz w:val="24"/>
                <w:szCs w:val="24"/>
                <w:lang w:val="en-US"/>
              </w:rPr>
              <w:t>Standart</w:t>
            </w:r>
            <w:proofErr w:type="spellEnd"/>
            <w:r w:rsidRPr="00964FBE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="00F6603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="00F6603E">
              <w:rPr>
                <w:sz w:val="24"/>
                <w:szCs w:val="24"/>
                <w:lang w:val="en-US"/>
              </w:rPr>
              <w:t xml:space="preserve">  - 30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zile</w:t>
            </w:r>
            <w:proofErr w:type="spellEnd"/>
            <w:r w:rsidR="00F6603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ziua</w:t>
            </w:r>
            <w:proofErr w:type="spellEnd"/>
            <w:r w:rsidR="00F660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deschiderii</w:t>
            </w:r>
            <w:proofErr w:type="spellEnd"/>
            <w:r w:rsidR="00F660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6603E">
              <w:rPr>
                <w:sz w:val="24"/>
                <w:szCs w:val="24"/>
                <w:lang w:val="en-US"/>
              </w:rPr>
              <w:t>ofertelor</w:t>
            </w:r>
            <w:proofErr w:type="spellEnd"/>
          </w:p>
          <w:p w:rsidR="00F6603E" w:rsidRPr="006102EB" w:rsidRDefault="00F6603E" w:rsidP="002C44A6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confirmat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electronic.</w:t>
            </w:r>
          </w:p>
        </w:tc>
        <w:tc>
          <w:tcPr>
            <w:tcW w:w="1750" w:type="dxa"/>
            <w:shd w:val="clear" w:color="auto" w:fill="auto"/>
          </w:tcPr>
          <w:p w:rsidR="002C44A6" w:rsidRPr="008179E7" w:rsidRDefault="002C44A6" w:rsidP="002C44A6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2C44A6" w:rsidRPr="000A0502" w:rsidTr="00F6603E">
        <w:tc>
          <w:tcPr>
            <w:tcW w:w="576" w:type="dxa"/>
            <w:shd w:val="clear" w:color="auto" w:fill="auto"/>
          </w:tcPr>
          <w:p w:rsidR="002C44A6" w:rsidRPr="008179E7" w:rsidRDefault="00964FBE" w:rsidP="002C44A6">
            <w:pPr>
              <w:tabs>
                <w:tab w:val="left" w:pos="612"/>
              </w:tabs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2C44A6" w:rsidRDefault="002C44A6" w:rsidP="002C44A6">
            <w:pPr>
              <w:tabs>
                <w:tab w:val="left" w:pos="540"/>
              </w:tabs>
              <w:suppressAutoHyphens/>
              <w:ind w:firstLine="0"/>
              <w:jc w:val="left"/>
              <w:rPr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2C44A6" w:rsidRDefault="002C44A6" w:rsidP="002C44A6">
            <w:pPr>
              <w:ind w:firstLine="0"/>
              <w:jc w:val="left"/>
              <w:rPr>
                <w:szCs w:val="24"/>
              </w:rPr>
            </w:pPr>
            <w:r w:rsidRPr="00436E45">
              <w:rPr>
                <w:b/>
                <w:sz w:val="24"/>
                <w:szCs w:val="24"/>
              </w:rPr>
              <w:t>Completată în conformitate cu anexa nr.22</w:t>
            </w:r>
            <w:r>
              <w:rPr>
                <w:sz w:val="24"/>
                <w:szCs w:val="24"/>
              </w:rPr>
              <w:t xml:space="preserve"> din documentația standart- confirmat prin semnătură electronică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:rsidR="002C44A6" w:rsidRDefault="00F6603E" w:rsidP="002C44A6">
            <w:pPr>
              <w:tabs>
                <w:tab w:val="left" w:pos="0"/>
              </w:tabs>
              <w:ind w:firstLine="0"/>
              <w:jc w:val="left"/>
              <w:rPr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2C44A6" w:rsidRPr="009C6F8B" w:rsidTr="00F6603E">
        <w:tc>
          <w:tcPr>
            <w:tcW w:w="576" w:type="dxa"/>
            <w:shd w:val="clear" w:color="auto" w:fill="auto"/>
          </w:tcPr>
          <w:p w:rsidR="002C44A6" w:rsidRPr="008179E7" w:rsidRDefault="00964FBE" w:rsidP="002C44A6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C44A6" w:rsidRPr="008179E7">
              <w:rPr>
                <w:sz w:val="24"/>
                <w:szCs w:val="24"/>
              </w:rPr>
              <w:t>.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2C44A6" w:rsidRPr="008179E7" w:rsidRDefault="002C44A6" w:rsidP="002C44A6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de preț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2C44A6" w:rsidRPr="008179E7" w:rsidRDefault="002C44A6" w:rsidP="002C44A6">
            <w:pPr>
              <w:ind w:firstLine="0"/>
              <w:jc w:val="left"/>
              <w:rPr>
                <w:sz w:val="24"/>
                <w:szCs w:val="24"/>
              </w:rPr>
            </w:pPr>
            <w:r w:rsidRPr="00436E45">
              <w:rPr>
                <w:b/>
                <w:sz w:val="24"/>
                <w:szCs w:val="24"/>
              </w:rPr>
              <w:t>Completată în conformitate cu anexa nr.23</w:t>
            </w:r>
            <w:r>
              <w:rPr>
                <w:sz w:val="24"/>
                <w:szCs w:val="24"/>
              </w:rPr>
              <w:t xml:space="preserve"> din documentația standart- confirmat prin semnătură electronică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:rsidR="002C44A6" w:rsidRPr="008179E7" w:rsidRDefault="002C44A6" w:rsidP="002C44A6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2C44A6" w:rsidRPr="005274B9" w:rsidTr="00F6603E">
        <w:tc>
          <w:tcPr>
            <w:tcW w:w="576" w:type="dxa"/>
            <w:shd w:val="clear" w:color="auto" w:fill="auto"/>
          </w:tcPr>
          <w:p w:rsidR="002C44A6" w:rsidRPr="008179E7" w:rsidRDefault="00964FBE" w:rsidP="002C44A6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C44A6" w:rsidRPr="008179E7">
              <w:rPr>
                <w:sz w:val="24"/>
                <w:szCs w:val="24"/>
              </w:rPr>
              <w:t>.</w:t>
            </w:r>
          </w:p>
        </w:tc>
        <w:tc>
          <w:tcPr>
            <w:tcW w:w="3738" w:type="dxa"/>
            <w:shd w:val="clear" w:color="auto" w:fill="auto"/>
            <w:vAlign w:val="center"/>
          </w:tcPr>
          <w:p w:rsidR="002C44A6" w:rsidRPr="008179E7" w:rsidRDefault="002C44A6" w:rsidP="002C44A6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Certificat de atribuire al contului bancar.</w:t>
            </w:r>
          </w:p>
        </w:tc>
        <w:tc>
          <w:tcPr>
            <w:tcW w:w="3506" w:type="dxa"/>
            <w:shd w:val="clear" w:color="auto" w:fill="auto"/>
            <w:vAlign w:val="center"/>
          </w:tcPr>
          <w:p w:rsidR="002C44A6" w:rsidRPr="008179E7" w:rsidRDefault="002C44A6" w:rsidP="002C44A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Eliberat de banca deținătoare de cont, copie confirmată prin semnătură electronică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:rsidR="002C44A6" w:rsidRPr="008179E7" w:rsidRDefault="002C44A6" w:rsidP="002C44A6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964FBE" w:rsidRPr="005274B9" w:rsidTr="00436E45">
        <w:tc>
          <w:tcPr>
            <w:tcW w:w="576" w:type="dxa"/>
            <w:shd w:val="clear" w:color="auto" w:fill="auto"/>
          </w:tcPr>
          <w:p w:rsidR="00964FBE" w:rsidRPr="008179E7" w:rsidRDefault="00964FBE" w:rsidP="002C44A6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8179E7">
              <w:rPr>
                <w:sz w:val="24"/>
                <w:szCs w:val="24"/>
              </w:rPr>
              <w:t>.</w:t>
            </w:r>
          </w:p>
        </w:tc>
        <w:tc>
          <w:tcPr>
            <w:tcW w:w="3738" w:type="dxa"/>
            <w:shd w:val="clear" w:color="auto" w:fill="auto"/>
          </w:tcPr>
          <w:p w:rsidR="00964FBE" w:rsidRPr="008179E7" w:rsidRDefault="00964FBE" w:rsidP="002C44A6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Dovada înregistrării persoanei juridice.</w:t>
            </w:r>
          </w:p>
        </w:tc>
        <w:tc>
          <w:tcPr>
            <w:tcW w:w="3506" w:type="dxa"/>
            <w:shd w:val="clear" w:color="auto" w:fill="auto"/>
          </w:tcPr>
          <w:p w:rsidR="00964FBE" w:rsidRPr="008179E7" w:rsidRDefault="00964FBE" w:rsidP="002C44A6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Certificate/</w:t>
            </w:r>
            <w:proofErr w:type="spellStart"/>
            <w:r>
              <w:rPr>
                <w:sz w:val="24"/>
                <w:szCs w:val="24"/>
                <w:lang w:val="en-US"/>
              </w:rPr>
              <w:t>decizie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înregistrare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întreprinderii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>
              <w:rPr>
                <w:sz w:val="24"/>
                <w:szCs w:val="24"/>
                <w:lang w:val="en-US"/>
              </w:rPr>
              <w:t>Registru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Stat al </w:t>
            </w:r>
            <w:proofErr w:type="spellStart"/>
            <w:r>
              <w:rPr>
                <w:sz w:val="24"/>
                <w:szCs w:val="24"/>
                <w:lang w:val="en-US"/>
              </w:rPr>
              <w:t>persoanei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juridice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semnătura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:rsidR="00964FBE" w:rsidRPr="008179E7" w:rsidRDefault="00964FBE" w:rsidP="002C44A6">
            <w:pPr>
              <w:tabs>
                <w:tab w:val="left" w:pos="0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4678D2" w:rsidRPr="005274B9" w:rsidTr="00436E45">
        <w:tc>
          <w:tcPr>
            <w:tcW w:w="576" w:type="dxa"/>
            <w:shd w:val="clear" w:color="auto" w:fill="auto"/>
          </w:tcPr>
          <w:p w:rsidR="004678D2" w:rsidRDefault="00DE43AA" w:rsidP="002C44A6">
            <w:pPr>
              <w:tabs>
                <w:tab w:val="left" w:pos="612"/>
              </w:tabs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</w:p>
        </w:tc>
        <w:tc>
          <w:tcPr>
            <w:tcW w:w="3738" w:type="dxa"/>
            <w:shd w:val="clear" w:color="auto" w:fill="auto"/>
          </w:tcPr>
          <w:p w:rsidR="004678D2" w:rsidRPr="00DE43AA" w:rsidRDefault="00DE43AA" w:rsidP="002C44A6">
            <w:pPr>
              <w:tabs>
                <w:tab w:val="left" w:pos="612"/>
              </w:tabs>
              <w:ind w:firstLine="0"/>
              <w:jc w:val="left"/>
              <w:rPr>
                <w:szCs w:val="24"/>
                <w:lang w:val="en-US"/>
              </w:rPr>
            </w:pPr>
            <w:r>
              <w:rPr>
                <w:szCs w:val="24"/>
              </w:rPr>
              <w:t>Certificat de efectuarea sistematic</w:t>
            </w:r>
            <w:r>
              <w:rPr>
                <w:szCs w:val="24"/>
                <w:lang w:val="en-US"/>
              </w:rPr>
              <w:t xml:space="preserve">ă a </w:t>
            </w:r>
            <w:proofErr w:type="spellStart"/>
            <w:r>
              <w:rPr>
                <w:szCs w:val="24"/>
                <w:lang w:val="en-US"/>
              </w:rPr>
              <w:t>plății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impozitelor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contribuțiilor</w:t>
            </w:r>
            <w:proofErr w:type="spellEnd"/>
            <w:r>
              <w:rPr>
                <w:szCs w:val="24"/>
                <w:lang w:val="en-US"/>
              </w:rPr>
              <w:t>.</w:t>
            </w:r>
          </w:p>
        </w:tc>
        <w:tc>
          <w:tcPr>
            <w:tcW w:w="3506" w:type="dxa"/>
            <w:shd w:val="clear" w:color="auto" w:fill="auto"/>
          </w:tcPr>
          <w:p w:rsidR="004678D2" w:rsidRDefault="00DE43AA" w:rsidP="002C44A6">
            <w:pPr>
              <w:tabs>
                <w:tab w:val="left" w:pos="612"/>
              </w:tabs>
              <w:ind w:firstLine="0"/>
              <w:jc w:val="left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În</w:t>
            </w:r>
            <w:proofErr w:type="spellEnd"/>
            <w:r>
              <w:rPr>
                <w:szCs w:val="24"/>
                <w:lang w:val="en-US"/>
              </w:rPr>
              <w:t xml:space="preserve"> original </w:t>
            </w:r>
            <w:proofErr w:type="spellStart"/>
            <w:r>
              <w:rPr>
                <w:szCs w:val="24"/>
                <w:lang w:val="en-US"/>
              </w:rPr>
              <w:t>sau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copie</w:t>
            </w:r>
            <w:proofErr w:type="spellEnd"/>
            <w:r>
              <w:rPr>
                <w:szCs w:val="24"/>
                <w:lang w:val="en-US"/>
              </w:rPr>
              <w:t xml:space="preserve"> cu </w:t>
            </w:r>
            <w:proofErr w:type="spellStart"/>
            <w:r>
              <w:rPr>
                <w:szCs w:val="24"/>
                <w:lang w:val="en-US"/>
              </w:rPr>
              <w:t>ștampila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și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semnătura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participantului</w:t>
            </w:r>
            <w:proofErr w:type="spellEnd"/>
            <w:r>
              <w:rPr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:rsidR="004678D2" w:rsidRDefault="00DE43AA" w:rsidP="002C44A6">
            <w:pPr>
              <w:tabs>
                <w:tab w:val="left" w:pos="0"/>
              </w:tabs>
              <w:ind w:firstLine="0"/>
              <w:jc w:val="left"/>
              <w:rPr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</w:tbl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/>
          <w:szCs w:val="24"/>
          <w:lang w:eastAsia="ru-RU"/>
        </w:rPr>
      </w:pPr>
      <w:r w:rsidRPr="00FF430B">
        <w:rPr>
          <w:b/>
          <w:lang w:eastAsia="ru-RU"/>
        </w:rPr>
        <w:t xml:space="preserve">Motivul </w:t>
      </w:r>
      <w:r w:rsidRPr="00BE5C85">
        <w:rPr>
          <w:b/>
          <w:szCs w:val="24"/>
          <w:lang w:eastAsia="ru-RU"/>
        </w:rPr>
        <w:t>recurgerii la procedura accelerată (în cazul licitației deschise, restrânseși a procedurii negociate), după caz</w:t>
      </w:r>
      <w:r w:rsidRPr="00BE5C85">
        <w:rPr>
          <w:b/>
          <w:szCs w:val="24"/>
          <w:lang w:val="en-US" w:eastAsia="ru-RU"/>
        </w:rPr>
        <w:t xml:space="preserve">: </w:t>
      </w:r>
      <w:r w:rsidRPr="00BE5C85">
        <w:rPr>
          <w:b/>
          <w:i/>
          <w:szCs w:val="24"/>
          <w:u w:val="single"/>
          <w:lang w:val="en-US" w:eastAsia="ru-RU"/>
        </w:rPr>
        <w:t xml:space="preserve">nu se </w:t>
      </w:r>
      <w:proofErr w:type="spellStart"/>
      <w:r w:rsidRPr="00BE5C85">
        <w:rPr>
          <w:b/>
          <w:i/>
          <w:szCs w:val="24"/>
          <w:u w:val="single"/>
          <w:lang w:val="en-US" w:eastAsia="ru-RU"/>
        </w:rPr>
        <w:t>aplica</w:t>
      </w:r>
      <w:proofErr w:type="spellEnd"/>
    </w:p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>Tehnici și instrumente specifice de atribuire (dacă este cazul specificați dacă se va utiliza acordul-cadru, sistemul dinamic de achiziție sau licitația electronică):_</w:t>
      </w:r>
      <w:r w:rsidRPr="00BE5C85">
        <w:rPr>
          <w:b/>
          <w:i/>
          <w:szCs w:val="24"/>
          <w:u w:val="single"/>
          <w:lang w:val="en-US" w:eastAsia="ru-RU"/>
        </w:rPr>
        <w:t xml:space="preserve"> nu se </w:t>
      </w:r>
      <w:proofErr w:type="spellStart"/>
      <w:r w:rsidRPr="00BE5C85">
        <w:rPr>
          <w:b/>
          <w:i/>
          <w:szCs w:val="24"/>
          <w:u w:val="single"/>
          <w:lang w:val="en-US" w:eastAsia="ru-RU"/>
        </w:rPr>
        <w:t>aplica</w:t>
      </w:r>
      <w:proofErr w:type="spellEnd"/>
    </w:p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>Condiții speciale de care depinde îndeplinirea contractului (</w:t>
      </w:r>
      <w:r w:rsidRPr="00BE5C85">
        <w:rPr>
          <w:szCs w:val="24"/>
          <w:lang w:eastAsia="ru-RU"/>
        </w:rPr>
        <w:t>indicați după caz</w:t>
      </w:r>
      <w:r w:rsidRPr="00BE5C85">
        <w:rPr>
          <w:b/>
          <w:szCs w:val="24"/>
          <w:lang w:eastAsia="ru-RU"/>
        </w:rPr>
        <w:t xml:space="preserve">): </w:t>
      </w:r>
      <w:r w:rsidRPr="00BE5C85">
        <w:rPr>
          <w:b/>
          <w:i/>
          <w:szCs w:val="24"/>
          <w:u w:val="single"/>
          <w:lang w:val="en-US" w:eastAsia="ru-RU"/>
        </w:rPr>
        <w:t xml:space="preserve">nu se </w:t>
      </w:r>
      <w:proofErr w:type="spellStart"/>
      <w:r w:rsidRPr="00BE5C85">
        <w:rPr>
          <w:b/>
          <w:i/>
          <w:szCs w:val="24"/>
          <w:u w:val="single"/>
          <w:lang w:val="en-US" w:eastAsia="ru-RU"/>
        </w:rPr>
        <w:t>aplica</w:t>
      </w:r>
      <w:proofErr w:type="spellEnd"/>
    </w:p>
    <w:p w:rsidR="00F6603E" w:rsidRPr="00BE5C85" w:rsidRDefault="00F6603E" w:rsidP="00F6603E">
      <w:pPr>
        <w:numPr>
          <w:ilvl w:val="0"/>
          <w:numId w:val="6"/>
        </w:numPr>
        <w:tabs>
          <w:tab w:val="right" w:pos="426"/>
        </w:tabs>
        <w:spacing w:before="120" w:after="0"/>
        <w:ind w:left="0" w:firstLine="0"/>
        <w:jc w:val="left"/>
        <w:rPr>
          <w:b/>
          <w:i/>
          <w:szCs w:val="24"/>
          <w:u w:val="single"/>
          <w:lang w:eastAsia="ru-RU"/>
        </w:rPr>
      </w:pPr>
      <w:r w:rsidRPr="00BE5C85">
        <w:rPr>
          <w:b/>
          <w:szCs w:val="24"/>
          <w:lang w:eastAsia="ru-RU"/>
        </w:rPr>
        <w:t xml:space="preserve">Criteriul de evaluare aplicat pentru atribuireacontractului: </w:t>
      </w:r>
      <w:r w:rsidRPr="00BE5C85">
        <w:rPr>
          <w:b/>
          <w:i/>
          <w:szCs w:val="24"/>
          <w:u w:val="single"/>
          <w:lang w:eastAsia="ru-RU"/>
        </w:rPr>
        <w:t>prețul cel mai mic si corespunderea cu caietul de sarcini.</w:t>
      </w:r>
    </w:p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>Termenul limită de depunere/deschidere a ofertelor:</w:t>
      </w:r>
    </w:p>
    <w:p w:rsidR="00F6603E" w:rsidRPr="00BE5C85" w:rsidRDefault="00F6603E" w:rsidP="00F6603E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 xml:space="preserve">conform SIA RSAP /până la: </w:t>
      </w:r>
      <w:r w:rsidRPr="00BE5C85">
        <w:rPr>
          <w:b/>
          <w:i/>
          <w:szCs w:val="24"/>
          <w:lang w:eastAsia="ru-RU"/>
        </w:rPr>
        <w:t>[ora exactă</w:t>
      </w:r>
      <w:r w:rsidRPr="00BE5C85">
        <w:rPr>
          <w:b/>
          <w:szCs w:val="24"/>
          <w:lang w:eastAsia="ru-RU"/>
        </w:rPr>
        <w:t xml:space="preserve"> conform SIA RSAP pe: </w:t>
      </w:r>
      <w:r w:rsidRPr="00BE5C85">
        <w:rPr>
          <w:b/>
          <w:i/>
          <w:szCs w:val="24"/>
          <w:lang w:eastAsia="ru-RU"/>
        </w:rPr>
        <w:t>[data]</w:t>
      </w:r>
      <w:r w:rsidRPr="00BE5C85">
        <w:rPr>
          <w:b/>
          <w:szCs w:val="24"/>
          <w:lang w:eastAsia="ru-RU"/>
        </w:rPr>
        <w:t>_ conform SIA RSAP</w:t>
      </w:r>
    </w:p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 xml:space="preserve">Adresa la care trebuie transmise ofertele sau cererile de participare: </w:t>
      </w:r>
    </w:p>
    <w:p w:rsidR="00F6603E" w:rsidRPr="00BE5C85" w:rsidRDefault="00F6603E" w:rsidP="00DE43AA">
      <w:pPr>
        <w:shd w:val="clear" w:color="auto" w:fill="FFFFFF" w:themeFill="background1"/>
        <w:tabs>
          <w:tab w:val="right" w:pos="426"/>
        </w:tabs>
        <w:spacing w:before="120"/>
        <w:ind w:left="450" w:firstLine="0"/>
        <w:rPr>
          <w:b/>
          <w:szCs w:val="24"/>
          <w:lang w:eastAsia="ru-RU"/>
        </w:rPr>
      </w:pPr>
      <w:r w:rsidRPr="00BE5C85">
        <w:rPr>
          <w:b/>
          <w:i/>
          <w:szCs w:val="24"/>
          <w:lang w:eastAsia="ru-RU"/>
        </w:rPr>
        <w:t>Ofertele sau cererile de participare vor fi depuse electronic prin intermediul SIA RSAP</w:t>
      </w:r>
    </w:p>
    <w:p w:rsidR="00F6603E" w:rsidRPr="00BE5C85" w:rsidRDefault="00F6603E" w:rsidP="00F6603E">
      <w:pPr>
        <w:numPr>
          <w:ilvl w:val="0"/>
          <w:numId w:val="6"/>
        </w:numPr>
        <w:tabs>
          <w:tab w:val="right" w:pos="426"/>
        </w:tabs>
        <w:spacing w:before="120" w:after="0"/>
        <w:ind w:left="0" w:firstLine="0"/>
        <w:jc w:val="left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>Termenul de valabilitate a ofertelor: 30 zile.</w:t>
      </w:r>
    </w:p>
    <w:p w:rsidR="00F6603E" w:rsidRPr="00BE5C85" w:rsidRDefault="00F6603E" w:rsidP="00DE43AA">
      <w:pPr>
        <w:shd w:val="clear" w:color="auto" w:fill="FFFFFF" w:themeFill="background1"/>
        <w:tabs>
          <w:tab w:val="right" w:pos="426"/>
        </w:tabs>
        <w:spacing w:before="120"/>
        <w:rPr>
          <w:b/>
          <w:szCs w:val="24"/>
          <w:u w:val="single"/>
          <w:lang w:eastAsia="ru-RU"/>
        </w:rPr>
      </w:pPr>
      <w:r w:rsidRPr="00BE5C85">
        <w:rPr>
          <w:b/>
          <w:szCs w:val="24"/>
          <w:lang w:eastAsia="ru-RU"/>
        </w:rPr>
        <w:t xml:space="preserve">Locul deschiderii ofertelor: </w:t>
      </w:r>
      <w:r w:rsidRPr="00BE5C85">
        <w:rPr>
          <w:b/>
          <w:szCs w:val="24"/>
          <w:u w:val="single"/>
          <w:lang w:eastAsia="ru-RU"/>
        </w:rPr>
        <w:t>____</w:t>
      </w:r>
      <w:r w:rsidRPr="00BE5C85">
        <w:rPr>
          <w:b/>
          <w:i/>
          <w:szCs w:val="24"/>
          <w:u w:val="single"/>
          <w:lang w:eastAsia="ru-RU"/>
        </w:rPr>
        <w:t xml:space="preserve"> SIA RSAP.</w:t>
      </w:r>
    </w:p>
    <w:p w:rsidR="00F6603E" w:rsidRPr="00BE5C85" w:rsidRDefault="00F6603E" w:rsidP="00DE43A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rPr>
          <w:b/>
          <w:i/>
          <w:szCs w:val="24"/>
          <w:lang w:eastAsia="ru-RU"/>
        </w:rPr>
      </w:pPr>
      <w:r w:rsidRPr="00BE5C85">
        <w:rPr>
          <w:b/>
          <w:i/>
          <w:szCs w:val="24"/>
          <w:lang w:eastAsia="ru-RU"/>
        </w:rPr>
        <w:t xml:space="preserve">Ofertele întârziate vor fi respinse. </w:t>
      </w:r>
    </w:p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ind w:left="450" w:hanging="450"/>
        <w:jc w:val="left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 xml:space="preserve">Persoanele autorizate să asiste la deschiderea ofertelor: </w:t>
      </w:r>
      <w:r w:rsidRPr="00BE5C85">
        <w:rPr>
          <w:b/>
          <w:szCs w:val="24"/>
          <w:lang w:eastAsia="ru-RU"/>
        </w:rPr>
        <w:br/>
      </w:r>
      <w:r w:rsidRPr="00BE5C85">
        <w:rPr>
          <w:b/>
          <w:i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BE5C85">
        <w:rPr>
          <w:b/>
          <w:szCs w:val="24"/>
          <w:lang w:eastAsia="ru-RU"/>
        </w:rPr>
        <w:t>.</w:t>
      </w:r>
    </w:p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ind w:left="450" w:hanging="450"/>
        <w:jc w:val="left"/>
        <w:rPr>
          <w:b/>
          <w:i/>
          <w:szCs w:val="24"/>
          <w:u w:val="single"/>
          <w:lang w:eastAsia="ru-RU"/>
        </w:rPr>
      </w:pPr>
      <w:r w:rsidRPr="00BE5C85">
        <w:rPr>
          <w:b/>
          <w:szCs w:val="24"/>
          <w:lang w:eastAsia="ru-RU"/>
        </w:rPr>
        <w:t xml:space="preserve">Limba sau limbile în care trebuie redactate ofertele sau cererile de participare: </w:t>
      </w:r>
      <w:r w:rsidRPr="00BE5C85">
        <w:rPr>
          <w:b/>
          <w:i/>
          <w:szCs w:val="24"/>
          <w:u w:val="single"/>
          <w:lang w:eastAsia="ru-RU"/>
        </w:rPr>
        <w:t>Limba romana</w:t>
      </w:r>
    </w:p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szCs w:val="24"/>
          <w:lang w:eastAsia="ru-RU"/>
        </w:rPr>
      </w:pPr>
      <w:r w:rsidRPr="00BE5C85">
        <w:rPr>
          <w:b/>
          <w:szCs w:val="24"/>
          <w:lang w:eastAsia="ru-RU"/>
        </w:rPr>
        <w:t xml:space="preserve">Respectivul contract se referă la un proiect și/sau program finanțat din fonduri ale Uniunii Europene: </w:t>
      </w:r>
      <w:r w:rsidRPr="00BE5C85">
        <w:rPr>
          <w:b/>
          <w:i/>
          <w:szCs w:val="24"/>
          <w:u w:val="single"/>
          <w:lang w:eastAsia="ru-RU"/>
        </w:rPr>
        <w:t>nu se aplică</w:t>
      </w:r>
    </w:p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ind w:left="0" w:firstLine="0"/>
        <w:jc w:val="left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 xml:space="preserve">Denumirea și adresa organismului competent de soluționare a contestațiilor: </w:t>
      </w:r>
    </w:p>
    <w:p w:rsidR="00F6603E" w:rsidRPr="00BE5C85" w:rsidRDefault="00DE43AA" w:rsidP="00DE43AA">
      <w:pPr>
        <w:shd w:val="clear" w:color="auto" w:fill="FFFFFF" w:themeFill="background1"/>
        <w:tabs>
          <w:tab w:val="right" w:pos="426"/>
        </w:tabs>
        <w:ind w:firstLine="0"/>
        <w:rPr>
          <w:b/>
          <w:i/>
          <w:szCs w:val="24"/>
          <w:lang w:eastAsia="ru-RU"/>
        </w:rPr>
      </w:pPr>
      <w:r w:rsidRPr="00BE5C85">
        <w:rPr>
          <w:b/>
          <w:i/>
          <w:szCs w:val="24"/>
          <w:lang w:eastAsia="ru-RU"/>
        </w:rPr>
        <w:t xml:space="preserve">       </w:t>
      </w:r>
      <w:r w:rsidR="00F6603E" w:rsidRPr="00BE5C85">
        <w:rPr>
          <w:b/>
          <w:i/>
          <w:szCs w:val="24"/>
          <w:lang w:eastAsia="ru-RU"/>
        </w:rPr>
        <w:t>Agenția Națională pentru Soluționarea Contestațiilor</w:t>
      </w:r>
    </w:p>
    <w:p w:rsidR="00F6603E" w:rsidRPr="00BE5C85" w:rsidRDefault="00DE43AA" w:rsidP="00DE43AA">
      <w:pPr>
        <w:shd w:val="clear" w:color="auto" w:fill="FFFFFF" w:themeFill="background1"/>
        <w:tabs>
          <w:tab w:val="right" w:pos="426"/>
        </w:tabs>
        <w:ind w:firstLine="0"/>
        <w:rPr>
          <w:b/>
          <w:i/>
          <w:szCs w:val="24"/>
          <w:lang w:eastAsia="ru-RU"/>
        </w:rPr>
      </w:pPr>
      <w:r w:rsidRPr="00BE5C85">
        <w:rPr>
          <w:b/>
          <w:i/>
          <w:szCs w:val="24"/>
          <w:lang w:eastAsia="ru-RU"/>
        </w:rPr>
        <w:t xml:space="preserve">       </w:t>
      </w:r>
      <w:r w:rsidR="00F6603E" w:rsidRPr="00BE5C85">
        <w:rPr>
          <w:b/>
          <w:i/>
          <w:szCs w:val="24"/>
          <w:lang w:eastAsia="ru-RU"/>
        </w:rPr>
        <w:t>Adresa: mun. Chișinău, bd. Ștefan cel Mare și Sfânt nr.124 (et.4), MD 2001;</w:t>
      </w:r>
    </w:p>
    <w:p w:rsidR="00F6603E" w:rsidRPr="00BE5C85" w:rsidRDefault="00DE43AA" w:rsidP="00DE43AA">
      <w:pPr>
        <w:shd w:val="clear" w:color="auto" w:fill="FFFFFF" w:themeFill="background1"/>
        <w:tabs>
          <w:tab w:val="right" w:pos="426"/>
        </w:tabs>
        <w:spacing w:after="0"/>
        <w:ind w:firstLine="0"/>
        <w:rPr>
          <w:b/>
          <w:i/>
          <w:szCs w:val="24"/>
          <w:lang w:eastAsia="ru-RU"/>
        </w:rPr>
      </w:pPr>
      <w:r w:rsidRPr="00BE5C85">
        <w:rPr>
          <w:b/>
          <w:i/>
          <w:szCs w:val="24"/>
          <w:lang w:eastAsia="ru-RU"/>
        </w:rPr>
        <w:t xml:space="preserve">      </w:t>
      </w:r>
      <w:r w:rsidR="00F6603E" w:rsidRPr="00BE5C85">
        <w:rPr>
          <w:b/>
          <w:i/>
          <w:szCs w:val="24"/>
          <w:lang w:eastAsia="ru-RU"/>
        </w:rPr>
        <w:t>Tel/Fax/email:022-820 652, 022 820-651, contestatii@ansc.md</w:t>
      </w:r>
      <w:r w:rsidRPr="00BE5C85">
        <w:rPr>
          <w:b/>
          <w:i/>
          <w:szCs w:val="24"/>
          <w:lang w:eastAsia="ru-RU"/>
        </w:rPr>
        <w:t>.</w:t>
      </w:r>
    </w:p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>Data (datele) șireferința (referințele) publicărilor anterioare în Jurnalul Oficial al Uniunii Europene privind contractul (contractele) la care se referă anunțul respectiv (dacă este cazul):__</w:t>
      </w:r>
      <w:r w:rsidRPr="00BE5C85">
        <w:rPr>
          <w:b/>
          <w:i/>
          <w:szCs w:val="24"/>
          <w:u w:val="single"/>
          <w:lang w:eastAsia="ru-RU"/>
        </w:rPr>
        <w:t xml:space="preserve"> nu se aplică</w:t>
      </w:r>
      <w:r w:rsidRPr="00BE5C85">
        <w:rPr>
          <w:b/>
          <w:szCs w:val="24"/>
          <w:lang w:eastAsia="ru-RU"/>
        </w:rPr>
        <w:t xml:space="preserve"> </w:t>
      </w:r>
    </w:p>
    <w:p w:rsidR="00F6603E" w:rsidRDefault="00F6603E" w:rsidP="00F66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>În cazul achizițiilor periodice, calendarul estimat pentru publicarea anunțurilor viitoare</w:t>
      </w:r>
      <w:r w:rsidRPr="00BE5C85">
        <w:rPr>
          <w:b/>
          <w:szCs w:val="24"/>
          <w:shd w:val="clear" w:color="auto" w:fill="FFFFFF" w:themeFill="background1"/>
          <w:lang w:eastAsia="ru-RU"/>
        </w:rPr>
        <w:t>:_</w:t>
      </w:r>
      <w:r w:rsidRPr="00BE5C85">
        <w:rPr>
          <w:b/>
          <w:szCs w:val="24"/>
          <w:lang w:eastAsia="ru-RU"/>
        </w:rPr>
        <w:t xml:space="preserve"> ):__</w:t>
      </w:r>
      <w:r w:rsidRPr="00BE5C85">
        <w:rPr>
          <w:b/>
          <w:i/>
          <w:szCs w:val="24"/>
          <w:u w:val="single"/>
          <w:lang w:eastAsia="ru-RU"/>
        </w:rPr>
        <w:t xml:space="preserve"> nu se aplică</w:t>
      </w:r>
    </w:p>
    <w:p w:rsidR="00BE5C85" w:rsidRDefault="00BE5C85" w:rsidP="00F66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Cs w:val="24"/>
          <w:lang w:eastAsia="ru-RU"/>
        </w:rPr>
      </w:pPr>
    </w:p>
    <w:p w:rsidR="00BE5C85" w:rsidRDefault="00BE5C85" w:rsidP="00F66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Cs w:val="24"/>
          <w:lang w:eastAsia="ru-RU"/>
        </w:rPr>
      </w:pPr>
    </w:p>
    <w:p w:rsidR="00BE5C85" w:rsidRDefault="00BE5C85" w:rsidP="00F66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Cs w:val="24"/>
          <w:lang w:eastAsia="ru-RU"/>
        </w:rPr>
      </w:pPr>
    </w:p>
    <w:p w:rsidR="00BE5C85" w:rsidRDefault="00BE5C85" w:rsidP="00F66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Cs w:val="24"/>
          <w:lang w:eastAsia="ru-RU"/>
        </w:rPr>
      </w:pPr>
    </w:p>
    <w:p w:rsidR="00BE5C85" w:rsidRDefault="00BE5C85" w:rsidP="00F66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Cs w:val="24"/>
          <w:lang w:eastAsia="ru-RU"/>
        </w:rPr>
      </w:pPr>
    </w:p>
    <w:p w:rsidR="00BE5C85" w:rsidRDefault="00BE5C85" w:rsidP="00F66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Cs w:val="24"/>
          <w:lang w:eastAsia="ru-RU"/>
        </w:rPr>
      </w:pPr>
    </w:p>
    <w:p w:rsidR="00BE5C85" w:rsidRDefault="00BE5C85" w:rsidP="00F66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Cs w:val="24"/>
          <w:lang w:eastAsia="ru-RU"/>
        </w:rPr>
      </w:pPr>
    </w:p>
    <w:p w:rsidR="00BE5C85" w:rsidRDefault="00BE5C85" w:rsidP="00F66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Cs w:val="24"/>
          <w:lang w:eastAsia="ru-RU"/>
        </w:rPr>
      </w:pPr>
    </w:p>
    <w:p w:rsidR="00BE5C85" w:rsidRPr="00BE5C85" w:rsidRDefault="00BE5C85" w:rsidP="00F66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Cs w:val="24"/>
          <w:lang w:eastAsia="ru-RU"/>
        </w:rPr>
      </w:pPr>
    </w:p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b/>
          <w:i/>
          <w:szCs w:val="24"/>
          <w:u w:val="single"/>
          <w:lang w:eastAsia="ru-RU"/>
        </w:rPr>
      </w:pPr>
      <w:r w:rsidRPr="00BE5C85">
        <w:rPr>
          <w:b/>
          <w:szCs w:val="24"/>
          <w:lang w:eastAsia="ru-RU"/>
        </w:rPr>
        <w:lastRenderedPageBreak/>
        <w:t xml:space="preserve">Data publicării anunțului de intenție sau, după caz, precizarea că nu a fost publicat un astfel de </w:t>
      </w:r>
      <w:r w:rsidRPr="00BE5C85">
        <w:rPr>
          <w:b/>
          <w:szCs w:val="24"/>
          <w:shd w:val="clear" w:color="auto" w:fill="FFFFFF" w:themeFill="background1"/>
          <w:lang w:eastAsia="ru-RU"/>
        </w:rPr>
        <w:t>anunţ:_</w:t>
      </w:r>
      <w:r w:rsidRPr="00BE5C85">
        <w:rPr>
          <w:b/>
          <w:i/>
          <w:szCs w:val="24"/>
          <w:u w:val="single"/>
          <w:shd w:val="clear" w:color="auto" w:fill="FFFFFF" w:themeFill="background1"/>
          <w:lang w:eastAsia="ru-RU"/>
        </w:rPr>
        <w:t>nu a fost publicat un anunt de intentie.</w:t>
      </w:r>
    </w:p>
    <w:p w:rsidR="00F6603E" w:rsidRPr="00BE5C85" w:rsidRDefault="00F6603E" w:rsidP="00F6603E">
      <w:pPr>
        <w:shd w:val="clear" w:color="auto" w:fill="FFFFFF" w:themeFill="background1"/>
        <w:tabs>
          <w:tab w:val="right" w:pos="426"/>
        </w:tabs>
        <w:spacing w:before="120"/>
        <w:rPr>
          <w:b/>
          <w:szCs w:val="24"/>
          <w:lang w:eastAsia="ru-RU"/>
        </w:rPr>
      </w:pPr>
      <w:r w:rsidRPr="00BE5C85">
        <w:rPr>
          <w:b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F6603E" w:rsidRPr="00BE5C85" w:rsidTr="00F6603E">
        <w:tc>
          <w:tcPr>
            <w:tcW w:w="5305" w:type="dxa"/>
            <w:shd w:val="clear" w:color="auto" w:fill="FFFFFF" w:themeFill="background1"/>
          </w:tcPr>
          <w:p w:rsidR="00F6603E" w:rsidRPr="00BE5C85" w:rsidRDefault="00F6603E" w:rsidP="00F6603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eastAsia="ru-RU"/>
              </w:rPr>
            </w:pPr>
            <w:r w:rsidRPr="00BE5C85">
              <w:rPr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F6603E" w:rsidRPr="00BE5C85" w:rsidRDefault="00F6603E" w:rsidP="00F6603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eastAsia="ru-RU"/>
              </w:rPr>
            </w:pPr>
            <w:r w:rsidRPr="00BE5C85">
              <w:rPr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F6603E" w:rsidRPr="00BE5C85" w:rsidTr="00F6603E">
        <w:tc>
          <w:tcPr>
            <w:tcW w:w="5305" w:type="dxa"/>
            <w:shd w:val="clear" w:color="auto" w:fill="FFFFFF" w:themeFill="background1"/>
          </w:tcPr>
          <w:p w:rsidR="00F6603E" w:rsidRPr="00BE5C85" w:rsidRDefault="00F6603E" w:rsidP="00F6603E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BE5C85">
              <w:rPr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F6603E" w:rsidRPr="00BE5C85" w:rsidRDefault="00F6603E" w:rsidP="00F6603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ru-RU"/>
              </w:rPr>
            </w:pPr>
            <w:r w:rsidRPr="00BE5C85">
              <w:rPr>
                <w:sz w:val="24"/>
                <w:szCs w:val="24"/>
                <w:lang w:eastAsia="ru-RU"/>
              </w:rPr>
              <w:t>Se acceptă</w:t>
            </w:r>
          </w:p>
        </w:tc>
      </w:tr>
      <w:tr w:rsidR="00F6603E" w:rsidRPr="00BE5C85" w:rsidTr="00F6603E">
        <w:tc>
          <w:tcPr>
            <w:tcW w:w="5305" w:type="dxa"/>
            <w:shd w:val="clear" w:color="auto" w:fill="FFFFFF" w:themeFill="background1"/>
          </w:tcPr>
          <w:p w:rsidR="00F6603E" w:rsidRPr="00BE5C85" w:rsidRDefault="00F6603E" w:rsidP="00F6603E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BE5C85">
              <w:rPr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F6603E" w:rsidRPr="00BE5C85" w:rsidRDefault="00F6603E" w:rsidP="00F6603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ru-RU"/>
              </w:rPr>
            </w:pPr>
            <w:r w:rsidRPr="00BE5C85">
              <w:rPr>
                <w:sz w:val="24"/>
                <w:szCs w:val="24"/>
                <w:lang w:eastAsia="ru-RU"/>
              </w:rPr>
              <w:t>Nu se acceptă</w:t>
            </w:r>
          </w:p>
        </w:tc>
      </w:tr>
      <w:tr w:rsidR="00F6603E" w:rsidRPr="00BE5C85" w:rsidTr="00F6603E">
        <w:tc>
          <w:tcPr>
            <w:tcW w:w="5305" w:type="dxa"/>
            <w:shd w:val="clear" w:color="auto" w:fill="FFFFFF" w:themeFill="background1"/>
          </w:tcPr>
          <w:p w:rsidR="00F6603E" w:rsidRPr="00BE5C85" w:rsidRDefault="00F6603E" w:rsidP="00F6603E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BE5C85">
              <w:rPr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F6603E" w:rsidRPr="00BE5C85" w:rsidRDefault="00F6603E" w:rsidP="00F6603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ru-RU"/>
              </w:rPr>
            </w:pPr>
            <w:r w:rsidRPr="00BE5C85">
              <w:rPr>
                <w:sz w:val="24"/>
                <w:szCs w:val="24"/>
                <w:lang w:eastAsia="ru-RU"/>
              </w:rPr>
              <w:t>Se acceptă</w:t>
            </w:r>
          </w:p>
        </w:tc>
      </w:tr>
      <w:tr w:rsidR="00F6603E" w:rsidRPr="00BE5C85" w:rsidTr="00F6603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6603E" w:rsidRPr="00BE5C85" w:rsidRDefault="00F6603E" w:rsidP="00F6603E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BE5C85">
              <w:rPr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F6603E" w:rsidRPr="00BE5C85" w:rsidRDefault="00F6603E" w:rsidP="00F6603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eastAsia="ru-RU"/>
              </w:rPr>
            </w:pPr>
            <w:r w:rsidRPr="00BE5C85">
              <w:rPr>
                <w:sz w:val="24"/>
                <w:szCs w:val="24"/>
                <w:lang w:eastAsia="ru-RU"/>
              </w:rPr>
              <w:t>Se acceptă</w:t>
            </w:r>
          </w:p>
        </w:tc>
      </w:tr>
    </w:tbl>
    <w:p w:rsidR="00F6603E" w:rsidRPr="00BE5C85" w:rsidRDefault="00F6603E" w:rsidP="00F6603E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 w:after="0"/>
        <w:jc w:val="left"/>
        <w:rPr>
          <w:szCs w:val="24"/>
          <w:lang w:eastAsia="ru-RU"/>
        </w:rPr>
      </w:pPr>
      <w:r w:rsidRPr="00BE5C85">
        <w:rPr>
          <w:b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E5C85">
        <w:rPr>
          <w:b/>
          <w:szCs w:val="24"/>
          <w:shd w:val="clear" w:color="auto" w:fill="FFFFFF" w:themeFill="background1"/>
          <w:lang w:eastAsia="ru-RU"/>
        </w:rPr>
        <w:t>Nu se aplică</w:t>
      </w:r>
      <w:r w:rsidRPr="00BE5C85">
        <w:rPr>
          <w:szCs w:val="24"/>
          <w:lang w:eastAsia="ru-RU"/>
        </w:rPr>
        <w:t xml:space="preserve"> </w:t>
      </w:r>
    </w:p>
    <w:p w:rsidR="002C44A6" w:rsidRPr="00BE5C85" w:rsidRDefault="00DE43AA" w:rsidP="002C44A6">
      <w:pPr>
        <w:spacing w:before="120" w:after="120"/>
        <w:ind w:firstLine="0"/>
        <w:jc w:val="left"/>
        <w:rPr>
          <w:b/>
          <w:szCs w:val="24"/>
        </w:rPr>
      </w:pPr>
      <w:r w:rsidRPr="00BE5C85">
        <w:rPr>
          <w:b/>
          <w:szCs w:val="24"/>
        </w:rPr>
        <w:t xml:space="preserve">      </w:t>
      </w:r>
      <w:r w:rsidR="002C44A6" w:rsidRPr="00BE5C85">
        <w:rPr>
          <w:b/>
          <w:szCs w:val="24"/>
        </w:rPr>
        <w:t xml:space="preserve">Conducătorul grupului de lucru:  </w:t>
      </w:r>
      <w:r w:rsidRPr="00BE5C85">
        <w:rPr>
          <w:b/>
          <w:szCs w:val="24"/>
        </w:rPr>
        <w:t>Oleg Prodan</w:t>
      </w:r>
      <w:r w:rsidR="002C44A6" w:rsidRPr="00BE5C85">
        <w:rPr>
          <w:b/>
          <w:szCs w:val="24"/>
        </w:rPr>
        <w:t xml:space="preserve"> _____________________     L.Ș.</w:t>
      </w:r>
    </w:p>
    <w:p w:rsidR="002C44A6" w:rsidRPr="00BE5C85" w:rsidRDefault="002C44A6" w:rsidP="002C44A6">
      <w:pPr>
        <w:ind w:firstLine="0"/>
        <w:jc w:val="left"/>
        <w:rPr>
          <w:b/>
          <w:szCs w:val="24"/>
        </w:rPr>
      </w:pPr>
      <w:r w:rsidRPr="00BE5C85">
        <w:rPr>
          <w:b/>
          <w:szCs w:val="24"/>
        </w:rPr>
        <w:t xml:space="preserve"> </w:t>
      </w:r>
      <w:r w:rsidR="00DE43AA" w:rsidRPr="00BE5C85">
        <w:rPr>
          <w:b/>
          <w:szCs w:val="24"/>
        </w:rPr>
        <w:t xml:space="preserve">     </w:t>
      </w:r>
      <w:r w:rsidRPr="00BE5C85">
        <w:rPr>
          <w:b/>
          <w:szCs w:val="24"/>
        </w:rPr>
        <w:t>Ex. Natalia Donea</w:t>
      </w:r>
    </w:p>
    <w:p w:rsidR="002C44A6" w:rsidRPr="00BE5C85" w:rsidRDefault="00DE43AA" w:rsidP="002C44A6">
      <w:pPr>
        <w:ind w:firstLine="0"/>
        <w:jc w:val="left"/>
        <w:rPr>
          <w:b/>
          <w:szCs w:val="24"/>
        </w:rPr>
      </w:pPr>
      <w:r w:rsidRPr="00BE5C85">
        <w:rPr>
          <w:b/>
          <w:szCs w:val="24"/>
        </w:rPr>
        <w:t xml:space="preserve">      </w:t>
      </w:r>
      <w:r w:rsidR="002C44A6" w:rsidRPr="00BE5C85">
        <w:rPr>
          <w:b/>
          <w:szCs w:val="24"/>
        </w:rPr>
        <w:t>Tel. (0299)-4-10-82, 078441557.</w:t>
      </w:r>
    </w:p>
    <w:p w:rsidR="00233125" w:rsidRPr="00BE5C85" w:rsidRDefault="00233125" w:rsidP="002C44A6">
      <w:pPr>
        <w:spacing w:after="0"/>
        <w:ind w:firstLine="0"/>
        <w:jc w:val="left"/>
        <w:rPr>
          <w:szCs w:val="24"/>
        </w:rPr>
      </w:pPr>
    </w:p>
    <w:sectPr w:rsidR="00233125" w:rsidRPr="00BE5C85" w:rsidSect="00FF07E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24A1E"/>
    <w:multiLevelType w:val="hybridMultilevel"/>
    <w:tmpl w:val="F8C6496A"/>
    <w:lvl w:ilvl="0" w:tplc="D87EFF1C">
      <w:start w:val="2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60588"/>
    <w:multiLevelType w:val="hybridMultilevel"/>
    <w:tmpl w:val="2BBAFE00"/>
    <w:lvl w:ilvl="0" w:tplc="FBE4E9C4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A55C8C"/>
    <w:multiLevelType w:val="hybridMultilevel"/>
    <w:tmpl w:val="C17C65D4"/>
    <w:lvl w:ilvl="0" w:tplc="7562AA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7A72EBB"/>
    <w:multiLevelType w:val="hybridMultilevel"/>
    <w:tmpl w:val="B2C0F7A4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1"/>
  </w:num>
  <w:num w:numId="5">
    <w:abstractNumId w:val="9"/>
  </w:num>
  <w:num w:numId="6">
    <w:abstractNumId w:val="8"/>
  </w:num>
  <w:num w:numId="7">
    <w:abstractNumId w:val="11"/>
  </w:num>
  <w:num w:numId="8">
    <w:abstractNumId w:val="5"/>
  </w:num>
  <w:num w:numId="9">
    <w:abstractNumId w:val="7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8"/>
  <w:proofState w:spelling="clean" w:grammar="clean"/>
  <w:defaultTabStop w:val="708"/>
  <w:characterSpacingControl w:val="doNotCompress"/>
  <w:compat/>
  <w:rsids>
    <w:rsidRoot w:val="00322DD2"/>
    <w:rsid w:val="00010DEB"/>
    <w:rsid w:val="00011B7C"/>
    <w:rsid w:val="0001311B"/>
    <w:rsid w:val="00013CDB"/>
    <w:rsid w:val="0003179D"/>
    <w:rsid w:val="00033353"/>
    <w:rsid w:val="00042B9B"/>
    <w:rsid w:val="000454B1"/>
    <w:rsid w:val="00047AD0"/>
    <w:rsid w:val="000642DD"/>
    <w:rsid w:val="000652FF"/>
    <w:rsid w:val="00077F6C"/>
    <w:rsid w:val="00081C1E"/>
    <w:rsid w:val="00086A4A"/>
    <w:rsid w:val="000966AE"/>
    <w:rsid w:val="000A012F"/>
    <w:rsid w:val="000A5433"/>
    <w:rsid w:val="000B4AFA"/>
    <w:rsid w:val="000C2173"/>
    <w:rsid w:val="000C25FA"/>
    <w:rsid w:val="000D2961"/>
    <w:rsid w:val="000D2C90"/>
    <w:rsid w:val="000D3A11"/>
    <w:rsid w:val="000D5477"/>
    <w:rsid w:val="000D58D3"/>
    <w:rsid w:val="000D7B29"/>
    <w:rsid w:val="000E19F7"/>
    <w:rsid w:val="000E32AF"/>
    <w:rsid w:val="000E6E35"/>
    <w:rsid w:val="000F43C7"/>
    <w:rsid w:val="000F487D"/>
    <w:rsid w:val="0010045A"/>
    <w:rsid w:val="00105AD6"/>
    <w:rsid w:val="00113113"/>
    <w:rsid w:val="00115196"/>
    <w:rsid w:val="00115D16"/>
    <w:rsid w:val="0011708F"/>
    <w:rsid w:val="00122140"/>
    <w:rsid w:val="00123CCB"/>
    <w:rsid w:val="00133928"/>
    <w:rsid w:val="001340E1"/>
    <w:rsid w:val="001403F1"/>
    <w:rsid w:val="00146A4E"/>
    <w:rsid w:val="00150456"/>
    <w:rsid w:val="001512C8"/>
    <w:rsid w:val="00165E95"/>
    <w:rsid w:val="001717A2"/>
    <w:rsid w:val="00173D70"/>
    <w:rsid w:val="00175611"/>
    <w:rsid w:val="00175BE5"/>
    <w:rsid w:val="00175DAE"/>
    <w:rsid w:val="00186E3E"/>
    <w:rsid w:val="00191F1A"/>
    <w:rsid w:val="00196563"/>
    <w:rsid w:val="00196C52"/>
    <w:rsid w:val="00196DC7"/>
    <w:rsid w:val="001B37D4"/>
    <w:rsid w:val="001C655D"/>
    <w:rsid w:val="001D06DE"/>
    <w:rsid w:val="001D17A2"/>
    <w:rsid w:val="001D20C4"/>
    <w:rsid w:val="001D27FA"/>
    <w:rsid w:val="001D2914"/>
    <w:rsid w:val="001D5B4F"/>
    <w:rsid w:val="001E0AE9"/>
    <w:rsid w:val="001E0C47"/>
    <w:rsid w:val="001E16C6"/>
    <w:rsid w:val="001E5C64"/>
    <w:rsid w:val="001F3967"/>
    <w:rsid w:val="001F6848"/>
    <w:rsid w:val="002018E0"/>
    <w:rsid w:val="00201FFD"/>
    <w:rsid w:val="00203DD5"/>
    <w:rsid w:val="00205D5B"/>
    <w:rsid w:val="00213127"/>
    <w:rsid w:val="00220FF5"/>
    <w:rsid w:val="00226A03"/>
    <w:rsid w:val="00233125"/>
    <w:rsid w:val="002362B6"/>
    <w:rsid w:val="00243393"/>
    <w:rsid w:val="002474D5"/>
    <w:rsid w:val="00250532"/>
    <w:rsid w:val="00253B93"/>
    <w:rsid w:val="00261875"/>
    <w:rsid w:val="002638B3"/>
    <w:rsid w:val="00266369"/>
    <w:rsid w:val="00272AEC"/>
    <w:rsid w:val="002776CF"/>
    <w:rsid w:val="00277EC7"/>
    <w:rsid w:val="0028017A"/>
    <w:rsid w:val="002861D1"/>
    <w:rsid w:val="00296FC8"/>
    <w:rsid w:val="002B69BD"/>
    <w:rsid w:val="002C44A6"/>
    <w:rsid w:val="002C49ED"/>
    <w:rsid w:val="002C7584"/>
    <w:rsid w:val="002D2407"/>
    <w:rsid w:val="002D6D77"/>
    <w:rsid w:val="002E41FB"/>
    <w:rsid w:val="002E7F2B"/>
    <w:rsid w:val="002F059D"/>
    <w:rsid w:val="00301BA0"/>
    <w:rsid w:val="00304B63"/>
    <w:rsid w:val="00306E84"/>
    <w:rsid w:val="00322DD2"/>
    <w:rsid w:val="0033031A"/>
    <w:rsid w:val="00342AA7"/>
    <w:rsid w:val="0034531F"/>
    <w:rsid w:val="00345C37"/>
    <w:rsid w:val="003469DD"/>
    <w:rsid w:val="00353CC4"/>
    <w:rsid w:val="0035432F"/>
    <w:rsid w:val="003558D5"/>
    <w:rsid w:val="0036355D"/>
    <w:rsid w:val="00364F77"/>
    <w:rsid w:val="003669CE"/>
    <w:rsid w:val="003740FD"/>
    <w:rsid w:val="003759A2"/>
    <w:rsid w:val="00381943"/>
    <w:rsid w:val="00396B36"/>
    <w:rsid w:val="003A3107"/>
    <w:rsid w:val="003A7C1C"/>
    <w:rsid w:val="003B17EE"/>
    <w:rsid w:val="003C163C"/>
    <w:rsid w:val="003D5E04"/>
    <w:rsid w:val="003E04DE"/>
    <w:rsid w:val="003E4AA9"/>
    <w:rsid w:val="003E60D3"/>
    <w:rsid w:val="003F0D53"/>
    <w:rsid w:val="003F7178"/>
    <w:rsid w:val="0040053E"/>
    <w:rsid w:val="00402940"/>
    <w:rsid w:val="004125A4"/>
    <w:rsid w:val="00414A38"/>
    <w:rsid w:val="00424FB8"/>
    <w:rsid w:val="00425D48"/>
    <w:rsid w:val="00436E45"/>
    <w:rsid w:val="00452EB1"/>
    <w:rsid w:val="00456357"/>
    <w:rsid w:val="004655BC"/>
    <w:rsid w:val="004657E9"/>
    <w:rsid w:val="004678D2"/>
    <w:rsid w:val="004720C7"/>
    <w:rsid w:val="00473F1E"/>
    <w:rsid w:val="004876D0"/>
    <w:rsid w:val="0049185B"/>
    <w:rsid w:val="004A11DF"/>
    <w:rsid w:val="004A21C6"/>
    <w:rsid w:val="004A21DC"/>
    <w:rsid w:val="004A2466"/>
    <w:rsid w:val="004B4891"/>
    <w:rsid w:val="004C1008"/>
    <w:rsid w:val="004C7F9A"/>
    <w:rsid w:val="004D1327"/>
    <w:rsid w:val="004D36B9"/>
    <w:rsid w:val="004D487B"/>
    <w:rsid w:val="004E293D"/>
    <w:rsid w:val="004E2EF0"/>
    <w:rsid w:val="00502975"/>
    <w:rsid w:val="00505388"/>
    <w:rsid w:val="00527C02"/>
    <w:rsid w:val="005373C3"/>
    <w:rsid w:val="00556FD2"/>
    <w:rsid w:val="005630A4"/>
    <w:rsid w:val="005779B5"/>
    <w:rsid w:val="0058610E"/>
    <w:rsid w:val="00586560"/>
    <w:rsid w:val="0059687F"/>
    <w:rsid w:val="0059700D"/>
    <w:rsid w:val="005A6387"/>
    <w:rsid w:val="005B4544"/>
    <w:rsid w:val="005B6B94"/>
    <w:rsid w:val="005C44EB"/>
    <w:rsid w:val="005C62B3"/>
    <w:rsid w:val="005E52C1"/>
    <w:rsid w:val="005F028A"/>
    <w:rsid w:val="005F2729"/>
    <w:rsid w:val="005F6829"/>
    <w:rsid w:val="006156BD"/>
    <w:rsid w:val="00617B09"/>
    <w:rsid w:val="00630890"/>
    <w:rsid w:val="0063473F"/>
    <w:rsid w:val="006419F6"/>
    <w:rsid w:val="006429DC"/>
    <w:rsid w:val="00645A60"/>
    <w:rsid w:val="006520A7"/>
    <w:rsid w:val="0066336A"/>
    <w:rsid w:val="0069163E"/>
    <w:rsid w:val="0069206F"/>
    <w:rsid w:val="006979E3"/>
    <w:rsid w:val="006C05AA"/>
    <w:rsid w:val="006C5D76"/>
    <w:rsid w:val="006D0005"/>
    <w:rsid w:val="006D2140"/>
    <w:rsid w:val="006D6BEB"/>
    <w:rsid w:val="006E2B50"/>
    <w:rsid w:val="006E723F"/>
    <w:rsid w:val="006F2331"/>
    <w:rsid w:val="006F3BB4"/>
    <w:rsid w:val="006F75FF"/>
    <w:rsid w:val="007170EA"/>
    <w:rsid w:val="0072248D"/>
    <w:rsid w:val="0072471E"/>
    <w:rsid w:val="00741F1D"/>
    <w:rsid w:val="00745938"/>
    <w:rsid w:val="007477DB"/>
    <w:rsid w:val="00747C9B"/>
    <w:rsid w:val="007523ED"/>
    <w:rsid w:val="00757D85"/>
    <w:rsid w:val="00765C23"/>
    <w:rsid w:val="007934FB"/>
    <w:rsid w:val="007949AE"/>
    <w:rsid w:val="00795972"/>
    <w:rsid w:val="007A49CD"/>
    <w:rsid w:val="007A7342"/>
    <w:rsid w:val="007A795A"/>
    <w:rsid w:val="007B0589"/>
    <w:rsid w:val="007B0F93"/>
    <w:rsid w:val="007B42B9"/>
    <w:rsid w:val="007B50C5"/>
    <w:rsid w:val="007C0502"/>
    <w:rsid w:val="007C40E9"/>
    <w:rsid w:val="007C7246"/>
    <w:rsid w:val="007D2492"/>
    <w:rsid w:val="007D7CBF"/>
    <w:rsid w:val="007E014E"/>
    <w:rsid w:val="007E3DF3"/>
    <w:rsid w:val="007F37BE"/>
    <w:rsid w:val="007F3943"/>
    <w:rsid w:val="007F53E5"/>
    <w:rsid w:val="008024AE"/>
    <w:rsid w:val="00804A20"/>
    <w:rsid w:val="00813763"/>
    <w:rsid w:val="00814EC9"/>
    <w:rsid w:val="0081664E"/>
    <w:rsid w:val="008172B0"/>
    <w:rsid w:val="00825F41"/>
    <w:rsid w:val="00827EC7"/>
    <w:rsid w:val="0084548F"/>
    <w:rsid w:val="00850F1D"/>
    <w:rsid w:val="0085339E"/>
    <w:rsid w:val="008703AB"/>
    <w:rsid w:val="00874664"/>
    <w:rsid w:val="00882719"/>
    <w:rsid w:val="008950D7"/>
    <w:rsid w:val="008C1B2C"/>
    <w:rsid w:val="008C413B"/>
    <w:rsid w:val="008C484A"/>
    <w:rsid w:val="008C4B14"/>
    <w:rsid w:val="008C7E2F"/>
    <w:rsid w:val="008D0926"/>
    <w:rsid w:val="008D0E9E"/>
    <w:rsid w:val="008E25EF"/>
    <w:rsid w:val="008E2F25"/>
    <w:rsid w:val="00911098"/>
    <w:rsid w:val="0091757B"/>
    <w:rsid w:val="00923D66"/>
    <w:rsid w:val="009255BF"/>
    <w:rsid w:val="00926672"/>
    <w:rsid w:val="009326D7"/>
    <w:rsid w:val="00935CC2"/>
    <w:rsid w:val="00946A6F"/>
    <w:rsid w:val="00953AFF"/>
    <w:rsid w:val="00962E14"/>
    <w:rsid w:val="0096365B"/>
    <w:rsid w:val="00964FBE"/>
    <w:rsid w:val="0096728C"/>
    <w:rsid w:val="00967AA1"/>
    <w:rsid w:val="0097122B"/>
    <w:rsid w:val="00981C43"/>
    <w:rsid w:val="00982E13"/>
    <w:rsid w:val="009A08F4"/>
    <w:rsid w:val="009C144F"/>
    <w:rsid w:val="009C190E"/>
    <w:rsid w:val="009D0F9B"/>
    <w:rsid w:val="009D47FE"/>
    <w:rsid w:val="009D647B"/>
    <w:rsid w:val="009E2DEE"/>
    <w:rsid w:val="009E3EFB"/>
    <w:rsid w:val="009F2A4A"/>
    <w:rsid w:val="009F3AC2"/>
    <w:rsid w:val="009F4A43"/>
    <w:rsid w:val="00A20F96"/>
    <w:rsid w:val="00A22CC3"/>
    <w:rsid w:val="00A3311A"/>
    <w:rsid w:val="00A3350C"/>
    <w:rsid w:val="00A402B8"/>
    <w:rsid w:val="00A47E39"/>
    <w:rsid w:val="00A52A76"/>
    <w:rsid w:val="00A71DA6"/>
    <w:rsid w:val="00A74E85"/>
    <w:rsid w:val="00A77018"/>
    <w:rsid w:val="00A77AF6"/>
    <w:rsid w:val="00A86096"/>
    <w:rsid w:val="00A865E7"/>
    <w:rsid w:val="00A92C20"/>
    <w:rsid w:val="00AA2E98"/>
    <w:rsid w:val="00AA3404"/>
    <w:rsid w:val="00AB0C73"/>
    <w:rsid w:val="00AB1FEB"/>
    <w:rsid w:val="00AB439C"/>
    <w:rsid w:val="00AB7D76"/>
    <w:rsid w:val="00AC6969"/>
    <w:rsid w:val="00AD19B3"/>
    <w:rsid w:val="00AD2A64"/>
    <w:rsid w:val="00AD512D"/>
    <w:rsid w:val="00AD5CAC"/>
    <w:rsid w:val="00AE0E9B"/>
    <w:rsid w:val="00AE343C"/>
    <w:rsid w:val="00AE3D3B"/>
    <w:rsid w:val="00AE423D"/>
    <w:rsid w:val="00AF7163"/>
    <w:rsid w:val="00AF74F3"/>
    <w:rsid w:val="00B0645B"/>
    <w:rsid w:val="00B21D56"/>
    <w:rsid w:val="00B250D4"/>
    <w:rsid w:val="00B37414"/>
    <w:rsid w:val="00B458BD"/>
    <w:rsid w:val="00B521B0"/>
    <w:rsid w:val="00B53407"/>
    <w:rsid w:val="00B628CC"/>
    <w:rsid w:val="00B631BA"/>
    <w:rsid w:val="00B750D0"/>
    <w:rsid w:val="00B755FE"/>
    <w:rsid w:val="00B80BBC"/>
    <w:rsid w:val="00BA020E"/>
    <w:rsid w:val="00BA03C2"/>
    <w:rsid w:val="00BB16CF"/>
    <w:rsid w:val="00BC47D9"/>
    <w:rsid w:val="00BD019E"/>
    <w:rsid w:val="00BD12BB"/>
    <w:rsid w:val="00BD45B1"/>
    <w:rsid w:val="00BD6307"/>
    <w:rsid w:val="00BE2E30"/>
    <w:rsid w:val="00BE5C85"/>
    <w:rsid w:val="00BE74CC"/>
    <w:rsid w:val="00BF1C60"/>
    <w:rsid w:val="00BF4AE2"/>
    <w:rsid w:val="00BF7313"/>
    <w:rsid w:val="00C10C6F"/>
    <w:rsid w:val="00C23E6F"/>
    <w:rsid w:val="00C272DF"/>
    <w:rsid w:val="00C27A08"/>
    <w:rsid w:val="00C3119A"/>
    <w:rsid w:val="00C40236"/>
    <w:rsid w:val="00C5091A"/>
    <w:rsid w:val="00C75378"/>
    <w:rsid w:val="00C814E0"/>
    <w:rsid w:val="00C83C58"/>
    <w:rsid w:val="00C84D84"/>
    <w:rsid w:val="00C85205"/>
    <w:rsid w:val="00C859A3"/>
    <w:rsid w:val="00C9170D"/>
    <w:rsid w:val="00C92182"/>
    <w:rsid w:val="00CA4E75"/>
    <w:rsid w:val="00CC26D2"/>
    <w:rsid w:val="00CC3323"/>
    <w:rsid w:val="00CC3CB1"/>
    <w:rsid w:val="00CC5635"/>
    <w:rsid w:val="00CC58CD"/>
    <w:rsid w:val="00CC59E1"/>
    <w:rsid w:val="00CC7EE5"/>
    <w:rsid w:val="00CE04D8"/>
    <w:rsid w:val="00CE225E"/>
    <w:rsid w:val="00CE4824"/>
    <w:rsid w:val="00CF62FB"/>
    <w:rsid w:val="00D06F82"/>
    <w:rsid w:val="00D14DE8"/>
    <w:rsid w:val="00D1501C"/>
    <w:rsid w:val="00D1775A"/>
    <w:rsid w:val="00D2792C"/>
    <w:rsid w:val="00D27D93"/>
    <w:rsid w:val="00D41DE5"/>
    <w:rsid w:val="00D42839"/>
    <w:rsid w:val="00D432E7"/>
    <w:rsid w:val="00D512B8"/>
    <w:rsid w:val="00D617C7"/>
    <w:rsid w:val="00D63231"/>
    <w:rsid w:val="00D71471"/>
    <w:rsid w:val="00D878C6"/>
    <w:rsid w:val="00D93B1A"/>
    <w:rsid w:val="00DA1FCA"/>
    <w:rsid w:val="00DA3FF9"/>
    <w:rsid w:val="00DB028C"/>
    <w:rsid w:val="00DB1237"/>
    <w:rsid w:val="00DB54E7"/>
    <w:rsid w:val="00DB563D"/>
    <w:rsid w:val="00DB7DB2"/>
    <w:rsid w:val="00DC137D"/>
    <w:rsid w:val="00DC5830"/>
    <w:rsid w:val="00DD27EB"/>
    <w:rsid w:val="00DD7F64"/>
    <w:rsid w:val="00DE43AA"/>
    <w:rsid w:val="00DF1B4F"/>
    <w:rsid w:val="00DF331D"/>
    <w:rsid w:val="00DF5DD4"/>
    <w:rsid w:val="00DF7883"/>
    <w:rsid w:val="00E00B4D"/>
    <w:rsid w:val="00E03C34"/>
    <w:rsid w:val="00E2096C"/>
    <w:rsid w:val="00E23DE4"/>
    <w:rsid w:val="00E360A3"/>
    <w:rsid w:val="00E40E52"/>
    <w:rsid w:val="00E44174"/>
    <w:rsid w:val="00E66741"/>
    <w:rsid w:val="00E708A0"/>
    <w:rsid w:val="00E71069"/>
    <w:rsid w:val="00E8563B"/>
    <w:rsid w:val="00E935C4"/>
    <w:rsid w:val="00E93A8E"/>
    <w:rsid w:val="00E94C53"/>
    <w:rsid w:val="00E969AA"/>
    <w:rsid w:val="00EC0B62"/>
    <w:rsid w:val="00EC2517"/>
    <w:rsid w:val="00EC4DFB"/>
    <w:rsid w:val="00EC5AC9"/>
    <w:rsid w:val="00EF038D"/>
    <w:rsid w:val="00F024F7"/>
    <w:rsid w:val="00F04444"/>
    <w:rsid w:val="00F06A71"/>
    <w:rsid w:val="00F070BC"/>
    <w:rsid w:val="00F101A6"/>
    <w:rsid w:val="00F208BE"/>
    <w:rsid w:val="00F23906"/>
    <w:rsid w:val="00F27C33"/>
    <w:rsid w:val="00F32323"/>
    <w:rsid w:val="00F40143"/>
    <w:rsid w:val="00F56999"/>
    <w:rsid w:val="00F6603E"/>
    <w:rsid w:val="00F708BE"/>
    <w:rsid w:val="00F70D3D"/>
    <w:rsid w:val="00F818B6"/>
    <w:rsid w:val="00F85DC1"/>
    <w:rsid w:val="00F907EC"/>
    <w:rsid w:val="00F92E54"/>
    <w:rsid w:val="00F95312"/>
    <w:rsid w:val="00F953F8"/>
    <w:rsid w:val="00F9624A"/>
    <w:rsid w:val="00F977A0"/>
    <w:rsid w:val="00FA35C8"/>
    <w:rsid w:val="00FA4223"/>
    <w:rsid w:val="00FB39DA"/>
    <w:rsid w:val="00FB723F"/>
    <w:rsid w:val="00FC1C63"/>
    <w:rsid w:val="00FC6DCB"/>
    <w:rsid w:val="00FD730C"/>
    <w:rsid w:val="00FF07E2"/>
    <w:rsid w:val="00FF1BF7"/>
    <w:rsid w:val="00FF2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2"/>
    <w:uiPriority w:val="39"/>
    <w:rsid w:val="00745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1"/>
    <w:uiPriority w:val="99"/>
    <w:unhideWhenUsed/>
    <w:rsid w:val="00DB563D"/>
    <w:rPr>
      <w:color w:val="0563C1" w:themeColor="hyperlink"/>
      <w:u w:val="single"/>
    </w:rPr>
  </w:style>
  <w:style w:type="paragraph" w:styleId="ab">
    <w:name w:val="footer"/>
    <w:basedOn w:val="a"/>
    <w:link w:val="ac"/>
    <w:rsid w:val="0010045A"/>
    <w:pPr>
      <w:tabs>
        <w:tab w:val="center" w:pos="4677"/>
        <w:tab w:val="right" w:pos="9355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c">
    <w:name w:val="Нижний колонтитул Знак"/>
    <w:basedOn w:val="a1"/>
    <w:link w:val="ab"/>
    <w:rsid w:val="001004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rsid w:val="00AB0C73"/>
    <w:pPr>
      <w:spacing w:after="0"/>
      <w:ind w:firstLine="720"/>
    </w:pPr>
    <w:rPr>
      <w:rFonts w:eastAsia="Times New Roman" w:cs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B0C7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table" w:customStyle="1" w:styleId="Grigliatabella2">
    <w:name w:val="Griglia tabella2"/>
    <w:basedOn w:val="a2"/>
    <w:next w:val="a9"/>
    <w:uiPriority w:val="39"/>
    <w:rsid w:val="002C44A6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9D055-0C15-415A-8B64-BECB9503A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1445</TotalTime>
  <Pages>1</Pages>
  <Words>1516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402</cp:revision>
  <cp:lastPrinted>2023-01-31T08:17:00Z</cp:lastPrinted>
  <dcterms:created xsi:type="dcterms:W3CDTF">2018-06-21T12:33:00Z</dcterms:created>
  <dcterms:modified xsi:type="dcterms:W3CDTF">2023-01-31T08:30:00Z</dcterms:modified>
</cp:coreProperties>
</file>