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3E41F5">
      <w:pPr>
        <w:pStyle w:val="Style3"/>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74A2CD63" w14:textId="039CFB90" w:rsidR="00ED1B5F" w:rsidRDefault="00591150" w:rsidP="00ED1B5F">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24AE358B"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Default="00D925B0" w:rsidP="003961E7">
      <w:pPr>
        <w:tabs>
          <w:tab w:val="left" w:pos="5103"/>
          <w:tab w:val="left" w:pos="10348"/>
        </w:tabs>
        <w:jc w:val="center"/>
        <w:rPr>
          <w:noProof w:val="0"/>
          <w:lang w:eastAsia="ru-RU"/>
        </w:rPr>
      </w:pPr>
    </w:p>
    <w:p w14:paraId="386B77B0" w14:textId="77777777" w:rsidR="00ED1B5F" w:rsidRDefault="00ED1B5F" w:rsidP="003961E7">
      <w:pPr>
        <w:tabs>
          <w:tab w:val="left" w:pos="5103"/>
          <w:tab w:val="left" w:pos="10348"/>
        </w:tabs>
        <w:jc w:val="center"/>
        <w:rPr>
          <w:noProof w:val="0"/>
          <w:lang w:eastAsia="ru-RU"/>
        </w:rPr>
      </w:pPr>
    </w:p>
    <w:p w14:paraId="0DDB7382" w14:textId="77777777" w:rsidR="00ED1B5F" w:rsidRPr="005D44CE" w:rsidRDefault="00ED1B5F"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4F052392" w14:textId="3C4164F2" w:rsidR="00544071" w:rsidRDefault="00544071" w:rsidP="00F945E6">
      <w:pPr>
        <w:tabs>
          <w:tab w:val="left" w:pos="-284"/>
          <w:tab w:val="left" w:pos="284"/>
          <w:tab w:val="left" w:pos="426"/>
          <w:tab w:val="decimal" w:pos="8364"/>
        </w:tabs>
        <w:ind w:right="-144"/>
        <w:jc w:val="both"/>
        <w:rPr>
          <w:bCs/>
          <w:color w:val="000000"/>
        </w:rPr>
      </w:pPr>
    </w:p>
    <w:p w14:paraId="1443548A" w14:textId="035DBA03" w:rsidR="00544071" w:rsidRDefault="00544071" w:rsidP="00F945E6">
      <w:pPr>
        <w:tabs>
          <w:tab w:val="left" w:pos="-284"/>
          <w:tab w:val="left" w:pos="284"/>
          <w:tab w:val="left" w:pos="426"/>
          <w:tab w:val="decimal" w:pos="8364"/>
        </w:tabs>
        <w:ind w:right="-14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2"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3" w:name="_Toc449692096"/>
      <w:bookmarkEnd w:id="2"/>
    </w:p>
    <w:p w14:paraId="540B06DC" w14:textId="77777777" w:rsidR="00F5261B" w:rsidRPr="008B330F" w:rsidRDefault="00F5261B" w:rsidP="00F945E6">
      <w:pPr>
        <w:pStyle w:val="a8"/>
        <w:tabs>
          <w:tab w:val="left" w:pos="567"/>
        </w:tabs>
        <w:jc w:val="center"/>
        <w:rPr>
          <w:rFonts w:ascii="Times New Roman" w:hAnsi="Times New Roman"/>
          <w:sz w:val="28"/>
          <w:szCs w:val="28"/>
        </w:rPr>
      </w:pPr>
      <w:bookmarkStart w:id="4" w:name="_Hlk77771042"/>
      <w:r w:rsidRPr="008B330F">
        <w:rPr>
          <w:rFonts w:ascii="Times New Roman" w:hAnsi="Times New Roman"/>
          <w:b/>
          <w:sz w:val="28"/>
          <w:szCs w:val="28"/>
        </w:rPr>
        <w:t>CERERE DE PARTICIPARE</w:t>
      </w:r>
    </w:p>
    <w:bookmarkEnd w:id="4"/>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2A827980" w14:textId="210C9D0E" w:rsidR="00F945E6" w:rsidRPr="00536D0D" w:rsidRDefault="00F5261B" w:rsidP="00F945E6">
      <w:pPr>
        <w:pStyle w:val="a8"/>
        <w:tabs>
          <w:tab w:val="left" w:pos="-142"/>
        </w:tabs>
        <w:rPr>
          <w:rFonts w:ascii="Times New Roman" w:hAnsi="Times New Roman"/>
          <w:b/>
          <w:szCs w:val="24"/>
        </w:rPr>
      </w:pPr>
      <w:r w:rsidRPr="00A43ADB">
        <w:rPr>
          <w:rFonts w:ascii="Times New Roman" w:hAnsi="Times New Roman"/>
          <w:szCs w:val="24"/>
        </w:rPr>
        <w:t>Către</w:t>
      </w:r>
      <w:r w:rsidR="00A43ADB">
        <w:rPr>
          <w:rFonts w:ascii="Times New Roman" w:hAnsi="Times New Roman"/>
          <w:szCs w:val="24"/>
        </w:rPr>
        <w:t>:</w:t>
      </w:r>
      <w:r w:rsidR="00F945E6">
        <w:rPr>
          <w:rFonts w:ascii="Times New Roman" w:hAnsi="Times New Roman"/>
          <w:szCs w:val="24"/>
        </w:rPr>
        <w:t xml:space="preserve"> </w:t>
      </w:r>
      <w:r w:rsidR="00F945E6" w:rsidRPr="00536D0D">
        <w:rPr>
          <w:rFonts w:ascii="Times New Roman" w:hAnsi="Times New Roman"/>
          <w:b/>
          <w:szCs w:val="24"/>
        </w:rPr>
        <w:t xml:space="preserve">IMSP Spitalul Clinic Republican „Timofei </w:t>
      </w:r>
      <w:proofErr w:type="spellStart"/>
      <w:r w:rsidR="00F945E6" w:rsidRPr="00536D0D">
        <w:rPr>
          <w:rFonts w:ascii="Times New Roman" w:hAnsi="Times New Roman"/>
          <w:b/>
          <w:szCs w:val="24"/>
        </w:rPr>
        <w:t>Moșneaga</w:t>
      </w:r>
      <w:proofErr w:type="spellEnd"/>
      <w:r w:rsidR="00F945E6" w:rsidRPr="00536D0D">
        <w:rPr>
          <w:rFonts w:ascii="Times New Roman" w:hAnsi="Times New Roman"/>
          <w:b/>
          <w:szCs w:val="24"/>
        </w:rPr>
        <w:t xml:space="preserve">”, </w:t>
      </w:r>
    </w:p>
    <w:p w14:paraId="6A7BFDF0" w14:textId="77777777" w:rsidR="00F945E6" w:rsidRPr="00536D0D" w:rsidRDefault="00F945E6" w:rsidP="00F945E6">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60FEF81D" w14:textId="071ACEF6" w:rsidR="00F5261B" w:rsidRPr="009637D1" w:rsidRDefault="00F5261B" w:rsidP="003A3859">
      <w:pPr>
        <w:pStyle w:val="a8"/>
        <w:tabs>
          <w:tab w:val="left" w:pos="-142"/>
        </w:tabs>
        <w:spacing w:before="240"/>
        <w:jc w:val="center"/>
        <w:rPr>
          <w:rFonts w:ascii="Times New Roman" w:hAnsi="Times New Roman"/>
          <w:szCs w:val="24"/>
        </w:rPr>
      </w:pP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618B9F78" w14:textId="3164EE75" w:rsidR="00856A38" w:rsidRDefault="00F5261B" w:rsidP="00856A38">
      <w:pPr>
        <w:spacing w:line="276" w:lineRule="auto"/>
        <w:jc w:val="both"/>
      </w:pPr>
      <w:r w:rsidRPr="009637D1">
        <w:t xml:space="preserve">Ca urmare a anunțuluii de participare privind aplicarea procedurii pentru atribuirea contractului </w:t>
      </w:r>
      <w:r w:rsidR="00B51A5A">
        <w:t xml:space="preserve"> de achiziționare a</w:t>
      </w:r>
      <w:r w:rsidR="00B51A5A" w:rsidRPr="00B51A5A">
        <w:t xml:space="preserve"> </w:t>
      </w:r>
      <w:r w:rsidR="00ED3964">
        <w:rPr>
          <w:b/>
          <w:color w:val="000000"/>
          <w:lang w:val="pt-BR"/>
        </w:rPr>
        <w:t>Consumabilelor  Secția Endourologie</w:t>
      </w:r>
      <w:r w:rsidR="00856A38" w:rsidRPr="00856A38">
        <w:rPr>
          <w:b/>
          <w:color w:val="000000"/>
          <w:lang w:val="pt-BR"/>
        </w:rPr>
        <w:t xml:space="preserve"> pentru anul 2022</w:t>
      </w:r>
      <w:r w:rsidRPr="009637D1">
        <w:t>,</w:t>
      </w:r>
    </w:p>
    <w:p w14:paraId="7D1995A3" w14:textId="44719DAE" w:rsidR="00F5261B" w:rsidRPr="009637D1" w:rsidRDefault="00F5261B" w:rsidP="00856A38">
      <w:pPr>
        <w:spacing w:line="276" w:lineRule="auto"/>
        <w:jc w:val="both"/>
      </w:pPr>
      <w:r w:rsidRPr="009637D1">
        <w:t xml:space="preserve">  noi . . . . . . . . . . . . . . . . . . (denumirea/numele ofertantului</w:t>
      </w:r>
      <w:r w:rsidR="00FB1667">
        <w:t>/candidatului</w:t>
      </w:r>
      <w:r w:rsidRPr="009637D1">
        <w:t xml:space="preserve">), am luat cunoștință de condițiile și </w:t>
      </w:r>
      <w:r w:rsidR="00CF101D">
        <w:t xml:space="preserve">de </w:t>
      </w:r>
      <w:r w:rsidRPr="009637D1">
        <w:t>cerințele expuse în documentația de atribuire și exprimăm  prin prezenta interesul de a participa, în calitate de ofertant/candidat,  neav</w:t>
      </w:r>
      <w:r w:rsidR="00CF101D">
        <w:t>î</w:t>
      </w:r>
      <w:r w:rsidRPr="009637D1">
        <w:t xml:space="preserve">nd obiecții la </w:t>
      </w:r>
      <w:r w:rsidR="008B330F" w:rsidRPr="009637D1">
        <w:t>documentația de atribuire</w:t>
      </w:r>
      <w:r w:rsidRPr="009637D1">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512A38FE" w14:textId="77777777" w:rsidR="00594525" w:rsidRDefault="00594525"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5"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5"/>
    <w:p w14:paraId="2351B603" w14:textId="77777777" w:rsidR="0098092C" w:rsidRDefault="0098092C" w:rsidP="0098092C">
      <w:pPr>
        <w:pStyle w:val="a8"/>
        <w:tabs>
          <w:tab w:val="left" w:pos="567"/>
        </w:tabs>
        <w:spacing w:line="360" w:lineRule="auto"/>
        <w:rPr>
          <w:rFonts w:ascii="Times New Roman" w:hAnsi="Times New Roman"/>
          <w:szCs w:val="24"/>
        </w:rPr>
      </w:pPr>
    </w:p>
    <w:p w14:paraId="7794D443" w14:textId="4C9A506B" w:rsidR="004E5E14" w:rsidRPr="00536D0D" w:rsidRDefault="0098092C" w:rsidP="004E5E14">
      <w:pPr>
        <w:pStyle w:val="a8"/>
        <w:tabs>
          <w:tab w:val="left" w:pos="-142"/>
        </w:tabs>
        <w:rPr>
          <w:rFonts w:ascii="Times New Roman" w:hAnsi="Times New Roman"/>
          <w:b/>
          <w:szCs w:val="24"/>
        </w:rPr>
      </w:pPr>
      <w:r w:rsidRPr="009637D1">
        <w:rPr>
          <w:rFonts w:ascii="Times New Roman" w:hAnsi="Times New Roman"/>
          <w:szCs w:val="24"/>
        </w:rPr>
        <w:t>Către</w:t>
      </w:r>
      <w:r w:rsidR="004E5E14" w:rsidRPr="004E5E14">
        <w:rPr>
          <w:rFonts w:ascii="Times New Roman" w:hAnsi="Times New Roman"/>
          <w:b/>
          <w:szCs w:val="24"/>
        </w:rPr>
        <w:t xml:space="preserve"> </w:t>
      </w:r>
      <w:r w:rsidR="004E5E14" w:rsidRPr="00536D0D">
        <w:rPr>
          <w:rFonts w:ascii="Times New Roman" w:hAnsi="Times New Roman"/>
          <w:b/>
          <w:szCs w:val="24"/>
        </w:rPr>
        <w:t xml:space="preserve">IMSP Spitalul Clinic Republican „Timofei </w:t>
      </w:r>
      <w:proofErr w:type="spellStart"/>
      <w:r w:rsidR="004E5E14" w:rsidRPr="00536D0D">
        <w:rPr>
          <w:rFonts w:ascii="Times New Roman" w:hAnsi="Times New Roman"/>
          <w:b/>
          <w:szCs w:val="24"/>
        </w:rPr>
        <w:t>Moșneaga</w:t>
      </w:r>
      <w:proofErr w:type="spellEnd"/>
      <w:r w:rsidR="004E5E14" w:rsidRPr="00536D0D">
        <w:rPr>
          <w:rFonts w:ascii="Times New Roman" w:hAnsi="Times New Roman"/>
          <w:b/>
          <w:szCs w:val="24"/>
        </w:rPr>
        <w:t xml:space="preserve">”, </w:t>
      </w:r>
    </w:p>
    <w:p w14:paraId="23A002DB" w14:textId="77777777" w:rsidR="004E5E14" w:rsidRPr="00536D0D" w:rsidRDefault="004E5E14" w:rsidP="004E5E14">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41B07A22" w14:textId="1CAB10A2" w:rsidR="0098092C" w:rsidRPr="004E5E14" w:rsidRDefault="0098092C" w:rsidP="00B634CB">
      <w:pPr>
        <w:shd w:val="clear" w:color="auto" w:fill="FFFFFF" w:themeFill="background1"/>
        <w:spacing w:before="120"/>
        <w:jc w:val="both"/>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00001C34" w:rsidRPr="00B634CB">
        <w:rPr>
          <w:noProof w:val="0"/>
          <w:lang w:val="it-IT" w:eastAsia="ru-RU"/>
        </w:rPr>
        <w:t xml:space="preserve">privind </w:t>
      </w:r>
      <w:r w:rsidR="00001C34" w:rsidRPr="00270136">
        <w:rPr>
          <w:b/>
          <w:noProof w:val="0"/>
          <w:lang w:val="it-IT" w:eastAsia="ru-RU"/>
        </w:rPr>
        <w:t>achizi</w:t>
      </w:r>
      <w:proofErr w:type="spellStart"/>
      <w:r w:rsidR="00001C34" w:rsidRPr="00270136">
        <w:rPr>
          <w:b/>
          <w:noProof w:val="0"/>
          <w:lang w:eastAsia="ru-RU"/>
        </w:rPr>
        <w:t>ționarea</w:t>
      </w:r>
      <w:proofErr w:type="spellEnd"/>
      <w:r w:rsidR="00001C34" w:rsidRPr="00270136">
        <w:rPr>
          <w:b/>
          <w:noProof w:val="0"/>
          <w:lang w:eastAsia="ru-RU"/>
        </w:rPr>
        <w:t xml:space="preserve"> </w:t>
      </w:r>
      <w:r w:rsidR="00ED3964" w:rsidRPr="00ED3964">
        <w:rPr>
          <w:b/>
        </w:rPr>
        <w:t>Consumabile</w:t>
      </w:r>
      <w:r w:rsidR="00ED3964">
        <w:rPr>
          <w:b/>
        </w:rPr>
        <w:t>lor</w:t>
      </w:r>
      <w:r w:rsidR="00ED3964" w:rsidRPr="00ED3964">
        <w:rPr>
          <w:b/>
        </w:rPr>
        <w:t xml:space="preserve">  Secția Endourologie pentru anul 2022</w:t>
      </w:r>
      <w:r w:rsidR="00001C34">
        <w:rPr>
          <w:b/>
          <w:noProof w:val="0"/>
          <w:lang w:eastAsia="ru-RU"/>
        </w:rPr>
        <w:t xml:space="preserve"> </w:t>
      </w:r>
      <w:r w:rsidRPr="004E5E14">
        <w:rPr>
          <w:noProof w:val="0"/>
          <w:lang w:val="it-IT" w:eastAsia="ru-RU"/>
        </w:rPr>
        <w:t>prin procedura de achiziție</w:t>
      </w:r>
      <w:r w:rsidR="004E5E14">
        <w:rPr>
          <w:noProof w:val="0"/>
          <w:lang w:val="it-IT" w:eastAsia="ru-RU"/>
        </w:rPr>
        <w:t xml:space="preserve"> </w:t>
      </w:r>
      <w:r w:rsidR="00001C34">
        <w:rPr>
          <w:noProof w:val="0"/>
          <w:lang w:val="it-IT" w:eastAsia="ru-RU"/>
        </w:rPr>
        <w:t xml:space="preserve">– </w:t>
      </w:r>
      <w:r w:rsidR="003546EC">
        <w:rPr>
          <w:b/>
          <w:noProof w:val="0"/>
          <w:lang w:val="it-IT" w:eastAsia="ru-RU"/>
        </w:rPr>
        <w:t>Licitație deschisă</w:t>
      </w:r>
      <w:r w:rsidRPr="004E5E14">
        <w:rPr>
          <w:noProof w:val="0"/>
          <w:lang w:val="it-IT" w:eastAsia="ru-RU"/>
        </w:rPr>
        <w:t>,</w:t>
      </w:r>
      <w:r w:rsidR="004E5E14">
        <w:rPr>
          <w:b/>
          <w:noProof w:val="0"/>
          <w:lang w:val="it-IT" w:eastAsia="ru-RU"/>
        </w:rPr>
        <w:t xml:space="preserve"> </w:t>
      </w:r>
      <w:r w:rsidRPr="00211C74">
        <w:rPr>
          <w:rFonts w:eastAsia="Calibri"/>
        </w:rPr>
        <w:t>pentru o durat</w:t>
      </w:r>
      <w:r>
        <w:rPr>
          <w:rFonts w:eastAsia="Calibri"/>
        </w:rPr>
        <w:t xml:space="preserve">ă de </w:t>
      </w:r>
      <w:r w:rsidR="004E5E14" w:rsidRPr="00270136">
        <w:rPr>
          <w:rFonts w:eastAsia="Calibri"/>
          <w:b/>
        </w:rPr>
        <w:t xml:space="preserve">90 </w:t>
      </w:r>
      <w:r w:rsidRPr="00270136">
        <w:rPr>
          <w:rFonts w:eastAsia="Calibri"/>
          <w:b/>
        </w:rPr>
        <w:t xml:space="preserve"> zile</w:t>
      </w:r>
      <w:r>
        <w:rPr>
          <w:rFonts w:eastAsia="Calibri"/>
        </w:rPr>
        <w:t>, (</w:t>
      </w:r>
      <w:r w:rsidR="00854208">
        <w:rPr>
          <w:rFonts w:eastAsia="Calibri"/>
        </w:rPr>
        <w:t>nouă</w:t>
      </w:r>
      <w:r w:rsidR="004E5E14">
        <w:rPr>
          <w:rFonts w:eastAsia="Calibri"/>
        </w:rPr>
        <w:t xml:space="preserve">zeci zile) </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001C34">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C84C0E0" w14:textId="77777777" w:rsidR="00811137" w:rsidRDefault="00811137" w:rsidP="00EC7C12">
      <w:pPr>
        <w:spacing w:after="200" w:line="276" w:lineRule="auto"/>
        <w:rPr>
          <w:lang w:eastAsia="zh-CN"/>
        </w:rPr>
      </w:pPr>
      <w:bookmarkStart w:id="6" w:name="_Toc449692097"/>
      <w:bookmarkEnd w:id="3"/>
    </w:p>
    <w:p w14:paraId="5BD95631" w14:textId="77777777" w:rsidR="00594525" w:rsidRDefault="00594525" w:rsidP="00EC7C12">
      <w:pPr>
        <w:spacing w:after="200" w:line="276" w:lineRule="auto"/>
        <w:rPr>
          <w:lang w:eastAsia="zh-CN"/>
        </w:rPr>
      </w:pPr>
    </w:p>
    <w:p w14:paraId="14D43D9E" w14:textId="7441DF0B" w:rsidR="00CF101D" w:rsidRPr="004B16DD" w:rsidRDefault="00CF101D" w:rsidP="00CF101D">
      <w:pPr>
        <w:jc w:val="right"/>
        <w:rPr>
          <w:noProof w:val="0"/>
          <w:sz w:val="22"/>
          <w:szCs w:val="22"/>
          <w:lang w:val="it-IT"/>
        </w:rPr>
      </w:pPr>
      <w:bookmarkStart w:id="7" w:name="_Toc449692108"/>
      <w:bookmarkEnd w:id="6"/>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 w:name="_Hlk77771143"/>
      <w:bookmarkEnd w:id="7"/>
      <w:r w:rsidRPr="0003591A">
        <w:rPr>
          <w:rFonts w:ascii="Times New Roman" w:hAnsi="Times New Roman"/>
          <w:b/>
          <w:szCs w:val="24"/>
        </w:rPr>
        <w:t>INFORMAŢII PRIVIND ASOCIEREA</w:t>
      </w:r>
    </w:p>
    <w:bookmarkEnd w:id="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9" w:name="_Toc390252620"/>
      <w:bookmarkStart w:id="1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3B79F3BA" w14:textId="77777777" w:rsidR="00EC7C12" w:rsidRDefault="00EC7C12" w:rsidP="00C22D5F">
      <w:pPr>
        <w:spacing w:line="276" w:lineRule="auto"/>
        <w:rPr>
          <w:rFonts w:eastAsia="PMingLiU"/>
          <w:b/>
          <w:lang w:eastAsia="zh-CN"/>
        </w:rPr>
      </w:pPr>
    </w:p>
    <w:p w14:paraId="4768FCE3" w14:textId="77777777" w:rsidR="00BE0197" w:rsidRDefault="00BE0197" w:rsidP="00C22D5F">
      <w:pPr>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1" w:name="_Hlk77771231"/>
      <w:bookmarkStart w:id="1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126"/>
        <w:gridCol w:w="1984"/>
        <w:gridCol w:w="1590"/>
        <w:gridCol w:w="2251"/>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1270020E" w14:textId="77777777" w:rsidR="00BE0197" w:rsidRDefault="00BE0197" w:rsidP="00C22D5F">
      <w:pPr>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3" w:name="_Hlk77771256"/>
      <w:r w:rsidRPr="00773661">
        <w:t>ANGAJAMENT TERŢ SUSŢINĂTOR FINANCIAR</w:t>
      </w:r>
    </w:p>
    <w:bookmarkEnd w:id="1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lastRenderedPageBreak/>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84F5A28" w14:textId="44F29B26"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4" w:name="_Hlk77771277"/>
      <w:r w:rsidRPr="00773661">
        <w:rPr>
          <w:b/>
          <w:bCs/>
          <w:kern w:val="32"/>
        </w:rPr>
        <w:t xml:space="preserve">DECLARAŢIE TERŢ SUSŢINĂTOR </w:t>
      </w:r>
      <w:r>
        <w:rPr>
          <w:b/>
          <w:bCs/>
          <w:kern w:val="32"/>
        </w:rPr>
        <w:t>FINANCIAR</w:t>
      </w:r>
      <w:r w:rsidRPr="00773661">
        <w:rPr>
          <w:b/>
          <w:bCs/>
          <w:kern w:val="32"/>
        </w:rPr>
        <w:t xml:space="preserve"> </w:t>
      </w:r>
      <w:bookmarkEnd w:id="1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7B7371FB" w14:textId="77777777" w:rsidR="00AD403D" w:rsidRDefault="00AD403D" w:rsidP="008D067E">
      <w:pPr>
        <w:jc w:val="right"/>
        <w:rPr>
          <w:noProof w:val="0"/>
          <w:lang w:val="it-IT"/>
        </w:rPr>
        <w:sectPr w:rsidR="00AD403D" w:rsidSect="003E41F5">
          <w:footerReference w:type="default" r:id="rId9"/>
          <w:pgSz w:w="11906" w:h="16838"/>
          <w:pgMar w:top="1440" w:right="1440" w:bottom="709" w:left="993" w:header="709" w:footer="709" w:gutter="0"/>
          <w:cols w:space="708"/>
          <w:docGrid w:linePitch="360"/>
        </w:sectPr>
      </w:pPr>
    </w:p>
    <w:tbl>
      <w:tblPr>
        <w:tblpPr w:leftFromText="180" w:rightFromText="180" w:vertAnchor="page" w:horzAnchor="margin" w:tblpXSpec="center" w:tblpY="841"/>
        <w:tblW w:w="5000" w:type="pct"/>
        <w:tblLayout w:type="fixed"/>
        <w:tblLook w:val="04A0" w:firstRow="1" w:lastRow="0" w:firstColumn="1" w:lastColumn="0" w:noHBand="0" w:noVBand="1"/>
      </w:tblPr>
      <w:tblGrid>
        <w:gridCol w:w="3311"/>
        <w:gridCol w:w="2093"/>
        <w:gridCol w:w="1243"/>
        <w:gridCol w:w="820"/>
        <w:gridCol w:w="4212"/>
        <w:gridCol w:w="2102"/>
        <w:gridCol w:w="1124"/>
      </w:tblGrid>
      <w:tr w:rsidR="00AD403D" w:rsidRPr="00C00499" w14:paraId="063C9E3A" w14:textId="77777777" w:rsidTr="00AD403D">
        <w:trPr>
          <w:trHeight w:val="697"/>
        </w:trPr>
        <w:tc>
          <w:tcPr>
            <w:tcW w:w="5000" w:type="pct"/>
            <w:gridSpan w:val="7"/>
            <w:shd w:val="clear" w:color="auto" w:fill="auto"/>
            <w:vAlign w:val="center"/>
          </w:tcPr>
          <w:p w14:paraId="5540CD16" w14:textId="77777777" w:rsidR="00AD403D" w:rsidRPr="00AD403D" w:rsidRDefault="00AD403D" w:rsidP="00AD403D">
            <w:pPr>
              <w:jc w:val="center"/>
              <w:rPr>
                <w:b/>
                <w:sz w:val="20"/>
                <w:szCs w:val="20"/>
                <w:lang w:val="en-US"/>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5" w:name="_Toc356920194"/>
            <w:bookmarkStart w:id="16" w:name="_Toc392180206"/>
            <w:bookmarkStart w:id="17" w:name="_Toc449539095"/>
            <w:r>
              <w:rPr>
                <w:b/>
                <w:sz w:val="20"/>
                <w:szCs w:val="20"/>
                <w:lang w:val="en-US"/>
              </w:rPr>
              <w:t xml:space="preserve">                                                                                                                     </w:t>
            </w:r>
            <w:r w:rsidRPr="00A30B00">
              <w:rPr>
                <w:noProof w:val="0"/>
                <w:lang w:val="it-IT"/>
              </w:rPr>
              <w:t>Anexa nr.</w:t>
            </w:r>
            <w:r>
              <w:rPr>
                <w:noProof w:val="0"/>
                <w:lang w:val="it-IT"/>
              </w:rPr>
              <w:t xml:space="preserve"> 22</w:t>
            </w:r>
          </w:p>
          <w:p w14:paraId="3208B0BE" w14:textId="77777777" w:rsidR="00AD403D" w:rsidRPr="00D22624" w:rsidRDefault="00AD403D" w:rsidP="00AD403D">
            <w:pPr>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12712425" w14:textId="77777777" w:rsidR="00AD403D" w:rsidRPr="00D22624" w:rsidRDefault="00AD403D" w:rsidP="00AD403D">
            <w:pPr>
              <w:jc w:val="right"/>
              <w:rPr>
                <w:noProof w:val="0"/>
                <w:lang w:val="it-IT"/>
              </w:rPr>
            </w:pPr>
            <w:r>
              <w:rPr>
                <w:noProof w:val="0"/>
                <w:lang w:val="it-IT"/>
              </w:rPr>
              <w:t xml:space="preserve">                                                                                                                                                                         </w:t>
            </w:r>
            <w:r w:rsidRPr="0003591A">
              <w:rPr>
                <w:noProof w:val="0"/>
                <w:lang w:val="it-IT"/>
              </w:rPr>
              <w:t>din “____” ________ 20___</w:t>
            </w:r>
          </w:p>
          <w:p w14:paraId="19845EFC" w14:textId="77777777" w:rsidR="00AD403D" w:rsidRPr="00C00499" w:rsidRDefault="00AD403D" w:rsidP="00AD403D">
            <w:pPr>
              <w:pStyle w:val="2"/>
              <w:rPr>
                <w:sz w:val="24"/>
                <w:lang w:val="en-US"/>
              </w:rPr>
            </w:pPr>
            <w:bookmarkStart w:id="18" w:name="_Hlk77771394"/>
            <w:r w:rsidRPr="00C00499">
              <w:t xml:space="preserve">Specificaţii tehnice </w:t>
            </w:r>
            <w:bookmarkEnd w:id="15"/>
            <w:bookmarkEnd w:id="16"/>
            <w:bookmarkEnd w:id="17"/>
            <w:bookmarkEnd w:id="18"/>
          </w:p>
        </w:tc>
      </w:tr>
      <w:tr w:rsidR="00AD403D" w:rsidRPr="00C00499" w14:paraId="38CB6080" w14:textId="77777777" w:rsidTr="00AD403D">
        <w:tc>
          <w:tcPr>
            <w:tcW w:w="5000" w:type="pct"/>
            <w:gridSpan w:val="7"/>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AD403D" w:rsidRPr="007C0C9D" w14:paraId="2539E2D6" w14:textId="77777777" w:rsidTr="00C20D49">
              <w:trPr>
                <w:jc w:val="center"/>
              </w:trPr>
              <w:tc>
                <w:tcPr>
                  <w:tcW w:w="10500" w:type="dxa"/>
                  <w:tcBorders>
                    <w:top w:val="nil"/>
                    <w:left w:val="nil"/>
                    <w:bottom w:val="nil"/>
                    <w:right w:val="nil"/>
                  </w:tcBorders>
                  <w:tcMar>
                    <w:top w:w="15" w:type="dxa"/>
                    <w:left w:w="45" w:type="dxa"/>
                    <w:bottom w:w="15" w:type="dxa"/>
                    <w:right w:w="45" w:type="dxa"/>
                  </w:tcMar>
                  <w:hideMark/>
                </w:tcPr>
                <w:p w14:paraId="5E8EBEC8" w14:textId="77777777" w:rsidR="00AD403D" w:rsidRPr="007C0C9D" w:rsidRDefault="00AD403D" w:rsidP="00AD403D">
                  <w:pPr>
                    <w:framePr w:hSpace="180" w:wrap="around" w:vAnchor="page" w:hAnchor="margin" w:xAlign="center" w:y="841"/>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14:paraId="38BFFFF6" w14:textId="77777777" w:rsidR="00AD403D" w:rsidRPr="00C00499" w:rsidRDefault="00AD403D" w:rsidP="00AD403D">
            <w:pPr>
              <w:jc w:val="center"/>
            </w:pPr>
          </w:p>
        </w:tc>
      </w:tr>
      <w:tr w:rsidR="00AD403D" w:rsidRPr="00C00499" w14:paraId="14BD404E" w14:textId="77777777" w:rsidTr="00AD403D">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41EA0F" w14:textId="77777777" w:rsidR="00AD403D" w:rsidRPr="00C00499" w:rsidRDefault="00AD403D" w:rsidP="00AD403D">
            <w:r w:rsidRPr="00C00499">
              <w:t xml:space="preserve">Numărul </w:t>
            </w:r>
            <w:r>
              <w:t>procedurii de achiziție______________din_________</w:t>
            </w:r>
          </w:p>
        </w:tc>
      </w:tr>
      <w:tr w:rsidR="00AD403D" w:rsidRPr="00C00499" w14:paraId="558DD1D5" w14:textId="77777777" w:rsidTr="00AD403D">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58B7BE" w14:textId="77777777" w:rsidR="00AD403D" w:rsidRPr="00C00499" w:rsidRDefault="00AD403D" w:rsidP="00AD403D">
            <w:r>
              <w:t>Obiectul achiziției</w:t>
            </w:r>
            <w:r w:rsidRPr="00C00499">
              <w:t>:</w:t>
            </w:r>
            <w:r>
              <w:t xml:space="preserve">   </w:t>
            </w:r>
            <w:r>
              <w:rPr>
                <w:b/>
              </w:rPr>
              <w:t>Consumabile  Secția Endourologie</w:t>
            </w:r>
            <w:r w:rsidRPr="00856A38">
              <w:rPr>
                <w:b/>
              </w:rPr>
              <w:t xml:space="preserve"> pentru anul 2022</w:t>
            </w:r>
          </w:p>
        </w:tc>
      </w:tr>
      <w:tr w:rsidR="00AD403D" w:rsidRPr="00C00499" w14:paraId="02BA83AB" w14:textId="77777777" w:rsidTr="00AD403D">
        <w:trPr>
          <w:trHeight w:val="567"/>
        </w:trPr>
        <w:tc>
          <w:tcPr>
            <w:tcW w:w="3918" w:type="pct"/>
            <w:gridSpan w:val="5"/>
            <w:shd w:val="clear" w:color="auto" w:fill="auto"/>
          </w:tcPr>
          <w:p w14:paraId="3CB7C21A" w14:textId="77777777" w:rsidR="00AD403D" w:rsidRPr="00C00499" w:rsidRDefault="00AD403D" w:rsidP="00AD403D"/>
        </w:tc>
        <w:tc>
          <w:tcPr>
            <w:tcW w:w="1082" w:type="pct"/>
            <w:gridSpan w:val="2"/>
            <w:shd w:val="clear" w:color="auto" w:fill="auto"/>
          </w:tcPr>
          <w:p w14:paraId="709E4499" w14:textId="77777777" w:rsidR="00AD403D" w:rsidRPr="00C00499" w:rsidRDefault="00AD403D" w:rsidP="00AD403D"/>
        </w:tc>
      </w:tr>
      <w:tr w:rsidR="00AD403D" w:rsidRPr="00C00499" w14:paraId="7A1FD8AD" w14:textId="77777777" w:rsidTr="00AD403D">
        <w:trPr>
          <w:trHeight w:val="1043"/>
        </w:trPr>
        <w:tc>
          <w:tcPr>
            <w:tcW w:w="1111" w:type="pct"/>
            <w:tcBorders>
              <w:top w:val="single" w:sz="4" w:space="0" w:color="auto"/>
              <w:left w:val="single" w:sz="4" w:space="0" w:color="auto"/>
              <w:bottom w:val="single" w:sz="4" w:space="0" w:color="auto"/>
              <w:right w:val="single" w:sz="4" w:space="0" w:color="auto"/>
            </w:tcBorders>
            <w:shd w:val="clear" w:color="auto" w:fill="auto"/>
          </w:tcPr>
          <w:p w14:paraId="4859E1C1" w14:textId="77777777" w:rsidR="00AD403D" w:rsidRPr="0065496F" w:rsidRDefault="00AD403D" w:rsidP="00AD403D">
            <w:pPr>
              <w:jc w:val="center"/>
              <w:rPr>
                <w:b/>
                <w:sz w:val="20"/>
                <w:szCs w:val="20"/>
              </w:rPr>
            </w:pPr>
            <w:r w:rsidRPr="0065496F">
              <w:rPr>
                <w:b/>
                <w:sz w:val="20"/>
                <w:szCs w:val="20"/>
              </w:rPr>
              <w:t xml:space="preserve">Denumirea bunurilor/serviciilor </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3B369084" w14:textId="77777777" w:rsidR="00AD403D" w:rsidRPr="0065496F" w:rsidRDefault="00AD403D" w:rsidP="00AD403D">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3752FBE9" w14:textId="77777777" w:rsidR="00AD403D" w:rsidRPr="0065496F" w:rsidRDefault="00AD403D" w:rsidP="00AD403D">
            <w:pPr>
              <w:jc w:val="center"/>
              <w:rPr>
                <w:b/>
                <w:sz w:val="20"/>
                <w:szCs w:val="20"/>
              </w:rPr>
            </w:pPr>
            <w:r w:rsidRPr="0065496F">
              <w:rPr>
                <w:b/>
                <w:sz w:val="20"/>
                <w:szCs w:val="20"/>
              </w:rPr>
              <w:t>Ţara de origine</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596D8F6" w14:textId="77777777" w:rsidR="00AD403D" w:rsidRPr="0065496F" w:rsidRDefault="00AD403D" w:rsidP="00AD403D">
            <w:pPr>
              <w:jc w:val="center"/>
              <w:rPr>
                <w:b/>
                <w:sz w:val="20"/>
                <w:szCs w:val="20"/>
              </w:rPr>
            </w:pPr>
            <w:r w:rsidRPr="0065496F">
              <w:rPr>
                <w:b/>
                <w:sz w:val="20"/>
                <w:szCs w:val="20"/>
              </w:rPr>
              <w:t>Produ-cătorul</w:t>
            </w:r>
          </w:p>
        </w:tc>
        <w:tc>
          <w:tcPr>
            <w:tcW w:w="1413" w:type="pct"/>
            <w:tcBorders>
              <w:top w:val="single" w:sz="4" w:space="0" w:color="auto"/>
              <w:left w:val="single" w:sz="4" w:space="0" w:color="auto"/>
              <w:bottom w:val="single" w:sz="4" w:space="0" w:color="auto"/>
              <w:right w:val="single" w:sz="4" w:space="0" w:color="auto"/>
            </w:tcBorders>
            <w:shd w:val="clear" w:color="auto" w:fill="auto"/>
          </w:tcPr>
          <w:p w14:paraId="070E1B81" w14:textId="77777777" w:rsidR="00AD403D" w:rsidRPr="0065496F" w:rsidRDefault="00AD403D" w:rsidP="00AD403D">
            <w:pPr>
              <w:jc w:val="center"/>
              <w:rPr>
                <w:b/>
                <w:sz w:val="20"/>
                <w:szCs w:val="20"/>
              </w:rPr>
            </w:pPr>
            <w:r w:rsidRPr="0065496F">
              <w:rPr>
                <w:b/>
                <w:sz w:val="20"/>
                <w:szCs w:val="20"/>
              </w:rPr>
              <w:t>Specificarea tehnică deplină solicitată de către autoritatea contractantă</w:t>
            </w:r>
          </w:p>
          <w:p w14:paraId="4341D7F0" w14:textId="77777777" w:rsidR="00AD403D" w:rsidRPr="0065496F" w:rsidRDefault="00AD403D" w:rsidP="00AD403D">
            <w:pPr>
              <w:jc w:val="center"/>
              <w:rPr>
                <w:sz w:val="20"/>
                <w:szCs w:val="20"/>
              </w:rPr>
            </w:pPr>
          </w:p>
        </w:tc>
        <w:tc>
          <w:tcPr>
            <w:tcW w:w="705" w:type="pct"/>
            <w:tcBorders>
              <w:top w:val="single" w:sz="4" w:space="0" w:color="auto"/>
              <w:left w:val="single" w:sz="4" w:space="0" w:color="auto"/>
              <w:bottom w:val="single" w:sz="4" w:space="0" w:color="auto"/>
              <w:right w:val="single" w:sz="4" w:space="0" w:color="auto"/>
            </w:tcBorders>
          </w:tcPr>
          <w:p w14:paraId="5005F53E" w14:textId="77777777" w:rsidR="00AD403D" w:rsidRPr="0065496F" w:rsidRDefault="00AD403D" w:rsidP="00AD403D">
            <w:pPr>
              <w:jc w:val="center"/>
              <w:rPr>
                <w:b/>
                <w:sz w:val="20"/>
                <w:szCs w:val="20"/>
              </w:rPr>
            </w:pPr>
            <w:r w:rsidRPr="0065496F">
              <w:rPr>
                <w:b/>
                <w:sz w:val="20"/>
                <w:szCs w:val="20"/>
              </w:rPr>
              <w:t>Specificarea tehnică deplină propusă de către ofertant</w:t>
            </w:r>
          </w:p>
          <w:p w14:paraId="0F9E2A50" w14:textId="77777777" w:rsidR="00AD403D" w:rsidRPr="0065496F" w:rsidRDefault="00AD403D" w:rsidP="00AD403D">
            <w:pPr>
              <w:jc w:val="center"/>
              <w:rPr>
                <w:b/>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1C9E9EC" w14:textId="77777777" w:rsidR="00AD403D" w:rsidRPr="0065496F" w:rsidRDefault="00AD403D" w:rsidP="00AD403D">
            <w:pPr>
              <w:jc w:val="center"/>
              <w:rPr>
                <w:b/>
                <w:sz w:val="20"/>
                <w:szCs w:val="20"/>
              </w:rPr>
            </w:pPr>
            <w:r w:rsidRPr="0065496F">
              <w:rPr>
                <w:b/>
                <w:sz w:val="20"/>
                <w:szCs w:val="20"/>
              </w:rPr>
              <w:t>Standarde de referinţă</w:t>
            </w:r>
          </w:p>
        </w:tc>
      </w:tr>
      <w:tr w:rsidR="00AD403D" w:rsidRPr="00C00499" w14:paraId="276CD763" w14:textId="77777777" w:rsidTr="00AD403D">
        <w:trPr>
          <w:trHeight w:val="283"/>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2C84BCD" w14:textId="77777777" w:rsidR="00AD403D" w:rsidRPr="0065496F" w:rsidRDefault="00AD403D" w:rsidP="00AD403D">
            <w:pPr>
              <w:jc w:val="center"/>
              <w:rPr>
                <w:sz w:val="20"/>
                <w:szCs w:val="20"/>
              </w:rPr>
            </w:pPr>
            <w:r>
              <w:rPr>
                <w:sz w:val="20"/>
                <w:szCs w:val="20"/>
              </w:rPr>
              <w:t>1</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4910C0FA" w14:textId="77777777" w:rsidR="00AD403D" w:rsidRPr="0065496F" w:rsidRDefault="00AD403D" w:rsidP="00AD403D">
            <w:pPr>
              <w:jc w:val="center"/>
              <w:rPr>
                <w:sz w:val="20"/>
                <w:szCs w:val="20"/>
              </w:rPr>
            </w:pPr>
            <w:r>
              <w:rPr>
                <w:sz w:val="20"/>
                <w:szCs w:val="20"/>
              </w:rPr>
              <w:t>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2C817EE" w14:textId="77777777" w:rsidR="00AD403D" w:rsidRPr="0065496F" w:rsidRDefault="00AD403D" w:rsidP="00AD403D">
            <w:pPr>
              <w:jc w:val="center"/>
              <w:rPr>
                <w:sz w:val="20"/>
                <w:szCs w:val="20"/>
              </w:rPr>
            </w:pPr>
            <w:r>
              <w:rPr>
                <w:sz w:val="20"/>
                <w:szCs w:val="2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14AC885" w14:textId="77777777" w:rsidR="00AD403D" w:rsidRPr="0065496F" w:rsidRDefault="00AD403D" w:rsidP="00AD403D">
            <w:pPr>
              <w:jc w:val="center"/>
              <w:rPr>
                <w:sz w:val="20"/>
                <w:szCs w:val="20"/>
              </w:rPr>
            </w:pPr>
            <w:r>
              <w:rPr>
                <w:sz w:val="20"/>
                <w:szCs w:val="20"/>
              </w:rPr>
              <w:t>4</w:t>
            </w: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5CFB85F5" w14:textId="77777777" w:rsidR="00AD403D" w:rsidRPr="0065496F" w:rsidRDefault="00AD403D" w:rsidP="00AD403D">
            <w:pPr>
              <w:jc w:val="center"/>
              <w:rPr>
                <w:sz w:val="20"/>
                <w:szCs w:val="20"/>
              </w:rPr>
            </w:pPr>
            <w:r>
              <w:rPr>
                <w:sz w:val="20"/>
                <w:szCs w:val="20"/>
              </w:rPr>
              <w:t>5</w:t>
            </w:r>
          </w:p>
        </w:tc>
        <w:tc>
          <w:tcPr>
            <w:tcW w:w="705" w:type="pct"/>
            <w:tcBorders>
              <w:top w:val="single" w:sz="4" w:space="0" w:color="auto"/>
              <w:left w:val="single" w:sz="4" w:space="0" w:color="auto"/>
              <w:bottom w:val="single" w:sz="4" w:space="0" w:color="auto"/>
              <w:right w:val="single" w:sz="4" w:space="0" w:color="auto"/>
            </w:tcBorders>
          </w:tcPr>
          <w:p w14:paraId="384EFA92" w14:textId="77777777" w:rsidR="00AD403D" w:rsidRPr="0065496F" w:rsidRDefault="00AD403D" w:rsidP="00AD403D">
            <w:pPr>
              <w:jc w:val="center"/>
              <w:rPr>
                <w:sz w:val="20"/>
                <w:szCs w:val="20"/>
              </w:rPr>
            </w:pPr>
            <w:r>
              <w:rPr>
                <w:sz w:val="20"/>
                <w:szCs w:val="20"/>
              </w:rPr>
              <w:t>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EF8276" w14:textId="77777777" w:rsidR="00AD403D" w:rsidRPr="0065496F" w:rsidRDefault="00AD403D" w:rsidP="00AD403D">
            <w:pPr>
              <w:jc w:val="center"/>
              <w:rPr>
                <w:sz w:val="20"/>
                <w:szCs w:val="20"/>
              </w:rPr>
            </w:pPr>
            <w:r>
              <w:rPr>
                <w:sz w:val="20"/>
                <w:szCs w:val="20"/>
              </w:rPr>
              <w:t>7</w:t>
            </w:r>
          </w:p>
        </w:tc>
      </w:tr>
      <w:tr w:rsidR="00AD403D" w:rsidRPr="00C00499" w14:paraId="5DCEB075"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158FC7BC" w14:textId="77777777" w:rsidR="00AD403D" w:rsidRPr="0065496F" w:rsidRDefault="00AD403D" w:rsidP="00AD403D">
            <w:pPr>
              <w:rPr>
                <w:b/>
                <w:sz w:val="20"/>
                <w:szCs w:val="20"/>
              </w:rPr>
            </w:pPr>
            <w:r>
              <w:rPr>
                <w:b/>
                <w:color w:val="000000"/>
                <w:lang w:val="en-US"/>
              </w:rPr>
              <w:t>Lot 1. Cablu fibro-optic</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47EE37CF"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18DFE91A"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0FE494F"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164F44C0" w14:textId="77777777" w:rsidR="00AD403D" w:rsidRPr="0065496F" w:rsidRDefault="00AD403D" w:rsidP="00AD403D">
            <w:pPr>
              <w:rPr>
                <w:sz w:val="20"/>
                <w:szCs w:val="20"/>
              </w:rPr>
            </w:pPr>
            <w:r>
              <w:rPr>
                <w:color w:val="000000"/>
                <w:lang w:val="en-US"/>
              </w:rPr>
              <w:t xml:space="preserve">Cablu de fibră optică, Lungime: 2300 mm; diametru intrare: 3,5 mm; conector click. Compatibil cu sursa de lumină Richard Wolf, aflată în dotarea instituției. </w:t>
            </w:r>
          </w:p>
        </w:tc>
        <w:tc>
          <w:tcPr>
            <w:tcW w:w="705" w:type="pct"/>
            <w:tcBorders>
              <w:top w:val="single" w:sz="4" w:space="0" w:color="auto"/>
              <w:left w:val="single" w:sz="4" w:space="0" w:color="auto"/>
              <w:bottom w:val="single" w:sz="4" w:space="0" w:color="auto"/>
              <w:right w:val="single" w:sz="4" w:space="0" w:color="auto"/>
            </w:tcBorders>
          </w:tcPr>
          <w:p w14:paraId="7A0D468C"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587007" w14:textId="77777777" w:rsidR="00AD403D" w:rsidRPr="0065496F" w:rsidRDefault="00AD403D" w:rsidP="00AD403D">
            <w:pPr>
              <w:rPr>
                <w:sz w:val="20"/>
                <w:szCs w:val="20"/>
              </w:rPr>
            </w:pPr>
          </w:p>
        </w:tc>
      </w:tr>
      <w:tr w:rsidR="00AD403D" w:rsidRPr="00C00499" w14:paraId="00374994"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5D545244" w14:textId="77777777" w:rsidR="00AD403D" w:rsidRDefault="00AD403D" w:rsidP="00AD403D">
            <w:pPr>
              <w:rPr>
                <w:b/>
                <w:sz w:val="20"/>
                <w:szCs w:val="20"/>
              </w:rPr>
            </w:pPr>
            <w:r>
              <w:rPr>
                <w:b/>
                <w:color w:val="000000"/>
                <w:lang w:val="en-US"/>
              </w:rPr>
              <w:t>Lot 2. Electrod de coagulare</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6E4EBC6"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1735C214"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463471F"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6FAC192C" w14:textId="77777777" w:rsidR="00AD403D" w:rsidRPr="003421AC" w:rsidRDefault="00AD403D" w:rsidP="00AD403D">
            <w:pPr>
              <w:rPr>
                <w:sz w:val="22"/>
                <w:szCs w:val="22"/>
              </w:rPr>
            </w:pPr>
            <w:r>
              <w:rPr>
                <w:color w:val="000000"/>
                <w:lang w:val="en-US"/>
              </w:rPr>
              <w:t>Electrod de coagulare monopolar, cu capatul de lucru sub forma de bila, diametrul 5mm, compatibil cu teaca rezectoscopului 24/26 Fr. R. Wolf, existent</w:t>
            </w:r>
          </w:p>
        </w:tc>
        <w:tc>
          <w:tcPr>
            <w:tcW w:w="705" w:type="pct"/>
            <w:tcBorders>
              <w:top w:val="single" w:sz="4" w:space="0" w:color="auto"/>
              <w:left w:val="single" w:sz="4" w:space="0" w:color="auto"/>
              <w:bottom w:val="single" w:sz="4" w:space="0" w:color="auto"/>
              <w:right w:val="single" w:sz="4" w:space="0" w:color="auto"/>
            </w:tcBorders>
          </w:tcPr>
          <w:p w14:paraId="384E8D91"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899D2C3" w14:textId="77777777" w:rsidR="00AD403D" w:rsidRPr="0065496F" w:rsidRDefault="00AD403D" w:rsidP="00AD403D">
            <w:pPr>
              <w:rPr>
                <w:sz w:val="20"/>
                <w:szCs w:val="20"/>
              </w:rPr>
            </w:pPr>
          </w:p>
        </w:tc>
      </w:tr>
      <w:tr w:rsidR="00AD403D" w:rsidRPr="00C00499" w14:paraId="19B62572"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640E51DC" w14:textId="77777777" w:rsidR="00AD403D" w:rsidRPr="00017333" w:rsidRDefault="00AD403D" w:rsidP="00AD403D">
            <w:pPr>
              <w:ind w:right="-108"/>
              <w:rPr>
                <w:b/>
              </w:rPr>
            </w:pPr>
            <w:r>
              <w:rPr>
                <w:b/>
                <w:color w:val="000000"/>
                <w:lang w:val="en-US"/>
              </w:rPr>
              <w:t>Lot 3. Electrod pentru incizie Hook</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14674D60"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5A1025AE"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8825AD4"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7BE34FF4" w14:textId="77777777" w:rsidR="00AD403D" w:rsidRPr="00017333" w:rsidRDefault="00AD403D" w:rsidP="00AD403D">
            <w:r>
              <w:rPr>
                <w:color w:val="000000"/>
                <w:lang w:val="en-US"/>
              </w:rPr>
              <w:t>Electrod de incizie monopolar, cu capatul de lucru sub forma de con, compatibil cu teaca rezectoscopului 24/26 Fr. R. Wolf, existent</w:t>
            </w:r>
          </w:p>
        </w:tc>
        <w:tc>
          <w:tcPr>
            <w:tcW w:w="705" w:type="pct"/>
            <w:tcBorders>
              <w:top w:val="single" w:sz="4" w:space="0" w:color="auto"/>
              <w:left w:val="single" w:sz="4" w:space="0" w:color="auto"/>
              <w:bottom w:val="single" w:sz="4" w:space="0" w:color="auto"/>
              <w:right w:val="single" w:sz="4" w:space="0" w:color="auto"/>
            </w:tcBorders>
          </w:tcPr>
          <w:p w14:paraId="5A7F34C8"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D18C122" w14:textId="77777777" w:rsidR="00AD403D" w:rsidRPr="0065496F" w:rsidRDefault="00AD403D" w:rsidP="00AD403D">
            <w:pPr>
              <w:rPr>
                <w:sz w:val="20"/>
                <w:szCs w:val="20"/>
              </w:rPr>
            </w:pPr>
          </w:p>
        </w:tc>
      </w:tr>
      <w:tr w:rsidR="00AD403D" w:rsidRPr="00C00499" w14:paraId="312B4432"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7BC7560F" w14:textId="77777777" w:rsidR="00AD403D" w:rsidRPr="00017333" w:rsidRDefault="00AD403D" w:rsidP="00AD403D">
            <w:pPr>
              <w:rPr>
                <w:b/>
              </w:rPr>
            </w:pPr>
            <w:r>
              <w:rPr>
                <w:b/>
                <w:color w:val="000000"/>
                <w:lang w:val="en-US"/>
              </w:rPr>
              <w:t xml:space="preserve">Lot 4. Optica 0°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293D80E0"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785DBC8"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54D494C"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2101A095" w14:textId="77777777" w:rsidR="00AD403D" w:rsidRPr="00017333" w:rsidRDefault="00AD403D" w:rsidP="00AD403D">
            <w:r>
              <w:rPr>
                <w:color w:val="000000"/>
                <w:lang w:val="en-US"/>
              </w:rPr>
              <w:t>Optica 0° 4 mm pentru uretrotom (compatibilă cu pozițiile 9 și 11 R. Wolf)</w:t>
            </w:r>
          </w:p>
        </w:tc>
        <w:tc>
          <w:tcPr>
            <w:tcW w:w="705" w:type="pct"/>
            <w:tcBorders>
              <w:top w:val="single" w:sz="4" w:space="0" w:color="auto"/>
              <w:left w:val="single" w:sz="4" w:space="0" w:color="auto"/>
              <w:bottom w:val="single" w:sz="4" w:space="0" w:color="auto"/>
              <w:right w:val="single" w:sz="4" w:space="0" w:color="auto"/>
            </w:tcBorders>
          </w:tcPr>
          <w:p w14:paraId="567A41E7"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B3F2997" w14:textId="77777777" w:rsidR="00AD403D" w:rsidRPr="0065496F" w:rsidRDefault="00AD403D" w:rsidP="00AD403D">
            <w:pPr>
              <w:rPr>
                <w:sz w:val="20"/>
                <w:szCs w:val="20"/>
              </w:rPr>
            </w:pPr>
          </w:p>
        </w:tc>
      </w:tr>
      <w:tr w:rsidR="00AD403D" w:rsidRPr="00C00499" w14:paraId="58C4B391"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63E410CC" w14:textId="77777777" w:rsidR="00AD403D" w:rsidRPr="00017333" w:rsidRDefault="00AD403D" w:rsidP="00AD403D">
            <w:pPr>
              <w:rPr>
                <w:b/>
              </w:rPr>
            </w:pPr>
            <w:r>
              <w:rPr>
                <w:b/>
                <w:color w:val="000000"/>
                <w:lang w:val="en-US"/>
              </w:rPr>
              <w:lastRenderedPageBreak/>
              <w:t xml:space="preserve">Lot 5. Optica 12°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3F654BC2"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C182FAA"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6E94C99"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2F2C5A22" w14:textId="77777777" w:rsidR="00AD403D" w:rsidRPr="00017333" w:rsidRDefault="00AD403D" w:rsidP="00AD403D">
            <w:r>
              <w:rPr>
                <w:color w:val="000000"/>
                <w:lang w:val="en-US"/>
              </w:rPr>
              <w:t>Optica 12° 4 mm pentru litotriptor Punch (compatibil cu poziția 16, R. Wolf)</w:t>
            </w:r>
          </w:p>
        </w:tc>
        <w:tc>
          <w:tcPr>
            <w:tcW w:w="705" w:type="pct"/>
            <w:tcBorders>
              <w:top w:val="single" w:sz="4" w:space="0" w:color="auto"/>
              <w:left w:val="single" w:sz="4" w:space="0" w:color="auto"/>
              <w:bottom w:val="single" w:sz="4" w:space="0" w:color="auto"/>
              <w:right w:val="single" w:sz="4" w:space="0" w:color="auto"/>
            </w:tcBorders>
          </w:tcPr>
          <w:p w14:paraId="538A87F1"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8E0E3C" w14:textId="77777777" w:rsidR="00AD403D" w:rsidRPr="0065496F" w:rsidRDefault="00AD403D" w:rsidP="00AD403D">
            <w:pPr>
              <w:rPr>
                <w:sz w:val="20"/>
                <w:szCs w:val="20"/>
              </w:rPr>
            </w:pPr>
          </w:p>
        </w:tc>
      </w:tr>
      <w:tr w:rsidR="00AD403D" w:rsidRPr="00C00499" w14:paraId="03D5129F"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0D299C1E" w14:textId="77777777" w:rsidR="00AD403D" w:rsidRPr="00017333" w:rsidRDefault="00AD403D" w:rsidP="00AD403D">
            <w:pPr>
              <w:rPr>
                <w:b/>
              </w:rPr>
            </w:pPr>
            <w:r>
              <w:rPr>
                <w:b/>
                <w:color w:val="000000"/>
                <w:lang w:val="en-US"/>
              </w:rPr>
              <w:t xml:space="preserve">Lot 6. Cuțite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1056E798"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0FF6AA3"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1AAE6CE"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64651C6A" w14:textId="77777777" w:rsidR="00AD403D" w:rsidRPr="00017333" w:rsidRDefault="00AD403D" w:rsidP="00AD403D">
            <w:r>
              <w:rPr>
                <w:color w:val="000000"/>
                <w:lang w:val="en-US"/>
              </w:rPr>
              <w:t>Cuțite pentru uretrotom OTIS (compatibil cu poziția 14, compatibil cu K. Storz)</w:t>
            </w:r>
          </w:p>
        </w:tc>
        <w:tc>
          <w:tcPr>
            <w:tcW w:w="705" w:type="pct"/>
            <w:tcBorders>
              <w:top w:val="single" w:sz="4" w:space="0" w:color="auto"/>
              <w:left w:val="single" w:sz="4" w:space="0" w:color="auto"/>
              <w:bottom w:val="single" w:sz="4" w:space="0" w:color="auto"/>
              <w:right w:val="single" w:sz="4" w:space="0" w:color="auto"/>
            </w:tcBorders>
          </w:tcPr>
          <w:p w14:paraId="15FFF576"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7787960" w14:textId="77777777" w:rsidR="00AD403D" w:rsidRPr="0065496F" w:rsidRDefault="00AD403D" w:rsidP="00AD403D">
            <w:pPr>
              <w:rPr>
                <w:sz w:val="20"/>
                <w:szCs w:val="20"/>
              </w:rPr>
            </w:pPr>
          </w:p>
        </w:tc>
      </w:tr>
      <w:tr w:rsidR="00AD403D" w:rsidRPr="00C00499" w14:paraId="2C17EA6B"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03820D3" w14:textId="77777777" w:rsidR="00AD403D" w:rsidRPr="00017333" w:rsidRDefault="00AD403D" w:rsidP="00AD403D">
            <w:pPr>
              <w:rPr>
                <w:b/>
              </w:rPr>
            </w:pPr>
            <w:r>
              <w:rPr>
                <w:b/>
                <w:color w:val="000000"/>
                <w:lang w:val="en-US"/>
              </w:rPr>
              <w:t>Lot 7. Forceps pentru ureteroscop</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245007EF"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D4D2807"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40563F9"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5DD8E940" w14:textId="77777777" w:rsidR="00AD403D" w:rsidRPr="00017333" w:rsidRDefault="00AD403D" w:rsidP="00AD403D">
            <w:r>
              <w:rPr>
                <w:color w:val="000000"/>
                <w:lang w:val="en-US"/>
              </w:rPr>
              <w:t>Forceps pentru extragerea fragmentelor de calculi ureterali, rigid, cu actiune dubla a branselor, 4 Fr, lungimea 60cm. Cu mâner incorporat, reutilizabil, autoclavabil.</w:t>
            </w:r>
          </w:p>
        </w:tc>
        <w:tc>
          <w:tcPr>
            <w:tcW w:w="705" w:type="pct"/>
            <w:tcBorders>
              <w:top w:val="single" w:sz="4" w:space="0" w:color="auto"/>
              <w:left w:val="single" w:sz="4" w:space="0" w:color="auto"/>
              <w:bottom w:val="single" w:sz="4" w:space="0" w:color="auto"/>
              <w:right w:val="single" w:sz="4" w:space="0" w:color="auto"/>
            </w:tcBorders>
          </w:tcPr>
          <w:p w14:paraId="65791304"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0DB6754" w14:textId="77777777" w:rsidR="00AD403D" w:rsidRPr="0065496F" w:rsidRDefault="00AD403D" w:rsidP="00AD403D">
            <w:pPr>
              <w:rPr>
                <w:sz w:val="20"/>
                <w:szCs w:val="20"/>
              </w:rPr>
            </w:pPr>
          </w:p>
        </w:tc>
      </w:tr>
      <w:tr w:rsidR="00AD403D" w:rsidRPr="00C00499" w14:paraId="32B3EE18"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C88C9BD" w14:textId="77777777" w:rsidR="00AD403D" w:rsidRPr="00017333" w:rsidRDefault="00AD403D" w:rsidP="00AD403D">
            <w:pPr>
              <w:rPr>
                <w:b/>
              </w:rPr>
            </w:pPr>
            <w:r>
              <w:rPr>
                <w:b/>
                <w:color w:val="000000"/>
                <w:lang w:val="en-US"/>
              </w:rPr>
              <w:t>Lot 8. Sticla de protectie</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16B01A59"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CEF9521"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E391A2A"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3FAD6472" w14:textId="77777777" w:rsidR="00AD403D" w:rsidRPr="00017333" w:rsidRDefault="00AD403D" w:rsidP="00AD403D">
            <w:r>
              <w:rPr>
                <w:lang w:val="en-US"/>
              </w:rPr>
              <w:t>Sticla de protectie pentru RevolixDuo (Lisa Laser) existent in institutie, cod de referinta 101630012</w:t>
            </w:r>
          </w:p>
        </w:tc>
        <w:tc>
          <w:tcPr>
            <w:tcW w:w="705" w:type="pct"/>
            <w:tcBorders>
              <w:top w:val="single" w:sz="4" w:space="0" w:color="auto"/>
              <w:left w:val="single" w:sz="4" w:space="0" w:color="auto"/>
              <w:bottom w:val="single" w:sz="4" w:space="0" w:color="auto"/>
              <w:right w:val="single" w:sz="4" w:space="0" w:color="auto"/>
            </w:tcBorders>
          </w:tcPr>
          <w:p w14:paraId="79F3432D"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65066B" w14:textId="77777777" w:rsidR="00AD403D" w:rsidRPr="0065496F" w:rsidRDefault="00AD403D" w:rsidP="00AD403D">
            <w:pPr>
              <w:rPr>
                <w:sz w:val="20"/>
                <w:szCs w:val="20"/>
              </w:rPr>
            </w:pPr>
          </w:p>
        </w:tc>
      </w:tr>
      <w:tr w:rsidR="00AD403D" w:rsidRPr="00C00499" w14:paraId="21050029"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BC1E38A" w14:textId="77777777" w:rsidR="00AD403D" w:rsidRPr="00017333" w:rsidRDefault="00AD403D" w:rsidP="00AD403D">
            <w:pPr>
              <w:rPr>
                <w:b/>
              </w:rPr>
            </w:pPr>
            <w:r>
              <w:rPr>
                <w:b/>
                <w:color w:val="000000"/>
                <w:lang w:val="en-US"/>
              </w:rPr>
              <w:t>Lot 9. Teacă pentru ureteroscopie flexibilă</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1842F04A"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5B09017A"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38A80D0"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737C56B8" w14:textId="77777777" w:rsidR="00AD403D" w:rsidRPr="005C03EE" w:rsidRDefault="00AD403D" w:rsidP="00AD403D">
            <w:r>
              <w:rPr>
                <w:color w:val="000000"/>
                <w:lang w:val="en-US"/>
              </w:rPr>
              <w:t>Teacă ureterală pentru URS flexibil 12/14 Fr (4/4,7mm) x 54 cm</w:t>
            </w:r>
          </w:p>
        </w:tc>
        <w:tc>
          <w:tcPr>
            <w:tcW w:w="705" w:type="pct"/>
            <w:tcBorders>
              <w:top w:val="single" w:sz="4" w:space="0" w:color="auto"/>
              <w:left w:val="single" w:sz="4" w:space="0" w:color="auto"/>
              <w:bottom w:val="single" w:sz="4" w:space="0" w:color="auto"/>
              <w:right w:val="single" w:sz="4" w:space="0" w:color="auto"/>
            </w:tcBorders>
          </w:tcPr>
          <w:p w14:paraId="0417C2AA"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E93A3F0" w14:textId="77777777" w:rsidR="00AD403D" w:rsidRPr="0065496F" w:rsidRDefault="00AD403D" w:rsidP="00AD403D">
            <w:pPr>
              <w:rPr>
                <w:sz w:val="20"/>
                <w:szCs w:val="20"/>
              </w:rPr>
            </w:pPr>
          </w:p>
        </w:tc>
      </w:tr>
      <w:tr w:rsidR="00AD403D" w:rsidRPr="00C00499" w14:paraId="3587F64F"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57E3F3CB" w14:textId="77777777" w:rsidR="00AD403D" w:rsidRPr="00017333" w:rsidRDefault="00AD403D" w:rsidP="00AD403D">
            <w:pPr>
              <w:rPr>
                <w:b/>
              </w:rPr>
            </w:pPr>
            <w:r>
              <w:rPr>
                <w:b/>
                <w:color w:val="000000"/>
                <w:lang w:val="en-US"/>
              </w:rPr>
              <w:t xml:space="preserve">Lot 10. Vas pentru stocare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5F0C96D9"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103F673"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01257AC"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2ABA1650" w14:textId="77777777" w:rsidR="00AD403D" w:rsidRPr="005C03EE" w:rsidRDefault="00AD403D" w:rsidP="00AD403D">
            <w:r>
              <w:rPr>
                <w:color w:val="000000"/>
                <w:lang w:val="en-US"/>
              </w:rPr>
              <w:t>Vas pentru stocare prin vacuum a țesuturilor supuse marcelării, 2,5litri (compatibil cu K. Storz)</w:t>
            </w:r>
          </w:p>
        </w:tc>
        <w:tc>
          <w:tcPr>
            <w:tcW w:w="705" w:type="pct"/>
            <w:tcBorders>
              <w:top w:val="single" w:sz="4" w:space="0" w:color="auto"/>
              <w:left w:val="single" w:sz="4" w:space="0" w:color="auto"/>
              <w:bottom w:val="single" w:sz="4" w:space="0" w:color="auto"/>
              <w:right w:val="single" w:sz="4" w:space="0" w:color="auto"/>
            </w:tcBorders>
          </w:tcPr>
          <w:p w14:paraId="3FF6BC37"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9F4E33" w14:textId="77777777" w:rsidR="00AD403D" w:rsidRPr="0065496F" w:rsidRDefault="00AD403D" w:rsidP="00AD403D">
            <w:pPr>
              <w:rPr>
                <w:sz w:val="20"/>
                <w:szCs w:val="20"/>
              </w:rPr>
            </w:pPr>
          </w:p>
        </w:tc>
      </w:tr>
      <w:tr w:rsidR="00AD403D" w:rsidRPr="00C00499" w14:paraId="06B745F6"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C01113C" w14:textId="77777777" w:rsidR="00AD403D" w:rsidRPr="003546EC" w:rsidRDefault="00AD403D" w:rsidP="00AD403D">
            <w:pPr>
              <w:rPr>
                <w:b/>
              </w:rPr>
            </w:pPr>
            <w:r>
              <w:rPr>
                <w:b/>
                <w:color w:val="000000"/>
                <w:lang w:val="en-US"/>
              </w:rPr>
              <w:t xml:space="preserve">Lot 11. Capac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FFF1127"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741BD4A"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0079B98"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7EE8FCA4" w14:textId="77777777" w:rsidR="00AD403D" w:rsidRPr="005C03EE" w:rsidRDefault="00AD403D" w:rsidP="00AD403D">
            <w:r>
              <w:rPr>
                <w:color w:val="000000"/>
                <w:lang w:val="en-US"/>
              </w:rPr>
              <w:t>Capac pentru vasul de stocare (poziția 21) Compatibil cu K. Storz</w:t>
            </w:r>
          </w:p>
        </w:tc>
        <w:tc>
          <w:tcPr>
            <w:tcW w:w="705" w:type="pct"/>
            <w:tcBorders>
              <w:top w:val="single" w:sz="4" w:space="0" w:color="auto"/>
              <w:left w:val="single" w:sz="4" w:space="0" w:color="auto"/>
              <w:bottom w:val="single" w:sz="4" w:space="0" w:color="auto"/>
              <w:right w:val="single" w:sz="4" w:space="0" w:color="auto"/>
            </w:tcBorders>
          </w:tcPr>
          <w:p w14:paraId="4B312B65"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85A9949" w14:textId="77777777" w:rsidR="00AD403D" w:rsidRPr="0065496F" w:rsidRDefault="00AD403D" w:rsidP="00AD403D">
            <w:pPr>
              <w:rPr>
                <w:sz w:val="20"/>
                <w:szCs w:val="20"/>
              </w:rPr>
            </w:pPr>
          </w:p>
        </w:tc>
      </w:tr>
      <w:tr w:rsidR="00AD403D" w:rsidRPr="00C00499" w14:paraId="67CB0FD1"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003A9EF" w14:textId="77777777" w:rsidR="00AD403D" w:rsidRPr="003546EC" w:rsidRDefault="00AD403D" w:rsidP="00AD403D">
            <w:pPr>
              <w:rPr>
                <w:b/>
              </w:rPr>
            </w:pPr>
            <w:r>
              <w:rPr>
                <w:b/>
                <w:color w:val="000000"/>
                <w:lang w:val="en-US"/>
              </w:rPr>
              <w:t>Lot 12. Cablu electric</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79B1F2C"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507C3A9"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5E9FAB7"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0C4433E6" w14:textId="77777777" w:rsidR="00AD403D" w:rsidRPr="005C03EE" w:rsidRDefault="00AD403D" w:rsidP="00AD403D">
            <w:r>
              <w:rPr>
                <w:color w:val="000000"/>
                <w:lang w:val="en-US"/>
              </w:rPr>
              <w:t>Cablu electric pentru rezectie in mediul salin, bipolar (compatibil cu poziția 23, compatibil cu K. Storz)</w:t>
            </w:r>
          </w:p>
        </w:tc>
        <w:tc>
          <w:tcPr>
            <w:tcW w:w="705" w:type="pct"/>
            <w:tcBorders>
              <w:top w:val="single" w:sz="4" w:space="0" w:color="auto"/>
              <w:left w:val="single" w:sz="4" w:space="0" w:color="auto"/>
              <w:bottom w:val="single" w:sz="4" w:space="0" w:color="auto"/>
              <w:right w:val="single" w:sz="4" w:space="0" w:color="auto"/>
            </w:tcBorders>
          </w:tcPr>
          <w:p w14:paraId="2F87A3DF"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1A66706" w14:textId="77777777" w:rsidR="00AD403D" w:rsidRPr="0065496F" w:rsidRDefault="00AD403D" w:rsidP="00AD403D">
            <w:pPr>
              <w:rPr>
                <w:sz w:val="20"/>
                <w:szCs w:val="20"/>
              </w:rPr>
            </w:pPr>
          </w:p>
        </w:tc>
      </w:tr>
      <w:tr w:rsidR="00AD403D" w:rsidRPr="00C00499" w14:paraId="6B33B662"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742ABF6F" w14:textId="77777777" w:rsidR="00AD403D" w:rsidRPr="003546EC" w:rsidRDefault="00AD403D" w:rsidP="00AD403D">
            <w:pPr>
              <w:rPr>
                <w:b/>
              </w:rPr>
            </w:pPr>
            <w:r>
              <w:rPr>
                <w:b/>
                <w:color w:val="000000"/>
                <w:lang w:val="en-US"/>
              </w:rPr>
              <w:t>Lot 13. Electrod de taiere bipolar</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26FEE9F4"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1C620D62"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8A836F9"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6851EE82" w14:textId="77777777" w:rsidR="00AD403D" w:rsidRPr="005C03EE" w:rsidRDefault="00AD403D" w:rsidP="00AD403D">
            <w:r>
              <w:rPr>
                <w:color w:val="000000"/>
                <w:lang w:val="en-US"/>
              </w:rPr>
              <w:t>Electrod de taiere, cu capatul de lucru unghiular, bipolar,cu 2 tije, pentru utilizare cu teaca 24/26 Fr (K. Storz 27050,existent), diametrul 0,40 mm</w:t>
            </w:r>
          </w:p>
        </w:tc>
        <w:tc>
          <w:tcPr>
            <w:tcW w:w="705" w:type="pct"/>
            <w:tcBorders>
              <w:top w:val="single" w:sz="4" w:space="0" w:color="auto"/>
              <w:left w:val="single" w:sz="4" w:space="0" w:color="auto"/>
              <w:bottom w:val="single" w:sz="4" w:space="0" w:color="auto"/>
              <w:right w:val="single" w:sz="4" w:space="0" w:color="auto"/>
            </w:tcBorders>
          </w:tcPr>
          <w:p w14:paraId="2A37DB67"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BE8C0A8" w14:textId="77777777" w:rsidR="00AD403D" w:rsidRPr="0065496F" w:rsidRDefault="00AD403D" w:rsidP="00AD403D">
            <w:pPr>
              <w:rPr>
                <w:sz w:val="20"/>
                <w:szCs w:val="20"/>
              </w:rPr>
            </w:pPr>
          </w:p>
        </w:tc>
      </w:tr>
      <w:tr w:rsidR="00AD403D" w:rsidRPr="00C00499" w14:paraId="4D6C1EF9"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9E8C723" w14:textId="77777777" w:rsidR="00AD403D" w:rsidRPr="003546EC" w:rsidRDefault="00AD403D" w:rsidP="00AD403D">
            <w:pPr>
              <w:rPr>
                <w:b/>
              </w:rPr>
            </w:pPr>
            <w:r>
              <w:rPr>
                <w:b/>
                <w:color w:val="000000"/>
                <w:lang w:val="en-US"/>
              </w:rPr>
              <w:t xml:space="preserve">Lot 14. Electrod pentru VapoEnucleatie bipolar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322C5505"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9C66958"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BC44E93"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3507560A" w14:textId="77777777" w:rsidR="00AD403D" w:rsidRDefault="00AD403D" w:rsidP="00AD403D">
            <w:pPr>
              <w:rPr>
                <w:color w:val="000000"/>
                <w:lang w:val="en-US"/>
              </w:rPr>
            </w:pPr>
            <w:r>
              <w:rPr>
                <w:color w:val="000000"/>
                <w:lang w:val="en-US"/>
              </w:rPr>
              <w:t>Electrod pentru VapoEnucleatie bipolar, cu capatul de lucru  sub forma de hemisfera, cu 2 tije, pentru utilizare cu teaca 24/26 Fr (K.Storz, existent), diametrul 0,40 mm</w:t>
            </w:r>
          </w:p>
          <w:p w14:paraId="757C820A" w14:textId="77777777" w:rsidR="00AD403D" w:rsidRPr="005C03EE" w:rsidRDefault="00AD403D" w:rsidP="00AD403D"/>
        </w:tc>
        <w:tc>
          <w:tcPr>
            <w:tcW w:w="705" w:type="pct"/>
            <w:tcBorders>
              <w:top w:val="single" w:sz="4" w:space="0" w:color="auto"/>
              <w:left w:val="single" w:sz="4" w:space="0" w:color="auto"/>
              <w:bottom w:val="single" w:sz="4" w:space="0" w:color="auto"/>
              <w:right w:val="single" w:sz="4" w:space="0" w:color="auto"/>
            </w:tcBorders>
          </w:tcPr>
          <w:p w14:paraId="4495B39E"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188326" w14:textId="77777777" w:rsidR="00AD403D" w:rsidRPr="0065496F" w:rsidRDefault="00AD403D" w:rsidP="00AD403D">
            <w:pPr>
              <w:rPr>
                <w:sz w:val="20"/>
                <w:szCs w:val="20"/>
              </w:rPr>
            </w:pPr>
          </w:p>
        </w:tc>
      </w:tr>
      <w:tr w:rsidR="00AD403D" w:rsidRPr="00C00499" w14:paraId="584C0E18"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7ED0BF3" w14:textId="77777777" w:rsidR="00AD403D" w:rsidRPr="007303AB" w:rsidRDefault="00AD403D" w:rsidP="00AD403D">
            <w:pPr>
              <w:rPr>
                <w:b/>
              </w:rPr>
            </w:pPr>
            <w:r>
              <w:rPr>
                <w:b/>
                <w:color w:val="000000"/>
                <w:lang w:val="en-US"/>
              </w:rPr>
              <w:lastRenderedPageBreak/>
              <w:t xml:space="preserve">Lot 15. Electrod pentru incizie bipolar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BF04CC8"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CBE76E2"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1E3C166"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097F454B" w14:textId="77777777" w:rsidR="00AD403D" w:rsidRDefault="00AD403D" w:rsidP="00AD403D">
            <w:pPr>
              <w:rPr>
                <w:color w:val="000000"/>
                <w:lang w:val="en-US"/>
              </w:rPr>
            </w:pPr>
            <w:r>
              <w:rPr>
                <w:color w:val="000000"/>
                <w:lang w:val="en-US"/>
              </w:rPr>
              <w:t>Electrod de incizie,cu capatul de lucru  ascutit, bipolar,  cu 2 tije, pentru utilizare cu teaca 24/26 Fr (K.Storz, existent), diametrul 0,40 mm</w:t>
            </w:r>
          </w:p>
          <w:p w14:paraId="7291FC8D" w14:textId="77777777" w:rsidR="00AD403D" w:rsidRPr="005C03EE" w:rsidRDefault="00AD403D" w:rsidP="00AD403D"/>
        </w:tc>
        <w:tc>
          <w:tcPr>
            <w:tcW w:w="705" w:type="pct"/>
            <w:tcBorders>
              <w:top w:val="single" w:sz="4" w:space="0" w:color="auto"/>
              <w:left w:val="single" w:sz="4" w:space="0" w:color="auto"/>
              <w:bottom w:val="single" w:sz="4" w:space="0" w:color="auto"/>
              <w:right w:val="single" w:sz="4" w:space="0" w:color="auto"/>
            </w:tcBorders>
          </w:tcPr>
          <w:p w14:paraId="659290CD"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C9F1BF" w14:textId="77777777" w:rsidR="00AD403D" w:rsidRPr="0065496F" w:rsidRDefault="00AD403D" w:rsidP="00AD403D">
            <w:pPr>
              <w:rPr>
                <w:sz w:val="20"/>
                <w:szCs w:val="20"/>
              </w:rPr>
            </w:pPr>
          </w:p>
        </w:tc>
      </w:tr>
      <w:tr w:rsidR="00AD403D" w:rsidRPr="00C00499" w14:paraId="6880D229"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78C58329" w14:textId="77777777" w:rsidR="00AD403D" w:rsidRPr="007303AB" w:rsidRDefault="00AD403D" w:rsidP="00AD403D">
            <w:pPr>
              <w:rPr>
                <w:b/>
              </w:rPr>
            </w:pPr>
            <w:r w:rsidRPr="003E41F5">
              <w:rPr>
                <w:b/>
              </w:rPr>
              <w:t>Lot 16. Stent ureteral Pigtail cu ghid bilateral X-RAY 5Fr</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4C45B0EF"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8A19006"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91F0FCB"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tcPr>
          <w:p w14:paraId="17ADC1E1" w14:textId="77777777" w:rsidR="00AD403D" w:rsidRDefault="00AD403D" w:rsidP="00AD403D">
            <w:r>
              <w:t>5Fr. lungimea 28cm. Perioada aflării situ 6 luni. Pigtail, cu ghid de nitinol cu vîrful de platină, pentru stentări dificile cu uretere tortuoase şi calculi mari* Certificat CE sau declaratiție de conformi-tate în funcție de evaluarea conformității cu anexele corespunzătoare pentru produsul oferit – valabil – copie confirmată prin semnătura şi ştampila Participantului. *Certificat ISO 13485 cu anexele core-spunzătoare pentru produsul oferit – valabil - copie confirmată prin semnătura şi ştampila Participantului.</w:t>
            </w:r>
          </w:p>
          <w:p w14:paraId="7FF39420" w14:textId="77777777" w:rsidR="00AD403D" w:rsidRDefault="00AD403D" w:rsidP="00AD403D">
            <w:r>
              <w:t>*Catalogul producătorului / prospecte /documente tehnice de confirmare a specificațiilor</w:t>
            </w:r>
          </w:p>
          <w:p w14:paraId="3E868317" w14:textId="77777777" w:rsidR="00AD403D" w:rsidRPr="005C03EE" w:rsidRDefault="00AD403D" w:rsidP="00AD403D">
            <w:r>
              <w:t>tehnice pentru produsul oferit pe support hârtie – copie – confirmată prin ștampila și semnătura Participantului. * În ofertă se va indica codul produsului oferit pentru a putea fi identificat conform catalogului prezentat. *Confirmarea precum la livrare termenul de valabilit-ate a produsului va fi nu mai mic de 80% din termenul total de valabilitate a acestuia.</w:t>
            </w:r>
          </w:p>
        </w:tc>
        <w:tc>
          <w:tcPr>
            <w:tcW w:w="705" w:type="pct"/>
            <w:tcBorders>
              <w:top w:val="single" w:sz="4" w:space="0" w:color="auto"/>
              <w:left w:val="single" w:sz="4" w:space="0" w:color="auto"/>
              <w:bottom w:val="single" w:sz="4" w:space="0" w:color="auto"/>
              <w:right w:val="single" w:sz="4" w:space="0" w:color="auto"/>
            </w:tcBorders>
          </w:tcPr>
          <w:p w14:paraId="495FDFBF"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178CC8" w14:textId="77777777" w:rsidR="00AD403D" w:rsidRPr="0065496F" w:rsidRDefault="00AD403D" w:rsidP="00AD403D">
            <w:pPr>
              <w:rPr>
                <w:sz w:val="20"/>
                <w:szCs w:val="20"/>
              </w:rPr>
            </w:pPr>
          </w:p>
        </w:tc>
      </w:tr>
      <w:tr w:rsidR="00AD403D" w:rsidRPr="00C00499" w14:paraId="69FA5D13"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10B5253" w14:textId="77777777" w:rsidR="00AD403D" w:rsidRPr="003E41F5" w:rsidRDefault="00AD403D" w:rsidP="00AD403D">
            <w:pPr>
              <w:rPr>
                <w:b/>
              </w:rPr>
            </w:pPr>
            <w:r w:rsidRPr="003E41F5">
              <w:rPr>
                <w:b/>
              </w:rPr>
              <w:t>Lot 17. Stent ureteral Pigtail</w:t>
            </w:r>
          </w:p>
          <w:p w14:paraId="1A62156B" w14:textId="77777777" w:rsidR="00AD403D" w:rsidRPr="007303AB" w:rsidRDefault="00AD403D" w:rsidP="00AD403D">
            <w:pPr>
              <w:rPr>
                <w:b/>
              </w:rPr>
            </w:pPr>
            <w:r w:rsidRPr="003E41F5">
              <w:rPr>
                <w:b/>
              </w:rPr>
              <w:t>cu ghid bilateral X-RAY</w:t>
            </w:r>
            <w:r>
              <w:rPr>
                <w:b/>
              </w:rPr>
              <w:t xml:space="preserve"> </w:t>
            </w:r>
            <w:r w:rsidRPr="003E41F5">
              <w:rPr>
                <w:b/>
              </w:rPr>
              <w:t>7Fr</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3FDC667D"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554A13B"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ABA036B"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tcPr>
          <w:p w14:paraId="6D21CF13" w14:textId="77777777" w:rsidR="00AD403D" w:rsidRDefault="00AD403D" w:rsidP="00AD403D">
            <w:r>
              <w:t xml:space="preserve">7Fr. lungimea 28cm. Perioada aflării situ 12 luni. Pigtail, din poliuretan </w:t>
            </w:r>
            <w:r>
              <w:lastRenderedPageBreak/>
              <w:t>(Tecoflex), cu ghid de nitinol cu vîrful de platină, pentru stentări dificile cu uretere tortuoase şi calculi</w:t>
            </w:r>
          </w:p>
          <w:p w14:paraId="4511F660" w14:textId="77777777" w:rsidR="00AD403D" w:rsidRDefault="00AD403D" w:rsidP="00AD403D">
            <w:r>
              <w:t>mari *Certificat CE sau declaratiție de conformitate în funcție de evaluarea confor-mității cu anexele corespu-nzătoare pentru produsul oferit –valabil - copie confi-rmată prin semnătura şi ştampila Participantului. *Certificat ISO 13485 cu anexele corespunzătoare</w:t>
            </w:r>
          </w:p>
          <w:p w14:paraId="5D259F0F" w14:textId="77777777" w:rsidR="00AD403D" w:rsidRDefault="00AD403D" w:rsidP="00AD403D">
            <w:r>
              <w:t>pentru produsul oferit – valabil – copie confirmată prin semnătura şi ştampila</w:t>
            </w:r>
          </w:p>
          <w:p w14:paraId="0753E8A8" w14:textId="77777777" w:rsidR="00AD403D" w:rsidRDefault="00AD403D" w:rsidP="00AD403D">
            <w:r>
              <w:t>Participantului. *Catalogul</w:t>
            </w:r>
          </w:p>
          <w:p w14:paraId="39111F37" w14:textId="77777777" w:rsidR="00AD403D" w:rsidRDefault="00AD403D" w:rsidP="00AD403D">
            <w:r>
              <w:t>roducătorului/prospecte/documente tehnice de confirmare a specificațiilor tehnice pentru produsul oferit pe support hîrtie – copie – confirmată prin ștampila</w:t>
            </w:r>
          </w:p>
          <w:p w14:paraId="60E764EF" w14:textId="77777777" w:rsidR="00AD403D" w:rsidRPr="005C03EE" w:rsidRDefault="00AD403D" w:rsidP="00AD403D">
            <w:r>
              <w:t>și semnătura Participantului. * În ofertă se va indica codul produsului oferit pentru a putea fi identificat conform catalogului prezentat. *Confirmarea precum la livrare termenul de valabi-litate a produsului va fi nu mai mic de 80% din termenul total de valabilitate a acestuia.</w:t>
            </w:r>
          </w:p>
        </w:tc>
        <w:tc>
          <w:tcPr>
            <w:tcW w:w="705" w:type="pct"/>
            <w:tcBorders>
              <w:top w:val="single" w:sz="4" w:space="0" w:color="auto"/>
              <w:left w:val="single" w:sz="4" w:space="0" w:color="auto"/>
              <w:bottom w:val="single" w:sz="4" w:space="0" w:color="auto"/>
              <w:right w:val="single" w:sz="4" w:space="0" w:color="auto"/>
            </w:tcBorders>
          </w:tcPr>
          <w:p w14:paraId="28180A81"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D57BCFF" w14:textId="77777777" w:rsidR="00AD403D" w:rsidRPr="0065496F" w:rsidRDefault="00AD403D" w:rsidP="00AD403D">
            <w:pPr>
              <w:rPr>
                <w:sz w:val="20"/>
                <w:szCs w:val="20"/>
              </w:rPr>
            </w:pPr>
          </w:p>
        </w:tc>
      </w:tr>
      <w:tr w:rsidR="00AD403D" w:rsidRPr="00C00499" w14:paraId="712FC218"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4D184F5" w14:textId="77777777" w:rsidR="00AD403D" w:rsidRPr="003E41F5" w:rsidRDefault="00AD403D" w:rsidP="00AD403D">
            <w:pPr>
              <w:rPr>
                <w:b/>
              </w:rPr>
            </w:pPr>
            <w:r w:rsidRPr="003E41F5">
              <w:rPr>
                <w:b/>
              </w:rPr>
              <w:lastRenderedPageBreak/>
              <w:t>Lot 18. Stent ureteral Pigtail</w:t>
            </w:r>
          </w:p>
          <w:p w14:paraId="34E689CA" w14:textId="77777777" w:rsidR="00AD403D" w:rsidRPr="007303AB" w:rsidRDefault="00AD403D" w:rsidP="00AD403D">
            <w:pPr>
              <w:rPr>
                <w:b/>
              </w:rPr>
            </w:pPr>
            <w:r w:rsidRPr="003E41F5">
              <w:rPr>
                <w:b/>
              </w:rPr>
              <w:t>cu ghid bi</w:t>
            </w:r>
            <w:r>
              <w:rPr>
                <w:b/>
              </w:rPr>
              <w:t xml:space="preserve">lateral X-RAY </w:t>
            </w:r>
            <w:r w:rsidRPr="003E41F5">
              <w:rPr>
                <w:b/>
              </w:rPr>
              <w:t>7Fr</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B40DB9C"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52359F40"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E2B4133"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tcPr>
          <w:p w14:paraId="0C713166" w14:textId="77777777" w:rsidR="00AD403D" w:rsidRDefault="00AD403D" w:rsidP="00AD403D">
            <w:r>
              <w:t>7Fr. lungimea 28cm. Perioada aflării situ 6 luni. Pigtail, din poliuretan (Tecoflex), cu ghid de nitinol cu vârful de platină, pentru stentări dificile cu uretere tortuoase şi calculi mari *Certificat CE sau declaratiție de conformitate în funcție de evaluarea confor-mității cu anexele</w:t>
            </w:r>
          </w:p>
          <w:p w14:paraId="6D80D0DF" w14:textId="77777777" w:rsidR="00AD403D" w:rsidRDefault="00AD403D" w:rsidP="00AD403D">
            <w:r>
              <w:t xml:space="preserve">corespunzătoare pentru produsul oferit – valabil - copie confirmată prin semnătura </w:t>
            </w:r>
            <w:r>
              <w:lastRenderedPageBreak/>
              <w:t>şi ştampila Participantului. *Certificat ISO 13485 cu anexele corespunzătoare pentru produsul oferit – valabil – copie confirmată prin semnătura şi ştampila</w:t>
            </w:r>
          </w:p>
          <w:p w14:paraId="01D9EB69" w14:textId="77777777" w:rsidR="00AD403D" w:rsidRDefault="00AD403D" w:rsidP="00AD403D">
            <w:r>
              <w:t>Participantului. *Catalogul</w:t>
            </w:r>
          </w:p>
          <w:p w14:paraId="2028B9F1" w14:textId="77777777" w:rsidR="00AD403D" w:rsidRDefault="00AD403D" w:rsidP="00AD403D">
            <w:r>
              <w:t>Producătorului /prospecte /documente tehnice de confirmare a specificațiilor tehnice pentru produsul oferit pe support hîrtie – copie – confirmată prin ștampila</w:t>
            </w:r>
          </w:p>
          <w:p w14:paraId="55721F21" w14:textId="77777777" w:rsidR="00AD403D" w:rsidRPr="005C03EE" w:rsidRDefault="00AD403D" w:rsidP="00AD403D">
            <w:r>
              <w:t>și semnătura Participantului. * În ofertă se va indica codul produsului oferit pentru a putea fi identificat conform catalogului prezentat. *Confirmarea precum la livrare termenul de valabi-litate a produsului va fi nu mai mic de 80% din termenul total de valabilitate a acestuia.</w:t>
            </w:r>
          </w:p>
        </w:tc>
        <w:tc>
          <w:tcPr>
            <w:tcW w:w="705" w:type="pct"/>
            <w:tcBorders>
              <w:top w:val="single" w:sz="4" w:space="0" w:color="auto"/>
              <w:left w:val="single" w:sz="4" w:space="0" w:color="auto"/>
              <w:bottom w:val="single" w:sz="4" w:space="0" w:color="auto"/>
              <w:right w:val="single" w:sz="4" w:space="0" w:color="auto"/>
            </w:tcBorders>
          </w:tcPr>
          <w:p w14:paraId="162117E6"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E9E7D0B" w14:textId="77777777" w:rsidR="00AD403D" w:rsidRPr="0065496F" w:rsidRDefault="00AD403D" w:rsidP="00AD403D">
            <w:pPr>
              <w:rPr>
                <w:sz w:val="20"/>
                <w:szCs w:val="20"/>
              </w:rPr>
            </w:pPr>
          </w:p>
        </w:tc>
      </w:tr>
      <w:tr w:rsidR="00AD403D" w:rsidRPr="00C00499" w14:paraId="2C534FBB"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50360E46" w14:textId="77777777" w:rsidR="00AD403D" w:rsidRPr="007303AB" w:rsidRDefault="00AD403D" w:rsidP="00AD403D">
            <w:pPr>
              <w:rPr>
                <w:b/>
              </w:rPr>
            </w:pPr>
            <w:r w:rsidRPr="003E41F5">
              <w:rPr>
                <w:b/>
              </w:rPr>
              <w:lastRenderedPageBreak/>
              <w:t>Lot 19. Stent ureteral Pigtail cu ghid bilateral X-RAY 6Fr</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44CE8180"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14ADED2"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052F787"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tcPr>
          <w:p w14:paraId="39EEDCB2" w14:textId="77777777" w:rsidR="00AD403D" w:rsidRDefault="00AD403D" w:rsidP="00AD403D">
            <w:r>
              <w:t>6Fr. lungimea 28cm. Perioada aflării situ 12 luni. Pigtail, din poliuretan (Tecoflex), cu ghid de nitinol cu vîrful de platină, pentru stentări dificile cu uretere tortuoase şi calculi</w:t>
            </w:r>
          </w:p>
          <w:p w14:paraId="1B956CA9" w14:textId="77777777" w:rsidR="00AD403D" w:rsidRDefault="00AD403D" w:rsidP="00AD403D">
            <w:r>
              <w:t>mari*Certificat CE sau declaratiție de conformitate în funcție de evaluarea confor-mității cu anexele corespun-zătoare pentru produsul oferit –valabil - copie confirmată prin semnătura şi ştampila Participantului. *Certificat ISO 13485 cu anexele cores-punzătoare pentru produsul oferit – valabil - copie</w:t>
            </w:r>
          </w:p>
          <w:p w14:paraId="4E765A9F" w14:textId="77777777" w:rsidR="00AD403D" w:rsidRDefault="00AD403D" w:rsidP="00AD403D">
            <w:r>
              <w:t>confirmată prin semnătura şi ştampila Participantului. *Catalogul producătorului / prospecte /documente tehnice de confirmare a specificațiilor</w:t>
            </w:r>
          </w:p>
          <w:p w14:paraId="2D7F6DB0" w14:textId="77777777" w:rsidR="00AD403D" w:rsidRPr="00A0506C" w:rsidRDefault="00AD403D" w:rsidP="00AD403D">
            <w:r>
              <w:lastRenderedPageBreak/>
              <w:t>tehnice pentru produsul oferit pe support hîrtie – copie – confirmată prin ștampila și semnătura Participantului. * În ofertă se va indica codul produsului oferit pentru a putea fi identificat conform catalogului prezentat. *Confirmarea precum la livrare termenul de valabili-tate a produsului va fi nu mai mic de 80% din termenul total de valabilitate a acestuia.</w:t>
            </w:r>
          </w:p>
        </w:tc>
        <w:tc>
          <w:tcPr>
            <w:tcW w:w="705" w:type="pct"/>
            <w:tcBorders>
              <w:top w:val="single" w:sz="4" w:space="0" w:color="auto"/>
              <w:left w:val="single" w:sz="4" w:space="0" w:color="auto"/>
              <w:bottom w:val="single" w:sz="4" w:space="0" w:color="auto"/>
              <w:right w:val="single" w:sz="4" w:space="0" w:color="auto"/>
            </w:tcBorders>
          </w:tcPr>
          <w:p w14:paraId="0C9FD04F"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07123B" w14:textId="77777777" w:rsidR="00AD403D" w:rsidRPr="0065496F" w:rsidRDefault="00AD403D" w:rsidP="00AD403D">
            <w:pPr>
              <w:rPr>
                <w:sz w:val="20"/>
                <w:szCs w:val="20"/>
              </w:rPr>
            </w:pPr>
          </w:p>
        </w:tc>
      </w:tr>
      <w:tr w:rsidR="00AD403D" w:rsidRPr="00C00499" w14:paraId="5A7F9982" w14:textId="77777777" w:rsidTr="00AD403D">
        <w:trPr>
          <w:trHeight w:val="3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13267ACC" w14:textId="77777777" w:rsidR="00AD403D" w:rsidRPr="007303AB" w:rsidRDefault="00AD403D" w:rsidP="00AD403D">
            <w:pPr>
              <w:rPr>
                <w:b/>
              </w:rPr>
            </w:pPr>
            <w:r w:rsidRPr="003E41F5">
              <w:rPr>
                <w:b/>
              </w:rPr>
              <w:lastRenderedPageBreak/>
              <w:t>Lot 20. Stent ureteral Pigtail cu ghid bilateral X-RAY 6Fr</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4641B0FC" w14:textId="77777777" w:rsidR="00AD403D" w:rsidRPr="0065496F" w:rsidRDefault="00AD403D" w:rsidP="00AD403D">
            <w:pPr>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12F9B52" w14:textId="77777777" w:rsidR="00AD403D" w:rsidRPr="0065496F" w:rsidRDefault="00AD403D" w:rsidP="00AD403D">
            <w:pPr>
              <w:rPr>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A668894" w14:textId="77777777" w:rsidR="00AD403D" w:rsidRPr="0065496F" w:rsidRDefault="00AD403D" w:rsidP="00AD403D">
            <w:pPr>
              <w:rPr>
                <w:sz w:val="20"/>
                <w:szCs w:val="20"/>
              </w:rPr>
            </w:pPr>
          </w:p>
        </w:tc>
        <w:tc>
          <w:tcPr>
            <w:tcW w:w="1413" w:type="pct"/>
            <w:tcBorders>
              <w:top w:val="single" w:sz="4" w:space="0" w:color="auto"/>
              <w:left w:val="single" w:sz="4" w:space="0" w:color="auto"/>
              <w:bottom w:val="single" w:sz="4" w:space="0" w:color="auto"/>
              <w:right w:val="single" w:sz="4" w:space="0" w:color="auto"/>
            </w:tcBorders>
            <w:shd w:val="clear" w:color="auto" w:fill="auto"/>
          </w:tcPr>
          <w:p w14:paraId="4A929644" w14:textId="77777777" w:rsidR="00AD403D" w:rsidRDefault="00AD403D" w:rsidP="00AD403D">
            <w:r>
              <w:t>6Fr. lungimea 28cm. Perioada aflării situ 6 luni. Pigtail, din poliuretan (Tecoflex), cu ghid de nitinol cu vîrful de platină, pentru stentări dificile cu</w:t>
            </w:r>
          </w:p>
          <w:p w14:paraId="749B9C52" w14:textId="77777777" w:rsidR="00AD403D" w:rsidRDefault="00AD403D" w:rsidP="00AD403D">
            <w:r>
              <w:t>uretere tortuoase şi calculi mari*Certificat CE sau declaratiție de conformitate în funcție de evaluarea conformității cu anexele corespunzătoare pentru produsul oferit –valabil - copie confirmată prin semnătura şi ştampila Participantului. *Certificat ISO 13485 cu anexele corespunzătoare</w:t>
            </w:r>
          </w:p>
          <w:p w14:paraId="10C8EC07" w14:textId="77777777" w:rsidR="00AD403D" w:rsidRDefault="00AD403D" w:rsidP="00AD403D">
            <w:r>
              <w:t>pentru produsul oferit – valabil – copie confirmată prin semnătura şi ştampila Participantului. *Catalogul</w:t>
            </w:r>
          </w:p>
          <w:p w14:paraId="07139426" w14:textId="77777777" w:rsidR="00AD403D" w:rsidRDefault="00AD403D" w:rsidP="00AD403D">
            <w:r>
              <w:t>producătorului /prospecte /documente tehnice de confirmare a specificațiilor tehnice pentru produsul oferit pe support hîrtie – copie – confirmată prin ștampila</w:t>
            </w:r>
          </w:p>
          <w:p w14:paraId="152733D9" w14:textId="77777777" w:rsidR="00AD403D" w:rsidRDefault="00AD403D" w:rsidP="00AD403D">
            <w:r>
              <w:t xml:space="preserve">și semnătura Participantului. * În ofertă se va indica codul produsului oferit pentru a putea fi identificat conform catalogului prezentat. *Confirmarea precum la livrare termenul de valabilitate </w:t>
            </w:r>
            <w:r>
              <w:lastRenderedPageBreak/>
              <w:t>a produsului va fi nu mai mic de 80% din</w:t>
            </w:r>
          </w:p>
          <w:p w14:paraId="1BFCCE98" w14:textId="77777777" w:rsidR="00AD403D" w:rsidRPr="00A0506C" w:rsidRDefault="00AD403D" w:rsidP="00AD403D">
            <w:r>
              <w:t>termenul total de valabilitate a acestuia.</w:t>
            </w:r>
          </w:p>
        </w:tc>
        <w:tc>
          <w:tcPr>
            <w:tcW w:w="705" w:type="pct"/>
            <w:tcBorders>
              <w:top w:val="single" w:sz="4" w:space="0" w:color="auto"/>
              <w:left w:val="single" w:sz="4" w:space="0" w:color="auto"/>
              <w:bottom w:val="single" w:sz="4" w:space="0" w:color="auto"/>
              <w:right w:val="single" w:sz="4" w:space="0" w:color="auto"/>
            </w:tcBorders>
          </w:tcPr>
          <w:p w14:paraId="4C8E70FD" w14:textId="77777777" w:rsidR="00AD403D" w:rsidRPr="0065496F" w:rsidRDefault="00AD403D" w:rsidP="00AD403D">
            <w:pPr>
              <w:rPr>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91769A" w14:textId="77777777" w:rsidR="00AD403D" w:rsidRPr="0065496F" w:rsidRDefault="00AD403D" w:rsidP="00AD403D">
            <w:pPr>
              <w:rPr>
                <w:sz w:val="20"/>
                <w:szCs w:val="20"/>
              </w:rPr>
            </w:pPr>
          </w:p>
        </w:tc>
      </w:tr>
    </w:tbl>
    <w:p w14:paraId="4A221CE7" w14:textId="77777777" w:rsidR="00BE0197" w:rsidRDefault="00BE0197" w:rsidP="00AD403D">
      <w:pPr>
        <w:rPr>
          <w:noProof w:val="0"/>
          <w:lang w:val="it-IT"/>
        </w:rPr>
      </w:pPr>
    </w:p>
    <w:p w14:paraId="0DB8AC7F" w14:textId="77777777" w:rsidR="00AD403D" w:rsidRDefault="00AD403D" w:rsidP="00AD403D"/>
    <w:p w14:paraId="00BE337F" w14:textId="77777777" w:rsidR="00AD403D" w:rsidRPr="00150055" w:rsidRDefault="00AD403D" w:rsidP="00AD403D">
      <w:r w:rsidRPr="00150055">
        <w:t>Semnat:_______________ Numele, Prenumele:_____________________________ În calitate de: ________________</w:t>
      </w:r>
    </w:p>
    <w:p w14:paraId="1BCA3AD3" w14:textId="77777777" w:rsidR="00AD403D" w:rsidRPr="00150055" w:rsidRDefault="00AD403D" w:rsidP="00AD403D">
      <w:pPr>
        <w:rPr>
          <w:bCs/>
          <w:iCs/>
        </w:rPr>
      </w:pPr>
      <w:r w:rsidRPr="00150055">
        <w:rPr>
          <w:bCs/>
          <w:iCs/>
        </w:rPr>
        <w:t>Ofertantul: _______________________ Adresa: __________________________</w:t>
      </w:r>
    </w:p>
    <w:p w14:paraId="383F6029" w14:textId="77777777" w:rsidR="00AD403D" w:rsidRDefault="00AD403D" w:rsidP="00AD403D">
      <w:pPr>
        <w:rPr>
          <w:bCs/>
          <w:iCs/>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1CDEDFB7" w14:textId="77777777" w:rsidR="00BE0197" w:rsidRDefault="00BE0197" w:rsidP="005B1CA5">
      <w:pPr>
        <w:rPr>
          <w:noProof w:val="0"/>
          <w:lang w:val="it-IT"/>
        </w:rPr>
      </w:pPr>
    </w:p>
    <w:p w14:paraId="3A8E1572" w14:textId="77777777" w:rsidR="005B1CA5" w:rsidRDefault="005B1CA5" w:rsidP="005B1CA5">
      <w:pPr>
        <w:rPr>
          <w:noProof w:val="0"/>
          <w:lang w:val="it-IT"/>
        </w:rPr>
      </w:pPr>
    </w:p>
    <w:p w14:paraId="77D983E3" w14:textId="77777777" w:rsidR="005B1CA5" w:rsidRDefault="005B1CA5" w:rsidP="005B1CA5">
      <w:pPr>
        <w:rPr>
          <w:noProof w:val="0"/>
          <w:lang w:val="it-IT"/>
        </w:rPr>
      </w:pPr>
    </w:p>
    <w:p w14:paraId="6EA5949F" w14:textId="77777777" w:rsidR="005B1CA5" w:rsidRDefault="005B1CA5" w:rsidP="005B1CA5">
      <w:pPr>
        <w:rPr>
          <w:noProof w:val="0"/>
          <w:lang w:val="it-IT"/>
        </w:rPr>
      </w:pPr>
    </w:p>
    <w:p w14:paraId="61438D06" w14:textId="77777777" w:rsidR="005B1CA5" w:rsidRDefault="005B1CA5" w:rsidP="005B1CA5">
      <w:pPr>
        <w:rPr>
          <w:noProof w:val="0"/>
          <w:lang w:val="it-IT"/>
        </w:rPr>
      </w:pPr>
    </w:p>
    <w:p w14:paraId="7786035B" w14:textId="77777777" w:rsidR="005B1CA5" w:rsidRDefault="005B1CA5" w:rsidP="005B1CA5">
      <w:pPr>
        <w:rPr>
          <w:noProof w:val="0"/>
          <w:lang w:val="it-IT"/>
        </w:rPr>
      </w:pPr>
    </w:p>
    <w:p w14:paraId="0768BB5D" w14:textId="77777777" w:rsidR="00BE0197" w:rsidRDefault="00BE0197" w:rsidP="008D067E">
      <w:pPr>
        <w:jc w:val="right"/>
        <w:rPr>
          <w:noProof w:val="0"/>
          <w:lang w:val="it-IT"/>
        </w:rPr>
      </w:pPr>
    </w:p>
    <w:bookmarkEnd w:id="9"/>
    <w:bookmarkEnd w:id="10"/>
    <w:p w14:paraId="0077BDBE" w14:textId="77777777" w:rsidR="00AD403D" w:rsidRDefault="00AD403D" w:rsidP="00AD403D">
      <w:pPr>
        <w:rPr>
          <w:b/>
          <w:sz w:val="20"/>
          <w:szCs w:val="20"/>
          <w:lang w:val="en-US"/>
        </w:rPr>
        <w:sectPr w:rsidR="00AD403D" w:rsidSect="00AD403D">
          <w:type w:val="evenPage"/>
          <w:pgSz w:w="16838" w:h="11906" w:orient="landscape"/>
          <w:pgMar w:top="993" w:right="1440" w:bottom="1440" w:left="709" w:header="709" w:footer="709" w:gutter="0"/>
          <w:cols w:space="708"/>
          <w:docGrid w:linePitch="360"/>
        </w:sectPr>
      </w:pPr>
    </w:p>
    <w:tbl>
      <w:tblPr>
        <w:tblpPr w:leftFromText="180" w:rightFromText="180" w:vertAnchor="text" w:horzAnchor="margin" w:tblpXSpec="center" w:tblpY="-301"/>
        <w:tblOverlap w:val="never"/>
        <w:tblW w:w="14768" w:type="dxa"/>
        <w:tblLayout w:type="fixed"/>
        <w:tblLook w:val="04A0" w:firstRow="1" w:lastRow="0" w:firstColumn="1" w:lastColumn="0" w:noHBand="0" w:noVBand="1"/>
      </w:tblPr>
      <w:tblGrid>
        <w:gridCol w:w="1554"/>
        <w:gridCol w:w="6"/>
        <w:gridCol w:w="2193"/>
        <w:gridCol w:w="950"/>
        <w:gridCol w:w="918"/>
        <w:gridCol w:w="1357"/>
        <w:gridCol w:w="1144"/>
        <w:gridCol w:w="1425"/>
        <w:gridCol w:w="1135"/>
        <w:gridCol w:w="54"/>
        <w:gridCol w:w="1341"/>
        <w:gridCol w:w="260"/>
        <w:gridCol w:w="36"/>
        <w:gridCol w:w="948"/>
        <w:gridCol w:w="235"/>
        <w:gridCol w:w="25"/>
        <w:gridCol w:w="43"/>
        <w:gridCol w:w="700"/>
        <w:gridCol w:w="422"/>
        <w:gridCol w:w="22"/>
      </w:tblGrid>
      <w:tr w:rsidR="006E0D12" w:rsidRPr="00C00499" w14:paraId="71803F0D" w14:textId="77777777" w:rsidTr="006E0D12">
        <w:trPr>
          <w:trHeight w:val="697"/>
        </w:trPr>
        <w:tc>
          <w:tcPr>
            <w:tcW w:w="13556" w:type="dxa"/>
            <w:gridSpan w:val="15"/>
            <w:shd w:val="clear" w:color="auto" w:fill="auto"/>
            <w:vAlign w:val="center"/>
          </w:tcPr>
          <w:p w14:paraId="70FC4D34" w14:textId="77777777" w:rsidR="006E0D12" w:rsidRPr="00DC35AC" w:rsidRDefault="006E0D12" w:rsidP="006E0D12">
            <w:pPr>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14:paraId="1A2AC3B9" w14:textId="77777777" w:rsidR="006E0D12" w:rsidRDefault="006E0D12" w:rsidP="006E0D12">
            <w:pPr>
              <w:jc w:val="right"/>
              <w:rPr>
                <w:noProof w:val="0"/>
                <w:lang w:val="it-IT"/>
              </w:rPr>
            </w:pPr>
            <w:r>
              <w:rPr>
                <w:noProof w:val="0"/>
                <w:lang w:val="it-IT"/>
              </w:rPr>
              <w:t xml:space="preserve">  </w:t>
            </w:r>
            <w:r w:rsidRPr="0003591A">
              <w:rPr>
                <w:noProof w:val="0"/>
                <w:lang w:val="it-IT"/>
              </w:rPr>
              <w:t xml:space="preserve">la </w:t>
            </w:r>
            <w:r>
              <w:rPr>
                <w:noProof w:val="0"/>
                <w:lang w:val="it-IT"/>
              </w:rPr>
              <w:t xml:space="preserve">Documentația standard nr._____                                                                                                                                                                  din “____” ________ </w:t>
            </w:r>
          </w:p>
          <w:p w14:paraId="75A33F09" w14:textId="77777777" w:rsidR="006E0D12" w:rsidRPr="00DC35AC" w:rsidRDefault="006E0D12" w:rsidP="006E0D12">
            <w:pPr>
              <w:pStyle w:val="2"/>
              <w:rPr>
                <w:noProof w:val="0"/>
                <w:sz w:val="24"/>
                <w:lang w:val="it-IT"/>
              </w:rPr>
            </w:pPr>
            <w:r w:rsidRPr="00DC35AC">
              <w:rPr>
                <w:noProof w:val="0"/>
                <w:lang w:val="it-IT"/>
              </w:rPr>
              <w:t>Specificații de preț</w:t>
            </w:r>
          </w:p>
        </w:tc>
        <w:tc>
          <w:tcPr>
            <w:tcW w:w="1212" w:type="dxa"/>
            <w:gridSpan w:val="5"/>
          </w:tcPr>
          <w:p w14:paraId="12B62A44" w14:textId="77777777" w:rsidR="006E0D12" w:rsidRPr="00C00499" w:rsidRDefault="006E0D12" w:rsidP="006E0D12">
            <w:pPr>
              <w:pStyle w:val="2"/>
              <w:jc w:val="right"/>
              <w:rPr>
                <w:b w:val="0"/>
                <w:sz w:val="20"/>
                <w:szCs w:val="20"/>
                <w:lang w:val="en-US"/>
              </w:rPr>
            </w:pPr>
          </w:p>
        </w:tc>
      </w:tr>
      <w:tr w:rsidR="006E0D12" w:rsidRPr="007C0C9D" w14:paraId="1EA74AC3" w14:textId="77777777" w:rsidTr="006E0D12">
        <w:tc>
          <w:tcPr>
            <w:tcW w:w="13556" w:type="dxa"/>
            <w:gridSpan w:val="15"/>
            <w:tcBorders>
              <w:bottom w:val="single" w:sz="4" w:space="0" w:color="auto"/>
            </w:tcBorders>
            <w:shd w:val="clear" w:color="auto" w:fill="auto"/>
          </w:tcPr>
          <w:p w14:paraId="5FFFD972" w14:textId="77777777" w:rsidR="006E0D12" w:rsidRPr="00DC35AC" w:rsidRDefault="006E0D12" w:rsidP="006E0D12">
            <w:pPr>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7545D0B0" w14:textId="77777777" w:rsidR="006E0D12" w:rsidRPr="00C00499" w:rsidRDefault="006E0D12" w:rsidP="006E0D12">
            <w:pPr>
              <w:jc w:val="center"/>
            </w:pPr>
          </w:p>
        </w:tc>
        <w:tc>
          <w:tcPr>
            <w:tcW w:w="1212" w:type="dxa"/>
            <w:gridSpan w:val="5"/>
            <w:tcBorders>
              <w:bottom w:val="single" w:sz="4" w:space="0" w:color="auto"/>
            </w:tcBorders>
          </w:tcPr>
          <w:p w14:paraId="1263EDD2" w14:textId="77777777" w:rsidR="006E0D12" w:rsidRPr="007C0C9D" w:rsidRDefault="006E0D12" w:rsidP="006E0D12">
            <w:pPr>
              <w:jc w:val="both"/>
              <w:rPr>
                <w:i/>
                <w:iCs/>
              </w:rPr>
            </w:pPr>
          </w:p>
        </w:tc>
      </w:tr>
      <w:tr w:rsidR="006E0D12" w:rsidRPr="00C00499" w14:paraId="028FC3A7" w14:textId="77777777" w:rsidTr="006E0D12">
        <w:trPr>
          <w:gridAfter w:val="1"/>
          <w:wAfter w:w="22" w:type="dxa"/>
          <w:trHeight w:val="397"/>
        </w:trPr>
        <w:tc>
          <w:tcPr>
            <w:tcW w:w="1554" w:type="dxa"/>
            <w:tcBorders>
              <w:top w:val="single" w:sz="4" w:space="0" w:color="auto"/>
              <w:left w:val="single" w:sz="4" w:space="0" w:color="auto"/>
              <w:bottom w:val="single" w:sz="4" w:space="0" w:color="auto"/>
              <w:right w:val="single" w:sz="4" w:space="0" w:color="auto"/>
            </w:tcBorders>
          </w:tcPr>
          <w:p w14:paraId="12EBDA88" w14:textId="77777777" w:rsidR="006E0D12" w:rsidRPr="00C00499" w:rsidRDefault="006E0D12" w:rsidP="006E0D12"/>
        </w:tc>
        <w:tc>
          <w:tcPr>
            <w:tcW w:w="1319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D2B5604" w14:textId="77777777" w:rsidR="006E0D12" w:rsidRPr="00C00499" w:rsidRDefault="006E0D12" w:rsidP="006E0D12">
            <w:r w:rsidRPr="00C00499">
              <w:t xml:space="preserve">Numărul </w:t>
            </w:r>
            <w:r>
              <w:t xml:space="preserve"> procedurii de achiziție______________din_________</w:t>
            </w:r>
          </w:p>
        </w:tc>
      </w:tr>
      <w:tr w:rsidR="006E0D12" w:rsidRPr="00C00499" w14:paraId="725822BE" w14:textId="77777777" w:rsidTr="006E0D12">
        <w:trPr>
          <w:gridAfter w:val="1"/>
          <w:wAfter w:w="22" w:type="dxa"/>
          <w:trHeight w:val="397"/>
        </w:trPr>
        <w:tc>
          <w:tcPr>
            <w:tcW w:w="1554" w:type="dxa"/>
            <w:tcBorders>
              <w:top w:val="single" w:sz="4" w:space="0" w:color="auto"/>
              <w:left w:val="single" w:sz="4" w:space="0" w:color="auto"/>
              <w:bottom w:val="single" w:sz="4" w:space="0" w:color="auto"/>
              <w:right w:val="single" w:sz="4" w:space="0" w:color="auto"/>
            </w:tcBorders>
          </w:tcPr>
          <w:p w14:paraId="60519C3B" w14:textId="77777777" w:rsidR="006E0D12" w:rsidRDefault="006E0D12" w:rsidP="006E0D12"/>
        </w:tc>
        <w:tc>
          <w:tcPr>
            <w:tcW w:w="1319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5E376FA" w14:textId="77777777" w:rsidR="006E0D12" w:rsidRPr="00C00499" w:rsidRDefault="006E0D12" w:rsidP="006E0D12">
            <w:r>
              <w:t>Obiectul de achiziției</w:t>
            </w:r>
            <w:r w:rsidRPr="00C00499">
              <w:t>:</w:t>
            </w:r>
            <w:r>
              <w:t xml:space="preserve">  </w:t>
            </w:r>
            <w:r>
              <w:rPr>
                <w:b/>
              </w:rPr>
              <w:t>Consumabile  Secția Endourologie</w:t>
            </w:r>
            <w:r w:rsidRPr="00856A38">
              <w:rPr>
                <w:b/>
              </w:rPr>
              <w:t xml:space="preserve"> pentru anul 2022</w:t>
            </w:r>
          </w:p>
        </w:tc>
      </w:tr>
      <w:tr w:rsidR="006E0D12" w:rsidRPr="00C00499" w14:paraId="47190BE4" w14:textId="77777777" w:rsidTr="006E0D12">
        <w:trPr>
          <w:gridAfter w:val="1"/>
          <w:wAfter w:w="22" w:type="dxa"/>
          <w:trHeight w:val="567"/>
        </w:trPr>
        <w:tc>
          <w:tcPr>
            <w:tcW w:w="12077" w:type="dxa"/>
            <w:gridSpan w:val="11"/>
            <w:shd w:val="clear" w:color="auto" w:fill="auto"/>
          </w:tcPr>
          <w:p w14:paraId="3A39CFA1" w14:textId="77777777" w:rsidR="006E0D12" w:rsidRPr="00C00499" w:rsidRDefault="006E0D12" w:rsidP="006E0D12"/>
        </w:tc>
        <w:tc>
          <w:tcPr>
            <w:tcW w:w="1244" w:type="dxa"/>
            <w:gridSpan w:val="3"/>
          </w:tcPr>
          <w:p w14:paraId="56DF3006" w14:textId="77777777" w:rsidR="006E0D12" w:rsidRPr="00C00499" w:rsidRDefault="006E0D12" w:rsidP="006E0D12"/>
        </w:tc>
        <w:tc>
          <w:tcPr>
            <w:tcW w:w="1425" w:type="dxa"/>
            <w:gridSpan w:val="5"/>
          </w:tcPr>
          <w:p w14:paraId="4B423C88" w14:textId="77777777" w:rsidR="006E0D12" w:rsidRPr="00C00499" w:rsidRDefault="006E0D12" w:rsidP="006E0D12"/>
        </w:tc>
      </w:tr>
      <w:tr w:rsidR="006E0D12" w:rsidRPr="0028367D" w14:paraId="5D3D211C" w14:textId="77777777" w:rsidTr="006E0D12">
        <w:trPr>
          <w:gridAfter w:val="4"/>
          <w:wAfter w:w="1187" w:type="dxa"/>
          <w:trHeight w:val="104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A058B" w14:textId="77777777" w:rsidR="006E0D12" w:rsidRPr="0028367D" w:rsidRDefault="006E0D12" w:rsidP="006E0D12">
            <w:pPr>
              <w:ind w:right="-108"/>
              <w:jc w:val="center"/>
              <w:rPr>
                <w:b/>
                <w:sz w:val="20"/>
              </w:rPr>
            </w:pPr>
            <w:r w:rsidRPr="0028367D">
              <w:rPr>
                <w:b/>
                <w:sz w:val="20"/>
              </w:rPr>
              <w:t>Cod CPV</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7AE3658E" w14:textId="77777777" w:rsidR="006E0D12" w:rsidRPr="0028367D" w:rsidRDefault="006E0D12" w:rsidP="006E0D12">
            <w:pPr>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0BC0468" w14:textId="77777777" w:rsidR="006E0D12" w:rsidRPr="0028367D" w:rsidRDefault="006E0D12" w:rsidP="006E0D12">
            <w:pPr>
              <w:jc w:val="center"/>
              <w:rPr>
                <w:b/>
                <w:sz w:val="20"/>
              </w:rPr>
            </w:pPr>
            <w:r w:rsidRPr="0028367D">
              <w:rPr>
                <w:b/>
                <w:sz w:val="20"/>
              </w:rPr>
              <w:t>Unitatea de măsură</w:t>
            </w:r>
          </w:p>
        </w:tc>
        <w:tc>
          <w:tcPr>
            <w:tcW w:w="918" w:type="dxa"/>
            <w:tcBorders>
              <w:top w:val="single" w:sz="4" w:space="0" w:color="auto"/>
              <w:left w:val="single" w:sz="4" w:space="0" w:color="auto"/>
              <w:right w:val="single" w:sz="4" w:space="0" w:color="auto"/>
            </w:tcBorders>
            <w:shd w:val="clear" w:color="auto" w:fill="auto"/>
          </w:tcPr>
          <w:p w14:paraId="4801BB02" w14:textId="77777777" w:rsidR="006E0D12" w:rsidRPr="0028367D" w:rsidRDefault="006E0D12" w:rsidP="006E0D12">
            <w:pPr>
              <w:jc w:val="center"/>
              <w:rPr>
                <w:b/>
                <w:sz w:val="20"/>
              </w:rPr>
            </w:pPr>
            <w:r w:rsidRPr="0028367D">
              <w:rPr>
                <w:b/>
                <w:sz w:val="20"/>
              </w:rPr>
              <w:t>Canti-tatea</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5702289" w14:textId="77777777" w:rsidR="006E0D12" w:rsidRPr="0028367D" w:rsidRDefault="006E0D12" w:rsidP="006E0D12">
            <w:pPr>
              <w:jc w:val="center"/>
              <w:rPr>
                <w:b/>
                <w:sz w:val="20"/>
              </w:rPr>
            </w:pPr>
            <w:r w:rsidRPr="0028367D">
              <w:rPr>
                <w:b/>
                <w:sz w:val="20"/>
              </w:rPr>
              <w:t>Preţ unitar (fără TVA)</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9E98270" w14:textId="77777777" w:rsidR="006E0D12" w:rsidRPr="0028367D" w:rsidRDefault="006E0D12" w:rsidP="006E0D12">
            <w:pPr>
              <w:jc w:val="center"/>
              <w:rPr>
                <w:b/>
                <w:sz w:val="20"/>
              </w:rPr>
            </w:pPr>
            <w:r w:rsidRPr="0028367D">
              <w:rPr>
                <w:b/>
                <w:sz w:val="20"/>
              </w:rPr>
              <w:t>Preţ unitar (cu TVA)</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4E3DE405" w14:textId="77777777" w:rsidR="006E0D12" w:rsidRPr="0028367D" w:rsidRDefault="006E0D12" w:rsidP="006E0D12">
            <w:pPr>
              <w:jc w:val="center"/>
              <w:rPr>
                <w:b/>
                <w:sz w:val="20"/>
              </w:rPr>
            </w:pPr>
            <w:r w:rsidRPr="0028367D">
              <w:rPr>
                <w:b/>
                <w:sz w:val="20"/>
              </w:rPr>
              <w:t>Suma</w:t>
            </w:r>
          </w:p>
          <w:p w14:paraId="37616BC8" w14:textId="77777777" w:rsidR="006E0D12" w:rsidRPr="0028367D" w:rsidRDefault="006E0D12" w:rsidP="006E0D12">
            <w:pPr>
              <w:jc w:val="center"/>
              <w:rPr>
                <w:b/>
                <w:sz w:val="20"/>
              </w:rPr>
            </w:pPr>
            <w:r w:rsidRPr="0028367D">
              <w:rPr>
                <w:b/>
                <w:sz w:val="20"/>
              </w:rPr>
              <w:t>fără</w:t>
            </w:r>
          </w:p>
          <w:p w14:paraId="2F70BAF0" w14:textId="77777777" w:rsidR="006E0D12" w:rsidRPr="0028367D" w:rsidRDefault="006E0D12" w:rsidP="006E0D12">
            <w:pPr>
              <w:jc w:val="center"/>
              <w:rPr>
                <w:b/>
                <w:sz w:val="20"/>
              </w:rPr>
            </w:pPr>
            <w:r w:rsidRPr="0028367D">
              <w:rPr>
                <w:b/>
                <w:sz w:val="20"/>
              </w:rPr>
              <w:t>TVA</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2C05684" w14:textId="77777777" w:rsidR="006E0D12" w:rsidRPr="0028367D" w:rsidRDefault="006E0D12" w:rsidP="006E0D12">
            <w:pPr>
              <w:jc w:val="center"/>
              <w:rPr>
                <w:b/>
                <w:sz w:val="20"/>
              </w:rPr>
            </w:pPr>
            <w:r w:rsidRPr="0028367D">
              <w:rPr>
                <w:b/>
                <w:sz w:val="20"/>
              </w:rPr>
              <w:t>Suma</w:t>
            </w:r>
          </w:p>
          <w:p w14:paraId="77C3CACF" w14:textId="77777777" w:rsidR="006E0D12" w:rsidRPr="0028367D" w:rsidRDefault="006E0D12" w:rsidP="006E0D12">
            <w:pPr>
              <w:jc w:val="center"/>
              <w:rPr>
                <w:b/>
                <w:sz w:val="20"/>
              </w:rPr>
            </w:pPr>
            <w:r w:rsidRPr="0028367D">
              <w:rPr>
                <w:b/>
                <w:sz w:val="20"/>
              </w:rPr>
              <w:t>cu TVA</w:t>
            </w:r>
          </w:p>
        </w:tc>
        <w:tc>
          <w:tcPr>
            <w:tcW w:w="1655" w:type="dxa"/>
            <w:gridSpan w:val="3"/>
            <w:tcBorders>
              <w:top w:val="single" w:sz="4" w:space="0" w:color="auto"/>
              <w:left w:val="single" w:sz="4" w:space="0" w:color="auto"/>
              <w:bottom w:val="single" w:sz="4" w:space="0" w:color="auto"/>
              <w:right w:val="single" w:sz="4" w:space="0" w:color="auto"/>
            </w:tcBorders>
          </w:tcPr>
          <w:p w14:paraId="2D4864A1" w14:textId="77777777" w:rsidR="006E0D12" w:rsidRPr="0028367D" w:rsidRDefault="006E0D12" w:rsidP="006E0D12">
            <w:pPr>
              <w:jc w:val="center"/>
              <w:rPr>
                <w:b/>
                <w:sz w:val="20"/>
                <w:szCs w:val="28"/>
              </w:rPr>
            </w:pPr>
            <w:r w:rsidRPr="0028367D">
              <w:rPr>
                <w:b/>
                <w:sz w:val="20"/>
                <w:szCs w:val="28"/>
              </w:rPr>
              <w:t xml:space="preserve">Termenul de </w:t>
            </w:r>
          </w:p>
          <w:p w14:paraId="4D4950E0" w14:textId="77777777" w:rsidR="006E0D12" w:rsidRPr="0028367D" w:rsidRDefault="006E0D12" w:rsidP="006E0D12">
            <w:pPr>
              <w:jc w:val="center"/>
              <w:rPr>
                <w:b/>
                <w:sz w:val="20"/>
              </w:rPr>
            </w:pPr>
            <w:r>
              <w:rPr>
                <w:b/>
                <w:sz w:val="20"/>
                <w:szCs w:val="28"/>
              </w:rPr>
              <w:t>livrare</w:t>
            </w:r>
            <w:r w:rsidRPr="0028367D">
              <w:rPr>
                <w:b/>
                <w:sz w:val="20"/>
                <w:szCs w:val="28"/>
              </w:rPr>
              <w:t xml:space="preserve"> </w:t>
            </w:r>
          </w:p>
        </w:tc>
        <w:tc>
          <w:tcPr>
            <w:tcW w:w="1244" w:type="dxa"/>
            <w:gridSpan w:val="4"/>
            <w:tcBorders>
              <w:top w:val="single" w:sz="4" w:space="0" w:color="auto"/>
              <w:left w:val="single" w:sz="4" w:space="0" w:color="auto"/>
              <w:bottom w:val="single" w:sz="4" w:space="0" w:color="auto"/>
              <w:right w:val="single" w:sz="4" w:space="0" w:color="auto"/>
            </w:tcBorders>
          </w:tcPr>
          <w:p w14:paraId="10B079CB" w14:textId="77777777" w:rsidR="006E0D12" w:rsidRPr="006C1FA2" w:rsidRDefault="006E0D12" w:rsidP="006E0D12">
            <w:pPr>
              <w:rPr>
                <w:b/>
                <w:sz w:val="20"/>
                <w:szCs w:val="28"/>
              </w:rPr>
            </w:pPr>
            <w:r w:rsidRPr="0028367D">
              <w:rPr>
                <w:b/>
                <w:sz w:val="20"/>
                <w:szCs w:val="28"/>
              </w:rPr>
              <w:t>Clasificație bugetară (IBAN)</w:t>
            </w:r>
          </w:p>
        </w:tc>
      </w:tr>
      <w:tr w:rsidR="006E0D12" w14:paraId="5622AD2F" w14:textId="77777777" w:rsidTr="006E0D12">
        <w:trPr>
          <w:gridAfter w:val="4"/>
          <w:wAfter w:w="1187" w:type="dxa"/>
          <w:trHeight w:val="28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C0A23" w14:textId="77777777" w:rsidR="006E0D12" w:rsidRPr="0028367D" w:rsidRDefault="006E0D12" w:rsidP="006E0D12">
            <w:pPr>
              <w:jc w:val="center"/>
              <w:rPr>
                <w:sz w:val="20"/>
              </w:rPr>
            </w:pPr>
            <w:r w:rsidRPr="0028367D">
              <w:rPr>
                <w:sz w:val="20"/>
              </w:rPr>
              <w:t>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6D8DA7D2" w14:textId="77777777" w:rsidR="006E0D12" w:rsidRPr="0028367D" w:rsidRDefault="006E0D12" w:rsidP="006E0D12">
            <w:pPr>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6C0B96" w14:textId="77777777" w:rsidR="006E0D12" w:rsidRPr="0028367D" w:rsidRDefault="006E0D12" w:rsidP="006E0D12">
            <w:pPr>
              <w:jc w:val="center"/>
              <w:rPr>
                <w:sz w:val="20"/>
              </w:rPr>
            </w:pPr>
            <w:r w:rsidRPr="0028367D">
              <w:rPr>
                <w:sz w:val="20"/>
              </w:rPr>
              <w:t>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20573B3" w14:textId="77777777" w:rsidR="006E0D12" w:rsidRPr="0028367D" w:rsidRDefault="006E0D12" w:rsidP="006E0D12">
            <w:pPr>
              <w:jc w:val="center"/>
              <w:rPr>
                <w:sz w:val="20"/>
              </w:rPr>
            </w:pPr>
            <w:r w:rsidRPr="0028367D">
              <w:rPr>
                <w:sz w:val="20"/>
              </w:rPr>
              <w:t>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6347DC1" w14:textId="77777777" w:rsidR="006E0D12" w:rsidRPr="0028367D" w:rsidRDefault="006E0D12" w:rsidP="006E0D12">
            <w:pPr>
              <w:jc w:val="center"/>
              <w:rPr>
                <w:sz w:val="20"/>
              </w:rPr>
            </w:pPr>
            <w:r w:rsidRPr="0028367D">
              <w:rPr>
                <w:sz w:val="20"/>
              </w:rPr>
              <w:t>5</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6C94C41" w14:textId="77777777" w:rsidR="006E0D12" w:rsidRPr="0028367D" w:rsidRDefault="006E0D12" w:rsidP="006E0D12">
            <w:pPr>
              <w:jc w:val="center"/>
              <w:rPr>
                <w:sz w:val="20"/>
              </w:rPr>
            </w:pPr>
            <w:r w:rsidRPr="0028367D">
              <w:rPr>
                <w:sz w:val="20"/>
              </w:rPr>
              <w:t>6</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37F05BE" w14:textId="77777777" w:rsidR="006E0D12" w:rsidRPr="0028367D" w:rsidRDefault="006E0D12" w:rsidP="006E0D12">
            <w:pPr>
              <w:jc w:val="center"/>
              <w:rPr>
                <w:sz w:val="20"/>
              </w:rPr>
            </w:pPr>
            <w:r w:rsidRPr="0028367D">
              <w:rPr>
                <w:sz w:val="20"/>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0C49B3" w14:textId="77777777" w:rsidR="006E0D12" w:rsidRPr="0028367D" w:rsidRDefault="006E0D12" w:rsidP="006E0D12">
            <w:pPr>
              <w:jc w:val="center"/>
              <w:rPr>
                <w:sz w:val="20"/>
              </w:rPr>
            </w:pPr>
            <w:r w:rsidRPr="0028367D">
              <w:rPr>
                <w:sz w:val="20"/>
              </w:rPr>
              <w:t>8</w:t>
            </w:r>
          </w:p>
        </w:tc>
        <w:tc>
          <w:tcPr>
            <w:tcW w:w="1655" w:type="dxa"/>
            <w:gridSpan w:val="3"/>
            <w:tcBorders>
              <w:top w:val="single" w:sz="4" w:space="0" w:color="auto"/>
              <w:left w:val="single" w:sz="4" w:space="0" w:color="auto"/>
              <w:bottom w:val="single" w:sz="4" w:space="0" w:color="auto"/>
              <w:right w:val="single" w:sz="4" w:space="0" w:color="auto"/>
            </w:tcBorders>
          </w:tcPr>
          <w:p w14:paraId="517445A6" w14:textId="77777777" w:rsidR="006E0D12" w:rsidRPr="0028367D" w:rsidRDefault="006E0D12" w:rsidP="006E0D12">
            <w:pPr>
              <w:jc w:val="center"/>
              <w:rPr>
                <w:sz w:val="20"/>
              </w:rPr>
            </w:pPr>
            <w:r w:rsidRPr="0028367D">
              <w:rPr>
                <w:sz w:val="20"/>
              </w:rPr>
              <w:t>9</w:t>
            </w:r>
          </w:p>
        </w:tc>
        <w:tc>
          <w:tcPr>
            <w:tcW w:w="1244" w:type="dxa"/>
            <w:gridSpan w:val="4"/>
            <w:tcBorders>
              <w:top w:val="single" w:sz="4" w:space="0" w:color="auto"/>
              <w:left w:val="single" w:sz="4" w:space="0" w:color="auto"/>
              <w:bottom w:val="single" w:sz="4" w:space="0" w:color="auto"/>
              <w:right w:val="single" w:sz="4" w:space="0" w:color="auto"/>
            </w:tcBorders>
          </w:tcPr>
          <w:p w14:paraId="74A0C140" w14:textId="77777777" w:rsidR="006E0D12" w:rsidRPr="006C1FA2" w:rsidRDefault="006E0D12" w:rsidP="006E0D12">
            <w:pPr>
              <w:jc w:val="center"/>
              <w:rPr>
                <w:sz w:val="20"/>
              </w:rPr>
            </w:pPr>
            <w:r>
              <w:rPr>
                <w:sz w:val="20"/>
              </w:rPr>
              <w:t>10</w:t>
            </w:r>
          </w:p>
        </w:tc>
      </w:tr>
      <w:tr w:rsidR="006E0D12" w:rsidRPr="006C1FA2" w14:paraId="5B531436"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AC45C" w14:textId="77777777" w:rsidR="006E0D12" w:rsidRPr="0028367D" w:rsidRDefault="006E0D12" w:rsidP="006E0D12">
            <w:pPr>
              <w:rPr>
                <w:sz w:val="20"/>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342BC08F" w14:textId="77777777" w:rsidR="006E0D12" w:rsidRPr="0028367D" w:rsidRDefault="006E0D12" w:rsidP="006E0D12">
            <w:pPr>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86FE33" w14:textId="77777777" w:rsidR="006E0D12" w:rsidRPr="0028367D" w:rsidRDefault="006E0D12" w:rsidP="006E0D12">
            <w:pPr>
              <w:rPr>
                <w:sz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ED2B29D" w14:textId="77777777" w:rsidR="006E0D12" w:rsidRPr="0028367D" w:rsidRDefault="006E0D12" w:rsidP="006E0D12">
            <w:pPr>
              <w:rPr>
                <w:sz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41ADA78"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53C1897"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D884161"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F410EFC"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2DE8D734" w14:textId="77777777" w:rsidR="006E0D12" w:rsidRPr="0028367D" w:rsidRDefault="006E0D12" w:rsidP="006E0D12">
            <w:pPr>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5894B0E5" w14:textId="77777777" w:rsidR="006E0D12" w:rsidRPr="006C1FA2" w:rsidRDefault="006E0D12" w:rsidP="006E0D12">
            <w:pPr>
              <w:rPr>
                <w:sz w:val="20"/>
              </w:rPr>
            </w:pPr>
          </w:p>
        </w:tc>
      </w:tr>
      <w:tr w:rsidR="006E0D12" w:rsidRPr="006C1FA2" w14:paraId="249C2BA3"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3F59" w14:textId="77777777" w:rsidR="006E0D12" w:rsidRPr="001824B4" w:rsidRDefault="006E0D12" w:rsidP="006E0D12">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04FA0A1C" w14:textId="77777777" w:rsidR="006E0D12" w:rsidRPr="001824B4" w:rsidRDefault="006E0D12" w:rsidP="006E0D12">
            <w:pPr>
              <w:rPr>
                <w:b/>
              </w:rPr>
            </w:pPr>
            <w:r>
              <w:rPr>
                <w:b/>
                <w:color w:val="000000"/>
                <w:lang w:val="en-US"/>
              </w:rPr>
              <w:t>Lot 1. Cablu fibro-optic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62804F" w14:textId="77777777" w:rsidR="006E0D12" w:rsidRPr="001824B4" w:rsidRDefault="006E0D12" w:rsidP="006E0D12">
            <w:pPr>
              <w:jc w:val="center"/>
            </w:pPr>
            <w:r>
              <w:rPr>
                <w:color w:val="000000"/>
                <w:lang w:val="en-US"/>
              </w:rPr>
              <w:t>5</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8E109A6"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C3C12ED"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7AEDDF9"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A866510"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0DFD4DB"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15F59853" w14:textId="77777777" w:rsidR="006E0D12" w:rsidRDefault="006E0D12" w:rsidP="006E0D12">
            <w:pPr>
              <w:rPr>
                <w:sz w:val="20"/>
              </w:rPr>
            </w:pPr>
            <w:r>
              <w:rPr>
                <w:sz w:val="20"/>
              </w:rPr>
              <w:t>P</w:t>
            </w:r>
            <w:r w:rsidRPr="008C7EAE">
              <w:rPr>
                <w:sz w:val="20"/>
              </w:rPr>
              <w:t xml:space="preserve">e parcursul </w:t>
            </w:r>
            <w:r>
              <w:rPr>
                <w:sz w:val="20"/>
              </w:rPr>
              <w:t>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09E15590" w14:textId="77777777" w:rsidR="006E0D12" w:rsidRPr="00995262" w:rsidRDefault="006E0D12" w:rsidP="006E0D12">
            <w:pPr>
              <w:rPr>
                <w:sz w:val="18"/>
                <w:szCs w:val="18"/>
              </w:rPr>
            </w:pPr>
            <w:r w:rsidRPr="00995262">
              <w:rPr>
                <w:sz w:val="18"/>
                <w:szCs w:val="18"/>
                <w:lang w:val="en-US"/>
              </w:rPr>
              <w:t>MD</w:t>
            </w:r>
            <w:r w:rsidRPr="00995262">
              <w:rPr>
                <w:b/>
                <w:sz w:val="18"/>
                <w:szCs w:val="18"/>
                <w:lang w:val="en-US"/>
              </w:rPr>
              <w:t>38</w:t>
            </w:r>
            <w:r w:rsidRPr="00995262">
              <w:rPr>
                <w:sz w:val="18"/>
                <w:szCs w:val="18"/>
                <w:lang w:val="en-US"/>
              </w:rPr>
              <w:t>TRPCCC518430</w:t>
            </w:r>
            <w:r w:rsidRPr="00995262">
              <w:rPr>
                <w:b/>
                <w:sz w:val="18"/>
                <w:szCs w:val="18"/>
                <w:lang w:val="en-US"/>
              </w:rPr>
              <w:t>A</w:t>
            </w:r>
            <w:r w:rsidRPr="00995262">
              <w:rPr>
                <w:sz w:val="18"/>
                <w:szCs w:val="18"/>
                <w:lang w:val="en-US"/>
              </w:rPr>
              <w:t>00076AA</w:t>
            </w:r>
          </w:p>
        </w:tc>
      </w:tr>
      <w:tr w:rsidR="006E0D12" w:rsidRPr="006C1FA2" w14:paraId="2E27F271"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642DA25" w14:textId="77777777" w:rsidR="006E0D12" w:rsidRPr="001824B4" w:rsidRDefault="006E0D12" w:rsidP="006E0D12">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1DB76D53" w14:textId="77777777" w:rsidR="006E0D12" w:rsidRPr="001824B4" w:rsidRDefault="006E0D12" w:rsidP="006E0D12">
            <w:pPr>
              <w:rPr>
                <w:b/>
              </w:rPr>
            </w:pPr>
            <w:r>
              <w:rPr>
                <w:b/>
                <w:color w:val="000000"/>
                <w:lang w:val="en-US"/>
              </w:rPr>
              <w:t>Lot 2. Electrod de coagulare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E9BF41" w14:textId="77777777" w:rsidR="006E0D12" w:rsidRPr="001824B4" w:rsidRDefault="006E0D12" w:rsidP="006E0D12">
            <w:pPr>
              <w:jc w:val="center"/>
            </w:pPr>
            <w:r>
              <w:rPr>
                <w:color w:val="000000"/>
                <w:lang w:val="en-US"/>
              </w:rPr>
              <w:t>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25AD9A2"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25BFE75"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E3DA9D8"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EA9870D"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8AEF7C7"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6B648972"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0AF9D9DF" w14:textId="77777777" w:rsidR="006E0D12" w:rsidRPr="006C1FA2" w:rsidRDefault="006E0D12" w:rsidP="006E0D12">
            <w:pPr>
              <w:rPr>
                <w:sz w:val="20"/>
              </w:rPr>
            </w:pPr>
            <w:r w:rsidRPr="00105552">
              <w:rPr>
                <w:sz w:val="18"/>
                <w:szCs w:val="18"/>
                <w:lang w:val="en-US"/>
              </w:rPr>
              <w:t>MD</w:t>
            </w:r>
            <w:r w:rsidRPr="00105552">
              <w:rPr>
                <w:b/>
                <w:sz w:val="18"/>
                <w:szCs w:val="18"/>
                <w:lang w:val="en-US"/>
              </w:rPr>
              <w:t>38</w:t>
            </w:r>
            <w:r w:rsidRPr="00105552">
              <w:rPr>
                <w:sz w:val="18"/>
                <w:szCs w:val="18"/>
                <w:lang w:val="en-US"/>
              </w:rPr>
              <w:t>TRPCCC518430</w:t>
            </w:r>
            <w:r w:rsidRPr="00105552">
              <w:rPr>
                <w:b/>
                <w:sz w:val="18"/>
                <w:szCs w:val="18"/>
                <w:lang w:val="en-US"/>
              </w:rPr>
              <w:t>A</w:t>
            </w:r>
            <w:r w:rsidRPr="00105552">
              <w:rPr>
                <w:sz w:val="18"/>
                <w:szCs w:val="18"/>
                <w:lang w:val="en-US"/>
              </w:rPr>
              <w:t>00076AA</w:t>
            </w:r>
          </w:p>
        </w:tc>
      </w:tr>
      <w:tr w:rsidR="006E0D12" w:rsidRPr="006C1FA2" w14:paraId="29E788FA"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D8C95E4" w14:textId="77777777" w:rsidR="006E0D12" w:rsidRPr="001824B4" w:rsidRDefault="006E0D12" w:rsidP="006E0D12">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255F388D" w14:textId="77777777" w:rsidR="006E0D12" w:rsidRPr="001824B4" w:rsidRDefault="006E0D12" w:rsidP="006E0D12">
            <w:pPr>
              <w:rPr>
                <w:b/>
              </w:rPr>
            </w:pPr>
            <w:r>
              <w:rPr>
                <w:b/>
                <w:color w:val="000000"/>
                <w:lang w:val="en-US"/>
              </w:rPr>
              <w:t>Lot 3. Electrod pentru incizie Hook</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1094234" w14:textId="77777777" w:rsidR="006E0D12" w:rsidRPr="001824B4" w:rsidRDefault="006E0D12" w:rsidP="006E0D12">
            <w:pPr>
              <w:jc w:val="center"/>
            </w:pPr>
            <w:r>
              <w:rPr>
                <w:color w:val="000000"/>
                <w:lang w:val="en-US"/>
              </w:rPr>
              <w:t>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B3D9B95"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586830A"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45DDD4B"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FFF44BD"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EFCCCDF"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634C420E"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7F8EF204" w14:textId="77777777" w:rsidR="006E0D12" w:rsidRPr="006C1FA2" w:rsidRDefault="006E0D12" w:rsidP="006E0D12">
            <w:pPr>
              <w:rPr>
                <w:sz w:val="20"/>
              </w:rPr>
            </w:pPr>
            <w:r w:rsidRPr="00105552">
              <w:rPr>
                <w:sz w:val="18"/>
                <w:szCs w:val="18"/>
                <w:lang w:val="en-US"/>
              </w:rPr>
              <w:t>MD</w:t>
            </w:r>
            <w:r w:rsidRPr="00105552">
              <w:rPr>
                <w:b/>
                <w:sz w:val="18"/>
                <w:szCs w:val="18"/>
                <w:lang w:val="en-US"/>
              </w:rPr>
              <w:t>38</w:t>
            </w:r>
            <w:r w:rsidRPr="00105552">
              <w:rPr>
                <w:sz w:val="18"/>
                <w:szCs w:val="18"/>
                <w:lang w:val="en-US"/>
              </w:rPr>
              <w:t>TRPCCC518430</w:t>
            </w:r>
            <w:r w:rsidRPr="00105552">
              <w:rPr>
                <w:b/>
                <w:sz w:val="18"/>
                <w:szCs w:val="18"/>
                <w:lang w:val="en-US"/>
              </w:rPr>
              <w:t>A</w:t>
            </w:r>
            <w:r w:rsidRPr="00105552">
              <w:rPr>
                <w:sz w:val="18"/>
                <w:szCs w:val="18"/>
                <w:lang w:val="en-US"/>
              </w:rPr>
              <w:t>00076AA</w:t>
            </w:r>
          </w:p>
        </w:tc>
      </w:tr>
      <w:tr w:rsidR="006E0D12" w:rsidRPr="006C1FA2" w14:paraId="2D87F345"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27EAC86" w14:textId="77777777" w:rsidR="006E0D12" w:rsidRPr="001824B4" w:rsidRDefault="006E0D12" w:rsidP="006E0D12">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40AD5204" w14:textId="77777777" w:rsidR="006E0D12" w:rsidRPr="001824B4" w:rsidRDefault="006E0D12" w:rsidP="006E0D12">
            <w:pPr>
              <w:rPr>
                <w:b/>
              </w:rPr>
            </w:pPr>
            <w:r>
              <w:rPr>
                <w:b/>
                <w:color w:val="000000"/>
                <w:lang w:val="en-US"/>
              </w:rPr>
              <w:t xml:space="preserve">Lot 4. Optica 0°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304C47" w14:textId="77777777" w:rsidR="006E0D12" w:rsidRPr="001824B4" w:rsidRDefault="006E0D12" w:rsidP="006E0D12">
            <w:pPr>
              <w:jc w:val="center"/>
            </w:pPr>
            <w:r>
              <w:rPr>
                <w:color w:val="000000"/>
                <w:lang w:val="en-US"/>
              </w:rPr>
              <w:t>1</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BEB1E0D"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5ECC5E4"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770AE9E"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8E7C7BA"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EE60CB9"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5A831376" w14:textId="77777777" w:rsidR="006E0D12" w:rsidRDefault="006E0D12" w:rsidP="006E0D12">
            <w:pPr>
              <w:rPr>
                <w:sz w:val="20"/>
              </w:rPr>
            </w:pPr>
            <w:r w:rsidRPr="002A65C4">
              <w:rPr>
                <w:sz w:val="20"/>
              </w:rPr>
              <w:t>Pe parcursul anului 2022, în termen de 30 zile din data comenzii</w:t>
            </w:r>
          </w:p>
          <w:p w14:paraId="718E7240" w14:textId="77777777" w:rsidR="006E0D12" w:rsidRDefault="006E0D12" w:rsidP="006E0D12">
            <w:pPr>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00C20008" w14:textId="77777777" w:rsidR="006E0D12" w:rsidRPr="006C1FA2" w:rsidRDefault="006E0D12" w:rsidP="006E0D12">
            <w:pPr>
              <w:rPr>
                <w:sz w:val="20"/>
              </w:rPr>
            </w:pPr>
            <w:r w:rsidRPr="00105552">
              <w:rPr>
                <w:sz w:val="18"/>
                <w:szCs w:val="18"/>
                <w:lang w:val="en-US"/>
              </w:rPr>
              <w:t>MD</w:t>
            </w:r>
            <w:r w:rsidRPr="00105552">
              <w:rPr>
                <w:b/>
                <w:sz w:val="18"/>
                <w:szCs w:val="18"/>
                <w:lang w:val="en-US"/>
              </w:rPr>
              <w:t>38</w:t>
            </w:r>
            <w:r w:rsidRPr="00105552">
              <w:rPr>
                <w:sz w:val="18"/>
                <w:szCs w:val="18"/>
                <w:lang w:val="en-US"/>
              </w:rPr>
              <w:t>TRPCCC518430</w:t>
            </w:r>
            <w:r w:rsidRPr="00105552">
              <w:rPr>
                <w:b/>
                <w:sz w:val="18"/>
                <w:szCs w:val="18"/>
                <w:lang w:val="en-US"/>
              </w:rPr>
              <w:t>A</w:t>
            </w:r>
            <w:r w:rsidRPr="00105552">
              <w:rPr>
                <w:sz w:val="18"/>
                <w:szCs w:val="18"/>
                <w:lang w:val="en-US"/>
              </w:rPr>
              <w:t>00076AA</w:t>
            </w:r>
          </w:p>
        </w:tc>
      </w:tr>
      <w:tr w:rsidR="006E0D12" w:rsidRPr="006C1FA2" w14:paraId="194D8177"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C7908"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4F0BFA84" w14:textId="77777777" w:rsidR="006E0D12" w:rsidRPr="001824B4" w:rsidRDefault="006E0D12" w:rsidP="006E0D12">
            <w:pPr>
              <w:rPr>
                <w:b/>
              </w:rPr>
            </w:pPr>
            <w:r>
              <w:rPr>
                <w:b/>
                <w:color w:val="000000"/>
                <w:lang w:val="en-US"/>
              </w:rPr>
              <w:t xml:space="preserve">Lot 5. Optica 12°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966A94" w14:textId="77777777" w:rsidR="006E0D12" w:rsidRPr="001824B4" w:rsidRDefault="006E0D12" w:rsidP="006E0D12">
            <w:pPr>
              <w:jc w:val="center"/>
            </w:pPr>
            <w:r>
              <w:rPr>
                <w:color w:val="000000"/>
                <w:lang w:val="en-US"/>
              </w:rPr>
              <w:t>1</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A837453"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01275B5"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F3A8DA0"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4580A0B"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0861673"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3317F413" w14:textId="77777777" w:rsidR="006E0D12" w:rsidRDefault="006E0D12" w:rsidP="006E0D12">
            <w:pPr>
              <w:rPr>
                <w:sz w:val="20"/>
              </w:rPr>
            </w:pPr>
            <w:r w:rsidRPr="002A65C4">
              <w:rPr>
                <w:sz w:val="20"/>
              </w:rPr>
              <w:t xml:space="preserve">Pe parcursul anului 2022, în termen de 30 zile </w:t>
            </w:r>
            <w:r w:rsidRPr="002A65C4">
              <w:rPr>
                <w:sz w:val="20"/>
              </w:rPr>
              <w:lastRenderedPageBreak/>
              <w:t>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38FB3C85" w14:textId="77777777" w:rsidR="006E0D12" w:rsidRPr="006C1FA2" w:rsidRDefault="006E0D12" w:rsidP="006E0D12">
            <w:pPr>
              <w:rPr>
                <w:sz w:val="20"/>
              </w:rPr>
            </w:pPr>
            <w:r w:rsidRPr="00135B69">
              <w:rPr>
                <w:sz w:val="18"/>
                <w:szCs w:val="18"/>
                <w:lang w:val="en-US"/>
              </w:rPr>
              <w:lastRenderedPageBreak/>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55E640FA"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C6482" w14:textId="77777777" w:rsidR="006E0D12" w:rsidRPr="001824B4" w:rsidRDefault="006E0D12" w:rsidP="006E0D12">
            <w:pPr>
              <w:jc w:val="center"/>
            </w:pPr>
            <w:r w:rsidRPr="001824B4">
              <w:lastRenderedPageBreak/>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258A47F" w14:textId="77777777" w:rsidR="006E0D12" w:rsidRPr="001824B4" w:rsidRDefault="006E0D12" w:rsidP="006E0D12">
            <w:pPr>
              <w:rPr>
                <w:b/>
              </w:rPr>
            </w:pPr>
            <w:r>
              <w:rPr>
                <w:b/>
                <w:color w:val="000000"/>
                <w:lang w:val="en-US"/>
              </w:rPr>
              <w:t xml:space="preserve">Lot 6. Cuțite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AB6ABD" w14:textId="77777777" w:rsidR="006E0D12" w:rsidRPr="001824B4" w:rsidRDefault="006E0D12" w:rsidP="006E0D12">
            <w:pPr>
              <w:jc w:val="center"/>
            </w:pPr>
            <w:r>
              <w:rPr>
                <w:color w:val="000000"/>
                <w:lang w:val="en-US"/>
              </w:rPr>
              <w:t>10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42A9CE5"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1D1B491"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508DB12"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FC90474"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BC917C"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5626167D"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0E39AE74"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39FBC5CE"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7906E"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234CD575" w14:textId="77777777" w:rsidR="006E0D12" w:rsidRPr="001824B4" w:rsidRDefault="006E0D12" w:rsidP="006E0D12">
            <w:pPr>
              <w:rPr>
                <w:b/>
              </w:rPr>
            </w:pPr>
            <w:r>
              <w:rPr>
                <w:b/>
                <w:color w:val="000000"/>
                <w:lang w:val="en-US"/>
              </w:rPr>
              <w:t>Lot 7. Forceps pentru ureteroscop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A5A8F8" w14:textId="77777777" w:rsidR="006E0D12" w:rsidRPr="001824B4" w:rsidRDefault="006E0D12" w:rsidP="006E0D12">
            <w:pPr>
              <w:jc w:val="center"/>
            </w:pPr>
            <w:r>
              <w:rPr>
                <w:color w:val="000000"/>
                <w:lang w:val="en-US"/>
              </w:rPr>
              <w:t>10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F50062A"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C094B74"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BA084F3"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8190FA7"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7A6E67"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17EA6579"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164396C5"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75748CA4"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03932"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6FEDFF8" w14:textId="77777777" w:rsidR="006E0D12" w:rsidRPr="001824B4" w:rsidRDefault="006E0D12" w:rsidP="006E0D12">
            <w:pPr>
              <w:rPr>
                <w:b/>
              </w:rPr>
            </w:pPr>
            <w:r>
              <w:rPr>
                <w:b/>
                <w:color w:val="000000"/>
                <w:lang w:val="en-US"/>
              </w:rPr>
              <w:t>Lot 8. Sticla de protectie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E31EC3" w14:textId="77777777" w:rsidR="006E0D12" w:rsidRPr="001824B4" w:rsidRDefault="006E0D12" w:rsidP="006E0D12">
            <w:pPr>
              <w:jc w:val="center"/>
            </w:pPr>
            <w:r>
              <w:rPr>
                <w:color w:val="000000"/>
                <w:lang w:val="en-US"/>
              </w:rPr>
              <w:t>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61FE75F"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0FBFAC2"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DCFB6BF"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4A2A829"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F1A0096"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23957693"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37F2B773"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42DE4AEC"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475ED"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446CD2CC" w14:textId="77777777" w:rsidR="006E0D12" w:rsidRPr="001824B4" w:rsidRDefault="006E0D12" w:rsidP="006E0D12">
            <w:pPr>
              <w:rPr>
                <w:b/>
              </w:rPr>
            </w:pPr>
            <w:r>
              <w:rPr>
                <w:b/>
                <w:color w:val="000000"/>
                <w:lang w:val="en-US"/>
              </w:rPr>
              <w:t>Lot 9. Teacă pentru ureteroscopie flexibilă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DFC3D0" w14:textId="77777777" w:rsidR="006E0D12" w:rsidRPr="001824B4" w:rsidRDefault="006E0D12" w:rsidP="006E0D12">
            <w:pPr>
              <w:jc w:val="center"/>
            </w:pPr>
            <w:r>
              <w:rPr>
                <w:color w:val="000000"/>
                <w:lang w:val="en-US"/>
              </w:rPr>
              <w:t>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C67C507"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3FE5571"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F2096DB"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0484259"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F2634A8"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77BF198C"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79440E1C"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0D2B25D6"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D1839"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76C73066" w14:textId="77777777" w:rsidR="006E0D12" w:rsidRPr="001824B4" w:rsidRDefault="006E0D12" w:rsidP="006E0D12">
            <w:pPr>
              <w:rPr>
                <w:b/>
              </w:rPr>
            </w:pPr>
            <w:r>
              <w:rPr>
                <w:b/>
                <w:color w:val="000000"/>
                <w:lang w:val="en-US"/>
              </w:rPr>
              <w:t xml:space="preserve">Lot 10. Vas pentru stocare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98B642" w14:textId="77777777" w:rsidR="006E0D12" w:rsidRPr="001824B4" w:rsidRDefault="006E0D12" w:rsidP="006E0D12">
            <w:pPr>
              <w:jc w:val="center"/>
            </w:pPr>
            <w:r>
              <w:rPr>
                <w:color w:val="000000"/>
                <w:lang w:val="en-US"/>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794EFE5"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7C40FF0"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7A44BAB"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4F7C505"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04E5237"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37B4FC7F"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354758EC"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54400B3E"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73CE3"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6CC7A881" w14:textId="77777777" w:rsidR="006E0D12" w:rsidRPr="001824B4" w:rsidRDefault="006E0D12" w:rsidP="006E0D12">
            <w:pPr>
              <w:rPr>
                <w:b/>
              </w:rPr>
            </w:pPr>
            <w:r>
              <w:rPr>
                <w:b/>
                <w:color w:val="000000"/>
                <w:lang w:val="en-US"/>
              </w:rPr>
              <w:t xml:space="preserve">Lot 11. Capac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98471D" w14:textId="77777777" w:rsidR="006E0D12" w:rsidRPr="001824B4" w:rsidRDefault="006E0D12" w:rsidP="006E0D12">
            <w:pPr>
              <w:jc w:val="center"/>
            </w:pPr>
            <w:r>
              <w:rPr>
                <w:color w:val="000000"/>
                <w:lang w:val="en-US"/>
              </w:rPr>
              <w:t>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6ECECBD"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A42FA42"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6878985"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8B3A175"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E460628"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7F6701B9"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2DBA0434"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55446A45"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C26E3"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F6C9261" w14:textId="77777777" w:rsidR="006E0D12" w:rsidRPr="001824B4" w:rsidRDefault="006E0D12" w:rsidP="006E0D12">
            <w:pPr>
              <w:rPr>
                <w:b/>
              </w:rPr>
            </w:pPr>
            <w:r>
              <w:rPr>
                <w:b/>
                <w:color w:val="000000"/>
                <w:lang w:val="en-US"/>
              </w:rPr>
              <w:t>Lot 12. Cablu electric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386AC1" w14:textId="77777777" w:rsidR="006E0D12" w:rsidRPr="001824B4" w:rsidRDefault="006E0D12" w:rsidP="006E0D12">
            <w:pPr>
              <w:jc w:val="center"/>
            </w:pPr>
            <w:r>
              <w:rPr>
                <w:color w:val="000000"/>
                <w:lang w:val="en-US"/>
              </w:rPr>
              <w:t>10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6644DF3"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10F22F7"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CBD46B4"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44E5397"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BE9866C"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68D6AA69"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0E545B6F"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2A53E911"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DB4B4"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6EFA3CD9" w14:textId="77777777" w:rsidR="006E0D12" w:rsidRPr="001824B4" w:rsidRDefault="006E0D12" w:rsidP="006E0D12">
            <w:pPr>
              <w:rPr>
                <w:b/>
              </w:rPr>
            </w:pPr>
            <w:r>
              <w:rPr>
                <w:b/>
                <w:color w:val="000000"/>
                <w:lang w:val="en-US"/>
              </w:rPr>
              <w:t>Lot 13. Electrod de taiere bipolar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0FD3A69" w14:textId="77777777" w:rsidR="006E0D12" w:rsidRPr="001824B4" w:rsidRDefault="006E0D12" w:rsidP="006E0D12">
            <w:pPr>
              <w:jc w:val="center"/>
            </w:pPr>
            <w:r>
              <w:rPr>
                <w:color w:val="000000"/>
                <w:lang w:val="en-US"/>
              </w:rPr>
              <w:t>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DB67F12"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D35C6D5"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319A56E"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9EC54D0"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A7E7FF7"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01FFD664"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4ED05B85"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70BC9183"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1034B"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3D885772" w14:textId="77777777" w:rsidR="006E0D12" w:rsidRPr="001824B4" w:rsidRDefault="006E0D12" w:rsidP="006E0D12">
            <w:pPr>
              <w:rPr>
                <w:b/>
              </w:rPr>
            </w:pPr>
            <w:r>
              <w:rPr>
                <w:b/>
                <w:color w:val="000000"/>
                <w:lang w:val="en-US"/>
              </w:rPr>
              <w:t xml:space="preserve">Lot 14. Electrod pentru VapoEnucleatie bipolar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8F8C5A" w14:textId="77777777" w:rsidR="006E0D12" w:rsidRPr="001824B4" w:rsidRDefault="006E0D12" w:rsidP="006E0D12">
            <w:pPr>
              <w:jc w:val="center"/>
            </w:pPr>
            <w:r>
              <w:rPr>
                <w:color w:val="000000"/>
                <w:lang w:val="en-US"/>
              </w:rPr>
              <w:t>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8082DAA"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CCCABD8"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2E97C8C"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25BE318"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A24008F"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52365CEB"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0A977DAA"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660023D0"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7359F" w14:textId="77777777" w:rsidR="006E0D12" w:rsidRPr="001824B4" w:rsidRDefault="006E0D12" w:rsidP="006E0D12">
            <w:pPr>
              <w:jc w:val="center"/>
            </w:pPr>
            <w:r w:rsidRPr="001824B4">
              <w:lastRenderedPageBreak/>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3440BEF3" w14:textId="77777777" w:rsidR="006E0D12" w:rsidRPr="001824B4" w:rsidRDefault="006E0D12" w:rsidP="006E0D12">
            <w:pPr>
              <w:rPr>
                <w:b/>
              </w:rPr>
            </w:pPr>
            <w:r>
              <w:rPr>
                <w:b/>
                <w:color w:val="000000"/>
                <w:lang w:val="en-US"/>
              </w:rPr>
              <w:t xml:space="preserve">Lot 15. Electrod pentru incizie bipolar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EA2DDF" w14:textId="77777777" w:rsidR="006E0D12" w:rsidRPr="001824B4" w:rsidRDefault="006E0D12" w:rsidP="006E0D12">
            <w:pPr>
              <w:jc w:val="center"/>
            </w:pPr>
            <w:r>
              <w:rPr>
                <w:color w:val="000000"/>
                <w:lang w:val="en-US"/>
              </w:rPr>
              <w:t>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CEE8353"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530F3A6"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20001BF"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54FB914"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E7C130D"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28F3C1F3"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2A64543B"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2725158C"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ACE3C"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276AE4F" w14:textId="77777777" w:rsidR="006E0D12" w:rsidRPr="001824B4" w:rsidRDefault="006E0D12" w:rsidP="006E0D12">
            <w:pPr>
              <w:rPr>
                <w:b/>
              </w:rPr>
            </w:pPr>
            <w:r>
              <w:rPr>
                <w:b/>
                <w:color w:val="000000"/>
                <w:lang w:val="en-US"/>
              </w:rPr>
              <w:t>Lot 16. Stent ureteral Pigtail cu ghid bilateral X-RAY 5Fr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09F6B9" w14:textId="77777777" w:rsidR="006E0D12" w:rsidRPr="001824B4" w:rsidRDefault="006E0D12" w:rsidP="006E0D12">
            <w:pPr>
              <w:jc w:val="center"/>
            </w:pPr>
            <w:r>
              <w:rPr>
                <w:color w:val="000000"/>
                <w:lang w:val="en-US"/>
              </w:rPr>
              <w:t>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F4AF1DF" w14:textId="77777777" w:rsidR="006E0D12" w:rsidRPr="001824B4" w:rsidRDefault="006E0D12" w:rsidP="006E0D12">
            <w:pPr>
              <w:jc w:val="center"/>
            </w:pPr>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92DC99D"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C9C3818"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020C310"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E82E8F"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4D4ECD16"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631E941D"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0F3AEF66"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85CBF"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3FCAF0C4" w14:textId="77777777" w:rsidR="006E0D12" w:rsidRPr="001824B4" w:rsidRDefault="006E0D12" w:rsidP="006E0D12">
            <w:pPr>
              <w:rPr>
                <w:b/>
              </w:rPr>
            </w:pPr>
            <w:r>
              <w:rPr>
                <w:b/>
                <w:color w:val="000000"/>
                <w:lang w:val="en-US"/>
              </w:rPr>
              <w:t>Lot 17. Stent ureteral Pigtail</w:t>
            </w:r>
            <w:r>
              <w:rPr>
                <w:b/>
                <w:color w:val="000000"/>
                <w:lang w:val="en-US"/>
              </w:rPr>
              <w:br/>
              <w:t>cu ghid bilateral X-RAY</w:t>
            </w:r>
            <w:r>
              <w:rPr>
                <w:b/>
                <w:color w:val="000000"/>
                <w:lang w:val="en-US"/>
              </w:rPr>
              <w:br/>
              <w:t>7Fr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835FD3" w14:textId="77777777" w:rsidR="006E0D12" w:rsidRPr="001824B4" w:rsidRDefault="006E0D12" w:rsidP="006E0D12">
            <w:pPr>
              <w:jc w:val="center"/>
            </w:pPr>
            <w:r>
              <w:rPr>
                <w:color w:val="000000"/>
                <w:lang w:val="en-US"/>
              </w:rPr>
              <w:t>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6000C93" w14:textId="77777777" w:rsidR="006E0D12" w:rsidRPr="001824B4" w:rsidRDefault="006E0D12" w:rsidP="006E0D12">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AEF44F6"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83557E1"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179034C"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A8022B3"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40BFE753"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1D1A2645"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704699A9"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ED6B9"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658059A9" w14:textId="77777777" w:rsidR="006E0D12" w:rsidRPr="001824B4" w:rsidRDefault="006E0D12" w:rsidP="006E0D12">
            <w:pPr>
              <w:rPr>
                <w:b/>
              </w:rPr>
            </w:pPr>
            <w:r>
              <w:rPr>
                <w:b/>
                <w:color w:val="000000"/>
                <w:lang w:val="en-US"/>
              </w:rPr>
              <w:t>Lot 18. Stent ureteral Pigtail</w:t>
            </w:r>
            <w:r>
              <w:rPr>
                <w:b/>
                <w:color w:val="000000"/>
                <w:lang w:val="en-US"/>
              </w:rPr>
              <w:br/>
              <w:t>cu ghid bilateral X-RAY</w:t>
            </w:r>
            <w:r>
              <w:rPr>
                <w:b/>
                <w:color w:val="000000"/>
                <w:lang w:val="en-US"/>
              </w:rPr>
              <w:br/>
              <w:t>7Fr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FC9C2A" w14:textId="77777777" w:rsidR="006E0D12" w:rsidRPr="001824B4" w:rsidRDefault="006E0D12" w:rsidP="006E0D12">
            <w:pPr>
              <w:jc w:val="center"/>
            </w:pPr>
            <w:r>
              <w:rPr>
                <w:color w:val="000000"/>
                <w:lang w:val="en-US"/>
              </w:rPr>
              <w:t>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0FF9CBA" w14:textId="77777777" w:rsidR="006E0D12" w:rsidRPr="001824B4" w:rsidRDefault="006E0D12" w:rsidP="006E0D12">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92C3827"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0730CEE"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8C3E6D2"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E7AD065"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58997ED1"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13A306BF"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66437AF0"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1E526"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1540CD48" w14:textId="77777777" w:rsidR="006E0D12" w:rsidRPr="001824B4" w:rsidRDefault="006E0D12" w:rsidP="006E0D12">
            <w:pPr>
              <w:rPr>
                <w:b/>
              </w:rPr>
            </w:pPr>
            <w:r>
              <w:rPr>
                <w:b/>
                <w:color w:val="000000"/>
                <w:lang w:val="en-US"/>
              </w:rPr>
              <w:t>Lot 19. Stent ureteral Pigtail cu ghid bilateral X-RAY 6Fr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0FFAE6" w14:textId="77777777" w:rsidR="006E0D12" w:rsidRPr="001824B4" w:rsidRDefault="006E0D12" w:rsidP="006E0D12">
            <w:pPr>
              <w:jc w:val="center"/>
            </w:pPr>
            <w:r>
              <w:rPr>
                <w:color w:val="000000"/>
                <w:lang w:val="en-US"/>
              </w:rPr>
              <w:t>100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A194F26" w14:textId="77777777" w:rsidR="006E0D12" w:rsidRPr="001824B4" w:rsidRDefault="006E0D12" w:rsidP="006E0D12">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7FE5FE9"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4B25832"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8EE34E0"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56F76DB"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702F5E3C" w14:textId="77777777" w:rsidR="006E0D12"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643F2A37"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07D52B03" w14:textId="77777777" w:rsidTr="006E0D12">
        <w:trPr>
          <w:gridAfter w:val="4"/>
          <w:wAfter w:w="118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025CD" w14:textId="77777777" w:rsidR="006E0D12" w:rsidRPr="001824B4" w:rsidRDefault="006E0D12" w:rsidP="006E0D12">
            <w:pPr>
              <w:jc w:val="center"/>
            </w:pPr>
            <w:r w:rsidRPr="001824B4">
              <w:t>33100000-1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D46F06E" w14:textId="77777777" w:rsidR="006E0D12" w:rsidRPr="001824B4" w:rsidRDefault="006E0D12" w:rsidP="006E0D12">
            <w:pPr>
              <w:rPr>
                <w:b/>
              </w:rPr>
            </w:pPr>
            <w:r>
              <w:rPr>
                <w:b/>
                <w:color w:val="000000"/>
                <w:lang w:val="en-US"/>
              </w:rPr>
              <w:t>Lot 20. Stent ureteral Pigtail cu ghid bilateral X-RAY 6Fr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828654" w14:textId="77777777" w:rsidR="006E0D12" w:rsidRPr="001824B4" w:rsidRDefault="006E0D12" w:rsidP="006E0D12">
            <w:pPr>
              <w:jc w:val="center"/>
            </w:pPr>
            <w:r>
              <w:rPr>
                <w:color w:val="000000"/>
                <w:lang w:val="en-US"/>
              </w:rPr>
              <w:t>100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B67FA3C" w14:textId="77777777" w:rsidR="006E0D12" w:rsidRPr="001824B4" w:rsidRDefault="006E0D12" w:rsidP="006E0D12">
            <w:r>
              <w:rPr>
                <w:color w:val="000000"/>
                <w:lang w:val="en-US"/>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EF7D910" w14:textId="77777777" w:rsidR="006E0D12" w:rsidRPr="0028367D" w:rsidRDefault="006E0D12" w:rsidP="006E0D12">
            <w:pPr>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54F3205" w14:textId="77777777" w:rsidR="006E0D12" w:rsidRPr="0028367D" w:rsidRDefault="006E0D12" w:rsidP="006E0D12">
            <w:pPr>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A3EE9A5"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A963422"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7F5AEA58" w14:textId="77777777" w:rsidR="006E0D12" w:rsidRPr="002A65C4" w:rsidRDefault="006E0D12" w:rsidP="006E0D12">
            <w:pPr>
              <w:rPr>
                <w:sz w:val="20"/>
              </w:rPr>
            </w:pPr>
            <w:r w:rsidRPr="002A65C4">
              <w:rPr>
                <w:sz w:val="20"/>
              </w:rPr>
              <w:t>Pe parcursul anului 2022, în termen de 30 zile din data comenzii</w:t>
            </w:r>
          </w:p>
        </w:tc>
        <w:tc>
          <w:tcPr>
            <w:tcW w:w="1244" w:type="dxa"/>
            <w:gridSpan w:val="4"/>
            <w:tcBorders>
              <w:top w:val="single" w:sz="4" w:space="0" w:color="auto"/>
              <w:left w:val="single" w:sz="4" w:space="0" w:color="auto"/>
              <w:bottom w:val="single" w:sz="4" w:space="0" w:color="auto"/>
              <w:right w:val="single" w:sz="4" w:space="0" w:color="auto"/>
            </w:tcBorders>
          </w:tcPr>
          <w:p w14:paraId="5DDD24AF" w14:textId="77777777" w:rsidR="006E0D12" w:rsidRPr="006C1FA2" w:rsidRDefault="006E0D12" w:rsidP="006E0D12">
            <w:pPr>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6E0D12" w:rsidRPr="006C1FA2" w14:paraId="27594529" w14:textId="77777777" w:rsidTr="006E0D12">
        <w:trPr>
          <w:gridAfter w:val="4"/>
          <w:wAfter w:w="1187" w:type="dxa"/>
          <w:trHeight w:val="397"/>
        </w:trPr>
        <w:tc>
          <w:tcPr>
            <w:tcW w:w="81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DFD8FA" w14:textId="77777777" w:rsidR="006E0D12" w:rsidRPr="008A340D" w:rsidRDefault="006E0D12" w:rsidP="006E0D12">
            <w:pPr>
              <w:jc w:val="right"/>
              <w:rPr>
                <w:b/>
              </w:rPr>
            </w:pPr>
            <w:r w:rsidRPr="008A340D">
              <w:rPr>
                <w:b/>
              </w:rPr>
              <w:t>Total: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1939BDB" w14:textId="77777777" w:rsidR="006E0D12" w:rsidRPr="0028367D" w:rsidRDefault="006E0D12" w:rsidP="006E0D12">
            <w:pPr>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6CEDA68" w14:textId="77777777" w:rsidR="006E0D12" w:rsidRPr="0028367D" w:rsidRDefault="006E0D12" w:rsidP="006E0D12">
            <w:pPr>
              <w:rPr>
                <w:sz w:val="20"/>
              </w:rPr>
            </w:pPr>
          </w:p>
        </w:tc>
        <w:tc>
          <w:tcPr>
            <w:tcW w:w="1655" w:type="dxa"/>
            <w:gridSpan w:val="3"/>
            <w:tcBorders>
              <w:top w:val="single" w:sz="4" w:space="0" w:color="auto"/>
              <w:left w:val="single" w:sz="4" w:space="0" w:color="auto"/>
              <w:bottom w:val="single" w:sz="4" w:space="0" w:color="auto"/>
              <w:right w:val="single" w:sz="4" w:space="0" w:color="auto"/>
            </w:tcBorders>
          </w:tcPr>
          <w:p w14:paraId="189D83F4" w14:textId="77777777" w:rsidR="006E0D12" w:rsidRPr="00337D52" w:rsidRDefault="006E0D12" w:rsidP="006E0D12">
            <w:pPr>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6DDBE125" w14:textId="77777777" w:rsidR="006E0D12" w:rsidRPr="00135B69" w:rsidRDefault="006E0D12" w:rsidP="006E0D12">
            <w:pPr>
              <w:rPr>
                <w:sz w:val="18"/>
                <w:szCs w:val="18"/>
                <w:lang w:val="en-US"/>
              </w:rPr>
            </w:pPr>
          </w:p>
        </w:tc>
      </w:tr>
      <w:tr w:rsidR="006E0D12" w:rsidRPr="00845C1B" w14:paraId="646D2490" w14:textId="77777777" w:rsidTr="006E0D12">
        <w:trPr>
          <w:gridAfter w:val="2"/>
          <w:wAfter w:w="444" w:type="dxa"/>
          <w:trHeight w:val="397"/>
        </w:trPr>
        <w:tc>
          <w:tcPr>
            <w:tcW w:w="10736" w:type="dxa"/>
            <w:gridSpan w:val="10"/>
            <w:tcBorders>
              <w:top w:val="single" w:sz="4" w:space="0" w:color="auto"/>
            </w:tcBorders>
            <w:shd w:val="clear" w:color="auto" w:fill="auto"/>
            <w:vAlign w:val="center"/>
          </w:tcPr>
          <w:p w14:paraId="26BF0997" w14:textId="77777777" w:rsidR="006E0D12" w:rsidRPr="00845C1B" w:rsidRDefault="006E0D12" w:rsidP="006E0D12">
            <w:pPr>
              <w:tabs>
                <w:tab w:val="left" w:pos="6120"/>
              </w:tabs>
              <w:rPr>
                <w:sz w:val="20"/>
              </w:rPr>
            </w:pPr>
          </w:p>
          <w:p w14:paraId="09DFBB94" w14:textId="77777777" w:rsidR="006E0D12" w:rsidRDefault="006E0D12" w:rsidP="006E0D12">
            <w:pPr>
              <w:rPr>
                <w:sz w:val="20"/>
              </w:rPr>
            </w:pPr>
          </w:p>
          <w:p w14:paraId="672BC872" w14:textId="77777777" w:rsidR="006E0D12" w:rsidRDefault="006E0D12" w:rsidP="006E0D12">
            <w:pPr>
              <w:rPr>
                <w:sz w:val="20"/>
              </w:rPr>
            </w:pPr>
          </w:p>
          <w:p w14:paraId="15B5B9A6" w14:textId="77777777" w:rsidR="006E0D12" w:rsidRPr="00845C1B" w:rsidRDefault="006E0D12" w:rsidP="006E0D12">
            <w:pPr>
              <w:rPr>
                <w:sz w:val="20"/>
              </w:rPr>
            </w:pPr>
            <w:r w:rsidRPr="00845C1B">
              <w:rPr>
                <w:sz w:val="20"/>
              </w:rPr>
              <w:t>Semnat:_______________ Numele, Prenumele:_____________________________ În calitate de: ______________</w:t>
            </w:r>
          </w:p>
          <w:p w14:paraId="779FCEEC" w14:textId="77777777" w:rsidR="006E0D12" w:rsidRPr="00845C1B" w:rsidRDefault="006E0D12" w:rsidP="006E0D12">
            <w:pPr>
              <w:rPr>
                <w:sz w:val="20"/>
              </w:rPr>
            </w:pPr>
          </w:p>
          <w:p w14:paraId="48D227B9" w14:textId="77777777" w:rsidR="006E0D12" w:rsidRPr="00845C1B" w:rsidRDefault="006E0D12" w:rsidP="006E0D12">
            <w:pPr>
              <w:rPr>
                <w:iCs/>
                <w:sz w:val="20"/>
              </w:rPr>
            </w:pPr>
            <w:r w:rsidRPr="00845C1B">
              <w:rPr>
                <w:iCs/>
                <w:sz w:val="20"/>
              </w:rPr>
              <w:t>Ofertantul: ___________________             Adresa: ________________________________________________________</w:t>
            </w:r>
          </w:p>
        </w:tc>
        <w:tc>
          <w:tcPr>
            <w:tcW w:w="1637" w:type="dxa"/>
            <w:gridSpan w:val="3"/>
            <w:tcBorders>
              <w:top w:val="single" w:sz="4" w:space="0" w:color="auto"/>
            </w:tcBorders>
          </w:tcPr>
          <w:p w14:paraId="414AC4F1" w14:textId="77777777" w:rsidR="006E0D12" w:rsidRPr="00845C1B" w:rsidRDefault="006E0D12" w:rsidP="006E0D12">
            <w:pPr>
              <w:tabs>
                <w:tab w:val="left" w:pos="6120"/>
              </w:tabs>
              <w:rPr>
                <w:sz w:val="20"/>
              </w:rPr>
            </w:pPr>
          </w:p>
        </w:tc>
        <w:tc>
          <w:tcPr>
            <w:tcW w:w="1251" w:type="dxa"/>
            <w:gridSpan w:val="4"/>
            <w:tcBorders>
              <w:top w:val="single" w:sz="4" w:space="0" w:color="auto"/>
            </w:tcBorders>
          </w:tcPr>
          <w:p w14:paraId="6C721821" w14:textId="77777777" w:rsidR="006E0D12" w:rsidRPr="00845C1B" w:rsidRDefault="006E0D12" w:rsidP="006E0D12">
            <w:pPr>
              <w:tabs>
                <w:tab w:val="left" w:pos="6120"/>
              </w:tabs>
              <w:rPr>
                <w:sz w:val="20"/>
              </w:rPr>
            </w:pPr>
          </w:p>
        </w:tc>
        <w:tc>
          <w:tcPr>
            <w:tcW w:w="700" w:type="dxa"/>
            <w:tcBorders>
              <w:top w:val="single" w:sz="4" w:space="0" w:color="auto"/>
            </w:tcBorders>
          </w:tcPr>
          <w:p w14:paraId="7014AE3C" w14:textId="77777777" w:rsidR="006E0D12" w:rsidRPr="00845C1B" w:rsidRDefault="006E0D12" w:rsidP="006E0D12">
            <w:pPr>
              <w:tabs>
                <w:tab w:val="left" w:pos="6120"/>
              </w:tabs>
              <w:rPr>
                <w:sz w:val="20"/>
              </w:rPr>
            </w:pPr>
          </w:p>
        </w:tc>
      </w:tr>
    </w:tbl>
    <w:p w14:paraId="6A0435EB" w14:textId="77777777" w:rsidR="00AD403D" w:rsidRDefault="00AD403D" w:rsidP="00AD403D">
      <w:pPr>
        <w:rPr>
          <w:b/>
          <w:sz w:val="20"/>
          <w:szCs w:val="20"/>
          <w:lang w:val="en-US"/>
        </w:rPr>
        <w:sectPr w:rsidR="00AD403D" w:rsidSect="00AD403D">
          <w:pgSz w:w="16838" w:h="11906" w:orient="landscape"/>
          <w:pgMar w:top="993" w:right="1440" w:bottom="1440" w:left="709" w:header="709" w:footer="709" w:gutter="0"/>
          <w:cols w:space="708"/>
          <w:docGrid w:linePitch="360"/>
        </w:sectPr>
      </w:pPr>
    </w:p>
    <w:p w14:paraId="3CB95031" w14:textId="77777777" w:rsidR="00F31BC0" w:rsidRDefault="00F31BC0" w:rsidP="00017333">
      <w:pPr>
        <w:tabs>
          <w:tab w:val="left" w:pos="6120"/>
        </w:tabs>
        <w:sectPr w:rsidR="00F31BC0" w:rsidSect="00CC3B46">
          <w:type w:val="evenPage"/>
          <w:pgSz w:w="16838" w:h="11906" w:orient="landscape"/>
          <w:pgMar w:top="993" w:right="1440" w:bottom="1440" w:left="709" w:header="709" w:footer="709" w:gutter="0"/>
          <w:cols w:space="708"/>
          <w:docGrid w:linePitch="360"/>
        </w:sectPr>
      </w:pPr>
      <w:bookmarkStart w:id="19" w:name="_GoBack"/>
      <w:bookmarkEnd w:id="19"/>
    </w:p>
    <w:tbl>
      <w:tblPr>
        <w:tblpPr w:leftFromText="180" w:rightFromText="180" w:vertAnchor="page" w:horzAnchor="margin" w:tblpY="347"/>
        <w:tblW w:w="5000" w:type="pct"/>
        <w:tblLayout w:type="fixed"/>
        <w:tblLook w:val="04A0" w:firstRow="1" w:lastRow="0" w:firstColumn="1" w:lastColumn="0" w:noHBand="0" w:noVBand="1"/>
      </w:tblPr>
      <w:tblGrid>
        <w:gridCol w:w="363"/>
        <w:gridCol w:w="364"/>
        <w:gridCol w:w="14178"/>
      </w:tblGrid>
      <w:tr w:rsidR="00017333" w:rsidRPr="00C60D06" w14:paraId="2A524C69" w14:textId="77777777" w:rsidTr="003E41F5">
        <w:trPr>
          <w:trHeight w:val="1463"/>
        </w:trPr>
        <w:tc>
          <w:tcPr>
            <w:tcW w:w="122" w:type="pct"/>
            <w:tcBorders>
              <w:top w:val="single" w:sz="4" w:space="0" w:color="auto"/>
            </w:tcBorders>
          </w:tcPr>
          <w:p w14:paraId="197406E8" w14:textId="5944BAA6" w:rsidR="00017333" w:rsidRDefault="00017333" w:rsidP="00017333">
            <w:pPr>
              <w:tabs>
                <w:tab w:val="left" w:pos="6120"/>
              </w:tabs>
            </w:pPr>
          </w:p>
          <w:p w14:paraId="1339B39F" w14:textId="77777777" w:rsidR="00017333" w:rsidRDefault="00017333" w:rsidP="00017333">
            <w:pPr>
              <w:tabs>
                <w:tab w:val="left" w:pos="6120"/>
              </w:tabs>
            </w:pPr>
          </w:p>
          <w:p w14:paraId="377E626D" w14:textId="77777777" w:rsidR="00017333" w:rsidRDefault="00017333" w:rsidP="00017333">
            <w:pPr>
              <w:tabs>
                <w:tab w:val="left" w:pos="6120"/>
              </w:tabs>
            </w:pPr>
          </w:p>
          <w:p w14:paraId="0692B6A2" w14:textId="77777777" w:rsidR="00017333" w:rsidRDefault="00017333" w:rsidP="00017333">
            <w:pPr>
              <w:tabs>
                <w:tab w:val="left" w:pos="6120"/>
              </w:tabs>
            </w:pPr>
          </w:p>
          <w:p w14:paraId="45751FD2" w14:textId="77777777" w:rsidR="00017333" w:rsidRDefault="00017333" w:rsidP="00017333">
            <w:pPr>
              <w:tabs>
                <w:tab w:val="left" w:pos="6120"/>
              </w:tabs>
            </w:pPr>
          </w:p>
          <w:p w14:paraId="39529341" w14:textId="77777777" w:rsidR="00017333" w:rsidRDefault="00017333" w:rsidP="00017333">
            <w:pPr>
              <w:tabs>
                <w:tab w:val="left" w:pos="6120"/>
              </w:tabs>
            </w:pPr>
          </w:p>
          <w:p w14:paraId="2FE807E5" w14:textId="77777777" w:rsidR="00017333" w:rsidRDefault="00017333" w:rsidP="00017333">
            <w:pPr>
              <w:tabs>
                <w:tab w:val="left" w:pos="6120"/>
              </w:tabs>
            </w:pPr>
          </w:p>
          <w:p w14:paraId="246846AA" w14:textId="0D883B00" w:rsidR="00017333" w:rsidRPr="00C60D06" w:rsidRDefault="00017333" w:rsidP="00017333">
            <w:pPr>
              <w:tabs>
                <w:tab w:val="left" w:pos="6120"/>
              </w:tabs>
            </w:pPr>
          </w:p>
        </w:tc>
        <w:tc>
          <w:tcPr>
            <w:tcW w:w="122" w:type="pct"/>
            <w:tcBorders>
              <w:top w:val="single" w:sz="4" w:space="0" w:color="auto"/>
            </w:tcBorders>
          </w:tcPr>
          <w:p w14:paraId="4F6BA3DA" w14:textId="77777777" w:rsidR="00017333" w:rsidRPr="00C60D06" w:rsidRDefault="00017333" w:rsidP="00017333">
            <w:pPr>
              <w:tabs>
                <w:tab w:val="left" w:pos="6120"/>
              </w:tabs>
            </w:pPr>
          </w:p>
        </w:tc>
        <w:tc>
          <w:tcPr>
            <w:tcW w:w="4756" w:type="pct"/>
            <w:tcBorders>
              <w:top w:val="single" w:sz="4" w:space="0" w:color="auto"/>
            </w:tcBorders>
            <w:shd w:val="clear" w:color="auto" w:fill="auto"/>
            <w:vAlign w:val="center"/>
          </w:tcPr>
          <w:p w14:paraId="5D0EA6AC" w14:textId="77777777" w:rsidR="00017333" w:rsidRDefault="00017333" w:rsidP="00017333"/>
          <w:p w14:paraId="161CF8AB" w14:textId="77777777" w:rsidR="00017333" w:rsidRDefault="00017333" w:rsidP="00017333"/>
          <w:p w14:paraId="707C65F9" w14:textId="77777777" w:rsidR="00017333" w:rsidRDefault="00017333" w:rsidP="00017333"/>
          <w:p w14:paraId="129A603A" w14:textId="4B15C887" w:rsidR="00017333" w:rsidRDefault="00017333" w:rsidP="00AD403D">
            <w:pPr>
              <w:rPr>
                <w:bCs/>
                <w:iCs/>
              </w:rPr>
            </w:pPr>
          </w:p>
          <w:p w14:paraId="6F79AF98" w14:textId="77777777" w:rsidR="00017333" w:rsidRPr="00C60D06" w:rsidRDefault="00017333" w:rsidP="00017333">
            <w:pPr>
              <w:rPr>
                <w:bCs/>
                <w:iCs/>
              </w:rPr>
            </w:pPr>
          </w:p>
        </w:tc>
      </w:tr>
    </w:tbl>
    <w:p w14:paraId="324A2B17" w14:textId="77777777" w:rsidR="00215125" w:rsidRDefault="00215125" w:rsidP="00573A39">
      <w:pPr>
        <w:framePr w:h="9569" w:hRule="exact" w:wrap="auto" w:hAnchor="text" w:y="-589"/>
        <w:jc w:val="center"/>
        <w:rPr>
          <w:b/>
          <w:noProof w:val="0"/>
        </w:rPr>
        <w:sectPr w:rsidR="00215125" w:rsidSect="00F31BC0">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CF2B2F" w:rsidRDefault="00460653" w:rsidP="00CF2B2F">
            <w:pPr>
              <w:jc w:val="center"/>
              <w:rPr>
                <w:b/>
                <w:sz w:val="28"/>
                <w:szCs w:val="28"/>
                <w:u w:val="single"/>
              </w:rPr>
            </w:pPr>
            <w:r w:rsidRPr="00CF2B2F">
              <w:rPr>
                <w:b/>
                <w:caps/>
                <w:sz w:val="28"/>
                <w:szCs w:val="28"/>
              </w:rPr>
              <w:t>Contract</w:t>
            </w:r>
            <w:r w:rsidRPr="00CF2B2F">
              <w:rPr>
                <w:b/>
                <w:sz w:val="28"/>
                <w:szCs w:val="28"/>
              </w:rPr>
              <w:t xml:space="preserve"> Nr.</w:t>
            </w:r>
          </w:p>
          <w:p w14:paraId="25DCE0FD" w14:textId="030984D6" w:rsidR="00460653" w:rsidRPr="00E91463" w:rsidRDefault="00460653" w:rsidP="00112F50">
            <w:pPr>
              <w:jc w:val="center"/>
            </w:pPr>
            <w:r w:rsidRPr="00CF2B2F">
              <w:rPr>
                <w:b/>
              </w:rPr>
              <w:t>privind achiziţia</w:t>
            </w:r>
            <w:r w:rsidR="00211175">
              <w:rPr>
                <w:b/>
              </w:rPr>
              <w:t xml:space="preserve"> </w:t>
            </w:r>
            <w:r w:rsidR="00FE62FE">
              <w:rPr>
                <w:b/>
              </w:rPr>
              <w:t xml:space="preserve">consumabilelor Secția Endoscopie și Ultrasonografie </w:t>
            </w:r>
            <w:r w:rsidR="008D2E9C" w:rsidRPr="000C53A1">
              <w:rPr>
                <w:b/>
              </w:rPr>
              <w:t>pentru anul 2022</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3D669535" w14:textId="50C3DA25" w:rsidR="00FE62FE" w:rsidRPr="00FE62FE" w:rsidRDefault="00E91463" w:rsidP="00FE62FE">
            <w:pPr>
              <w:rPr>
                <w:b/>
              </w:rPr>
            </w:pPr>
            <w:r w:rsidRPr="00E91463">
              <w:rPr>
                <w:i/>
              </w:rPr>
              <w:t>Obiectul achiziției</w:t>
            </w:r>
            <w:r w:rsidR="00B56360" w:rsidRPr="00E91463">
              <w:rPr>
                <w:i/>
              </w:rPr>
              <w:t xml:space="preserve"> </w:t>
            </w:r>
            <w:r w:rsidR="008D2E9C" w:rsidRPr="000C53A1">
              <w:rPr>
                <w:b/>
              </w:rPr>
              <w:t xml:space="preserve">consumabilelor </w:t>
            </w:r>
            <w:r w:rsidR="00FE62FE" w:rsidRPr="00FE62FE">
              <w:rPr>
                <w:b/>
              </w:rPr>
              <w:t>Secț</w:t>
            </w:r>
            <w:r w:rsidR="00372A35">
              <w:rPr>
                <w:b/>
              </w:rPr>
              <w:t>ia Endourologie</w:t>
            </w:r>
            <w:r w:rsidR="00FE62FE" w:rsidRPr="00FE62FE">
              <w:rPr>
                <w:b/>
              </w:rPr>
              <w:t xml:space="preserve"> pentru anul 2022</w:t>
            </w:r>
          </w:p>
          <w:p w14:paraId="4B8E5D9B" w14:textId="394594B4" w:rsidR="00B56360" w:rsidRPr="00E91463" w:rsidRDefault="00B56360" w:rsidP="00B56360">
            <w:pPr>
              <w:jc w:val="both"/>
              <w:rPr>
                <w:i/>
              </w:rPr>
            </w:pPr>
            <w:r w:rsidRPr="00E91463">
              <w:rPr>
                <w:i/>
              </w:rPr>
              <w:t xml:space="preserve">Cod CPV: </w:t>
            </w:r>
            <w:r w:rsidR="00542BFC">
              <w:rPr>
                <w:i/>
              </w:rPr>
              <w:t>33</w:t>
            </w:r>
            <w:r w:rsidR="003134E0" w:rsidRPr="003134E0">
              <w:rPr>
                <w:i/>
              </w:rPr>
              <w:t>1</w:t>
            </w:r>
            <w:r w:rsidR="00542BFC">
              <w:rPr>
                <w:i/>
              </w:rPr>
              <w:t>00000-1</w:t>
            </w:r>
          </w:p>
          <w:p w14:paraId="2FA9E817" w14:textId="77777777" w:rsidR="00B56360" w:rsidRPr="00E91463" w:rsidRDefault="00B56360" w:rsidP="00B56360">
            <w:pPr>
              <w:jc w:val="both"/>
              <w:rPr>
                <w:i/>
              </w:rPr>
            </w:pPr>
          </w:p>
          <w:p w14:paraId="4BFAA1BF" w14:textId="28B5EEDC" w:rsidR="00B56360" w:rsidRPr="00E91463" w:rsidRDefault="009D3409" w:rsidP="009D3409">
            <w:pPr>
              <w:jc w:val="both"/>
              <w:rPr>
                <w:i/>
              </w:rPr>
            </w:pPr>
            <w:r>
              <w:rPr>
                <w:i/>
              </w:rPr>
              <w:t>“___”_________2021</w:t>
            </w:r>
            <w:r w:rsidR="00B56360" w:rsidRPr="00E91463">
              <w:rPr>
                <w:i/>
              </w:rPr>
              <w:tab/>
            </w:r>
            <w:r w:rsidR="00B41939">
              <w:rPr>
                <w:i/>
              </w:rPr>
              <w:t xml:space="preserve">                                                       </w:t>
            </w:r>
            <w:r>
              <w:rPr>
                <w:i/>
              </w:rPr>
              <w:t xml:space="preserve">                            </w:t>
            </w:r>
            <w:r w:rsidR="00B41939">
              <w:rPr>
                <w:i/>
              </w:rPr>
              <w:t xml:space="preserve"> </w:t>
            </w:r>
            <w:r>
              <w:rPr>
                <w:i/>
              </w:rPr>
              <w:t>mun. 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40068A" w:rsidRDefault="00E91463" w:rsidP="00E91463">
                  <w:pPr>
                    <w:rPr>
                      <w:b/>
                      <w:u w:val="single"/>
                    </w:rPr>
                  </w:pPr>
                </w:p>
                <w:p w14:paraId="6B1FAE55" w14:textId="251BFAC3" w:rsidR="00E91463" w:rsidRPr="0040068A" w:rsidRDefault="0040068A" w:rsidP="00E91463">
                  <w:pPr>
                    <w:rPr>
                      <w:u w:val="single"/>
                    </w:rPr>
                  </w:pPr>
                  <w:r w:rsidRPr="0040068A">
                    <w:rPr>
                      <w:b/>
                      <w:u w:val="single"/>
                    </w:rPr>
                    <w:t>IMSP SCR „Timofei Moșneaga”</w:t>
                  </w:r>
                  <w:r w:rsidR="00E91463" w:rsidRPr="0040068A">
                    <w:rPr>
                      <w:u w:val="single"/>
                    </w:rPr>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0AEDD2EA" w:rsidR="00E91463" w:rsidRPr="00C00499" w:rsidRDefault="00E91463" w:rsidP="00E91463">
                  <w:r w:rsidRPr="00C00499">
                    <w:t xml:space="preserve">reprezentată prin </w:t>
                  </w:r>
                  <w:r w:rsidR="00FC4154" w:rsidRPr="00FC4154">
                    <w:rPr>
                      <w:u w:val="single"/>
                    </w:rPr>
                    <w:t>dl director Andrei UNCUȚA</w:t>
                  </w:r>
                  <w:r w:rsidRPr="00FC4154">
                    <w:rPr>
                      <w:u w:val="single"/>
                    </w:rPr>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14CA945D" w:rsidR="00E91463" w:rsidRPr="00C00499" w:rsidRDefault="00E91463" w:rsidP="00E91463">
                  <w:r w:rsidRPr="00C00499">
                    <w:t xml:space="preserve">care acţionează în baza </w:t>
                  </w:r>
                  <w:r w:rsidR="00206EC0" w:rsidRPr="00206EC0">
                    <w:rPr>
                      <w:u w:val="single"/>
                    </w:rPr>
                    <w:t>regulamentului</w:t>
                  </w:r>
                  <w:r w:rsidRPr="00206EC0">
                    <w:rPr>
                      <w:u w:val="single"/>
                    </w:rPr>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25F345FB" w:rsidR="00E91463" w:rsidRPr="00C00499" w:rsidRDefault="00E91463" w:rsidP="00E91463">
                  <w:pPr>
                    <w:spacing w:line="360" w:lineRule="auto"/>
                  </w:pPr>
                  <w:r w:rsidRPr="00C00499">
                    <w:t xml:space="preserve">denumit(a) în continuare </w:t>
                  </w:r>
                  <w:r>
                    <w:rPr>
                      <w:i/>
                    </w:rPr>
                    <w:t>Cumpărător</w:t>
                  </w:r>
                </w:p>
                <w:p w14:paraId="611D5E68" w14:textId="09E91D1E" w:rsidR="00E91463" w:rsidRPr="00EB2CAE" w:rsidRDefault="00EB2CAE" w:rsidP="00E91463">
                  <w:pPr>
                    <w:rPr>
                      <w:u w:val="single"/>
                    </w:rPr>
                  </w:pPr>
                  <w:r w:rsidRPr="00EB2CAE">
                    <w:rPr>
                      <w:u w:val="single"/>
                    </w:rPr>
                    <w:t>18.03.2003</w:t>
                  </w:r>
                  <w:r w:rsidR="00E91463" w:rsidRPr="00EB2CAE">
                    <w:rPr>
                      <w:u w:val="single"/>
                    </w:rPr>
                    <w:t>,</w:t>
                  </w:r>
                  <w:r>
                    <w:rPr>
                      <w:u w:val="single"/>
                    </w:rPr>
                    <w:t xml:space="preserve"> IDNO: 1003600150783 </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BCDA8DF" w14:textId="273C0EF7" w:rsidR="00FE62FE" w:rsidRDefault="00B56360" w:rsidP="00FE62FE">
            <w:pPr>
              <w:jc w:val="both"/>
            </w:pPr>
            <w:r w:rsidRPr="00E91463">
              <w:rPr>
                <w:iCs/>
              </w:rPr>
              <w:t>a.</w:t>
            </w:r>
            <w:r w:rsidRPr="00E91463">
              <w:rPr>
                <w:iCs/>
              </w:rPr>
              <w:tab/>
              <w:t xml:space="preserve">Achiziţionarea </w:t>
            </w:r>
            <w:r w:rsidR="008D2E9C" w:rsidRPr="008D2E9C">
              <w:t xml:space="preserve">consumabilelor </w:t>
            </w:r>
            <w:r w:rsidR="00FE62FE">
              <w:t>Secț</w:t>
            </w:r>
            <w:r w:rsidR="00464DC0">
              <w:t>ia Endourologie</w:t>
            </w:r>
            <w:r w:rsidR="00FE62FE">
              <w:t xml:space="preserve"> pentru anul 2022,</w:t>
            </w:r>
          </w:p>
          <w:p w14:paraId="0A4D2FEE" w14:textId="2BD44390" w:rsidR="00B56360" w:rsidRPr="000A2D22" w:rsidRDefault="00FE62FE" w:rsidP="00FE62FE">
            <w:pPr>
              <w:jc w:val="center"/>
              <w:rPr>
                <w:i/>
                <w:sz w:val="20"/>
                <w:szCs w:val="20"/>
              </w:rPr>
            </w:pPr>
            <w:r w:rsidRPr="000A2D22">
              <w:rPr>
                <w:i/>
                <w:sz w:val="20"/>
                <w:szCs w:val="20"/>
              </w:rPr>
              <w:t xml:space="preserve"> </w:t>
            </w:r>
            <w:r w:rsidR="00B56360" w:rsidRPr="000A2D22">
              <w:rPr>
                <w:i/>
                <w:sz w:val="20"/>
                <w:szCs w:val="20"/>
              </w:rPr>
              <w:t>(denumirea bunului)</w:t>
            </w:r>
          </w:p>
          <w:p w14:paraId="4E346566" w14:textId="14B54FBB" w:rsidR="00B56360" w:rsidRPr="00E91463" w:rsidRDefault="00B56360" w:rsidP="00B56360">
            <w:pPr>
              <w:jc w:val="both"/>
              <w:rPr>
                <w:iCs/>
              </w:rPr>
            </w:pPr>
            <w:r w:rsidRPr="00E91463">
              <w:rPr>
                <w:iCs/>
              </w:rPr>
              <w:t xml:space="preserve">denumite în continuare Bunuri, conform procedurii de achiziții publice de tip </w:t>
            </w:r>
            <w:r w:rsidR="00B634CB">
              <w:rPr>
                <w:iCs/>
              </w:rPr>
              <w:t>LD</w:t>
            </w:r>
            <w:r w:rsidRPr="00E91463">
              <w:rPr>
                <w:iCs/>
              </w:rPr>
              <w:t xml:space="preserve"> nr._______ din_________________,</w:t>
            </w:r>
          </w:p>
          <w:p w14:paraId="4B22CCC6" w14:textId="63C094D0" w:rsidR="00B56360" w:rsidRPr="00E91463" w:rsidRDefault="00B56360" w:rsidP="00B56360">
            <w:pPr>
              <w:jc w:val="both"/>
              <w:rPr>
                <w:iCs/>
              </w:rPr>
            </w:pPr>
            <w:r w:rsidRPr="00E91463">
              <w:rPr>
                <w:iCs/>
              </w:rPr>
              <w:t xml:space="preserve">în baza deciziei grupului de lucru </w:t>
            </w:r>
            <w:r w:rsidR="00CC387F">
              <w:rPr>
                <w:iCs/>
              </w:rPr>
              <w:t>al Cumpărătorului</w:t>
            </w:r>
            <w:r w:rsidR="005B1CA5">
              <w:rPr>
                <w:iCs/>
              </w:rPr>
              <w:t xml:space="preserve"> „___” ___________________</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Default="00B56360" w:rsidP="00B56360">
            <w:pPr>
              <w:jc w:val="both"/>
              <w:rPr>
                <w:iCs/>
              </w:rPr>
            </w:pPr>
            <w:r w:rsidRPr="00E91463">
              <w:rPr>
                <w:iCs/>
              </w:rPr>
              <w:t>b)</w:t>
            </w:r>
            <w:r w:rsidRPr="00E91463">
              <w:rPr>
                <w:iCs/>
              </w:rPr>
              <w:tab/>
              <w:t>Specificația de preț;</w:t>
            </w:r>
          </w:p>
          <w:p w14:paraId="20033B4D" w14:textId="22B9B113" w:rsidR="008837C7" w:rsidRPr="00E91463" w:rsidRDefault="008837C7" w:rsidP="00B56360">
            <w:pPr>
              <w:jc w:val="both"/>
              <w:rPr>
                <w:iCs/>
              </w:rPr>
            </w:pPr>
            <w:r>
              <w:rPr>
                <w:iCs/>
              </w:rPr>
              <w:t>c)         Caietul de sarcini.</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lastRenderedPageBreak/>
              <w:t>c.</w:t>
            </w:r>
            <w:r w:rsidRPr="00E91463">
              <w:rPr>
                <w:iCs/>
              </w:rPr>
              <w:tab/>
              <w:t>În cazul unor discrepanţe sau inconsecvenţe între documentele componente ale Contractului, documentele vor avea ordinea de prioritate enumerată mai sus.</w:t>
            </w:r>
          </w:p>
          <w:p w14:paraId="44423288" w14:textId="27CD54D1"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 Cumpărătorului Bunurile şi să înlăture defectele lor în conformitate cu prevederile Contractului sub toate aspectele.</w:t>
            </w:r>
          </w:p>
          <w:p w14:paraId="3A99628C" w14:textId="6F94913B"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3064B5">
              <w:rPr>
                <w:iCs/>
              </w:rPr>
              <w:t>Furnizorulu</w:t>
            </w:r>
            <w:r w:rsidR="002539DB">
              <w:rPr>
                <w:iCs/>
              </w:rPr>
              <w:t>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52A7B6FC" w:rsidR="00B56360" w:rsidRPr="00E91463" w:rsidRDefault="00B56360" w:rsidP="00B56360">
            <w:pPr>
              <w:jc w:val="both"/>
              <w:rPr>
                <w:iCs/>
              </w:rPr>
            </w:pPr>
            <w:r w:rsidRPr="00E91463">
              <w:rPr>
                <w:iCs/>
              </w:rPr>
              <w:t>1.1.</w:t>
            </w:r>
            <w:r w:rsidRPr="00E91463">
              <w:rPr>
                <w:iCs/>
              </w:rPr>
              <w:tab/>
            </w:r>
            <w:r w:rsidR="00DC2E3A">
              <w:rPr>
                <w:iCs/>
              </w:rPr>
              <w:t>Furnizorul</w:t>
            </w:r>
            <w:r w:rsidR="00CC387F">
              <w:rPr>
                <w:iCs/>
              </w:rPr>
              <w:t xml:space="preserve"> </w:t>
            </w:r>
            <w:r w:rsidRPr="00E91463">
              <w:rPr>
                <w:iCs/>
              </w:rPr>
              <w:t>îşi asumă obligaţia de a livra</w:t>
            </w:r>
            <w:r w:rsidR="00227010">
              <w:rPr>
                <w:iCs/>
              </w:rPr>
              <w:t>/presta</w:t>
            </w:r>
            <w:r w:rsidRPr="00E91463">
              <w:rPr>
                <w:iCs/>
              </w:rPr>
              <w:t xml:space="preserve"> Bunurile conform  Specificaţiei, care este parte integrantă a prezentului Contract. </w:t>
            </w:r>
          </w:p>
          <w:p w14:paraId="700E06D8" w14:textId="5E952F40" w:rsidR="00B56360" w:rsidRPr="00E91463" w:rsidRDefault="00CC387F" w:rsidP="00B56360">
            <w:pPr>
              <w:jc w:val="both"/>
              <w:rPr>
                <w:iCs/>
              </w:rPr>
            </w:pPr>
            <w:r>
              <w:rPr>
                <w:iCs/>
              </w:rPr>
              <w:t>1.2.</w:t>
            </w:r>
            <w:r>
              <w:rPr>
                <w:iCs/>
              </w:rPr>
              <w:tab/>
              <w:t>Cumpărătorul</w:t>
            </w:r>
            <w:r w:rsidR="00B56360" w:rsidRPr="00E91463">
              <w:rPr>
                <w:iCs/>
              </w:rPr>
              <w:t xml:space="preserve"> se obligă, la </w:t>
            </w:r>
            <w:r w:rsidR="002838D9">
              <w:rPr>
                <w:iCs/>
              </w:rPr>
              <w:t>râ</w:t>
            </w:r>
            <w:r w:rsidR="00B56360" w:rsidRPr="00E91463">
              <w:rPr>
                <w:iCs/>
              </w:rPr>
              <w:t>ndul său, să achite şi să recepţioneze Bunurile</w:t>
            </w:r>
            <w:r>
              <w:rPr>
                <w:iCs/>
              </w:rPr>
              <w:t xml:space="preserve"> livrate</w:t>
            </w:r>
            <w:r w:rsidR="00227010">
              <w:rPr>
                <w:iCs/>
              </w:rPr>
              <w:t xml:space="preserve"> </w:t>
            </w:r>
            <w:r w:rsidR="00B56360" w:rsidRPr="00E91463">
              <w:rPr>
                <w:iCs/>
              </w:rPr>
              <w:t xml:space="preserve"> de </w:t>
            </w:r>
            <w:r w:rsidR="00DC2E3A">
              <w:rPr>
                <w:iCs/>
              </w:rPr>
              <w:t>Furnizorul</w:t>
            </w:r>
            <w:r w:rsidR="00B56360" w:rsidRPr="00E91463">
              <w:rPr>
                <w:iCs/>
              </w:rPr>
              <w:t xml:space="preserve">. </w:t>
            </w:r>
          </w:p>
          <w:p w14:paraId="65298BB2" w14:textId="26ADDAEB" w:rsidR="00B56360" w:rsidRDefault="00B56360" w:rsidP="00B56360">
            <w:pPr>
              <w:jc w:val="both"/>
              <w:rPr>
                <w:iCs/>
              </w:rPr>
            </w:pPr>
            <w:r w:rsidRPr="00E91463">
              <w:rPr>
                <w:iCs/>
              </w:rPr>
              <w:t>1.3.</w:t>
            </w:r>
            <w:r w:rsidRPr="00E91463">
              <w:rPr>
                <w:iCs/>
              </w:rPr>
              <w:tab/>
              <w:t xml:space="preserve">Calitatea Bunurilor se atestă prin </w:t>
            </w:r>
            <w:r w:rsidR="00D9086A">
              <w:rPr>
                <w:iCs/>
              </w:rPr>
              <w:t>avizele sanitare pentru apă și butelie.</w:t>
            </w:r>
            <w:r w:rsidRPr="00E91463">
              <w:rPr>
                <w:iCs/>
              </w:rPr>
              <w:t xml:space="preserve"> </w:t>
            </w:r>
          </w:p>
          <w:p w14:paraId="79541C1A" w14:textId="77777777" w:rsidR="00227010" w:rsidRPr="00E91463" w:rsidRDefault="00227010" w:rsidP="00B56360">
            <w:pPr>
              <w:jc w:val="both"/>
              <w:rPr>
                <w:iCs/>
              </w:rPr>
            </w:pPr>
          </w:p>
          <w:p w14:paraId="2AC70BBB" w14:textId="7975FB45"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19FCE6C6" w:rsidR="00B56360" w:rsidRPr="00E91463" w:rsidRDefault="00B56360" w:rsidP="00B56360">
            <w:pPr>
              <w:jc w:val="both"/>
              <w:rPr>
                <w:iCs/>
              </w:rPr>
            </w:pPr>
            <w:r w:rsidRPr="00E91463">
              <w:rPr>
                <w:iCs/>
              </w:rPr>
              <w:t>2.1.</w:t>
            </w:r>
            <w:r w:rsidRPr="00E91463">
              <w:rPr>
                <w:iCs/>
              </w:rPr>
              <w:tab/>
            </w:r>
            <w:r w:rsidRPr="00A00CE9">
              <w:rPr>
                <w:iCs/>
              </w:rPr>
              <w:t xml:space="preserve">Livrarea Bunurilor se efectuează de către </w:t>
            </w:r>
            <w:r w:rsidR="00DC2E3A" w:rsidRPr="00A00CE9">
              <w:rPr>
                <w:iCs/>
              </w:rPr>
              <w:t>Furnizor</w:t>
            </w:r>
            <w:r w:rsidR="003134E0" w:rsidRPr="00A00CE9">
              <w:rPr>
                <w:iCs/>
              </w:rPr>
              <w:t xml:space="preserve"> în termen de 3</w:t>
            </w:r>
            <w:r w:rsidR="00D160AB">
              <w:rPr>
                <w:iCs/>
              </w:rPr>
              <w:t xml:space="preserve">0 </w:t>
            </w:r>
            <w:r w:rsidR="003134E0" w:rsidRPr="00A00CE9">
              <w:rPr>
                <w:iCs/>
              </w:rPr>
              <w:t>zile din data comenz</w:t>
            </w:r>
            <w:r w:rsidR="003134E0" w:rsidRPr="00D160AB">
              <w:rPr>
                <w:iCs/>
              </w:rPr>
              <w:t>ii</w:t>
            </w:r>
            <w:r w:rsidR="00CF51B1">
              <w:rPr>
                <w:iCs/>
              </w:rPr>
              <w:t>, la necesitatea Autorității Contractante.</w:t>
            </w:r>
          </w:p>
          <w:p w14:paraId="454848D9" w14:textId="023A8DD9" w:rsidR="00B56360" w:rsidRPr="00E91463" w:rsidRDefault="00B56360" w:rsidP="00B56360">
            <w:pPr>
              <w:jc w:val="both"/>
              <w:rPr>
                <w:iCs/>
              </w:rPr>
            </w:pPr>
            <w:r w:rsidRPr="00E91463">
              <w:rPr>
                <w:iCs/>
              </w:rPr>
              <w:t>2.2.</w:t>
            </w:r>
            <w:r w:rsidRPr="00E91463">
              <w:rPr>
                <w:iCs/>
              </w:rPr>
              <w:tab/>
              <w:t>Documentaţia de însoţire a Bunurilor include:</w:t>
            </w:r>
            <w:r w:rsidR="00CF51B1">
              <w:rPr>
                <w:iCs/>
              </w:rPr>
              <w:t xml:space="preserve"> </w:t>
            </w:r>
            <w:r w:rsidR="00A00CE9">
              <w:rPr>
                <w:iCs/>
              </w:rPr>
              <w:t>Certificate de conformitate sau declaratie de conformitate, instructiuni de utilizare (la caz).</w:t>
            </w:r>
          </w:p>
          <w:p w14:paraId="31110B12" w14:textId="46F6CDE9" w:rsidR="00B56360" w:rsidRDefault="00B56360" w:rsidP="00B56360">
            <w:pPr>
              <w:jc w:val="both"/>
              <w:rPr>
                <w:iCs/>
              </w:rPr>
            </w:pPr>
            <w:r w:rsidRPr="00E91463">
              <w:rPr>
                <w:iCs/>
              </w:rPr>
              <w:t>2.3.</w:t>
            </w:r>
            <w:r w:rsidRPr="00E91463">
              <w:rPr>
                <w:iCs/>
              </w:rPr>
              <w:tab/>
              <w:t>Originalele documentelor prevăzute în punctul 2.2 se vo</w:t>
            </w:r>
            <w:r w:rsidR="003134E0">
              <w:rPr>
                <w:iCs/>
              </w:rPr>
              <w:t>r prezenta Cumpărătorului cel tâ</w:t>
            </w:r>
            <w:r w:rsidRPr="00E91463">
              <w:rPr>
                <w:iCs/>
              </w:rPr>
              <w:t>rziu la momentul livrării</w:t>
            </w:r>
            <w:r w:rsidR="00227010" w:rsidRPr="00E91463">
              <w:rPr>
                <w:iCs/>
              </w:rPr>
              <w:t xml:space="preserve"> bunurilor</w:t>
            </w:r>
            <w:r w:rsidR="005E1DFE">
              <w:rPr>
                <w:iCs/>
              </w:rPr>
              <w:t xml:space="preserve"> </w:t>
            </w:r>
            <w:r w:rsidR="00227010" w:rsidRPr="00E91463">
              <w:rPr>
                <w:iCs/>
              </w:rPr>
              <w:t>la destinaţia finală</w:t>
            </w:r>
            <w:r w:rsidR="005E1DFE">
              <w:rPr>
                <w:iCs/>
              </w:rPr>
              <w:t>.</w:t>
            </w:r>
            <w:r w:rsidRPr="00E91463">
              <w:rPr>
                <w:iCs/>
              </w:rPr>
              <w:t xml:space="preserve">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6553CD7F"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D593B3A"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57E79EC8"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5E1DFE">
              <w:rPr>
                <w:iCs/>
              </w:rPr>
              <w:t xml:space="preserve">Achitarea în termen de 30 de zile de la data prezentării și acceptării facturii fiscale de către Cumpărător. </w:t>
            </w:r>
          </w:p>
          <w:p w14:paraId="575824EC" w14:textId="609B826F"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57CD1A3E"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Cumpărător</w:t>
            </w:r>
            <w:r w:rsidR="00BE71B2">
              <w:rPr>
                <w:iCs/>
              </w:rPr>
              <w:t xml:space="preserve"> </w:t>
            </w:r>
            <w:r w:rsidRPr="00E91463">
              <w:rPr>
                <w:iCs/>
              </w:rPr>
              <w:t>dacă:</w:t>
            </w:r>
          </w:p>
          <w:p w14:paraId="6DD18B5E" w14:textId="7CE8ECF9"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14:paraId="1ADC895D" w14:textId="0F5C78BC"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3074AF25"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r w:rsidR="00BE71B2">
              <w:rPr>
                <w:iCs/>
              </w:rPr>
              <w:t xml:space="preserve"> și Caietul de Sarcini</w:t>
            </w:r>
            <w:r w:rsidRPr="00E91463">
              <w:rPr>
                <w:iCs/>
              </w:rPr>
              <w:t>.</w:t>
            </w:r>
          </w:p>
          <w:p w14:paraId="0B6FF3E8" w14:textId="649A02A8"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  facturii fiscale odată cu livrarea Bunurilor, pentru efectuarea plăţii. Pentru nerespectarea de către </w:t>
            </w:r>
            <w:r w:rsidR="00DC2E3A">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18C97DD9" w14:textId="77777777" w:rsidR="008D2E9C" w:rsidRDefault="008D2E9C" w:rsidP="00B56360">
            <w:pPr>
              <w:jc w:val="both"/>
              <w:rPr>
                <w:iCs/>
              </w:rPr>
            </w:pP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640A9D28" w:rsidR="00B56360" w:rsidRPr="00E91463" w:rsidRDefault="00B56360" w:rsidP="00B56360">
            <w:pPr>
              <w:jc w:val="both"/>
              <w:rPr>
                <w:iCs/>
              </w:rPr>
            </w:pPr>
            <w:r w:rsidRPr="00E91463">
              <w:rPr>
                <w:iCs/>
              </w:rPr>
              <w:t>5.1.</w:t>
            </w:r>
            <w:r w:rsidRPr="00E91463">
              <w:rPr>
                <w:iCs/>
              </w:rPr>
              <w:tab/>
            </w:r>
            <w:r w:rsidR="00C15FED">
              <w:rPr>
                <w:iCs/>
              </w:rPr>
              <w:t>Bunurile</w:t>
            </w:r>
            <w:r w:rsidRPr="00E91463">
              <w:rPr>
                <w:iCs/>
              </w:rPr>
              <w:t xml:space="preserve"> furnizate în baza contractului vor respecta standardele prezentate de către furnizor în propunerea sa tehnică.</w:t>
            </w:r>
          </w:p>
          <w:p w14:paraId="2FE6E84E" w14:textId="2A0F0A5F" w:rsidR="00B56360" w:rsidRDefault="00B56360" w:rsidP="00B56360">
            <w:pPr>
              <w:jc w:val="both"/>
              <w:rPr>
                <w:iCs/>
              </w:rPr>
            </w:pPr>
            <w:r w:rsidRPr="00E91463">
              <w:rPr>
                <w:iCs/>
              </w:rPr>
              <w:lastRenderedPageBreak/>
              <w:t>5.2.</w:t>
            </w:r>
            <w:r w:rsidRPr="00E91463">
              <w:rPr>
                <w:iCs/>
              </w:rPr>
              <w:tab/>
              <w:t xml:space="preserve">Cînd nu este menţionat nici un standard sau reglementare aplicabilă se vor respecta standardele sau alte reglementări autorizate în ţara de origine a </w:t>
            </w:r>
            <w:r w:rsidR="004D4133">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1DA6A7EA"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21901219" w:rsidR="00B56360" w:rsidRPr="00E91463" w:rsidRDefault="00B56360" w:rsidP="00B56360">
            <w:pPr>
              <w:jc w:val="both"/>
              <w:rPr>
                <w:iCs/>
              </w:rPr>
            </w:pPr>
            <w:r w:rsidRPr="00E91463">
              <w:rPr>
                <w:iCs/>
              </w:rPr>
              <w:t>a)</w:t>
            </w:r>
            <w:r w:rsidRPr="00E91463">
              <w:rPr>
                <w:iCs/>
              </w:rPr>
              <w:tab/>
              <w:t>să livreze Bunurile în condiţiile prevăzute de prezentul Contract;</w:t>
            </w:r>
          </w:p>
          <w:p w14:paraId="10CF4096" w14:textId="12170131" w:rsidR="00B56360" w:rsidRPr="00E91463" w:rsidRDefault="00B56360" w:rsidP="00B56360">
            <w:pPr>
              <w:jc w:val="both"/>
              <w:rPr>
                <w:iCs/>
              </w:rPr>
            </w:pPr>
            <w:r w:rsidRPr="00E91463">
              <w:rPr>
                <w:iCs/>
              </w:rPr>
              <w:t>b)</w:t>
            </w:r>
            <w:r w:rsidRPr="00E91463">
              <w:rPr>
                <w:iCs/>
              </w:rPr>
              <w:tab/>
              <w:t xml:space="preserve">să anunţe Cumpărătorul după semnarea prezentului Contract, în decurs de </w:t>
            </w:r>
            <w:r w:rsidR="004D4133">
              <w:rPr>
                <w:iCs/>
              </w:rPr>
              <w:t xml:space="preserve">5 </w:t>
            </w:r>
            <w:r w:rsidRPr="00E91463">
              <w:rPr>
                <w:iCs/>
              </w:rPr>
              <w:t xml:space="preserve">zile calendaristice, prin telefon/fax sau </w:t>
            </w:r>
            <w:r w:rsidR="00764871">
              <w:rPr>
                <w:iCs/>
              </w:rPr>
              <w:t>mijloace electronice</w:t>
            </w:r>
            <w:r w:rsidRPr="00E91463">
              <w:rPr>
                <w:iCs/>
              </w:rPr>
              <w:t>, despre disponibilitatea livrării Bunurilor;</w:t>
            </w:r>
          </w:p>
          <w:p w14:paraId="79ED7828" w14:textId="6C8A3D7E"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w:t>
            </w:r>
            <w:r w:rsidR="004D4133">
              <w:rPr>
                <w:iCs/>
              </w:rPr>
              <w:t xml:space="preserve"> </w:t>
            </w:r>
            <w:r w:rsidRPr="00E91463">
              <w:rPr>
                <w:iCs/>
              </w:rPr>
              <w:t>în termenele stabilite, în corespundere cu cerinţele prezentului Contract;</w:t>
            </w:r>
          </w:p>
          <w:p w14:paraId="2627832E" w14:textId="0DD7995B"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nă la recepţionarea lor de către Cumpărător</w:t>
            </w:r>
            <w:r w:rsidR="004D4133">
              <w:rPr>
                <w:iCs/>
              </w:rPr>
              <w:t>.</w:t>
            </w:r>
          </w:p>
          <w:p w14:paraId="54E03DDF" w14:textId="07A759BE"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7B0F8898"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544BF4A5"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5AE5CA08"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de a livra Bunurile prevăzute în prezentul Contract;         </w:t>
            </w:r>
          </w:p>
          <w:p w14:paraId="63DFAD2A" w14:textId="7C3B4E58" w:rsidR="00B56360" w:rsidRPr="00E91463" w:rsidRDefault="00B56360" w:rsidP="00B56360">
            <w:pPr>
              <w:jc w:val="both"/>
              <w:rPr>
                <w:iCs/>
              </w:rPr>
            </w:pPr>
            <w:r w:rsidRPr="00E91463">
              <w:rPr>
                <w:iCs/>
              </w:rPr>
              <w:t>b)</w:t>
            </w:r>
            <w:r w:rsidRPr="00E91463">
              <w:rPr>
                <w:iCs/>
              </w:rPr>
              <w:tab/>
              <w:t xml:space="preserve">Cumpărător în caz de nerespectare de către </w:t>
            </w:r>
            <w:r w:rsidR="00EE14E7">
              <w:rPr>
                <w:iCs/>
              </w:rPr>
              <w:t>Furnizor</w:t>
            </w:r>
            <w:r w:rsidRPr="00E91463">
              <w:rPr>
                <w:iCs/>
              </w:rPr>
              <w:t xml:space="preserve"> a termenelor de livrare stabilite;</w:t>
            </w:r>
          </w:p>
          <w:p w14:paraId="17031AB9" w14:textId="6188348B"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7D039E0" w:rsidR="007B6EB1" w:rsidRDefault="009E1485" w:rsidP="00B56360">
            <w:pPr>
              <w:jc w:val="both"/>
              <w:rPr>
                <w:iCs/>
              </w:rPr>
            </w:pPr>
            <w:r>
              <w:rPr>
                <w:iCs/>
              </w:rPr>
              <w:t xml:space="preserve">8.3      </w:t>
            </w:r>
            <w:r w:rsidR="00984964">
              <w:rPr>
                <w:iCs/>
              </w:rPr>
              <w:t>Cumpărătorul</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880A4EA" w:rsidR="00B56360" w:rsidRPr="00E91463" w:rsidRDefault="00B56360" w:rsidP="00B56360">
            <w:pPr>
              <w:jc w:val="both"/>
              <w:rPr>
                <w:iCs/>
              </w:rPr>
            </w:pPr>
            <w:r w:rsidRPr="00E91463">
              <w:rPr>
                <w:iCs/>
              </w:rPr>
              <w:lastRenderedPageBreak/>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984964">
              <w:rPr>
                <w:iCs/>
              </w:rPr>
              <w:t>10</w:t>
            </w:r>
            <w:r w:rsidRPr="00E91463">
              <w:rPr>
                <w:iCs/>
              </w:rPr>
              <w:t xml:space="preserve"> zile lucrătoare celeilalte Părţi despre intenţiile ei printr-o scrisoare motivată.</w:t>
            </w:r>
          </w:p>
          <w:p w14:paraId="263A679F" w14:textId="777AFA06"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984964">
              <w:rPr>
                <w:iCs/>
              </w:rPr>
              <w:t>ată să răspundă în decurs de 10</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0A121B66"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58BBCFA2"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w:t>
            </w:r>
            <w:r w:rsidR="008418D0">
              <w:rPr>
                <w:iCs/>
              </w:rPr>
              <w:t xml:space="preserve"> 10</w:t>
            </w:r>
            <w:r w:rsidRPr="00E91463">
              <w:rPr>
                <w:iCs/>
              </w:rPr>
              <w:t xml:space="preserve"> zile de la depistarea deficienţelor de calitate şi trebuie confirmate printr-un certificat eliberat de o organizaţie independentă neutră şi autorizată în acest sens</w:t>
            </w:r>
            <w:r w:rsidR="008418D0">
              <w:rPr>
                <w:iCs/>
              </w:rPr>
              <w:t xml:space="preserve"> sau constatarea de către persoanele responsabile a Cumpărătorului</w:t>
            </w:r>
            <w:r w:rsidRPr="00E91463">
              <w:rPr>
                <w:iCs/>
              </w:rPr>
              <w:t>.</w:t>
            </w:r>
          </w:p>
          <w:p w14:paraId="6E07D3E5" w14:textId="3727FF71" w:rsidR="00B56360" w:rsidRPr="00E91463" w:rsidRDefault="00B56360" w:rsidP="00B56360">
            <w:pPr>
              <w:jc w:val="both"/>
              <w:rPr>
                <w:iCs/>
              </w:rPr>
            </w:pPr>
            <w:r w:rsidRPr="00E91463">
              <w:rPr>
                <w:iCs/>
              </w:rPr>
              <w:t>9.3.</w:t>
            </w:r>
            <w:r w:rsidRPr="00E91463">
              <w:rPr>
                <w:iCs/>
              </w:rPr>
              <w:tab/>
            </w:r>
            <w:r w:rsidR="00023621" w:rsidRPr="00023621">
              <w:rPr>
                <w:iCs/>
              </w:rPr>
              <w:t>Furnizorul</w:t>
            </w:r>
            <w:r w:rsidR="008418D0">
              <w:rPr>
                <w:iCs/>
              </w:rPr>
              <w:t xml:space="preserve"> </w:t>
            </w:r>
            <w:r w:rsidRPr="00E91463">
              <w:rPr>
                <w:iCs/>
              </w:rPr>
              <w:t xml:space="preserve">este obligat să examineze pretenţiile înaintate în termen de </w:t>
            </w:r>
            <w:r w:rsidR="00AA4F18">
              <w:rPr>
                <w:iCs/>
              </w:rPr>
              <w:t>10</w:t>
            </w:r>
            <w:r w:rsidRPr="00E91463">
              <w:rPr>
                <w:iCs/>
              </w:rPr>
              <w:t xml:space="preserve"> zile de la data primirii acestora şi să comunice Cumpărătorului despre decizia luată.</w:t>
            </w:r>
          </w:p>
          <w:p w14:paraId="3D58FC84" w14:textId="2E7B253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w:t>
            </w:r>
            <w:r w:rsidR="00AA4F18">
              <w:rPr>
                <w:iCs/>
              </w:rPr>
              <w:t>10</w:t>
            </w:r>
            <w:r w:rsidRPr="00E91463">
              <w:rPr>
                <w:iCs/>
              </w:rPr>
              <w:t xml:space="preserve"> zile, să livreze suplimentar Cumpărătorului cantitatea nelivrată de bunuri, iar în caz de constatare a calităţii necorespunzătoare – să le substituie sau să le corecteze în conformitate cu cerinţele Contractului. </w:t>
            </w:r>
          </w:p>
          <w:p w14:paraId="19DC2567" w14:textId="067BF555"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3F0A2896" w:rsidR="00B56360" w:rsidRPr="00E91463" w:rsidRDefault="00B56360" w:rsidP="00B56360">
            <w:pPr>
              <w:jc w:val="both"/>
              <w:rPr>
                <w:iCs/>
              </w:rPr>
            </w:pPr>
            <w:r w:rsidRPr="00E91463">
              <w:rPr>
                <w:iCs/>
              </w:rPr>
              <w:t>10.1.</w:t>
            </w:r>
            <w:r w:rsidRPr="00E91463">
              <w:rPr>
                <w:iCs/>
              </w:rPr>
              <w:tab/>
              <w:t xml:space="preserve">Forma de garanţie de bună executare a contractului agreată de Cumpărător este </w:t>
            </w:r>
            <w:r w:rsidR="005F0068">
              <w:rPr>
                <w:iCs/>
              </w:rPr>
              <w:t>prin transfer la contul Beneficiarului</w:t>
            </w:r>
            <w:r w:rsidRPr="00E91463">
              <w:rPr>
                <w:iCs/>
              </w:rPr>
              <w:t xml:space="preserve">, în cuantum de </w:t>
            </w:r>
            <w:r w:rsidR="005F0068">
              <w:rPr>
                <w:iCs/>
              </w:rPr>
              <w:t>5</w:t>
            </w:r>
            <w:r w:rsidRPr="00E91463">
              <w:rPr>
                <w:iCs/>
              </w:rPr>
              <w:t xml:space="preserve">% din valoarea contractului. </w:t>
            </w:r>
          </w:p>
          <w:p w14:paraId="7E10286A" w14:textId="4F05C3FC"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15432A">
              <w:rPr>
                <w:iCs/>
              </w:rPr>
              <w:t xml:space="preserve"> </w:t>
            </w:r>
            <w:r w:rsidRPr="00E91463">
              <w:rPr>
                <w:iCs/>
              </w:rPr>
              <w:t xml:space="preserve">suportă o penalitate în valoare de  </w:t>
            </w:r>
            <w:r w:rsidR="0015432A">
              <w:rPr>
                <w:iCs/>
              </w:rPr>
              <w:t>5</w:t>
            </w:r>
            <w:r w:rsidRPr="00E91463">
              <w:rPr>
                <w:iCs/>
              </w:rPr>
              <w:t>% din suma totală a contractului.</w:t>
            </w:r>
          </w:p>
          <w:p w14:paraId="4CEB5FC5" w14:textId="7C12E1D8" w:rsidR="00B56360" w:rsidRPr="00E91463" w:rsidRDefault="0015432A" w:rsidP="0016683B">
            <w:pPr>
              <w:jc w:val="both"/>
              <w:rPr>
                <w:iCs/>
              </w:rPr>
            </w:pPr>
            <w:r>
              <w:rPr>
                <w:iCs/>
              </w:rPr>
              <w:t>10.3.</w:t>
            </w:r>
            <w:r>
              <w:rPr>
                <w:iCs/>
              </w:rPr>
              <w:tab/>
              <w:t>Pentru livrarea</w:t>
            </w:r>
            <w:r w:rsidR="00B56360" w:rsidRPr="00E91463">
              <w:rPr>
                <w:iCs/>
              </w:rPr>
              <w:t xml:space="preserve"> cu înt</w:t>
            </w:r>
            <w:r w:rsidR="000A2D22">
              <w:rPr>
                <w:iCs/>
              </w:rPr>
              <w:t>â</w:t>
            </w:r>
            <w:r w:rsidR="00B56360" w:rsidRPr="00E91463">
              <w:rPr>
                <w:iCs/>
              </w:rPr>
              <w:t xml:space="preserve">rziere a Bunurilor, </w:t>
            </w:r>
            <w:r w:rsidR="00023621" w:rsidRPr="00023621">
              <w:rPr>
                <w:iCs/>
              </w:rPr>
              <w:t>Furnizorul</w:t>
            </w:r>
            <w:r w:rsidR="00B56360" w:rsidRPr="00E91463">
              <w:rPr>
                <w:iCs/>
              </w:rPr>
              <w:t xml:space="preserve"> poartă </w:t>
            </w:r>
            <w:r w:rsidR="0016683B" w:rsidRPr="0016683B">
              <w:rPr>
                <w:iCs/>
              </w:rPr>
              <w:t xml:space="preserve">plata despăgubirei </w:t>
            </w:r>
            <w:r>
              <w:rPr>
                <w:iCs/>
              </w:rPr>
              <w:t>în valoare de 0,1</w:t>
            </w:r>
            <w:r w:rsidR="00B56360" w:rsidRPr="00E91463">
              <w:rPr>
                <w:iCs/>
              </w:rPr>
              <w:t>% din suma Bunurilor nelivrate, pentru fiecare zi de înt</w:t>
            </w:r>
            <w:r w:rsidR="000A2D22">
              <w:rPr>
                <w:iCs/>
              </w:rPr>
              <w:t>â</w:t>
            </w:r>
            <w:r w:rsidR="00B56360" w:rsidRPr="00E91463">
              <w:rPr>
                <w:iCs/>
              </w:rPr>
              <w:t xml:space="preserve">rziere, dar nu mai mult de </w:t>
            </w:r>
            <w:r>
              <w:rPr>
                <w:iCs/>
              </w:rPr>
              <w:t>30</w:t>
            </w:r>
            <w:r w:rsidR="00B56360" w:rsidRPr="00E91463">
              <w:rPr>
                <w:iCs/>
              </w:rPr>
              <w:t xml:space="preserve"> %   din suma totală a prezentului Contract. </w:t>
            </w:r>
            <w:r w:rsidR="0016683B">
              <w:t xml:space="preserve"> </w:t>
            </w:r>
            <w:r w:rsidR="0016683B" w:rsidRPr="0016683B">
              <w:rPr>
                <w:iCs/>
              </w:rPr>
              <w:t xml:space="preserve">În cazul în care întârzierea depășește </w:t>
            </w:r>
            <w:r>
              <w:rPr>
                <w:iCs/>
              </w:rPr>
              <w:t>30</w:t>
            </w:r>
            <w:r w:rsidR="0016683B" w:rsidRPr="0016683B">
              <w:rPr>
                <w:iCs/>
              </w:rPr>
              <w:t xml:space="preserve"> zile, Furnizorul</w:t>
            </w:r>
            <w:r>
              <w:rPr>
                <w:iCs/>
              </w:rPr>
              <w:t xml:space="preserve"> prezintă Cumpărătorului</w:t>
            </w:r>
            <w:r w:rsidR="0016683B" w:rsidRPr="0016683B">
              <w:rPr>
                <w:iCs/>
              </w:rPr>
              <w:t xml:space="preserve"> o explicație în f</w:t>
            </w:r>
            <w:r>
              <w:rPr>
                <w:iCs/>
              </w:rPr>
              <w:t>ormă scrisă. Dacă Cumpărătorul acceptă, Furnizorul</w:t>
            </w:r>
            <w:r w:rsidR="0016683B" w:rsidRPr="0016683B">
              <w:rPr>
                <w:iCs/>
              </w:rPr>
              <w:t xml:space="preserve"> prelungește termenul de valabilitate a garanției de bună executare</w:t>
            </w:r>
            <w:r>
              <w:rPr>
                <w:iCs/>
              </w:rPr>
              <w:t xml:space="preserve"> (dacă garanția era în termen de expirare)</w:t>
            </w:r>
            <w:r w:rsidR="0016683B" w:rsidRPr="0016683B">
              <w:rPr>
                <w:iCs/>
              </w:rPr>
              <w:t>, în caz contrar se consideră ca fiind refuz de a livra Bunurile prevăzute în prez</w:t>
            </w:r>
            <w:r>
              <w:rPr>
                <w:iCs/>
              </w:rPr>
              <w:t>entul Contract și Furnizorului</w:t>
            </w:r>
            <w:r w:rsidR="0016683B" w:rsidRPr="0016683B">
              <w:rPr>
                <w:iCs/>
              </w:rPr>
              <w:t xml:space="preserve"> i se va reține garanţia de bună executare a Contractului, în cazul în care a fost constituită în conformitate cu prevederile pct.10.1</w:t>
            </w:r>
            <w:r w:rsidR="0016683B">
              <w:rPr>
                <w:iCs/>
              </w:rPr>
              <w:t>.</w:t>
            </w:r>
          </w:p>
          <w:p w14:paraId="7A2B9938" w14:textId="7F4BDAB4"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Cumpărătorulpoartă </w:t>
            </w:r>
            <w:r w:rsidR="0016683B" w:rsidRPr="0016683B">
              <w:rPr>
                <w:iCs/>
              </w:rPr>
              <w:t xml:space="preserve">plata despăgubirei </w:t>
            </w:r>
            <w:r w:rsidRPr="00E91463">
              <w:rPr>
                <w:iCs/>
              </w:rPr>
              <w:t xml:space="preserve">în valoare de </w:t>
            </w:r>
            <w:r w:rsidR="0015432A">
              <w:rPr>
                <w:iCs/>
              </w:rPr>
              <w:t xml:space="preserve">0,1 % </w:t>
            </w:r>
            <w:r w:rsidRPr="00E91463">
              <w:rPr>
                <w:iCs/>
              </w:rPr>
              <w:t>din suma Bunurilor neachitate, pentru fiecare zi de înt</w:t>
            </w:r>
            <w:r w:rsidR="000A2D22">
              <w:rPr>
                <w:iCs/>
              </w:rPr>
              <w:t>â</w:t>
            </w:r>
            <w:r w:rsidRPr="00E91463">
              <w:rPr>
                <w:iCs/>
              </w:rPr>
              <w:t xml:space="preserve">rziere, dar nu mai mult de  </w:t>
            </w:r>
            <w:r w:rsidR="0015432A">
              <w:rPr>
                <w:iCs/>
              </w:rPr>
              <w:t xml:space="preserve">15 </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3F9C6B3" w:rsidR="000A2D22" w:rsidRDefault="0016683B" w:rsidP="0016683B">
            <w:pPr>
              <w:jc w:val="both"/>
              <w:rPr>
                <w:iCs/>
              </w:rPr>
            </w:pPr>
            <w:r w:rsidRPr="0016683B">
              <w:rPr>
                <w:iCs/>
              </w:rPr>
              <w:t>10.6. Suma pena</w:t>
            </w:r>
            <w:r w:rsidR="00D30F5B">
              <w:rPr>
                <w:iCs/>
              </w:rPr>
              <w:t>lităţii calculate Furnizorului</w:t>
            </w:r>
            <w:r w:rsidRPr="0016683B">
              <w:rPr>
                <w:iCs/>
              </w:rPr>
              <w:t xml:space="preserve"> conform prezentului Contract poate fi dedusă (</w:t>
            </w:r>
            <w:r w:rsidR="00D30F5B">
              <w:rPr>
                <w:iCs/>
              </w:rPr>
              <w:t>reţinută) de către Cumpărător</w:t>
            </w:r>
            <w:r w:rsidRPr="0016683B">
              <w:rPr>
                <w:iCs/>
              </w:rPr>
              <w:t xml:space="preserve"> </w:t>
            </w:r>
            <w:r w:rsidR="00D30F5B">
              <w:rPr>
                <w:iCs/>
              </w:rPr>
              <w:t>din suma plăţii pentru Bunurile livrate.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62D67BE6"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 xml:space="preserve">daune-interese, costuri, taxe şi cheltuieli de orice natură, aferente, cu excepţia situaţiei în care o </w:t>
            </w:r>
            <w:r w:rsidRPr="00E91463">
              <w:rPr>
                <w:iCs/>
              </w:rPr>
              <w:lastRenderedPageBreak/>
              <w:t>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034223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A5345D" w:rsidRPr="00045D45">
              <w:rPr>
                <w:b/>
                <w:iCs/>
              </w:rPr>
              <w:t>31.12.2022</w:t>
            </w:r>
            <w:r w:rsidR="000845A7" w:rsidRPr="00045D45">
              <w:rPr>
                <w:b/>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2A1529A" w14:textId="77777777" w:rsidR="00F041BF" w:rsidRPr="00E91463" w:rsidRDefault="00F041BF" w:rsidP="00B56360">
            <w:pPr>
              <w:jc w:val="both"/>
              <w:rPr>
                <w:i/>
              </w:rPr>
            </w:pPr>
          </w:p>
          <w:p w14:paraId="4AD1341A" w14:textId="3CF3B276" w:rsidR="00B634CB" w:rsidRPr="00F041BF" w:rsidRDefault="002875FA" w:rsidP="002875FA">
            <w:pPr>
              <w:pStyle w:val="1"/>
              <w:numPr>
                <w:ilvl w:val="0"/>
                <w:numId w:val="0"/>
              </w:numPr>
              <w:tabs>
                <w:tab w:val="left" w:pos="2295"/>
              </w:tabs>
              <w:ind w:left="709"/>
              <w:rPr>
                <w:lang w:val="it-IT"/>
              </w:rPr>
            </w:pPr>
            <w:r>
              <w:rPr>
                <w:lang w:val="it-IT"/>
              </w:rPr>
              <w:t xml:space="preserve">II. </w:t>
            </w:r>
            <w:r w:rsidR="00B634CB" w:rsidRPr="00F041BF">
              <w:rPr>
                <w:lang w:val="it-IT"/>
              </w:rPr>
              <w:t xml:space="preserve">CONDIȚIILE </w:t>
            </w:r>
          </w:p>
          <w:p w14:paraId="56C8A78E" w14:textId="77777777" w:rsidR="00B634CB" w:rsidRDefault="00B634CB" w:rsidP="00B634CB">
            <w:pPr>
              <w:pStyle w:val="a"/>
              <w:numPr>
                <w:ilvl w:val="0"/>
                <w:numId w:val="0"/>
              </w:numPr>
              <w:tabs>
                <w:tab w:val="left" w:pos="2295"/>
              </w:tabs>
              <w:ind w:left="3240"/>
              <w:rPr>
                <w:lang w:val="it-IT"/>
              </w:rPr>
            </w:pPr>
            <w:r w:rsidRPr="00F53F69">
              <w:rPr>
                <w:b/>
                <w:lang w:val="it-IT"/>
              </w:rPr>
              <w:t>SPECIALE A CONTRACTULUI</w:t>
            </w:r>
          </w:p>
          <w:p w14:paraId="6AD0D1D1" w14:textId="77777777" w:rsidR="00B634CB" w:rsidRDefault="00B634CB" w:rsidP="00B634CB">
            <w:pPr>
              <w:tabs>
                <w:tab w:val="left" w:pos="567"/>
                <w:tab w:val="left" w:pos="4005"/>
              </w:tabs>
              <w:jc w:val="both"/>
            </w:pPr>
            <w:r>
              <w:rPr>
                <w:lang w:val="it-IT"/>
              </w:rPr>
              <w:t>13.1</w:t>
            </w:r>
            <w:r>
              <w:t xml:space="preserve"> Cumpărătorul va solicita livrarea bunurile –la necesitate, în dependență de consumurile reale ale instituției și fluxul de pacienți. </w:t>
            </w:r>
          </w:p>
          <w:p w14:paraId="680E39F5" w14:textId="77777777" w:rsidR="00B634CB" w:rsidRDefault="00B634CB" w:rsidP="00B634CB">
            <w:pPr>
              <w:tabs>
                <w:tab w:val="left" w:pos="567"/>
                <w:tab w:val="left" w:pos="4005"/>
              </w:tabs>
              <w:jc w:val="both"/>
            </w:pPr>
            <w:r>
              <w:t xml:space="preserve">13.2 Cumpărătorul este în drept să nu solicite executarea Contractului în proporții de 100%. Executarea contractului este determinată de factori ce nu depind de voința Cumpărătorului precum ar fi: fluxul de pacienți, diversitatea intervențiilor/ tratamentelor, situații de urgență (ex. Covid-19) și alți factori care influențează cantitatea de bunuri utilizată în activitatea instituției.  </w:t>
            </w:r>
          </w:p>
          <w:p w14:paraId="61EAD202" w14:textId="77777777" w:rsidR="00B56360" w:rsidRPr="00E91463" w:rsidRDefault="00B56360" w:rsidP="00B56360">
            <w:pPr>
              <w:jc w:val="both"/>
              <w:rPr>
                <w:iCs/>
              </w:rPr>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04EDB0F9" w14:textId="77777777" w:rsidR="008D2E9C" w:rsidRDefault="008D2E9C" w:rsidP="00952BD0">
            <w:pPr>
              <w:jc w:val="both"/>
            </w:pPr>
          </w:p>
          <w:p w14:paraId="2DAAEA58" w14:textId="77777777" w:rsidR="008D2E9C" w:rsidRDefault="008D2E9C" w:rsidP="00952BD0">
            <w:pPr>
              <w:jc w:val="both"/>
            </w:pPr>
          </w:p>
          <w:p w14:paraId="10ECFA0E" w14:textId="77777777" w:rsidR="008D2E9C" w:rsidRDefault="008D2E9C" w:rsidP="00952BD0">
            <w:pPr>
              <w:jc w:val="both"/>
            </w:pPr>
          </w:p>
          <w:p w14:paraId="468AC301" w14:textId="77777777" w:rsidR="00B50773" w:rsidRDefault="00B50773" w:rsidP="00952BD0">
            <w:pPr>
              <w:jc w:val="both"/>
            </w:pPr>
          </w:p>
          <w:p w14:paraId="2ACC8B99" w14:textId="77777777" w:rsidR="00FE62FE" w:rsidRDefault="00FE62FE" w:rsidP="00952BD0">
            <w:pPr>
              <w:jc w:val="both"/>
            </w:pPr>
          </w:p>
          <w:p w14:paraId="041432B8" w14:textId="77777777" w:rsidR="00FE62FE" w:rsidRDefault="00FE62FE" w:rsidP="00952BD0">
            <w:pPr>
              <w:jc w:val="both"/>
            </w:pPr>
          </w:p>
          <w:p w14:paraId="15EA70EC" w14:textId="77777777" w:rsidR="00FE62FE" w:rsidRDefault="00FE62FE"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lastRenderedPageBreak/>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DFACA6D" w14:textId="77777777" w:rsidR="007E0CEB" w:rsidRDefault="007E0CEB" w:rsidP="00B50773">
                  <w:pPr>
                    <w:tabs>
                      <w:tab w:val="left" w:pos="1134"/>
                      <w:tab w:val="left" w:pos="4680"/>
                      <w:tab w:val="left" w:pos="7020"/>
                    </w:tabs>
                    <w:suppressAutoHyphens/>
                    <w:jc w:val="both"/>
                  </w:pPr>
                </w:p>
                <w:p w14:paraId="79349661" w14:textId="77777777" w:rsidR="00FE62FE" w:rsidRDefault="00FE62FE" w:rsidP="00B50773">
                  <w:pPr>
                    <w:tabs>
                      <w:tab w:val="left" w:pos="1134"/>
                      <w:tab w:val="left" w:pos="4680"/>
                      <w:tab w:val="left" w:pos="7020"/>
                    </w:tabs>
                    <w:suppressAutoHyphens/>
                    <w:jc w:val="both"/>
                  </w:pPr>
                </w:p>
                <w:p w14:paraId="7179FED2" w14:textId="77777777" w:rsidR="00FE62FE" w:rsidRDefault="00FE62FE" w:rsidP="00B50773">
                  <w:pPr>
                    <w:tabs>
                      <w:tab w:val="left" w:pos="1134"/>
                      <w:tab w:val="left" w:pos="4680"/>
                      <w:tab w:val="left" w:pos="7020"/>
                    </w:tabs>
                    <w:suppressAutoHyphens/>
                    <w:jc w:val="both"/>
                  </w:pPr>
                </w:p>
                <w:p w14:paraId="7031BA98" w14:textId="77777777" w:rsidR="00FE62FE" w:rsidRDefault="00FE62FE" w:rsidP="00B50773">
                  <w:pPr>
                    <w:tabs>
                      <w:tab w:val="left" w:pos="1134"/>
                      <w:tab w:val="left" w:pos="4680"/>
                      <w:tab w:val="left" w:pos="7020"/>
                    </w:tabs>
                    <w:suppressAutoHyphens/>
                    <w:jc w:val="both"/>
                  </w:pPr>
                </w:p>
                <w:p w14:paraId="3ED0403F" w14:textId="77777777" w:rsidR="00FE62FE" w:rsidRDefault="00FE62FE" w:rsidP="00B50773">
                  <w:pPr>
                    <w:tabs>
                      <w:tab w:val="left" w:pos="1134"/>
                      <w:tab w:val="left" w:pos="4680"/>
                      <w:tab w:val="left" w:pos="7020"/>
                    </w:tabs>
                    <w:suppressAutoHyphens/>
                    <w:jc w:val="both"/>
                  </w:pPr>
                </w:p>
                <w:p w14:paraId="495B0FEA" w14:textId="49CC6F67" w:rsidR="00FE62FE" w:rsidRPr="0013795E" w:rsidRDefault="00FE62FE"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563D816F" w14:textId="77777777" w:rsidR="00FE62FE" w:rsidRDefault="00FE62FE" w:rsidP="00B50773">
            <w:pPr>
              <w:pStyle w:val="a"/>
              <w:numPr>
                <w:ilvl w:val="0"/>
                <w:numId w:val="0"/>
              </w:numPr>
              <w:tabs>
                <w:tab w:val="clear" w:pos="1134"/>
                <w:tab w:val="left" w:pos="2685"/>
              </w:tabs>
              <w:spacing w:line="276" w:lineRule="auto"/>
              <w:contextualSpacing/>
              <w:jc w:val="center"/>
              <w:rPr>
                <w:b/>
                <w:lang w:val="ro-RO"/>
              </w:rPr>
            </w:pPr>
          </w:p>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tbl>
            <w:tblPr>
              <w:tblW w:w="9924" w:type="dxa"/>
              <w:tblLayout w:type="fixed"/>
              <w:tblLook w:val="04A0" w:firstRow="1" w:lastRow="0" w:firstColumn="1" w:lastColumn="0" w:noHBand="0" w:noVBand="1"/>
            </w:tblPr>
            <w:tblGrid>
              <w:gridCol w:w="5179"/>
              <w:gridCol w:w="4745"/>
            </w:tblGrid>
            <w:tr w:rsidR="00F041BF" w:rsidRPr="00E91463" w14:paraId="0D0B4305" w14:textId="77777777" w:rsidTr="00075001">
              <w:trPr>
                <w:trHeight w:val="357"/>
              </w:trPr>
              <w:tc>
                <w:tcPr>
                  <w:tcW w:w="5179" w:type="dxa"/>
                </w:tcPr>
                <w:p w14:paraId="4E978F98" w14:textId="77777777" w:rsidR="00F041BF" w:rsidRPr="00E91463" w:rsidRDefault="00F041BF" w:rsidP="00075001">
                  <w:pPr>
                    <w:spacing w:after="160" w:line="259" w:lineRule="auto"/>
                  </w:pPr>
                </w:p>
              </w:tc>
              <w:tc>
                <w:tcPr>
                  <w:tcW w:w="4745"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075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745" w:type="dxa"/>
                  <w:tcBorders>
                    <w:top w:val="nil"/>
                    <w:left w:val="nil"/>
                    <w:bottom w:val="nil"/>
                    <w:right w:val="nil"/>
                  </w:tcBorders>
                </w:tcPr>
                <w:p w14:paraId="7910B447" w14:textId="77777777" w:rsidR="00F041BF" w:rsidRPr="00E91463" w:rsidRDefault="00F041BF" w:rsidP="00075001">
                  <w:pPr>
                    <w:jc w:val="right"/>
                  </w:pPr>
                </w:p>
              </w:tc>
            </w:tr>
          </w:tbl>
          <w:p w14:paraId="5959054A" w14:textId="77777777" w:rsidR="007D2982" w:rsidRPr="00E91463" w:rsidRDefault="007D2982" w:rsidP="007D2982">
            <w:pPr>
              <w:autoSpaceDE w:val="0"/>
              <w:autoSpaceDN w:val="0"/>
              <w:adjustRightInd w:val="0"/>
              <w:jc w:val="both"/>
            </w:pPr>
          </w:p>
          <w:p w14:paraId="241FAFB8" w14:textId="77777777" w:rsidR="007D2982" w:rsidRPr="00E91463" w:rsidRDefault="007D2982" w:rsidP="00F041BF">
            <w:pPr>
              <w:jc w:val="both"/>
            </w:pPr>
          </w:p>
          <w:p w14:paraId="20B37A7A" w14:textId="77777777" w:rsidR="007D2982" w:rsidRPr="00E91463" w:rsidRDefault="007D2982" w:rsidP="007D2982">
            <w:pPr>
              <w:autoSpaceDE w:val="0"/>
              <w:autoSpaceDN w:val="0"/>
              <w:adjustRightInd w:val="0"/>
              <w:jc w:val="both"/>
            </w:pPr>
          </w:p>
          <w:p w14:paraId="4FA9BB25" w14:textId="77777777" w:rsidR="00C47818" w:rsidRPr="00E91463" w:rsidRDefault="00C47818" w:rsidP="00CD31E8">
            <w:pPr>
              <w:jc w:val="both"/>
            </w:pP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060DE1E1" w:rsidR="00FB14BE" w:rsidRDefault="00FB14BE" w:rsidP="00A91A7E"/>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E753E" w14:textId="77777777" w:rsidR="003E41F5" w:rsidRDefault="003E41F5" w:rsidP="00A20ACF">
      <w:r>
        <w:separator/>
      </w:r>
    </w:p>
  </w:endnote>
  <w:endnote w:type="continuationSeparator" w:id="0">
    <w:p w14:paraId="1622F2B8" w14:textId="77777777" w:rsidR="003E41F5" w:rsidRDefault="003E41F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55941"/>
      <w:docPartObj>
        <w:docPartGallery w:val="Page Numbers (Bottom of Page)"/>
        <w:docPartUnique/>
      </w:docPartObj>
    </w:sdtPr>
    <w:sdtEndPr/>
    <w:sdtContent>
      <w:p w14:paraId="533F2A3D" w14:textId="510E2406" w:rsidR="003E41F5" w:rsidRDefault="003E41F5">
        <w:pPr>
          <w:pStyle w:val="a4"/>
          <w:jc w:val="right"/>
        </w:pPr>
        <w:r>
          <w:fldChar w:fldCharType="begin"/>
        </w:r>
        <w:r>
          <w:instrText xml:space="preserve"> PAGE   \* MERGEFORMAT </w:instrText>
        </w:r>
        <w:r>
          <w:fldChar w:fldCharType="separate"/>
        </w:r>
        <w:r w:rsidR="00CC3B46">
          <w:t>20</w:t>
        </w:r>
        <w:r>
          <w:fldChar w:fldCharType="end"/>
        </w:r>
      </w:p>
    </w:sdtContent>
  </w:sdt>
  <w:p w14:paraId="394448D7" w14:textId="77777777" w:rsidR="003E41F5" w:rsidRDefault="003E41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10B20" w14:textId="77777777" w:rsidR="003E41F5" w:rsidRDefault="003E41F5" w:rsidP="00A20ACF">
      <w:r>
        <w:separator/>
      </w:r>
    </w:p>
  </w:footnote>
  <w:footnote w:type="continuationSeparator" w:id="0">
    <w:p w14:paraId="5B910818" w14:textId="77777777" w:rsidR="003E41F5" w:rsidRDefault="003E41F5"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4"/>
  </w:num>
  <w:num w:numId="58">
    <w:abstractNumId w:val="23"/>
    <w:lvlOverride w:ilvl="0">
      <w:startOverride w:val="2"/>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1F8"/>
    <w:rsid w:val="00007454"/>
    <w:rsid w:val="00007B4F"/>
    <w:rsid w:val="00007E80"/>
    <w:rsid w:val="00010CE7"/>
    <w:rsid w:val="000136D1"/>
    <w:rsid w:val="000147B5"/>
    <w:rsid w:val="00017333"/>
    <w:rsid w:val="0002022A"/>
    <w:rsid w:val="00021BB8"/>
    <w:rsid w:val="00022311"/>
    <w:rsid w:val="00022B73"/>
    <w:rsid w:val="00022B7E"/>
    <w:rsid w:val="00023621"/>
    <w:rsid w:val="00023EB9"/>
    <w:rsid w:val="000253EE"/>
    <w:rsid w:val="00026103"/>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C8D"/>
    <w:rsid w:val="00045D45"/>
    <w:rsid w:val="0004670D"/>
    <w:rsid w:val="00050E70"/>
    <w:rsid w:val="0005316F"/>
    <w:rsid w:val="00054AD8"/>
    <w:rsid w:val="00055A06"/>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80063"/>
    <w:rsid w:val="0008044B"/>
    <w:rsid w:val="00080BF7"/>
    <w:rsid w:val="0008191D"/>
    <w:rsid w:val="00081DED"/>
    <w:rsid w:val="00083D91"/>
    <w:rsid w:val="000845A7"/>
    <w:rsid w:val="000849A8"/>
    <w:rsid w:val="00087114"/>
    <w:rsid w:val="00087492"/>
    <w:rsid w:val="00087859"/>
    <w:rsid w:val="00090890"/>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14E8"/>
    <w:rsid w:val="000B2369"/>
    <w:rsid w:val="000B3ECD"/>
    <w:rsid w:val="000B5D92"/>
    <w:rsid w:val="000B6CE5"/>
    <w:rsid w:val="000C00CF"/>
    <w:rsid w:val="000C3C74"/>
    <w:rsid w:val="000C4352"/>
    <w:rsid w:val="000C470A"/>
    <w:rsid w:val="000C4AB1"/>
    <w:rsid w:val="000C53A1"/>
    <w:rsid w:val="000C5AE0"/>
    <w:rsid w:val="000C6960"/>
    <w:rsid w:val="000C7750"/>
    <w:rsid w:val="000D11C4"/>
    <w:rsid w:val="000D16DA"/>
    <w:rsid w:val="000D1C50"/>
    <w:rsid w:val="000D20B9"/>
    <w:rsid w:val="000D2665"/>
    <w:rsid w:val="000D39C2"/>
    <w:rsid w:val="000D4587"/>
    <w:rsid w:val="000D4758"/>
    <w:rsid w:val="000D5968"/>
    <w:rsid w:val="000D6903"/>
    <w:rsid w:val="000D6DCD"/>
    <w:rsid w:val="000D7398"/>
    <w:rsid w:val="000E3E29"/>
    <w:rsid w:val="000E4AEA"/>
    <w:rsid w:val="000E518B"/>
    <w:rsid w:val="000E53CE"/>
    <w:rsid w:val="000E59DD"/>
    <w:rsid w:val="000E649D"/>
    <w:rsid w:val="000F0030"/>
    <w:rsid w:val="000F13FE"/>
    <w:rsid w:val="000F148A"/>
    <w:rsid w:val="000F1787"/>
    <w:rsid w:val="000F1DBF"/>
    <w:rsid w:val="000F2B1A"/>
    <w:rsid w:val="000F52DC"/>
    <w:rsid w:val="000F5439"/>
    <w:rsid w:val="000F5A5D"/>
    <w:rsid w:val="000F680C"/>
    <w:rsid w:val="000F68BC"/>
    <w:rsid w:val="000F7FA0"/>
    <w:rsid w:val="00101201"/>
    <w:rsid w:val="001034CC"/>
    <w:rsid w:val="00103A56"/>
    <w:rsid w:val="00103B2D"/>
    <w:rsid w:val="00103B7C"/>
    <w:rsid w:val="0010496F"/>
    <w:rsid w:val="00104A00"/>
    <w:rsid w:val="00106AE6"/>
    <w:rsid w:val="00107DF3"/>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385D"/>
    <w:rsid w:val="00144066"/>
    <w:rsid w:val="001442D1"/>
    <w:rsid w:val="00144AB7"/>
    <w:rsid w:val="00146734"/>
    <w:rsid w:val="001467C0"/>
    <w:rsid w:val="00147538"/>
    <w:rsid w:val="00150055"/>
    <w:rsid w:val="00150F5B"/>
    <w:rsid w:val="00151494"/>
    <w:rsid w:val="0015261D"/>
    <w:rsid w:val="001527E0"/>
    <w:rsid w:val="00153412"/>
    <w:rsid w:val="00153578"/>
    <w:rsid w:val="00153ACE"/>
    <w:rsid w:val="0015432A"/>
    <w:rsid w:val="00154B34"/>
    <w:rsid w:val="00156704"/>
    <w:rsid w:val="00156A6F"/>
    <w:rsid w:val="00160A28"/>
    <w:rsid w:val="00160DF3"/>
    <w:rsid w:val="00162392"/>
    <w:rsid w:val="0016369C"/>
    <w:rsid w:val="00164196"/>
    <w:rsid w:val="00164565"/>
    <w:rsid w:val="0016683B"/>
    <w:rsid w:val="00166FD4"/>
    <w:rsid w:val="001704FB"/>
    <w:rsid w:val="001706CD"/>
    <w:rsid w:val="001718AE"/>
    <w:rsid w:val="00172F6C"/>
    <w:rsid w:val="00174776"/>
    <w:rsid w:val="00174C61"/>
    <w:rsid w:val="00174E5F"/>
    <w:rsid w:val="00175A88"/>
    <w:rsid w:val="0017664F"/>
    <w:rsid w:val="00176981"/>
    <w:rsid w:val="001824B4"/>
    <w:rsid w:val="00183D79"/>
    <w:rsid w:val="00184521"/>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382B"/>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823"/>
    <w:rsid w:val="001D7219"/>
    <w:rsid w:val="001D7F9E"/>
    <w:rsid w:val="001E0109"/>
    <w:rsid w:val="001E09C8"/>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60B38"/>
    <w:rsid w:val="002614DE"/>
    <w:rsid w:val="00264637"/>
    <w:rsid w:val="00265B38"/>
    <w:rsid w:val="00266F98"/>
    <w:rsid w:val="00267204"/>
    <w:rsid w:val="00267E8E"/>
    <w:rsid w:val="00270136"/>
    <w:rsid w:val="002739A1"/>
    <w:rsid w:val="00275D82"/>
    <w:rsid w:val="002767DE"/>
    <w:rsid w:val="00276D0B"/>
    <w:rsid w:val="002828B9"/>
    <w:rsid w:val="00282F7C"/>
    <w:rsid w:val="002832B5"/>
    <w:rsid w:val="002838D9"/>
    <w:rsid w:val="002849C9"/>
    <w:rsid w:val="00284ED0"/>
    <w:rsid w:val="002854C7"/>
    <w:rsid w:val="00286020"/>
    <w:rsid w:val="00286387"/>
    <w:rsid w:val="0028702D"/>
    <w:rsid w:val="002870C3"/>
    <w:rsid w:val="002875FA"/>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5E43"/>
    <w:rsid w:val="002B624D"/>
    <w:rsid w:val="002B7A36"/>
    <w:rsid w:val="002C2210"/>
    <w:rsid w:val="002C2965"/>
    <w:rsid w:val="002C31A1"/>
    <w:rsid w:val="002C34B4"/>
    <w:rsid w:val="002C39D9"/>
    <w:rsid w:val="002C4354"/>
    <w:rsid w:val="002C4803"/>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78C"/>
    <w:rsid w:val="002F556B"/>
    <w:rsid w:val="002F638E"/>
    <w:rsid w:val="002F650E"/>
    <w:rsid w:val="002F6FE0"/>
    <w:rsid w:val="00302287"/>
    <w:rsid w:val="003046C1"/>
    <w:rsid w:val="003064B5"/>
    <w:rsid w:val="0030652C"/>
    <w:rsid w:val="00307973"/>
    <w:rsid w:val="00311239"/>
    <w:rsid w:val="0031289B"/>
    <w:rsid w:val="00312EE2"/>
    <w:rsid w:val="00313025"/>
    <w:rsid w:val="003134E0"/>
    <w:rsid w:val="00313AFE"/>
    <w:rsid w:val="00313BEC"/>
    <w:rsid w:val="00316769"/>
    <w:rsid w:val="00316C81"/>
    <w:rsid w:val="00316F2D"/>
    <w:rsid w:val="0031777A"/>
    <w:rsid w:val="00317E85"/>
    <w:rsid w:val="003207B4"/>
    <w:rsid w:val="00320AC6"/>
    <w:rsid w:val="00321728"/>
    <w:rsid w:val="003226E0"/>
    <w:rsid w:val="0032321E"/>
    <w:rsid w:val="00323BE3"/>
    <w:rsid w:val="00324443"/>
    <w:rsid w:val="00324E2A"/>
    <w:rsid w:val="00327654"/>
    <w:rsid w:val="0033109C"/>
    <w:rsid w:val="003317BE"/>
    <w:rsid w:val="00332F8E"/>
    <w:rsid w:val="003353C8"/>
    <w:rsid w:val="00340DD1"/>
    <w:rsid w:val="003411FA"/>
    <w:rsid w:val="00341210"/>
    <w:rsid w:val="00341BDF"/>
    <w:rsid w:val="00341C8C"/>
    <w:rsid w:val="003421AC"/>
    <w:rsid w:val="0034237F"/>
    <w:rsid w:val="003427FE"/>
    <w:rsid w:val="0034315B"/>
    <w:rsid w:val="00350122"/>
    <w:rsid w:val="003506C9"/>
    <w:rsid w:val="00350BEC"/>
    <w:rsid w:val="0035258F"/>
    <w:rsid w:val="00352B05"/>
    <w:rsid w:val="003534BD"/>
    <w:rsid w:val="00353CFA"/>
    <w:rsid w:val="003546EC"/>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2A35"/>
    <w:rsid w:val="003731FD"/>
    <w:rsid w:val="00373336"/>
    <w:rsid w:val="00373394"/>
    <w:rsid w:val="00373AF9"/>
    <w:rsid w:val="00377CE0"/>
    <w:rsid w:val="0038163C"/>
    <w:rsid w:val="00381725"/>
    <w:rsid w:val="00381EF2"/>
    <w:rsid w:val="00383FA1"/>
    <w:rsid w:val="00384120"/>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1471"/>
    <w:rsid w:val="003B4401"/>
    <w:rsid w:val="003B4ACE"/>
    <w:rsid w:val="003B56EF"/>
    <w:rsid w:val="003B7497"/>
    <w:rsid w:val="003B7763"/>
    <w:rsid w:val="003B7FF0"/>
    <w:rsid w:val="003C027B"/>
    <w:rsid w:val="003C1106"/>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E41F5"/>
    <w:rsid w:val="003F06E8"/>
    <w:rsid w:val="003F0C88"/>
    <w:rsid w:val="003F2E01"/>
    <w:rsid w:val="003F3D59"/>
    <w:rsid w:val="003F4185"/>
    <w:rsid w:val="003F4302"/>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6B3E"/>
    <w:rsid w:val="004210B8"/>
    <w:rsid w:val="004212BD"/>
    <w:rsid w:val="0042219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5B8D"/>
    <w:rsid w:val="004464FF"/>
    <w:rsid w:val="0044783C"/>
    <w:rsid w:val="00451A22"/>
    <w:rsid w:val="00451E14"/>
    <w:rsid w:val="00453E2A"/>
    <w:rsid w:val="00453E79"/>
    <w:rsid w:val="00455A94"/>
    <w:rsid w:val="00460653"/>
    <w:rsid w:val="00461DAC"/>
    <w:rsid w:val="00464994"/>
    <w:rsid w:val="00464A07"/>
    <w:rsid w:val="00464A19"/>
    <w:rsid w:val="00464DC0"/>
    <w:rsid w:val="00466394"/>
    <w:rsid w:val="00466EB9"/>
    <w:rsid w:val="004673ED"/>
    <w:rsid w:val="004702B5"/>
    <w:rsid w:val="00470E50"/>
    <w:rsid w:val="004711F6"/>
    <w:rsid w:val="00473CA9"/>
    <w:rsid w:val="00474497"/>
    <w:rsid w:val="0047776F"/>
    <w:rsid w:val="00480208"/>
    <w:rsid w:val="0048300E"/>
    <w:rsid w:val="004836BE"/>
    <w:rsid w:val="00484113"/>
    <w:rsid w:val="004856C0"/>
    <w:rsid w:val="00485A35"/>
    <w:rsid w:val="0049123D"/>
    <w:rsid w:val="00491A3D"/>
    <w:rsid w:val="00494834"/>
    <w:rsid w:val="004967D7"/>
    <w:rsid w:val="00496AFA"/>
    <w:rsid w:val="004977BE"/>
    <w:rsid w:val="004A0109"/>
    <w:rsid w:val="004A1C90"/>
    <w:rsid w:val="004A230A"/>
    <w:rsid w:val="004A4AF2"/>
    <w:rsid w:val="004A582E"/>
    <w:rsid w:val="004A695A"/>
    <w:rsid w:val="004A7FEE"/>
    <w:rsid w:val="004B0051"/>
    <w:rsid w:val="004B0A1B"/>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28C0"/>
    <w:rsid w:val="004D3B2D"/>
    <w:rsid w:val="004D3D43"/>
    <w:rsid w:val="004D4133"/>
    <w:rsid w:val="004D4433"/>
    <w:rsid w:val="004D4673"/>
    <w:rsid w:val="004D6702"/>
    <w:rsid w:val="004D6DBE"/>
    <w:rsid w:val="004E1B4E"/>
    <w:rsid w:val="004E25FB"/>
    <w:rsid w:val="004E4A66"/>
    <w:rsid w:val="004E5E14"/>
    <w:rsid w:val="004E5EBB"/>
    <w:rsid w:val="004E625D"/>
    <w:rsid w:val="004E7F6B"/>
    <w:rsid w:val="004F0C98"/>
    <w:rsid w:val="004F6BE6"/>
    <w:rsid w:val="004F6D56"/>
    <w:rsid w:val="004F77F1"/>
    <w:rsid w:val="004F7800"/>
    <w:rsid w:val="004F7F09"/>
    <w:rsid w:val="004F7FF9"/>
    <w:rsid w:val="005005A8"/>
    <w:rsid w:val="005008CC"/>
    <w:rsid w:val="00504BBD"/>
    <w:rsid w:val="00507348"/>
    <w:rsid w:val="005113AD"/>
    <w:rsid w:val="00511F81"/>
    <w:rsid w:val="005124FD"/>
    <w:rsid w:val="00513FDE"/>
    <w:rsid w:val="00515F31"/>
    <w:rsid w:val="00516970"/>
    <w:rsid w:val="00516A3C"/>
    <w:rsid w:val="005174D1"/>
    <w:rsid w:val="005229B2"/>
    <w:rsid w:val="00522B45"/>
    <w:rsid w:val="00523447"/>
    <w:rsid w:val="00530124"/>
    <w:rsid w:val="005309C1"/>
    <w:rsid w:val="00531712"/>
    <w:rsid w:val="0053238B"/>
    <w:rsid w:val="00532A46"/>
    <w:rsid w:val="00533BEC"/>
    <w:rsid w:val="00536C2B"/>
    <w:rsid w:val="00541DCC"/>
    <w:rsid w:val="00542BFC"/>
    <w:rsid w:val="00544071"/>
    <w:rsid w:val="005446F6"/>
    <w:rsid w:val="005459A4"/>
    <w:rsid w:val="00546E60"/>
    <w:rsid w:val="00551783"/>
    <w:rsid w:val="0055196A"/>
    <w:rsid w:val="0055327B"/>
    <w:rsid w:val="005537DC"/>
    <w:rsid w:val="00554651"/>
    <w:rsid w:val="00554EE7"/>
    <w:rsid w:val="00555B68"/>
    <w:rsid w:val="005568B3"/>
    <w:rsid w:val="00557CC7"/>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8C8"/>
    <w:rsid w:val="00585937"/>
    <w:rsid w:val="005870A1"/>
    <w:rsid w:val="00590BCC"/>
    <w:rsid w:val="00590EDE"/>
    <w:rsid w:val="00590F43"/>
    <w:rsid w:val="00591150"/>
    <w:rsid w:val="00593281"/>
    <w:rsid w:val="00593B4C"/>
    <w:rsid w:val="00593D34"/>
    <w:rsid w:val="00594525"/>
    <w:rsid w:val="00596D3B"/>
    <w:rsid w:val="005970D4"/>
    <w:rsid w:val="00597903"/>
    <w:rsid w:val="00597AD4"/>
    <w:rsid w:val="005A0175"/>
    <w:rsid w:val="005A14A0"/>
    <w:rsid w:val="005A27BB"/>
    <w:rsid w:val="005A51E2"/>
    <w:rsid w:val="005A5532"/>
    <w:rsid w:val="005A6CBF"/>
    <w:rsid w:val="005A7769"/>
    <w:rsid w:val="005B0318"/>
    <w:rsid w:val="005B047B"/>
    <w:rsid w:val="005B0E74"/>
    <w:rsid w:val="005B10F8"/>
    <w:rsid w:val="005B1CA5"/>
    <w:rsid w:val="005B235E"/>
    <w:rsid w:val="005B2586"/>
    <w:rsid w:val="005B28A3"/>
    <w:rsid w:val="005B306C"/>
    <w:rsid w:val="005B3BAD"/>
    <w:rsid w:val="005B4853"/>
    <w:rsid w:val="005B666D"/>
    <w:rsid w:val="005C03EE"/>
    <w:rsid w:val="005C0A90"/>
    <w:rsid w:val="005C2342"/>
    <w:rsid w:val="005C2640"/>
    <w:rsid w:val="005C2F44"/>
    <w:rsid w:val="005C3CA9"/>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91B"/>
    <w:rsid w:val="00621CDF"/>
    <w:rsid w:val="00621D5A"/>
    <w:rsid w:val="006234C1"/>
    <w:rsid w:val="0062391F"/>
    <w:rsid w:val="00624185"/>
    <w:rsid w:val="0062455C"/>
    <w:rsid w:val="00624F6F"/>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42C1"/>
    <w:rsid w:val="00646BE6"/>
    <w:rsid w:val="00647E26"/>
    <w:rsid w:val="006504AB"/>
    <w:rsid w:val="00650510"/>
    <w:rsid w:val="00650958"/>
    <w:rsid w:val="00650E1C"/>
    <w:rsid w:val="006526E7"/>
    <w:rsid w:val="00652C78"/>
    <w:rsid w:val="006536C2"/>
    <w:rsid w:val="0065496F"/>
    <w:rsid w:val="00656670"/>
    <w:rsid w:val="00657833"/>
    <w:rsid w:val="00660111"/>
    <w:rsid w:val="006620F8"/>
    <w:rsid w:val="0066235C"/>
    <w:rsid w:val="006638BF"/>
    <w:rsid w:val="00663CEB"/>
    <w:rsid w:val="006656CA"/>
    <w:rsid w:val="00666A9B"/>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6D68"/>
    <w:rsid w:val="00692014"/>
    <w:rsid w:val="00693A97"/>
    <w:rsid w:val="00694A09"/>
    <w:rsid w:val="00694C64"/>
    <w:rsid w:val="00694C7B"/>
    <w:rsid w:val="00694E99"/>
    <w:rsid w:val="0069507C"/>
    <w:rsid w:val="006957AA"/>
    <w:rsid w:val="00695E11"/>
    <w:rsid w:val="00696992"/>
    <w:rsid w:val="00697048"/>
    <w:rsid w:val="006A075A"/>
    <w:rsid w:val="006A0B61"/>
    <w:rsid w:val="006A1387"/>
    <w:rsid w:val="006A13D0"/>
    <w:rsid w:val="006A1B4F"/>
    <w:rsid w:val="006A5054"/>
    <w:rsid w:val="006A6044"/>
    <w:rsid w:val="006B0248"/>
    <w:rsid w:val="006B2729"/>
    <w:rsid w:val="006B38DA"/>
    <w:rsid w:val="006B4832"/>
    <w:rsid w:val="006B4E07"/>
    <w:rsid w:val="006B6003"/>
    <w:rsid w:val="006B6292"/>
    <w:rsid w:val="006B79CE"/>
    <w:rsid w:val="006C018D"/>
    <w:rsid w:val="006C2676"/>
    <w:rsid w:val="006C34D7"/>
    <w:rsid w:val="006C36CF"/>
    <w:rsid w:val="006C41ED"/>
    <w:rsid w:val="006C4407"/>
    <w:rsid w:val="006C492E"/>
    <w:rsid w:val="006C4C0E"/>
    <w:rsid w:val="006C531C"/>
    <w:rsid w:val="006C6844"/>
    <w:rsid w:val="006C7008"/>
    <w:rsid w:val="006C7F79"/>
    <w:rsid w:val="006D035F"/>
    <w:rsid w:val="006D10BA"/>
    <w:rsid w:val="006D18BA"/>
    <w:rsid w:val="006D2CED"/>
    <w:rsid w:val="006D3E86"/>
    <w:rsid w:val="006D4027"/>
    <w:rsid w:val="006D4F02"/>
    <w:rsid w:val="006D6D11"/>
    <w:rsid w:val="006D7605"/>
    <w:rsid w:val="006D7764"/>
    <w:rsid w:val="006D7C85"/>
    <w:rsid w:val="006D7CD2"/>
    <w:rsid w:val="006E0D12"/>
    <w:rsid w:val="006E0F40"/>
    <w:rsid w:val="006E2390"/>
    <w:rsid w:val="006E301C"/>
    <w:rsid w:val="006E32AE"/>
    <w:rsid w:val="006E3A91"/>
    <w:rsid w:val="006E45E3"/>
    <w:rsid w:val="006E53E5"/>
    <w:rsid w:val="006E709E"/>
    <w:rsid w:val="006F24A8"/>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41C8"/>
    <w:rsid w:val="00704F16"/>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3AB"/>
    <w:rsid w:val="00730A78"/>
    <w:rsid w:val="007323B6"/>
    <w:rsid w:val="00734AAD"/>
    <w:rsid w:val="00736134"/>
    <w:rsid w:val="00736B8F"/>
    <w:rsid w:val="00740BE4"/>
    <w:rsid w:val="007410DA"/>
    <w:rsid w:val="0074397A"/>
    <w:rsid w:val="00746212"/>
    <w:rsid w:val="00751E45"/>
    <w:rsid w:val="00752EE3"/>
    <w:rsid w:val="0075322C"/>
    <w:rsid w:val="00754F3D"/>
    <w:rsid w:val="0075524C"/>
    <w:rsid w:val="00755293"/>
    <w:rsid w:val="0075550B"/>
    <w:rsid w:val="00757C6B"/>
    <w:rsid w:val="00761938"/>
    <w:rsid w:val="00761F51"/>
    <w:rsid w:val="00762C66"/>
    <w:rsid w:val="00764172"/>
    <w:rsid w:val="00764871"/>
    <w:rsid w:val="00770B10"/>
    <w:rsid w:val="0077101F"/>
    <w:rsid w:val="00771CA8"/>
    <w:rsid w:val="007721DB"/>
    <w:rsid w:val="00772553"/>
    <w:rsid w:val="0077336C"/>
    <w:rsid w:val="00773661"/>
    <w:rsid w:val="00773FE9"/>
    <w:rsid w:val="00774881"/>
    <w:rsid w:val="00775154"/>
    <w:rsid w:val="00776ADB"/>
    <w:rsid w:val="00777538"/>
    <w:rsid w:val="007807F4"/>
    <w:rsid w:val="00781336"/>
    <w:rsid w:val="00785E49"/>
    <w:rsid w:val="00786573"/>
    <w:rsid w:val="00792182"/>
    <w:rsid w:val="007939DD"/>
    <w:rsid w:val="0079540A"/>
    <w:rsid w:val="007959BF"/>
    <w:rsid w:val="007A1DFA"/>
    <w:rsid w:val="007A2F41"/>
    <w:rsid w:val="007A354F"/>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69E"/>
    <w:rsid w:val="007C5BE7"/>
    <w:rsid w:val="007C67E1"/>
    <w:rsid w:val="007C752D"/>
    <w:rsid w:val="007D2573"/>
    <w:rsid w:val="007D2982"/>
    <w:rsid w:val="007D5C2B"/>
    <w:rsid w:val="007D6899"/>
    <w:rsid w:val="007D766C"/>
    <w:rsid w:val="007E0CEB"/>
    <w:rsid w:val="007E146B"/>
    <w:rsid w:val="007E1C9E"/>
    <w:rsid w:val="007E3C60"/>
    <w:rsid w:val="007E3D0D"/>
    <w:rsid w:val="007E4241"/>
    <w:rsid w:val="007E44C3"/>
    <w:rsid w:val="007E45A2"/>
    <w:rsid w:val="007E533B"/>
    <w:rsid w:val="007E5578"/>
    <w:rsid w:val="007E6935"/>
    <w:rsid w:val="007E6990"/>
    <w:rsid w:val="007E79C1"/>
    <w:rsid w:val="007F137E"/>
    <w:rsid w:val="007F2870"/>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0D4"/>
    <w:rsid w:val="00806E2B"/>
    <w:rsid w:val="00810245"/>
    <w:rsid w:val="008110E6"/>
    <w:rsid w:val="00811137"/>
    <w:rsid w:val="00811CD9"/>
    <w:rsid w:val="008124B9"/>
    <w:rsid w:val="00812A22"/>
    <w:rsid w:val="0081505C"/>
    <w:rsid w:val="00816026"/>
    <w:rsid w:val="00816BD8"/>
    <w:rsid w:val="00817031"/>
    <w:rsid w:val="00817E55"/>
    <w:rsid w:val="008202F4"/>
    <w:rsid w:val="00820401"/>
    <w:rsid w:val="00821779"/>
    <w:rsid w:val="00821DD7"/>
    <w:rsid w:val="008260DA"/>
    <w:rsid w:val="0082679F"/>
    <w:rsid w:val="0083019C"/>
    <w:rsid w:val="00833E68"/>
    <w:rsid w:val="008373B7"/>
    <w:rsid w:val="008374FB"/>
    <w:rsid w:val="0083751B"/>
    <w:rsid w:val="00840073"/>
    <w:rsid w:val="00840F04"/>
    <w:rsid w:val="008418D0"/>
    <w:rsid w:val="00841964"/>
    <w:rsid w:val="008449C1"/>
    <w:rsid w:val="00845320"/>
    <w:rsid w:val="00845C1B"/>
    <w:rsid w:val="0084605E"/>
    <w:rsid w:val="00847B57"/>
    <w:rsid w:val="008506F1"/>
    <w:rsid w:val="00852228"/>
    <w:rsid w:val="00852DB5"/>
    <w:rsid w:val="00853139"/>
    <w:rsid w:val="00854208"/>
    <w:rsid w:val="00854AF7"/>
    <w:rsid w:val="00854D4E"/>
    <w:rsid w:val="00856A38"/>
    <w:rsid w:val="00860828"/>
    <w:rsid w:val="008612A7"/>
    <w:rsid w:val="0086183C"/>
    <w:rsid w:val="00862B1E"/>
    <w:rsid w:val="00863AAB"/>
    <w:rsid w:val="00864A45"/>
    <w:rsid w:val="00864C4C"/>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91872"/>
    <w:rsid w:val="00892692"/>
    <w:rsid w:val="0089355B"/>
    <w:rsid w:val="00893E7C"/>
    <w:rsid w:val="00896119"/>
    <w:rsid w:val="008A1F83"/>
    <w:rsid w:val="008A340D"/>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FD8"/>
    <w:rsid w:val="008B5DA7"/>
    <w:rsid w:val="008B718E"/>
    <w:rsid w:val="008B75B2"/>
    <w:rsid w:val="008B7CBD"/>
    <w:rsid w:val="008C0290"/>
    <w:rsid w:val="008C0B6E"/>
    <w:rsid w:val="008C182E"/>
    <w:rsid w:val="008C7EAE"/>
    <w:rsid w:val="008D067E"/>
    <w:rsid w:val="008D1ADB"/>
    <w:rsid w:val="008D1E68"/>
    <w:rsid w:val="008D2C5A"/>
    <w:rsid w:val="008D2E9C"/>
    <w:rsid w:val="008D3CCB"/>
    <w:rsid w:val="008D3E59"/>
    <w:rsid w:val="008D4238"/>
    <w:rsid w:val="008D4C0D"/>
    <w:rsid w:val="008D5215"/>
    <w:rsid w:val="008D52DF"/>
    <w:rsid w:val="008D7109"/>
    <w:rsid w:val="008D7E25"/>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177"/>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7A1D"/>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736"/>
    <w:rsid w:val="00983C29"/>
    <w:rsid w:val="00984964"/>
    <w:rsid w:val="00987772"/>
    <w:rsid w:val="00992766"/>
    <w:rsid w:val="00993F1D"/>
    <w:rsid w:val="00995262"/>
    <w:rsid w:val="00995AF6"/>
    <w:rsid w:val="00995D0E"/>
    <w:rsid w:val="009960A5"/>
    <w:rsid w:val="00997198"/>
    <w:rsid w:val="009979A8"/>
    <w:rsid w:val="009A074E"/>
    <w:rsid w:val="009A30BE"/>
    <w:rsid w:val="009A3D19"/>
    <w:rsid w:val="009A4BCA"/>
    <w:rsid w:val="009A4F6C"/>
    <w:rsid w:val="009A6869"/>
    <w:rsid w:val="009A7A2D"/>
    <w:rsid w:val="009A7C84"/>
    <w:rsid w:val="009B04A2"/>
    <w:rsid w:val="009B12EE"/>
    <w:rsid w:val="009B144D"/>
    <w:rsid w:val="009B287C"/>
    <w:rsid w:val="009B36B8"/>
    <w:rsid w:val="009B3B58"/>
    <w:rsid w:val="009B3F29"/>
    <w:rsid w:val="009B5EEA"/>
    <w:rsid w:val="009C1485"/>
    <w:rsid w:val="009C148D"/>
    <w:rsid w:val="009C2598"/>
    <w:rsid w:val="009C2F8F"/>
    <w:rsid w:val="009C3734"/>
    <w:rsid w:val="009C4B31"/>
    <w:rsid w:val="009C6148"/>
    <w:rsid w:val="009C7694"/>
    <w:rsid w:val="009D032C"/>
    <w:rsid w:val="009D3404"/>
    <w:rsid w:val="009D3409"/>
    <w:rsid w:val="009D3771"/>
    <w:rsid w:val="009D3792"/>
    <w:rsid w:val="009D5213"/>
    <w:rsid w:val="009D5E99"/>
    <w:rsid w:val="009D62FF"/>
    <w:rsid w:val="009E0F3F"/>
    <w:rsid w:val="009E1485"/>
    <w:rsid w:val="009E19EA"/>
    <w:rsid w:val="009E2657"/>
    <w:rsid w:val="009E3C56"/>
    <w:rsid w:val="009E3D35"/>
    <w:rsid w:val="009E3F79"/>
    <w:rsid w:val="009E4F93"/>
    <w:rsid w:val="009F0FE8"/>
    <w:rsid w:val="009F1100"/>
    <w:rsid w:val="009F1716"/>
    <w:rsid w:val="009F1E2C"/>
    <w:rsid w:val="009F3CEA"/>
    <w:rsid w:val="009F4ED0"/>
    <w:rsid w:val="009F6B02"/>
    <w:rsid w:val="009F6CFB"/>
    <w:rsid w:val="009F7ECD"/>
    <w:rsid w:val="00A00CE9"/>
    <w:rsid w:val="00A01179"/>
    <w:rsid w:val="00A013AD"/>
    <w:rsid w:val="00A01A87"/>
    <w:rsid w:val="00A02006"/>
    <w:rsid w:val="00A02360"/>
    <w:rsid w:val="00A03A65"/>
    <w:rsid w:val="00A0506C"/>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CE6"/>
    <w:rsid w:val="00A56DD7"/>
    <w:rsid w:val="00A56E57"/>
    <w:rsid w:val="00A60292"/>
    <w:rsid w:val="00A60734"/>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12E4"/>
    <w:rsid w:val="00A84B21"/>
    <w:rsid w:val="00A85592"/>
    <w:rsid w:val="00A85C06"/>
    <w:rsid w:val="00A875CF"/>
    <w:rsid w:val="00A900BE"/>
    <w:rsid w:val="00A91A7E"/>
    <w:rsid w:val="00A93C8E"/>
    <w:rsid w:val="00A946E0"/>
    <w:rsid w:val="00A953D2"/>
    <w:rsid w:val="00A96BD5"/>
    <w:rsid w:val="00A96FA9"/>
    <w:rsid w:val="00A973C8"/>
    <w:rsid w:val="00AA0555"/>
    <w:rsid w:val="00AA087F"/>
    <w:rsid w:val="00AA1372"/>
    <w:rsid w:val="00AA3E12"/>
    <w:rsid w:val="00AA4F18"/>
    <w:rsid w:val="00AA698F"/>
    <w:rsid w:val="00AA70E8"/>
    <w:rsid w:val="00AB2528"/>
    <w:rsid w:val="00AB2648"/>
    <w:rsid w:val="00AB634C"/>
    <w:rsid w:val="00AC0ABF"/>
    <w:rsid w:val="00AC1F5C"/>
    <w:rsid w:val="00AC2F1E"/>
    <w:rsid w:val="00AC4562"/>
    <w:rsid w:val="00AC4778"/>
    <w:rsid w:val="00AC4FF7"/>
    <w:rsid w:val="00AC7246"/>
    <w:rsid w:val="00AC78C9"/>
    <w:rsid w:val="00AC7CA8"/>
    <w:rsid w:val="00AD061A"/>
    <w:rsid w:val="00AD1F10"/>
    <w:rsid w:val="00AD3778"/>
    <w:rsid w:val="00AD403D"/>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0202"/>
    <w:rsid w:val="00B00F39"/>
    <w:rsid w:val="00B0183E"/>
    <w:rsid w:val="00B03165"/>
    <w:rsid w:val="00B06446"/>
    <w:rsid w:val="00B06D9F"/>
    <w:rsid w:val="00B07774"/>
    <w:rsid w:val="00B10024"/>
    <w:rsid w:val="00B138F6"/>
    <w:rsid w:val="00B14173"/>
    <w:rsid w:val="00B159B9"/>
    <w:rsid w:val="00B15EE1"/>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A33"/>
    <w:rsid w:val="00B46D92"/>
    <w:rsid w:val="00B47003"/>
    <w:rsid w:val="00B501CC"/>
    <w:rsid w:val="00B50773"/>
    <w:rsid w:val="00B51A5A"/>
    <w:rsid w:val="00B51C38"/>
    <w:rsid w:val="00B51DAA"/>
    <w:rsid w:val="00B5234C"/>
    <w:rsid w:val="00B53095"/>
    <w:rsid w:val="00B5415A"/>
    <w:rsid w:val="00B541A3"/>
    <w:rsid w:val="00B54EFC"/>
    <w:rsid w:val="00B5547C"/>
    <w:rsid w:val="00B555F2"/>
    <w:rsid w:val="00B56360"/>
    <w:rsid w:val="00B618C5"/>
    <w:rsid w:val="00B61999"/>
    <w:rsid w:val="00B634CB"/>
    <w:rsid w:val="00B64CC9"/>
    <w:rsid w:val="00B65074"/>
    <w:rsid w:val="00B65C93"/>
    <w:rsid w:val="00B663FE"/>
    <w:rsid w:val="00B66557"/>
    <w:rsid w:val="00B720FE"/>
    <w:rsid w:val="00B73738"/>
    <w:rsid w:val="00B73964"/>
    <w:rsid w:val="00B74898"/>
    <w:rsid w:val="00B75A38"/>
    <w:rsid w:val="00B75EF5"/>
    <w:rsid w:val="00B764B7"/>
    <w:rsid w:val="00B76D90"/>
    <w:rsid w:val="00B77248"/>
    <w:rsid w:val="00B777DC"/>
    <w:rsid w:val="00B77CD1"/>
    <w:rsid w:val="00B81043"/>
    <w:rsid w:val="00B87F22"/>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71B2"/>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1388"/>
    <w:rsid w:val="00C225A6"/>
    <w:rsid w:val="00C22D5F"/>
    <w:rsid w:val="00C23B1D"/>
    <w:rsid w:val="00C24A6E"/>
    <w:rsid w:val="00C25482"/>
    <w:rsid w:val="00C2681E"/>
    <w:rsid w:val="00C312DC"/>
    <w:rsid w:val="00C32433"/>
    <w:rsid w:val="00C325CC"/>
    <w:rsid w:val="00C32620"/>
    <w:rsid w:val="00C33218"/>
    <w:rsid w:val="00C35964"/>
    <w:rsid w:val="00C376EF"/>
    <w:rsid w:val="00C37702"/>
    <w:rsid w:val="00C415AE"/>
    <w:rsid w:val="00C41B61"/>
    <w:rsid w:val="00C41D86"/>
    <w:rsid w:val="00C432F6"/>
    <w:rsid w:val="00C44A58"/>
    <w:rsid w:val="00C44B96"/>
    <w:rsid w:val="00C45975"/>
    <w:rsid w:val="00C459CA"/>
    <w:rsid w:val="00C46AA2"/>
    <w:rsid w:val="00C46E7A"/>
    <w:rsid w:val="00C47818"/>
    <w:rsid w:val="00C50A6A"/>
    <w:rsid w:val="00C51EAE"/>
    <w:rsid w:val="00C5446F"/>
    <w:rsid w:val="00C546BD"/>
    <w:rsid w:val="00C54D89"/>
    <w:rsid w:val="00C55FC5"/>
    <w:rsid w:val="00C562C2"/>
    <w:rsid w:val="00C60BA8"/>
    <w:rsid w:val="00C60F8F"/>
    <w:rsid w:val="00C61488"/>
    <w:rsid w:val="00C61BD1"/>
    <w:rsid w:val="00C670F5"/>
    <w:rsid w:val="00C6792F"/>
    <w:rsid w:val="00C67D95"/>
    <w:rsid w:val="00C7021E"/>
    <w:rsid w:val="00C706DD"/>
    <w:rsid w:val="00C70CBA"/>
    <w:rsid w:val="00C711A2"/>
    <w:rsid w:val="00C716C9"/>
    <w:rsid w:val="00C7227E"/>
    <w:rsid w:val="00C727AA"/>
    <w:rsid w:val="00C73C19"/>
    <w:rsid w:val="00C77DF2"/>
    <w:rsid w:val="00C77E35"/>
    <w:rsid w:val="00C80AA3"/>
    <w:rsid w:val="00C810A8"/>
    <w:rsid w:val="00C823BC"/>
    <w:rsid w:val="00C84982"/>
    <w:rsid w:val="00C84FEC"/>
    <w:rsid w:val="00C86EEF"/>
    <w:rsid w:val="00C8773C"/>
    <w:rsid w:val="00C879A4"/>
    <w:rsid w:val="00C901D8"/>
    <w:rsid w:val="00C94014"/>
    <w:rsid w:val="00C94CF3"/>
    <w:rsid w:val="00C95016"/>
    <w:rsid w:val="00C96BE2"/>
    <w:rsid w:val="00C96FB8"/>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41F"/>
    <w:rsid w:val="00CC0BA8"/>
    <w:rsid w:val="00CC387F"/>
    <w:rsid w:val="00CC3A09"/>
    <w:rsid w:val="00CC3B46"/>
    <w:rsid w:val="00CC4AD9"/>
    <w:rsid w:val="00CC4F21"/>
    <w:rsid w:val="00CC6514"/>
    <w:rsid w:val="00CC6536"/>
    <w:rsid w:val="00CC6697"/>
    <w:rsid w:val="00CD1371"/>
    <w:rsid w:val="00CD1C49"/>
    <w:rsid w:val="00CD25CC"/>
    <w:rsid w:val="00CD278A"/>
    <w:rsid w:val="00CD2C95"/>
    <w:rsid w:val="00CD31E8"/>
    <w:rsid w:val="00CD5C6E"/>
    <w:rsid w:val="00CD67DE"/>
    <w:rsid w:val="00CE1192"/>
    <w:rsid w:val="00CE11D6"/>
    <w:rsid w:val="00CE32F1"/>
    <w:rsid w:val="00CE3D8F"/>
    <w:rsid w:val="00CE4974"/>
    <w:rsid w:val="00CE5D4B"/>
    <w:rsid w:val="00CF020E"/>
    <w:rsid w:val="00CF09D7"/>
    <w:rsid w:val="00CF101D"/>
    <w:rsid w:val="00CF2B2F"/>
    <w:rsid w:val="00CF39BF"/>
    <w:rsid w:val="00CF51B1"/>
    <w:rsid w:val="00CF55CA"/>
    <w:rsid w:val="00CF7F40"/>
    <w:rsid w:val="00D012A2"/>
    <w:rsid w:val="00D01642"/>
    <w:rsid w:val="00D02623"/>
    <w:rsid w:val="00D02E35"/>
    <w:rsid w:val="00D03BCF"/>
    <w:rsid w:val="00D05A94"/>
    <w:rsid w:val="00D05DE3"/>
    <w:rsid w:val="00D07C77"/>
    <w:rsid w:val="00D10AC2"/>
    <w:rsid w:val="00D11588"/>
    <w:rsid w:val="00D12FD7"/>
    <w:rsid w:val="00D14254"/>
    <w:rsid w:val="00D15B26"/>
    <w:rsid w:val="00D15EF5"/>
    <w:rsid w:val="00D160AB"/>
    <w:rsid w:val="00D17066"/>
    <w:rsid w:val="00D175DE"/>
    <w:rsid w:val="00D208D2"/>
    <w:rsid w:val="00D209BA"/>
    <w:rsid w:val="00D20CEB"/>
    <w:rsid w:val="00D20E19"/>
    <w:rsid w:val="00D21DB2"/>
    <w:rsid w:val="00D21F85"/>
    <w:rsid w:val="00D22624"/>
    <w:rsid w:val="00D23943"/>
    <w:rsid w:val="00D24CA8"/>
    <w:rsid w:val="00D24F25"/>
    <w:rsid w:val="00D25B11"/>
    <w:rsid w:val="00D25C36"/>
    <w:rsid w:val="00D25CC1"/>
    <w:rsid w:val="00D25EE3"/>
    <w:rsid w:val="00D26F05"/>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6812"/>
    <w:rsid w:val="00D67335"/>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6C9"/>
    <w:rsid w:val="00D87C66"/>
    <w:rsid w:val="00D906E6"/>
    <w:rsid w:val="00D9086A"/>
    <w:rsid w:val="00D913AB"/>
    <w:rsid w:val="00D91819"/>
    <w:rsid w:val="00D925B0"/>
    <w:rsid w:val="00D93087"/>
    <w:rsid w:val="00D9356C"/>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630"/>
    <w:rsid w:val="00DC0C09"/>
    <w:rsid w:val="00DC2E3A"/>
    <w:rsid w:val="00DC35AC"/>
    <w:rsid w:val="00DC6A83"/>
    <w:rsid w:val="00DD155F"/>
    <w:rsid w:val="00DD1675"/>
    <w:rsid w:val="00DD2404"/>
    <w:rsid w:val="00DD4A09"/>
    <w:rsid w:val="00DD50E5"/>
    <w:rsid w:val="00DD583A"/>
    <w:rsid w:val="00DD5869"/>
    <w:rsid w:val="00DE01E7"/>
    <w:rsid w:val="00DE0FF5"/>
    <w:rsid w:val="00DE131E"/>
    <w:rsid w:val="00DE2A23"/>
    <w:rsid w:val="00DE3066"/>
    <w:rsid w:val="00DE5104"/>
    <w:rsid w:val="00DF0A06"/>
    <w:rsid w:val="00DF0F70"/>
    <w:rsid w:val="00DF4668"/>
    <w:rsid w:val="00DF4905"/>
    <w:rsid w:val="00DF657E"/>
    <w:rsid w:val="00DF6940"/>
    <w:rsid w:val="00DF6ADE"/>
    <w:rsid w:val="00DF7FC9"/>
    <w:rsid w:val="00E000AD"/>
    <w:rsid w:val="00E0229C"/>
    <w:rsid w:val="00E02E95"/>
    <w:rsid w:val="00E03760"/>
    <w:rsid w:val="00E05E0E"/>
    <w:rsid w:val="00E061A1"/>
    <w:rsid w:val="00E06A29"/>
    <w:rsid w:val="00E076DF"/>
    <w:rsid w:val="00E10C0A"/>
    <w:rsid w:val="00E1109C"/>
    <w:rsid w:val="00E1122E"/>
    <w:rsid w:val="00E1157D"/>
    <w:rsid w:val="00E133BB"/>
    <w:rsid w:val="00E136F0"/>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50026"/>
    <w:rsid w:val="00E503F9"/>
    <w:rsid w:val="00E51DAC"/>
    <w:rsid w:val="00E6012E"/>
    <w:rsid w:val="00E614FD"/>
    <w:rsid w:val="00E63A48"/>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39"/>
    <w:rsid w:val="00EA3C96"/>
    <w:rsid w:val="00EA3F93"/>
    <w:rsid w:val="00EA77C5"/>
    <w:rsid w:val="00EB080B"/>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3964"/>
    <w:rsid w:val="00ED40A7"/>
    <w:rsid w:val="00ED593B"/>
    <w:rsid w:val="00EE1025"/>
    <w:rsid w:val="00EE14E7"/>
    <w:rsid w:val="00EE204E"/>
    <w:rsid w:val="00EE2F3E"/>
    <w:rsid w:val="00EE4836"/>
    <w:rsid w:val="00EE489D"/>
    <w:rsid w:val="00EF143F"/>
    <w:rsid w:val="00EF2B11"/>
    <w:rsid w:val="00EF3B66"/>
    <w:rsid w:val="00EF40D6"/>
    <w:rsid w:val="00EF4D0E"/>
    <w:rsid w:val="00EF5406"/>
    <w:rsid w:val="00EF6B39"/>
    <w:rsid w:val="00F006DD"/>
    <w:rsid w:val="00F00D51"/>
    <w:rsid w:val="00F0107F"/>
    <w:rsid w:val="00F01F2D"/>
    <w:rsid w:val="00F023B2"/>
    <w:rsid w:val="00F02902"/>
    <w:rsid w:val="00F029BB"/>
    <w:rsid w:val="00F0331D"/>
    <w:rsid w:val="00F041BF"/>
    <w:rsid w:val="00F059B8"/>
    <w:rsid w:val="00F07587"/>
    <w:rsid w:val="00F07EDA"/>
    <w:rsid w:val="00F12593"/>
    <w:rsid w:val="00F12A2A"/>
    <w:rsid w:val="00F12FF4"/>
    <w:rsid w:val="00F133B2"/>
    <w:rsid w:val="00F13982"/>
    <w:rsid w:val="00F1442D"/>
    <w:rsid w:val="00F144A6"/>
    <w:rsid w:val="00F15324"/>
    <w:rsid w:val="00F1573D"/>
    <w:rsid w:val="00F17B3A"/>
    <w:rsid w:val="00F20EB1"/>
    <w:rsid w:val="00F226F2"/>
    <w:rsid w:val="00F26D37"/>
    <w:rsid w:val="00F31BC0"/>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DEA"/>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A1DBA"/>
    <w:rsid w:val="00FA2018"/>
    <w:rsid w:val="00FA21E1"/>
    <w:rsid w:val="00FA3E26"/>
    <w:rsid w:val="00FA4A7C"/>
    <w:rsid w:val="00FA6B1F"/>
    <w:rsid w:val="00FB0E6F"/>
    <w:rsid w:val="00FB14BE"/>
    <w:rsid w:val="00FB1667"/>
    <w:rsid w:val="00FB21E6"/>
    <w:rsid w:val="00FB2F32"/>
    <w:rsid w:val="00FB4392"/>
    <w:rsid w:val="00FB4DDC"/>
    <w:rsid w:val="00FB6D29"/>
    <w:rsid w:val="00FC07E1"/>
    <w:rsid w:val="00FC1922"/>
    <w:rsid w:val="00FC360A"/>
    <w:rsid w:val="00FC4154"/>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2FE"/>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3089-6580-4798-B890-6596D376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27</Pages>
  <Words>5829</Words>
  <Characters>33231</Characters>
  <Application>Microsoft Office Word</Application>
  <DocSecurity>0</DocSecurity>
  <Lines>276</Lines>
  <Paragraphs>77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255</cp:revision>
  <cp:lastPrinted>2021-03-10T08:12:00Z</cp:lastPrinted>
  <dcterms:created xsi:type="dcterms:W3CDTF">2021-10-05T05:57:00Z</dcterms:created>
  <dcterms:modified xsi:type="dcterms:W3CDTF">2021-11-25T14:54:00Z</dcterms:modified>
</cp:coreProperties>
</file>