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833A6A">
            <w:pPr>
              <w:spacing w:line="360" w:lineRule="auto"/>
              <w:jc w:val="center"/>
              <w:rPr>
                <w:sz w:val="32"/>
                <w:szCs w:val="32"/>
              </w:rPr>
            </w:pPr>
            <w:r w:rsidRPr="00C60D06">
              <w:rPr>
                <w:sz w:val="32"/>
                <w:szCs w:val="32"/>
              </w:rPr>
              <w:t>Obiectul achiziţiei:</w:t>
            </w:r>
            <w:r w:rsidR="00833A6A">
              <w:rPr>
                <w:b/>
                <w:sz w:val="32"/>
                <w:szCs w:val="32"/>
              </w:rPr>
              <w:t xml:space="preserve"> </w:t>
            </w:r>
            <w:r w:rsidR="006F4B8B">
              <w:rPr>
                <w:b/>
                <w:sz w:val="32"/>
                <w:szCs w:val="32"/>
              </w:rPr>
              <w:t xml:space="preserve">    </w:t>
            </w:r>
            <w:r w:rsidR="00833A6A">
              <w:rPr>
                <w:b/>
                <w:sz w:val="32"/>
                <w:szCs w:val="32"/>
              </w:rPr>
              <w:tab/>
            </w:r>
            <w:r w:rsidR="00833A6A" w:rsidRPr="006F4B8B">
              <w:rPr>
                <w:b/>
                <w:sz w:val="32"/>
                <w:szCs w:val="32"/>
                <w:u w:val="single"/>
              </w:rPr>
              <w:t>Achiziționarea</w:t>
            </w:r>
            <w:r w:rsidR="00A725B0">
              <w:rPr>
                <w:b/>
                <w:sz w:val="32"/>
                <w:szCs w:val="32"/>
                <w:u w:val="single"/>
              </w:rPr>
              <w:t xml:space="preserve">  Produselor alimentare pentru </w:t>
            </w:r>
            <w:r w:rsidR="006F4B8B">
              <w:rPr>
                <w:b/>
                <w:sz w:val="32"/>
                <w:szCs w:val="32"/>
                <w:u w:val="single"/>
              </w:rPr>
              <w:t xml:space="preserve"> </w:t>
            </w:r>
            <w:r w:rsidR="00A725B0">
              <w:rPr>
                <w:b/>
                <w:sz w:val="32"/>
                <w:szCs w:val="32"/>
                <w:u w:val="single"/>
              </w:rPr>
              <w:t>se</w:t>
            </w:r>
            <w:r w:rsidR="00833A6A" w:rsidRPr="006F4B8B">
              <w:rPr>
                <w:b/>
                <w:sz w:val="32"/>
                <w:szCs w:val="32"/>
                <w:u w:val="single"/>
              </w:rPr>
              <w:t xml:space="preserve">mestru </w:t>
            </w:r>
            <w:r w:rsidR="00A725B0">
              <w:rPr>
                <w:b/>
                <w:sz w:val="32"/>
                <w:szCs w:val="32"/>
                <w:u w:val="single"/>
              </w:rPr>
              <w:t>I</w:t>
            </w:r>
            <w:r w:rsidR="008F575F">
              <w:rPr>
                <w:b/>
                <w:sz w:val="32"/>
                <w:szCs w:val="32"/>
                <w:u w:val="single"/>
              </w:rPr>
              <w:t>I</w:t>
            </w:r>
            <w:r w:rsidR="00A725B0">
              <w:rPr>
                <w:b/>
                <w:sz w:val="32"/>
                <w:szCs w:val="32"/>
                <w:u w:val="single"/>
              </w:rPr>
              <w:t xml:space="preserve">, </w:t>
            </w:r>
            <w:r w:rsidR="00833A6A" w:rsidRPr="006F4B8B">
              <w:rPr>
                <w:b/>
                <w:sz w:val="32"/>
                <w:szCs w:val="32"/>
                <w:u w:val="single"/>
              </w:rPr>
              <w:t>anul  20</w:t>
            </w:r>
            <w:r w:rsidR="00F07D80">
              <w:rPr>
                <w:b/>
                <w:sz w:val="32"/>
                <w:szCs w:val="32"/>
                <w:u w:val="single"/>
              </w:rPr>
              <w:t>2</w:t>
            </w:r>
            <w:r w:rsidR="004008D9">
              <w:rPr>
                <w:b/>
                <w:sz w:val="32"/>
                <w:szCs w:val="32"/>
                <w:u w:val="single"/>
              </w:rPr>
              <w:t>1</w:t>
            </w:r>
            <w:r w:rsidR="00833A6A">
              <w:rPr>
                <w:sz w:val="32"/>
                <w:szCs w:val="32"/>
              </w:rPr>
              <w:t>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725B0">
              <w:rPr>
                <w:b/>
                <w:sz w:val="28"/>
                <w:u w:val="single"/>
                <w:shd w:val="clear" w:color="auto" w:fill="FFFFFF" w:themeFill="background1"/>
              </w:rPr>
              <w:t>15800000-6</w:t>
            </w:r>
            <w:r w:rsidRPr="00C60D06">
              <w:rPr>
                <w:sz w:val="32"/>
                <w:szCs w:val="32"/>
              </w:rPr>
              <w:t>______________</w:t>
            </w:r>
            <w:r w:rsidR="00833A6A">
              <w:rPr>
                <w:sz w:val="32"/>
                <w:szCs w:val="32"/>
              </w:rPr>
              <w:t>_</w:t>
            </w:r>
            <w:r w:rsidRPr="00C60D06">
              <w:rPr>
                <w:sz w:val="32"/>
                <w:szCs w:val="32"/>
              </w:rPr>
              <w:t>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33A6A" w:rsidRPr="006F4B8B">
              <w:rPr>
                <w:b/>
                <w:sz w:val="32"/>
                <w:szCs w:val="32"/>
                <w:u w:val="single"/>
              </w:rPr>
              <w:t>Primăria s. Doroțcaia</w:t>
            </w:r>
            <w:r w:rsidRPr="00C60D06">
              <w:rPr>
                <w:sz w:val="32"/>
                <w:szCs w:val="32"/>
              </w:rPr>
              <w:t>___</w:t>
            </w:r>
            <w:r w:rsidR="00833A6A">
              <w:rPr>
                <w:sz w:val="32"/>
                <w:szCs w:val="32"/>
              </w:rPr>
              <w:t>__</w:t>
            </w:r>
            <w:r w:rsidRPr="00C60D06">
              <w:rPr>
                <w:sz w:val="32"/>
                <w:szCs w:val="32"/>
              </w:rPr>
              <w:t>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833A6A">
              <w:rPr>
                <w:color w:val="FF0000"/>
              </w:rPr>
              <w:t>se află în proces de insolvabilitate ca urmare a hotărîrii judecătorești</w:t>
            </w:r>
            <w:r w:rsidRPr="00C60D06">
              <w:t xml:space="preserve">; </w:t>
            </w:r>
          </w:p>
          <w:p w:rsidR="00A20ACF" w:rsidRPr="00833A6A" w:rsidRDefault="00A20ACF" w:rsidP="0002312A">
            <w:pPr>
              <w:numPr>
                <w:ilvl w:val="0"/>
                <w:numId w:val="25"/>
              </w:numPr>
              <w:tabs>
                <w:tab w:val="left" w:pos="1134"/>
              </w:tabs>
              <w:ind w:left="0" w:firstLine="567"/>
              <w:jc w:val="both"/>
            </w:pPr>
            <w:r w:rsidRPr="00833A6A">
              <w:t>nu şi-a îndeplinit obligaţiile de plată a impozitelor, taxelor şi contribuţiilor de asigurări sociale către bugetele componente ale bugetului general consolidat, în conformitate c</w:t>
            </w:r>
            <w:r w:rsidR="00277A9E" w:rsidRPr="00833A6A">
              <w:t xml:space="preserve">u prevederile legale </w:t>
            </w:r>
            <w:r w:rsidRPr="00833A6A">
              <w:t>în Republica Moldova sau în ţara în care este stabilit;</w:t>
            </w:r>
          </w:p>
          <w:p w:rsidR="00A20ACF" w:rsidRPr="00833A6A" w:rsidRDefault="00A20ACF" w:rsidP="0002312A">
            <w:pPr>
              <w:numPr>
                <w:ilvl w:val="0"/>
                <w:numId w:val="25"/>
              </w:numPr>
              <w:tabs>
                <w:tab w:val="left" w:pos="1134"/>
              </w:tabs>
              <w:ind w:left="0" w:firstLine="567"/>
              <w:jc w:val="both"/>
              <w:rPr>
                <w:color w:val="FF0000"/>
              </w:rPr>
            </w:pPr>
            <w:r w:rsidRPr="00833A6A">
              <w:rPr>
                <w:color w:val="FF0000"/>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833A6A">
              <w:rPr>
                <w:color w:val="FF0000"/>
              </w:rPr>
              <w:t>prezintă informaţii false sau nu prezintă informaţiile solicitate de către autoritatea contractantă, în scopul demonstrării îndeplinirii criteriilor de calificare şi selecţie</w:t>
            </w:r>
            <w:r w:rsidRPr="00C60D06">
              <w:t>;</w:t>
            </w:r>
          </w:p>
          <w:p w:rsidR="00A20ACF" w:rsidRPr="00833A6A" w:rsidRDefault="00A20ACF" w:rsidP="0002312A">
            <w:pPr>
              <w:numPr>
                <w:ilvl w:val="0"/>
                <w:numId w:val="25"/>
              </w:numPr>
              <w:tabs>
                <w:tab w:val="left" w:pos="1134"/>
              </w:tabs>
              <w:ind w:left="0" w:firstLine="567"/>
              <w:jc w:val="both"/>
              <w:rPr>
                <w:color w:val="FF0000"/>
              </w:rPr>
            </w:pPr>
            <w:r w:rsidRPr="00833A6A">
              <w:t>a încălcat obligaţiile aplicabile în domeniul mediului, muncii şi asigurărilor sociale, în cazul în care autoritatea contractantă demonstrează, prin orice mijloace adecvate, acest fapt;</w:t>
            </w:r>
            <w:r w:rsidRPr="00833A6A">
              <w:rPr>
                <w:color w:val="FF0000"/>
              </w:rPr>
              <w:t xml:space="preserve"> </w:t>
            </w:r>
          </w:p>
          <w:p w:rsidR="00A20ACF" w:rsidRPr="00833A6A" w:rsidRDefault="00A20ACF" w:rsidP="0002312A">
            <w:pPr>
              <w:numPr>
                <w:ilvl w:val="0"/>
                <w:numId w:val="25"/>
              </w:numPr>
              <w:tabs>
                <w:tab w:val="left" w:pos="1134"/>
              </w:tabs>
              <w:ind w:left="0" w:firstLine="567"/>
              <w:jc w:val="both"/>
              <w:rPr>
                <w:color w:val="FF0000"/>
              </w:rPr>
            </w:pPr>
            <w:r w:rsidRPr="00833A6A">
              <w:rPr>
                <w:color w:val="FF0000"/>
              </w:rPr>
              <w:t>se face vinovat de o abatere profesională, care îi pune la îndoială integritatea, în cazul în care autoritatea contractantă demonstrează, prin orice mijloace adecvate, acest fapt;</w:t>
            </w:r>
          </w:p>
          <w:p w:rsidR="00A20ACF" w:rsidRPr="00833A6A" w:rsidRDefault="00A20ACF" w:rsidP="0002312A">
            <w:pPr>
              <w:numPr>
                <w:ilvl w:val="0"/>
                <w:numId w:val="25"/>
              </w:numPr>
              <w:tabs>
                <w:tab w:val="left" w:pos="1134"/>
              </w:tabs>
              <w:ind w:left="0" w:firstLine="567"/>
              <w:jc w:val="both"/>
            </w:pPr>
            <w:r w:rsidRPr="00833A6A">
              <w:t>a încheiat cu alţi operatori economici acorduri care vizează denaturarea concurenţei, în cazul în care acest fapt se constată prin</w:t>
            </w:r>
            <w:r w:rsidR="00277A9E" w:rsidRPr="00833A6A">
              <w:t>tr-o</w:t>
            </w:r>
            <w:r w:rsidRPr="00833A6A">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833A6A">
              <w:rPr>
                <w:color w:val="FF0000"/>
              </w:rPr>
              <w:t>se află într-o situaţie de conflict de interese care nu poate fi remediată în mod efectiv prin măsurile prevăzute la art.74</w:t>
            </w:r>
            <w:r w:rsidR="00277A9E" w:rsidRPr="00833A6A">
              <w:rPr>
                <w:color w:val="FF0000"/>
              </w:rPr>
              <w:t xml:space="preserve"> din Legea nr. 131/2015</w:t>
            </w:r>
            <w:r w:rsidRPr="00C60D06">
              <w:t>;</w:t>
            </w:r>
          </w:p>
          <w:p w:rsidR="00A20ACF" w:rsidRPr="00833A6A" w:rsidRDefault="00A20ACF" w:rsidP="0002312A">
            <w:pPr>
              <w:numPr>
                <w:ilvl w:val="0"/>
                <w:numId w:val="25"/>
              </w:numPr>
              <w:tabs>
                <w:tab w:val="left" w:pos="1134"/>
              </w:tabs>
              <w:ind w:left="0" w:firstLine="567"/>
              <w:jc w:val="both"/>
              <w:rPr>
                <w:color w:val="FF0000"/>
              </w:rPr>
            </w:pPr>
            <w:r w:rsidRPr="00C60D06">
              <w:t>e</w:t>
            </w:r>
            <w:r w:rsidRPr="00833A6A">
              <w:rPr>
                <w:color w:val="FF0000"/>
              </w:rPr>
              <w:t>ste inclus în Lista de interdicţie a operatorilor economici.</w:t>
            </w:r>
          </w:p>
          <w:p w:rsidR="00A20ACF" w:rsidRPr="00833A6A" w:rsidRDefault="00A20ACF" w:rsidP="00457832">
            <w:pPr>
              <w:tabs>
                <w:tab w:val="left" w:pos="1134"/>
              </w:tabs>
              <w:ind w:left="567"/>
              <w:jc w:val="both"/>
              <w:rPr>
                <w:color w:val="FF0000"/>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916" w:type="dxa"/>
        <w:tblInd w:w="-885" w:type="dxa"/>
        <w:tblLayout w:type="fixed"/>
        <w:tblLook w:val="04A0"/>
      </w:tblPr>
      <w:tblGrid>
        <w:gridCol w:w="567"/>
        <w:gridCol w:w="318"/>
        <w:gridCol w:w="959"/>
        <w:gridCol w:w="1276"/>
        <w:gridCol w:w="708"/>
        <w:gridCol w:w="709"/>
        <w:gridCol w:w="5245"/>
        <w:gridCol w:w="850"/>
        <w:gridCol w:w="284"/>
      </w:tblGrid>
      <w:tr w:rsidR="00A20ACF" w:rsidRPr="00C60D06" w:rsidTr="00ED623B">
        <w:trPr>
          <w:gridBefore w:val="2"/>
          <w:gridAfter w:val="1"/>
          <w:wBefore w:w="885" w:type="dxa"/>
          <w:wAfter w:w="284"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ED623B">
        <w:trPr>
          <w:gridBefore w:val="2"/>
          <w:gridAfter w:val="1"/>
          <w:wBefore w:w="885" w:type="dxa"/>
          <w:wAfter w:w="284"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ED623B">
        <w:trPr>
          <w:gridBefore w:val="2"/>
          <w:gridAfter w:val="1"/>
          <w:wBefore w:w="885" w:type="dxa"/>
          <w:wAfter w:w="284"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A725B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 w:val="22"/>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725B0" w:rsidP="00E96F56">
                  <w:pPr>
                    <w:pStyle w:val="a7"/>
                    <w:rPr>
                      <w:b/>
                      <w:i/>
                      <w:szCs w:val="22"/>
                    </w:rPr>
                  </w:pPr>
                  <w:r>
                    <w:rPr>
                      <w:b/>
                      <w:i/>
                      <w:szCs w:val="22"/>
                    </w:rPr>
                    <w:t xml:space="preserve">Produse alimentare pentru semestrul </w:t>
                  </w:r>
                  <w:r w:rsidR="00EC1B11">
                    <w:rPr>
                      <w:b/>
                      <w:i/>
                      <w:szCs w:val="22"/>
                    </w:rPr>
                    <w:t>I</w:t>
                  </w:r>
                  <w:r w:rsidR="00E96F56">
                    <w:rPr>
                      <w:b/>
                      <w:i/>
                      <w:szCs w:val="22"/>
                    </w:rPr>
                    <w:t xml:space="preserve"> anul 202</w:t>
                  </w:r>
                  <w:r w:rsidR="004008D9">
                    <w:rPr>
                      <w:b/>
                      <w:i/>
                      <w:szCs w:val="22"/>
                    </w:rPr>
                    <w:t>1</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833A6A">
                  <w:pPr>
                    <w:pStyle w:val="a7"/>
                    <w:rPr>
                      <w:b/>
                      <w:i/>
                      <w:szCs w:val="22"/>
                    </w:rPr>
                  </w:pPr>
                  <w:r>
                    <w:rPr>
                      <w:b/>
                      <w:i/>
                      <w:sz w:val="22"/>
                      <w:szCs w:val="22"/>
                    </w:rPr>
                    <w:t>bunuri</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324368" w:rsidRDefault="00A725B0" w:rsidP="00457832">
                  <w:pPr>
                    <w:pStyle w:val="a7"/>
                    <w:rPr>
                      <w:rFonts w:ascii="Times New Roman" w:hAnsi="Times New Roman"/>
                      <w:b/>
                      <w:i/>
                      <w:szCs w:val="22"/>
                    </w:rPr>
                  </w:pPr>
                  <w:r>
                    <w:rPr>
                      <w:rFonts w:ascii="Times New Roman" w:hAnsi="Times New Roman"/>
                      <w:b/>
                      <w:bCs/>
                      <w:color w:val="333333"/>
                      <w:sz w:val="22"/>
                      <w:szCs w:val="22"/>
                      <w:shd w:val="clear" w:color="auto" w:fill="FFFFFF"/>
                    </w:rPr>
                    <w:t>15800000-6</w:t>
                  </w:r>
                  <w:r w:rsidR="00324368">
                    <w:rPr>
                      <w:rFonts w:ascii="Times New Roman" w:hAnsi="Times New Roman"/>
                      <w:b/>
                      <w:bCs/>
                      <w:color w:val="333333"/>
                      <w:sz w:val="22"/>
                      <w:szCs w:val="22"/>
                      <w:shd w:val="clear" w:color="auto" w:fill="FFFFFF"/>
                    </w:rPr>
                    <w:t xml:space="preserve"> </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Cs w:val="22"/>
                    </w:rPr>
                    <w:t>Bugetul local</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3A6A" w:rsidP="00457832">
                  <w:pPr>
                    <w:pStyle w:val="a7"/>
                    <w:rPr>
                      <w:b/>
                      <w:i/>
                      <w:szCs w:val="22"/>
                    </w:rPr>
                  </w:pPr>
                  <w:r>
                    <w:rPr>
                      <w:b/>
                      <w:i/>
                      <w:szCs w:val="22"/>
                    </w:rPr>
                    <w:t>Primăria s. Doroțcaia</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Nu se utilizează</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Cs w:val="22"/>
                    </w:rPr>
                    <w:t>Primăria s. Doroțcaia 1007601009325</w:t>
                  </w:r>
                </w:p>
              </w:tc>
            </w:tr>
            <w:tr w:rsidR="00A20ACF" w:rsidRPr="00C60D06" w:rsidTr="00A725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pStyle w:val="a7"/>
                    <w:rPr>
                      <w:b/>
                      <w:i/>
                      <w:szCs w:val="22"/>
                    </w:rPr>
                  </w:pPr>
                  <w:r>
                    <w:rPr>
                      <w:b/>
                      <w:i/>
                      <w:sz w:val="22"/>
                      <w:szCs w:val="22"/>
                    </w:rPr>
                    <w:t>Limba de stat</w:t>
                  </w:r>
                </w:p>
              </w:tc>
            </w:tr>
            <w:tr w:rsidR="00A20ACF" w:rsidRPr="00C60D06" w:rsidTr="00A725B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F0004" w:rsidP="00457832">
                  <w:pPr>
                    <w:jc w:val="both"/>
                    <w:rPr>
                      <w:rFonts w:ascii="Baltica RR" w:hAnsi="Baltica RR"/>
                      <w:b/>
                      <w:i/>
                      <w:noProof w:val="0"/>
                    </w:rPr>
                  </w:pPr>
                  <w:r>
                    <w:rPr>
                      <w:rFonts w:ascii="Baltica RR" w:hAnsi="Baltica RR"/>
                      <w:b/>
                      <w:i/>
                      <w:noProof w:val="0"/>
                      <w:sz w:val="22"/>
                      <w:szCs w:val="22"/>
                    </w:rPr>
                    <w:t>În format electronic prin SIA RSAP(MTender)</w:t>
                  </w: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25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2F0004">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A725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ED623B">
        <w:trPr>
          <w:gridBefore w:val="2"/>
          <w:gridAfter w:val="1"/>
          <w:wBefore w:w="885" w:type="dxa"/>
          <w:wAfter w:w="284" w:type="dxa"/>
          <w:trHeight w:val="600"/>
        </w:trPr>
        <w:tc>
          <w:tcPr>
            <w:tcW w:w="9747"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65725" w:rsidRPr="00A65725" w:rsidRDefault="00A65725" w:rsidP="00A65725"/>
        </w:tc>
      </w:tr>
      <w:tr w:rsidR="00ED623B" w:rsidRPr="00ED623B" w:rsidTr="00ED623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nr. d/o</w:t>
            </w:r>
          </w:p>
        </w:tc>
        <w:tc>
          <w:tcPr>
            <w:tcW w:w="1277" w:type="dxa"/>
            <w:gridSpan w:val="2"/>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Cod CPV</w:t>
            </w:r>
          </w:p>
        </w:tc>
        <w:tc>
          <w:tcPr>
            <w:tcW w:w="1276" w:type="dxa"/>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Cantitatea</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tcPr>
          <w:p w:rsidR="00ED623B" w:rsidRPr="00ED623B" w:rsidRDefault="00ED623B" w:rsidP="00ED623B">
            <w:pPr>
              <w:jc w:val="center"/>
              <w:rPr>
                <w:b/>
                <w:noProof w:val="0"/>
                <w:sz w:val="20"/>
                <w:szCs w:val="20"/>
                <w:lang w:eastAsia="ru-RU"/>
              </w:rPr>
            </w:pPr>
            <w:r w:rsidRPr="00ED623B">
              <w:rPr>
                <w:b/>
                <w:noProof w:val="0"/>
                <w:sz w:val="20"/>
                <w:szCs w:val="20"/>
                <w:lang w:eastAsia="ru-RU"/>
              </w:rPr>
              <w:t>Specificarea tehnică deplină solicitată, Standarde de referință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808080"/>
          </w:tcPr>
          <w:p w:rsidR="00ED623B" w:rsidRPr="00ED623B" w:rsidRDefault="00ED623B" w:rsidP="00ED623B">
            <w:pPr>
              <w:jc w:val="center"/>
              <w:rPr>
                <w:b/>
                <w:noProof w:val="0"/>
                <w:sz w:val="20"/>
                <w:szCs w:val="20"/>
                <w:lang w:eastAsia="ru-RU"/>
              </w:rPr>
            </w:pPr>
            <w:r w:rsidRPr="00ED623B">
              <w:rPr>
                <w:b/>
                <w:noProof w:val="0"/>
                <w:sz w:val="20"/>
                <w:szCs w:val="20"/>
                <w:lang w:eastAsia="ru-RU"/>
              </w:rPr>
              <w:t>Valoarea estimată</w:t>
            </w:r>
            <w:r w:rsidRPr="00ED623B">
              <w:rPr>
                <w:b/>
                <w:noProof w:val="0"/>
                <w:sz w:val="20"/>
                <w:szCs w:val="20"/>
                <w:lang w:eastAsia="ru-RU"/>
              </w:rPr>
              <w:br/>
              <w:t>(se va indica pentru fiecare lot în parte)</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center"/>
              <w:rPr>
                <w:b/>
                <w:i/>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center"/>
              <w:rPr>
                <w:b/>
                <w:i/>
                <w:noProof w:val="0"/>
                <w:sz w:val="20"/>
                <w:szCs w:val="20"/>
                <w:lang w:eastAsia="ru-RU"/>
              </w:rPr>
            </w:pPr>
            <w:r w:rsidRPr="00ED623B">
              <w:rPr>
                <w:b/>
                <w:i/>
                <w:noProof w:val="0"/>
                <w:sz w:val="20"/>
                <w:szCs w:val="20"/>
                <w:lang w:eastAsia="ru-RU"/>
              </w:rPr>
              <w:t>Lotul I</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center"/>
              <w:rPr>
                <w:b/>
                <w:i/>
                <w:noProof w:val="0"/>
                <w:sz w:val="20"/>
                <w:szCs w:val="20"/>
                <w:lang w:eastAsia="ru-RU"/>
              </w:rPr>
            </w:pPr>
            <w:r w:rsidRPr="00ED623B">
              <w:rPr>
                <w:b/>
                <w:i/>
                <w:noProof w:val="0"/>
                <w:sz w:val="20"/>
                <w:szCs w:val="20"/>
                <w:lang w:eastAsia="ru-RU"/>
              </w:rPr>
              <w:t>Legume și fructe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cente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varză proaspătă</w:t>
            </w:r>
          </w:p>
          <w:p w:rsidR="00ED623B" w:rsidRPr="00ED623B" w:rsidRDefault="00ED623B" w:rsidP="00ED623B">
            <w:pPr>
              <w:jc w:val="center"/>
              <w:rPr>
                <w:i/>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600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varză proaspătă, cu greutatea de max. 1,5-2,0 kg bucata, ambalat în saci de plasă de 10kg. cu etichetă pe ambalaj. livrarea săptămînal luni și miercuri</w:t>
            </w:r>
          </w:p>
        </w:tc>
        <w:tc>
          <w:tcPr>
            <w:tcW w:w="1134" w:type="dxa"/>
            <w:gridSpan w:val="2"/>
            <w:vMerge w:val="restart"/>
            <w:tcBorders>
              <w:top w:val="single" w:sz="4" w:space="0" w:color="auto"/>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r w:rsidRPr="00ED623B">
              <w:rPr>
                <w:noProof w:val="0"/>
                <w:sz w:val="20"/>
                <w:szCs w:val="20"/>
                <w:lang w:eastAsia="ru-RU"/>
              </w:rPr>
              <w:t>58000,00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3000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Cartofi proaspeți, bulbii trebuie să fie tari și denși fără semne de încolțire, în saci de 10kg. Cu eticheta pe ambalaj, livrarea livrarea săptămînal luni și miercuri -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Ceapă uscată,fără semne de încolțire, cu greutatea nu mai puțin de 0,100gr bucata, ambalat în saci de plasă a cite 10 kg.  livrarea săptămînal luni și miercuri -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de masă, lunguiață, cu greutatea de 200-300 gr/buc, ambalat în saci de plasă a cite 10 kg.,  livrarea săptămînal luni și miercuri,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Morcov proaspăt fără vătămări, de culoare oranj, cu greutate de 200-400 gr/buc., ambalat în saci de max 10kg. livrarea săptămînal luni și miercuri ,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ardei dulce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Ardei dulci, proaspeți, întregi, curați, fără vătămări, livrarea săptămînal luni și miercuri,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dovlecei verzi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proaspeți, întregi, curați, fără vătămări, ambalat a cîte 10 kg.  livrarea săptămînal luni și miercuri,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dovleac mare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proaspeți, întregi, curați, fără vătămări, ambalat la bucată, cu etichetă pe ambalaj,  livrarea săptămînal luni și miercuri,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9</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proaspăt, întregi, curați, fără vătămări, cu etichetă pe ambalaj,  livrarea săptămînal luni și miercuri, calitatea superioară</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Roșii proaspete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Roșii proaspete întregi, fără vătămări, curate.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Castraveți proaspete întregi, fără vătămări, curate.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fasole albe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Albe, în ambalaj de cîte 1kg, calitate superioară, fără semne de dăunători cu eticheta pe ambalaj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radăcină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marime medie 600-900gr/buc. P55644-2013</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marar verde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gost 7176-85 prospat</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p>
          <w:p w:rsidR="00ED623B" w:rsidRPr="00ED623B" w:rsidRDefault="00ED623B" w:rsidP="00ED623B">
            <w:pPr>
              <w:jc w:val="center"/>
              <w:rPr>
                <w:noProof w:val="0"/>
                <w:sz w:val="20"/>
                <w:szCs w:val="20"/>
                <w:lang w:eastAsia="ru-RU"/>
              </w:rPr>
            </w:pPr>
            <w:r w:rsidRPr="00ED623B">
              <w:rPr>
                <w:noProof w:val="0"/>
                <w:sz w:val="20"/>
                <w:szCs w:val="20"/>
                <w:lang w:eastAsia="ru-RU"/>
              </w:rPr>
              <w:t>15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patrunjel verde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gost 7176-85 prospat</w:t>
            </w:r>
          </w:p>
        </w:tc>
        <w:tc>
          <w:tcPr>
            <w:tcW w:w="1134" w:type="dxa"/>
            <w:gridSpan w:val="2"/>
            <w:vMerge w:val="restart"/>
            <w:tcBorders>
              <w:top w:val="single" w:sz="4" w:space="0" w:color="auto"/>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lămîi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proaspete, fără vătămări, calitate superioară. cu eticheta pe ambalaj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4452D2">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4452D2">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lastRenderedPageBreak/>
              <w:t xml:space="preserve">mere în </w:t>
            </w:r>
            <w:r w:rsidRPr="00ED623B">
              <w:rPr>
                <w:noProof w:val="0"/>
                <w:color w:val="000000"/>
                <w:sz w:val="20"/>
                <w:szCs w:val="20"/>
                <w:lang w:eastAsia="ru-RU"/>
              </w:rPr>
              <w:lastRenderedPageBreak/>
              <w:t>asortiment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800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 xml:space="preserve">proaspete, autohtone, fără vătămări, ambalat în lăzi. livrarea </w:t>
            </w:r>
            <w:r w:rsidRPr="00ED623B">
              <w:rPr>
                <w:noProof w:val="0"/>
                <w:color w:val="000000"/>
                <w:sz w:val="20"/>
                <w:szCs w:val="20"/>
                <w:lang w:eastAsia="ru-RU"/>
              </w:rPr>
              <w:lastRenderedPageBreak/>
              <w:t>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lastRenderedPageBreak/>
              <w:t>18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tangerine (mandarine)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proaspete, fără vătămări, calitate superioară. cu eticheta pe ambalaj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sz w:val="20"/>
                <w:szCs w:val="20"/>
                <w:lang w:eastAsia="ru-RU"/>
              </w:rPr>
            </w:pPr>
            <w:r>
              <w:rPr>
                <w:noProof w:val="0"/>
                <w:sz w:val="20"/>
                <w:szCs w:val="20"/>
                <w:lang w:eastAsia="ru-RU"/>
              </w:rPr>
              <w:t>19</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portocale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proaspete, fără vătămări, calitate superioară cu eticheta pe ambalaj livrarea săptămînal luni și miercuri</w:t>
            </w:r>
          </w:p>
        </w:tc>
        <w:tc>
          <w:tcPr>
            <w:tcW w:w="1134" w:type="dxa"/>
            <w:gridSpan w:val="2"/>
            <w:vMerge/>
            <w:tcBorders>
              <w:left w:val="single" w:sz="4" w:space="0" w:color="auto"/>
              <w:right w:val="single" w:sz="4" w:space="0" w:color="auto"/>
            </w:tcBorders>
            <w:shd w:val="clear" w:color="auto" w:fill="auto"/>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Pr>
                <w:noProof w:val="0"/>
                <w:sz w:val="20"/>
                <w:szCs w:val="20"/>
                <w:lang w:eastAsia="ru-RU"/>
              </w:rPr>
              <w:t>20</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proaspete, fără vătămări, calitate superioară. cu eticheta pe ambalaj livrarea săptămînal luni și miercuri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Pr>
                <w:noProof w:val="0"/>
                <w:sz w:val="20"/>
                <w:szCs w:val="20"/>
                <w:lang w:eastAsia="ru-RU"/>
              </w:rPr>
              <w:t>21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piersici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sz w:val="20"/>
                <w:szCs w:val="20"/>
                <w:lang w:eastAsia="ru-RU"/>
              </w:rPr>
              <w:t>autohtoni,</w:t>
            </w:r>
            <w:r w:rsidRPr="00ED623B">
              <w:rPr>
                <w:noProof w:val="0"/>
                <w:color w:val="000000"/>
                <w:sz w:val="20"/>
                <w:szCs w:val="20"/>
                <w:lang w:eastAsia="ru-RU"/>
              </w:rPr>
              <w:t xml:space="preserve"> proaspete, fără vătămări, </w:t>
            </w:r>
            <w:r w:rsidRPr="00ED623B">
              <w:rPr>
                <w:noProof w:val="0"/>
                <w:sz w:val="20"/>
                <w:szCs w:val="20"/>
                <w:lang w:eastAsia="ru-RU"/>
              </w:rPr>
              <w:t xml:space="preserve">de marime medie, </w:t>
            </w:r>
            <w:r w:rsidRPr="00ED623B">
              <w:rPr>
                <w:noProof w:val="0"/>
                <w:color w:val="000000"/>
                <w:sz w:val="20"/>
                <w:szCs w:val="20"/>
                <w:lang w:eastAsia="ru-RU"/>
              </w:rPr>
              <w:t>calitate superioară. cu eticheta pe ambalaj livrarea săptămînal luni și miercuri</w:t>
            </w:r>
          </w:p>
          <w:p w:rsidR="00ED623B" w:rsidRPr="00ED623B" w:rsidRDefault="00ED623B" w:rsidP="00ED623B">
            <w:pPr>
              <w:jc w:val="center"/>
              <w:rPr>
                <w:noProof w:val="0"/>
                <w:color w:val="000000"/>
                <w:sz w:val="20"/>
                <w:szCs w:val="20"/>
                <w:lang w:eastAsia="ru-RU"/>
              </w:rPr>
            </w:pPr>
          </w:p>
        </w:tc>
        <w:tc>
          <w:tcPr>
            <w:tcW w:w="1134" w:type="dxa"/>
            <w:gridSpan w:val="2"/>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r w:rsidRPr="00ED623B">
              <w:rPr>
                <w:b/>
                <w:i/>
                <w:noProof w:val="0"/>
                <w:color w:val="000000"/>
                <w:sz w:val="20"/>
                <w:szCs w:val="20"/>
                <w:lang w:eastAsia="ru-RU"/>
              </w:rPr>
              <w:t>Lotul II</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r w:rsidRPr="00ED623B">
              <w:rPr>
                <w:b/>
                <w:i/>
                <w:noProof w:val="0"/>
                <w:sz w:val="20"/>
                <w:szCs w:val="20"/>
                <w:lang w:eastAsia="ru-RU"/>
              </w:rPr>
              <w:t>Cereale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grîu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70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ambalat cîte 1 kg, curat, calitaate superioară, fără miros străin, sau de mucegaiGOST 9353, GOST 270</w:t>
            </w:r>
          </w:p>
        </w:tc>
        <w:tc>
          <w:tcPr>
            <w:tcW w:w="1134" w:type="dxa"/>
            <w:gridSpan w:val="2"/>
            <w:vMerge w:val="restart"/>
            <w:tcBorders>
              <w:top w:val="single" w:sz="4" w:space="0" w:color="auto"/>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r w:rsidRPr="00ED623B">
              <w:rPr>
                <w:noProof w:val="0"/>
                <w:sz w:val="20"/>
                <w:szCs w:val="20"/>
                <w:lang w:eastAsia="ru-RU"/>
              </w:rPr>
              <w:t>9000.00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arpacaș</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ambalat cîte 1 kg, curat, calitaate superioară, fără miros străin, sau de mucegai</w:t>
            </w:r>
            <w:r w:rsidRPr="00ED623B">
              <w:rPr>
                <w:noProof w:val="0"/>
                <w:color w:val="000000"/>
                <w:sz w:val="20"/>
                <w:szCs w:val="20"/>
                <w:lang w:eastAsia="ru-RU"/>
              </w:rPr>
              <w:t xml:space="preserve">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griș</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 xml:space="preserve">ambalat cîte 1 kg, GOST 7022-97, calitate superioară, fără miros străin, sau de mucegai </w:t>
            </w:r>
            <w:r w:rsidRPr="00ED623B">
              <w:rPr>
                <w:noProof w:val="0"/>
                <w:color w:val="000000"/>
                <w:sz w:val="20"/>
                <w:szCs w:val="20"/>
                <w:lang w:eastAsia="ru-RU"/>
              </w:rPr>
              <w:t>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orz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în ambalaj de cîte 1kg, GOST 5784-60, calitate superioară, fără miros străin, sau de mucegai</w:t>
            </w:r>
            <w:r w:rsidRPr="00ED623B">
              <w:rPr>
                <w:noProof w:val="0"/>
                <w:color w:val="000000"/>
                <w:sz w:val="20"/>
                <w:szCs w:val="20"/>
                <w:lang w:eastAsia="ru-RU"/>
              </w:rPr>
              <w:t xml:space="preserve">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porumb</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în ambalaj de cîte 1kg, GOST 6002-69 calitate superioară, fără miros străin, sau de mucegai.</w:t>
            </w:r>
            <w:r w:rsidRPr="00ED623B">
              <w:rPr>
                <w:noProof w:val="0"/>
                <w:color w:val="000000"/>
                <w:sz w:val="20"/>
                <w:szCs w:val="20"/>
                <w:lang w:eastAsia="ru-RU"/>
              </w:rPr>
              <w:t xml:space="preserve">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mei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70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în ambalaj de cîte 1kg, calitate superioară, fără miros 22străin, sau de mucegaiHG.nr.520 din 22.06.2010</w:t>
            </w:r>
            <w:r w:rsidRPr="00ED623B">
              <w:rPr>
                <w:noProof w:val="0"/>
                <w:color w:val="000000"/>
                <w:sz w:val="20"/>
                <w:szCs w:val="20"/>
                <w:lang w:eastAsia="ru-RU"/>
              </w:rPr>
              <w:t xml:space="preserve">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hrișcă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120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 xml:space="preserve">Boabe întregi, fierbere rapidă, ambalat cite 1kg, calitate superioară, fără miros străin, sau de mucegaiGOST 5550-74 </w:t>
            </w:r>
            <w:r w:rsidRPr="00ED623B">
              <w:rPr>
                <w:noProof w:val="0"/>
                <w:color w:val="000000"/>
                <w:sz w:val="20"/>
                <w:szCs w:val="20"/>
                <w:lang w:eastAsia="ru-RU"/>
              </w:rPr>
              <w:t>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orez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130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 xml:space="preserve">crupe de orez șlefuit întreg cu bob rotund, ambalat cite 1kg, calitate superioară, fără miros străin, sau de mucegai GOST 6292-93 </w:t>
            </w:r>
            <w:r w:rsidRPr="00ED623B">
              <w:rPr>
                <w:noProof w:val="0"/>
                <w:color w:val="000000"/>
                <w:sz w:val="20"/>
                <w:szCs w:val="20"/>
                <w:lang w:eastAsia="ru-RU"/>
              </w:rPr>
              <w:t>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9</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mazăre uscată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mazăre uscată șlefuită întreagă, calitate superioară, ambalat 1kg, fără miros străin, sau de mucegai GOST 28674</w:t>
            </w:r>
            <w:r w:rsidRPr="00ED623B">
              <w:rPr>
                <w:noProof w:val="0"/>
                <w:color w:val="000000"/>
                <w:sz w:val="20"/>
                <w:szCs w:val="20"/>
                <w:lang w:eastAsia="ru-RU"/>
              </w:rPr>
              <w:t xml:space="preserve"> livrarea săptămînal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fulgi de ovăz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70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în ambalaj de cîte 1kg, calitate superioară, fără miros străin, sau de mucegai HG.nr.520 din 22.06.2010</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Crupe de arnaut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70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ambalat cîte 1 kg, curat, calitate superioară, fără miros străin, sau de mucegai</w:t>
            </w:r>
            <w:r w:rsidRPr="00ED623B">
              <w:rPr>
                <w:noProof w:val="0"/>
                <w:color w:val="000000"/>
                <w:sz w:val="20"/>
                <w:szCs w:val="20"/>
                <w:lang w:eastAsia="ru-RU"/>
              </w:rPr>
              <w:t xml:space="preserve"> . livrarea săptămînal luni și miercuri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r w:rsidRPr="00ED623B">
              <w:rPr>
                <w:b/>
                <w:i/>
                <w:noProof w:val="0"/>
                <w:color w:val="000000"/>
                <w:sz w:val="20"/>
                <w:szCs w:val="20"/>
                <w:lang w:eastAsia="ru-RU"/>
              </w:rPr>
              <w:t>Lotul III</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sz w:val="20"/>
                <w:szCs w:val="20"/>
                <w:lang w:eastAsia="ru-RU"/>
              </w:rPr>
            </w:pPr>
            <w:r w:rsidRPr="00ED623B">
              <w:rPr>
                <w:b/>
                <w:i/>
                <w:noProof w:val="0"/>
                <w:color w:val="000000"/>
                <w:sz w:val="20"/>
                <w:szCs w:val="20"/>
                <w:lang w:eastAsia="ru-RU"/>
              </w:rPr>
              <w:t>Produse lactate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lapte 2,5%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litru</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Pur, fără miros şi gust străin, necaracteristic laptelui proaspăt. 2,5% grăsime, în pachete polietelenă a cite 1l., pasteorizat, fără conservanți, cu termen de valabilitate de max. 3 zile, GOST 13277-79, săptămînal în fiecare zi de marți și joi.</w:t>
            </w:r>
          </w:p>
        </w:tc>
        <w:tc>
          <w:tcPr>
            <w:tcW w:w="1134" w:type="dxa"/>
            <w:gridSpan w:val="2"/>
            <w:vMerge w:val="restart"/>
            <w:tcBorders>
              <w:top w:val="single" w:sz="4" w:space="0" w:color="auto"/>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r w:rsidRPr="00ED623B">
              <w:rPr>
                <w:noProof w:val="0"/>
                <w:sz w:val="20"/>
                <w:szCs w:val="20"/>
                <w:lang w:eastAsia="ru-RU"/>
              </w:rPr>
              <w:t>67600,00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smîntînă dulce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80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Lichidă netransparentă, cu gust uşor de dulce, 15% grăsime, ambalat cite 0,5kg, pachet polietelena, fără conservanți, GOST 26809-86 săptămînal în fiecare zi de marți și joi.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chefir 2,5%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Chefir – lactat acid, puţin înţepător., 2,5% grăsime, în pachete polietelenă a cîte 0,5l., pasteorizat, fără conservanți, săptămînal în fiecare zi de marți și joi.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brînză de vaci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Slab acidulat, fără gust şi miros străin, 9% grasime, produs natural, ambalaj de celofan cite 1 kg. săptămînal în fiecare zi de marți și joi.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lastRenderedPageBreak/>
              <w:t xml:space="preserve">cașcaval cu cheag tare </w:t>
            </w:r>
            <w:r w:rsidRPr="00ED623B">
              <w:rPr>
                <w:noProof w:val="0"/>
                <w:color w:val="000000"/>
                <w:sz w:val="20"/>
                <w:szCs w:val="20"/>
                <w:lang w:eastAsia="ru-RU"/>
              </w:rPr>
              <w:lastRenderedPageBreak/>
              <w:t>45-50%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sz w:val="20"/>
                <w:szCs w:val="20"/>
                <w:lang w:eastAsia="ru-RU"/>
              </w:rPr>
              <w:t xml:space="preserve">fără gust şi miros străin </w:t>
            </w:r>
            <w:r w:rsidRPr="00ED623B">
              <w:rPr>
                <w:noProof w:val="0"/>
                <w:color w:val="000000"/>
                <w:sz w:val="20"/>
                <w:szCs w:val="20"/>
                <w:lang w:eastAsia="ru-RU"/>
              </w:rPr>
              <w:t xml:space="preserve">din lapte integral, fără amestec de grăsimi vegetale, ambalat a cite 7 kg. GOST 26809-86 </w:t>
            </w:r>
            <w:r w:rsidRPr="00ED623B">
              <w:rPr>
                <w:noProof w:val="0"/>
                <w:color w:val="000000"/>
                <w:sz w:val="20"/>
                <w:szCs w:val="20"/>
                <w:lang w:eastAsia="ru-RU"/>
              </w:rPr>
              <w:lastRenderedPageBreak/>
              <w:t>săptămînal în fiecare zi de marți și joi.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lastRenderedPageBreak/>
              <w:t>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iaurt natural</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iaurt de 2,5 % grasime, pahar de 0,125 gr. cu arome de fructe , GOST R51331:2011</w:t>
            </w:r>
            <w:r w:rsidRPr="00ED623B">
              <w:rPr>
                <w:noProof w:val="0"/>
                <w:color w:val="000000"/>
                <w:sz w:val="20"/>
                <w:szCs w:val="20"/>
                <w:lang w:eastAsia="ru-RU"/>
              </w:rPr>
              <w:t xml:space="preserve"> săptămînal în fiecare zi de marți și joi.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unt țărănesc 72,5%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 xml:space="preserve">produs natural 100%, </w:t>
            </w:r>
            <w:r w:rsidRPr="00ED623B">
              <w:rPr>
                <w:noProof w:val="0"/>
                <w:sz w:val="20"/>
                <w:szCs w:val="20"/>
                <w:lang w:eastAsia="ru-RU"/>
              </w:rPr>
              <w:t>fără gust şi miros străin</w:t>
            </w:r>
            <w:r w:rsidRPr="00ED623B">
              <w:rPr>
                <w:noProof w:val="0"/>
                <w:color w:val="000000"/>
                <w:sz w:val="20"/>
                <w:szCs w:val="20"/>
                <w:lang w:eastAsia="ru-RU"/>
              </w:rPr>
              <w:t xml:space="preserve"> din smîntînă dulce, nesărat, ambalat a cîte 0,2kg, pachet GOST 37-91 săptămînal în fiecare zi de marți și joi.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r w:rsidRPr="00ED623B">
              <w:rPr>
                <w:b/>
                <w:i/>
                <w:noProof w:val="0"/>
                <w:color w:val="000000"/>
                <w:sz w:val="20"/>
                <w:szCs w:val="20"/>
                <w:lang w:eastAsia="ru-RU"/>
              </w:rPr>
              <w:t>Lotul IV</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b/>
                <w:i/>
                <w:noProof w:val="0"/>
                <w:color w:val="000000"/>
                <w:sz w:val="20"/>
                <w:szCs w:val="20"/>
                <w:lang w:eastAsia="ru-RU"/>
              </w:rPr>
            </w:pPr>
            <w:r w:rsidRPr="00ED623B">
              <w:rPr>
                <w:b/>
                <w:i/>
                <w:noProof w:val="0"/>
                <w:color w:val="000000"/>
                <w:sz w:val="20"/>
                <w:szCs w:val="20"/>
                <w:lang w:eastAsia="ru-RU"/>
              </w:rPr>
              <w:t>Diverse produse alimentare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biscuiți dulci la ceai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60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simpli, uscați, cutii a cite 4-5 kg, în asortiment GOST 24901-89 livrarea saptăminal luni si miercuri</w:t>
            </w:r>
          </w:p>
        </w:tc>
        <w:tc>
          <w:tcPr>
            <w:tcW w:w="1134" w:type="dxa"/>
            <w:gridSpan w:val="2"/>
            <w:vMerge w:val="restart"/>
            <w:tcBorders>
              <w:top w:val="single" w:sz="4" w:space="0" w:color="auto"/>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r w:rsidRPr="00ED623B">
              <w:rPr>
                <w:noProof w:val="0"/>
                <w:sz w:val="20"/>
                <w:szCs w:val="20"/>
                <w:lang w:eastAsia="ru-RU"/>
              </w:rPr>
              <w:t>13300,00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biscuiți de ovaz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70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simpli, uscați, cutii a cite 4-5 kg, în asortiment GOST 24901-89, fără margarina,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covrigi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60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Covrigi marunți, calitatea I, în asortiment,  saci a cite 10kg. 42livrarea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făină de grîu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"Făina de grîu pentru panificaţie de calitate superioară, fără miros străin, rînced sau de mucegai, ambalat în pachet de 1 kg, SM 202:2000",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paste făinoase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în asortiment, calitate superioară (spicusor, sfredeluș, tubusoare mare grupa C), ambalat cite 5kg.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zahăr tos</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400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"Zahăr cristal alb de calitate superioară, Zahărul va  fi ambalat în pachete de 10 kg. Gost 21-94"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p>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ceai  negru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40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calitate superioară, infuzie, in asortiment de fructe, ambalat a cite 100 pliculete/ pachet,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frunze de dafin</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calitate superioară ambalat înpachet de 8gr. GOST 17954-81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piper negru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livrarea saptăminal luni si miercuri,  calitate superioară ambalaj 100 gr. GOST 29050-91,</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9</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sare iodată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Sare de masa iodată, calitate superioară ambalat cîte 1 kg, pachet polietelen,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10</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sare de lămîi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Sare de lamăi, calitate superioară ambalaj de 10gr/buc, GOST 908-2006,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oțet de masă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calitate superioară, 9%, ambalaj de 1L.  cu etichetă pe ambalaj.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sodă de masă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calitate I, ambalat în cutii de 0,500gr.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vanilie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calitate superioară, ambalat în pachete de 1gr. cu etichetă pe ambalaj. livrarea saptăminal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Cacao pudră neîndulcita</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color w:val="000000"/>
                <w:sz w:val="20"/>
                <w:szCs w:val="20"/>
                <w:lang w:eastAsia="ru-RU"/>
              </w:rPr>
            </w:pPr>
            <w:r w:rsidRPr="00ED623B">
              <w:rPr>
                <w:noProof w:val="0"/>
                <w:color w:val="000000"/>
                <w:sz w:val="20"/>
                <w:szCs w:val="20"/>
                <w:lang w:eastAsia="ru-RU"/>
              </w:rPr>
              <w:t>Cacao pudră neîndulcită, calitate superioară, ambalat a cite 100 gr/pac. cu etichetă pe ambalaj. livrarea saptăminal luni si miercuri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r w:rsidRPr="00ED623B">
              <w:rPr>
                <w:b/>
                <w:i/>
                <w:noProof w:val="0"/>
                <w:color w:val="000000"/>
                <w:sz w:val="20"/>
                <w:szCs w:val="20"/>
                <w:lang w:eastAsia="ru-RU"/>
              </w:rPr>
              <w:t>Lotul V</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r w:rsidRPr="00ED623B">
              <w:rPr>
                <w:b/>
                <w:i/>
                <w:noProof w:val="0"/>
                <w:color w:val="000000"/>
                <w:sz w:val="20"/>
                <w:szCs w:val="20"/>
                <w:lang w:eastAsia="ru-RU"/>
              </w:rPr>
              <w:t>Uleiuri animale sau vegetale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EAAAA"/>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ulei de floarea soarelui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 xml:space="preserve">ulei vegetal de floarea soarelui, deodorizat, ambalat în butelii de plastic pina la 5kg. GOST 1129-93 livrare la necesitate,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D623B" w:rsidRPr="00ED623B" w:rsidRDefault="00ED623B" w:rsidP="00ED623B">
            <w:pPr>
              <w:jc w:val="both"/>
              <w:rPr>
                <w:noProof w:val="0"/>
                <w:sz w:val="20"/>
                <w:szCs w:val="20"/>
                <w:lang w:eastAsia="ru-RU"/>
              </w:rPr>
            </w:pPr>
            <w:r w:rsidRPr="00ED623B">
              <w:rPr>
                <w:noProof w:val="0"/>
                <w:sz w:val="20"/>
                <w:szCs w:val="20"/>
                <w:lang w:eastAsia="ru-RU"/>
              </w:rPr>
              <w:t>2400,00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both"/>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both"/>
              <w:rPr>
                <w:b/>
                <w:i/>
                <w:noProof w:val="0"/>
                <w:color w:val="000000"/>
                <w:sz w:val="20"/>
                <w:szCs w:val="20"/>
                <w:lang w:eastAsia="ru-RU"/>
              </w:rPr>
            </w:pPr>
            <w:r w:rsidRPr="00ED623B">
              <w:rPr>
                <w:b/>
                <w:i/>
                <w:noProof w:val="0"/>
                <w:color w:val="000000"/>
                <w:sz w:val="20"/>
                <w:szCs w:val="20"/>
                <w:lang w:eastAsia="ru-RU"/>
              </w:rPr>
              <w:t>Lotul VI</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both"/>
              <w:rPr>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both"/>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BFBFBF"/>
            <w:vAlign w:val="center"/>
          </w:tcPr>
          <w:p w:rsidR="00ED623B" w:rsidRPr="00ED623B" w:rsidRDefault="00ED623B" w:rsidP="00ED623B">
            <w:pPr>
              <w:jc w:val="both"/>
              <w:rPr>
                <w:b/>
                <w:i/>
                <w:noProof w:val="0"/>
                <w:color w:val="000000"/>
                <w:sz w:val="20"/>
                <w:szCs w:val="20"/>
                <w:lang w:eastAsia="ru-RU"/>
              </w:rPr>
            </w:pPr>
            <w:r w:rsidRPr="00ED623B">
              <w:rPr>
                <w:b/>
                <w:i/>
                <w:noProof w:val="0"/>
                <w:color w:val="000000"/>
                <w:sz w:val="20"/>
                <w:szCs w:val="20"/>
                <w:lang w:eastAsia="ru-RU"/>
              </w:rPr>
              <w:t>Fructe, legume şi produse conexe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suc de mere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în asortiment de mere, în borcane de sticle de 3L., nectar natural fără conservanți, livrare la necesitate,</w:t>
            </w:r>
          </w:p>
        </w:tc>
        <w:tc>
          <w:tcPr>
            <w:tcW w:w="1134" w:type="dxa"/>
            <w:gridSpan w:val="2"/>
            <w:vMerge w:val="restart"/>
            <w:tcBorders>
              <w:top w:val="single" w:sz="4" w:space="0" w:color="auto"/>
              <w:left w:val="single" w:sz="4" w:space="0" w:color="auto"/>
              <w:right w:val="single" w:sz="4" w:space="0" w:color="auto"/>
            </w:tcBorders>
            <w:shd w:val="clear" w:color="auto" w:fill="auto"/>
          </w:tcPr>
          <w:p w:rsidR="00ED623B" w:rsidRPr="00ED623B" w:rsidRDefault="00ED623B" w:rsidP="00ED623B">
            <w:pPr>
              <w:jc w:val="both"/>
              <w:rPr>
                <w:noProof w:val="0"/>
                <w:sz w:val="20"/>
                <w:szCs w:val="20"/>
                <w:lang w:eastAsia="ru-RU"/>
              </w:rPr>
            </w:pPr>
            <w:r w:rsidRPr="00ED623B">
              <w:rPr>
                <w:noProof w:val="0"/>
                <w:sz w:val="20"/>
                <w:szCs w:val="20"/>
                <w:lang w:eastAsia="ru-RU"/>
              </w:rPr>
              <w:t>13500,00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suc de roșii</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în tetrapac, în borcane de sticle de 3L., livrare la necesitate,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p>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pastă de tomate</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color w:val="000000"/>
                <w:sz w:val="20"/>
                <w:szCs w:val="20"/>
                <w:lang w:eastAsia="ru-RU"/>
              </w:rPr>
            </w:pPr>
          </w:p>
          <w:p w:rsidR="00ED623B" w:rsidRPr="00ED623B" w:rsidRDefault="00ED623B" w:rsidP="00ED623B">
            <w:pPr>
              <w:jc w:val="both"/>
              <w:rPr>
                <w:noProof w:val="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pastă de roșii 25%, autohtonă, calitate superioară în borcane de sticlă de 0,650-0,720 gr., cu etichetă pe ambalaj. GOST 30425-97 sau SM 247:2004 livrare la necesitate,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fructe uscate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40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Fructe bine uscate, curate, asorti, fără urme de mucegai, dăunători, ambalate în cutii de 10-12 kg. livrare la necesitate,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lastRenderedPageBreak/>
              <w:t>5</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castraveți murați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castraveți murați (conservați), castraveti toneri, autohtoni,  în borcane de 0,5kg/borcan, calitate superioară</w:t>
            </w:r>
            <w:r w:rsidRPr="00ED623B">
              <w:rPr>
                <w:noProof w:val="0"/>
                <w:color w:val="000000"/>
                <w:sz w:val="20"/>
                <w:szCs w:val="20"/>
                <w:lang w:eastAsia="ru-RU"/>
              </w:rPr>
              <w:t xml:space="preserve"> livrare la necesitate,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6</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p>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mazăre verde conservată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mazăre verde conservată, cu bob tinar, autohton, în borcane de 0,650 - 0,750 kg/borcan, calitate superioară, ambalat în borcane de sticlă</w:t>
            </w:r>
            <w:r w:rsidRPr="00ED623B">
              <w:rPr>
                <w:noProof w:val="0"/>
                <w:color w:val="000000"/>
                <w:sz w:val="20"/>
                <w:szCs w:val="20"/>
                <w:lang w:eastAsia="ru-RU"/>
              </w:rPr>
              <w:t xml:space="preserve"> livrare la necesitate,</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7</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stafide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40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GOST 22-94, bine uscate, curate, fără urme de mucegai, ambalate în cutii de  8-10 kg</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8</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Magiun  de fructe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50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color w:val="000000"/>
                <w:sz w:val="20"/>
                <w:szCs w:val="20"/>
                <w:lang w:eastAsia="ru-RU"/>
              </w:rPr>
              <w:t xml:space="preserve">în asortiment, în borcane de sticle </w:t>
            </w:r>
            <w:r w:rsidRPr="00ED623B">
              <w:rPr>
                <w:noProof w:val="0"/>
                <w:sz w:val="20"/>
                <w:szCs w:val="20"/>
                <w:lang w:eastAsia="ru-RU"/>
              </w:rPr>
              <w:t>0,650-0,750kg/borcan</w:t>
            </w:r>
            <w:r w:rsidRPr="00ED623B">
              <w:rPr>
                <w:noProof w:val="0"/>
                <w:color w:val="000000"/>
                <w:sz w:val="20"/>
                <w:szCs w:val="20"/>
                <w:lang w:eastAsia="ru-RU"/>
              </w:rPr>
              <w:t xml:space="preserve">, fără conservanți, </w:t>
            </w:r>
            <w:r w:rsidRPr="00ED623B">
              <w:rPr>
                <w:noProof w:val="0"/>
                <w:sz w:val="20"/>
                <w:szCs w:val="20"/>
                <w:lang w:eastAsia="ru-RU"/>
              </w:rPr>
              <w:t>calitate superioară, GOST 6929-88</w:t>
            </w:r>
            <w:r w:rsidRPr="00ED623B">
              <w:rPr>
                <w:noProof w:val="0"/>
                <w:color w:val="000000"/>
                <w:sz w:val="20"/>
                <w:szCs w:val="20"/>
                <w:lang w:eastAsia="ru-RU"/>
              </w:rPr>
              <w:t xml:space="preserve"> livrare la necesitate,</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center"/>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sz w:val="20"/>
                <w:szCs w:val="20"/>
                <w:lang w:eastAsia="ru-RU"/>
              </w:rPr>
            </w:pPr>
            <w:r w:rsidRPr="00ED623B">
              <w:rPr>
                <w:b/>
                <w:i/>
                <w:noProof w:val="0"/>
                <w:sz w:val="20"/>
                <w:szCs w:val="20"/>
                <w:lang w:eastAsia="ru-RU"/>
              </w:rPr>
              <w:t>Lotul VII</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sz w:val="20"/>
                <w:szCs w:val="20"/>
                <w:lang w:eastAsia="ru-RU"/>
              </w:rPr>
            </w:pPr>
            <w:r w:rsidRPr="00ED623B">
              <w:rPr>
                <w:b/>
                <w:i/>
                <w:noProof w:val="0"/>
                <w:sz w:val="20"/>
                <w:szCs w:val="20"/>
                <w:lang w:eastAsia="ru-RU"/>
              </w:rPr>
              <w:t>Produse de panificație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EAAAA"/>
          </w:tcPr>
          <w:p w:rsidR="00ED623B" w:rsidRPr="00ED623B" w:rsidRDefault="00ED623B" w:rsidP="00ED623B">
            <w:pPr>
              <w:jc w:val="both"/>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 xml:space="preserve">piine de grîu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1800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"Pîine de făină de grîu feliată, calitatea superioară, Masa 0,500-0,600kg, placut, caracteristic painii coapte, fara gust acru sau amar,  cu livrarea zilnic</w:t>
            </w:r>
          </w:p>
        </w:tc>
        <w:tc>
          <w:tcPr>
            <w:tcW w:w="1134" w:type="dxa"/>
            <w:gridSpan w:val="2"/>
            <w:vMerge w:val="restart"/>
            <w:tcBorders>
              <w:top w:val="single" w:sz="4" w:space="0" w:color="auto"/>
              <w:left w:val="single" w:sz="4" w:space="0" w:color="auto"/>
              <w:right w:val="single" w:sz="4" w:space="0" w:color="auto"/>
            </w:tcBorders>
            <w:shd w:val="clear" w:color="auto" w:fill="auto"/>
          </w:tcPr>
          <w:p w:rsidR="00ED623B" w:rsidRPr="00ED623B" w:rsidRDefault="00ED623B" w:rsidP="00ED623B">
            <w:pPr>
              <w:jc w:val="both"/>
              <w:rPr>
                <w:noProof w:val="0"/>
                <w:sz w:val="20"/>
                <w:szCs w:val="20"/>
                <w:lang w:eastAsia="ru-RU"/>
              </w:rPr>
            </w:pPr>
            <w:r w:rsidRPr="00ED623B">
              <w:rPr>
                <w:noProof w:val="0"/>
                <w:sz w:val="20"/>
                <w:szCs w:val="20"/>
                <w:lang w:eastAsia="ru-RU"/>
              </w:rPr>
              <w:t>19000,00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p>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piine de secară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1000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"Pîine  din amestec de făină de griu si secară, calitate superioară, 0,500-0,600 kg, GOST 28807-90 cu livrarea zilnic</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center"/>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chifle în asortiment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 xml:space="preserve">calitatea I, în asortiment, </w:t>
            </w:r>
            <w:r w:rsidRPr="00ED623B">
              <w:rPr>
                <w:noProof w:val="0"/>
                <w:sz w:val="20"/>
                <w:szCs w:val="20"/>
                <w:lang w:eastAsia="ru-RU"/>
              </w:rPr>
              <w:t>HG 775 din 03.07.07</w:t>
            </w:r>
            <w:r w:rsidRPr="00ED623B">
              <w:rPr>
                <w:noProof w:val="0"/>
                <w:color w:val="000000"/>
                <w:sz w:val="20"/>
                <w:szCs w:val="20"/>
                <w:lang w:eastAsia="ru-RU"/>
              </w:rPr>
              <w:t xml:space="preserve"> livrarea saptăminal luni si miercuri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center"/>
              <w:rPr>
                <w:b/>
                <w:i/>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sz w:val="20"/>
                <w:szCs w:val="20"/>
                <w:lang w:eastAsia="ru-RU"/>
              </w:rPr>
            </w:pPr>
            <w:r w:rsidRPr="00ED623B">
              <w:rPr>
                <w:b/>
                <w:i/>
                <w:noProof w:val="0"/>
                <w:color w:val="000000"/>
                <w:sz w:val="20"/>
                <w:szCs w:val="20"/>
                <w:lang w:eastAsia="ru-RU"/>
              </w:rPr>
              <w:t>Lotul VIII</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noProof w:val="0"/>
                <w:color w:val="000000"/>
                <w:sz w:val="20"/>
                <w:szCs w:val="20"/>
                <w:lang w:eastAsia="ru-RU"/>
              </w:rPr>
            </w:pPr>
            <w:r w:rsidRPr="00ED623B">
              <w:rPr>
                <w:b/>
                <w:noProof w:val="0"/>
                <w:color w:val="000000"/>
                <w:sz w:val="20"/>
                <w:szCs w:val="20"/>
                <w:lang w:eastAsia="ru-RU"/>
              </w:rPr>
              <w:t>Ouă de găina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EAAAA"/>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p w:rsidR="00ED623B" w:rsidRPr="00ED623B" w:rsidRDefault="00ED623B" w:rsidP="00ED623B">
            <w:pPr>
              <w:jc w:val="both"/>
              <w:rPr>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Ouă de găină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3500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Ouă mășcate, cu masa de peste 60gr. de masă, cu ștampilă roșie/verde, categoria A, livrare la necesitate,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D623B" w:rsidRPr="00ED623B" w:rsidRDefault="00ED623B" w:rsidP="00ED623B">
            <w:pPr>
              <w:rPr>
                <w:noProof w:val="0"/>
                <w:sz w:val="20"/>
                <w:szCs w:val="20"/>
                <w:lang w:eastAsia="ru-RU"/>
              </w:rPr>
            </w:pPr>
            <w:r w:rsidRPr="00ED623B">
              <w:rPr>
                <w:noProof w:val="0"/>
                <w:sz w:val="20"/>
                <w:szCs w:val="20"/>
                <w:lang w:eastAsia="ru-RU"/>
              </w:rPr>
              <w:t>5800,00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center"/>
              <w:rPr>
                <w:b/>
                <w:i/>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sz w:val="20"/>
                <w:szCs w:val="20"/>
                <w:lang w:eastAsia="ru-RU"/>
              </w:rPr>
            </w:pPr>
            <w:r w:rsidRPr="00ED623B">
              <w:rPr>
                <w:b/>
                <w:i/>
                <w:noProof w:val="0"/>
                <w:sz w:val="20"/>
                <w:szCs w:val="20"/>
                <w:lang w:eastAsia="ru-RU"/>
              </w:rPr>
              <w:t>Lotul IX</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noProof w:val="0"/>
                <w:color w:val="000000"/>
                <w:sz w:val="20"/>
                <w:szCs w:val="20"/>
                <w:lang w:eastAsia="ru-RU"/>
              </w:rPr>
            </w:pPr>
            <w:r w:rsidRPr="00ED623B">
              <w:rPr>
                <w:b/>
                <w:noProof w:val="0"/>
                <w:color w:val="000000"/>
                <w:sz w:val="20"/>
                <w:szCs w:val="20"/>
                <w:lang w:eastAsia="ru-RU"/>
              </w:rPr>
              <w:t>Pește congelat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EAAAA"/>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Pește congelat de tip Hec sau echivalent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Pește congelat, eviscerat, fără cap, cu masa nu mai mic de 0,600-0,800 gr./buc, ambalat a cîte 5kg cu etichet pe ambalaj, calitate superioară, livrarea saptămânal luni și miercuri.</w:t>
            </w:r>
          </w:p>
        </w:tc>
        <w:tc>
          <w:tcPr>
            <w:tcW w:w="1134" w:type="dxa"/>
            <w:gridSpan w:val="2"/>
            <w:vMerge w:val="restart"/>
            <w:tcBorders>
              <w:top w:val="single" w:sz="4" w:space="0" w:color="auto"/>
              <w:left w:val="single" w:sz="4" w:space="0" w:color="auto"/>
              <w:right w:val="single" w:sz="4" w:space="0" w:color="auto"/>
            </w:tcBorders>
            <w:shd w:val="clear" w:color="auto" w:fill="auto"/>
          </w:tcPr>
          <w:p w:rsidR="00ED623B" w:rsidRPr="00ED623B" w:rsidRDefault="00ED623B" w:rsidP="00ED623B">
            <w:pPr>
              <w:rPr>
                <w:noProof w:val="0"/>
                <w:sz w:val="20"/>
                <w:szCs w:val="20"/>
                <w:lang w:eastAsia="ru-RU"/>
              </w:rPr>
            </w:pPr>
            <w:r w:rsidRPr="00ED623B">
              <w:rPr>
                <w:noProof w:val="0"/>
                <w:sz w:val="20"/>
                <w:szCs w:val="20"/>
                <w:lang w:eastAsia="ru-RU"/>
              </w:rPr>
              <w:t>15000,00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fileu de pește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congelat, fără cap, fără coadă, (fără gheața), GOST 926105 calitate superioară, livrarea saptămânal luni și miercuri.</w:t>
            </w:r>
          </w:p>
        </w:tc>
        <w:tc>
          <w:tcPr>
            <w:tcW w:w="1134" w:type="dxa"/>
            <w:gridSpan w:val="2"/>
            <w:vMerge/>
            <w:tcBorders>
              <w:left w:val="single" w:sz="4" w:space="0" w:color="auto"/>
              <w:bottom w:val="single" w:sz="4" w:space="0" w:color="auto"/>
              <w:right w:val="single" w:sz="4" w:space="0" w:color="auto"/>
            </w:tcBorders>
            <w:shd w:val="clear" w:color="auto" w:fill="auto"/>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center"/>
              <w:rPr>
                <w:b/>
                <w:i/>
                <w:noProof w:val="0"/>
                <w:sz w:val="20"/>
                <w:szCs w:val="20"/>
                <w:lang w:eastAsia="ru-RU"/>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sz w:val="20"/>
                <w:szCs w:val="20"/>
                <w:lang w:eastAsia="ru-RU"/>
              </w:rPr>
            </w:pPr>
            <w:r w:rsidRPr="00ED623B">
              <w:rPr>
                <w:b/>
                <w:i/>
                <w:noProof w:val="0"/>
                <w:sz w:val="20"/>
                <w:szCs w:val="20"/>
                <w:lang w:eastAsia="ru-RU"/>
              </w:rPr>
              <w:t>Lotul X</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i/>
                <w:noProof w:val="0"/>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b/>
                <w:noProof w:val="0"/>
                <w:color w:val="000000"/>
                <w:sz w:val="20"/>
                <w:szCs w:val="20"/>
                <w:lang w:eastAsia="ru-RU"/>
              </w:rPr>
            </w:pPr>
            <w:r w:rsidRPr="00ED623B">
              <w:rPr>
                <w:b/>
                <w:noProof w:val="0"/>
                <w:color w:val="000000"/>
                <w:sz w:val="20"/>
                <w:szCs w:val="20"/>
                <w:lang w:eastAsia="ru-RU"/>
              </w:rPr>
              <w:t xml:space="preserve">Carne și produse din carne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EAAAA"/>
            <w:vAlign w:val="center"/>
          </w:tcPr>
          <w:p w:rsidR="00ED623B" w:rsidRPr="00ED623B" w:rsidRDefault="00ED623B" w:rsidP="00ED623B">
            <w:pPr>
              <w:jc w:val="both"/>
              <w:rPr>
                <w:noProof w:val="0"/>
                <w:color w:val="00000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1</w:t>
            </w:r>
          </w:p>
        </w:tc>
        <w:tc>
          <w:tcPr>
            <w:tcW w:w="1277" w:type="dxa"/>
            <w:gridSpan w:val="2"/>
            <w:tcBorders>
              <w:top w:val="single" w:sz="4" w:space="0" w:color="auto"/>
              <w:left w:val="single" w:sz="4" w:space="0" w:color="auto"/>
              <w:bottom w:val="single" w:sz="4" w:space="0" w:color="auto"/>
              <w:right w:val="single" w:sz="4" w:space="0" w:color="auto"/>
            </w:tcBorders>
            <w:shd w:val="clear" w:color="auto" w:fill="auto"/>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r w:rsidRPr="00ED623B">
              <w:rPr>
                <w:noProof w:val="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Carne de CURCAN</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D623B" w:rsidRPr="00ED623B" w:rsidRDefault="00ED623B" w:rsidP="00ED623B">
            <w:pPr>
              <w:rPr>
                <w:noProof w:val="0"/>
                <w:color w:val="000000"/>
                <w:sz w:val="20"/>
                <w:szCs w:val="20"/>
                <w:lang w:eastAsia="ru-RU"/>
              </w:rPr>
            </w:pPr>
          </w:p>
          <w:p w:rsidR="00ED623B" w:rsidRPr="00ED623B" w:rsidRDefault="00ED623B" w:rsidP="00ED623B">
            <w:pP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Carne de curcan,proaspătă, fără os, degresată, categoria superioară, ambalat a cîte 5kg., cu etichetă pe ambalaj, livrare săptămînal luni și miercuri.</w:t>
            </w:r>
          </w:p>
        </w:tc>
        <w:tc>
          <w:tcPr>
            <w:tcW w:w="1134" w:type="dxa"/>
            <w:gridSpan w:val="2"/>
            <w:vMerge w:val="restart"/>
            <w:tcBorders>
              <w:top w:val="single" w:sz="4" w:space="0" w:color="auto"/>
              <w:left w:val="single" w:sz="4" w:space="0" w:color="auto"/>
              <w:right w:val="single" w:sz="4" w:space="0" w:color="auto"/>
            </w:tcBorders>
            <w:shd w:val="clear" w:color="auto" w:fill="auto"/>
          </w:tcPr>
          <w:p w:rsidR="00ED623B" w:rsidRPr="00ED623B" w:rsidRDefault="00ED623B" w:rsidP="00ED623B">
            <w:pPr>
              <w:rPr>
                <w:noProof w:val="0"/>
                <w:sz w:val="20"/>
                <w:szCs w:val="20"/>
                <w:lang w:eastAsia="ru-RU"/>
              </w:rPr>
            </w:pPr>
            <w:r w:rsidRPr="00ED623B">
              <w:rPr>
                <w:noProof w:val="0"/>
                <w:sz w:val="20"/>
                <w:szCs w:val="20"/>
                <w:lang w:eastAsia="ru-RU"/>
              </w:rPr>
              <w:t>48000,00</w:t>
            </w: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2</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r w:rsidRPr="00ED623B">
              <w:rPr>
                <w:noProof w:val="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Carne de vită</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rPr>
                <w:noProof w:val="0"/>
                <w:color w:val="000000"/>
                <w:sz w:val="20"/>
                <w:szCs w:val="20"/>
                <w:lang w:eastAsia="ru-RU"/>
              </w:rPr>
            </w:pPr>
          </w:p>
          <w:p w:rsidR="00ED623B" w:rsidRPr="00ED623B" w:rsidRDefault="00ED623B" w:rsidP="00ED623B">
            <w:pP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200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Came de vita, proaspătă, fără os, degresată, categoria superioară, ambalată cîte 5-10kg, cu etichetă pe ambalaj livrarea săptămânal luni și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3</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r w:rsidRPr="00ED623B">
              <w:rPr>
                <w:noProof w:val="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rPr>
                <w:noProof w:val="0"/>
                <w:sz w:val="20"/>
                <w:szCs w:val="20"/>
                <w:lang w:eastAsia="ru-RU"/>
              </w:rPr>
            </w:pPr>
            <w:r w:rsidRPr="00ED623B">
              <w:rPr>
                <w:noProof w:val="0"/>
                <w:sz w:val="20"/>
                <w:szCs w:val="20"/>
                <w:lang w:eastAsia="ru-RU"/>
              </w:rPr>
              <w:t>Carne de pui (fileu de pui)</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rPr>
                <w:noProof w:val="0"/>
                <w:color w:val="000000"/>
                <w:sz w:val="20"/>
                <w:szCs w:val="20"/>
                <w:lang w:eastAsia="ru-RU"/>
              </w:rPr>
            </w:pPr>
          </w:p>
          <w:p w:rsidR="00ED623B" w:rsidRPr="00ED623B" w:rsidRDefault="00ED623B" w:rsidP="00ED623B">
            <w:pP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Fileu de pui, autohton refrigerată, calitate superioară, ambalat a cite 5 kg, cu etichetă pe ambalaj, livrarea săptămînal luni si miercuri</w:t>
            </w:r>
          </w:p>
        </w:tc>
        <w:tc>
          <w:tcPr>
            <w:tcW w:w="1134" w:type="dxa"/>
            <w:gridSpan w:val="2"/>
            <w:vMerge/>
            <w:tcBorders>
              <w:left w:val="single" w:sz="4" w:space="0" w:color="auto"/>
              <w:right w:val="single" w:sz="4" w:space="0" w:color="auto"/>
            </w:tcBorders>
            <w:shd w:val="clear" w:color="auto" w:fill="FFFFFF"/>
          </w:tcPr>
          <w:p w:rsidR="00ED623B" w:rsidRPr="00ED623B" w:rsidRDefault="00ED623B" w:rsidP="00ED623B">
            <w:pPr>
              <w:rPr>
                <w:noProof w:val="0"/>
                <w:sz w:val="20"/>
                <w:szCs w:val="20"/>
                <w:lang w:eastAsia="ru-RU"/>
              </w:rPr>
            </w:pPr>
          </w:p>
        </w:tc>
      </w:tr>
      <w:tr w:rsidR="00ED623B" w:rsidRPr="00ED623B" w:rsidTr="00ED6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4</w:t>
            </w:r>
          </w:p>
        </w:tc>
        <w:tc>
          <w:tcPr>
            <w:tcW w:w="1277" w:type="dxa"/>
            <w:gridSpan w:val="2"/>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jc w:val="both"/>
              <w:rPr>
                <w:noProof w:val="0"/>
                <w:sz w:val="20"/>
                <w:szCs w:val="20"/>
                <w:lang w:eastAsia="ru-RU"/>
              </w:rPr>
            </w:pPr>
          </w:p>
          <w:p w:rsidR="00ED623B" w:rsidRPr="00ED623B" w:rsidRDefault="00ED623B" w:rsidP="00ED623B">
            <w:pPr>
              <w:jc w:val="both"/>
              <w:rPr>
                <w:noProof w:val="0"/>
                <w:sz w:val="20"/>
                <w:szCs w:val="20"/>
                <w:lang w:eastAsia="ru-RU"/>
              </w:rPr>
            </w:pPr>
            <w:r w:rsidRPr="00ED623B">
              <w:rPr>
                <w:noProof w:val="0"/>
                <w:sz w:val="20"/>
                <w:szCs w:val="20"/>
                <w:lang w:eastAsia="ru-RU"/>
              </w:rPr>
              <w:t>15800000-6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rPr>
                <w:noProof w:val="0"/>
                <w:sz w:val="20"/>
                <w:szCs w:val="20"/>
                <w:lang w:eastAsia="ru-RU"/>
              </w:rPr>
            </w:pPr>
            <w:r w:rsidRPr="00ED623B">
              <w:rPr>
                <w:noProof w:val="0"/>
                <w:sz w:val="20"/>
                <w:szCs w:val="20"/>
                <w:lang w:eastAsia="ru-RU"/>
              </w:rPr>
              <w:t>Carne de pui (Pulpe de găină)</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ED623B" w:rsidRPr="00ED623B" w:rsidRDefault="00ED623B" w:rsidP="00ED623B">
            <w:pPr>
              <w:rPr>
                <w:noProof w:val="0"/>
                <w:color w:val="000000"/>
                <w:sz w:val="20"/>
                <w:szCs w:val="20"/>
                <w:lang w:eastAsia="ru-RU"/>
              </w:rPr>
            </w:pPr>
          </w:p>
          <w:p w:rsidR="00ED623B" w:rsidRPr="00ED623B" w:rsidRDefault="00ED623B" w:rsidP="00ED623B">
            <w:pPr>
              <w:rPr>
                <w:noProof w:val="0"/>
                <w:sz w:val="20"/>
                <w:szCs w:val="20"/>
                <w:lang w:eastAsia="ru-RU"/>
              </w:rPr>
            </w:pPr>
            <w:r w:rsidRPr="00ED623B">
              <w:rPr>
                <w:noProof w:val="0"/>
                <w:color w:val="00000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color w:val="000000"/>
                <w:sz w:val="20"/>
                <w:szCs w:val="20"/>
                <w:lang w:eastAsia="ru-RU"/>
              </w:rPr>
            </w:pPr>
            <w:r w:rsidRPr="00ED623B">
              <w:rPr>
                <w:noProof w:val="0"/>
                <w:color w:val="000000"/>
                <w:sz w:val="20"/>
                <w:szCs w:val="20"/>
                <w:lang w:eastAsia="ru-RU"/>
              </w:rPr>
              <w:t>300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ED623B" w:rsidRPr="00ED623B" w:rsidRDefault="00ED623B" w:rsidP="00ED623B">
            <w:pPr>
              <w:jc w:val="both"/>
              <w:rPr>
                <w:noProof w:val="0"/>
                <w:sz w:val="20"/>
                <w:szCs w:val="20"/>
                <w:lang w:eastAsia="ru-RU"/>
              </w:rPr>
            </w:pPr>
            <w:r w:rsidRPr="00ED623B">
              <w:rPr>
                <w:noProof w:val="0"/>
                <w:sz w:val="20"/>
                <w:szCs w:val="20"/>
                <w:lang w:eastAsia="ru-RU"/>
              </w:rPr>
              <w:t>Pulpe de găină, autohtone, autohton refrigerată, cu fierbere rapidă, calitate superioară, cu masa nu mai puțin de 0,400kg/bucata ambalat a cite 10 kg, cu etichetă pe ambalaj livrarea săptămînal luni și miercuri</w:t>
            </w:r>
          </w:p>
        </w:tc>
        <w:tc>
          <w:tcPr>
            <w:tcW w:w="1134" w:type="dxa"/>
            <w:gridSpan w:val="2"/>
            <w:vMerge/>
            <w:tcBorders>
              <w:left w:val="single" w:sz="4" w:space="0" w:color="auto"/>
              <w:bottom w:val="single" w:sz="4" w:space="0" w:color="auto"/>
              <w:right w:val="single" w:sz="4" w:space="0" w:color="auto"/>
            </w:tcBorders>
            <w:shd w:val="clear" w:color="auto" w:fill="FFFFFF"/>
          </w:tcPr>
          <w:p w:rsidR="00ED623B" w:rsidRPr="00ED623B" w:rsidRDefault="00ED623B" w:rsidP="00ED623B">
            <w:pPr>
              <w:rPr>
                <w:noProof w:val="0"/>
                <w:sz w:val="20"/>
                <w:szCs w:val="20"/>
                <w:lang w:eastAsia="ru-RU"/>
              </w:rPr>
            </w:pPr>
          </w:p>
        </w:tc>
      </w:tr>
    </w:tbl>
    <w:p w:rsidR="00A20ACF" w:rsidRPr="00ED623B"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ED623B" w:rsidRDefault="00A20ACF" w:rsidP="0002312A">
            <w:pPr>
              <w:numPr>
                <w:ilvl w:val="0"/>
                <w:numId w:val="11"/>
              </w:numPr>
              <w:tabs>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r w:rsidR="00ED623B">
              <w:rPr>
                <w:i/>
                <w:sz w:val="22"/>
                <w:szCs w:val="22"/>
              </w:rPr>
              <w:t xml:space="preserve"> sau </w:t>
            </w:r>
          </w:p>
          <w:p w:rsidR="00ED623B" w:rsidRPr="00C60D06" w:rsidRDefault="00ED623B" w:rsidP="0002312A">
            <w:pPr>
              <w:numPr>
                <w:ilvl w:val="0"/>
                <w:numId w:val="11"/>
              </w:numPr>
              <w:tabs>
                <w:tab w:val="left" w:pos="372"/>
              </w:tabs>
              <w:suppressAutoHyphens/>
              <w:spacing w:before="120" w:after="120"/>
              <w:ind w:left="372" w:hanging="360"/>
              <w:rPr>
                <w:i/>
              </w:rPr>
            </w:pPr>
            <w:r>
              <w:rPr>
                <w:i/>
                <w:sz w:val="22"/>
                <w:szCs w:val="22"/>
              </w:rPr>
              <w:t>o scrisoare de confirmare a garantieipentru ofertă</w:t>
            </w:r>
          </w:p>
          <w:p w:rsidR="00A20ACF" w:rsidRPr="00C60D06" w:rsidRDefault="00A20ACF" w:rsidP="004008D9">
            <w:pPr>
              <w:tabs>
                <w:tab w:val="left" w:pos="372"/>
              </w:tabs>
              <w:suppressAutoHyphens/>
              <w:spacing w:before="120" w:after="120"/>
              <w:ind w:left="1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2F0004">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A3D14" w:rsidP="00FB1F20">
            <w:pPr>
              <w:tabs>
                <w:tab w:val="left" w:pos="372"/>
              </w:tabs>
              <w:suppressAutoHyphens/>
              <w:rPr>
                <w:b/>
                <w:i/>
              </w:rPr>
            </w:pPr>
            <w:r>
              <w:rPr>
                <w:b/>
                <w:i/>
              </w:rPr>
              <w:t xml:space="preserve">Perioada </w:t>
            </w:r>
            <w:r w:rsidR="00EC1B11">
              <w:rPr>
                <w:b/>
                <w:i/>
              </w:rPr>
              <w:t xml:space="preserve">01 iulie </w:t>
            </w:r>
            <w:r w:rsidR="00D863EB">
              <w:rPr>
                <w:b/>
                <w:i/>
              </w:rPr>
              <w:t>202</w:t>
            </w:r>
            <w:r w:rsidR="00FB1F20">
              <w:rPr>
                <w:b/>
                <w:i/>
              </w:rPr>
              <w:t>1</w:t>
            </w:r>
            <w:r>
              <w:rPr>
                <w:b/>
                <w:i/>
              </w:rPr>
              <w:t xml:space="preserve"> – </w:t>
            </w:r>
            <w:r w:rsidR="00EC1B11">
              <w:rPr>
                <w:b/>
                <w:i/>
              </w:rPr>
              <w:t>31 decembrie</w:t>
            </w:r>
            <w:r w:rsidR="00D863EB">
              <w:rPr>
                <w:b/>
                <w:i/>
              </w:rPr>
              <w:t xml:space="preserve"> 202</w:t>
            </w:r>
            <w:r w:rsidR="00FB1F20">
              <w:rPr>
                <w:b/>
                <w:i/>
              </w:rPr>
              <w:t>1</w:t>
            </w:r>
            <w:r w:rsidR="002F0004">
              <w:rPr>
                <w:b/>
                <w:i/>
              </w:rPr>
              <w:t xml:space="preserve">, livrare două ori pe săptămînă luni și miercuri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F0004">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left" w:pos="372"/>
              </w:tabs>
              <w:suppressAutoHyphens/>
              <w:rPr>
                <w:b/>
                <w:i/>
              </w:rPr>
            </w:pPr>
            <w:r>
              <w:rPr>
                <w:b/>
                <w:i/>
              </w:rPr>
              <w:t>Grădinița de copii din s. Doroțcaia, r. Dubăsari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2F0004" w:rsidP="00457832">
            <w:pPr>
              <w:tabs>
                <w:tab w:val="left" w:pos="372"/>
              </w:tabs>
              <w:suppressAutoHyphens/>
              <w:rPr>
                <w:i/>
                <w:spacing w:val="-4"/>
              </w:rPr>
            </w:pPr>
            <w:r>
              <w:rPr>
                <w:i/>
                <w:spacing w:val="-4"/>
                <w:sz w:val="22"/>
                <w:szCs w:val="22"/>
              </w:rPr>
              <w:t>În termen de 30 zile de la data</w:t>
            </w:r>
            <w:r w:rsidR="00D863EB">
              <w:rPr>
                <w:i/>
                <w:spacing w:val="-4"/>
                <w:sz w:val="22"/>
                <w:szCs w:val="22"/>
              </w:rPr>
              <w:t xml:space="preserve"> </w:t>
            </w:r>
            <w:r>
              <w:rPr>
                <w:i/>
                <w:spacing w:val="-4"/>
                <w:sz w:val="22"/>
                <w:szCs w:val="22"/>
              </w:rPr>
              <w:t xml:space="preserve"> livrării bunurilor ,în temeiul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1F20">
            <w:pPr>
              <w:tabs>
                <w:tab w:val="left" w:pos="372"/>
              </w:tabs>
              <w:suppressAutoHyphens/>
              <w:rPr>
                <w:i/>
                <w:spacing w:val="-4"/>
              </w:rPr>
            </w:pPr>
            <w:r w:rsidRPr="00C60D06">
              <w:rPr>
                <w:i/>
                <w:spacing w:val="-4"/>
                <w:sz w:val="22"/>
                <w:szCs w:val="22"/>
              </w:rPr>
              <w:t>[ __</w:t>
            </w:r>
            <w:r w:rsidR="002F0004">
              <w:rPr>
                <w:i/>
                <w:spacing w:val="-4"/>
                <w:sz w:val="22"/>
                <w:szCs w:val="22"/>
              </w:rPr>
              <w:t>30</w:t>
            </w:r>
            <w:r w:rsidRPr="00C60D06">
              <w:rPr>
                <w:i/>
                <w:spacing w:val="-4"/>
                <w:sz w:val="22"/>
                <w:szCs w:val="22"/>
              </w:rPr>
              <w:t>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w:t>
            </w:r>
            <w:r w:rsidR="002F0004">
              <w:rPr>
                <w:b/>
                <w:i/>
                <w:iCs/>
                <w:sz w:val="22"/>
                <w:szCs w:val="22"/>
              </w:rPr>
              <w:t>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2F0004" w:rsidP="00457832">
            <w:pPr>
              <w:rPr>
                <w:i/>
              </w:rPr>
            </w:pPr>
            <w:r>
              <w:rPr>
                <w:b/>
                <w:i/>
              </w:rPr>
              <w:t>În formă electronică prin 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2F0004" w:rsidRDefault="002F0004" w:rsidP="00457832">
            <w:pPr>
              <w:jc w:val="both"/>
              <w:rPr>
                <w:b/>
                <w:i/>
              </w:rPr>
            </w:pPr>
            <w:r w:rsidRPr="002F0004">
              <w:rPr>
                <w:b/>
                <w:i/>
                <w:sz w:val="22"/>
                <w:szCs w:val="22"/>
              </w:rPr>
              <w:t>Conform anunțului plasat prin SIA 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right" w:pos="4743"/>
              </w:tabs>
              <w:jc w:val="both"/>
              <w:rPr>
                <w:i/>
              </w:rPr>
            </w:pPr>
            <w:r>
              <w:rPr>
                <w:b/>
                <w:i/>
              </w:rPr>
              <w:t>Rata 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F0004" w:rsidP="00457832">
            <w:pPr>
              <w:tabs>
                <w:tab w:val="right" w:pos="4743"/>
              </w:tabs>
              <w:jc w:val="both"/>
              <w:rPr>
                <w:i/>
                <w:iCs/>
              </w:rPr>
            </w:pPr>
            <w:r>
              <w:rPr>
                <w:b/>
                <w:i/>
                <w:iCs/>
                <w:sz w:val="22"/>
                <w:szCs w:val="22"/>
              </w:rPr>
              <w:t>Data petrecerii licitatiei</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2F0004" w:rsidP="00457832">
            <w:pPr>
              <w:tabs>
                <w:tab w:val="right" w:pos="4743"/>
              </w:tabs>
              <w:jc w:val="both"/>
              <w:rPr>
                <w:i/>
              </w:rPr>
            </w:pPr>
            <w:r>
              <w:rPr>
                <w:b/>
                <w:i/>
                <w:iCs/>
                <w:sz w:val="22"/>
                <w:szCs w:val="22"/>
              </w:rPr>
              <w:t>Pe lotul întreg, la cel mai mic preț cu corespunderea specificațiilor tehnice solicitate</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FB1F20">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2F0004" w:rsidRPr="002F0004">
              <w:rPr>
                <w:b/>
                <w:i/>
                <w:color w:val="000000" w:themeColor="text1"/>
                <w:sz w:val="22"/>
                <w:szCs w:val="22"/>
                <w:u w:val="single"/>
              </w:rPr>
              <w:t xml:space="preserve">cel mai mic </w:t>
            </w:r>
            <w:r w:rsidR="002F0004" w:rsidRPr="00D255C6">
              <w:rPr>
                <w:b/>
                <w:i/>
                <w:color w:val="000000" w:themeColor="text1"/>
                <w:sz w:val="22"/>
                <w:szCs w:val="22"/>
                <w:u w:val="single"/>
              </w:rPr>
              <w:t>preț</w:t>
            </w:r>
            <w:r w:rsidR="00D255C6" w:rsidRPr="00D255C6">
              <w:rPr>
                <w:b/>
                <w:i/>
                <w:iCs/>
                <w:sz w:val="22"/>
                <w:szCs w:val="22"/>
                <w:u w:val="single"/>
              </w:rPr>
              <w:t xml:space="preserve"> cu corespunderea specificațiilor tehnice solicitate</w:t>
            </w:r>
            <w:r w:rsidR="00D255C6">
              <w:rPr>
                <w:b/>
                <w:i/>
                <w:color w:val="000000" w:themeColor="text1"/>
                <w:sz w:val="22"/>
                <w:szCs w:val="22"/>
              </w:rPr>
              <w:t xml:space="preserve"> </w:t>
            </w:r>
            <w:r w:rsidRPr="00C60D06">
              <w:rPr>
                <w:b/>
                <w:i/>
                <w:color w:val="000000" w:themeColor="text1"/>
                <w:sz w:val="22"/>
                <w:szCs w:val="22"/>
              </w:rPr>
              <w:t>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8F575F">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ED623B" w:rsidRDefault="00A20ACF" w:rsidP="00ED623B">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r w:rsidR="008F575F">
              <w:rPr>
                <w:i/>
                <w:color w:val="000000" w:themeColor="text1"/>
                <w:sz w:val="22"/>
                <w:szCs w:val="22"/>
              </w:rPr>
              <w:t xml:space="preserve"> o scrisoare de confirmare a </w:t>
            </w:r>
            <w:r w:rsidR="008F575F" w:rsidRPr="00C60D06">
              <w:rPr>
                <w:i/>
                <w:color w:val="000000" w:themeColor="text1"/>
                <w:sz w:val="22"/>
                <w:szCs w:val="22"/>
              </w:rPr>
              <w:t>Garanția de buna execuție</w:t>
            </w:r>
            <w:r w:rsidR="008F575F">
              <w:rPr>
                <w:i/>
                <w:color w:val="000000" w:themeColor="text1"/>
                <w:sz w:val="22"/>
                <w:szCs w:val="22"/>
              </w:rPr>
              <w:t>.</w:t>
            </w:r>
            <w:r w:rsidR="00ED623B">
              <w:rPr>
                <w:i/>
                <w:color w:val="000000" w:themeColor="text1"/>
                <w:sz w:val="22"/>
                <w:szCs w:val="22"/>
              </w:rPr>
              <w:t xml:space="preserve"> sau</w:t>
            </w:r>
          </w:p>
          <w:p w:rsidR="00ED623B" w:rsidRPr="00ED623B" w:rsidRDefault="00ED623B" w:rsidP="00ED623B">
            <w:pPr>
              <w:numPr>
                <w:ilvl w:val="0"/>
                <w:numId w:val="21"/>
              </w:numPr>
              <w:tabs>
                <w:tab w:val="left" w:pos="372"/>
              </w:tabs>
              <w:suppressAutoHyphens/>
              <w:spacing w:before="120" w:after="120"/>
              <w:ind w:left="372" w:firstLine="34"/>
              <w:rPr>
                <w:i/>
                <w:color w:val="000000" w:themeColor="text1"/>
              </w:rPr>
            </w:pPr>
            <w:r w:rsidRPr="00ED623B">
              <w:rPr>
                <w:i/>
                <w:sz w:val="22"/>
                <w:szCs w:val="22"/>
              </w:rPr>
              <w:t>o scrisoare de confirmare a garantiei</w:t>
            </w:r>
            <w:r w:rsidRPr="00C60D06">
              <w:rPr>
                <w:i/>
                <w:color w:val="000000" w:themeColor="text1"/>
                <w:sz w:val="22"/>
                <w:szCs w:val="22"/>
              </w:rPr>
              <w:t xml:space="preserve"> de buna execuție</w:t>
            </w:r>
            <w:r>
              <w:rPr>
                <w:i/>
                <w:color w:val="000000" w:themeColor="text1"/>
                <w:sz w:val="22"/>
                <w:szCs w:val="22"/>
              </w:rPr>
              <w:t xml:space="preserve"> a contractului</w:t>
            </w:r>
          </w:p>
          <w:p w:rsidR="00ED623B" w:rsidRPr="00FB1F20" w:rsidRDefault="00ED623B" w:rsidP="00ED623B">
            <w:pPr>
              <w:tabs>
                <w:tab w:val="left" w:pos="372"/>
              </w:tabs>
              <w:suppressAutoHyphens/>
              <w:spacing w:before="120" w:after="120"/>
              <w:rPr>
                <w:i/>
                <w:color w:val="000000" w:themeColor="text1"/>
              </w:rPr>
            </w:pPr>
          </w:p>
          <w:p w:rsidR="00FB1F20" w:rsidRPr="004008D9" w:rsidRDefault="00FB1F20" w:rsidP="00FB1F20">
            <w:pPr>
              <w:tabs>
                <w:tab w:val="left" w:pos="372"/>
              </w:tabs>
              <w:suppressAutoHyphens/>
              <w:spacing w:before="120" w:after="120"/>
              <w:ind w:left="406"/>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F575F" w:rsidRPr="00C60D06" w:rsidRDefault="008F575F" w:rsidP="008F575F">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8F575F" w:rsidRPr="00C60D06" w:rsidRDefault="008F575F" w:rsidP="008F575F">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8F575F" w:rsidP="008F575F">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255C6" w:rsidRDefault="00D255C6" w:rsidP="00D255C6">
            <w:pPr>
              <w:tabs>
                <w:tab w:val="right" w:pos="4743"/>
              </w:tabs>
              <w:jc w:val="both"/>
              <w:rPr>
                <w:b/>
                <w:i/>
                <w:iCs/>
                <w:color w:val="FF0000"/>
                <w:u w:val="single"/>
              </w:rPr>
            </w:pPr>
            <w:r w:rsidRPr="00D255C6">
              <w:rPr>
                <w:i/>
                <w:u w:val="single"/>
              </w:rPr>
              <w:t>___5</w:t>
            </w:r>
            <w:r>
              <w:rPr>
                <w:i/>
                <w:u w:val="single"/>
              </w:rPr>
              <w:t xml:space="preserve"> zile___</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820B1">
            <w:pPr>
              <w:ind w:left="720"/>
              <w:jc w:val="center"/>
            </w:pPr>
            <w:r w:rsidRPr="00C60D06">
              <w:t xml:space="preserve">[introduceţi o descriere succintă a </w:t>
            </w:r>
            <w:r w:rsidR="00DA1B97">
              <w:t>bunurilor/</w:t>
            </w:r>
            <w:r w:rsidRPr="00C60D06">
              <w:t>serviciilor]</w:t>
            </w:r>
          </w:p>
          <w:p w:rsidR="00A20ACF" w:rsidRPr="00C60D06" w:rsidRDefault="00A20ACF" w:rsidP="004820B1">
            <w:pPr>
              <w:numPr>
                <w:ilvl w:val="0"/>
                <w:numId w:val="12"/>
              </w:numPr>
              <w:ind w:left="720"/>
              <w:jc w:val="both"/>
            </w:pPr>
            <w:r w:rsidRPr="00C60D06">
              <w:t>Suma totală a ofertei  fără TVA constituie:</w:t>
            </w:r>
          </w:p>
          <w:p w:rsidR="00A20ACF" w:rsidRPr="00C60D06" w:rsidRDefault="00A20ACF" w:rsidP="004820B1">
            <w:pPr>
              <w:ind w:left="720"/>
              <w:jc w:val="both"/>
            </w:pPr>
            <w:r w:rsidRPr="00C60D06">
              <w:t>________________________________________________________________________.</w:t>
            </w:r>
          </w:p>
          <w:p w:rsidR="00A20ACF" w:rsidRPr="00C60D06" w:rsidRDefault="00A20ACF" w:rsidP="004820B1">
            <w:pPr>
              <w:ind w:left="720"/>
              <w:jc w:val="center"/>
            </w:pPr>
            <w:r w:rsidRPr="00C60D06">
              <w:t>[introduceţi preţul pe loturi (unde e cazul) şi totalul ofertei în cuvinte şi cifre, indicînd toate sumele şi valutele respective]</w:t>
            </w:r>
          </w:p>
          <w:p w:rsidR="00A20ACF" w:rsidRPr="00C60D06" w:rsidRDefault="00A20ACF" w:rsidP="004820B1">
            <w:pPr>
              <w:numPr>
                <w:ilvl w:val="0"/>
                <w:numId w:val="12"/>
              </w:numPr>
              <w:ind w:left="720"/>
              <w:jc w:val="both"/>
            </w:pPr>
            <w:r w:rsidRPr="00C60D06">
              <w:t>Suma totală a ofertei  cu TVA constituie:</w:t>
            </w:r>
          </w:p>
          <w:p w:rsidR="00A20ACF" w:rsidRPr="00C60D06" w:rsidRDefault="00A20ACF" w:rsidP="004820B1">
            <w:pPr>
              <w:ind w:left="720"/>
              <w:jc w:val="both"/>
            </w:pPr>
            <w:r w:rsidRPr="00C60D06">
              <w:t>________________________________________________________________________.</w:t>
            </w:r>
          </w:p>
          <w:p w:rsidR="00A20ACF" w:rsidRPr="00C60D06" w:rsidRDefault="00A20ACF" w:rsidP="004820B1">
            <w:pPr>
              <w:ind w:left="720"/>
              <w:jc w:val="center"/>
            </w:pPr>
            <w:r w:rsidRPr="00C60D06">
              <w:t>[introduceţi preţul pe loturi (unde e cazul) şi totalul ofertei în cuvinte şi cifre, indicînd toate sumele şi valutele respective]</w:t>
            </w:r>
          </w:p>
          <w:p w:rsidR="00A20ACF" w:rsidRPr="00C60D06" w:rsidRDefault="00A20ACF" w:rsidP="004820B1">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4820B1">
            <w:pPr>
              <w:numPr>
                <w:ilvl w:val="0"/>
                <w:numId w:val="12"/>
              </w:numPr>
              <w:ind w:left="720"/>
              <w:jc w:val="both"/>
            </w:pPr>
            <w:r w:rsidRPr="00C60D06">
              <w:t xml:space="preserve">În cazul acceptării prezentei oferte, ____________________________________________ </w:t>
            </w:r>
          </w:p>
          <w:p w:rsidR="00A20ACF" w:rsidRPr="00C60D06" w:rsidRDefault="00A20ACF" w:rsidP="004820B1">
            <w:pPr>
              <w:ind w:left="720" w:firstLine="3480"/>
              <w:jc w:val="center"/>
            </w:pPr>
            <w:r w:rsidRPr="00C60D06">
              <w:t>[denumirea ofertantului]</w:t>
            </w:r>
          </w:p>
          <w:p w:rsidR="00A20ACF" w:rsidRPr="00C60D06" w:rsidRDefault="00A20ACF" w:rsidP="004820B1">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4820B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4820B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820B1">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820B1">
            <w:pPr>
              <w:ind w:right="3051" w:firstLine="840"/>
              <w:jc w:val="center"/>
            </w:pPr>
            <w:r w:rsidRPr="00C60D06">
              <w:t>[semnătura persoanei autorizate pentru semnarea ofertei]</w:t>
            </w:r>
          </w:p>
          <w:p w:rsidR="00A20ACF" w:rsidRPr="00C60D06" w:rsidRDefault="00A20ACF" w:rsidP="004820B1">
            <w:pPr>
              <w:tabs>
                <w:tab w:val="left" w:pos="6120"/>
              </w:tabs>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820B1">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3"/>
        <w:gridCol w:w="246"/>
        <w:gridCol w:w="1840"/>
        <w:gridCol w:w="1617"/>
        <w:gridCol w:w="1305"/>
        <w:gridCol w:w="1248"/>
        <w:gridCol w:w="3060"/>
        <w:gridCol w:w="2948"/>
        <w:gridCol w:w="974"/>
        <w:gridCol w:w="325"/>
        <w:gridCol w:w="1054"/>
      </w:tblGrid>
      <w:tr w:rsidR="00270B97" w:rsidRPr="00C00499" w:rsidTr="00D546ED">
        <w:trPr>
          <w:gridAfter w:val="2"/>
          <w:wAfter w:w="433" w:type="pct"/>
          <w:trHeight w:val="421"/>
        </w:trPr>
        <w:tc>
          <w:tcPr>
            <w:tcW w:w="4567"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546ED">
        <w:trPr>
          <w:gridAfter w:val="2"/>
          <w:wAfter w:w="433" w:type="pct"/>
        </w:trPr>
        <w:tc>
          <w:tcPr>
            <w:tcW w:w="4567"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D546E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657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546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546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546ED">
        <w:trPr>
          <w:gridAfter w:val="1"/>
          <w:wAfter w:w="331" w:type="pct"/>
          <w:trHeight w:val="8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1" w:type="pct"/>
            <w:tcBorders>
              <w:top w:val="single" w:sz="4" w:space="0" w:color="auto"/>
              <w:left w:val="single" w:sz="4" w:space="0" w:color="auto"/>
              <w:bottom w:val="single" w:sz="4" w:space="0" w:color="auto"/>
              <w:right w:val="single" w:sz="4" w:space="0" w:color="auto"/>
            </w:tcBorders>
            <w:shd w:val="clear" w:color="auto" w:fill="auto"/>
          </w:tcPr>
          <w:p w:rsidR="00270B97" w:rsidRPr="00D255C6" w:rsidRDefault="00270B97" w:rsidP="00D255C6">
            <w:pPr>
              <w:jc w:val="center"/>
              <w:rPr>
                <w:b/>
              </w:rPr>
            </w:pPr>
            <w:r w:rsidRPr="00C00499">
              <w:rPr>
                <w:b/>
              </w:rPr>
              <w:t>Specificarea tehnică deplină solicitată de</w:t>
            </w:r>
            <w:r w:rsidR="00D255C6">
              <w:rPr>
                <w:b/>
              </w:rPr>
              <w:t xml:space="preserve"> către autoritatea contractantă</w:t>
            </w:r>
          </w:p>
        </w:tc>
        <w:tc>
          <w:tcPr>
            <w:tcW w:w="926" w:type="pct"/>
            <w:tcBorders>
              <w:top w:val="single" w:sz="4" w:space="0" w:color="auto"/>
              <w:left w:val="single" w:sz="4" w:space="0" w:color="auto"/>
              <w:bottom w:val="single" w:sz="4" w:space="0" w:color="auto"/>
              <w:right w:val="single" w:sz="4" w:space="0" w:color="auto"/>
            </w:tcBorders>
          </w:tcPr>
          <w:p w:rsidR="00270B97" w:rsidRPr="00D255C6" w:rsidRDefault="00270B97" w:rsidP="00D255C6">
            <w:pPr>
              <w:jc w:val="center"/>
              <w:rPr>
                <w:b/>
              </w:rPr>
            </w:pPr>
            <w:r w:rsidRPr="00C00499">
              <w:rPr>
                <w:b/>
              </w:rPr>
              <w:t>Specificarea tehnică de</w:t>
            </w:r>
            <w:r w:rsidR="00D255C6">
              <w:rPr>
                <w:b/>
              </w:rPr>
              <w:t>plină propusă de către ofertant</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546ED">
        <w:trPr>
          <w:gridAfter w:val="1"/>
          <w:wAfter w:w="331"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D255C6" w:rsidRPr="00C00499" w:rsidTr="00D546ED">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D255C6" w:rsidRPr="00C2620C" w:rsidRDefault="00D255C6" w:rsidP="00A725B0">
            <w:pPr>
              <w:rPr>
                <w:color w:val="000000"/>
                <w:lang w:val="en-US"/>
              </w:rPr>
            </w:pPr>
          </w:p>
        </w:tc>
        <w:tc>
          <w:tcPr>
            <w:tcW w:w="926" w:type="pct"/>
            <w:tcBorders>
              <w:top w:val="single" w:sz="4" w:space="0" w:color="auto"/>
              <w:left w:val="single" w:sz="4" w:space="0" w:color="auto"/>
              <w:bottom w:val="single" w:sz="4" w:space="0" w:color="auto"/>
              <w:right w:val="single" w:sz="4" w:space="0" w:color="auto"/>
            </w:tcBorders>
          </w:tcPr>
          <w:p w:rsidR="00D255C6" w:rsidRPr="00C00499" w:rsidRDefault="00D255C6" w:rsidP="00270B97"/>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5C6" w:rsidRPr="00C00499" w:rsidRDefault="00D255C6" w:rsidP="00270B97"/>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324368">
            <w:pPr>
              <w:spacing w:before="120"/>
              <w:rPr>
                <w:i/>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Pr="00FD2167"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324368" w:rsidRPr="00C00499" w:rsidTr="00A725B0">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324368">
            <w:pPr>
              <w:rPr>
                <w:color w:val="00000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24368" w:rsidRPr="00C00499" w:rsidRDefault="00324368" w:rsidP="00324368"/>
        </w:tc>
        <w:tc>
          <w:tcPr>
            <w:tcW w:w="961" w:type="pct"/>
            <w:tcBorders>
              <w:top w:val="single" w:sz="4" w:space="0" w:color="auto"/>
              <w:left w:val="single" w:sz="4" w:space="0" w:color="auto"/>
              <w:bottom w:val="single" w:sz="4" w:space="0" w:color="auto"/>
              <w:right w:val="single" w:sz="4" w:space="0" w:color="auto"/>
            </w:tcBorders>
            <w:shd w:val="clear" w:color="auto" w:fill="auto"/>
          </w:tcPr>
          <w:p w:rsidR="00324368" w:rsidRDefault="00324368" w:rsidP="00A725B0"/>
        </w:tc>
        <w:tc>
          <w:tcPr>
            <w:tcW w:w="926" w:type="pct"/>
            <w:tcBorders>
              <w:top w:val="single" w:sz="4" w:space="0" w:color="auto"/>
              <w:left w:val="single" w:sz="4" w:space="0" w:color="auto"/>
              <w:bottom w:val="single" w:sz="4" w:space="0" w:color="auto"/>
              <w:right w:val="single" w:sz="4" w:space="0" w:color="auto"/>
            </w:tcBorders>
          </w:tcPr>
          <w:p w:rsidR="00324368" w:rsidRPr="00C00499" w:rsidRDefault="00324368" w:rsidP="00324368"/>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C2620C" w:rsidRDefault="00324368" w:rsidP="00324368">
            <w:pPr>
              <w:rPr>
                <w:color w:val="000000"/>
                <w:lang w:val="en-US"/>
              </w:rPr>
            </w:pPr>
          </w:p>
        </w:tc>
      </w:tr>
      <w:tr w:rsidR="00E84AC9" w:rsidRPr="00C00499" w:rsidTr="00D546ED">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c>
          <w:tcPr>
            <w:tcW w:w="926" w:type="pct"/>
            <w:tcBorders>
              <w:top w:val="single" w:sz="4" w:space="0" w:color="auto"/>
              <w:left w:val="single" w:sz="4" w:space="0" w:color="auto"/>
              <w:bottom w:val="single" w:sz="4" w:space="0" w:color="auto"/>
              <w:right w:val="single" w:sz="4" w:space="0" w:color="auto"/>
            </w:tcBorders>
          </w:tcPr>
          <w:p w:rsidR="00E84AC9" w:rsidRPr="00C00499" w:rsidRDefault="00E84AC9" w:rsidP="00D255C6"/>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D255C6"/>
        </w:tc>
      </w:tr>
      <w:tr w:rsidR="00E84AC9" w:rsidRPr="00C00499" w:rsidTr="00D546ED">
        <w:trPr>
          <w:gridAfter w:val="2"/>
          <w:wAfter w:w="433" w:type="pct"/>
          <w:trHeight w:val="397"/>
        </w:trPr>
        <w:tc>
          <w:tcPr>
            <w:tcW w:w="4567" w:type="pct"/>
            <w:gridSpan w:val="9"/>
            <w:tcBorders>
              <w:top w:val="single" w:sz="4" w:space="0" w:color="auto"/>
            </w:tcBorders>
            <w:shd w:val="clear" w:color="auto" w:fill="auto"/>
            <w:vAlign w:val="center"/>
          </w:tcPr>
          <w:p w:rsidR="00E84AC9" w:rsidRPr="00C00499" w:rsidRDefault="00E84AC9" w:rsidP="00D255C6">
            <w:pPr>
              <w:tabs>
                <w:tab w:val="left" w:pos="6120"/>
              </w:tabs>
            </w:pPr>
          </w:p>
          <w:p w:rsidR="00E84AC9" w:rsidRDefault="00E84AC9" w:rsidP="00D255C6">
            <w:r w:rsidRPr="00C00499">
              <w:t>Semnat:_______________ Numele, Prenumele:_____________________________ În calitate de: ________________</w:t>
            </w:r>
          </w:p>
          <w:p w:rsidR="00E84AC9" w:rsidRPr="00D255C6" w:rsidRDefault="00E84AC9" w:rsidP="00D255C6">
            <w:r w:rsidRPr="00C00499">
              <w:rPr>
                <w:bCs/>
                <w:iCs/>
              </w:rPr>
              <w:t>Ofertantul: _______________________ Adresa: ______________________________</w:t>
            </w:r>
          </w:p>
          <w:tbl>
            <w:tblPr>
              <w:tblW w:w="14310" w:type="dxa"/>
              <w:tblLayout w:type="fixed"/>
              <w:tblLook w:val="04A0"/>
            </w:tblPr>
            <w:tblGrid>
              <w:gridCol w:w="1560"/>
              <w:gridCol w:w="658"/>
              <w:gridCol w:w="1326"/>
              <w:gridCol w:w="1134"/>
              <w:gridCol w:w="761"/>
              <w:gridCol w:w="940"/>
              <w:gridCol w:w="851"/>
              <w:gridCol w:w="850"/>
              <w:gridCol w:w="709"/>
              <w:gridCol w:w="1276"/>
              <w:gridCol w:w="956"/>
              <w:gridCol w:w="1330"/>
              <w:gridCol w:w="292"/>
              <w:gridCol w:w="1183"/>
              <w:gridCol w:w="25"/>
              <w:gridCol w:w="33"/>
              <w:gridCol w:w="426"/>
            </w:tblGrid>
            <w:tr w:rsidR="00E84AC9" w:rsidRPr="00C00499" w:rsidTr="00D546ED">
              <w:trPr>
                <w:gridAfter w:val="3"/>
                <w:wAfter w:w="484" w:type="dxa"/>
                <w:trHeight w:val="697"/>
              </w:trPr>
              <w:tc>
                <w:tcPr>
                  <w:tcW w:w="13826" w:type="dxa"/>
                  <w:gridSpan w:val="14"/>
                  <w:shd w:val="clear" w:color="auto" w:fill="auto"/>
                  <w:vAlign w:val="center"/>
                </w:tcPr>
                <w:p w:rsidR="00E84AC9" w:rsidRDefault="00E84AC9" w:rsidP="00A65725">
                  <w:pPr>
                    <w:pStyle w:val="2"/>
                    <w:framePr w:hSpace="180" w:wrap="around" w:vAnchor="page" w:hAnchor="margin" w:y="347"/>
                    <w:rPr>
                      <w:b w:val="0"/>
                      <w:sz w:val="20"/>
                      <w:szCs w:val="20"/>
                      <w:lang w:val="en-US"/>
                    </w:rPr>
                  </w:pPr>
                </w:p>
                <w:p w:rsidR="00E84AC9" w:rsidRPr="00C00499" w:rsidRDefault="00E84AC9" w:rsidP="00A65725">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84AC9" w:rsidRPr="00C00499" w:rsidTr="00D546ED">
              <w:trPr>
                <w:gridAfter w:val="3"/>
                <w:wAfter w:w="484" w:type="dxa"/>
              </w:trPr>
              <w:tc>
                <w:tcPr>
                  <w:tcW w:w="13826" w:type="dxa"/>
                  <w:gridSpan w:val="14"/>
                  <w:tcBorders>
                    <w:bottom w:val="single" w:sz="4" w:space="0" w:color="auto"/>
                  </w:tcBorders>
                  <w:shd w:val="clear" w:color="auto" w:fill="auto"/>
                </w:tcPr>
                <w:p w:rsidR="00E84AC9" w:rsidRPr="007C0C9D" w:rsidRDefault="00E84AC9" w:rsidP="00A6572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4AC9" w:rsidRPr="00C00499" w:rsidRDefault="00E84AC9" w:rsidP="00A65725">
                  <w:pPr>
                    <w:pStyle w:val="BankNormal"/>
                    <w:framePr w:hSpace="180" w:wrap="around" w:vAnchor="page" w:hAnchor="margin" w:y="347"/>
                    <w:spacing w:after="0"/>
                    <w:jc w:val="both"/>
                    <w:rPr>
                      <w:i/>
                      <w:iCs/>
                      <w:szCs w:val="24"/>
                      <w:lang w:val="ro-RO"/>
                    </w:rPr>
                  </w:pPr>
                </w:p>
                <w:p w:rsidR="00E84AC9" w:rsidRPr="00C00499" w:rsidRDefault="00E84AC9" w:rsidP="00A65725">
                  <w:pPr>
                    <w:framePr w:hSpace="180" w:wrap="around" w:vAnchor="page" w:hAnchor="margin" w:y="347"/>
                    <w:jc w:val="center"/>
                  </w:pPr>
                </w:p>
              </w:tc>
            </w:tr>
            <w:tr w:rsidR="00E84AC9" w:rsidRPr="00C00499" w:rsidTr="00D546E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A65725">
                  <w:pPr>
                    <w:framePr w:hSpace="180" w:wrap="around" w:vAnchor="page" w:hAnchor="margin" w:y="347"/>
                  </w:pPr>
                  <w:r w:rsidRPr="00C00499">
                    <w:t xml:space="preserve">Numărul </w:t>
                  </w:r>
                  <w:r>
                    <w:t xml:space="preserve"> procedurii de achiziție______________din_________</w:t>
                  </w:r>
                </w:p>
              </w:tc>
            </w:tr>
            <w:tr w:rsidR="00E84AC9" w:rsidRPr="00C00499" w:rsidTr="00D546E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4AC9" w:rsidRPr="00C00499" w:rsidRDefault="00E84AC9" w:rsidP="00A65725">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E84AC9" w:rsidRPr="00C00499" w:rsidTr="00D546ED">
              <w:trPr>
                <w:trHeight w:val="567"/>
              </w:trPr>
              <w:tc>
                <w:tcPr>
                  <w:tcW w:w="12351" w:type="dxa"/>
                  <w:gridSpan w:val="12"/>
                  <w:shd w:val="clear" w:color="auto" w:fill="auto"/>
                </w:tcPr>
                <w:p w:rsidR="00E84AC9" w:rsidRPr="00C00499" w:rsidRDefault="00E84AC9" w:rsidP="00A65725">
                  <w:pPr>
                    <w:framePr w:hSpace="180" w:wrap="around" w:vAnchor="page" w:hAnchor="margin" w:y="347"/>
                  </w:pPr>
                </w:p>
              </w:tc>
              <w:tc>
                <w:tcPr>
                  <w:tcW w:w="1959" w:type="dxa"/>
                  <w:gridSpan w:val="5"/>
                </w:tcPr>
                <w:p w:rsidR="00E84AC9" w:rsidRPr="00C00499" w:rsidRDefault="00E84AC9" w:rsidP="00A65725">
                  <w:pPr>
                    <w:framePr w:hSpace="180" w:wrap="around" w:vAnchor="page" w:hAnchor="margin" w:y="347"/>
                  </w:pPr>
                </w:p>
              </w:tc>
            </w:tr>
            <w:tr w:rsidR="00E84AC9" w:rsidRPr="006C1FA2" w:rsidTr="0097693C">
              <w:trPr>
                <w:gridAfter w:val="2"/>
                <w:wAfter w:w="459"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b/>
                      <w:sz w:val="20"/>
                    </w:rPr>
                  </w:pPr>
                  <w:r w:rsidRPr="0028367D">
                    <w:rPr>
                      <w:b/>
                      <w:sz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Canti-tatea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Suma</w:t>
                  </w:r>
                </w:p>
                <w:p w:rsidR="00E84AC9" w:rsidRPr="0028367D" w:rsidRDefault="00E84AC9" w:rsidP="00A65725">
                  <w:pPr>
                    <w:framePr w:hSpace="180" w:wrap="around" w:vAnchor="page" w:hAnchor="margin" w:y="347"/>
                    <w:jc w:val="center"/>
                    <w:rPr>
                      <w:b/>
                      <w:sz w:val="20"/>
                    </w:rPr>
                  </w:pPr>
                  <w:r w:rsidRPr="0028367D">
                    <w:rPr>
                      <w:b/>
                      <w:sz w:val="20"/>
                    </w:rPr>
                    <w:t>fără</w:t>
                  </w:r>
                </w:p>
                <w:p w:rsidR="00E84AC9" w:rsidRPr="0028367D" w:rsidRDefault="00E84AC9" w:rsidP="00A65725">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84AC9" w:rsidRPr="0028367D" w:rsidRDefault="00E84AC9" w:rsidP="00A65725">
                  <w:pPr>
                    <w:framePr w:hSpace="180" w:wrap="around" w:vAnchor="page" w:hAnchor="margin" w:y="347"/>
                    <w:jc w:val="center"/>
                    <w:rPr>
                      <w:b/>
                      <w:sz w:val="20"/>
                    </w:rPr>
                  </w:pPr>
                  <w:r w:rsidRPr="0028367D">
                    <w:rPr>
                      <w:b/>
                      <w:sz w:val="20"/>
                    </w:rPr>
                    <w:t>Suma</w:t>
                  </w:r>
                </w:p>
                <w:p w:rsidR="00E84AC9" w:rsidRPr="0028367D" w:rsidRDefault="00E84AC9" w:rsidP="00A65725">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jc w:val="center"/>
                    <w:rPr>
                      <w:b/>
                      <w:sz w:val="20"/>
                      <w:szCs w:val="28"/>
                    </w:rPr>
                  </w:pPr>
                  <w:r w:rsidRPr="0028367D">
                    <w:rPr>
                      <w:b/>
                      <w:sz w:val="20"/>
                      <w:szCs w:val="28"/>
                    </w:rPr>
                    <w:t xml:space="preserve">Termenul de </w:t>
                  </w:r>
                </w:p>
                <w:p w:rsidR="00E84AC9" w:rsidRPr="0028367D" w:rsidRDefault="00E84AC9" w:rsidP="00A657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rPr>
                      <w:b/>
                      <w:sz w:val="20"/>
                      <w:szCs w:val="28"/>
                    </w:rPr>
                  </w:pPr>
                  <w:r w:rsidRPr="0028367D">
                    <w:rPr>
                      <w:b/>
                      <w:sz w:val="20"/>
                      <w:szCs w:val="28"/>
                    </w:rPr>
                    <w:t>Clasificație bugetară (IBAN)</w:t>
                  </w:r>
                </w:p>
              </w:tc>
            </w:tr>
            <w:tr w:rsidR="00E84AC9" w:rsidRPr="006C1FA2" w:rsidTr="0097693C">
              <w:trPr>
                <w:gridAfter w:val="2"/>
                <w:wAfter w:w="459"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jc w:val="center"/>
                    <w:rPr>
                      <w:sz w:val="20"/>
                    </w:rPr>
                  </w:pPr>
                  <w:r w:rsidRPr="0028367D">
                    <w:rPr>
                      <w:sz w:val="20"/>
                    </w:rPr>
                    <w:t>9</w:t>
                  </w: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jc w:val="center"/>
                    <w:rPr>
                      <w:sz w:val="20"/>
                    </w:rPr>
                  </w:pPr>
                  <w:r>
                    <w:rPr>
                      <w:sz w:val="20"/>
                    </w:rPr>
                    <w:t>10</w:t>
                  </w:r>
                </w:p>
              </w:tc>
            </w:tr>
            <w:tr w:rsidR="00E84AC9"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b/>
                      <w:sz w:val="20"/>
                    </w:rPr>
                  </w:pPr>
                  <w:r>
                    <w:rPr>
                      <w:b/>
                      <w:sz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4AC9" w:rsidRPr="0028367D" w:rsidRDefault="00E84AC9"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E84AC9" w:rsidRPr="0028367D" w:rsidRDefault="00E84AC9"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E84AC9" w:rsidRPr="006C1FA2" w:rsidRDefault="00E84AC9" w:rsidP="00A65725">
                  <w:pPr>
                    <w:framePr w:hSpace="180" w:wrap="around" w:vAnchor="page" w:hAnchor="margin" w:y="347"/>
                    <w:rPr>
                      <w:sz w:val="20"/>
                    </w:rPr>
                  </w:pPr>
                </w:p>
              </w:tc>
            </w:tr>
            <w:tr w:rsidR="00324368" w:rsidRPr="006C1FA2" w:rsidTr="0097693C">
              <w:trPr>
                <w:gridAfter w:val="2"/>
                <w:wAfter w:w="459" w:type="dxa"/>
                <w:trHeight w:val="41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rPr>
                      <w: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Pr="0097693C" w:rsidRDefault="00324368"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9E758B" w:rsidRDefault="00324368" w:rsidP="00A65725">
                  <w:pPr>
                    <w:framePr w:hSpace="180" w:wrap="around" w:vAnchor="page" w:hAnchor="margin" w:y="347"/>
                    <w:spacing w:before="120"/>
                    <w:jc w:val="cente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324368"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Default="00324368" w:rsidP="00A65725">
                  <w:pPr>
                    <w:framePr w:hSpace="180" w:wrap="around" w:vAnchor="page" w:hAnchor="margin" w:y="347"/>
                    <w:rPr>
                      <w:color w:val="00000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4368" w:rsidRPr="0028367D" w:rsidRDefault="00324368"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324368" w:rsidRDefault="00324368" w:rsidP="00A65725">
                  <w:pPr>
                    <w:framePr w:hSpace="180" w:wrap="around" w:vAnchor="page" w:hAnchor="margin" w:y="347"/>
                  </w:pPr>
                </w:p>
              </w:tc>
              <w:tc>
                <w:tcPr>
                  <w:tcW w:w="3786" w:type="dxa"/>
                  <w:gridSpan w:val="5"/>
                  <w:tcBorders>
                    <w:top w:val="single" w:sz="4" w:space="0" w:color="auto"/>
                    <w:left w:val="single" w:sz="4" w:space="0" w:color="auto"/>
                    <w:bottom w:val="single" w:sz="4" w:space="0" w:color="auto"/>
                    <w:right w:val="single" w:sz="4" w:space="0" w:color="auto"/>
                  </w:tcBorders>
                </w:tcPr>
                <w:p w:rsidR="00324368" w:rsidRPr="006C1FA2" w:rsidRDefault="00324368" w:rsidP="00A65725">
                  <w:pPr>
                    <w:framePr w:hSpace="180" w:wrap="around" w:vAnchor="page" w:hAnchor="margin" w:y="347"/>
                    <w:rPr>
                      <w:sz w:val="20"/>
                    </w:rPr>
                  </w:pPr>
                </w:p>
              </w:tc>
            </w:tr>
            <w:tr w:rsidR="0097693C" w:rsidRPr="006C1FA2" w:rsidTr="0097693C">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693C" w:rsidRPr="0028367D" w:rsidRDefault="0097693C" w:rsidP="00A657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97693C" w:rsidRPr="0028367D" w:rsidRDefault="0097693C" w:rsidP="00A65725">
                  <w:pPr>
                    <w:framePr w:hSpace="180" w:wrap="around" w:vAnchor="page" w:hAnchor="margin" w:y="347"/>
                    <w:rPr>
                      <w:sz w:val="20"/>
                    </w:rPr>
                  </w:pPr>
                </w:p>
              </w:tc>
              <w:tc>
                <w:tcPr>
                  <w:tcW w:w="3786" w:type="dxa"/>
                  <w:gridSpan w:val="5"/>
                  <w:tcBorders>
                    <w:top w:val="single" w:sz="4" w:space="0" w:color="auto"/>
                    <w:left w:val="single" w:sz="4" w:space="0" w:color="auto"/>
                    <w:bottom w:val="single" w:sz="4" w:space="0" w:color="auto"/>
                    <w:right w:val="single" w:sz="4" w:space="0" w:color="auto"/>
                  </w:tcBorders>
                </w:tcPr>
                <w:p w:rsidR="0097693C" w:rsidRPr="006C1FA2" w:rsidRDefault="0097693C" w:rsidP="00A65725">
                  <w:pPr>
                    <w:framePr w:hSpace="180" w:wrap="around" w:vAnchor="page" w:hAnchor="margin" w:y="347"/>
                    <w:rPr>
                      <w:sz w:val="20"/>
                    </w:rPr>
                  </w:pPr>
                </w:p>
              </w:tc>
            </w:tr>
            <w:tr w:rsidR="0097693C" w:rsidRPr="006C1FA2" w:rsidTr="00D546ED">
              <w:trPr>
                <w:gridAfter w:val="1"/>
                <w:wAfter w:w="426" w:type="dxa"/>
                <w:trHeight w:val="397"/>
              </w:trPr>
              <w:tc>
                <w:tcPr>
                  <w:tcW w:w="11021" w:type="dxa"/>
                  <w:gridSpan w:val="11"/>
                  <w:tcBorders>
                    <w:top w:val="single" w:sz="4" w:space="0" w:color="auto"/>
                  </w:tcBorders>
                  <w:shd w:val="clear" w:color="auto" w:fill="auto"/>
                  <w:vAlign w:val="center"/>
                </w:tcPr>
                <w:p w:rsidR="0097693C" w:rsidRPr="0028367D" w:rsidRDefault="0097693C" w:rsidP="00A65725">
                  <w:pPr>
                    <w:framePr w:hSpace="180" w:wrap="around" w:vAnchor="page" w:hAnchor="margin" w:y="347"/>
                    <w:tabs>
                      <w:tab w:val="left" w:pos="6120"/>
                    </w:tabs>
                    <w:rPr>
                      <w:sz w:val="20"/>
                    </w:rPr>
                  </w:pPr>
                </w:p>
                <w:p w:rsidR="0097693C" w:rsidRPr="0028367D" w:rsidRDefault="0097693C" w:rsidP="00A65725">
                  <w:pPr>
                    <w:framePr w:hSpace="180" w:wrap="around" w:vAnchor="page" w:hAnchor="margin" w:y="347"/>
                    <w:rPr>
                      <w:sz w:val="20"/>
                    </w:rPr>
                  </w:pPr>
                  <w:r w:rsidRPr="0028367D">
                    <w:rPr>
                      <w:sz w:val="20"/>
                    </w:rPr>
                    <w:t>Semnat:_______________ Numele, Prenumele:_____________________________ În calitate de: ______________</w:t>
                  </w:r>
                </w:p>
                <w:p w:rsidR="0097693C" w:rsidRPr="0028367D" w:rsidRDefault="0097693C" w:rsidP="00A65725">
                  <w:pPr>
                    <w:framePr w:hSpace="180" w:wrap="around" w:vAnchor="page" w:hAnchor="margin" w:y="347"/>
                    <w:rPr>
                      <w:sz w:val="20"/>
                    </w:rPr>
                  </w:pPr>
                </w:p>
                <w:p w:rsidR="0097693C" w:rsidRPr="0028367D" w:rsidRDefault="0097693C" w:rsidP="00A6572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97693C" w:rsidRPr="006C1FA2" w:rsidRDefault="0097693C" w:rsidP="00A65725">
                  <w:pPr>
                    <w:framePr w:hSpace="180" w:wrap="around" w:vAnchor="page" w:hAnchor="margin" w:y="347"/>
                    <w:tabs>
                      <w:tab w:val="left" w:pos="6120"/>
                    </w:tabs>
                    <w:rPr>
                      <w:sz w:val="20"/>
                    </w:rPr>
                  </w:pPr>
                </w:p>
              </w:tc>
              <w:tc>
                <w:tcPr>
                  <w:tcW w:w="1241" w:type="dxa"/>
                  <w:gridSpan w:val="3"/>
                  <w:tcBorders>
                    <w:top w:val="single" w:sz="4" w:space="0" w:color="auto"/>
                  </w:tcBorders>
                </w:tcPr>
                <w:p w:rsidR="0097693C" w:rsidRPr="0028367D" w:rsidRDefault="0097693C" w:rsidP="00A65725">
                  <w:pPr>
                    <w:framePr w:hSpace="180" w:wrap="around" w:vAnchor="page" w:hAnchor="margin" w:y="347"/>
                    <w:tabs>
                      <w:tab w:val="left" w:pos="6120"/>
                    </w:tabs>
                    <w:rPr>
                      <w:sz w:val="20"/>
                    </w:rPr>
                  </w:pPr>
                </w:p>
              </w:tc>
            </w:tr>
            <w:tr w:rsidR="0097693C" w:rsidRPr="00C00499" w:rsidTr="00D546ED">
              <w:trPr>
                <w:gridAfter w:val="15"/>
                <w:wAfter w:w="12092" w:type="dxa"/>
                <w:trHeight w:val="397"/>
              </w:trPr>
              <w:tc>
                <w:tcPr>
                  <w:tcW w:w="2218" w:type="dxa"/>
                  <w:gridSpan w:val="2"/>
                  <w:tcBorders>
                    <w:top w:val="single" w:sz="4" w:space="0" w:color="auto"/>
                  </w:tcBorders>
                </w:tcPr>
                <w:p w:rsidR="0097693C" w:rsidRPr="00C00499" w:rsidRDefault="0097693C" w:rsidP="00A65725">
                  <w:pPr>
                    <w:framePr w:hSpace="180" w:wrap="around" w:vAnchor="page" w:hAnchor="margin" w:y="347"/>
                    <w:tabs>
                      <w:tab w:val="left" w:pos="6120"/>
                    </w:tabs>
                  </w:pPr>
                </w:p>
              </w:tc>
            </w:tr>
          </w:tbl>
          <w:p w:rsidR="00E84AC9" w:rsidRPr="00C00499" w:rsidRDefault="00E84AC9" w:rsidP="00D255C6">
            <w:pPr>
              <w:rPr>
                <w:bCs/>
                <w:iCs/>
              </w:rPr>
            </w:pPr>
          </w:p>
        </w:tc>
      </w:tr>
      <w:tr w:rsidR="00E84AC9" w:rsidRPr="00C60D06" w:rsidTr="00D546ED">
        <w:trPr>
          <w:trHeight w:val="397"/>
        </w:trPr>
        <w:tc>
          <w:tcPr>
            <w:tcW w:w="409" w:type="pct"/>
            <w:tcBorders>
              <w:top w:val="single" w:sz="4" w:space="0" w:color="auto"/>
            </w:tcBorders>
          </w:tcPr>
          <w:p w:rsidR="00E84AC9" w:rsidRPr="00C60D06" w:rsidRDefault="00E84AC9" w:rsidP="00D255C6">
            <w:pPr>
              <w:tabs>
                <w:tab w:val="left" w:pos="6120"/>
              </w:tabs>
            </w:pPr>
          </w:p>
        </w:tc>
        <w:tc>
          <w:tcPr>
            <w:tcW w:w="77" w:type="pct"/>
            <w:tcBorders>
              <w:top w:val="single" w:sz="4" w:space="0" w:color="auto"/>
            </w:tcBorders>
          </w:tcPr>
          <w:p w:rsidR="00E84AC9" w:rsidRPr="00C60D06" w:rsidRDefault="00E84AC9" w:rsidP="00D255C6">
            <w:pPr>
              <w:tabs>
                <w:tab w:val="left" w:pos="6120"/>
              </w:tabs>
            </w:pPr>
          </w:p>
        </w:tc>
        <w:tc>
          <w:tcPr>
            <w:tcW w:w="4514" w:type="pct"/>
            <w:gridSpan w:val="9"/>
            <w:tcBorders>
              <w:top w:val="single" w:sz="4" w:space="0" w:color="auto"/>
            </w:tcBorders>
            <w:shd w:val="clear" w:color="auto" w:fill="auto"/>
            <w:vAlign w:val="center"/>
          </w:tcPr>
          <w:p w:rsidR="00E84AC9" w:rsidRPr="00C60D06" w:rsidRDefault="00E84AC9" w:rsidP="00D255C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95D80" w:rsidP="003B50B6">
            <w:pPr>
              <w:pStyle w:val="ab"/>
              <w:ind w:left="1134"/>
              <w:rPr>
                <w:b w:val="0"/>
                <w:lang w:val="ro-RO"/>
              </w:rPr>
            </w:pPr>
            <w:r w:rsidRPr="00495D8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36A1C" w:rsidRDefault="00436A1C"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84735476"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w:t>
            </w:r>
            <w:r w:rsidR="00324368">
              <w:rPr>
                <w:b/>
                <w:sz w:val="28"/>
                <w:szCs w:val="28"/>
              </w:rPr>
              <w:t>___________</w:t>
            </w:r>
            <w:r w:rsidR="009A3D14">
              <w:rPr>
                <w:b/>
                <w:sz w:val="28"/>
                <w:szCs w:val="28"/>
              </w:rPr>
              <w:t>_____________________________</w:t>
            </w:r>
            <w:r w:rsidR="00324368">
              <w:rPr>
                <w:b/>
                <w:sz w:val="28"/>
                <w:szCs w:val="28"/>
              </w:rPr>
              <w:t>__________</w:t>
            </w:r>
            <w:r w:rsidRPr="00C00499">
              <w:rPr>
                <w:b/>
                <w:sz w:val="28"/>
                <w:szCs w:val="28"/>
              </w:rPr>
              <w:t>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w:t>
            </w:r>
            <w:r w:rsidR="00D546ED" w:rsidRPr="00D546ED">
              <w:rPr>
                <w:sz w:val="28"/>
                <w:szCs w:val="28"/>
                <w:u w:val="single"/>
              </w:rPr>
              <w:t>s. Doroțcaia, r-nul Dubăsari</w:t>
            </w:r>
            <w:r w:rsidR="00D546ED">
              <w:rPr>
                <w:sz w:val="28"/>
                <w:szCs w:val="28"/>
              </w:rPr>
              <w:t xml:space="preserve"> </w:t>
            </w:r>
            <w:r w:rsidRPr="00C00499">
              <w:rPr>
                <w:sz w:val="28"/>
                <w:szCs w:val="28"/>
              </w:rPr>
              <w:t>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D546ED" w:rsidP="003B50B6">
            <w:r>
              <w:rPr>
                <w:b/>
                <w:u w:val="single"/>
              </w:rPr>
              <w:t xml:space="preserve">               </w:t>
            </w:r>
            <w:r w:rsidRPr="00D546ED">
              <w:rPr>
                <w:b/>
                <w:u w:val="single"/>
              </w:rPr>
              <w:t xml:space="preserve"> primăria s. Doroțcaia</w:t>
            </w:r>
            <w:r>
              <w:rPr>
                <w:b/>
              </w:rPr>
              <w:t xml:space="preserve"> </w:t>
            </w:r>
            <w:r w:rsidR="003B50B6" w:rsidRPr="00C00499">
              <w:rPr>
                <w:b/>
              </w:rPr>
              <w:t>__________</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D546ED">
              <w:t xml:space="preserve">primar Berzan Valeriu </w:t>
            </w:r>
            <w:r w:rsidRPr="00C00499">
              <w:rPr>
                <w:b/>
              </w:rPr>
              <w:t>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D546ED">
              <w:rPr>
                <w:b/>
              </w:rPr>
              <w:t xml:space="preserve">legii </w:t>
            </w:r>
            <w:r w:rsidRPr="00C00499">
              <w:rPr>
                <w:b/>
              </w:rPr>
              <w:t>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EC1B11">
              <w:rPr>
                <w:b/>
                <w:u w:val="single"/>
              </w:rPr>
              <w:t>_____________________</w:t>
            </w:r>
            <w:r w:rsidRPr="00C00499">
              <w:rPr>
                <w:b/>
              </w:rPr>
              <w:t>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9A3D14">
            <w:pPr>
              <w:numPr>
                <w:ilvl w:val="1"/>
                <w:numId w:val="20"/>
              </w:numPr>
              <w:ind w:left="426"/>
              <w:jc w:val="both"/>
            </w:pPr>
            <w:r w:rsidRPr="00C00499">
              <w:t xml:space="preserve">Achiziţionarea </w:t>
            </w:r>
            <w:r w:rsidR="009A3D14">
              <w:rPr>
                <w:b/>
                <w:u w:val="single"/>
              </w:rPr>
              <w:t>____________________________________</w:t>
            </w:r>
            <w:r w:rsidR="00324368">
              <w:t>____________________</w:t>
            </w:r>
            <w:r w:rsidRPr="00C00499">
              <w:t>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w:t>
            </w:r>
            <w:r w:rsidR="009A3D14">
              <w:t>___________________________</w:t>
            </w:r>
            <w:r w:rsidRPr="00C00499">
              <w:t>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r w:rsidR="006F4B8B" w:rsidRPr="00785463">
              <w:rPr>
                <w:b/>
              </w:rPr>
              <w:t>în termen de 30 zile după  livrare</w:t>
            </w:r>
            <w:r w:rsidR="006F4B8B">
              <w:rPr>
                <w:b/>
              </w:rPr>
              <w:t>.</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F4B8B">
              <w:rPr>
                <w:b/>
              </w:rPr>
              <w:t xml:space="preserve">31 </w:t>
            </w:r>
            <w:r w:rsidR="006F4B8B" w:rsidRPr="006F4B8B">
              <w:rPr>
                <w:b/>
              </w:rPr>
              <w:t>iulie 2019</w:t>
            </w:r>
            <w:r w:rsidRPr="006F4B8B">
              <w:rPr>
                <w:b/>
              </w:rPr>
              <w:t>.</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6F4B8B" w:rsidRDefault="006F4B8B" w:rsidP="003B50B6">
            <w:pPr>
              <w:tabs>
                <w:tab w:val="left" w:pos="1134"/>
              </w:tabs>
              <w:ind w:firstLine="567"/>
              <w:jc w:val="both"/>
            </w:pPr>
          </w:p>
          <w:p w:rsidR="006F4B8B" w:rsidRDefault="006F4B8B"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Default="00DC72B4" w:rsidP="003B50B6">
            <w:pPr>
              <w:tabs>
                <w:tab w:val="left" w:pos="1134"/>
              </w:tabs>
              <w:ind w:firstLine="567"/>
              <w:jc w:val="center"/>
              <w:rPr>
                <w:b/>
                <w:bCs/>
              </w:rPr>
            </w:pPr>
            <w:r w:rsidRPr="00DC72B4">
              <w:rPr>
                <w:b/>
                <w:bCs/>
              </w:rPr>
              <w:t>Autoritatea contractantă</w:t>
            </w:r>
          </w:p>
          <w:p w:rsidR="006F4B8B" w:rsidRPr="00C00499" w:rsidRDefault="006F4B8B" w:rsidP="003B50B6">
            <w:pPr>
              <w:tabs>
                <w:tab w:val="left" w:pos="1134"/>
              </w:tabs>
              <w:ind w:firstLine="567"/>
              <w:jc w:val="center"/>
              <w:rPr>
                <w:b/>
                <w:caps/>
                <w:sz w:val="40"/>
              </w:rPr>
            </w:pPr>
            <w:r>
              <w:rPr>
                <w:b/>
                <w:bCs/>
              </w:rPr>
              <w:t>Primăria s. Doroțcaia</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Pr="006F4B8B">
              <w:rPr>
                <w:b/>
              </w:rPr>
              <w:t>:</w:t>
            </w:r>
            <w:r w:rsidR="006F4B8B" w:rsidRPr="006F4B8B">
              <w:rPr>
                <w:b/>
              </w:rPr>
              <w:t xml:space="preserve"> s. Doroțcaia, r. Dubăsari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6F4B8B">
              <w:t xml:space="preserve"> </w:t>
            </w:r>
            <w:r w:rsidR="006F4B8B" w:rsidRPr="006F4B8B">
              <w:rPr>
                <w:b/>
              </w:rPr>
              <w:t>024845238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6F4B8B">
              <w:t xml:space="preserve">  </w:t>
            </w:r>
            <w:r w:rsidR="006F4B8B" w:rsidRPr="006F4B8B">
              <w:rPr>
                <w:b/>
              </w:rPr>
              <w:t>Ministerul Finanțelor Trezoreria de Stat ,</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Default="003B50B6" w:rsidP="003B50B6">
            <w:pPr>
              <w:tabs>
                <w:tab w:val="left" w:pos="1134"/>
                <w:tab w:val="left" w:pos="4680"/>
                <w:tab w:val="left" w:pos="7020"/>
              </w:tabs>
              <w:suppressAutoHyphens/>
              <w:ind w:firstLine="567"/>
            </w:pPr>
            <w:r w:rsidRPr="00C00499">
              <w:t>Adresa poştală a băncii:</w:t>
            </w:r>
            <w:r w:rsidR="006F4B8B">
              <w:t xml:space="preserve"> </w:t>
            </w:r>
          </w:p>
          <w:p w:rsidR="006F4B8B" w:rsidRPr="00C00499" w:rsidRDefault="006F4B8B" w:rsidP="003B50B6">
            <w:pPr>
              <w:tabs>
                <w:tab w:val="left" w:pos="1134"/>
                <w:tab w:val="left" w:pos="4680"/>
                <w:tab w:val="left" w:pos="7020"/>
              </w:tabs>
              <w:suppressAutoHyphens/>
              <w:ind w:firstLine="567"/>
            </w:pPr>
            <w:r>
              <w:t xml:space="preserve">Cod bancar: </w:t>
            </w:r>
            <w:r w:rsidRPr="00406FBE">
              <w:rPr>
                <w:b/>
                <w:lang w:val="en-US"/>
              </w:rPr>
              <w:t>TREZMD2X</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6F4B8B">
              <w:t xml:space="preserve"> </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6F4B8B">
              <w:t xml:space="preserve"> </w:t>
            </w:r>
            <w:r w:rsidR="006F4B8B" w:rsidRPr="006F4B8B">
              <w:rPr>
                <w:b/>
              </w:rPr>
              <w:t>1007601009325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791FF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440" w:rsidRDefault="00366440" w:rsidP="00A20ACF">
      <w:r>
        <w:separator/>
      </w:r>
    </w:p>
  </w:endnote>
  <w:endnote w:type="continuationSeparator" w:id="0">
    <w:p w:rsidR="00366440" w:rsidRDefault="0036644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A1C" w:rsidRDefault="00436A1C" w:rsidP="00457832">
    <w:pPr>
      <w:pStyle w:val="a4"/>
      <w:jc w:val="center"/>
    </w:pPr>
    <w:fldSimple w:instr=" PAGE   \* MERGEFORMAT ">
      <w:r w:rsidR="00ED623B">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A1C" w:rsidRDefault="00436A1C" w:rsidP="00457832">
    <w:pPr>
      <w:pStyle w:val="a4"/>
      <w:jc w:val="center"/>
    </w:pPr>
    <w:fldSimple w:instr=" PAGE   \* MERGEFORMAT ">
      <w:r w:rsidR="00ED623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A1C" w:rsidRDefault="00436A1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440" w:rsidRDefault="00366440" w:rsidP="00A20ACF">
      <w:r>
        <w:separator/>
      </w:r>
    </w:p>
  </w:footnote>
  <w:footnote w:type="continuationSeparator" w:id="0">
    <w:p w:rsidR="00366440" w:rsidRDefault="00366440" w:rsidP="00A20ACF">
      <w:r>
        <w:continuationSeparator/>
      </w:r>
    </w:p>
  </w:footnote>
  <w:footnote w:id="1">
    <w:p w:rsidR="00436A1C" w:rsidRPr="00540469" w:rsidRDefault="00436A1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A20ACF"/>
    <w:rsid w:val="000062CA"/>
    <w:rsid w:val="0002312A"/>
    <w:rsid w:val="00026FE9"/>
    <w:rsid w:val="00032C5A"/>
    <w:rsid w:val="0005694D"/>
    <w:rsid w:val="001146D9"/>
    <w:rsid w:val="001C21B9"/>
    <w:rsid w:val="001D5D93"/>
    <w:rsid w:val="00221692"/>
    <w:rsid w:val="00270B97"/>
    <w:rsid w:val="00277A9E"/>
    <w:rsid w:val="00281ECA"/>
    <w:rsid w:val="0028577A"/>
    <w:rsid w:val="002B3CCB"/>
    <w:rsid w:val="002E396A"/>
    <w:rsid w:val="002F0004"/>
    <w:rsid w:val="0032049E"/>
    <w:rsid w:val="00324368"/>
    <w:rsid w:val="003556B4"/>
    <w:rsid w:val="00366440"/>
    <w:rsid w:val="003810E3"/>
    <w:rsid w:val="003841D2"/>
    <w:rsid w:val="003931FC"/>
    <w:rsid w:val="003937D5"/>
    <w:rsid w:val="003B50B6"/>
    <w:rsid w:val="003B5B29"/>
    <w:rsid w:val="003C029C"/>
    <w:rsid w:val="004008D9"/>
    <w:rsid w:val="00410C1D"/>
    <w:rsid w:val="00417270"/>
    <w:rsid w:val="00430153"/>
    <w:rsid w:val="00436A1C"/>
    <w:rsid w:val="00457832"/>
    <w:rsid w:val="004676A0"/>
    <w:rsid w:val="0047783E"/>
    <w:rsid w:val="004820B1"/>
    <w:rsid w:val="00495D80"/>
    <w:rsid w:val="004C0C0E"/>
    <w:rsid w:val="0051321F"/>
    <w:rsid w:val="005558B6"/>
    <w:rsid w:val="005810F9"/>
    <w:rsid w:val="005939A2"/>
    <w:rsid w:val="005B4F68"/>
    <w:rsid w:val="005F552D"/>
    <w:rsid w:val="005F610A"/>
    <w:rsid w:val="00612D49"/>
    <w:rsid w:val="006D32CC"/>
    <w:rsid w:val="006F4B8B"/>
    <w:rsid w:val="00706BC2"/>
    <w:rsid w:val="00713D0E"/>
    <w:rsid w:val="007569BD"/>
    <w:rsid w:val="0076147A"/>
    <w:rsid w:val="007621CB"/>
    <w:rsid w:val="00791FFE"/>
    <w:rsid w:val="007B4A58"/>
    <w:rsid w:val="007C0EAA"/>
    <w:rsid w:val="00804F45"/>
    <w:rsid w:val="00815CE7"/>
    <w:rsid w:val="00833A6A"/>
    <w:rsid w:val="00835DF6"/>
    <w:rsid w:val="008B7BAF"/>
    <w:rsid w:val="008E4AFE"/>
    <w:rsid w:val="008F575F"/>
    <w:rsid w:val="0095589A"/>
    <w:rsid w:val="0097693C"/>
    <w:rsid w:val="009A3D14"/>
    <w:rsid w:val="009C33F6"/>
    <w:rsid w:val="00A12A6F"/>
    <w:rsid w:val="00A14105"/>
    <w:rsid w:val="00A149A9"/>
    <w:rsid w:val="00A20ACF"/>
    <w:rsid w:val="00A54DC4"/>
    <w:rsid w:val="00A65725"/>
    <w:rsid w:val="00A725B0"/>
    <w:rsid w:val="00A76B48"/>
    <w:rsid w:val="00A857A3"/>
    <w:rsid w:val="00AA4D95"/>
    <w:rsid w:val="00B45BB5"/>
    <w:rsid w:val="00B92FD0"/>
    <w:rsid w:val="00BA4957"/>
    <w:rsid w:val="00BC0A51"/>
    <w:rsid w:val="00BD0613"/>
    <w:rsid w:val="00BF160A"/>
    <w:rsid w:val="00C03CAE"/>
    <w:rsid w:val="00C33421"/>
    <w:rsid w:val="00C45530"/>
    <w:rsid w:val="00C6762C"/>
    <w:rsid w:val="00C85DBD"/>
    <w:rsid w:val="00CD08EC"/>
    <w:rsid w:val="00CE2C93"/>
    <w:rsid w:val="00CF0421"/>
    <w:rsid w:val="00D00A8C"/>
    <w:rsid w:val="00D02B35"/>
    <w:rsid w:val="00D255C6"/>
    <w:rsid w:val="00D546ED"/>
    <w:rsid w:val="00D863EB"/>
    <w:rsid w:val="00DA1B97"/>
    <w:rsid w:val="00DA7D71"/>
    <w:rsid w:val="00DC6370"/>
    <w:rsid w:val="00DC72B4"/>
    <w:rsid w:val="00DE7D2D"/>
    <w:rsid w:val="00E54E00"/>
    <w:rsid w:val="00E82BA4"/>
    <w:rsid w:val="00E84AC9"/>
    <w:rsid w:val="00E9000A"/>
    <w:rsid w:val="00E96F56"/>
    <w:rsid w:val="00EC1B11"/>
    <w:rsid w:val="00ED623B"/>
    <w:rsid w:val="00EF77FE"/>
    <w:rsid w:val="00F0336E"/>
    <w:rsid w:val="00F07D80"/>
    <w:rsid w:val="00F239B3"/>
    <w:rsid w:val="00F23CB1"/>
    <w:rsid w:val="00F23EE9"/>
    <w:rsid w:val="00F80BB0"/>
    <w:rsid w:val="00F979FB"/>
    <w:rsid w:val="00FA4410"/>
    <w:rsid w:val="00FB1F20"/>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6A9964-3AD2-4384-B2BE-359AC82E2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38</Pages>
  <Words>13368</Words>
  <Characters>76204</Characters>
  <Application>Microsoft Office Word</Application>
  <DocSecurity>0</DocSecurity>
  <Lines>635</Lines>
  <Paragraphs>178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Dorotcaia</cp:lastModifiedBy>
  <cp:revision>14</cp:revision>
  <cp:lastPrinted>2018-10-10T10:56:00Z</cp:lastPrinted>
  <dcterms:created xsi:type="dcterms:W3CDTF">2019-11-07T13:11:00Z</dcterms:created>
  <dcterms:modified xsi:type="dcterms:W3CDTF">2021-06-09T06:18:00Z</dcterms:modified>
</cp:coreProperties>
</file>