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CA5BFA" w:rsidRDefault="00D925B0" w:rsidP="00D925B0">
      <w:pPr>
        <w:rPr>
          <w:rFonts w:ascii="Arial Narrow" w:hAnsi="Arial Narrow"/>
          <w:b/>
          <w:noProof w:val="0"/>
          <w:sz w:val="26"/>
          <w:szCs w:val="26"/>
          <w:lang w:eastAsia="ru-RU"/>
        </w:rPr>
      </w:pPr>
    </w:p>
    <w:p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FF4A40" w:rsidRPr="00CA5BFA">
        <w:rPr>
          <w:rFonts w:ascii="Arial Narrow" w:hAnsi="Arial Narrow"/>
          <w:noProof w:val="0"/>
          <w:sz w:val="26"/>
          <w:szCs w:val="26"/>
          <w:lang w:eastAsia="ru-RU"/>
        </w:rPr>
        <w:t>Ordinul ministrului finanţelor</w:t>
      </w:r>
    </w:p>
    <w:p w:rsidR="003961E7" w:rsidRPr="00CA5BFA" w:rsidRDefault="003961E7" w:rsidP="003961E7">
      <w:pPr>
        <w:tabs>
          <w:tab w:val="left" w:pos="5103"/>
          <w:tab w:val="left" w:pos="10348"/>
        </w:tabs>
        <w:jc w:val="right"/>
        <w:rPr>
          <w:rFonts w:ascii="Arial Narrow" w:hAnsi="Arial Narrow"/>
          <w:noProof w:val="0"/>
          <w:sz w:val="26"/>
          <w:szCs w:val="26"/>
          <w:lang w:eastAsia="ru-RU"/>
        </w:rPr>
      </w:pPr>
    </w:p>
    <w:p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rsidR="00D925B0" w:rsidRPr="00CA5BFA" w:rsidRDefault="00D925B0" w:rsidP="003961E7">
      <w:pPr>
        <w:tabs>
          <w:tab w:val="left" w:pos="5103"/>
          <w:tab w:val="left" w:pos="10348"/>
        </w:tabs>
        <w:jc w:val="center"/>
        <w:rPr>
          <w:rFonts w:ascii="Arial Narrow" w:hAnsi="Arial Narrow"/>
          <w:noProof w:val="0"/>
          <w:sz w:val="26"/>
          <w:szCs w:val="26"/>
          <w:lang w:eastAsia="ru-RU"/>
        </w:rPr>
      </w:pPr>
    </w:p>
    <w:p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rsidR="00A20ACF" w:rsidRPr="00CA5BFA" w:rsidRDefault="00A20ACF" w:rsidP="00196AB4">
      <w:pPr>
        <w:rPr>
          <w:rFonts w:ascii="Arial Narrow" w:hAnsi="Arial Narrow"/>
          <w:b/>
          <w:noProof w:val="0"/>
          <w:sz w:val="26"/>
          <w:szCs w:val="26"/>
          <w:lang w:eastAsia="ru-RU"/>
        </w:rPr>
      </w:pPr>
    </w:p>
    <w:p w:rsidR="007A3892" w:rsidRPr="00CA5BFA" w:rsidRDefault="007A3892" w:rsidP="00196AB4">
      <w:pPr>
        <w:rPr>
          <w:rFonts w:ascii="Arial Narrow" w:hAnsi="Arial Narrow"/>
          <w:sz w:val="26"/>
          <w:szCs w:val="26"/>
        </w:rPr>
      </w:pPr>
    </w:p>
    <w:p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rsidR="00E34AA6" w:rsidRPr="00CA5BFA" w:rsidRDefault="00E34AA6" w:rsidP="00B10024">
      <w:pPr>
        <w:rPr>
          <w:rFonts w:ascii="Arial Narrow" w:hAnsi="Arial Narrow"/>
          <w:sz w:val="26"/>
          <w:szCs w:val="26"/>
        </w:rPr>
      </w:pPr>
    </w:p>
    <w:p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rsidR="003961E7" w:rsidRPr="00CA5BFA" w:rsidRDefault="00E30DD8"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CA5BFA" w:rsidRDefault="00EB31E1"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rPr>
      </w:pPr>
      <w:bookmarkStart w:id="3" w:name="_Hlk68783876"/>
      <w:bookmarkEnd w:id="2"/>
      <w:r w:rsidRPr="00CA5BFA">
        <w:rPr>
          <w:rFonts w:ascii="Arial Narrow" w:hAnsi="Arial Narrow"/>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A5BFA">
        <w:rPr>
          <w:rFonts w:ascii="Arial Narrow" w:hAnsi="Arial Narrow"/>
          <w:color w:val="000000" w:themeColor="text1"/>
          <w:sz w:val="26"/>
          <w:szCs w:val="26"/>
        </w:rPr>
        <w:t xml:space="preserve">după cum urmează: </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 Anunț de intenție (anexa nr.1);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2) Anunț de participare, inclusiv pentru procedurile de preselecție/procedurile negociate (anexa nr. 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3) Invitație de participare la etapele de preselecție/la procedurile negociate (anexa nr. 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4) Proces-verbal cu privire la rezultatele preselecției candidaților (anexa nr. 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5) Anunț de atribuire (anexa nr. 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6) Anunț privind modificarea contractului de achiziții publice/acordului-cadru (anexa nr. 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7) Cerere de participare (anexa nr. 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8) Declaraţie privind valabilitatea ofertei (anexa nr. 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9) Scrisoare  de  garanţie  bancară (anexa nr. 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10) </w:t>
      </w:r>
      <w:r w:rsidR="00AD061A" w:rsidRPr="00CA5BFA">
        <w:rPr>
          <w:rFonts w:ascii="Arial Narrow" w:hAnsi="Arial Narrow"/>
          <w:color w:val="000000" w:themeColor="text1"/>
          <w:sz w:val="26"/>
          <w:szCs w:val="26"/>
        </w:rPr>
        <w:t xml:space="preserve">Garanţia de bună execuţie </w:t>
      </w:r>
      <w:r w:rsidRPr="00CA5BFA">
        <w:rPr>
          <w:rFonts w:ascii="Arial Narrow" w:hAnsi="Arial Narrow"/>
          <w:color w:val="000000" w:themeColor="text1"/>
          <w:sz w:val="26"/>
          <w:szCs w:val="26"/>
        </w:rPr>
        <w:t>(anexa nr. 10.);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11) </w:t>
      </w:r>
      <w:r w:rsidR="00AD061A" w:rsidRPr="00CA5BFA">
        <w:rPr>
          <w:rFonts w:ascii="Arial Narrow" w:hAnsi="Arial Narrow"/>
          <w:color w:val="000000" w:themeColor="text1"/>
          <w:sz w:val="26"/>
          <w:szCs w:val="26"/>
        </w:rPr>
        <w:t>Informaţii privind asocierea</w:t>
      </w:r>
      <w:r w:rsidRPr="00CA5BFA">
        <w:rPr>
          <w:rFonts w:ascii="Arial Narrow" w:hAnsi="Arial Narrow"/>
          <w:color w:val="000000" w:themeColor="text1"/>
          <w:sz w:val="26"/>
          <w:szCs w:val="26"/>
        </w:rPr>
        <w:t xml:space="preserve"> (anexa nr. 11);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12) </w:t>
      </w:r>
      <w:r w:rsidR="00AD061A" w:rsidRPr="00CA5BFA">
        <w:rPr>
          <w:rFonts w:ascii="Arial Narrow" w:hAnsi="Arial Narrow"/>
          <w:color w:val="000000" w:themeColor="text1"/>
          <w:sz w:val="26"/>
          <w:szCs w:val="26"/>
        </w:rPr>
        <w:t xml:space="preserve">Declarație privind lista principalelor livrări/prestări efectuate în ultimii 3 ani de activitate </w:t>
      </w:r>
      <w:r w:rsidRPr="00CA5BFA">
        <w:rPr>
          <w:rFonts w:ascii="Arial Narrow" w:hAnsi="Arial Narrow"/>
          <w:color w:val="000000" w:themeColor="text1"/>
          <w:sz w:val="26"/>
          <w:szCs w:val="26"/>
        </w:rPr>
        <w:t>(anexa nr. 12);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13) </w:t>
      </w:r>
      <w:r w:rsidR="00AD061A" w:rsidRPr="00CA5BFA">
        <w:rPr>
          <w:rFonts w:ascii="Arial Narrow" w:hAnsi="Arial Narrow"/>
          <w:color w:val="000000" w:themeColor="text1"/>
          <w:sz w:val="26"/>
          <w:szCs w:val="26"/>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rPr>
        <w:t>(anexa nr. 13);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14) </w:t>
      </w:r>
      <w:r w:rsidR="00AD061A" w:rsidRPr="00CA5BFA">
        <w:rPr>
          <w:rFonts w:ascii="Arial Narrow" w:hAnsi="Arial Narrow"/>
          <w:color w:val="000000" w:themeColor="text1"/>
          <w:sz w:val="26"/>
          <w:szCs w:val="26"/>
        </w:rPr>
        <w:t xml:space="preserve">Declaraţie privind personalul de specialitate propus pentru implementarea contractului </w:t>
      </w:r>
      <w:r w:rsidRPr="00CA5BFA">
        <w:rPr>
          <w:rFonts w:ascii="Arial Narrow" w:hAnsi="Arial Narrow"/>
          <w:color w:val="000000" w:themeColor="text1"/>
          <w:sz w:val="26"/>
          <w:szCs w:val="26"/>
        </w:rPr>
        <w:t>(anexa nr. 14);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15)</w:t>
      </w:r>
      <w:r w:rsidR="00AD061A" w:rsidRPr="00CA5BFA">
        <w:rPr>
          <w:rFonts w:ascii="Arial Narrow" w:hAnsi="Arial Narrow"/>
          <w:color w:val="000000" w:themeColor="text1"/>
          <w:sz w:val="26"/>
          <w:szCs w:val="26"/>
        </w:rPr>
        <w:t xml:space="preserve"> Lista subcontractanților şi partea/părţile din contract care sunt îndeplinite de aceştia </w:t>
      </w:r>
      <w:r w:rsidRPr="00CA5BFA">
        <w:rPr>
          <w:rFonts w:ascii="Arial Narrow" w:hAnsi="Arial Narrow"/>
          <w:color w:val="000000" w:themeColor="text1"/>
          <w:sz w:val="26"/>
          <w:szCs w:val="26"/>
        </w:rPr>
        <w:t>(anexa nr. 15);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16) </w:t>
      </w:r>
      <w:r w:rsidR="00AD061A" w:rsidRPr="00CA5BFA">
        <w:rPr>
          <w:rFonts w:ascii="Arial Narrow" w:hAnsi="Arial Narrow"/>
          <w:color w:val="000000" w:themeColor="text1"/>
          <w:sz w:val="26"/>
          <w:szCs w:val="26"/>
        </w:rPr>
        <w:t xml:space="preserve">Angajament terţ susţinător financiar </w:t>
      </w:r>
      <w:r w:rsidRPr="00CA5BFA">
        <w:rPr>
          <w:rFonts w:ascii="Arial Narrow" w:hAnsi="Arial Narrow"/>
          <w:color w:val="000000" w:themeColor="text1"/>
          <w:sz w:val="26"/>
          <w:szCs w:val="26"/>
        </w:rPr>
        <w:t>(anexa nr. 16);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17) </w:t>
      </w:r>
      <w:r w:rsidR="00AD061A" w:rsidRPr="00CA5BFA">
        <w:rPr>
          <w:rFonts w:ascii="Arial Narrow" w:hAnsi="Arial Narrow"/>
          <w:color w:val="000000" w:themeColor="text1"/>
          <w:sz w:val="26"/>
          <w:szCs w:val="26"/>
        </w:rPr>
        <w:t xml:space="preserve">Declaraţie terţ susţinător financiar </w:t>
      </w:r>
      <w:r w:rsidRPr="00CA5BFA">
        <w:rPr>
          <w:rFonts w:ascii="Arial Narrow" w:hAnsi="Arial Narrow"/>
          <w:color w:val="000000" w:themeColor="text1"/>
          <w:sz w:val="26"/>
          <w:szCs w:val="26"/>
        </w:rPr>
        <w:t>(anexa nr. 17);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18) </w:t>
      </w:r>
      <w:r w:rsidR="00AD061A" w:rsidRPr="00CA5BFA">
        <w:rPr>
          <w:rFonts w:ascii="Arial Narrow" w:hAnsi="Arial Narrow"/>
          <w:color w:val="000000" w:themeColor="text1"/>
          <w:sz w:val="26"/>
          <w:szCs w:val="26"/>
        </w:rPr>
        <w:t xml:space="preserve">Angajament privind susţinerea tehnică și profesională a ofertantului/grupului de operatori economici </w:t>
      </w:r>
      <w:r w:rsidRPr="00CA5BFA">
        <w:rPr>
          <w:rFonts w:ascii="Arial Narrow" w:hAnsi="Arial Narrow"/>
          <w:color w:val="000000" w:themeColor="text1"/>
          <w:sz w:val="26"/>
          <w:szCs w:val="26"/>
        </w:rPr>
        <w:t>(anexa nr. 18);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19) </w:t>
      </w:r>
      <w:r w:rsidR="00AD061A" w:rsidRPr="00CA5BFA">
        <w:rPr>
          <w:rFonts w:ascii="Arial Narrow" w:hAnsi="Arial Narrow"/>
          <w:color w:val="000000" w:themeColor="text1"/>
          <w:sz w:val="26"/>
          <w:szCs w:val="26"/>
        </w:rPr>
        <w:t xml:space="preserve">Declaraţie terţ susţinător tehnic </w:t>
      </w:r>
      <w:r w:rsidRPr="00CA5BFA">
        <w:rPr>
          <w:rFonts w:ascii="Arial Narrow" w:hAnsi="Arial Narrow"/>
          <w:color w:val="000000" w:themeColor="text1"/>
          <w:sz w:val="26"/>
          <w:szCs w:val="26"/>
        </w:rPr>
        <w:t>(anexa nr. 19);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20) </w:t>
      </w:r>
      <w:r w:rsidR="00AD061A" w:rsidRPr="00CA5BFA">
        <w:rPr>
          <w:rFonts w:ascii="Arial Narrow" w:hAnsi="Arial Narrow"/>
          <w:color w:val="000000" w:themeColor="text1"/>
          <w:sz w:val="26"/>
          <w:szCs w:val="26"/>
        </w:rPr>
        <w:t xml:space="preserve">Declaraţie terţ susţinător profesional </w:t>
      </w:r>
      <w:r w:rsidRPr="00CA5BFA">
        <w:rPr>
          <w:rFonts w:ascii="Arial Narrow" w:hAnsi="Arial Narrow"/>
          <w:color w:val="000000" w:themeColor="text1"/>
          <w:sz w:val="26"/>
          <w:szCs w:val="26"/>
        </w:rPr>
        <w:t>(anexa nr. 20);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lastRenderedPageBreak/>
        <w:t xml:space="preserve">21) </w:t>
      </w:r>
      <w:r w:rsidR="00AD061A" w:rsidRPr="00CA5BFA">
        <w:rPr>
          <w:rFonts w:ascii="Arial Narrow" w:hAnsi="Arial Narrow"/>
          <w:color w:val="000000" w:themeColor="text1"/>
          <w:sz w:val="26"/>
          <w:szCs w:val="26"/>
        </w:rPr>
        <w:t xml:space="preserve">Caiet de sarcini </w:t>
      </w:r>
      <w:r w:rsidRPr="00CA5BFA">
        <w:rPr>
          <w:rFonts w:ascii="Arial Narrow" w:hAnsi="Arial Narrow"/>
          <w:color w:val="000000" w:themeColor="text1"/>
          <w:sz w:val="26"/>
          <w:szCs w:val="26"/>
        </w:rPr>
        <w:t>(anexa nr. 21);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22) </w:t>
      </w:r>
      <w:r w:rsidR="00AD061A" w:rsidRPr="00CA5BFA">
        <w:rPr>
          <w:rFonts w:ascii="Arial Narrow" w:hAnsi="Arial Narrow"/>
          <w:color w:val="000000" w:themeColor="text1"/>
          <w:sz w:val="26"/>
          <w:szCs w:val="26"/>
        </w:rPr>
        <w:t xml:space="preserve">Specificaţii tehnice </w:t>
      </w:r>
      <w:r w:rsidRPr="00CA5BFA">
        <w:rPr>
          <w:rFonts w:ascii="Arial Narrow" w:hAnsi="Arial Narrow"/>
          <w:color w:val="000000" w:themeColor="text1"/>
          <w:sz w:val="26"/>
          <w:szCs w:val="26"/>
        </w:rPr>
        <w:t>(anexa nr. 22);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23) </w:t>
      </w:r>
      <w:r w:rsidR="00AD061A" w:rsidRPr="00CA5BFA">
        <w:rPr>
          <w:rFonts w:ascii="Arial Narrow" w:hAnsi="Arial Narrow"/>
          <w:color w:val="000000" w:themeColor="text1"/>
          <w:sz w:val="26"/>
          <w:szCs w:val="26"/>
        </w:rPr>
        <w:t xml:space="preserve">Specificaţii de preț </w:t>
      </w:r>
      <w:r w:rsidRPr="00CA5BFA">
        <w:rPr>
          <w:rFonts w:ascii="Arial Narrow" w:hAnsi="Arial Narrow"/>
          <w:color w:val="000000" w:themeColor="text1"/>
          <w:sz w:val="26"/>
          <w:szCs w:val="26"/>
        </w:rPr>
        <w:t>(anexa nr. 23);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24) </w:t>
      </w:r>
      <w:r w:rsidR="00571EC0" w:rsidRPr="00CA5BFA">
        <w:rPr>
          <w:rFonts w:ascii="Arial Narrow" w:hAnsi="Arial Narrow"/>
          <w:color w:val="000000" w:themeColor="text1"/>
          <w:sz w:val="26"/>
          <w:szCs w:val="26"/>
        </w:rPr>
        <w:t xml:space="preserve">Contract – model </w:t>
      </w:r>
      <w:r w:rsidRPr="00CA5BFA">
        <w:rPr>
          <w:rFonts w:ascii="Arial Narrow" w:hAnsi="Arial Narrow"/>
          <w:color w:val="000000" w:themeColor="text1"/>
          <w:sz w:val="26"/>
          <w:szCs w:val="26"/>
        </w:rPr>
        <w:t>(anexa nr. 24);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25) </w:t>
      </w:r>
      <w:r w:rsidR="00571EC0" w:rsidRPr="00CA5BFA">
        <w:rPr>
          <w:rFonts w:ascii="Arial Narrow" w:hAnsi="Arial Narrow"/>
          <w:color w:val="000000" w:themeColor="text1"/>
          <w:sz w:val="26"/>
          <w:szCs w:val="26"/>
        </w:rPr>
        <w:t xml:space="preserve">Acord adițional </w:t>
      </w:r>
      <w:r w:rsidRPr="00CA5BFA">
        <w:rPr>
          <w:rFonts w:ascii="Arial Narrow" w:hAnsi="Arial Narrow"/>
          <w:color w:val="000000" w:themeColor="text1"/>
          <w:sz w:val="26"/>
          <w:szCs w:val="26"/>
        </w:rPr>
        <w:t>(anexa nr. 25);</w:t>
      </w:r>
    </w:p>
    <w:p w:rsidR="00352B05" w:rsidRPr="00CA5BFA" w:rsidRDefault="00EB31E1" w:rsidP="00B17B3E">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26) </w:t>
      </w:r>
      <w:r w:rsidR="00571EC0" w:rsidRPr="00CA5BFA">
        <w:rPr>
          <w:rFonts w:ascii="Arial Narrow" w:hAnsi="Arial Narrow"/>
          <w:color w:val="000000" w:themeColor="text1"/>
          <w:sz w:val="26"/>
          <w:szCs w:val="26"/>
        </w:rPr>
        <w:t xml:space="preserve">Acord-cadru </w:t>
      </w:r>
      <w:r w:rsidRPr="00CA5BFA">
        <w:rPr>
          <w:rFonts w:ascii="Arial Narrow" w:hAnsi="Arial Narrow"/>
          <w:color w:val="000000" w:themeColor="text1"/>
          <w:sz w:val="26"/>
          <w:szCs w:val="26"/>
        </w:rPr>
        <w:t>(anexa nr. 26)</w:t>
      </w:r>
      <w:r w:rsidR="00571EC0" w:rsidRPr="00CA5BFA">
        <w:rPr>
          <w:rFonts w:ascii="Arial Narrow" w:hAnsi="Arial Narrow"/>
          <w:color w:val="000000" w:themeColor="text1"/>
          <w:sz w:val="26"/>
          <w:szCs w:val="26"/>
        </w:rPr>
        <w:t>.</w:t>
      </w:r>
    </w:p>
    <w:p w:rsidR="00B17B3E" w:rsidRPr="00CA5BFA" w:rsidRDefault="00B17B3E" w:rsidP="00B17B3E">
      <w:pPr>
        <w:tabs>
          <w:tab w:val="left" w:pos="-284"/>
          <w:tab w:val="left" w:pos="196"/>
          <w:tab w:val="left" w:pos="567"/>
        </w:tabs>
        <w:jc w:val="both"/>
        <w:rPr>
          <w:rFonts w:ascii="Arial Narrow" w:hAnsi="Arial Narrow"/>
          <w:color w:val="000000" w:themeColor="text1"/>
          <w:sz w:val="26"/>
          <w:szCs w:val="26"/>
        </w:rPr>
      </w:pPr>
    </w:p>
    <w:bookmarkEnd w:id="3"/>
    <w:p w:rsidR="00B93DBE" w:rsidRPr="00CA5BFA" w:rsidRDefault="00E30DD8"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nr.21)</w:t>
      </w:r>
      <w:r w:rsidRPr="00CA5BFA">
        <w:rPr>
          <w:rFonts w:ascii="Arial Narrow" w:hAnsi="Arial Narrow"/>
          <w:sz w:val="26"/>
          <w:szCs w:val="26"/>
          <w:lang w:val="it-IT"/>
        </w:rPr>
        <w:t>.</w:t>
      </w:r>
    </w:p>
    <w:p w:rsidR="00352B05" w:rsidRPr="00CA5BFA" w:rsidRDefault="0003591A"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Autoritateacontractantăurmeazăsă se asigurecă la momentulinițieriiprocedurii de achizițiepublică, mijloacelefinanciare sunt alocate</w:t>
      </w:r>
      <w:r w:rsidR="00F059B8" w:rsidRPr="00CA5BFA">
        <w:rPr>
          <w:rFonts w:ascii="Arial Narrow" w:hAnsi="Arial Narrow"/>
          <w:sz w:val="26"/>
          <w:szCs w:val="26"/>
          <w:lang w:val="ro-RO"/>
        </w:rPr>
        <w:t xml:space="preserve">sau există o garanție a alocării lor </w:t>
      </w:r>
      <w:r w:rsidRPr="00CA5BFA">
        <w:rPr>
          <w:rFonts w:ascii="Arial Narrow" w:hAnsi="Arial Narrow"/>
          <w:sz w:val="26"/>
          <w:szCs w:val="26"/>
          <w:lang w:val="ro-RO"/>
        </w:rPr>
        <w:t>și destinate exclusivachizițieiîncauză.</w:t>
      </w:r>
    </w:p>
    <w:p w:rsidR="00352B05" w:rsidRPr="00CA5BFA" w:rsidRDefault="001C03B0"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Legii</w:t>
      </w:r>
      <w:r w:rsidRPr="00CA5BFA">
        <w:rPr>
          <w:rFonts w:ascii="Arial Narrow" w:hAnsi="Arial Narrow"/>
          <w:sz w:val="26"/>
          <w:szCs w:val="26"/>
        </w:rPr>
        <w:t>nr.131/2015 privindachizițiile</w:t>
      </w:r>
      <w:r w:rsidR="000F680C" w:rsidRPr="00CA5BFA">
        <w:rPr>
          <w:rFonts w:ascii="Arial Narrow" w:hAnsi="Arial Narrow"/>
          <w:sz w:val="26"/>
          <w:szCs w:val="26"/>
        </w:rPr>
        <w:t>publice.</w:t>
      </w:r>
    </w:p>
    <w:p w:rsidR="00A50D0A" w:rsidRPr="00CA5BFA" w:rsidRDefault="001C03B0"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bookmarkStart w:id="4" w:name="_Hlk77772983"/>
      <w:r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Pr="00CA5BFA">
        <w:rPr>
          <w:rFonts w:ascii="Arial Narrow" w:hAnsi="Arial Narrow"/>
          <w:sz w:val="26"/>
          <w:szCs w:val="26"/>
          <w:lang w:val="it-IT"/>
        </w:rPr>
        <w:t xml:space="preserve"> conform</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rsidR="009F6B02" w:rsidRPr="00CA5BFA" w:rsidRDefault="009F6B0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Pr="00CA5BFA">
        <w:rPr>
          <w:rFonts w:ascii="Arial Narrow" w:hAnsi="Arial Narrow"/>
          <w:sz w:val="26"/>
          <w:szCs w:val="26"/>
          <w:lang w:val="it-IT"/>
        </w:rPr>
        <w:t xml:space="preserve"> conformRegulamentului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preselecțiese utiliz</w:t>
      </w:r>
      <w:r w:rsidR="00611887" w:rsidRPr="00CA5BFA">
        <w:rPr>
          <w:rFonts w:ascii="Arial Narrow" w:hAnsi="Arial Narrow"/>
          <w:sz w:val="26"/>
          <w:szCs w:val="26"/>
          <w:lang w:val="it-IT"/>
        </w:rPr>
        <w:t>ează</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nr.3,</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nr.4, </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nr.25</w:t>
      </w:r>
      <w:r w:rsidR="00350122" w:rsidRPr="00CA5BFA">
        <w:rPr>
          <w:rFonts w:ascii="Arial Narrow" w:hAnsi="Arial Narrow"/>
          <w:sz w:val="26"/>
          <w:szCs w:val="26"/>
          <w:lang w:val="it-IT"/>
        </w:rPr>
        <w:t>.</w:t>
      </w:r>
    </w:p>
    <w:p w:rsidR="00A50D0A"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Pr="00CA5BFA">
        <w:rPr>
          <w:rFonts w:ascii="Arial Narrow" w:hAnsi="Arial Narrow"/>
          <w:sz w:val="26"/>
          <w:szCs w:val="26"/>
          <w:lang w:val="it-IT"/>
        </w:rPr>
        <w:t>.</w:t>
      </w:r>
    </w:p>
    <w:p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Pr="00CA5BFA">
        <w:rPr>
          <w:rFonts w:ascii="Arial Narrow" w:hAnsi="Arial Narrow"/>
          <w:sz w:val="26"/>
          <w:szCs w:val="26"/>
          <w:lang w:val="it-IT"/>
        </w:rPr>
        <w:t xml:space="preserve">pentru contractul de achiziție publicăaceasta: </w:t>
      </w:r>
      <w:bookmarkStart w:id="5" w:name="_Toc392179963"/>
      <w:bookmarkStart w:id="6" w:name="_Toc392180134"/>
      <w:bookmarkStart w:id="7" w:name="_Toc449539024"/>
    </w:p>
    <w:p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lang w:val="it-IT"/>
        </w:rPr>
        <w:t>Hotărârii Guvernului nr.1420/2016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art.42 al Legii nr.131/2015 privind achiziţiile publice</w:t>
      </w:r>
      <w:bookmarkEnd w:id="8"/>
      <w:bookmarkEnd w:id="9"/>
      <w:bookmarkEnd w:id="10"/>
      <w:r w:rsidRPr="00CA5BFA">
        <w:rPr>
          <w:rFonts w:ascii="Arial Narrow" w:hAnsi="Arial Narrow"/>
          <w:sz w:val="26"/>
          <w:szCs w:val="26"/>
          <w:lang w:val="it-IT"/>
        </w:rPr>
        <w:t>.</w:t>
      </w:r>
    </w:p>
    <w:p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rsidR="00E36039" w:rsidRPr="00CA5BFA" w:rsidRDefault="00E36039" w:rsidP="00E36039">
      <w:pPr>
        <w:rPr>
          <w:rFonts w:ascii="Arial Narrow" w:hAnsi="Arial Narrow"/>
          <w:sz w:val="26"/>
          <w:szCs w:val="26"/>
        </w:rPr>
      </w:pPr>
    </w:p>
    <w:p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6F3B8E" w:rsidRPr="00CA5BFA">
        <w:rPr>
          <w:rFonts w:ascii="Arial Narrow" w:hAnsi="Arial Narrow"/>
          <w:sz w:val="26"/>
          <w:szCs w:val="26"/>
          <w:lang w:val="it-IT"/>
        </w:rPr>
        <w:t>Filialele agenților economici, cu personalitate juridică şi înregistrate în conformitate cu prevederile pct.</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4F6BE6" w:rsidRPr="00CA5BFA">
        <w:rPr>
          <w:rFonts w:ascii="Arial Narrow" w:hAnsi="Arial Narrow"/>
          <w:color w:val="000000" w:themeColor="text1"/>
          <w:sz w:val="26"/>
          <w:szCs w:val="26"/>
          <w:lang w:val="it-IT"/>
        </w:rPr>
        <w:t>conform</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B77CD1" w:rsidRPr="00CA5BFA">
        <w:rPr>
          <w:rFonts w:ascii="Arial Narrow" w:hAnsi="Arial Narrow"/>
          <w:color w:val="000000" w:themeColor="text1"/>
          <w:sz w:val="26"/>
          <w:szCs w:val="26"/>
          <w:lang w:val="it-IT"/>
        </w:rPr>
        <w:t>nr.72/2020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rPr>
        <w:t>, este temei de descalificare de la procedura de achiziție publică.</w:t>
      </w:r>
    </w:p>
    <w:p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4C23A8" w:rsidRPr="00CA5BFA">
        <w:rPr>
          <w:rFonts w:ascii="Arial Narrow" w:hAnsi="Arial Narrow"/>
          <w:sz w:val="26"/>
          <w:szCs w:val="26"/>
          <w:lang w:val="it-IT"/>
        </w:rPr>
        <w:t>Autoritatea contractantă aplică criterii și cerințe de calificare numai referitoare la:</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1)eligibilitatea ofertantului sau candidatului;</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3) capacitatea economică şi financiară;</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4C23A8" w:rsidRPr="00CA5BFA">
        <w:rPr>
          <w:rFonts w:ascii="Arial Narrow" w:hAnsi="Arial Narrow"/>
          <w:sz w:val="26"/>
          <w:szCs w:val="26"/>
          <w:lang w:val="ro-RO"/>
        </w:rPr>
        <w:t xml:space="preserve">cu excepția cazurilor prevăzute la art.33 alin.(7) și alin.(11) din Legea </w:t>
      </w:r>
      <w:r w:rsidR="00060382" w:rsidRPr="00CA5BFA">
        <w:rPr>
          <w:rFonts w:ascii="Arial Narrow" w:hAnsi="Arial Narrow"/>
          <w:sz w:val="26"/>
          <w:szCs w:val="26"/>
          <w:lang w:val="ro-RO"/>
        </w:rPr>
        <w:t>nr.</w:t>
      </w:r>
      <w:r w:rsidR="004C23A8" w:rsidRPr="00CA5BFA">
        <w:rPr>
          <w:rFonts w:ascii="Arial Narrow" w:hAnsi="Arial Narrow"/>
          <w:sz w:val="26"/>
          <w:szCs w:val="26"/>
          <w:lang w:val="ro-RO"/>
        </w:rPr>
        <w:t xml:space="preserve">131/2015 privind achizițiile publice. </w:t>
      </w:r>
    </w:p>
    <w:p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AE3DA3" w:rsidRPr="00CA5BFA">
        <w:rPr>
          <w:rFonts w:ascii="Arial Narrow" w:hAnsi="Arial Narrow"/>
          <w:sz w:val="26"/>
          <w:szCs w:val="26"/>
          <w:lang w:val="it-IT"/>
        </w:rPr>
        <w:t xml:space="preserve">Seexclude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oricaredintre situaţii</w:t>
      </w:r>
      <w:r w:rsidR="00491A3D" w:rsidRPr="00CA5BFA">
        <w:rPr>
          <w:rFonts w:ascii="Arial Narrow" w:hAnsi="Arial Narrow"/>
          <w:sz w:val="26"/>
          <w:szCs w:val="26"/>
          <w:lang w:val="it-IT"/>
        </w:rPr>
        <w:t xml:space="preserve">leprevăzute la art.19 </w:t>
      </w:r>
      <w:r w:rsidR="00485A35" w:rsidRPr="00CA5BFA">
        <w:rPr>
          <w:rFonts w:ascii="Arial Narrow" w:hAnsi="Arial Narrow"/>
          <w:sz w:val="26"/>
          <w:szCs w:val="26"/>
          <w:lang w:val="it-IT"/>
        </w:rPr>
        <w:t xml:space="preserve">alin.(2) şi </w:t>
      </w:r>
      <w:r w:rsidR="00491A3D" w:rsidRPr="00CA5BFA">
        <w:rPr>
          <w:rFonts w:ascii="Arial Narrow" w:hAnsi="Arial Narrow"/>
          <w:sz w:val="26"/>
          <w:szCs w:val="26"/>
          <w:lang w:val="it-IT"/>
        </w:rPr>
        <w:t>alin.(3) și art.16 alin.(6) al Legii nr.131/2015 privind achizițiile publice.</w:t>
      </w:r>
    </w:p>
    <w:p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7167E4" w:rsidRPr="00CA5BFA">
        <w:rPr>
          <w:rFonts w:ascii="Arial Narrow" w:hAnsi="Arial Narrow"/>
          <w:sz w:val="26"/>
          <w:szCs w:val="26"/>
          <w:lang w:val="it-IT"/>
        </w:rPr>
        <w:t>Autoritateac</w:t>
      </w:r>
      <w:r w:rsidR="0074223B">
        <w:rPr>
          <w:rFonts w:ascii="Arial Narrow" w:hAnsi="Arial Narrow"/>
          <w:sz w:val="26"/>
          <w:szCs w:val="26"/>
          <w:lang w:val="it-IT"/>
        </w:rPr>
        <w:t>ontractant</w:t>
      </w:r>
      <w:r w:rsidR="007167E4" w:rsidRPr="00CA5BFA">
        <w:rPr>
          <w:rFonts w:ascii="Arial Narrow" w:hAnsi="Arial Narrow"/>
          <w:sz w:val="26"/>
          <w:szCs w:val="26"/>
          <w:lang w:val="it-IT"/>
        </w:rPr>
        <w:t>extrageinformaţianecesară pentruconstatareaexistenţeisauinexistenţeicircumstanţelor</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și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înbazelededatedisponibilealeautorităţilor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D21F85" w:rsidRPr="00CA5BFA">
        <w:rPr>
          <w:rFonts w:ascii="Arial Narrow" w:hAnsi="Arial Narrow"/>
          <w:sz w:val="26"/>
          <w:szCs w:val="26"/>
          <w:lang w:val="it-IT"/>
        </w:rPr>
        <w:t>În ceea ce privesc</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 xml:space="preserve">1)realizarea unei cifre medii anuale de afaceri în ultimii 3 ani egală sau mai mare decât suma stabilită </w:t>
      </w:r>
      <w:r w:rsidR="00A47CAE" w:rsidRPr="00CA5BFA">
        <w:rPr>
          <w:rFonts w:ascii="Arial Narrow" w:hAnsi="Arial Narrow"/>
          <w:sz w:val="26"/>
          <w:szCs w:val="26"/>
          <w:lang w:val="it-IT"/>
        </w:rPr>
        <w:t xml:space="preserve">în pct.16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nr.2</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7167E4" w:rsidRPr="00CA5BFA">
        <w:rPr>
          <w:rFonts w:ascii="Arial Narrow" w:hAnsi="Arial Narrow"/>
          <w:sz w:val="26"/>
          <w:szCs w:val="26"/>
          <w:lang w:val="it-IT"/>
        </w:rPr>
        <w:t>caredemonstrează capacitateatehnică și/sauprofesională pentruexecutareaviitoruluicontract</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1)o</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pct.3</w:t>
      </w:r>
      <w:r w:rsidR="00367E05" w:rsidRPr="00CA5BFA">
        <w:rPr>
          <w:rFonts w:ascii="Arial Narrow" w:hAnsi="Arial Narrow"/>
          <w:sz w:val="26"/>
          <w:szCs w:val="26"/>
          <w:lang w:val="it-IT"/>
        </w:rPr>
        <w:t>6</w:t>
      </w:r>
      <w:r w:rsidRPr="00CA5BFA">
        <w:rPr>
          <w:rFonts w:ascii="Arial Narrow" w:hAnsi="Arial Narrow"/>
          <w:sz w:val="26"/>
          <w:szCs w:val="26"/>
          <w:lang w:val="it-IT"/>
        </w:rPr>
        <w:t>;</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scandinavă(lebăda nordică) şi etichetele naţionale (precum îngerulalbastru german)</w:t>
      </w:r>
      <w:r w:rsidR="00AE3CA7" w:rsidRPr="00CA5BFA">
        <w:rPr>
          <w:rFonts w:ascii="Arial Narrow" w:hAnsi="Arial Narrow"/>
          <w:sz w:val="26"/>
          <w:szCs w:val="26"/>
          <w:lang w:val="it-IT"/>
        </w:rPr>
        <w:t>;</w:t>
      </w:r>
    </w:p>
    <w:p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)Posibilitățile de reciclare/reutilizare a produsului după scoaterea din uz a acestuia;</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)Restricțiile de utilizare a anumitor substanțe periculoaseîn compoziția produsului;</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)Sisteme eficiente de tratare a deșeurilor în aer și în apă înfabricarea produselor;</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(deexemplu EMAS, ISO 14001);</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)Reducere ale emisiilor de CO2</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livrăriiși opțiuni noi de ambalare</w:t>
      </w:r>
      <w:r w:rsidR="000F1DBF" w:rsidRPr="00CA5BFA">
        <w:rPr>
          <w:rFonts w:ascii="Arial Narrow" w:hAnsi="Arial Narrow"/>
          <w:sz w:val="26"/>
          <w:szCs w:val="26"/>
          <w:lang w:val="it-IT"/>
        </w:rPr>
        <w:t>;</w:t>
      </w:r>
    </w:p>
    <w:p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)Reciclarea sau reutilizarea ambalajelor care însoțesc produsele;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8B13D8" w:rsidRPr="00CA5BFA">
        <w:rPr>
          <w:rFonts w:ascii="Arial Narrow" w:hAnsi="Arial Narrow"/>
          <w:sz w:val="26"/>
          <w:szCs w:val="26"/>
          <w:lang w:val="it-IT"/>
        </w:rPr>
        <w:t xml:space="preserve">Achiziționarea echipamentelor/utilajelor din clasa de eficiență energetică cea mai ridicată; </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)Achiziționarea de alimente organice și nemijlocit susținerea agriculturii durabile;</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3046C1" w:rsidRPr="00CA5BFA">
        <w:rPr>
          <w:rFonts w:ascii="Arial Narrow" w:hAnsi="Arial Narrow"/>
          <w:sz w:val="26"/>
          <w:szCs w:val="26"/>
          <w:lang w:val="it-IT"/>
        </w:rPr>
        <w:t xml:space="preserve">Achziționarea de materiale de construcție și aprovizionare durabilă; </w:t>
      </w:r>
    </w:p>
    <w:p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 Încurajarea utilizării de materiale reciclate în construcție;</w:t>
      </w:r>
    </w:p>
    <w:p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)Achiziționarea serviciilor de curăţenie ecologică</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)Utilizarea de metode non-chimice, care respectă mediul;</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nr.16</w:t>
      </w:r>
      <w:r w:rsidR="00D63D18" w:rsidRPr="00CA5BFA">
        <w:rPr>
          <w:rFonts w:ascii="Arial Narrow" w:hAnsi="Arial Narrow"/>
          <w:color w:val="000000" w:themeColor="text1"/>
          <w:sz w:val="26"/>
          <w:szCs w:val="26"/>
        </w:rPr>
        <w:t xml:space="preserve"> și nr.18</w:t>
      </w:r>
      <w:r w:rsidR="005568B3" w:rsidRPr="00CA5BFA">
        <w:rPr>
          <w:rFonts w:ascii="Arial Narrow" w:hAnsi="Arial Narrow"/>
          <w:color w:val="000000" w:themeColor="text1"/>
          <w:sz w:val="26"/>
          <w:szCs w:val="26"/>
        </w:rPr>
        <w:t>)</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w:t>
      </w:r>
      <w:r w:rsidR="00D63D18" w:rsidRPr="00CA5BFA">
        <w:rPr>
          <w:rFonts w:ascii="Arial Narrow" w:hAnsi="Arial Narrow"/>
          <w:color w:val="000000" w:themeColor="text1"/>
          <w:sz w:val="26"/>
          <w:szCs w:val="26"/>
        </w:rPr>
        <w:lastRenderedPageBreak/>
        <w:t>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rsidR="00E36039" w:rsidRPr="00CA5BFA" w:rsidRDefault="00E36039" w:rsidP="00E36039">
      <w:pPr>
        <w:rPr>
          <w:rFonts w:ascii="Arial Narrow" w:hAnsi="Arial Narrow"/>
          <w:sz w:val="26"/>
          <w:szCs w:val="26"/>
        </w:rPr>
      </w:pPr>
    </w:p>
    <w:bookmarkEnd w:id="35"/>
    <w:bookmarkEnd w:id="36"/>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rsidR="0013155C" w:rsidRPr="00CA5BFA" w:rsidRDefault="0013155C" w:rsidP="0013155C">
      <w:pPr>
        <w:rPr>
          <w:rFonts w:ascii="Arial Narrow" w:hAnsi="Arial Narrow"/>
          <w:b/>
          <w:bCs/>
          <w:sz w:val="26"/>
          <w:szCs w:val="26"/>
        </w:rPr>
      </w:pPr>
    </w:p>
    <w:p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Pr="00CA5BFA">
        <w:rPr>
          <w:rFonts w:ascii="Arial Narrow" w:hAnsi="Arial Narrow"/>
          <w:sz w:val="26"/>
          <w:szCs w:val="26"/>
        </w:rPr>
        <w:t>Autoritatea contractantă în caietul de sarcini</w:t>
      </w:r>
      <w:bookmarkEnd w:id="37"/>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energieielectrice</w:t>
      </w:r>
      <w:r w:rsidR="00B17B3E" w:rsidRPr="00CA5BFA">
        <w:rPr>
          <w:rFonts w:ascii="Arial Narrow" w:hAnsi="Arial Narrow"/>
          <w:b/>
          <w:i/>
          <w:sz w:val="26"/>
          <w:szCs w:val="26"/>
          <w:lang w:val="ro-RO"/>
        </w:rPr>
        <w:t>,</w:t>
      </w:r>
      <w:r w:rsidR="00EC0D58" w:rsidRPr="00CA5BFA">
        <w:rPr>
          <w:rFonts w:ascii="Arial Narrow" w:hAnsi="Arial Narrow"/>
          <w:bCs/>
          <w:iCs/>
          <w:sz w:val="26"/>
          <w:szCs w:val="26"/>
          <w:lang w:val="ro-RO"/>
        </w:rPr>
        <w:t xml:space="preserve">în conformitate cu Legea nr.174/2017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153578" w:rsidRPr="00CA5BFA">
        <w:rPr>
          <w:rFonts w:ascii="Arial Narrow" w:hAnsi="Arial Narrow"/>
          <w:bCs/>
          <w:iCs/>
          <w:noProof/>
          <w:sz w:val="26"/>
          <w:szCs w:val="26"/>
          <w:lang w:val="ro-RO"/>
        </w:rPr>
        <w:t>nr.</w:t>
      </w:r>
      <w:bookmarkEnd w:id="40"/>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8E373E" w:rsidRPr="00CA5BFA">
        <w:rPr>
          <w:rFonts w:ascii="Arial Narrow" w:hAnsi="Arial Narrow"/>
          <w:bCs/>
          <w:iCs/>
          <w:noProof/>
          <w:sz w:val="26"/>
          <w:szCs w:val="26"/>
          <w:lang w:val="ro-RO"/>
        </w:rPr>
        <w:t>nr.168/2019</w:t>
      </w:r>
      <w:r w:rsidR="00432102"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bCs/>
          <w:iCs/>
          <w:noProof/>
          <w:sz w:val="26"/>
          <w:szCs w:val="26"/>
          <w:lang w:val="ro-RO"/>
        </w:rPr>
        <w:t>prin HotărâreaANRE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nr.89/2003 etc.</w:t>
      </w:r>
    </w:p>
    <w:p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gazelornaturale</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ale ANRE</w:t>
      </w:r>
      <w:r w:rsidR="00AB2648" w:rsidRPr="00CA5BFA">
        <w:rPr>
          <w:rFonts w:ascii="Arial Narrow" w:hAnsi="Arial Narrow"/>
          <w:bCs/>
          <w:iCs/>
          <w:sz w:val="26"/>
          <w:szCs w:val="26"/>
          <w:lang w:val="it-IT"/>
        </w:rPr>
        <w:t>,</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Regulamentulprivindfurnizareagazelor naturale</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nr.113/2019</w:t>
      </w:r>
      <w:r w:rsidR="001D3985" w:rsidRPr="00CA5BFA">
        <w:rPr>
          <w:rFonts w:ascii="Arial Narrow" w:hAnsi="Arial Narrow"/>
          <w:bCs/>
          <w:iCs/>
          <w:sz w:val="26"/>
          <w:szCs w:val="26"/>
          <w:lang w:val="it-IT"/>
        </w:rPr>
        <w:t>.</w:t>
      </w:r>
    </w:p>
    <w:bookmarkEnd w:id="41"/>
    <w:p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energieitermice</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nr.92/2014 cu privire la energia termică și promovarea cogenerării</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Regulamentulprivindfurnizareaenergiei termice</w:t>
      </w:r>
      <w:r w:rsidR="000C4352" w:rsidRPr="00CA5BFA">
        <w:rPr>
          <w:rFonts w:ascii="Arial Narrow" w:hAnsi="Arial Narrow"/>
          <w:bCs/>
          <w:iCs/>
          <w:sz w:val="26"/>
          <w:szCs w:val="26"/>
          <w:lang w:val="it-IT"/>
        </w:rPr>
        <w:t>,</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bookmarkEnd w:id="44"/>
      <w:r w:rsidR="005537DC" w:rsidRPr="00CA5BFA">
        <w:rPr>
          <w:rFonts w:ascii="Arial Narrow" w:hAnsi="Arial Narrow"/>
          <w:bCs/>
          <w:iCs/>
          <w:sz w:val="26"/>
          <w:szCs w:val="26"/>
          <w:lang w:val="it-IT"/>
        </w:rPr>
        <w:t>nr.169/2019</w:t>
      </w:r>
      <w:bookmarkEnd w:id="43"/>
      <w:r w:rsidR="00317E85" w:rsidRPr="00CA5BFA">
        <w:rPr>
          <w:rFonts w:ascii="Arial Narrow" w:hAnsi="Arial Narrow"/>
          <w:bCs/>
          <w:iCs/>
          <w:sz w:val="26"/>
          <w:szCs w:val="26"/>
          <w:lang w:val="it-IT"/>
        </w:rPr>
        <w:t>.</w:t>
      </w:r>
    </w:p>
    <w:p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13155C" w:rsidRPr="00CA5BFA">
        <w:rPr>
          <w:rFonts w:ascii="Arial Narrow" w:hAnsi="Arial Narrow"/>
          <w:b/>
          <w:i/>
          <w:sz w:val="26"/>
          <w:szCs w:val="26"/>
          <w:lang w:val="it-IT"/>
        </w:rPr>
        <w:t>cu apăşi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nr.303/2013 privind serviciul public de alimentare cu apă și de canalizare</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B2648" w:rsidRPr="00CA5BFA">
        <w:rPr>
          <w:rFonts w:ascii="Arial Narrow" w:hAnsi="Arial Narrow"/>
          <w:bCs/>
          <w:iCs/>
          <w:sz w:val="26"/>
          <w:szCs w:val="26"/>
          <w:lang w:val="it-IT"/>
        </w:rPr>
        <w:t>oferă</w:t>
      </w:r>
      <w:r w:rsidR="0013155C" w:rsidRPr="00CA5BFA">
        <w:rPr>
          <w:rFonts w:ascii="Arial Narrow" w:hAnsi="Arial Narrow"/>
          <w:bCs/>
          <w:iCs/>
          <w:sz w:val="26"/>
          <w:szCs w:val="26"/>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transmiteriicererii de emitere de cardurisuplimentare.</w:t>
      </w:r>
    </w:p>
    <w:p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Pr="00CA5BFA">
        <w:rPr>
          <w:rFonts w:ascii="Arial Narrow" w:hAnsi="Arial Narrow"/>
          <w:sz w:val="26"/>
          <w:szCs w:val="26"/>
        </w:rPr>
        <w:t>Autoritatea contractantă în caietul de sarcini</w:t>
      </w:r>
      <w:r w:rsidRPr="00CA5BFA">
        <w:rPr>
          <w:rFonts w:ascii="Arial Narrow" w:hAnsi="Arial Narrow"/>
          <w:bCs/>
          <w:iCs/>
          <w:sz w:val="26"/>
          <w:szCs w:val="26"/>
        </w:rPr>
        <w:t>precizează detalii privind modul de transportare, prestare, utilizare a produselor/serviciilor:</w:t>
      </w:r>
    </w:p>
    <w:p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produselorpetrolierepentrualimentareaautomobilelor</w:t>
      </w: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 xml:space="preserve">line a informaţiilor privind situaţia detaliată a tuturor achiziţiilor de carburant efectuate de către fiecare autovehicul al său.Posibilitatea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atribuire.Furnizorul pune la dispoziţia achizitorului instrucţiuni de folosire a cardului.Autoritatea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efurnizare a energieielectrice</w:t>
      </w:r>
    </w:p>
    <w:p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 xml:space="preserve">nr.174/2017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 xml:space="preserve">nr.107/2016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nr.246/2007</w:t>
      </w:r>
      <w:r w:rsidR="000D7398" w:rsidRPr="00CA5BFA">
        <w:rPr>
          <w:rFonts w:ascii="Arial Narrow" w:hAnsi="Arial Narrow"/>
          <w:bCs/>
          <w:iCs/>
          <w:sz w:val="26"/>
          <w:szCs w:val="26"/>
        </w:rPr>
        <w:t>.</w:t>
      </w:r>
    </w:p>
    <w:p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lastRenderedPageBreak/>
        <w:t>4</w:t>
      </w:r>
      <w:r w:rsidR="00B94324" w:rsidRPr="00CA5BFA">
        <w:rPr>
          <w:rFonts w:ascii="Arial Narrow" w:hAnsi="Arial Narrow"/>
          <w:b/>
          <w:iCs/>
          <w:sz w:val="26"/>
          <w:szCs w:val="26"/>
        </w:rPr>
        <w:t>6</w:t>
      </w:r>
      <w:r w:rsidRPr="00CA5BFA">
        <w:rPr>
          <w:rFonts w:ascii="Arial Narrow" w:hAnsi="Arial Narrow"/>
          <w:b/>
          <w:i/>
          <w:sz w:val="26"/>
          <w:szCs w:val="26"/>
        </w:rPr>
        <w:t>.</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petrolierepentrualimentareaautomobilelor</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rsidR="00153578" w:rsidRPr="00CA5BFA" w:rsidRDefault="00153578" w:rsidP="00153578">
      <w:pPr>
        <w:jc w:val="both"/>
        <w:rPr>
          <w:rFonts w:ascii="Arial Narrow" w:hAnsi="Arial Narrow"/>
          <w:bCs/>
          <w:i/>
          <w:sz w:val="26"/>
          <w:szCs w:val="26"/>
        </w:rPr>
      </w:pPr>
    </w:p>
    <w:p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rsidR="00153578" w:rsidRPr="00CA5BFA" w:rsidRDefault="00153578" w:rsidP="00153578">
      <w:pPr>
        <w:keepNext/>
        <w:keepLines/>
        <w:jc w:val="center"/>
        <w:outlineLvl w:val="1"/>
        <w:rPr>
          <w:rFonts w:ascii="Arial Narrow" w:eastAsiaTheme="majorEastAsia" w:hAnsi="Arial Narrow"/>
          <w:b/>
          <w:sz w:val="26"/>
          <w:szCs w:val="26"/>
        </w:rPr>
      </w:pPr>
    </w:p>
    <w:p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rsidR="00111BF3" w:rsidRPr="00CA5BFA" w:rsidRDefault="00111BF3" w:rsidP="00111BF3">
      <w:pPr>
        <w:tabs>
          <w:tab w:val="left" w:pos="851"/>
          <w:tab w:val="left" w:pos="993"/>
        </w:tabs>
        <w:ind w:firstLine="567"/>
        <w:jc w:val="both"/>
        <w:rPr>
          <w:rFonts w:ascii="Arial Narrow" w:hAnsi="Arial Narrow"/>
          <w:sz w:val="26"/>
          <w:szCs w:val="26"/>
        </w:rPr>
      </w:pP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bCs/>
          <w:iCs/>
          <w:sz w:val="26"/>
          <w:szCs w:val="26"/>
        </w:rPr>
        <w:t>anexa nr.2</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energieielectrice</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w:t>
      </w:r>
      <w:r w:rsidRPr="00CA5BFA">
        <w:rPr>
          <w:rFonts w:ascii="Arial Narrow" w:hAnsi="Arial Narrow"/>
          <w:bCs/>
          <w:iCs/>
          <w:sz w:val="26"/>
          <w:szCs w:val="26"/>
        </w:rPr>
        <w:lastRenderedPageBreak/>
        <w:t xml:space="preserve">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A5BFA" w:rsidRDefault="006957AA" w:rsidP="009F1E2C">
      <w:pPr>
        <w:tabs>
          <w:tab w:val="left" w:pos="-284"/>
        </w:tabs>
        <w:ind w:left="-284" w:firstLine="284"/>
        <w:rPr>
          <w:rFonts w:ascii="Arial Narrow" w:hAnsi="Arial Narrow"/>
          <w:sz w:val="26"/>
          <w:szCs w:val="26"/>
        </w:rPr>
      </w:pPr>
    </w:p>
    <w:p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CA5BFA">
        <w:rPr>
          <w:rFonts w:ascii="Arial Narrow" w:hAnsi="Arial Narrow"/>
          <w:sz w:val="26"/>
          <w:szCs w:val="26"/>
        </w:rPr>
        <w:t>nr.</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6957AA" w:rsidRPr="00CA5BFA">
        <w:rPr>
          <w:rFonts w:ascii="Arial Narrow" w:hAnsi="Arial Narrow"/>
          <w:sz w:val="26"/>
          <w:szCs w:val="26"/>
        </w:rPr>
        <w:t>aceasta se depune odată cu oferta.</w:t>
      </w:r>
    </w:p>
    <w:p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4344C6" w:rsidRPr="00CA5BFA">
        <w:rPr>
          <w:rFonts w:ascii="Arial Narrow" w:hAnsi="Arial Narrow"/>
          <w:sz w:val="26"/>
          <w:szCs w:val="26"/>
        </w:rPr>
        <w:t>Oferta cuprinde următoarele formulare:</w:t>
      </w:r>
    </w:p>
    <w:p w:rsidR="00BC59A9" w:rsidRPr="00CA5BFA" w:rsidRDefault="006D18BA"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1</w:t>
      </w:r>
      <w:r w:rsidR="004344C6" w:rsidRPr="00CA5BFA">
        <w:rPr>
          <w:rFonts w:ascii="Arial Narrow" w:hAnsi="Arial Narrow"/>
          <w:sz w:val="26"/>
          <w:szCs w:val="26"/>
        </w:rPr>
        <w:t xml:space="preserve">) </w:t>
      </w:r>
      <w:r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nr.22)</w:t>
      </w:r>
      <w:r w:rsidR="004344C6" w:rsidRPr="00CA5BFA">
        <w:rPr>
          <w:rFonts w:ascii="Arial Narrow" w:hAnsi="Arial Narrow"/>
          <w:sz w:val="26"/>
          <w:szCs w:val="26"/>
        </w:rPr>
        <w:t>;</w:t>
      </w:r>
      <w:bookmarkEnd w:id="56"/>
      <w:bookmarkEnd w:id="57"/>
      <w:bookmarkEnd w:id="58"/>
      <w:bookmarkEnd w:id="59"/>
    </w:p>
    <w:p w:rsidR="00A61C31" w:rsidRPr="00CA5BFA" w:rsidRDefault="00A61C31"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Pr="00CA5BFA">
        <w:rPr>
          <w:rFonts w:ascii="Arial Narrow" w:hAnsi="Arial Narrow"/>
          <w:sz w:val="26"/>
          <w:szCs w:val="26"/>
        </w:rPr>
        <w:t>;</w:t>
      </w:r>
    </w:p>
    <w:p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36564A" w:rsidRPr="00CA5BFA">
        <w:rPr>
          <w:rFonts w:ascii="Arial Narrow" w:hAnsi="Arial Narrow"/>
          <w:sz w:val="26"/>
          <w:szCs w:val="26"/>
        </w:rPr>
        <w:t xml:space="preserve">secompletează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CA5BFA">
        <w:rPr>
          <w:rFonts w:ascii="Arial Narrow" w:hAnsi="Arial Narrow"/>
          <w:color w:val="000000" w:themeColor="text1"/>
          <w:sz w:val="26"/>
          <w:szCs w:val="26"/>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nr.131/2015 privind achizițiile publice</w:t>
      </w:r>
      <w:r w:rsidRPr="00CA5BFA">
        <w:rPr>
          <w:rFonts w:ascii="Arial Narrow" w:hAnsi="Arial Narrow"/>
          <w:bCs/>
          <w:noProof w:val="0"/>
          <w:color w:val="000000" w:themeColor="text1"/>
          <w:sz w:val="26"/>
          <w:szCs w:val="26"/>
          <w:lang w:val="it-IT" w:eastAsia="it-IT"/>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nr.2</w:t>
      </w:r>
      <w:r w:rsidR="00F023B2" w:rsidRPr="00CA5BFA">
        <w:rPr>
          <w:rFonts w:ascii="Arial Narrow" w:hAnsi="Arial Narrow"/>
          <w:sz w:val="26"/>
          <w:szCs w:val="26"/>
        </w:rPr>
        <w:t>se respinge de către grupul de lucru ca fiind necorespunzătoare.</w:t>
      </w:r>
    </w:p>
    <w:p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nr.2 se resping de către grupul de lucru sau, după caz, specialistul certificat în domeniul achizițiilor publice.</w:t>
      </w:r>
    </w:p>
    <w:p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7</w:t>
      </w:r>
      <w:r w:rsidR="004344C6" w:rsidRPr="00CA5BFA">
        <w:rPr>
          <w:rFonts w:ascii="Arial Narrow" w:hAnsi="Arial Narrow"/>
          <w:b/>
          <w:sz w:val="26"/>
          <w:szCs w:val="26"/>
        </w:rPr>
        <w:t>.</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nr.2</w:t>
      </w:r>
      <w:r w:rsidR="00F737E4" w:rsidRPr="00CA5BFA">
        <w:rPr>
          <w:rFonts w:ascii="Arial Narrow" w:hAnsi="Arial Narrow"/>
          <w:sz w:val="26"/>
          <w:szCs w:val="26"/>
        </w:rPr>
        <w:t>.</w:t>
      </w:r>
    </w:p>
    <w:p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nr.2</w:t>
      </w:r>
      <w:r w:rsidR="004344C6" w:rsidRPr="00CA5BFA">
        <w:rPr>
          <w:rFonts w:ascii="Arial Narrow" w:hAnsi="Arial Narrow"/>
          <w:sz w:val="26"/>
          <w:szCs w:val="26"/>
        </w:rPr>
        <w:t>prevede altfel.</w:t>
      </w:r>
    </w:p>
    <w:bookmarkEnd w:id="61"/>
    <w:p w:rsidR="002E6BB0" w:rsidRPr="00CA5BFA" w:rsidRDefault="002E6BB0" w:rsidP="009F1E2C">
      <w:pPr>
        <w:tabs>
          <w:tab w:val="left" w:pos="-284"/>
        </w:tabs>
        <w:ind w:left="-284" w:firstLine="284"/>
        <w:jc w:val="center"/>
        <w:rPr>
          <w:rFonts w:ascii="Arial Narrow" w:hAnsi="Arial Narrow"/>
          <w:b/>
          <w:sz w:val="26"/>
          <w:szCs w:val="26"/>
        </w:rPr>
      </w:pPr>
    </w:p>
    <w:p w:rsidR="000D16DA" w:rsidRPr="00CA5BFA" w:rsidRDefault="000D16DA" w:rsidP="009F1E2C">
      <w:pPr>
        <w:tabs>
          <w:tab w:val="left" w:pos="-284"/>
        </w:tabs>
        <w:ind w:left="-284" w:firstLine="284"/>
        <w:jc w:val="center"/>
        <w:rPr>
          <w:rFonts w:ascii="Arial Narrow" w:hAnsi="Arial Narrow"/>
          <w:b/>
          <w:sz w:val="26"/>
          <w:szCs w:val="26"/>
        </w:rPr>
      </w:pPr>
    </w:p>
    <w:p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rsidR="00AF4E2D" w:rsidRPr="00CA5BFA" w:rsidRDefault="00AF4E2D" w:rsidP="009F1E2C">
      <w:pPr>
        <w:tabs>
          <w:tab w:val="left" w:pos="-284"/>
        </w:tabs>
        <w:ind w:left="-284" w:firstLine="284"/>
        <w:jc w:val="center"/>
        <w:rPr>
          <w:rFonts w:ascii="Arial Narrow" w:hAnsi="Arial Narrow"/>
          <w:b/>
          <w:sz w:val="26"/>
          <w:szCs w:val="26"/>
        </w:rPr>
      </w:pPr>
    </w:p>
    <w:p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rsidR="000D16DA" w:rsidRPr="00CA5BFA" w:rsidRDefault="000D16DA" w:rsidP="009F1E2C">
      <w:pPr>
        <w:tabs>
          <w:tab w:val="left" w:pos="-284"/>
        </w:tabs>
        <w:ind w:left="-284" w:firstLine="284"/>
        <w:jc w:val="center"/>
        <w:rPr>
          <w:rFonts w:ascii="Arial Narrow" w:hAnsi="Arial Narrow"/>
          <w:b/>
          <w:sz w:val="26"/>
          <w:szCs w:val="26"/>
        </w:rPr>
      </w:pPr>
    </w:p>
    <w:p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nr.2</w:t>
      </w:r>
      <w:r w:rsidR="004344C6" w:rsidRPr="00CA5BFA">
        <w:rPr>
          <w:rFonts w:ascii="Arial Narrow" w:hAnsi="Arial Narrow"/>
          <w:sz w:val="26"/>
          <w:szCs w:val="26"/>
        </w:rPr>
        <w:t>în conformitatecu instrumentele existente în SIA RSAP, cu excepția cazurilor prevăzute la art.33 alin.(7) şi alin.(11) din Legea nr.131/2015 privind achizițiile publice.</w:t>
      </w:r>
    </w:p>
    <w:p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 xml:space="preserve">seprezintă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 xml:space="preserve">În cazurile prevăzute la art.33 alin.(7) și alin.(11) din Legea nr.131/2015 privind achizițiile publice, ofertele depuse după termenul limită de deschidere a ofertelor </w:t>
      </w:r>
      <w:r w:rsidR="00EF4D0E" w:rsidRPr="00CA5BFA">
        <w:rPr>
          <w:rFonts w:ascii="Arial Narrow" w:hAnsi="Arial Narrow"/>
          <w:sz w:val="26"/>
          <w:szCs w:val="26"/>
        </w:rPr>
        <w:t xml:space="preserve">seînregistrează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022B73" w:rsidRPr="00CA5BFA">
        <w:rPr>
          <w:rFonts w:ascii="Arial Narrow" w:hAnsi="Arial Narrow"/>
          <w:sz w:val="26"/>
          <w:szCs w:val="26"/>
        </w:rPr>
        <w:t>În cazul asocierii conform pct.1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6</w:t>
      </w:r>
      <w:r w:rsidR="00B94324" w:rsidRPr="00CA5BFA">
        <w:rPr>
          <w:rFonts w:ascii="Arial Narrow" w:hAnsi="Arial Narrow"/>
          <w:b/>
          <w:sz w:val="26"/>
          <w:szCs w:val="26"/>
        </w:rPr>
        <w:t>8</w:t>
      </w:r>
      <w:r w:rsidR="00F75F0C" w:rsidRPr="00CA5BFA">
        <w:rPr>
          <w:rFonts w:ascii="Arial Narrow" w:hAnsi="Arial Narrow"/>
          <w:b/>
          <w:sz w:val="26"/>
          <w:szCs w:val="26"/>
        </w:rPr>
        <w:t>.</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 xml:space="preserve">reaconfidenţialității </w:t>
      </w:r>
      <w:r w:rsidR="00F75F0C" w:rsidRPr="00CA5BFA">
        <w:rPr>
          <w:rFonts w:ascii="Arial Narrow" w:hAnsi="Arial Narrow"/>
          <w:sz w:val="26"/>
          <w:szCs w:val="26"/>
        </w:rPr>
        <w:t>asupra conţinutului ofertei, precum şi asupra oricărei informaţii privind ofertantul</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F13982" w:rsidRPr="00CA5BFA">
        <w:rPr>
          <w:rFonts w:ascii="Arial Narrow" w:hAnsi="Arial Narrow"/>
          <w:sz w:val="26"/>
          <w:szCs w:val="26"/>
        </w:rPr>
        <w:t xml:space="preserve">33 alin.(7) și alin.(11)al Legii nr.131/2015privind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 xml:space="preserve">cestui articolse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1)este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 xml:space="preserve">ulclasat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Ofertele </w:t>
      </w:r>
      <w:r w:rsidR="0015261D" w:rsidRPr="00CA5BFA">
        <w:rPr>
          <w:rFonts w:ascii="Arial Narrow" w:hAnsi="Arial Narrow"/>
          <w:sz w:val="26"/>
          <w:szCs w:val="26"/>
        </w:rPr>
        <w:t>seexaminează</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6) oferta este anormal de scăzută potrivit art.70 al Legii </w:t>
      </w:r>
      <w:r w:rsidR="00F91B0A" w:rsidRPr="00CA5BFA">
        <w:rPr>
          <w:rFonts w:ascii="Arial Narrow" w:hAnsi="Arial Narrow"/>
          <w:sz w:val="26"/>
          <w:szCs w:val="26"/>
        </w:rPr>
        <w:t>nr.</w:t>
      </w:r>
      <w:r w:rsidRPr="00CA5BFA">
        <w:rPr>
          <w:rFonts w:ascii="Arial Narrow" w:hAnsi="Arial Narrow"/>
          <w:sz w:val="26"/>
          <w:szCs w:val="26"/>
        </w:rPr>
        <w:t>131/2015 privind achizițiile publice;</w:t>
      </w:r>
    </w:p>
    <w:p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 xml:space="preserve">serespinge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 xml:space="preserve">seconsideră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 xml:space="preserve">serespinge </w:t>
      </w:r>
      <w:r w:rsidR="00F75F0C" w:rsidRPr="00CA5BFA">
        <w:rPr>
          <w:rFonts w:ascii="Arial Narrow" w:hAnsi="Arial Narrow"/>
          <w:sz w:val="26"/>
          <w:szCs w:val="26"/>
        </w:rPr>
        <w:t>de către grupul de lucru.</w:t>
      </w:r>
    </w:p>
    <w:p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F75F0C" w:rsidRPr="00CA5BFA">
        <w:rPr>
          <w:rFonts w:ascii="Arial Narrow" w:hAnsi="Arial Narrow"/>
          <w:sz w:val="26"/>
          <w:szCs w:val="26"/>
        </w:rPr>
        <w:t>lui în Lista de interdicţie a operatorilor economici.</w:t>
      </w:r>
    </w:p>
    <w:p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8</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bookmarkStart w:id="64" w:name="_Hlk74131486"/>
      <w:r w:rsidR="00841964" w:rsidRPr="00CA5BFA">
        <w:rPr>
          <w:rFonts w:ascii="Arial Narrow" w:hAnsi="Arial Narrow"/>
          <w:sz w:val="26"/>
          <w:szCs w:val="26"/>
        </w:rPr>
        <w:t>asociațiilor, acționarilor, administratorilor</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rsidR="009A6869" w:rsidRPr="00CA5BFA" w:rsidRDefault="009A6869" w:rsidP="009F1E2C">
      <w:pPr>
        <w:tabs>
          <w:tab w:val="left" w:pos="-284"/>
        </w:tabs>
        <w:ind w:left="-284" w:firstLine="284"/>
        <w:jc w:val="center"/>
        <w:rPr>
          <w:rFonts w:ascii="Arial Narrow" w:hAnsi="Arial Narrow"/>
          <w:sz w:val="26"/>
          <w:szCs w:val="26"/>
        </w:rPr>
      </w:pPr>
    </w:p>
    <w:p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Autoritatea contractantă anulează procedura de atribuire a contractului de achiziţie publică conform art.71 din Legea nr.131/2015 privind achizițiile publice.</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 xml:space="preserve">rziu de data informării despre rezultatele procedurii de atribuire prevăzută la art.31 alin.(1) al Legii </w:t>
      </w:r>
      <w:r w:rsidR="00D9356C" w:rsidRPr="00CA5BFA">
        <w:rPr>
          <w:rFonts w:ascii="Arial Narrow" w:hAnsi="Arial Narrow"/>
          <w:sz w:val="26"/>
          <w:szCs w:val="26"/>
        </w:rPr>
        <w:t>nr.</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F75F0C" w:rsidRPr="00CA5BFA">
        <w:rPr>
          <w:rFonts w:ascii="Arial Narrow" w:hAnsi="Arial Narrow"/>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art.68 al Legii </w:t>
      </w:r>
      <w:r w:rsidR="00D9356C" w:rsidRPr="00CA5BFA">
        <w:rPr>
          <w:rFonts w:ascii="Arial Narrow" w:hAnsi="Arial Narrow"/>
          <w:sz w:val="26"/>
          <w:szCs w:val="26"/>
        </w:rPr>
        <w:t>nr.</w:t>
      </w:r>
      <w:r w:rsidR="007A3F02" w:rsidRPr="00CA5BFA">
        <w:rPr>
          <w:rFonts w:ascii="Arial Narrow" w:hAnsi="Arial Narrow"/>
          <w:sz w:val="26"/>
          <w:szCs w:val="26"/>
        </w:rPr>
        <w:t>131/2015 privind achizițiile publice.</w:t>
      </w:r>
    </w:p>
    <w:p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contulautoritățiicontracta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La expirarea perioadei de așteptare sau, după caz, după soluționarea oricăror contestații,</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bookmarkEnd w:id="65"/>
      <w:r w:rsidR="004C2A1A" w:rsidRPr="00CA5BFA">
        <w:rPr>
          <w:rFonts w:ascii="Arial Narrow" w:hAnsi="Arial Narrow"/>
          <w:sz w:val="26"/>
          <w:szCs w:val="26"/>
          <w:lang w:eastAsia="en-GB"/>
        </w:rPr>
        <w:t>de către Agenția Achiziții Publice,</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 xml:space="preserve">nexa nr.24)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nr.131/2015 privind achiziţiile publice</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IIce ține de condițiile speciale al contractului</w:t>
      </w:r>
      <w:r w:rsidR="00BD05D1" w:rsidRPr="00CA5BFA">
        <w:rPr>
          <w:rFonts w:ascii="Arial Narrow" w:hAnsi="Arial Narrow"/>
          <w:sz w:val="26"/>
          <w:szCs w:val="26"/>
        </w:rPr>
        <w:t>.</w:t>
      </w:r>
    </w:p>
    <w:p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bazăde contract în sectorul public.</w:t>
      </w:r>
    </w:p>
    <w:p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 xml:space="preserve">în modul stabilit de Legea nr.131/2015 privind achiziţiile publice. </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 xml:space="preserve">conform art.83 al Legii nr.131/2015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 xml:space="preserve">10 zile de la data la care a aflat despre circumstanţele ce au servit drept temei pentru </w:t>
      </w:r>
      <w:r w:rsidR="00F75F0C" w:rsidRPr="00CA5BFA">
        <w:rPr>
          <w:rFonts w:ascii="Arial Narrow" w:hAnsi="Arial Narrow"/>
          <w:sz w:val="26"/>
          <w:szCs w:val="26"/>
        </w:rPr>
        <w:lastRenderedPageBreak/>
        <w:t>contestaţie, are dreptul să depună la Agenţia Națională pentru Soluționarea Contestațiilor o contestaţie argumentată a acţiunilor, a deciziei ori a procedurii aplicate de autoritatea contractantă.</w:t>
      </w:r>
    </w:p>
    <w:p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 xml:space="preserve">sedepun </w:t>
      </w:r>
      <w:r w:rsidR="000D6903" w:rsidRPr="00CA5BFA">
        <w:rPr>
          <w:rFonts w:ascii="Arial Narrow" w:hAnsi="Arial Narrow"/>
          <w:sz w:val="26"/>
          <w:szCs w:val="26"/>
        </w:rPr>
        <w:t>în termenele indicate la pct.</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w:t>
            </w:r>
            <w:r w:rsidRPr="00CA5BFA">
              <w:rPr>
                <w:rFonts w:ascii="Arial Narrow" w:eastAsia="Calibri" w:hAnsi="Arial Narrow"/>
                <w:noProof w:val="0"/>
                <w:sz w:val="26"/>
                <w:szCs w:val="26"/>
              </w:rPr>
              <w:lastRenderedPageBreak/>
              <w:t>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lastRenderedPageBreak/>
              <w:t>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Cantitate/ </w:t>
            </w:r>
            <w:r w:rsidRPr="00CA5BFA">
              <w:rPr>
                <w:rFonts w:ascii="Arial Narrow" w:eastAsia="Calibri" w:hAnsi="Arial Narrow"/>
                <w:noProof w:val="0"/>
                <w:sz w:val="26"/>
                <w:szCs w:val="26"/>
              </w:rPr>
              <w:lastRenderedPageBreak/>
              <w:t>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Valoarea </w:t>
            </w:r>
            <w:r w:rsidRPr="00CA5BFA">
              <w:rPr>
                <w:rFonts w:ascii="Arial Narrow" w:eastAsia="Calibri" w:hAnsi="Arial Narrow"/>
                <w:noProof w:val="0"/>
                <w:sz w:val="26"/>
                <w:szCs w:val="26"/>
              </w:rPr>
              <w:lastRenderedPageBreak/>
              <w:t>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bl>
    <w:p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legisau al unor acte administrative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tc>
      </w:tr>
    </w:tbl>
    <w:p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812"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p>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262A6B" w:rsidRPr="004C703A" w:rsidRDefault="00262A6B" w:rsidP="00262A6B">
      <w:pPr>
        <w:jc w:val="right"/>
        <w:rPr>
          <w:rFonts w:ascii="Arial Narrow" w:hAnsi="Arial Narrow"/>
          <w:noProof w:val="0"/>
          <w:sz w:val="26"/>
          <w:szCs w:val="26"/>
          <w:lang w:val="it-IT"/>
        </w:rPr>
      </w:pPr>
      <w:r w:rsidRPr="004C703A">
        <w:rPr>
          <w:rFonts w:ascii="Arial Narrow" w:hAnsi="Arial Narrow"/>
          <w:noProof w:val="0"/>
          <w:sz w:val="26"/>
          <w:szCs w:val="26"/>
          <w:lang w:val="it-IT"/>
        </w:rPr>
        <w:t>Anexa nr. 2</w:t>
      </w:r>
    </w:p>
    <w:p w:rsidR="00262A6B" w:rsidRPr="004C703A" w:rsidRDefault="00262A6B" w:rsidP="00262A6B">
      <w:pPr>
        <w:jc w:val="right"/>
        <w:rPr>
          <w:rFonts w:ascii="Arial Narrow" w:hAnsi="Arial Narrow"/>
          <w:noProof w:val="0"/>
          <w:sz w:val="26"/>
          <w:szCs w:val="26"/>
          <w:lang w:val="it-IT"/>
        </w:rPr>
      </w:pPr>
      <w:r w:rsidRPr="004C703A">
        <w:rPr>
          <w:rFonts w:ascii="Arial Narrow" w:hAnsi="Arial Narrow"/>
          <w:noProof w:val="0"/>
          <w:sz w:val="26"/>
          <w:szCs w:val="26"/>
          <w:lang w:val="it-IT"/>
        </w:rPr>
        <w:t>la Documentația standard nr.115</w:t>
      </w:r>
    </w:p>
    <w:p w:rsidR="00262A6B" w:rsidRPr="0034128A" w:rsidRDefault="00262A6B" w:rsidP="00262A6B">
      <w:pPr>
        <w:jc w:val="right"/>
        <w:rPr>
          <w:rFonts w:ascii="Arial Narrow" w:hAnsi="Arial Narrow"/>
          <w:noProof w:val="0"/>
          <w:sz w:val="26"/>
          <w:szCs w:val="26"/>
          <w:lang w:val="it-IT"/>
        </w:rPr>
      </w:pPr>
      <w:r w:rsidRPr="004C703A">
        <w:rPr>
          <w:rFonts w:ascii="Arial Narrow" w:hAnsi="Arial Narrow"/>
          <w:noProof w:val="0"/>
          <w:sz w:val="26"/>
          <w:szCs w:val="26"/>
          <w:lang w:val="it-IT"/>
        </w:rPr>
        <w:t>din “15” 09. 2021</w:t>
      </w:r>
    </w:p>
    <w:p w:rsidR="00262A6B" w:rsidRPr="004C703A" w:rsidRDefault="00262A6B" w:rsidP="00262A6B">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262A6B" w:rsidRPr="007C77D6" w:rsidRDefault="00262A6B" w:rsidP="00262A6B">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rsidR="00262A6B" w:rsidRPr="00DA0AED" w:rsidRDefault="00262A6B" w:rsidP="00262A6B">
      <w:pPr>
        <w:rPr>
          <w:rFonts w:ascii="Helvetica" w:hAnsi="Helvetica"/>
          <w:noProof w:val="0"/>
          <w:color w:val="333333"/>
          <w:sz w:val="13"/>
          <w:szCs w:val="13"/>
          <w:lang w:val="en-US" w:eastAsia="ru-RU"/>
        </w:rPr>
      </w:pPr>
      <w:r w:rsidRPr="005E7D08">
        <w:rPr>
          <w:rFonts w:ascii="Arial Narrow" w:hAnsi="Arial Narrow"/>
          <w:noProof w:val="0"/>
          <w:sz w:val="26"/>
          <w:szCs w:val="26"/>
          <w:lang w:val="it-IT" w:eastAsia="ru-RU"/>
        </w:rPr>
        <w:t xml:space="preserve">privind </w:t>
      </w:r>
      <w:r w:rsidRPr="00B14AD7">
        <w:rPr>
          <w:rFonts w:ascii="Arial Narrow" w:hAnsi="Arial Narrow"/>
          <w:noProof w:val="0"/>
          <w:lang w:val="it-IT" w:eastAsia="ru-RU"/>
        </w:rPr>
        <w:t>achiziționarea</w:t>
      </w:r>
      <w:r>
        <w:rPr>
          <w:rFonts w:ascii="Arial Narrow" w:hAnsi="Arial Narrow"/>
          <w:noProof w:val="0"/>
          <w:lang w:val="it-IT" w:eastAsia="ru-RU"/>
        </w:rPr>
        <w:t xml:space="preserve"> </w:t>
      </w:r>
      <w:r w:rsidRPr="00262A6B">
        <w:rPr>
          <w:rFonts w:ascii="Arial Narrow" w:hAnsi="Arial Narrow"/>
          <w:b/>
          <w:highlight w:val="lightGray"/>
          <w:shd w:val="clear" w:color="auto" w:fill="D9D9D9" w:themeFill="background1" w:themeFillShade="D9"/>
          <w:lang w:val="en-US"/>
        </w:rPr>
        <w:t>«</w:t>
      </w:r>
      <w:r>
        <w:rPr>
          <w:rFonts w:ascii="Arial Narrow" w:hAnsi="Arial Narrow"/>
          <w:b/>
          <w:shd w:val="clear" w:color="auto" w:fill="D9D9D9" w:themeFill="background1" w:themeFillShade="D9"/>
          <w:lang w:val="en-US"/>
        </w:rPr>
        <w:t>CONSUMABILE MEDICALE(PROFIL  NEUROCHIRURGICAL)</w:t>
      </w:r>
      <w:r w:rsidRPr="00B14AD7">
        <w:rPr>
          <w:rFonts w:ascii="Arial Narrow" w:hAnsi="Arial Narrow"/>
          <w:b/>
          <w:shd w:val="clear" w:color="auto" w:fill="D9D9D9" w:themeFill="background1" w:themeFillShade="D9"/>
          <w:lang w:val="en-US"/>
        </w:rPr>
        <w:t xml:space="preserve"> </w:t>
      </w:r>
      <w:r>
        <w:rPr>
          <w:rFonts w:ascii="Arial Narrow" w:hAnsi="Arial Narrow"/>
          <w:b/>
          <w:shd w:val="clear" w:color="auto" w:fill="D9D9D9" w:themeFill="background1" w:themeFillShade="D9"/>
          <w:lang w:val="en-US"/>
        </w:rPr>
        <w:t xml:space="preserve">REPETAT </w:t>
      </w:r>
      <w:r w:rsidRPr="00B14AD7">
        <w:rPr>
          <w:rFonts w:ascii="Arial Narrow" w:hAnsi="Arial Narrow"/>
          <w:b/>
          <w:shd w:val="clear" w:color="auto" w:fill="D9D9D9" w:themeFill="background1" w:themeFillShade="D9"/>
          <w:lang w:val="en-US"/>
        </w:rPr>
        <w:t xml:space="preserve">» </w:t>
      </w:r>
      <w:r w:rsidRPr="00B14AD7">
        <w:rPr>
          <w:rFonts w:ascii="Arial Narrow" w:hAnsi="Arial Narrow"/>
          <w:b/>
          <w:noProof w:val="0"/>
          <w:lang w:val="it-IT" w:eastAsia="ru-RU"/>
        </w:rPr>
        <w:t xml:space="preserve">prin procedura de </w:t>
      </w:r>
      <w:r w:rsidRPr="00B14AD7">
        <w:rPr>
          <w:rFonts w:ascii="Arial Narrow" w:hAnsi="Arial Narrow"/>
          <w:b/>
          <w:noProof w:val="0"/>
          <w:shd w:val="clear" w:color="auto" w:fill="D9D9D9" w:themeFill="background1" w:themeFillShade="D9"/>
          <w:lang w:val="it-IT" w:eastAsia="ru-RU"/>
        </w:rPr>
        <w:t>achiziție</w:t>
      </w:r>
      <w:r w:rsidRPr="00B14AD7">
        <w:rPr>
          <w:rFonts w:ascii="Arial Narrow" w:hAnsi="Arial Narrow"/>
          <w:b/>
          <w:shd w:val="clear" w:color="auto" w:fill="D9D9D9" w:themeFill="background1" w:themeFillShade="D9"/>
          <w:lang w:val="en-US"/>
        </w:rPr>
        <w:t xml:space="preserve"> </w:t>
      </w:r>
      <w:r>
        <w:rPr>
          <w:rFonts w:ascii="Arial Narrow" w:hAnsi="Arial Narrow"/>
          <w:b/>
          <w:shd w:val="clear" w:color="auto" w:fill="D9D9D9" w:themeFill="background1" w:themeFillShade="D9"/>
          <w:lang w:val="en-US"/>
        </w:rPr>
        <w:t xml:space="preserve">COP nr. </w:t>
      </w:r>
      <w:r w:rsidR="00094D0B" w:rsidRPr="00094D0B">
        <w:rPr>
          <w:rFonts w:ascii="Arial Narrow" w:hAnsi="Arial Narrow"/>
          <w:b/>
          <w:shd w:val="clear" w:color="auto" w:fill="D9D9D9" w:themeFill="background1" w:themeFillShade="D9"/>
          <w:lang w:val="en-US"/>
        </w:rPr>
        <w:t>ocds-b3wdp1-MD-1686811656897/ 21082593</w:t>
      </w:r>
    </w:p>
    <w:p w:rsidR="00262A6B" w:rsidRPr="00262A6B" w:rsidRDefault="00262A6B" w:rsidP="00262A6B">
      <w:pPr>
        <w:tabs>
          <w:tab w:val="left" w:pos="284"/>
          <w:tab w:val="right" w:pos="9531"/>
        </w:tabs>
        <w:spacing w:before="120"/>
        <w:rPr>
          <w:rFonts w:ascii="Arial Narrow" w:hAnsi="Arial Narrow"/>
          <w:b/>
          <w:highlight w:val="darkGray"/>
        </w:rPr>
      </w:pPr>
      <w:r w:rsidRPr="00262A6B">
        <w:rPr>
          <w:rFonts w:ascii="Arial Narrow" w:hAnsi="Arial Narrow"/>
          <w:b/>
          <w:highlight w:val="darkGray"/>
        </w:rPr>
        <w:t xml:space="preserve">*Procedura a fost inclusă în planul de achiziții publice a autorității contractante (Da/Nu): Da </w:t>
      </w:r>
    </w:p>
    <w:p w:rsidR="00262A6B" w:rsidRPr="007C77D6" w:rsidRDefault="00262A6B" w:rsidP="00262A6B">
      <w:pPr>
        <w:shd w:val="clear" w:color="auto" w:fill="FFFFFF" w:themeFill="background1"/>
        <w:tabs>
          <w:tab w:val="left" w:pos="284"/>
          <w:tab w:val="right" w:pos="426"/>
        </w:tabs>
        <w:spacing w:before="120"/>
        <w:rPr>
          <w:rFonts w:ascii="Arial Narrow" w:hAnsi="Arial Narrow"/>
          <w:b/>
          <w:noProof w:val="0"/>
          <w:lang w:eastAsia="ru-RU"/>
        </w:rPr>
      </w:pPr>
      <w:r w:rsidRPr="00262A6B">
        <w:rPr>
          <w:rFonts w:ascii="Arial Narrow" w:hAnsi="Arial Narrow"/>
          <w:highlight w:val="darkGray"/>
        </w:rPr>
        <w:t>Link-ul către planul de achiziții publice publicat:</w:t>
      </w:r>
      <w:r w:rsidRPr="007C77D6">
        <w:rPr>
          <w:rFonts w:ascii="Arial Narrow" w:hAnsi="Arial Narrow"/>
          <w:b/>
          <w:noProof w:val="0"/>
          <w:lang w:eastAsia="ru-RU"/>
        </w:rPr>
        <w:t xml:space="preserve"> </w:t>
      </w:r>
      <w:hyperlink r:id="rId9" w:history="1">
        <w:r w:rsidRPr="0039020E">
          <w:rPr>
            <w:rStyle w:val="af4"/>
            <w:rFonts w:ascii="Arial Narrow" w:eastAsiaTheme="majorEastAsia" w:hAnsi="Arial Narrow"/>
            <w:noProof w:val="0"/>
            <w:lang w:eastAsia="ru-RU"/>
          </w:rPr>
          <w:t>https://www.urgenta.md/Contracte/Plan%20trimestrial%20de%20achzitii%20-%202023.pdf</w:t>
        </w:r>
      </w:hyperlink>
      <w:r>
        <w:rPr>
          <w:rFonts w:ascii="Arial Narrow" w:hAnsi="Arial Narrow"/>
          <w:b/>
          <w:noProof w:val="0"/>
          <w:lang w:eastAsia="ru-RU"/>
        </w:rPr>
        <w:t xml:space="preserve"> </w:t>
      </w:r>
    </w:p>
    <w:p w:rsidR="00262A6B" w:rsidRPr="004C703A" w:rsidRDefault="00262A6B" w:rsidP="00262A6B">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r w:rsidRPr="004C703A">
        <w:rPr>
          <w:rFonts w:ascii="Arial Narrow" w:hAnsi="Arial Narrow"/>
          <w:b/>
          <w:noProof w:val="0"/>
          <w:sz w:val="26"/>
          <w:szCs w:val="26"/>
          <w:lang w:val="en-US" w:eastAsia="ru-RU"/>
        </w:rPr>
        <w:t xml:space="preserve">Denumireaautoritățiicontractante: </w:t>
      </w:r>
      <w:r w:rsidRPr="00262A6B">
        <w:rPr>
          <w:rFonts w:ascii="Arial Narrow" w:hAnsi="Arial Narrow"/>
          <w:b/>
          <w:highlight w:val="lightGray"/>
          <w:shd w:val="clear" w:color="auto" w:fill="FFFF00"/>
        </w:rPr>
        <w:t>IMSP Institutul de Medicină Urgentă</w:t>
      </w:r>
    </w:p>
    <w:p w:rsidR="00262A6B" w:rsidRPr="004C703A" w:rsidRDefault="00262A6B" w:rsidP="00262A6B">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262A6B">
        <w:rPr>
          <w:rFonts w:ascii="Arial Narrow" w:hAnsi="Arial Narrow"/>
          <w:b/>
          <w:noProof w:val="0"/>
          <w:sz w:val="26"/>
          <w:szCs w:val="26"/>
          <w:highlight w:val="lightGray"/>
          <w:lang w:val="ru-RU" w:eastAsia="ru-RU"/>
        </w:rPr>
        <w:t>:</w:t>
      </w:r>
      <w:r w:rsidRPr="00262A6B">
        <w:rPr>
          <w:rFonts w:ascii="Arial Narrow" w:hAnsi="Arial Narrow"/>
          <w:b/>
          <w:highlight w:val="lightGray"/>
          <w:shd w:val="clear" w:color="auto" w:fill="FFFF00"/>
        </w:rPr>
        <w:t xml:space="preserve"> 1003600152606</w:t>
      </w:r>
    </w:p>
    <w:p w:rsidR="00262A6B" w:rsidRPr="00262A6B" w:rsidRDefault="00262A6B" w:rsidP="00262A6B">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34128A">
        <w:rPr>
          <w:rFonts w:ascii="Arial Narrow" w:hAnsi="Arial Narrow"/>
          <w:noProof w:val="0"/>
          <w:sz w:val="26"/>
          <w:szCs w:val="26"/>
          <w:lang w:val="en-US" w:eastAsia="ru-RU"/>
        </w:rPr>
        <w:t>Adresa</w:t>
      </w:r>
      <w:r w:rsidRPr="00262A6B">
        <w:rPr>
          <w:rFonts w:ascii="Arial Narrow" w:hAnsi="Arial Narrow"/>
          <w:noProof w:val="0"/>
          <w:sz w:val="26"/>
          <w:szCs w:val="26"/>
          <w:highlight w:val="lightGray"/>
          <w:lang w:val="en-US" w:eastAsia="ru-RU"/>
        </w:rPr>
        <w:t>:</w:t>
      </w:r>
      <w:r w:rsidRPr="00262A6B">
        <w:rPr>
          <w:rFonts w:ascii="Arial Narrow" w:hAnsi="Arial Narrow"/>
          <w:b/>
          <w:highlight w:val="lightGray"/>
          <w:shd w:val="clear" w:color="auto" w:fill="FFFF00"/>
        </w:rPr>
        <w:t xml:space="preserve"> mun. Chișinău, str. Toma Ciorbă 1</w:t>
      </w:r>
    </w:p>
    <w:p w:rsidR="00262A6B" w:rsidRPr="00262A6B" w:rsidRDefault="00262A6B" w:rsidP="00262A6B">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r w:rsidRPr="005E7D08">
        <w:rPr>
          <w:rFonts w:ascii="Arial Narrow" w:hAnsi="Arial Narrow"/>
          <w:noProof w:val="0"/>
          <w:sz w:val="26"/>
          <w:szCs w:val="26"/>
          <w:lang w:val="en-US" w:eastAsia="ru-RU"/>
        </w:rPr>
        <w:t>Număruldetelefon/fax:</w:t>
      </w:r>
      <w:r w:rsidRPr="004C703A">
        <w:rPr>
          <w:rFonts w:ascii="Arial Narrow" w:hAnsi="Arial Narrow"/>
          <w:b/>
          <w:lang w:val="en-US"/>
        </w:rPr>
        <w:t>(</w:t>
      </w:r>
      <w:r w:rsidRPr="00262A6B">
        <w:rPr>
          <w:rFonts w:ascii="Arial Narrow" w:hAnsi="Arial Narrow"/>
          <w:b/>
          <w:highlight w:val="lightGray"/>
          <w:shd w:val="clear" w:color="auto" w:fill="FFFF00"/>
          <w:lang w:val="en-US"/>
        </w:rPr>
        <w:t>022) 250-809, Colbasiuc Cristina- Serviciu achiziții publice.</w:t>
      </w:r>
    </w:p>
    <w:p w:rsidR="00262A6B" w:rsidRPr="00262A6B" w:rsidRDefault="00262A6B" w:rsidP="00262A6B">
      <w:pPr>
        <w:numPr>
          <w:ilvl w:val="0"/>
          <w:numId w:val="12"/>
        </w:numPr>
        <w:shd w:val="clear" w:color="auto" w:fill="FFFFFF" w:themeFill="background1"/>
        <w:tabs>
          <w:tab w:val="left" w:pos="284"/>
          <w:tab w:val="right" w:pos="9531"/>
        </w:tabs>
        <w:rPr>
          <w:rFonts w:ascii="Arial Narrow" w:hAnsi="Arial Narrow"/>
          <w:b/>
          <w:noProof w:val="0"/>
          <w:sz w:val="26"/>
          <w:szCs w:val="26"/>
          <w:highlight w:val="lightGray"/>
          <w:lang w:val="en-US" w:eastAsia="ru-RU"/>
        </w:rPr>
      </w:pPr>
      <w:r w:rsidRPr="00366AFF">
        <w:rPr>
          <w:rFonts w:ascii="Arial Narrow" w:hAnsi="Arial Narrow"/>
          <w:noProof w:val="0"/>
          <w:sz w:val="26"/>
          <w:szCs w:val="26"/>
          <w:lang w:val="en-US" w:eastAsia="ru-RU"/>
        </w:rPr>
        <w:t xml:space="preserve">Adresa de e-mail șipagina web oficială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262A6B">
        <w:rPr>
          <w:rFonts w:ascii="Arial Narrow" w:hAnsi="Arial Narrow"/>
          <w:b/>
          <w:noProof w:val="0"/>
          <w:sz w:val="26"/>
          <w:szCs w:val="26"/>
          <w:highlight w:val="lightGray"/>
          <w:lang w:val="it-IT" w:eastAsia="ru-RU"/>
        </w:rPr>
        <w:t>achizitii@urgenta.md</w:t>
      </w:r>
      <w:r w:rsidRPr="00262A6B">
        <w:rPr>
          <w:rFonts w:ascii="Arial Narrow" w:hAnsi="Arial Narrow"/>
          <w:b/>
          <w:noProof w:val="0"/>
          <w:sz w:val="26"/>
          <w:szCs w:val="26"/>
          <w:highlight w:val="lightGray"/>
          <w:lang w:val="en-US" w:eastAsia="ru-RU"/>
        </w:rPr>
        <w:t>http://www.urgenta.md,</w:t>
      </w:r>
    </w:p>
    <w:p w:rsidR="00262A6B" w:rsidRPr="004C703A" w:rsidRDefault="00262A6B" w:rsidP="00262A6B">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rsidR="00262A6B" w:rsidRPr="00262A6B" w:rsidRDefault="00262A6B" w:rsidP="00262A6B">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262A6B">
        <w:rPr>
          <w:rFonts w:ascii="Arial Narrow" w:hAnsi="Arial Narrow"/>
          <w:b/>
          <w:highlight w:val="lightGray"/>
          <w:lang w:val="en-US"/>
        </w:rPr>
        <w:t>Nu e cazul.</w:t>
      </w:r>
    </w:p>
    <w:p w:rsidR="00262A6B" w:rsidRDefault="00262A6B" w:rsidP="00262A6B">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p w:rsidR="00262A6B" w:rsidRDefault="00262A6B" w:rsidP="00262A6B">
      <w:pPr>
        <w:shd w:val="clear" w:color="auto" w:fill="FFFFFF" w:themeFill="background1"/>
        <w:tabs>
          <w:tab w:val="left" w:pos="284"/>
          <w:tab w:val="right" w:pos="426"/>
        </w:tabs>
        <w:jc w:val="both"/>
        <w:rPr>
          <w:rFonts w:ascii="Arial Narrow" w:hAnsi="Arial Narrow"/>
          <w:noProof w:val="0"/>
          <w:sz w:val="26"/>
          <w:szCs w:val="26"/>
          <w:lang w:val="it-IT" w:eastAsia="ru-RU"/>
        </w:rPr>
      </w:pPr>
    </w:p>
    <w:tbl>
      <w:tblPr>
        <w:tblW w:w="10319" w:type="dxa"/>
        <w:tblInd w:w="-572" w:type="dxa"/>
        <w:tblLayout w:type="fixed"/>
        <w:tblLook w:val="04A0" w:firstRow="1" w:lastRow="0" w:firstColumn="1" w:lastColumn="0" w:noHBand="0" w:noVBand="1"/>
      </w:tblPr>
      <w:tblGrid>
        <w:gridCol w:w="567"/>
        <w:gridCol w:w="1417"/>
        <w:gridCol w:w="2279"/>
        <w:gridCol w:w="701"/>
        <w:gridCol w:w="850"/>
        <w:gridCol w:w="3230"/>
        <w:gridCol w:w="1275"/>
      </w:tblGrid>
      <w:tr w:rsidR="00262A6B" w:rsidRPr="00A51E2F" w:rsidTr="00ED53CF">
        <w:trPr>
          <w:trHeight w:val="567"/>
        </w:trPr>
        <w:tc>
          <w:tcPr>
            <w:tcW w:w="567" w:type="dxa"/>
            <w:tcBorders>
              <w:top w:val="single" w:sz="4" w:space="0" w:color="auto"/>
              <w:left w:val="single" w:sz="4" w:space="0" w:color="auto"/>
              <w:bottom w:val="single" w:sz="4" w:space="0" w:color="auto"/>
              <w:right w:val="single" w:sz="4" w:space="0" w:color="auto"/>
            </w:tcBorders>
          </w:tcPr>
          <w:p w:rsidR="00262A6B" w:rsidRPr="00A51E2F" w:rsidRDefault="00262A6B" w:rsidP="00ED53CF">
            <w:pPr>
              <w:shd w:val="clear" w:color="auto" w:fill="FFFFFF"/>
              <w:spacing w:before="120"/>
              <w:jc w:val="center"/>
              <w:rPr>
                <w:b/>
                <w:noProof w:val="0"/>
                <w:lang w:eastAsia="ru-RU"/>
              </w:rPr>
            </w:pPr>
            <w:r w:rsidRPr="00A51E2F">
              <w:rPr>
                <w:b/>
                <w:noProof w:val="0"/>
                <w:sz w:val="22"/>
                <w:szCs w:val="22"/>
                <w:lang w:eastAsia="ru-RU"/>
              </w:rPr>
              <w:t>Nr/od</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A51E2F" w:rsidRDefault="00262A6B" w:rsidP="00ED53CF">
            <w:pPr>
              <w:shd w:val="clear" w:color="auto" w:fill="FFFFFF"/>
              <w:spacing w:before="120"/>
              <w:jc w:val="center"/>
              <w:rPr>
                <w:b/>
                <w:noProof w:val="0"/>
                <w:lang w:val="ru-RU" w:eastAsia="ru-RU"/>
              </w:rPr>
            </w:pPr>
            <w:r w:rsidRPr="00A51E2F">
              <w:rPr>
                <w:b/>
                <w:noProof w:val="0"/>
                <w:sz w:val="22"/>
                <w:szCs w:val="22"/>
                <w:lang w:val="ru-RU" w:eastAsia="ru-RU"/>
              </w:rPr>
              <w:t>Cod CPV</w:t>
            </w:r>
          </w:p>
        </w:tc>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A51E2F" w:rsidRDefault="00262A6B" w:rsidP="00ED53CF">
            <w:pPr>
              <w:shd w:val="clear" w:color="auto" w:fill="FFFFFF"/>
              <w:spacing w:before="120"/>
              <w:jc w:val="center"/>
              <w:rPr>
                <w:b/>
                <w:noProof w:val="0"/>
                <w:lang w:val="it-IT" w:eastAsia="ru-RU"/>
              </w:rPr>
            </w:pPr>
            <w:r w:rsidRPr="00A51E2F">
              <w:rPr>
                <w:b/>
                <w:noProof w:val="0"/>
                <w:sz w:val="22"/>
                <w:szCs w:val="22"/>
                <w:lang w:val="it-IT" w:eastAsia="ru-RU"/>
              </w:rPr>
              <w:t>Denumirea bunurilor/ serviciilor</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A51E2F" w:rsidRDefault="00262A6B" w:rsidP="00ED53CF">
            <w:pPr>
              <w:shd w:val="clear" w:color="auto" w:fill="FFFFFF"/>
              <w:spacing w:before="120"/>
              <w:jc w:val="center"/>
              <w:rPr>
                <w:b/>
                <w:noProof w:val="0"/>
                <w:lang w:eastAsia="ru-RU"/>
              </w:rPr>
            </w:pPr>
            <w:r w:rsidRPr="00A51E2F">
              <w:rPr>
                <w:b/>
                <w:noProof w:val="0"/>
                <w:sz w:val="22"/>
                <w:szCs w:val="22"/>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A51E2F" w:rsidRDefault="00262A6B" w:rsidP="00ED53CF">
            <w:pPr>
              <w:shd w:val="clear" w:color="auto" w:fill="FFFFFF"/>
              <w:spacing w:before="120"/>
              <w:jc w:val="center"/>
              <w:rPr>
                <w:b/>
                <w:noProof w:val="0"/>
                <w:lang w:val="ru-RU" w:eastAsia="ru-RU"/>
              </w:rPr>
            </w:pPr>
            <w:r w:rsidRPr="00A51E2F">
              <w:rPr>
                <w:b/>
                <w:noProof w:val="0"/>
                <w:sz w:val="22"/>
                <w:szCs w:val="22"/>
                <w:lang w:val="ru-RU" w:eastAsia="ru-RU"/>
              </w:rPr>
              <w:t>Cantit</w:t>
            </w:r>
          </w:p>
        </w:tc>
        <w:tc>
          <w:tcPr>
            <w:tcW w:w="3230"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A51E2F" w:rsidRDefault="00262A6B" w:rsidP="00ED53CF">
            <w:pPr>
              <w:shd w:val="clear" w:color="auto" w:fill="FFFFFF"/>
              <w:spacing w:before="120"/>
              <w:jc w:val="center"/>
              <w:rPr>
                <w:b/>
                <w:noProof w:val="0"/>
                <w:lang w:val="it-IT" w:eastAsia="ru-RU"/>
              </w:rPr>
            </w:pPr>
            <w:r w:rsidRPr="00A51E2F">
              <w:rPr>
                <w:b/>
                <w:noProof w:val="0"/>
                <w:sz w:val="22"/>
                <w:szCs w:val="22"/>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62A6B" w:rsidRPr="00A51E2F" w:rsidRDefault="00262A6B" w:rsidP="00ED53CF">
            <w:pPr>
              <w:shd w:val="clear" w:color="auto" w:fill="FFFFFF"/>
              <w:spacing w:before="120"/>
              <w:jc w:val="center"/>
              <w:rPr>
                <w:b/>
                <w:noProof w:val="0"/>
                <w:lang w:val="it-IT" w:eastAsia="ru-RU"/>
              </w:rPr>
            </w:pPr>
            <w:r w:rsidRPr="00A51E2F">
              <w:rPr>
                <w:b/>
                <w:noProof w:val="0"/>
                <w:sz w:val="22"/>
                <w:szCs w:val="22"/>
                <w:lang w:val="it-IT" w:eastAsia="ru-RU"/>
              </w:rPr>
              <w:t>Valoarea estimată</w:t>
            </w:r>
            <w:r w:rsidRPr="00A51E2F">
              <w:rPr>
                <w:b/>
                <w:noProof w:val="0"/>
                <w:sz w:val="22"/>
                <w:szCs w:val="22"/>
                <w:lang w:val="it-IT" w:eastAsia="ru-RU"/>
              </w:rPr>
              <w:br/>
              <w:t>(se va indica pentru fiecare lot în parte)</w:t>
            </w:r>
          </w:p>
        </w:tc>
      </w:tr>
      <w:tr w:rsidR="00262A6B" w:rsidRPr="00A51E2F" w:rsidTr="00ED53CF">
        <w:trPr>
          <w:trHeight w:val="397"/>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shd w:val="clear" w:color="auto" w:fill="FFFFFF"/>
              <w:spacing w:before="120"/>
              <w:rPr>
                <w:noProof w:val="0"/>
                <w:lang w:eastAsia="ru-RU"/>
              </w:rPr>
            </w:pPr>
            <w:r w:rsidRPr="00ED7172">
              <w:rPr>
                <w:noProof w:val="0"/>
                <w:sz w:val="22"/>
                <w:szCs w:val="22"/>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noProof w:val="0"/>
                <w:lang w:val="it-IT" w:eastAsia="ru-RU"/>
              </w:rPr>
            </w:pPr>
            <w:r w:rsidRPr="00ED7172">
              <w:rPr>
                <w:noProof w:val="0"/>
                <w:lang w:val="it-IT" w:eastAsia="ru-RU"/>
              </w:rPr>
              <w:t>33100000-1</w:t>
            </w:r>
          </w:p>
        </w:tc>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color w:val="000000"/>
              </w:rPr>
            </w:pPr>
            <w:r>
              <w:rPr>
                <w:bCs/>
                <w:color w:val="000000"/>
              </w:rPr>
              <w:t>1</w:t>
            </w:r>
            <w:r w:rsidRPr="00ED7172">
              <w:rPr>
                <w:bCs/>
                <w:color w:val="000000"/>
              </w:rPr>
              <w:t>. Dren ventricular</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262A6B" w:rsidRPr="00ED7172" w:rsidRDefault="00262A6B" w:rsidP="00ED53CF"/>
          <w:p w:rsidR="00262A6B" w:rsidRDefault="00262A6B" w:rsidP="00ED53CF"/>
          <w:p w:rsidR="00262A6B" w:rsidRDefault="00262A6B" w:rsidP="00ED53CF"/>
          <w:p w:rsidR="00262A6B" w:rsidRPr="00ED7172" w:rsidRDefault="00262A6B" w:rsidP="00ED53CF">
            <w:r w:rsidRPr="00ED7172">
              <w:rPr>
                <w:sz w:val="22"/>
                <w:szCs w:val="22"/>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2A6B" w:rsidRDefault="00262A6B" w:rsidP="00ED53CF">
            <w:pPr>
              <w:jc w:val="center"/>
              <w:rPr>
                <w:color w:val="000000"/>
              </w:rPr>
            </w:pPr>
          </w:p>
          <w:p w:rsidR="00262A6B" w:rsidRDefault="00262A6B" w:rsidP="00ED53CF">
            <w:pPr>
              <w:jc w:val="center"/>
              <w:rPr>
                <w:color w:val="000000"/>
              </w:rPr>
            </w:pPr>
          </w:p>
          <w:p w:rsidR="00262A6B" w:rsidRPr="00ED7172" w:rsidRDefault="00262A6B" w:rsidP="00ED53CF">
            <w:pPr>
              <w:jc w:val="center"/>
              <w:rPr>
                <w:color w:val="000000"/>
              </w:rPr>
            </w:pPr>
            <w:r>
              <w:rPr>
                <w:color w:val="000000"/>
              </w:rPr>
              <w:t>2</w:t>
            </w:r>
            <w:r w:rsidRPr="00ED7172">
              <w:rPr>
                <w:color w:val="000000"/>
              </w:rPr>
              <w:t>0</w:t>
            </w:r>
          </w:p>
          <w:p w:rsidR="00262A6B" w:rsidRPr="00ED7172" w:rsidRDefault="00262A6B" w:rsidP="00ED53CF">
            <w:pPr>
              <w:jc w:val="center"/>
              <w:rPr>
                <w:bCs/>
                <w:color w:val="000000"/>
              </w:rPr>
            </w:pPr>
          </w:p>
        </w:tc>
        <w:tc>
          <w:tcPr>
            <w:tcW w:w="3230"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color w:val="000000"/>
              </w:rPr>
            </w:pPr>
            <w:r>
              <w:rPr>
                <w:color w:val="000000"/>
              </w:rPr>
              <w:t>1</w:t>
            </w:r>
            <w:r w:rsidRPr="00ED7172">
              <w:rPr>
                <w:color w:val="000000"/>
              </w:rPr>
              <w:t>. Steril. Standart cerebral din silicon, impregnat cu Barium. Fara deflector. Lungimea 250-350 mm.   Diametru intern 1,3-1,5 mm. Diametru extern 2,5-2,8 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right"/>
              <w:rPr>
                <w:color w:val="000000"/>
              </w:rPr>
            </w:pPr>
            <w:r>
              <w:rPr>
                <w:color w:val="000000"/>
              </w:rPr>
              <w:t>17 000,00</w:t>
            </w:r>
          </w:p>
        </w:tc>
      </w:tr>
      <w:tr w:rsidR="00262A6B" w:rsidRPr="00A51E2F" w:rsidTr="00ED53CF">
        <w:trPr>
          <w:trHeight w:val="397"/>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rPr>
                <w:noProof w:val="0"/>
                <w:lang w:eastAsia="ru-RU"/>
              </w:rPr>
            </w:pPr>
            <w:r w:rsidRPr="00ED7172">
              <w:rPr>
                <w:noProof w:val="0"/>
                <w:sz w:val="22"/>
                <w:szCs w:val="22"/>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r w:rsidRPr="00ED7172">
              <w:t>33100000-1</w:t>
            </w:r>
          </w:p>
        </w:tc>
        <w:tc>
          <w:tcPr>
            <w:tcW w:w="2279"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noProof w:val="0"/>
              </w:rPr>
            </w:pPr>
            <w:r>
              <w:rPr>
                <w:bCs/>
                <w:noProof w:val="0"/>
              </w:rPr>
              <w:t>2</w:t>
            </w:r>
            <w:r w:rsidRPr="00ED7172">
              <w:rPr>
                <w:bCs/>
                <w:noProof w:val="0"/>
              </w:rPr>
              <w:t>. Ciment pentru Neurochirurgie</w:t>
            </w:r>
          </w:p>
        </w:tc>
        <w:tc>
          <w:tcPr>
            <w:tcW w:w="701" w:type="dxa"/>
            <w:tcBorders>
              <w:top w:val="nil"/>
              <w:left w:val="single" w:sz="4" w:space="0" w:color="auto"/>
              <w:bottom w:val="single" w:sz="4" w:space="0" w:color="auto"/>
              <w:right w:val="single" w:sz="4" w:space="0" w:color="auto"/>
            </w:tcBorders>
            <w:shd w:val="clear" w:color="auto" w:fill="auto"/>
          </w:tcPr>
          <w:p w:rsidR="00262A6B" w:rsidRDefault="00262A6B" w:rsidP="00ED53CF"/>
          <w:p w:rsidR="00262A6B" w:rsidRDefault="00262A6B" w:rsidP="00ED53CF"/>
          <w:p w:rsidR="00262A6B" w:rsidRDefault="00262A6B" w:rsidP="00ED53CF"/>
          <w:p w:rsidR="00262A6B" w:rsidRDefault="00262A6B" w:rsidP="00ED53CF"/>
          <w:p w:rsidR="00262A6B" w:rsidRPr="00ED7172" w:rsidRDefault="00262A6B" w:rsidP="00ED53CF">
            <w:r w:rsidRPr="00ED7172">
              <w:t>buc</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262A6B" w:rsidRPr="00ED7172" w:rsidRDefault="00262A6B" w:rsidP="00ED53CF">
            <w:pPr>
              <w:jc w:val="center"/>
              <w:rPr>
                <w:bCs/>
                <w:color w:val="000000"/>
              </w:rPr>
            </w:pPr>
            <w:r w:rsidRPr="00ED7172">
              <w:rPr>
                <w:bCs/>
                <w:color w:val="000000"/>
              </w:rPr>
              <w:t>20</w:t>
            </w:r>
          </w:p>
        </w:tc>
        <w:tc>
          <w:tcPr>
            <w:tcW w:w="3230"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r>
              <w:t>2</w:t>
            </w:r>
            <w:r w:rsidRPr="00ED7172">
              <w:t>. Ciment osos radioopac, cu vâscozitate medie conțină  antibioticul aminoglicozidic gentamicină. Conține dioxid de zirconiu mediu de contrast cu raze X. Pentru vizibilitate în câmpul operator, culoarat verde pe bază de complec și de clorofilă-cupru (E141).</w:t>
            </w:r>
          </w:p>
        </w:tc>
        <w:tc>
          <w:tcPr>
            <w:tcW w:w="1275"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right"/>
              <w:rPr>
                <w:bCs/>
              </w:rPr>
            </w:pPr>
            <w:r w:rsidRPr="00ED7172">
              <w:rPr>
                <w:bCs/>
              </w:rPr>
              <w:t>38000</w:t>
            </w:r>
            <w:r>
              <w:rPr>
                <w:bCs/>
              </w:rPr>
              <w:t>,00</w:t>
            </w:r>
          </w:p>
        </w:tc>
      </w:tr>
      <w:tr w:rsidR="00262A6B" w:rsidRPr="00A51E2F" w:rsidTr="00ED53CF">
        <w:trPr>
          <w:trHeight w:val="1408"/>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rPr>
                <w:noProof w:val="0"/>
                <w:lang w:eastAsia="ru-RU"/>
              </w:rPr>
            </w:pPr>
            <w:r>
              <w:rPr>
                <w:noProof w:val="0"/>
                <w:sz w:val="22"/>
                <w:szCs w:val="22"/>
                <w:lang w:eastAsia="ru-RU"/>
              </w:rPr>
              <w:lastRenderedPageBreak/>
              <w:t>3</w:t>
            </w:r>
            <w:r w:rsidRPr="00ED7172">
              <w:rPr>
                <w:noProof w:val="0"/>
                <w:sz w:val="22"/>
                <w:szCs w:val="22"/>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r w:rsidRPr="00ED7172">
              <w:t>33100000-1</w:t>
            </w:r>
          </w:p>
        </w:tc>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color w:val="000000"/>
              </w:rPr>
            </w:pPr>
            <w:r>
              <w:rPr>
                <w:bCs/>
                <w:color w:val="000000"/>
              </w:rPr>
              <w:t>3</w:t>
            </w:r>
            <w:r w:rsidRPr="00ED7172">
              <w:rPr>
                <w:bCs/>
                <w:color w:val="000000"/>
              </w:rPr>
              <w:t>. Comprese Mepore</w:t>
            </w:r>
          </w:p>
        </w:tc>
        <w:tc>
          <w:tcPr>
            <w:tcW w:w="701" w:type="dxa"/>
            <w:tcBorders>
              <w:top w:val="nil"/>
              <w:left w:val="single" w:sz="4" w:space="0" w:color="auto"/>
              <w:bottom w:val="single" w:sz="4" w:space="0" w:color="auto"/>
              <w:right w:val="single" w:sz="4" w:space="0" w:color="auto"/>
            </w:tcBorders>
            <w:shd w:val="clear" w:color="auto" w:fill="auto"/>
          </w:tcPr>
          <w:p w:rsidR="00262A6B" w:rsidRDefault="00262A6B" w:rsidP="00ED53CF"/>
          <w:p w:rsidR="00262A6B" w:rsidRDefault="00262A6B" w:rsidP="00ED53CF"/>
          <w:p w:rsidR="00262A6B" w:rsidRPr="00ED7172" w:rsidRDefault="00262A6B" w:rsidP="00ED53CF">
            <w:r w:rsidRPr="00ED7172">
              <w:t>buc</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262A6B" w:rsidRPr="00ED7172" w:rsidRDefault="00262A6B" w:rsidP="00ED53CF">
            <w:pPr>
              <w:jc w:val="center"/>
              <w:rPr>
                <w:bCs/>
                <w:color w:val="000000"/>
              </w:rPr>
            </w:pPr>
            <w:r w:rsidRPr="00ED7172">
              <w:rPr>
                <w:bCs/>
                <w:color w:val="000000"/>
              </w:rPr>
              <w:t>100</w:t>
            </w:r>
          </w:p>
        </w:tc>
        <w:tc>
          <w:tcPr>
            <w:tcW w:w="3230"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r w:rsidRPr="00ED7172">
              <w:t>4</w:t>
            </w:r>
            <w:r>
              <w:t>3</w:t>
            </w:r>
            <w:r w:rsidRPr="00ED7172">
              <w:t xml:space="preserve"> Pansament steril Mepore 6x7cm, absorbant, adeziv hipoalergen, repelent la fluide pe exterior. Radioparent</w:t>
            </w:r>
          </w:p>
        </w:tc>
        <w:tc>
          <w:tcPr>
            <w:tcW w:w="1275" w:type="dxa"/>
            <w:tcBorders>
              <w:top w:val="nil"/>
              <w:left w:val="single" w:sz="4" w:space="0" w:color="auto"/>
              <w:bottom w:val="single" w:sz="4" w:space="0" w:color="auto"/>
              <w:right w:val="single" w:sz="4" w:space="0" w:color="auto"/>
            </w:tcBorders>
            <w:shd w:val="clear" w:color="auto" w:fill="auto"/>
            <w:vAlign w:val="bottom"/>
          </w:tcPr>
          <w:p w:rsidR="00262A6B" w:rsidRPr="00ED7172" w:rsidRDefault="00262A6B" w:rsidP="00ED53CF">
            <w:pPr>
              <w:jc w:val="right"/>
              <w:rPr>
                <w:bCs/>
              </w:rPr>
            </w:pPr>
            <w:r>
              <w:rPr>
                <w:bCs/>
              </w:rPr>
              <w:t xml:space="preserve">            </w:t>
            </w:r>
            <w:r w:rsidRPr="00ED7172">
              <w:rPr>
                <w:bCs/>
              </w:rPr>
              <w:t>350</w:t>
            </w:r>
            <w:r>
              <w:rPr>
                <w:bCs/>
              </w:rPr>
              <w:t>,00</w:t>
            </w:r>
          </w:p>
        </w:tc>
      </w:tr>
      <w:tr w:rsidR="00262A6B" w:rsidRPr="00A51E2F" w:rsidTr="00ED53CF">
        <w:trPr>
          <w:trHeight w:val="397"/>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rPr>
                <w:noProof w:val="0"/>
                <w:lang w:eastAsia="ru-RU"/>
              </w:rPr>
            </w:pPr>
            <w:r>
              <w:rPr>
                <w:noProof w:val="0"/>
                <w:sz w:val="22"/>
                <w:szCs w:val="22"/>
                <w:lang w:eastAsia="ru-RU"/>
              </w:rPr>
              <w:t>4</w:t>
            </w:r>
            <w:r w:rsidRPr="00ED7172">
              <w:rPr>
                <w:noProof w:val="0"/>
                <w:sz w:val="22"/>
                <w:szCs w:val="22"/>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noProof w:val="0"/>
                <w:lang w:eastAsia="ru-RU"/>
              </w:rPr>
            </w:pPr>
            <w:r w:rsidRPr="00ED7172">
              <w:rPr>
                <w:noProof w:val="0"/>
                <w:lang w:eastAsia="ru-RU"/>
              </w:rPr>
              <w:t>33100000-1</w:t>
            </w:r>
          </w:p>
        </w:tc>
        <w:tc>
          <w:tcPr>
            <w:tcW w:w="2279"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color w:val="000000"/>
              </w:rPr>
            </w:pPr>
            <w:r>
              <w:rPr>
                <w:bCs/>
                <w:color w:val="000000"/>
              </w:rPr>
              <w:t>4</w:t>
            </w:r>
            <w:r w:rsidRPr="00ED7172">
              <w:rPr>
                <w:bCs/>
                <w:color w:val="000000"/>
              </w:rPr>
              <w:t>. Comprese Mepore</w:t>
            </w:r>
          </w:p>
        </w:tc>
        <w:tc>
          <w:tcPr>
            <w:tcW w:w="701" w:type="dxa"/>
            <w:tcBorders>
              <w:top w:val="nil"/>
              <w:left w:val="single" w:sz="4" w:space="0" w:color="auto"/>
              <w:bottom w:val="single" w:sz="4" w:space="0" w:color="auto"/>
              <w:right w:val="single" w:sz="4" w:space="0" w:color="auto"/>
            </w:tcBorders>
            <w:shd w:val="clear" w:color="auto" w:fill="auto"/>
          </w:tcPr>
          <w:p w:rsidR="00262A6B" w:rsidRPr="00ED7172" w:rsidRDefault="00262A6B" w:rsidP="00ED53CF"/>
          <w:p w:rsidR="00262A6B" w:rsidRDefault="00262A6B" w:rsidP="00ED53CF"/>
          <w:p w:rsidR="00262A6B" w:rsidRPr="00ED7172" w:rsidRDefault="00262A6B" w:rsidP="00ED53CF">
            <w:r w:rsidRPr="00ED7172">
              <w:rPr>
                <w:sz w:val="22"/>
                <w:szCs w:val="22"/>
              </w:rPr>
              <w:t>buc</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262A6B" w:rsidRPr="00ED7172" w:rsidRDefault="00262A6B" w:rsidP="00ED53CF">
            <w:pPr>
              <w:jc w:val="center"/>
              <w:rPr>
                <w:bCs/>
                <w:color w:val="000000"/>
              </w:rPr>
            </w:pPr>
            <w:r w:rsidRPr="00ED7172">
              <w:rPr>
                <w:bCs/>
                <w:color w:val="000000"/>
              </w:rPr>
              <w:t>50</w:t>
            </w:r>
          </w:p>
        </w:tc>
        <w:tc>
          <w:tcPr>
            <w:tcW w:w="3230"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r>
              <w:t>4</w:t>
            </w:r>
            <w:r w:rsidRPr="00ED7172">
              <w:t>. Pansament steril Mepore 9x10cm, absorbant, adeziv hipoalergen, repelent la fluide pe exterior. Radioparent</w:t>
            </w:r>
          </w:p>
        </w:tc>
        <w:tc>
          <w:tcPr>
            <w:tcW w:w="1275" w:type="dxa"/>
            <w:tcBorders>
              <w:top w:val="nil"/>
              <w:left w:val="single" w:sz="4" w:space="0" w:color="auto"/>
              <w:bottom w:val="single" w:sz="4" w:space="0" w:color="auto"/>
              <w:right w:val="single" w:sz="4" w:space="0" w:color="auto"/>
            </w:tcBorders>
            <w:shd w:val="clear" w:color="auto" w:fill="auto"/>
            <w:vAlign w:val="bottom"/>
          </w:tcPr>
          <w:p w:rsidR="00262A6B" w:rsidRPr="00ED7172" w:rsidRDefault="00262A6B" w:rsidP="00ED53CF">
            <w:pPr>
              <w:jc w:val="right"/>
              <w:rPr>
                <w:bCs/>
              </w:rPr>
            </w:pPr>
            <w:r w:rsidRPr="00ED7172">
              <w:rPr>
                <w:bCs/>
              </w:rPr>
              <w:t>325</w:t>
            </w:r>
            <w:r>
              <w:rPr>
                <w:bCs/>
              </w:rPr>
              <w:t>,00</w:t>
            </w:r>
          </w:p>
        </w:tc>
      </w:tr>
      <w:tr w:rsidR="00262A6B" w:rsidRPr="00A51E2F" w:rsidTr="00ED53CF">
        <w:trPr>
          <w:trHeight w:val="397"/>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rPr>
                <w:noProof w:val="0"/>
                <w:lang w:eastAsia="ru-RU"/>
              </w:rPr>
            </w:pPr>
            <w:r>
              <w:rPr>
                <w:noProof w:val="0"/>
                <w:sz w:val="22"/>
                <w:szCs w:val="22"/>
                <w:lang w:eastAsia="ru-RU"/>
              </w:rPr>
              <w:t>5</w:t>
            </w:r>
            <w:r w:rsidRPr="00ED7172">
              <w:rPr>
                <w:noProof w:val="0"/>
                <w:sz w:val="22"/>
                <w:szCs w:val="22"/>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noProof w:val="0"/>
                <w:lang w:eastAsia="ru-RU"/>
              </w:rPr>
            </w:pPr>
            <w:r w:rsidRPr="00ED7172">
              <w:rPr>
                <w:noProof w:val="0"/>
                <w:lang w:eastAsia="ru-RU"/>
              </w:rPr>
              <w:t>33100000-1</w:t>
            </w:r>
          </w:p>
        </w:tc>
        <w:tc>
          <w:tcPr>
            <w:tcW w:w="2279"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color w:val="000000"/>
              </w:rPr>
            </w:pPr>
            <w:r>
              <w:rPr>
                <w:bCs/>
                <w:color w:val="000000"/>
              </w:rPr>
              <w:t>5</w:t>
            </w:r>
            <w:r w:rsidRPr="00ED7172">
              <w:rPr>
                <w:bCs/>
                <w:color w:val="000000"/>
              </w:rPr>
              <w:t>. Comprese Mepore</w:t>
            </w:r>
          </w:p>
        </w:tc>
        <w:tc>
          <w:tcPr>
            <w:tcW w:w="701" w:type="dxa"/>
            <w:tcBorders>
              <w:top w:val="nil"/>
              <w:left w:val="single" w:sz="4" w:space="0" w:color="auto"/>
              <w:bottom w:val="single" w:sz="4" w:space="0" w:color="auto"/>
              <w:right w:val="single" w:sz="4" w:space="0" w:color="auto"/>
            </w:tcBorders>
            <w:shd w:val="clear" w:color="auto" w:fill="auto"/>
          </w:tcPr>
          <w:p w:rsidR="00262A6B" w:rsidRDefault="00262A6B" w:rsidP="00ED53CF"/>
          <w:p w:rsidR="00262A6B" w:rsidRPr="00ED7172" w:rsidRDefault="00262A6B" w:rsidP="00ED53CF">
            <w:r w:rsidRPr="00ED7172">
              <w:t>buc</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262A6B" w:rsidRPr="00ED7172" w:rsidRDefault="00262A6B" w:rsidP="00ED53CF">
            <w:pPr>
              <w:jc w:val="center"/>
              <w:rPr>
                <w:bCs/>
                <w:color w:val="000000"/>
              </w:rPr>
            </w:pPr>
            <w:r w:rsidRPr="00ED7172">
              <w:rPr>
                <w:bCs/>
                <w:color w:val="000000"/>
              </w:rPr>
              <w:t>50</w:t>
            </w:r>
          </w:p>
        </w:tc>
        <w:tc>
          <w:tcPr>
            <w:tcW w:w="3230"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r>
              <w:t>5</w:t>
            </w:r>
            <w:r w:rsidRPr="00ED7172">
              <w:t>. Pansament steril Mepore 9x20cm, absorbant, adeziv hipoalergen, repelent la fluide pe exterior. Radioparent</w:t>
            </w:r>
          </w:p>
        </w:tc>
        <w:tc>
          <w:tcPr>
            <w:tcW w:w="1275" w:type="dxa"/>
            <w:tcBorders>
              <w:top w:val="nil"/>
              <w:left w:val="single" w:sz="4" w:space="0" w:color="auto"/>
              <w:bottom w:val="single" w:sz="4" w:space="0" w:color="auto"/>
              <w:right w:val="single" w:sz="4" w:space="0" w:color="auto"/>
            </w:tcBorders>
            <w:shd w:val="clear" w:color="auto" w:fill="auto"/>
            <w:vAlign w:val="bottom"/>
          </w:tcPr>
          <w:p w:rsidR="00262A6B" w:rsidRPr="00ED7172" w:rsidRDefault="00262A6B" w:rsidP="00ED53CF">
            <w:pPr>
              <w:jc w:val="right"/>
              <w:rPr>
                <w:bCs/>
              </w:rPr>
            </w:pPr>
            <w:r w:rsidRPr="00ED7172">
              <w:rPr>
                <w:bCs/>
              </w:rPr>
              <w:t>550</w:t>
            </w:r>
            <w:r>
              <w:rPr>
                <w:bCs/>
              </w:rPr>
              <w:t>,00</w:t>
            </w:r>
          </w:p>
        </w:tc>
      </w:tr>
      <w:tr w:rsidR="00262A6B" w:rsidRPr="00A51E2F" w:rsidTr="00ED53CF">
        <w:trPr>
          <w:trHeight w:val="397"/>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rPr>
                <w:noProof w:val="0"/>
                <w:lang w:eastAsia="ru-RU"/>
              </w:rPr>
            </w:pPr>
            <w:r>
              <w:rPr>
                <w:noProof w:val="0"/>
                <w:sz w:val="22"/>
                <w:szCs w:val="22"/>
                <w:lang w:eastAsia="ru-RU"/>
              </w:rPr>
              <w:t>6</w:t>
            </w:r>
            <w:r w:rsidRPr="00ED7172">
              <w:rPr>
                <w:noProof w:val="0"/>
                <w:sz w:val="22"/>
                <w:szCs w:val="22"/>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noProof w:val="0"/>
                <w:lang w:eastAsia="ru-RU"/>
              </w:rPr>
            </w:pPr>
            <w:r w:rsidRPr="00ED7172">
              <w:rPr>
                <w:noProof w:val="0"/>
                <w:lang w:eastAsia="ru-RU"/>
              </w:rPr>
              <w:t>33100000-1</w:t>
            </w:r>
          </w:p>
        </w:tc>
        <w:tc>
          <w:tcPr>
            <w:tcW w:w="2279"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color w:val="000000"/>
              </w:rPr>
            </w:pPr>
            <w:r>
              <w:rPr>
                <w:bCs/>
                <w:color w:val="000000"/>
              </w:rPr>
              <w:t>6</w:t>
            </w:r>
            <w:r w:rsidRPr="00ED7172">
              <w:rPr>
                <w:bCs/>
                <w:color w:val="000000"/>
              </w:rPr>
              <w:t>. Hemostat absorbabil (de tip Surgicel)</w:t>
            </w:r>
          </w:p>
        </w:tc>
        <w:tc>
          <w:tcPr>
            <w:tcW w:w="701" w:type="dxa"/>
            <w:tcBorders>
              <w:top w:val="nil"/>
              <w:left w:val="single" w:sz="4" w:space="0" w:color="auto"/>
              <w:bottom w:val="single" w:sz="4" w:space="0" w:color="auto"/>
              <w:right w:val="single" w:sz="4" w:space="0" w:color="auto"/>
            </w:tcBorders>
            <w:shd w:val="clear" w:color="auto" w:fill="auto"/>
          </w:tcPr>
          <w:p w:rsidR="00262A6B" w:rsidRPr="00ED7172" w:rsidRDefault="00262A6B" w:rsidP="00ED53CF"/>
          <w:p w:rsidR="00262A6B" w:rsidRPr="00ED7172" w:rsidRDefault="00262A6B" w:rsidP="00ED53CF">
            <w:r w:rsidRPr="00ED7172">
              <w:rPr>
                <w:sz w:val="22"/>
                <w:szCs w:val="22"/>
              </w:rPr>
              <w:t>buc</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262A6B" w:rsidRPr="00ED7172" w:rsidRDefault="00262A6B" w:rsidP="00ED53CF">
            <w:pPr>
              <w:jc w:val="center"/>
              <w:rPr>
                <w:bCs/>
                <w:color w:val="000000"/>
              </w:rPr>
            </w:pPr>
            <w:r w:rsidRPr="00ED7172">
              <w:rPr>
                <w:bCs/>
                <w:color w:val="000000"/>
              </w:rPr>
              <w:t>12</w:t>
            </w:r>
          </w:p>
        </w:tc>
        <w:tc>
          <w:tcPr>
            <w:tcW w:w="3230" w:type="dxa"/>
            <w:tcBorders>
              <w:top w:val="nil"/>
              <w:left w:val="single" w:sz="4" w:space="0" w:color="auto"/>
              <w:bottom w:val="single" w:sz="4" w:space="0" w:color="auto"/>
              <w:right w:val="single" w:sz="4" w:space="0" w:color="auto"/>
            </w:tcBorders>
            <w:shd w:val="clear" w:color="auto" w:fill="auto"/>
          </w:tcPr>
          <w:p w:rsidR="00262A6B" w:rsidRPr="00ED7172" w:rsidRDefault="00262A6B" w:rsidP="00ED53CF">
            <w:r>
              <w:t>6</w:t>
            </w:r>
            <w:r w:rsidRPr="00ED7172">
              <w:t>. Hemostat de celuloză regenerată oxidată. Dimensiuni: 0,5 in x 2 in (1.3cm x 5.1cm). Steril. Ambalat individual.</w:t>
            </w:r>
          </w:p>
        </w:tc>
        <w:tc>
          <w:tcPr>
            <w:tcW w:w="1275"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right"/>
              <w:rPr>
                <w:color w:val="000000"/>
              </w:rPr>
            </w:pPr>
            <w:r w:rsidRPr="00ED7172">
              <w:rPr>
                <w:color w:val="000000"/>
              </w:rPr>
              <w:t>13</w:t>
            </w:r>
            <w:r>
              <w:rPr>
                <w:color w:val="000000"/>
              </w:rPr>
              <w:t xml:space="preserve"> </w:t>
            </w:r>
            <w:r w:rsidRPr="00ED7172">
              <w:rPr>
                <w:color w:val="000000"/>
              </w:rPr>
              <w:t>200</w:t>
            </w:r>
            <w:r>
              <w:rPr>
                <w:color w:val="000000"/>
              </w:rPr>
              <w:t>,00</w:t>
            </w:r>
          </w:p>
        </w:tc>
      </w:tr>
      <w:tr w:rsidR="00262A6B" w:rsidRPr="00A51E2F" w:rsidTr="00ED53CF">
        <w:trPr>
          <w:trHeight w:val="397"/>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rPr>
                <w:noProof w:val="0"/>
                <w:lang w:eastAsia="ru-RU"/>
              </w:rPr>
            </w:pPr>
            <w:r>
              <w:rPr>
                <w:noProof w:val="0"/>
                <w:sz w:val="22"/>
                <w:szCs w:val="22"/>
                <w:lang w:eastAsia="ru-RU"/>
              </w:rPr>
              <w:t>7</w:t>
            </w:r>
            <w:r w:rsidRPr="00ED7172">
              <w:rPr>
                <w:noProof w:val="0"/>
                <w:sz w:val="22"/>
                <w:szCs w:val="22"/>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noProof w:val="0"/>
                <w:lang w:eastAsia="ru-RU"/>
              </w:rPr>
            </w:pPr>
            <w:r w:rsidRPr="00ED7172">
              <w:rPr>
                <w:noProof w:val="0"/>
                <w:lang w:eastAsia="ru-RU"/>
              </w:rPr>
              <w:t>33100000-1</w:t>
            </w:r>
          </w:p>
        </w:tc>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color w:val="000000"/>
              </w:rPr>
            </w:pPr>
            <w:r>
              <w:rPr>
                <w:bCs/>
                <w:color w:val="000000"/>
              </w:rPr>
              <w:t>7</w:t>
            </w:r>
            <w:r w:rsidRPr="00ED7172">
              <w:rPr>
                <w:bCs/>
                <w:color w:val="000000"/>
              </w:rPr>
              <w:t>. Matricea  hemostatică    (Floseal)</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262A6B" w:rsidRPr="00ED7172" w:rsidRDefault="00262A6B" w:rsidP="00ED53CF"/>
          <w:p w:rsidR="00262A6B" w:rsidRPr="00ED7172" w:rsidRDefault="00262A6B" w:rsidP="00ED53CF"/>
          <w:p w:rsidR="00262A6B" w:rsidRPr="00ED7172" w:rsidRDefault="00262A6B" w:rsidP="00ED53CF"/>
          <w:p w:rsidR="00262A6B" w:rsidRPr="00ED7172" w:rsidRDefault="00262A6B" w:rsidP="00ED53CF"/>
          <w:p w:rsidR="00262A6B" w:rsidRPr="00ED7172" w:rsidRDefault="00262A6B" w:rsidP="00ED53CF"/>
          <w:p w:rsidR="00262A6B" w:rsidRPr="00ED7172" w:rsidRDefault="00262A6B" w:rsidP="00ED53CF"/>
          <w:p w:rsidR="00262A6B" w:rsidRPr="00ED7172" w:rsidRDefault="00262A6B" w:rsidP="00ED53CF">
            <w:r>
              <w:rPr>
                <w:sz w:val="22"/>
                <w:szCs w:val="22"/>
              </w:rPr>
              <w:t>seringa</w:t>
            </w: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rsidR="00262A6B" w:rsidRPr="00ED7172" w:rsidRDefault="00262A6B" w:rsidP="00ED53CF">
            <w:pPr>
              <w:jc w:val="center"/>
              <w:rPr>
                <w:bCs/>
                <w:color w:val="000000"/>
              </w:rPr>
            </w:pPr>
            <w:r w:rsidRPr="00ED7172">
              <w:rPr>
                <w:bCs/>
                <w:color w:val="000000"/>
              </w:rPr>
              <w:t>10</w:t>
            </w:r>
          </w:p>
        </w:tc>
        <w:tc>
          <w:tcPr>
            <w:tcW w:w="3230"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r>
              <w:t>7</w:t>
            </w:r>
            <w:r w:rsidRPr="00ED7172">
              <w:t>. Constă dintr-o componentă matrice de gelatină derivată din bovine, o componentă Trombină de origină umană, un vârf de aplicator standard de 6 cm și un vârf de aplicator maleabil (este inclus pentru a facilita livrarea la locul de tratat) de 13 cm. Seringă cu soluție de clorură de sodiu 0,9% și un adaptor pentru flacon pentru reconstruire fără ace. Steril. Seringa 5 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right"/>
              <w:rPr>
                <w:color w:val="000000"/>
              </w:rPr>
            </w:pPr>
            <w:r w:rsidRPr="00ED7172">
              <w:rPr>
                <w:color w:val="000000"/>
              </w:rPr>
              <w:t>30000</w:t>
            </w:r>
            <w:r>
              <w:rPr>
                <w:color w:val="000000"/>
              </w:rPr>
              <w:t>,00</w:t>
            </w:r>
          </w:p>
        </w:tc>
      </w:tr>
      <w:tr w:rsidR="00262A6B" w:rsidRPr="00A51E2F" w:rsidTr="00ED53CF">
        <w:trPr>
          <w:trHeight w:val="397"/>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rPr>
                <w:noProof w:val="0"/>
                <w:lang w:eastAsia="ru-RU"/>
              </w:rPr>
            </w:pPr>
            <w:r>
              <w:rPr>
                <w:noProof w:val="0"/>
                <w:sz w:val="22"/>
                <w:szCs w:val="22"/>
                <w:lang w:eastAsia="ru-RU"/>
              </w:rPr>
              <w:t>8</w:t>
            </w:r>
            <w:r w:rsidRPr="00ED7172">
              <w:rPr>
                <w:noProof w:val="0"/>
                <w:sz w:val="22"/>
                <w:szCs w:val="22"/>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noProof w:val="0"/>
                <w:lang w:eastAsia="ru-RU"/>
              </w:rPr>
            </w:pPr>
            <w:r w:rsidRPr="00ED7172">
              <w:rPr>
                <w:noProof w:val="0"/>
                <w:lang w:eastAsia="ru-RU"/>
              </w:rPr>
              <w:t>33100000-1</w:t>
            </w:r>
          </w:p>
        </w:tc>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color w:val="000000"/>
              </w:rPr>
            </w:pPr>
            <w:r>
              <w:rPr>
                <w:bCs/>
                <w:color w:val="000000"/>
              </w:rPr>
              <w:t>8</w:t>
            </w:r>
            <w:r w:rsidRPr="00ED7172">
              <w:rPr>
                <w:bCs/>
                <w:color w:val="000000"/>
              </w:rPr>
              <w:t>. Plastic Protacril M</w:t>
            </w:r>
          </w:p>
        </w:tc>
        <w:tc>
          <w:tcPr>
            <w:tcW w:w="701"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center"/>
            </w:pPr>
            <w:r w:rsidRPr="00ED7172">
              <w:rPr>
                <w:sz w:val="22"/>
                <w:szCs w:val="22"/>
              </w:rPr>
              <w:t>trusa</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262A6B" w:rsidRPr="00ED7172" w:rsidRDefault="00262A6B" w:rsidP="00ED53CF">
            <w:pPr>
              <w:jc w:val="center"/>
              <w:rPr>
                <w:bCs/>
                <w:color w:val="000000"/>
              </w:rPr>
            </w:pPr>
            <w:r w:rsidRPr="00ED7172">
              <w:rPr>
                <w:bCs/>
                <w:color w:val="000000"/>
              </w:rPr>
              <w:t>20</w:t>
            </w:r>
          </w:p>
        </w:tc>
        <w:tc>
          <w:tcPr>
            <w:tcW w:w="3230" w:type="dxa"/>
            <w:tcBorders>
              <w:top w:val="nil"/>
              <w:left w:val="single" w:sz="4" w:space="0" w:color="auto"/>
              <w:bottom w:val="single" w:sz="4" w:space="0" w:color="auto"/>
              <w:right w:val="single" w:sz="4" w:space="0" w:color="auto"/>
            </w:tcBorders>
            <w:shd w:val="clear" w:color="auto" w:fill="auto"/>
          </w:tcPr>
          <w:p w:rsidR="00262A6B" w:rsidRPr="00ED7172" w:rsidRDefault="00262A6B" w:rsidP="00ED53CF">
            <w:r>
              <w:t>8</w:t>
            </w:r>
            <w:r w:rsidRPr="00ED7172">
              <w:t>. Întărire rapidă de tip pulbere-lichid. Plastic Protacryl-M contine: pulbere Protacryl-M - 160,0 gr., Protacryl-M lichid - 100,0 gr., Lac separator Isokol - 69 - 50,0 gr., lipici dicloroetan - 40,0 gr.(Trusa)</w:t>
            </w:r>
          </w:p>
        </w:tc>
        <w:tc>
          <w:tcPr>
            <w:tcW w:w="1275"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center"/>
              <w:rPr>
                <w:color w:val="000000"/>
              </w:rPr>
            </w:pPr>
            <w:r w:rsidRPr="00ED7172">
              <w:rPr>
                <w:color w:val="000000"/>
              </w:rPr>
              <w:t>9000</w:t>
            </w:r>
          </w:p>
        </w:tc>
      </w:tr>
      <w:tr w:rsidR="00262A6B" w:rsidRPr="00A51E2F" w:rsidTr="00ED53CF">
        <w:trPr>
          <w:trHeight w:val="397"/>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rPr>
                <w:noProof w:val="0"/>
                <w:lang w:eastAsia="ru-RU"/>
              </w:rPr>
            </w:pPr>
            <w:r>
              <w:rPr>
                <w:noProof w:val="0"/>
                <w:sz w:val="22"/>
                <w:szCs w:val="22"/>
                <w:lang w:eastAsia="ru-RU"/>
              </w:rPr>
              <w:t>9</w:t>
            </w:r>
            <w:r w:rsidRPr="00ED7172">
              <w:rPr>
                <w:noProof w:val="0"/>
                <w:sz w:val="22"/>
                <w:szCs w:val="22"/>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noProof w:val="0"/>
                <w:lang w:eastAsia="ru-RU"/>
              </w:rPr>
            </w:pPr>
            <w:r w:rsidRPr="00ED7172">
              <w:rPr>
                <w:noProof w:val="0"/>
                <w:lang w:eastAsia="ru-RU"/>
              </w:rPr>
              <w:t>33100000-1</w:t>
            </w:r>
          </w:p>
        </w:tc>
        <w:tc>
          <w:tcPr>
            <w:tcW w:w="2279"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color w:val="000000"/>
              </w:rPr>
            </w:pPr>
            <w:r>
              <w:rPr>
                <w:bCs/>
                <w:color w:val="000000"/>
              </w:rPr>
              <w:t>9</w:t>
            </w:r>
            <w:r w:rsidRPr="00ED7172">
              <w:rPr>
                <w:bCs/>
                <w:color w:val="000000"/>
              </w:rPr>
              <w:t>. Set pentru drenaj lombar al LCR</w:t>
            </w:r>
          </w:p>
        </w:tc>
        <w:tc>
          <w:tcPr>
            <w:tcW w:w="701"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center"/>
            </w:pPr>
            <w:r w:rsidRPr="00ED7172">
              <w:t>set</w:t>
            </w:r>
          </w:p>
        </w:tc>
        <w:tc>
          <w:tcPr>
            <w:tcW w:w="850" w:type="dxa"/>
            <w:tcBorders>
              <w:top w:val="nil"/>
              <w:left w:val="single" w:sz="4" w:space="0" w:color="000000"/>
              <w:bottom w:val="single" w:sz="4" w:space="0" w:color="000000"/>
              <w:right w:val="single" w:sz="4" w:space="0" w:color="000000"/>
            </w:tcBorders>
            <w:shd w:val="clear" w:color="auto" w:fill="auto"/>
            <w:vAlign w:val="center"/>
          </w:tcPr>
          <w:p w:rsidR="00262A6B" w:rsidRPr="00ED7172" w:rsidRDefault="00262A6B" w:rsidP="00ED53CF">
            <w:pPr>
              <w:jc w:val="center"/>
              <w:rPr>
                <w:bCs/>
                <w:color w:val="000000"/>
              </w:rPr>
            </w:pPr>
            <w:r>
              <w:rPr>
                <w:bCs/>
                <w:color w:val="000000"/>
              </w:rPr>
              <w:t>35</w:t>
            </w:r>
          </w:p>
        </w:tc>
        <w:tc>
          <w:tcPr>
            <w:tcW w:w="3230" w:type="dxa"/>
            <w:tcBorders>
              <w:top w:val="nil"/>
              <w:left w:val="single" w:sz="4" w:space="0" w:color="auto"/>
              <w:bottom w:val="single" w:sz="4" w:space="0" w:color="auto"/>
              <w:right w:val="single" w:sz="4" w:space="0" w:color="auto"/>
            </w:tcBorders>
            <w:shd w:val="clear" w:color="auto" w:fill="auto"/>
          </w:tcPr>
          <w:p w:rsidR="00262A6B" w:rsidRPr="00ED7172" w:rsidRDefault="00262A6B" w:rsidP="00ED53CF">
            <w:r>
              <w:t>9</w:t>
            </w:r>
            <w:r w:rsidRPr="00ED7172">
              <w:t>. Steril. Conține: un cateter extern de drenaj lombar, un ac trocar din oțel inoxidabil cu vârful îndoit pentru a permite trecerea cateterului sub piele în timpul cateterizării, un conector Luer, o filă de fixare din silicon. (SET)</w:t>
            </w:r>
          </w:p>
        </w:tc>
        <w:tc>
          <w:tcPr>
            <w:tcW w:w="1275"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center"/>
              <w:rPr>
                <w:color w:val="000000"/>
              </w:rPr>
            </w:pPr>
            <w:r>
              <w:rPr>
                <w:color w:val="000000"/>
              </w:rPr>
              <w:t>87 500,00</w:t>
            </w:r>
          </w:p>
        </w:tc>
      </w:tr>
      <w:tr w:rsidR="00262A6B" w:rsidRPr="00A51E2F" w:rsidTr="00ED53CF">
        <w:trPr>
          <w:trHeight w:val="397"/>
        </w:trPr>
        <w:tc>
          <w:tcPr>
            <w:tcW w:w="567" w:type="dxa"/>
            <w:tcBorders>
              <w:top w:val="single" w:sz="4" w:space="0" w:color="auto"/>
              <w:left w:val="single" w:sz="4" w:space="0" w:color="auto"/>
              <w:bottom w:val="single" w:sz="4" w:space="0" w:color="auto"/>
              <w:right w:val="single" w:sz="4" w:space="0" w:color="auto"/>
            </w:tcBorders>
          </w:tcPr>
          <w:p w:rsidR="00262A6B" w:rsidRPr="00ED7172" w:rsidRDefault="00262A6B" w:rsidP="00ED53CF">
            <w:pPr>
              <w:rPr>
                <w:noProof w:val="0"/>
                <w:lang w:eastAsia="ru-RU"/>
              </w:rPr>
            </w:pPr>
            <w:r w:rsidRPr="00ED7172">
              <w:rPr>
                <w:noProof w:val="0"/>
                <w:sz w:val="22"/>
                <w:szCs w:val="22"/>
                <w:lang w:eastAsia="ru-RU"/>
              </w:rPr>
              <w:t>1</w:t>
            </w:r>
            <w:r>
              <w:rPr>
                <w:noProof w:val="0"/>
                <w:sz w:val="22"/>
                <w:szCs w:val="22"/>
                <w:lang w:eastAsia="ru-RU"/>
              </w:rPr>
              <w:t>0</w:t>
            </w:r>
            <w:r w:rsidRPr="00ED7172">
              <w:rPr>
                <w:noProof w:val="0"/>
                <w:sz w:val="22"/>
                <w:szCs w:val="22"/>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noProof w:val="0"/>
                <w:lang w:eastAsia="ru-RU"/>
              </w:rPr>
            </w:pPr>
            <w:r w:rsidRPr="00ED7172">
              <w:rPr>
                <w:noProof w:val="0"/>
                <w:lang w:eastAsia="ru-RU"/>
              </w:rPr>
              <w:t>33100000-1</w:t>
            </w:r>
          </w:p>
        </w:tc>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ED7172" w:rsidRDefault="00262A6B" w:rsidP="00ED53CF">
            <w:pPr>
              <w:rPr>
                <w:bCs/>
                <w:color w:val="000000"/>
              </w:rPr>
            </w:pPr>
            <w:r w:rsidRPr="00ED7172">
              <w:rPr>
                <w:bCs/>
                <w:color w:val="000000"/>
              </w:rPr>
              <w:t>1</w:t>
            </w:r>
            <w:r>
              <w:rPr>
                <w:bCs/>
                <w:color w:val="000000"/>
              </w:rPr>
              <w:t>0</w:t>
            </w:r>
            <w:r w:rsidRPr="00ED7172">
              <w:rPr>
                <w:bCs/>
                <w:color w:val="000000"/>
              </w:rPr>
              <w:t>. Sistem inchis de colectare pentru lichid cefalo- rahidian</w:t>
            </w:r>
          </w:p>
        </w:tc>
        <w:tc>
          <w:tcPr>
            <w:tcW w:w="701"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center"/>
            </w:pPr>
            <w:r w:rsidRPr="00ED7172">
              <w:rPr>
                <w:sz w:val="22"/>
                <w:szCs w:val="22"/>
              </w:rPr>
              <w:t>buc</w:t>
            </w:r>
          </w:p>
        </w:tc>
        <w:tc>
          <w:tcPr>
            <w:tcW w:w="850" w:type="dxa"/>
            <w:tcBorders>
              <w:top w:val="nil"/>
              <w:left w:val="single" w:sz="4" w:space="0" w:color="000000"/>
              <w:bottom w:val="nil"/>
              <w:right w:val="single" w:sz="4" w:space="0" w:color="000000"/>
            </w:tcBorders>
            <w:shd w:val="clear" w:color="auto" w:fill="auto"/>
            <w:vAlign w:val="center"/>
          </w:tcPr>
          <w:p w:rsidR="00262A6B" w:rsidRPr="00ED7172" w:rsidRDefault="00262A6B" w:rsidP="00ED53CF">
            <w:pPr>
              <w:jc w:val="center"/>
              <w:rPr>
                <w:bCs/>
                <w:color w:val="000000"/>
              </w:rPr>
            </w:pPr>
            <w:r>
              <w:rPr>
                <w:bCs/>
                <w:color w:val="000000"/>
              </w:rPr>
              <w:t>15</w:t>
            </w:r>
          </w:p>
        </w:tc>
        <w:tc>
          <w:tcPr>
            <w:tcW w:w="3230"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spacing w:after="240"/>
              <w:rPr>
                <w:color w:val="000000"/>
              </w:rPr>
            </w:pPr>
            <w:r w:rsidRPr="00ED7172">
              <w:rPr>
                <w:color w:val="000000"/>
              </w:rPr>
              <w:t>1</w:t>
            </w:r>
            <w:r>
              <w:rPr>
                <w:color w:val="000000"/>
              </w:rPr>
              <w:t>0</w:t>
            </w:r>
            <w:r w:rsidRPr="00ED7172">
              <w:rPr>
                <w:color w:val="000000"/>
              </w:rPr>
              <w:t xml:space="preserve">. Steril. Dotat cu un rezervor cu capac de protecție și filtru hidrofob. Colectorul este gradat ceea ce permite calculul debitului LCR. Rezervorul e montat pe o placa gradată. </w:t>
            </w:r>
            <w:r w:rsidRPr="00ED7172">
              <w:rPr>
                <w:color w:val="000000"/>
              </w:rPr>
              <w:lastRenderedPageBreak/>
              <w:t>Tuburi de drenaj cu o supapă anti - reflux și o clemă. Conține robinete cu 3 căi pentru prelevarea de analize, administrarea de medicamente, precum și monitorizarea presiunii intracraniene. Punga de drenaj vol 600ml de unică folosință.</w:t>
            </w:r>
          </w:p>
        </w:tc>
        <w:tc>
          <w:tcPr>
            <w:tcW w:w="1275" w:type="dxa"/>
            <w:tcBorders>
              <w:top w:val="nil"/>
              <w:left w:val="single" w:sz="4" w:space="0" w:color="auto"/>
              <w:bottom w:val="single" w:sz="4" w:space="0" w:color="auto"/>
              <w:right w:val="single" w:sz="4" w:space="0" w:color="auto"/>
            </w:tcBorders>
            <w:shd w:val="clear" w:color="auto" w:fill="auto"/>
            <w:vAlign w:val="center"/>
          </w:tcPr>
          <w:p w:rsidR="00262A6B" w:rsidRPr="00ED7172" w:rsidRDefault="00262A6B" w:rsidP="00ED53CF">
            <w:pPr>
              <w:jc w:val="center"/>
              <w:rPr>
                <w:color w:val="000000"/>
              </w:rPr>
            </w:pPr>
            <w:r w:rsidRPr="00ED7172">
              <w:rPr>
                <w:color w:val="000000"/>
              </w:rPr>
              <w:lastRenderedPageBreak/>
              <w:t>2</w:t>
            </w:r>
            <w:r>
              <w:rPr>
                <w:color w:val="000000"/>
              </w:rPr>
              <w:t>0 700,00</w:t>
            </w:r>
          </w:p>
        </w:tc>
      </w:tr>
      <w:tr w:rsidR="00262A6B" w:rsidRPr="00A51E2F" w:rsidTr="00ED53CF">
        <w:trPr>
          <w:trHeight w:val="397"/>
        </w:trPr>
        <w:tc>
          <w:tcPr>
            <w:tcW w:w="9044" w:type="dxa"/>
            <w:gridSpan w:val="6"/>
            <w:tcBorders>
              <w:top w:val="single" w:sz="4" w:space="0" w:color="auto"/>
              <w:left w:val="single" w:sz="4" w:space="0" w:color="auto"/>
              <w:bottom w:val="single" w:sz="4" w:space="0" w:color="auto"/>
              <w:right w:val="single" w:sz="4" w:space="0" w:color="auto"/>
            </w:tcBorders>
          </w:tcPr>
          <w:p w:rsidR="00262A6B" w:rsidRPr="00A51E2F" w:rsidRDefault="00262A6B" w:rsidP="00ED53CF">
            <w:pPr>
              <w:tabs>
                <w:tab w:val="left" w:pos="2534"/>
              </w:tabs>
              <w:rPr>
                <w:color w:val="000000"/>
              </w:rPr>
            </w:pPr>
            <w:r w:rsidRPr="004C703A">
              <w:rPr>
                <w:rFonts w:ascii="Arial Narrow" w:hAnsi="Arial Narrow"/>
                <w:b/>
                <w:noProof w:val="0"/>
                <w:sz w:val="26"/>
                <w:szCs w:val="26"/>
                <w:lang w:val="ru-RU" w:eastAsia="ru-RU"/>
              </w:rPr>
              <w:lastRenderedPageBreak/>
              <w:t>Valoarea</w:t>
            </w:r>
            <w:r>
              <w:rPr>
                <w:rFonts w:ascii="Arial Narrow" w:hAnsi="Arial Narrow"/>
                <w:b/>
                <w:noProof w:val="0"/>
                <w:sz w:val="26"/>
                <w:szCs w:val="26"/>
                <w:lang w:val="en-US" w:eastAsia="ru-RU"/>
              </w:rPr>
              <w:t xml:space="preserve"> </w:t>
            </w:r>
            <w:r w:rsidRPr="004C703A">
              <w:rPr>
                <w:rFonts w:ascii="Arial Narrow" w:hAnsi="Arial Narrow"/>
                <w:b/>
                <w:noProof w:val="0"/>
                <w:sz w:val="26"/>
                <w:szCs w:val="26"/>
                <w:lang w:val="ru-RU" w:eastAsia="ru-RU"/>
              </w:rPr>
              <w:t>estimativă</w:t>
            </w:r>
            <w:r>
              <w:rPr>
                <w:rFonts w:ascii="Arial Narrow" w:hAnsi="Arial Narrow"/>
                <w:b/>
                <w:noProof w:val="0"/>
                <w:sz w:val="26"/>
                <w:szCs w:val="26"/>
                <w:lang w:val="en-US" w:eastAsia="ru-RU"/>
              </w:rPr>
              <w:t xml:space="preserve"> </w:t>
            </w:r>
            <w:r w:rsidRPr="004C703A">
              <w:rPr>
                <w:rFonts w:ascii="Arial Narrow" w:hAnsi="Arial Narrow"/>
                <w:b/>
                <w:noProof w:val="0"/>
                <w:sz w:val="26"/>
                <w:szCs w:val="26"/>
                <w:lang w:val="ru-RU" w:eastAsia="ru-RU"/>
              </w:rPr>
              <w:t>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62A6B" w:rsidRPr="007F68AF" w:rsidRDefault="00262A6B" w:rsidP="00ED53CF">
            <w:pPr>
              <w:jc w:val="center"/>
              <w:rPr>
                <w:b/>
                <w:color w:val="000000"/>
              </w:rPr>
            </w:pPr>
            <w:r>
              <w:rPr>
                <w:b/>
                <w:color w:val="000000"/>
                <w:sz w:val="22"/>
                <w:szCs w:val="22"/>
              </w:rPr>
              <w:t>216 625,00</w:t>
            </w:r>
            <w:r w:rsidRPr="007F68AF">
              <w:rPr>
                <w:b/>
                <w:color w:val="000000"/>
                <w:sz w:val="22"/>
                <w:szCs w:val="22"/>
              </w:rPr>
              <w:t xml:space="preserve"> </w:t>
            </w:r>
          </w:p>
        </w:tc>
      </w:tr>
    </w:tbl>
    <w:p w:rsidR="00262A6B" w:rsidRDefault="00262A6B" w:rsidP="00262A6B">
      <w:pPr>
        <w:shd w:val="clear" w:color="auto" w:fill="FFFFFF" w:themeFill="background1"/>
        <w:tabs>
          <w:tab w:val="left" w:pos="284"/>
          <w:tab w:val="right" w:pos="426"/>
        </w:tabs>
        <w:jc w:val="both"/>
        <w:rPr>
          <w:rFonts w:ascii="Arial Narrow" w:hAnsi="Arial Narrow"/>
          <w:noProof w:val="0"/>
          <w:sz w:val="26"/>
          <w:szCs w:val="26"/>
          <w:lang w:val="it-IT" w:eastAsia="ru-RU"/>
        </w:rPr>
      </w:pPr>
    </w:p>
    <w:p w:rsidR="00262A6B" w:rsidRPr="004C703A" w:rsidRDefault="00262A6B" w:rsidP="00262A6B">
      <w:pPr>
        <w:numPr>
          <w:ilvl w:val="0"/>
          <w:numId w:val="12"/>
        </w:numPr>
        <w:shd w:val="clear" w:color="auto" w:fill="FFFFFF" w:themeFill="background1"/>
        <w:tabs>
          <w:tab w:val="right" w:pos="426"/>
        </w:tabs>
        <w:spacing w:before="12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candidaţilorşi, dacă este cazul, numărul maxim al acestora.</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rsidR="00262A6B" w:rsidRPr="005E7D08" w:rsidRDefault="00262A6B" w:rsidP="00262A6B">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rsidR="00262A6B" w:rsidRPr="007F68AF" w:rsidRDefault="00262A6B" w:rsidP="00262A6B">
      <w:pPr>
        <w:numPr>
          <w:ilvl w:val="0"/>
          <w:numId w:val="13"/>
        </w:numPr>
        <w:shd w:val="clear" w:color="auto" w:fill="FFFFFF" w:themeFill="background1"/>
        <w:tabs>
          <w:tab w:val="right" w:pos="426"/>
        </w:tabs>
        <w:ind w:left="720"/>
        <w:rPr>
          <w:rFonts w:ascii="Arial Narrow" w:hAnsi="Arial Narrow"/>
          <w:noProof w:val="0"/>
          <w:sz w:val="26"/>
          <w:szCs w:val="26"/>
          <w:lang w:val="ru-RU" w:eastAsia="ru-RU"/>
        </w:rPr>
      </w:pPr>
      <w:r w:rsidRPr="007F68AF">
        <w:rPr>
          <w:rFonts w:ascii="Arial Narrow" w:hAnsi="Arial Narrow"/>
          <w:noProof w:val="0"/>
          <w:sz w:val="26"/>
          <w:szCs w:val="26"/>
          <w:lang w:val="it-IT" w:eastAsia="ru-RU"/>
        </w:rPr>
        <w:t xml:space="preserve">Pentru un singur </w:t>
      </w:r>
      <w:r w:rsidRPr="007F68AF">
        <w:rPr>
          <w:rFonts w:ascii="Arial Narrow" w:hAnsi="Arial Narrow"/>
          <w:noProof w:val="0"/>
          <w:sz w:val="26"/>
          <w:szCs w:val="26"/>
          <w:lang w:val="ru-RU" w:eastAsia="ru-RU"/>
        </w:rPr>
        <w:t>lot;</w:t>
      </w:r>
    </w:p>
    <w:p w:rsidR="00262A6B" w:rsidRPr="007F68AF" w:rsidRDefault="00262A6B" w:rsidP="00262A6B">
      <w:pPr>
        <w:numPr>
          <w:ilvl w:val="0"/>
          <w:numId w:val="13"/>
        </w:numPr>
        <w:shd w:val="clear" w:color="auto" w:fill="FFFFFF" w:themeFill="background1"/>
        <w:tabs>
          <w:tab w:val="right" w:pos="426"/>
        </w:tabs>
        <w:ind w:left="720"/>
        <w:rPr>
          <w:rFonts w:ascii="Arial Narrow" w:hAnsi="Arial Narrow"/>
          <w:b/>
          <w:noProof w:val="0"/>
          <w:sz w:val="26"/>
          <w:szCs w:val="26"/>
          <w:lang w:val="ru-RU" w:eastAsia="ru-RU"/>
        </w:rPr>
      </w:pPr>
      <w:r w:rsidRPr="007F68AF">
        <w:rPr>
          <w:rFonts w:ascii="Arial Narrow" w:hAnsi="Arial Narrow"/>
          <w:b/>
          <w:noProof w:val="0"/>
          <w:sz w:val="26"/>
          <w:szCs w:val="26"/>
          <w:lang w:val="ru-RU" w:eastAsia="ru-RU"/>
        </w:rPr>
        <w:t>Pentru</w:t>
      </w:r>
      <w:r w:rsidRPr="007F68AF">
        <w:rPr>
          <w:rFonts w:ascii="Arial Narrow" w:hAnsi="Arial Narrow"/>
          <w:b/>
          <w:noProof w:val="0"/>
          <w:sz w:val="26"/>
          <w:szCs w:val="26"/>
          <w:lang w:val="en-US" w:eastAsia="ru-RU"/>
        </w:rPr>
        <w:t xml:space="preserve"> </w:t>
      </w:r>
      <w:r w:rsidRPr="007F68AF">
        <w:rPr>
          <w:rFonts w:ascii="Arial Narrow" w:hAnsi="Arial Narrow"/>
          <w:b/>
          <w:noProof w:val="0"/>
          <w:sz w:val="26"/>
          <w:szCs w:val="26"/>
          <w:lang w:val="ru-RU" w:eastAsia="ru-RU"/>
        </w:rPr>
        <w:t>mai</w:t>
      </w:r>
      <w:r w:rsidRPr="007F68AF">
        <w:rPr>
          <w:rFonts w:ascii="Arial Narrow" w:hAnsi="Arial Narrow"/>
          <w:b/>
          <w:noProof w:val="0"/>
          <w:sz w:val="26"/>
          <w:szCs w:val="26"/>
          <w:lang w:val="en-US" w:eastAsia="ru-RU"/>
        </w:rPr>
        <w:t xml:space="preserve"> </w:t>
      </w:r>
      <w:r w:rsidRPr="007F68AF">
        <w:rPr>
          <w:rFonts w:ascii="Arial Narrow" w:hAnsi="Arial Narrow"/>
          <w:b/>
          <w:noProof w:val="0"/>
          <w:sz w:val="26"/>
          <w:szCs w:val="26"/>
          <w:lang w:val="ru-RU" w:eastAsia="ru-RU"/>
        </w:rPr>
        <w:t>multe</w:t>
      </w:r>
      <w:r w:rsidRPr="007F68AF">
        <w:rPr>
          <w:rFonts w:ascii="Arial Narrow" w:hAnsi="Arial Narrow"/>
          <w:b/>
          <w:noProof w:val="0"/>
          <w:sz w:val="26"/>
          <w:szCs w:val="26"/>
          <w:lang w:val="en-US" w:eastAsia="ru-RU"/>
        </w:rPr>
        <w:t xml:space="preserve"> </w:t>
      </w:r>
      <w:r w:rsidRPr="007F68AF">
        <w:rPr>
          <w:rFonts w:ascii="Arial Narrow" w:hAnsi="Arial Narrow"/>
          <w:b/>
          <w:noProof w:val="0"/>
          <w:sz w:val="26"/>
          <w:szCs w:val="26"/>
          <w:lang w:val="ru-RU" w:eastAsia="ru-RU"/>
        </w:rPr>
        <w:t>loturi;</w:t>
      </w:r>
    </w:p>
    <w:p w:rsidR="00262A6B" w:rsidRPr="004C703A" w:rsidRDefault="00262A6B" w:rsidP="00262A6B">
      <w:pPr>
        <w:numPr>
          <w:ilvl w:val="0"/>
          <w:numId w:val="13"/>
        </w:numPr>
        <w:shd w:val="clear" w:color="auto" w:fill="FFFFFF" w:themeFill="background1"/>
        <w:tabs>
          <w:tab w:val="right" w:pos="426"/>
        </w:tabs>
        <w:ind w:left="720"/>
        <w:rPr>
          <w:rFonts w:ascii="Arial Narrow" w:hAnsi="Arial Narrow"/>
          <w:noProof w:val="0"/>
          <w:sz w:val="26"/>
          <w:szCs w:val="26"/>
          <w:lang w:val="ru-RU" w:eastAsia="ru-RU"/>
        </w:rPr>
      </w:pPr>
      <w:r w:rsidRPr="004C703A">
        <w:rPr>
          <w:rFonts w:ascii="Arial Narrow" w:hAnsi="Arial Narrow"/>
          <w:i/>
          <w:noProof w:val="0"/>
          <w:sz w:val="26"/>
          <w:szCs w:val="26"/>
          <w:lang w:val="ru-RU" w:eastAsia="ru-RU"/>
        </w:rPr>
        <w:t>Pentru</w:t>
      </w:r>
      <w:r>
        <w:rPr>
          <w:rFonts w:ascii="Arial Narrow" w:hAnsi="Arial Narrow"/>
          <w:i/>
          <w:noProof w:val="0"/>
          <w:sz w:val="26"/>
          <w:szCs w:val="26"/>
          <w:lang w:val="en-US" w:eastAsia="ru-RU"/>
        </w:rPr>
        <w:t xml:space="preserve"> </w:t>
      </w:r>
      <w:r w:rsidRPr="004C703A">
        <w:rPr>
          <w:rFonts w:ascii="Arial Narrow" w:hAnsi="Arial Narrow"/>
          <w:i/>
          <w:noProof w:val="0"/>
          <w:sz w:val="26"/>
          <w:szCs w:val="26"/>
          <w:lang w:val="ru-RU" w:eastAsia="ru-RU"/>
        </w:rPr>
        <w:t>toate</w:t>
      </w:r>
      <w:r>
        <w:rPr>
          <w:rFonts w:ascii="Arial Narrow" w:hAnsi="Arial Narrow"/>
          <w:i/>
          <w:noProof w:val="0"/>
          <w:sz w:val="26"/>
          <w:szCs w:val="26"/>
          <w:lang w:val="en-US" w:eastAsia="ru-RU"/>
        </w:rPr>
        <w:t xml:space="preserve"> </w:t>
      </w:r>
      <w:r w:rsidRPr="004C703A">
        <w:rPr>
          <w:rFonts w:ascii="Arial Narrow" w:hAnsi="Arial Narrow"/>
          <w:i/>
          <w:noProof w:val="0"/>
          <w:sz w:val="26"/>
          <w:szCs w:val="26"/>
          <w:lang w:val="ru-RU" w:eastAsia="ru-RU"/>
        </w:rPr>
        <w:t>loturile</w:t>
      </w:r>
      <w:r w:rsidRPr="004C703A">
        <w:rPr>
          <w:rFonts w:ascii="Arial Narrow" w:hAnsi="Arial Narrow"/>
          <w:noProof w:val="0"/>
          <w:sz w:val="26"/>
          <w:szCs w:val="26"/>
          <w:lang w:val="ru-RU" w:eastAsia="ru-RU"/>
        </w:rPr>
        <w:t>;</w:t>
      </w:r>
    </w:p>
    <w:p w:rsidR="00262A6B" w:rsidRPr="00FE0331" w:rsidRDefault="00262A6B" w:rsidP="00262A6B">
      <w:pPr>
        <w:numPr>
          <w:ilvl w:val="0"/>
          <w:numId w:val="13"/>
        </w:numPr>
        <w:shd w:val="clear" w:color="auto" w:fill="FFFFFF" w:themeFill="background1"/>
        <w:tabs>
          <w:tab w:val="right" w:pos="426"/>
        </w:tabs>
        <w:ind w:left="720"/>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rsidR="00262A6B" w:rsidRPr="004C703A" w:rsidRDefault="00262A6B" w:rsidP="00262A6B">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r w:rsidRPr="005E7D08">
        <w:rPr>
          <w:rFonts w:ascii="Arial Narrow" w:hAnsi="Arial Narrow"/>
          <w:noProof w:val="0"/>
          <w:sz w:val="26"/>
          <w:szCs w:val="26"/>
          <w:lang w:val="en-US" w:eastAsia="ru-RU"/>
        </w:rPr>
        <w:t>Admitereasauinterzicereaofertelor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Nu se admite.</w:t>
      </w:r>
    </w:p>
    <w:p w:rsidR="00262A6B" w:rsidRPr="00B14AD7" w:rsidRDefault="00262A6B" w:rsidP="00262A6B">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shd w:val="clear" w:color="auto" w:fill="FFFF00"/>
          <w:lang w:val="en-US"/>
        </w:rPr>
        <w:t>La comandă, după necesități, în termen de</w:t>
      </w:r>
      <w:r>
        <w:rPr>
          <w:rFonts w:ascii="Arial Narrow" w:hAnsi="Arial Narrow"/>
          <w:b/>
          <w:shd w:val="clear" w:color="auto" w:fill="FFFF00"/>
          <w:lang w:val="en-US"/>
        </w:rPr>
        <w:t xml:space="preserve"> 10</w:t>
      </w:r>
      <w:r w:rsidRPr="00B14AD7">
        <w:rPr>
          <w:rFonts w:ascii="Arial Narrow" w:hAnsi="Arial Narrow"/>
          <w:b/>
          <w:shd w:val="clear" w:color="auto" w:fill="FFFF00"/>
          <w:lang w:val="en-US"/>
        </w:rPr>
        <w:t xml:space="preserve"> </w:t>
      </w:r>
      <w:r>
        <w:rPr>
          <w:rFonts w:ascii="Arial Narrow" w:hAnsi="Arial Narrow"/>
          <w:b/>
          <w:shd w:val="clear" w:color="auto" w:fill="FFFF00"/>
          <w:lang w:val="en-US"/>
        </w:rPr>
        <w:t xml:space="preserve">   </w:t>
      </w:r>
      <w:r w:rsidRPr="00B14AD7">
        <w:rPr>
          <w:rFonts w:ascii="Arial Narrow" w:hAnsi="Arial Narrow"/>
          <w:b/>
          <w:shd w:val="clear" w:color="auto" w:fill="FFFF00"/>
          <w:lang w:val="en-US"/>
        </w:rPr>
        <w:t>zile după efectuarea comenzii.</w:t>
      </w:r>
    </w:p>
    <w:p w:rsidR="00262A6B" w:rsidRPr="004C703A" w:rsidRDefault="00262A6B" w:rsidP="00262A6B">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Pr>
          <w:rFonts w:ascii="Arial Narrow" w:hAnsi="Arial Narrow"/>
          <w:b/>
          <w:noProof w:val="0"/>
          <w:sz w:val="26"/>
          <w:szCs w:val="26"/>
          <w:u w:val="single"/>
          <w:lang w:val="it-IT" w:eastAsia="ru-RU"/>
        </w:rPr>
        <w:t>31.12.2023</w:t>
      </w:r>
    </w:p>
    <w:p w:rsidR="00262A6B" w:rsidRPr="00E44553" w:rsidRDefault="00262A6B" w:rsidP="00262A6B">
      <w:pPr>
        <w:numPr>
          <w:ilvl w:val="0"/>
          <w:numId w:val="12"/>
        </w:numPr>
        <w:tabs>
          <w:tab w:val="right" w:pos="426"/>
        </w:tabs>
        <w:spacing w:before="120"/>
        <w:rPr>
          <w:rFonts w:ascii="Arial Narrow" w:hAnsi="Arial Narrow"/>
          <w:noProof w:val="0"/>
          <w:sz w:val="26"/>
          <w:szCs w:val="26"/>
          <w:lang w:val="en-US" w:eastAsia="ru-RU"/>
        </w:rPr>
      </w:pPr>
      <w:r w:rsidRPr="005E7D0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4C703A">
        <w:rPr>
          <w:rFonts w:ascii="Arial Narrow" w:hAnsi="Arial Narrow"/>
          <w:b/>
          <w:noProof w:val="0"/>
          <w:sz w:val="26"/>
          <w:szCs w:val="26"/>
          <w:highlight w:val="yellow"/>
          <w:u w:val="single"/>
          <w:lang w:val="it-IT" w:eastAsia="ru-RU"/>
        </w:rPr>
        <w:t>Nu</w:t>
      </w:r>
    </w:p>
    <w:p w:rsidR="00262A6B" w:rsidRPr="004C703A" w:rsidRDefault="00262A6B" w:rsidP="00262A6B">
      <w:pPr>
        <w:numPr>
          <w:ilvl w:val="0"/>
          <w:numId w:val="12"/>
        </w:numPr>
        <w:shd w:val="clear" w:color="auto" w:fill="FFFFFF" w:themeFill="background1"/>
        <w:tabs>
          <w:tab w:val="right" w:pos="426"/>
        </w:tabs>
        <w:spacing w:before="12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i/>
          <w:noProof w:val="0"/>
          <w:sz w:val="26"/>
          <w:szCs w:val="26"/>
          <w:highlight w:val="yellow"/>
          <w:u w:val="single"/>
          <w:lang w:val="it-IT" w:eastAsia="ru-RU"/>
        </w:rPr>
        <w:t>nu</w:t>
      </w:r>
    </w:p>
    <w:p w:rsidR="00262A6B" w:rsidRDefault="00262A6B" w:rsidP="00262A6B">
      <w:pPr>
        <w:numPr>
          <w:ilvl w:val="0"/>
          <w:numId w:val="12"/>
        </w:numPr>
        <w:shd w:val="clear" w:color="auto" w:fill="FFFFFF" w:themeFill="background1"/>
        <w:tabs>
          <w:tab w:val="right" w:pos="426"/>
        </w:tabs>
        <w:spacing w:before="12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20" w:type="dxa"/>
        <w:tblInd w:w="-431" w:type="dxa"/>
        <w:tblLook w:val="04A0" w:firstRow="1" w:lastRow="0" w:firstColumn="1" w:lastColumn="0" w:noHBand="0" w:noVBand="1"/>
      </w:tblPr>
      <w:tblGrid>
        <w:gridCol w:w="727"/>
        <w:gridCol w:w="3255"/>
        <w:gridCol w:w="4808"/>
        <w:gridCol w:w="1530"/>
      </w:tblGrid>
      <w:tr w:rsidR="00262A6B" w:rsidRPr="004C703A" w:rsidTr="00ED53CF">
        <w:tc>
          <w:tcPr>
            <w:tcW w:w="727" w:type="dxa"/>
            <w:shd w:val="clear" w:color="auto" w:fill="auto"/>
          </w:tcPr>
          <w:p w:rsidR="00262A6B" w:rsidRPr="00A17E6B" w:rsidRDefault="00262A6B" w:rsidP="00ED53C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Nr. d/o</w:t>
            </w:r>
          </w:p>
        </w:tc>
        <w:tc>
          <w:tcPr>
            <w:tcW w:w="3255" w:type="dxa"/>
            <w:shd w:val="clear" w:color="auto" w:fill="auto"/>
          </w:tcPr>
          <w:p w:rsidR="00262A6B" w:rsidRPr="00A17E6B" w:rsidRDefault="00262A6B" w:rsidP="00ED53CF">
            <w:pPr>
              <w:shd w:val="clear" w:color="auto" w:fill="FFFFFF" w:themeFill="background1"/>
              <w:tabs>
                <w:tab w:val="left" w:pos="612"/>
              </w:tabs>
              <w:jc w:val="center"/>
              <w:rPr>
                <w:rFonts w:ascii="Arial Narrow" w:hAnsi="Arial Narrow"/>
                <w:b/>
                <w:iCs/>
                <w:noProof w:val="0"/>
                <w:sz w:val="20"/>
                <w:szCs w:val="20"/>
                <w:lang w:eastAsia="ru-RU"/>
              </w:rPr>
            </w:pPr>
            <w:r w:rsidRPr="00A17E6B">
              <w:rPr>
                <w:rFonts w:ascii="Arial Narrow" w:hAnsi="Arial Narrow"/>
                <w:b/>
                <w:iCs/>
                <w:noProof w:val="0"/>
                <w:sz w:val="20"/>
                <w:szCs w:val="20"/>
                <w:lang w:eastAsia="ru-RU"/>
              </w:rPr>
              <w:t>Criteriile de calificare și de selecție</w:t>
            </w:r>
          </w:p>
          <w:p w:rsidR="00262A6B" w:rsidRPr="00A17E6B" w:rsidRDefault="00262A6B" w:rsidP="00ED53CF">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(Descriereacriteriului/cerinței)</w:t>
            </w:r>
          </w:p>
        </w:tc>
        <w:tc>
          <w:tcPr>
            <w:tcW w:w="4808" w:type="dxa"/>
            <w:shd w:val="clear" w:color="auto" w:fill="auto"/>
          </w:tcPr>
          <w:p w:rsidR="00262A6B" w:rsidRPr="00A17E6B" w:rsidRDefault="00262A6B" w:rsidP="00ED53C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30" w:type="dxa"/>
            <w:shd w:val="clear" w:color="auto" w:fill="auto"/>
          </w:tcPr>
          <w:p w:rsidR="00262A6B" w:rsidRPr="00A17E6B" w:rsidRDefault="00262A6B" w:rsidP="00ED53C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Nivelulminim/</w:t>
            </w:r>
            <w:r w:rsidRPr="00A17E6B">
              <w:rPr>
                <w:rFonts w:ascii="Arial Narrow" w:hAnsi="Arial Narrow"/>
                <w:b/>
                <w:iCs/>
                <w:noProof w:val="0"/>
                <w:sz w:val="20"/>
                <w:szCs w:val="20"/>
                <w:lang w:val="ru-RU" w:eastAsia="ru-RU"/>
              </w:rPr>
              <w:br/>
              <w:t>Obligativitatea</w:t>
            </w:r>
          </w:p>
        </w:tc>
      </w:tr>
      <w:tr w:rsidR="00262A6B" w:rsidRPr="004C703A" w:rsidTr="00ED53CF">
        <w:trPr>
          <w:trHeight w:val="807"/>
        </w:trPr>
        <w:tc>
          <w:tcPr>
            <w:tcW w:w="727" w:type="dxa"/>
            <w:shd w:val="clear" w:color="auto" w:fill="auto"/>
          </w:tcPr>
          <w:p w:rsidR="00262A6B" w:rsidRPr="00A14340" w:rsidRDefault="00262A6B" w:rsidP="00ED53CF">
            <w:pPr>
              <w:shd w:val="clear" w:color="auto" w:fill="FFFFFF" w:themeFill="background1"/>
              <w:tabs>
                <w:tab w:val="left" w:pos="612"/>
              </w:tabs>
              <w:spacing w:before="120" w:after="120"/>
              <w:jc w:val="both"/>
              <w:rPr>
                <w:rFonts w:ascii="Arial Narrow" w:hAnsi="Arial Narrow"/>
                <w:iCs/>
                <w:noProof w:val="0"/>
                <w:lang w:eastAsia="ru-RU"/>
              </w:rPr>
            </w:pPr>
            <w:r w:rsidRPr="00A14340">
              <w:rPr>
                <w:rFonts w:ascii="Arial Narrow" w:hAnsi="Arial Narrow"/>
                <w:iCs/>
                <w:noProof w:val="0"/>
                <w:lang w:eastAsia="ru-RU"/>
              </w:rPr>
              <w:t>1</w:t>
            </w:r>
          </w:p>
        </w:tc>
        <w:tc>
          <w:tcPr>
            <w:tcW w:w="3255" w:type="dxa"/>
            <w:shd w:val="clear" w:color="auto" w:fill="auto"/>
          </w:tcPr>
          <w:p w:rsidR="00262A6B" w:rsidRPr="00A14340" w:rsidRDefault="00262A6B" w:rsidP="00ED53CF">
            <w:pPr>
              <w:shd w:val="clear" w:color="auto" w:fill="FFFFFF" w:themeFill="background1"/>
              <w:tabs>
                <w:tab w:val="left" w:pos="612"/>
              </w:tabs>
              <w:spacing w:before="120" w:after="120"/>
              <w:jc w:val="both"/>
              <w:rPr>
                <w:rFonts w:ascii="Arial Narrow" w:hAnsi="Arial Narrow"/>
                <w:iCs/>
                <w:noProof w:val="0"/>
                <w:lang w:eastAsia="ru-RU"/>
              </w:rPr>
            </w:pPr>
            <w:r w:rsidRPr="00A14340">
              <w:rPr>
                <w:rFonts w:ascii="Arial Narrow" w:hAnsi="Arial Narrow"/>
                <w:iCs/>
                <w:noProof w:val="0"/>
                <w:lang w:eastAsia="ru-RU"/>
              </w:rPr>
              <w:t>Declarație privind valabilitatea ofertei</w:t>
            </w:r>
          </w:p>
        </w:tc>
        <w:tc>
          <w:tcPr>
            <w:tcW w:w="4808" w:type="dxa"/>
            <w:shd w:val="clear" w:color="auto" w:fill="auto"/>
          </w:tcPr>
          <w:p w:rsidR="00262A6B" w:rsidRPr="00A14340" w:rsidRDefault="00262A6B" w:rsidP="00ED53CF">
            <w:pPr>
              <w:tabs>
                <w:tab w:val="left" w:pos="612"/>
              </w:tabs>
              <w:jc w:val="both"/>
              <w:rPr>
                <w:rFonts w:ascii="Arial Narrow" w:hAnsi="Arial Narrow"/>
                <w:iCs/>
              </w:rPr>
            </w:pPr>
            <w:r w:rsidRPr="00A14340">
              <w:rPr>
                <w:rFonts w:ascii="Arial Narrow" w:hAnsi="Arial Narrow"/>
                <w:iCs/>
              </w:rPr>
              <w:t xml:space="preserve">Conform </w:t>
            </w:r>
            <w:r w:rsidRPr="00A14340">
              <w:rPr>
                <w:rFonts w:ascii="Arial Narrow" w:hAnsi="Arial Narrow"/>
                <w:b/>
                <w:iCs/>
              </w:rPr>
              <w:t>Anexei nr. 8</w:t>
            </w:r>
            <w:r w:rsidRPr="00A14340">
              <w:rPr>
                <w:rFonts w:ascii="Arial Narrow" w:hAnsi="Arial Narrow"/>
                <w:iCs/>
              </w:rPr>
              <w:t xml:space="preserve"> din Documentația standard aprobată prin Ordinul MF nr. 115 din 15.09.2021</w:t>
            </w:r>
          </w:p>
          <w:p w:rsidR="00262A6B" w:rsidRPr="00A14340" w:rsidRDefault="00262A6B" w:rsidP="00ED53CF">
            <w:pPr>
              <w:tabs>
                <w:tab w:val="left" w:pos="612"/>
              </w:tabs>
              <w:jc w:val="both"/>
              <w:rPr>
                <w:rFonts w:ascii="Arial Narrow" w:hAnsi="Arial Narrow"/>
                <w:b/>
                <w:iCs/>
              </w:rPr>
            </w:pPr>
            <w:r w:rsidRPr="00A14340">
              <w:rPr>
                <w:rFonts w:ascii="Arial Narrow" w:hAnsi="Arial Narrow"/>
                <w:b/>
                <w:iCs/>
              </w:rPr>
              <w:t>Confirmat prin semnătura electronică</w:t>
            </w:r>
          </w:p>
        </w:tc>
        <w:tc>
          <w:tcPr>
            <w:tcW w:w="1530" w:type="dxa"/>
            <w:shd w:val="clear" w:color="auto" w:fill="auto"/>
          </w:tcPr>
          <w:p w:rsidR="00262A6B" w:rsidRPr="00A14340" w:rsidRDefault="00262A6B" w:rsidP="00ED53CF">
            <w:pPr>
              <w:tabs>
                <w:tab w:val="left" w:pos="612"/>
              </w:tabs>
              <w:spacing w:before="120"/>
              <w:rPr>
                <w:rFonts w:ascii="Arial Narrow" w:hAnsi="Arial Narrow"/>
                <w:iCs/>
                <w:lang w:val="en-US"/>
              </w:rPr>
            </w:pPr>
            <w:r w:rsidRPr="00A14340">
              <w:rPr>
                <w:rFonts w:ascii="Arial Narrow" w:hAnsi="Arial Narrow"/>
                <w:iCs/>
                <w:lang w:val="en-US"/>
              </w:rPr>
              <w:t>Obligatoriu</w:t>
            </w:r>
          </w:p>
        </w:tc>
      </w:tr>
      <w:tr w:rsidR="00262A6B" w:rsidRPr="004C703A" w:rsidTr="00ED53CF">
        <w:trPr>
          <w:trHeight w:val="832"/>
        </w:trPr>
        <w:tc>
          <w:tcPr>
            <w:tcW w:w="727" w:type="dxa"/>
            <w:shd w:val="clear" w:color="auto" w:fill="auto"/>
          </w:tcPr>
          <w:p w:rsidR="00262A6B" w:rsidRPr="00A14340" w:rsidRDefault="00262A6B" w:rsidP="00ED53CF">
            <w:pPr>
              <w:shd w:val="clear" w:color="auto" w:fill="FFFFFF" w:themeFill="background1"/>
              <w:tabs>
                <w:tab w:val="left" w:pos="612"/>
              </w:tabs>
              <w:spacing w:before="120" w:after="120"/>
              <w:jc w:val="both"/>
              <w:rPr>
                <w:rFonts w:ascii="Arial Narrow" w:hAnsi="Arial Narrow"/>
                <w:iCs/>
                <w:noProof w:val="0"/>
                <w:lang w:eastAsia="ru-RU"/>
              </w:rPr>
            </w:pPr>
            <w:r w:rsidRPr="00A14340">
              <w:rPr>
                <w:rFonts w:ascii="Arial Narrow" w:hAnsi="Arial Narrow"/>
                <w:iCs/>
                <w:noProof w:val="0"/>
                <w:lang w:eastAsia="ru-RU"/>
              </w:rPr>
              <w:t>2</w:t>
            </w:r>
          </w:p>
        </w:tc>
        <w:tc>
          <w:tcPr>
            <w:tcW w:w="3255" w:type="dxa"/>
            <w:shd w:val="clear" w:color="auto" w:fill="auto"/>
          </w:tcPr>
          <w:p w:rsidR="00262A6B" w:rsidRPr="00482836" w:rsidRDefault="00262A6B" w:rsidP="00ED53CF">
            <w:pPr>
              <w:tabs>
                <w:tab w:val="left" w:pos="612"/>
              </w:tabs>
              <w:spacing w:before="120"/>
              <w:rPr>
                <w:rFonts w:ascii="Arial Narrow" w:hAnsi="Arial Narrow"/>
                <w:b/>
                <w:iCs/>
              </w:rPr>
            </w:pPr>
            <w:r w:rsidRPr="00482836">
              <w:rPr>
                <w:rFonts w:ascii="Arial Narrow" w:hAnsi="Arial Narrow"/>
                <w:b/>
                <w:iCs/>
                <w:lang w:val="en-US"/>
              </w:rPr>
              <w:t xml:space="preserve">Garanția pentru ofertă </w:t>
            </w:r>
            <w:r w:rsidRPr="00482836">
              <w:rPr>
                <w:rFonts w:ascii="Arial Narrow" w:hAnsi="Arial Narrow"/>
                <w:b/>
                <w:iCs/>
              </w:rPr>
              <w:t>în cuantum de 1% din suma ofertei fără TVA.</w:t>
            </w:r>
          </w:p>
          <w:p w:rsidR="00262A6B" w:rsidRPr="00A14340" w:rsidRDefault="00262A6B" w:rsidP="00ED53CF">
            <w:pPr>
              <w:tabs>
                <w:tab w:val="left" w:pos="612"/>
              </w:tabs>
              <w:spacing w:before="120"/>
              <w:rPr>
                <w:rFonts w:ascii="Arial Narrow" w:hAnsi="Arial Narrow"/>
                <w:iCs/>
              </w:rPr>
            </w:pPr>
          </w:p>
        </w:tc>
        <w:tc>
          <w:tcPr>
            <w:tcW w:w="4808" w:type="dxa"/>
            <w:shd w:val="clear" w:color="auto" w:fill="auto"/>
          </w:tcPr>
          <w:p w:rsidR="00262A6B" w:rsidRPr="00A14340" w:rsidRDefault="00262A6B" w:rsidP="00ED53CF">
            <w:pPr>
              <w:tabs>
                <w:tab w:val="left" w:pos="612"/>
              </w:tabs>
              <w:rPr>
                <w:rFonts w:ascii="Arial Narrow" w:hAnsi="Arial Narrow"/>
                <w:iCs/>
              </w:rPr>
            </w:pPr>
            <w:r>
              <w:rPr>
                <w:rFonts w:ascii="Arial Narrow" w:hAnsi="Arial Narrow"/>
                <w:b/>
                <w:iCs/>
              </w:rPr>
              <w:t xml:space="preserve">1) </w:t>
            </w:r>
            <w:r w:rsidRPr="00A14340">
              <w:rPr>
                <w:rFonts w:ascii="Arial Narrow" w:hAnsi="Arial Narrow"/>
                <w:b/>
                <w:iCs/>
                <w:lang w:val="en-US"/>
              </w:rPr>
              <w:t>G</w:t>
            </w:r>
            <w:r w:rsidRPr="00A14340">
              <w:rPr>
                <w:rFonts w:ascii="Arial Narrow" w:hAnsi="Arial Narrow"/>
                <w:b/>
                <w:iCs/>
              </w:rPr>
              <w:t>aranție bancară</w:t>
            </w:r>
            <w:r w:rsidRPr="00A14340">
              <w:rPr>
                <w:rFonts w:ascii="Arial Narrow" w:hAnsi="Arial Narrow"/>
                <w:iCs/>
              </w:rPr>
              <w:t xml:space="preserve"> conform </w:t>
            </w:r>
            <w:r w:rsidRPr="00A14340">
              <w:rPr>
                <w:rFonts w:ascii="Arial Narrow" w:hAnsi="Arial Narrow"/>
                <w:b/>
                <w:iCs/>
              </w:rPr>
              <w:t>Anexei nr. 9</w:t>
            </w:r>
            <w:r w:rsidRPr="00A14340">
              <w:rPr>
                <w:rFonts w:ascii="Arial Narrow" w:hAnsi="Arial Narrow"/>
                <w:iCs/>
              </w:rPr>
              <w:t xml:space="preserve"> din Documentația standard aprobată prin Ordinul MF nr. 115 din 15.09.2021 </w:t>
            </w:r>
          </w:p>
          <w:p w:rsidR="00262A6B" w:rsidRPr="00A14340" w:rsidRDefault="00262A6B" w:rsidP="00ED53CF">
            <w:pPr>
              <w:tabs>
                <w:tab w:val="left" w:pos="612"/>
              </w:tabs>
              <w:rPr>
                <w:rFonts w:ascii="Arial Narrow" w:hAnsi="Arial Narrow"/>
                <w:iCs/>
              </w:rPr>
            </w:pPr>
            <w:r w:rsidRPr="00A14340">
              <w:rPr>
                <w:rFonts w:ascii="Arial Narrow" w:hAnsi="Arial Narrow"/>
                <w:b/>
                <w:iCs/>
              </w:rPr>
              <w:t>sau</w:t>
            </w:r>
          </w:p>
          <w:p w:rsidR="00262A6B" w:rsidRPr="00A14340" w:rsidRDefault="00262A6B" w:rsidP="00ED53CF">
            <w:pPr>
              <w:tabs>
                <w:tab w:val="left" w:pos="612"/>
              </w:tabs>
              <w:rPr>
                <w:rFonts w:ascii="Arial Narrow" w:hAnsi="Arial Narrow"/>
                <w:iCs/>
              </w:rPr>
            </w:pPr>
            <w:r>
              <w:rPr>
                <w:rFonts w:ascii="Arial Narrow" w:hAnsi="Arial Narrow"/>
                <w:b/>
                <w:iCs/>
              </w:rPr>
              <w:t xml:space="preserve">2) </w:t>
            </w:r>
            <w:r w:rsidRPr="00A14340">
              <w:rPr>
                <w:rFonts w:ascii="Arial Narrow" w:hAnsi="Arial Narrow"/>
                <w:b/>
                <w:iCs/>
              </w:rPr>
              <w:t xml:space="preserve">transfer la contul autorității contractante </w:t>
            </w:r>
          </w:p>
          <w:p w:rsidR="00262A6B" w:rsidRPr="00A14340" w:rsidRDefault="00262A6B" w:rsidP="00ED53CF">
            <w:pPr>
              <w:tabs>
                <w:tab w:val="left" w:pos="612"/>
              </w:tabs>
              <w:rPr>
                <w:rFonts w:ascii="Arial Narrow" w:hAnsi="Arial Narrow"/>
                <w:iCs/>
              </w:rPr>
            </w:pPr>
            <w:r w:rsidRPr="00A14340">
              <w:rPr>
                <w:rFonts w:ascii="Arial Narrow" w:hAnsi="Arial Narrow"/>
                <w:lang w:val="en-US"/>
              </w:rPr>
              <w:t xml:space="preserve">(se va face pe codul IBAN </w:t>
            </w:r>
            <w:r w:rsidRPr="00A14340">
              <w:rPr>
                <w:rFonts w:ascii="Arial Narrow" w:hAnsi="Arial Narrow"/>
                <w:b/>
                <w:color w:val="000000" w:themeColor="text1"/>
                <w:lang w:val="en-US"/>
              </w:rPr>
              <w:t>MD55VI022510300000002</w:t>
            </w:r>
            <w:r w:rsidRPr="00A14340">
              <w:rPr>
                <w:rFonts w:ascii="Arial Narrow" w:hAnsi="Arial Narrow"/>
                <w:b/>
                <w:lang w:val="en-US"/>
              </w:rPr>
              <w:t xml:space="preserve"> MDL</w:t>
            </w:r>
            <w:r w:rsidRPr="00A14340">
              <w:rPr>
                <w:rFonts w:ascii="Arial Narrow" w:hAnsi="Arial Narrow"/>
                <w:lang w:val="en-US"/>
              </w:rPr>
              <w:t>, codul băncii VICBMD2X416 sau transfer la contul IMSP IMU) (</w:t>
            </w:r>
            <w:r w:rsidRPr="00A14340">
              <w:rPr>
                <w:rFonts w:ascii="Arial Narrow" w:hAnsi="Arial Narrow"/>
                <w:iCs/>
                <w:lang w:val="en-US"/>
              </w:rPr>
              <w:t>originalul garanției pentru ofertă va fi prezentat la sediul autorității contractante, mun. Chișinău , str. Toma Ciorbă,1)</w:t>
            </w:r>
            <w:r w:rsidRPr="00A14340">
              <w:rPr>
                <w:rFonts w:ascii="Arial Narrow" w:hAnsi="Arial Narrow"/>
                <w:i/>
                <w:color w:val="000000" w:themeColor="text1"/>
              </w:rPr>
              <w:t>______ din ___________”</w:t>
            </w:r>
          </w:p>
          <w:p w:rsidR="00262A6B" w:rsidRPr="00A14340" w:rsidRDefault="00262A6B" w:rsidP="00ED53CF">
            <w:pPr>
              <w:tabs>
                <w:tab w:val="left" w:pos="612"/>
              </w:tabs>
              <w:rPr>
                <w:rFonts w:ascii="Arial Narrow" w:hAnsi="Arial Narrow"/>
                <w:iCs/>
              </w:rPr>
            </w:pPr>
            <w:r w:rsidRPr="00A14340">
              <w:rPr>
                <w:rFonts w:ascii="Arial Narrow" w:hAnsi="Arial Narrow"/>
                <w:b/>
                <w:iCs/>
              </w:rPr>
              <w:t>Confirmat prin semnătura electronică</w:t>
            </w:r>
          </w:p>
        </w:tc>
        <w:tc>
          <w:tcPr>
            <w:tcW w:w="1530" w:type="dxa"/>
            <w:shd w:val="clear" w:color="auto" w:fill="auto"/>
          </w:tcPr>
          <w:p w:rsidR="00262A6B" w:rsidRPr="00A14340" w:rsidRDefault="00262A6B" w:rsidP="00ED53CF">
            <w:pPr>
              <w:tabs>
                <w:tab w:val="left" w:pos="612"/>
              </w:tabs>
              <w:spacing w:before="120"/>
              <w:rPr>
                <w:rFonts w:ascii="Arial Narrow" w:hAnsi="Arial Narrow"/>
                <w:iCs/>
              </w:rPr>
            </w:pPr>
            <w:r w:rsidRPr="00A14340">
              <w:rPr>
                <w:rFonts w:ascii="Arial Narrow" w:hAnsi="Arial Narrow"/>
                <w:iCs/>
                <w:lang w:val="en-US"/>
              </w:rPr>
              <w:t>Obligatoriu</w:t>
            </w:r>
          </w:p>
          <w:p w:rsidR="00262A6B" w:rsidRPr="00A14340" w:rsidRDefault="00262A6B" w:rsidP="00ED53CF">
            <w:pPr>
              <w:tabs>
                <w:tab w:val="left" w:pos="612"/>
              </w:tabs>
              <w:spacing w:before="120"/>
              <w:rPr>
                <w:rFonts w:ascii="Arial Narrow" w:hAnsi="Arial Narrow"/>
                <w:iCs/>
                <w:lang w:val="en-US"/>
              </w:rPr>
            </w:pPr>
          </w:p>
        </w:tc>
      </w:tr>
      <w:tr w:rsidR="00262A6B" w:rsidRPr="004C703A" w:rsidTr="00ED53CF">
        <w:trPr>
          <w:trHeight w:val="615"/>
        </w:trPr>
        <w:tc>
          <w:tcPr>
            <w:tcW w:w="727" w:type="dxa"/>
            <w:shd w:val="clear" w:color="auto" w:fill="auto"/>
          </w:tcPr>
          <w:p w:rsidR="00262A6B" w:rsidRPr="00A14340" w:rsidRDefault="00262A6B" w:rsidP="00ED53CF">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rsidR="00262A6B" w:rsidRPr="00482836" w:rsidRDefault="00262A6B" w:rsidP="00ED53CF">
            <w:pPr>
              <w:tabs>
                <w:tab w:val="left" w:pos="612"/>
              </w:tabs>
              <w:spacing w:before="120"/>
              <w:rPr>
                <w:rFonts w:ascii="Arial Narrow" w:hAnsi="Arial Narrow"/>
                <w:b/>
                <w:iCs/>
                <w:lang w:val="en-US"/>
              </w:rPr>
            </w:pPr>
            <w:r w:rsidRPr="00482836">
              <w:rPr>
                <w:rFonts w:ascii="Arial Narrow" w:hAnsi="Arial Narrow"/>
                <w:b/>
                <w:iCs/>
                <w:lang w:val="en-US"/>
              </w:rPr>
              <w:t xml:space="preserve">Oferta tehnică </w:t>
            </w:r>
          </w:p>
        </w:tc>
        <w:tc>
          <w:tcPr>
            <w:tcW w:w="4808" w:type="dxa"/>
            <w:shd w:val="clear" w:color="auto" w:fill="auto"/>
          </w:tcPr>
          <w:p w:rsidR="00262A6B" w:rsidRPr="00D652BB" w:rsidRDefault="00262A6B" w:rsidP="00ED53CF">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 xml:space="preserve">prin Ordinul MF nr. 115 </w:t>
            </w:r>
            <w:r w:rsidRPr="00D652BB">
              <w:rPr>
                <w:rFonts w:ascii="Arial Narrow" w:hAnsi="Arial Narrow"/>
                <w:iCs/>
              </w:rPr>
              <w:lastRenderedPageBreak/>
              <w:t>din 15.09.2021</w:t>
            </w:r>
          </w:p>
          <w:p w:rsidR="00262A6B" w:rsidRPr="00D652BB" w:rsidRDefault="00262A6B" w:rsidP="00ED53CF">
            <w:pPr>
              <w:tabs>
                <w:tab w:val="left" w:pos="612"/>
              </w:tabs>
              <w:rPr>
                <w:rFonts w:ascii="Arial Narrow" w:hAnsi="Arial Narrow"/>
                <w:iCs/>
              </w:rPr>
            </w:pPr>
            <w:r w:rsidRPr="00D652BB">
              <w:rPr>
                <w:rFonts w:ascii="Arial Narrow" w:hAnsi="Arial Narrow"/>
                <w:b/>
                <w:iCs/>
              </w:rPr>
              <w:t>Confirmat prin semnătura electronică</w:t>
            </w:r>
          </w:p>
        </w:tc>
        <w:tc>
          <w:tcPr>
            <w:tcW w:w="1530" w:type="dxa"/>
            <w:shd w:val="clear" w:color="auto" w:fill="auto"/>
          </w:tcPr>
          <w:p w:rsidR="00262A6B" w:rsidRPr="00D652BB" w:rsidRDefault="00262A6B" w:rsidP="00ED53CF">
            <w:pPr>
              <w:tabs>
                <w:tab w:val="left" w:pos="612"/>
              </w:tabs>
              <w:spacing w:before="120"/>
              <w:rPr>
                <w:rFonts w:ascii="Arial Narrow" w:hAnsi="Arial Narrow"/>
                <w:iCs/>
                <w:lang w:val="en-US"/>
              </w:rPr>
            </w:pPr>
            <w:r w:rsidRPr="00D652BB">
              <w:rPr>
                <w:rFonts w:ascii="Arial Narrow" w:hAnsi="Arial Narrow"/>
                <w:iCs/>
                <w:lang w:val="en-US"/>
              </w:rPr>
              <w:lastRenderedPageBreak/>
              <w:t>Obligatoriu</w:t>
            </w:r>
          </w:p>
        </w:tc>
      </w:tr>
      <w:tr w:rsidR="00262A6B" w:rsidRPr="004C703A" w:rsidTr="00ED53CF">
        <w:trPr>
          <w:trHeight w:val="697"/>
        </w:trPr>
        <w:tc>
          <w:tcPr>
            <w:tcW w:w="727" w:type="dxa"/>
            <w:shd w:val="clear" w:color="auto" w:fill="auto"/>
          </w:tcPr>
          <w:p w:rsidR="00262A6B" w:rsidRPr="00D652BB" w:rsidRDefault="00262A6B" w:rsidP="00ED53CF">
            <w:pPr>
              <w:shd w:val="clear" w:color="auto" w:fill="FFFFFF" w:themeFill="background1"/>
              <w:tabs>
                <w:tab w:val="left" w:pos="612"/>
              </w:tabs>
              <w:spacing w:before="120" w:after="120"/>
              <w:rPr>
                <w:rFonts w:ascii="Arial Narrow" w:hAnsi="Arial Narrow"/>
                <w:iCs/>
                <w:noProof w:val="0"/>
                <w:lang w:eastAsia="ru-RU"/>
              </w:rPr>
            </w:pPr>
            <w:r w:rsidRPr="00D652BB">
              <w:rPr>
                <w:rFonts w:ascii="Arial Narrow" w:hAnsi="Arial Narrow"/>
                <w:iCs/>
                <w:noProof w:val="0"/>
                <w:lang w:eastAsia="ru-RU"/>
              </w:rPr>
              <w:lastRenderedPageBreak/>
              <w:t>4</w:t>
            </w:r>
          </w:p>
        </w:tc>
        <w:tc>
          <w:tcPr>
            <w:tcW w:w="3255" w:type="dxa"/>
            <w:shd w:val="clear" w:color="auto" w:fill="auto"/>
          </w:tcPr>
          <w:p w:rsidR="00262A6B" w:rsidRPr="00482836" w:rsidRDefault="00262A6B" w:rsidP="00ED53CF">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482836">
              <w:rPr>
                <w:rFonts w:ascii="Arial Narrow" w:hAnsi="Arial Narrow"/>
                <w:b/>
                <w:iCs/>
                <w:lang w:val="en-US"/>
              </w:rPr>
              <w:t xml:space="preserve">Oferta financiară </w:t>
            </w:r>
          </w:p>
        </w:tc>
        <w:tc>
          <w:tcPr>
            <w:tcW w:w="4808" w:type="dxa"/>
            <w:shd w:val="clear" w:color="auto" w:fill="auto"/>
          </w:tcPr>
          <w:p w:rsidR="00262A6B" w:rsidRPr="006A6C01" w:rsidRDefault="00262A6B" w:rsidP="00ED53CF">
            <w:pPr>
              <w:tabs>
                <w:tab w:val="left" w:pos="612"/>
              </w:tabs>
              <w:spacing w:before="120"/>
              <w:rPr>
                <w:rFonts w:ascii="Arial Narrow" w:hAnsi="Arial Narrow"/>
                <w:iCs/>
              </w:rPr>
            </w:pPr>
            <w:r>
              <w:rPr>
                <w:rFonts w:ascii="Arial Narrow" w:hAnsi="Arial Narrow"/>
                <w:iCs/>
              </w:rPr>
              <w:t xml:space="preserve"> 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530" w:type="dxa"/>
            <w:shd w:val="clear" w:color="auto" w:fill="auto"/>
          </w:tcPr>
          <w:p w:rsidR="00262A6B" w:rsidRPr="004C703A" w:rsidRDefault="00262A6B" w:rsidP="00ED53CF">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lang w:val="en-US"/>
              </w:rPr>
              <w:t>Obligatoriu</w:t>
            </w:r>
          </w:p>
        </w:tc>
      </w:tr>
      <w:tr w:rsidR="00262A6B" w:rsidRPr="004C703A" w:rsidTr="00ED53CF">
        <w:trPr>
          <w:trHeight w:val="1118"/>
        </w:trPr>
        <w:tc>
          <w:tcPr>
            <w:tcW w:w="727" w:type="dxa"/>
            <w:shd w:val="clear" w:color="auto" w:fill="auto"/>
          </w:tcPr>
          <w:p w:rsidR="00262A6B" w:rsidRPr="00D652BB" w:rsidRDefault="00262A6B" w:rsidP="00ED53CF">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rsidR="00262A6B" w:rsidRPr="004C703A" w:rsidRDefault="00262A6B" w:rsidP="00ED53CF">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lang w:val="en-US"/>
              </w:rPr>
              <w:t>DUAE</w:t>
            </w:r>
          </w:p>
        </w:tc>
        <w:tc>
          <w:tcPr>
            <w:tcW w:w="4808" w:type="dxa"/>
            <w:shd w:val="clear" w:color="auto" w:fill="auto"/>
          </w:tcPr>
          <w:p w:rsidR="00262A6B" w:rsidRPr="004C703A" w:rsidRDefault="00262A6B" w:rsidP="00ED53CF">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lang w:eastAsia="ro-RO"/>
              </w:rPr>
              <w:t xml:space="preserve">Formularul standard al Documentului Unic de Achiziții </w:t>
            </w:r>
            <w:r w:rsidRPr="004C703A">
              <w:rPr>
                <w:rFonts w:ascii="Arial Narrow" w:hAnsi="Arial Narrow"/>
              </w:rPr>
              <w:t xml:space="preserve">aprobat prin ordinul ministrului finanțelor </w:t>
            </w:r>
            <w:r w:rsidRPr="004C703A">
              <w:rPr>
                <w:rFonts w:ascii="Arial Narrow" w:hAnsi="Arial Narrow"/>
                <w:b/>
                <w:lang w:val="en-US"/>
              </w:rPr>
              <w:t xml:space="preserve">nr. 72/2020  din </w:t>
            </w:r>
            <w:r w:rsidRPr="004C703A">
              <w:rPr>
                <w:rFonts w:ascii="Arial Narrow" w:hAnsi="Arial Narrow"/>
                <w:b/>
              </w:rPr>
              <w:t xml:space="preserve">26.11.2020-  </w:t>
            </w:r>
            <w:r w:rsidRPr="004C703A">
              <w:rPr>
                <w:rFonts w:ascii="Arial Narrow" w:hAnsi="Arial Narrow"/>
                <w:iCs/>
              </w:rPr>
              <w:t>confirmat prin semnătura electronică a participantului</w:t>
            </w:r>
          </w:p>
        </w:tc>
        <w:tc>
          <w:tcPr>
            <w:tcW w:w="1530" w:type="dxa"/>
            <w:shd w:val="clear" w:color="auto" w:fill="auto"/>
          </w:tcPr>
          <w:p w:rsidR="00262A6B" w:rsidRPr="004C703A" w:rsidRDefault="00262A6B" w:rsidP="00ED53CF">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262A6B" w:rsidRPr="004C703A" w:rsidTr="00ED53CF">
        <w:trPr>
          <w:trHeight w:val="837"/>
        </w:trPr>
        <w:tc>
          <w:tcPr>
            <w:tcW w:w="727" w:type="dxa"/>
            <w:shd w:val="clear" w:color="auto" w:fill="auto"/>
          </w:tcPr>
          <w:p w:rsidR="00262A6B" w:rsidRPr="00D652BB" w:rsidRDefault="00262A6B" w:rsidP="00ED53C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rsidR="00262A6B" w:rsidRPr="006A6C01" w:rsidRDefault="00262A6B" w:rsidP="00ED53CF">
            <w:pPr>
              <w:rPr>
                <w:rFonts w:ascii="Arial Narrow" w:hAnsi="Arial Narrow"/>
                <w:b/>
                <w:lang w:val="en-US"/>
              </w:rPr>
            </w:pPr>
            <w:r w:rsidRPr="006A6C01">
              <w:rPr>
                <w:rFonts w:ascii="Arial Narrow" w:hAnsi="Arial Narrow"/>
                <w:b/>
                <w:lang w:val="en-US"/>
              </w:rPr>
              <w:t>Dovada înregistrării persoanei juridice, în conformitate cu prevederile legale din ţara în care ofertantul este stabilit</w:t>
            </w:r>
          </w:p>
        </w:tc>
        <w:tc>
          <w:tcPr>
            <w:tcW w:w="4808" w:type="dxa"/>
            <w:shd w:val="clear" w:color="auto" w:fill="auto"/>
          </w:tcPr>
          <w:p w:rsidR="00262A6B" w:rsidRPr="006A6C01" w:rsidRDefault="00262A6B" w:rsidP="00ED53CF">
            <w:pPr>
              <w:jc w:val="both"/>
              <w:rPr>
                <w:rFonts w:ascii="Arial Narrow" w:hAnsi="Arial Narrow"/>
                <w:lang w:val="en-US"/>
              </w:rPr>
            </w:pPr>
            <w:r w:rsidRPr="006A6C01">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30" w:type="dxa"/>
            <w:shd w:val="clear" w:color="auto" w:fill="auto"/>
          </w:tcPr>
          <w:p w:rsidR="00262A6B" w:rsidRPr="006A6C01" w:rsidRDefault="00262A6B" w:rsidP="00ED53CF">
            <w:pPr>
              <w:rPr>
                <w:rFonts w:ascii="Arial Narrow" w:hAnsi="Arial Narrow"/>
              </w:rPr>
            </w:pPr>
            <w:r w:rsidRPr="006A6C01">
              <w:rPr>
                <w:rFonts w:ascii="Arial Narrow" w:hAnsi="Arial Narrow"/>
                <w:iCs/>
                <w:lang w:val="en-US"/>
              </w:rPr>
              <w:t>Obligatoriu</w:t>
            </w:r>
          </w:p>
        </w:tc>
      </w:tr>
      <w:tr w:rsidR="00262A6B" w:rsidRPr="004C703A" w:rsidTr="00ED53CF">
        <w:trPr>
          <w:trHeight w:val="837"/>
        </w:trPr>
        <w:tc>
          <w:tcPr>
            <w:tcW w:w="727" w:type="dxa"/>
            <w:shd w:val="clear" w:color="auto" w:fill="auto"/>
          </w:tcPr>
          <w:p w:rsidR="00262A6B" w:rsidRDefault="00262A6B" w:rsidP="00ED53C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auto"/>
          </w:tcPr>
          <w:p w:rsidR="00262A6B" w:rsidRPr="006A6C01" w:rsidRDefault="00262A6B" w:rsidP="00ED53CF">
            <w:pPr>
              <w:rPr>
                <w:rFonts w:ascii="Arial Narrow" w:hAnsi="Arial Narrow"/>
                <w:b/>
                <w:lang w:val="en-US"/>
              </w:rPr>
            </w:pPr>
            <w:r>
              <w:rPr>
                <w:rFonts w:ascii="Arial Narrow" w:hAnsi="Arial Narrow"/>
                <w:b/>
                <w:lang w:val="en-US"/>
              </w:rPr>
              <w:t>Certificat ISO 13485/CE</w:t>
            </w:r>
          </w:p>
        </w:tc>
        <w:tc>
          <w:tcPr>
            <w:tcW w:w="4808" w:type="dxa"/>
            <w:shd w:val="clear" w:color="auto" w:fill="auto"/>
          </w:tcPr>
          <w:p w:rsidR="00262A6B" w:rsidRPr="006A6C01" w:rsidRDefault="00262A6B" w:rsidP="00ED53CF">
            <w:pPr>
              <w:jc w:val="both"/>
              <w:rPr>
                <w:rFonts w:ascii="Arial Narrow" w:hAnsi="Arial Narrow"/>
                <w:lang w:val="en-US"/>
              </w:rPr>
            </w:pPr>
            <w:r>
              <w:rPr>
                <w:rFonts w:ascii="Arial Narrow" w:hAnsi="Arial Narrow"/>
                <w:lang w:val="en-US"/>
              </w:rPr>
              <w:t xml:space="preserve">-Copie confirmata prin </w:t>
            </w:r>
            <w:r w:rsidRPr="00540BDF">
              <w:rPr>
                <w:rFonts w:ascii="Arial Narrow" w:hAnsi="Arial Narrow"/>
                <w:lang w:val="en-US"/>
              </w:rPr>
              <w:t xml:space="preserve">semnatura </w:t>
            </w:r>
            <w:r w:rsidRPr="00540BDF">
              <w:rPr>
                <w:rFonts w:ascii="Arial Narrow" w:hAnsi="Arial Narrow"/>
                <w:iCs/>
              </w:rPr>
              <w:t xml:space="preserve"> electronică</w:t>
            </w:r>
          </w:p>
        </w:tc>
        <w:tc>
          <w:tcPr>
            <w:tcW w:w="1530" w:type="dxa"/>
            <w:shd w:val="clear" w:color="auto" w:fill="auto"/>
          </w:tcPr>
          <w:p w:rsidR="00262A6B" w:rsidRPr="006A6C01" w:rsidRDefault="00262A6B" w:rsidP="00ED53CF">
            <w:pPr>
              <w:rPr>
                <w:rFonts w:ascii="Arial Narrow" w:hAnsi="Arial Narrow"/>
                <w:iCs/>
                <w:lang w:val="en-US"/>
              </w:rPr>
            </w:pPr>
            <w:r w:rsidRPr="00306A80">
              <w:rPr>
                <w:rFonts w:ascii="Arial Narrow" w:hAnsi="Arial Narrow"/>
                <w:iCs/>
                <w:lang w:val="en-US"/>
              </w:rPr>
              <w:t>Obligatoriu</w:t>
            </w:r>
          </w:p>
        </w:tc>
      </w:tr>
      <w:tr w:rsidR="00262A6B" w:rsidRPr="004C703A" w:rsidTr="00ED53CF">
        <w:trPr>
          <w:trHeight w:val="837"/>
        </w:trPr>
        <w:tc>
          <w:tcPr>
            <w:tcW w:w="727" w:type="dxa"/>
            <w:shd w:val="clear" w:color="auto" w:fill="auto"/>
          </w:tcPr>
          <w:p w:rsidR="00262A6B" w:rsidRDefault="00262A6B" w:rsidP="00ED53C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255" w:type="dxa"/>
            <w:shd w:val="clear" w:color="auto" w:fill="auto"/>
          </w:tcPr>
          <w:p w:rsidR="00262A6B" w:rsidRPr="002405FF" w:rsidRDefault="00262A6B" w:rsidP="00ED53CF">
            <w:pPr>
              <w:rPr>
                <w:rFonts w:ascii="Arial Narrow" w:hAnsi="Arial Narrow"/>
                <w:b/>
              </w:rPr>
            </w:pPr>
            <w:r>
              <w:rPr>
                <w:rFonts w:ascii="Arial Narrow" w:hAnsi="Arial Narrow"/>
                <w:b/>
              </w:rPr>
              <w:t>Certificat de atribuire  CONTULUI BANCAR</w:t>
            </w:r>
          </w:p>
        </w:tc>
        <w:tc>
          <w:tcPr>
            <w:tcW w:w="4808" w:type="dxa"/>
            <w:shd w:val="clear" w:color="auto" w:fill="auto"/>
          </w:tcPr>
          <w:p w:rsidR="00262A6B" w:rsidRPr="006A6C01" w:rsidRDefault="00262A6B" w:rsidP="00ED53CF">
            <w:pPr>
              <w:jc w:val="both"/>
              <w:rPr>
                <w:rFonts w:ascii="Arial Narrow" w:hAnsi="Arial Narrow"/>
                <w:lang w:val="en-US"/>
              </w:rPr>
            </w:pPr>
            <w:r>
              <w:rPr>
                <w:rFonts w:ascii="Arial Narrow" w:hAnsi="Arial Narrow"/>
                <w:lang w:val="en-US"/>
              </w:rPr>
              <w:t xml:space="preserve">-Copie confirmata prin </w:t>
            </w:r>
            <w:r w:rsidRPr="00540BDF">
              <w:rPr>
                <w:rFonts w:ascii="Arial Narrow" w:hAnsi="Arial Narrow"/>
                <w:lang w:val="en-US"/>
              </w:rPr>
              <w:t xml:space="preserve">semnatura </w:t>
            </w:r>
            <w:r w:rsidRPr="00540BDF">
              <w:rPr>
                <w:rFonts w:ascii="Arial Narrow" w:hAnsi="Arial Narrow"/>
                <w:iCs/>
              </w:rPr>
              <w:t xml:space="preserve"> electronică</w:t>
            </w:r>
          </w:p>
        </w:tc>
        <w:tc>
          <w:tcPr>
            <w:tcW w:w="1530" w:type="dxa"/>
            <w:shd w:val="clear" w:color="auto" w:fill="auto"/>
          </w:tcPr>
          <w:p w:rsidR="00262A6B" w:rsidRPr="00306A80" w:rsidRDefault="00262A6B" w:rsidP="00ED53CF">
            <w:pPr>
              <w:rPr>
                <w:rFonts w:ascii="Arial Narrow" w:hAnsi="Arial Narrow"/>
                <w:iCs/>
                <w:lang w:val="en-US"/>
              </w:rPr>
            </w:pPr>
            <w:r w:rsidRPr="00306A80">
              <w:rPr>
                <w:rFonts w:ascii="Arial Narrow" w:hAnsi="Arial Narrow"/>
                <w:iCs/>
                <w:lang w:val="en-US"/>
              </w:rPr>
              <w:t>Obligatoriu</w:t>
            </w:r>
          </w:p>
        </w:tc>
      </w:tr>
      <w:tr w:rsidR="00262A6B" w:rsidRPr="004C703A" w:rsidTr="00ED53CF">
        <w:trPr>
          <w:trHeight w:val="837"/>
        </w:trPr>
        <w:tc>
          <w:tcPr>
            <w:tcW w:w="727" w:type="dxa"/>
            <w:shd w:val="clear" w:color="auto" w:fill="auto"/>
          </w:tcPr>
          <w:p w:rsidR="00262A6B" w:rsidRDefault="00262A6B" w:rsidP="00ED53C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rsidR="00262A6B" w:rsidRPr="00FE0331" w:rsidRDefault="00262A6B" w:rsidP="00ED53CF">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262A6B" w:rsidRPr="00FE0331" w:rsidRDefault="00262A6B" w:rsidP="00ED53CF">
            <w:pPr>
              <w:tabs>
                <w:tab w:val="left" w:pos="612"/>
              </w:tabs>
              <w:rPr>
                <w:rFonts w:ascii="Arial Narrow" w:hAnsi="Arial Narrow"/>
                <w:b/>
                <w:iCs/>
                <w:lang w:val="en-US"/>
              </w:rPr>
            </w:pPr>
          </w:p>
        </w:tc>
        <w:tc>
          <w:tcPr>
            <w:tcW w:w="4808" w:type="dxa"/>
            <w:shd w:val="clear" w:color="auto" w:fill="auto"/>
          </w:tcPr>
          <w:p w:rsidR="00262A6B" w:rsidRPr="00A6096A" w:rsidRDefault="00262A6B" w:rsidP="00ED53CF">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262A6B" w:rsidRDefault="00262A6B" w:rsidP="00ED53CF">
            <w:pPr>
              <w:rPr>
                <w:rFonts w:ascii="Arial Narrow" w:hAnsi="Arial Narrow"/>
                <w:lang w:val="en-US"/>
              </w:rPr>
            </w:pPr>
            <w:r w:rsidRPr="00FE0331">
              <w:rPr>
                <w:rFonts w:ascii="Arial Narrow" w:hAnsi="Arial Narrow"/>
                <w:lang w:val="en-US"/>
              </w:rPr>
              <w:t xml:space="preserve">originalul garanției pentru ofertă emis de banca deținătoare de cont sau </w:t>
            </w:r>
          </w:p>
          <w:p w:rsidR="00262A6B" w:rsidRPr="00FE0331" w:rsidRDefault="00262A6B" w:rsidP="00ED53CF">
            <w:pPr>
              <w:rPr>
                <w:rFonts w:ascii="Arial Narrow" w:hAnsi="Arial Narrow"/>
                <w:lang w:val="en-US"/>
              </w:rPr>
            </w:pPr>
            <w:r w:rsidRPr="00A6096A">
              <w:rPr>
                <w:rFonts w:ascii="Arial Narrow" w:hAnsi="Arial Narrow"/>
                <w:b/>
                <w:lang w:val="en-US"/>
              </w:rPr>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262A6B" w:rsidRDefault="00262A6B" w:rsidP="00ED53CF">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262A6B" w:rsidRDefault="00262A6B" w:rsidP="00ED53CF">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262A6B" w:rsidRPr="00A6096A" w:rsidRDefault="00262A6B" w:rsidP="00ED53CF">
            <w:pPr>
              <w:tabs>
                <w:tab w:val="left" w:pos="612"/>
              </w:tabs>
              <w:rPr>
                <w:rFonts w:ascii="Arial Narrow" w:hAnsi="Arial Narrow"/>
                <w:b/>
                <w:iCs/>
              </w:rPr>
            </w:pPr>
            <w:r w:rsidRPr="00A14340">
              <w:rPr>
                <w:rFonts w:ascii="Arial Narrow" w:hAnsi="Arial Narrow"/>
                <w:b/>
                <w:iCs/>
              </w:rPr>
              <w:t>Confirmat prin semnătura electronică</w:t>
            </w:r>
          </w:p>
        </w:tc>
        <w:tc>
          <w:tcPr>
            <w:tcW w:w="1530" w:type="dxa"/>
            <w:shd w:val="clear" w:color="auto" w:fill="auto"/>
          </w:tcPr>
          <w:p w:rsidR="00262A6B" w:rsidRDefault="00262A6B" w:rsidP="00ED53CF">
            <w:r w:rsidRPr="00306A80">
              <w:rPr>
                <w:rFonts w:ascii="Arial Narrow" w:hAnsi="Arial Narrow"/>
                <w:iCs/>
                <w:lang w:val="en-US"/>
              </w:rPr>
              <w:t>Obligatoriu</w:t>
            </w:r>
          </w:p>
        </w:tc>
      </w:tr>
      <w:tr w:rsidR="00262A6B" w:rsidRPr="004C703A" w:rsidTr="00ED53CF">
        <w:trPr>
          <w:trHeight w:val="837"/>
        </w:trPr>
        <w:tc>
          <w:tcPr>
            <w:tcW w:w="727" w:type="dxa"/>
            <w:shd w:val="clear" w:color="auto" w:fill="auto"/>
          </w:tcPr>
          <w:p w:rsidR="00262A6B" w:rsidRPr="00D652BB" w:rsidRDefault="00262A6B" w:rsidP="00ED53C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10</w:t>
            </w:r>
          </w:p>
        </w:tc>
        <w:tc>
          <w:tcPr>
            <w:tcW w:w="3255" w:type="dxa"/>
            <w:shd w:val="clear" w:color="auto" w:fill="auto"/>
          </w:tcPr>
          <w:p w:rsidR="00262A6B" w:rsidRPr="000104C6" w:rsidRDefault="00262A6B" w:rsidP="00ED53CF">
            <w:pPr>
              <w:tabs>
                <w:tab w:val="left" w:pos="612"/>
              </w:tabs>
              <w:spacing w:before="120"/>
              <w:jc w:val="both"/>
              <w:rPr>
                <w:iCs/>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08" w:type="dxa"/>
            <w:tcBorders>
              <w:bottom w:val="single" w:sz="4" w:space="0" w:color="auto"/>
            </w:tcBorders>
            <w:shd w:val="clear" w:color="auto" w:fill="auto"/>
          </w:tcPr>
          <w:p w:rsidR="00262A6B" w:rsidRPr="006A6C01" w:rsidRDefault="00262A6B" w:rsidP="00ED53CF">
            <w:pPr>
              <w:tabs>
                <w:tab w:val="left" w:pos="612"/>
              </w:tabs>
              <w:rPr>
                <w:rFonts w:ascii="Arial Narrow" w:hAnsi="Arial Narrow"/>
                <w:b/>
                <w:bCs/>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530" w:type="dxa"/>
            <w:tcBorders>
              <w:bottom w:val="single" w:sz="4" w:space="0" w:color="auto"/>
            </w:tcBorders>
            <w:shd w:val="clear" w:color="auto" w:fill="auto"/>
          </w:tcPr>
          <w:p w:rsidR="00262A6B" w:rsidRDefault="00262A6B" w:rsidP="00ED53CF">
            <w:r w:rsidRPr="00F64853">
              <w:rPr>
                <w:rFonts w:ascii="Arial Narrow" w:hAnsi="Arial Narrow"/>
                <w:iCs/>
                <w:lang w:val="en-US"/>
              </w:rPr>
              <w:t>Obligatoriu</w:t>
            </w:r>
          </w:p>
        </w:tc>
      </w:tr>
      <w:tr w:rsidR="00262A6B" w:rsidRPr="004C703A" w:rsidTr="00ED53CF">
        <w:trPr>
          <w:trHeight w:val="837"/>
        </w:trPr>
        <w:tc>
          <w:tcPr>
            <w:tcW w:w="727" w:type="dxa"/>
            <w:shd w:val="clear" w:color="auto" w:fill="auto"/>
          </w:tcPr>
          <w:p w:rsidR="00262A6B" w:rsidRPr="00D652BB" w:rsidRDefault="00262A6B" w:rsidP="00ED53C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11</w:t>
            </w:r>
          </w:p>
        </w:tc>
        <w:tc>
          <w:tcPr>
            <w:tcW w:w="3255" w:type="dxa"/>
            <w:shd w:val="clear" w:color="auto" w:fill="auto"/>
          </w:tcPr>
          <w:p w:rsidR="00262A6B" w:rsidRPr="00FE0331" w:rsidRDefault="00262A6B" w:rsidP="00ED53CF">
            <w:pPr>
              <w:rPr>
                <w:rFonts w:ascii="Arial Narrow" w:hAnsi="Arial Narrow"/>
                <w:b/>
                <w:lang w:val="en-US"/>
              </w:rPr>
            </w:pPr>
            <w:r w:rsidRPr="00FE0331">
              <w:rPr>
                <w:rFonts w:ascii="Arial Narrow" w:hAnsi="Arial Narrow"/>
                <w:b/>
                <w:lang w:val="en-US"/>
              </w:rPr>
              <w:t>Metoda și condițiile de plată:</w:t>
            </w:r>
          </w:p>
        </w:tc>
        <w:tc>
          <w:tcPr>
            <w:tcW w:w="4808" w:type="dxa"/>
            <w:shd w:val="clear" w:color="auto" w:fill="auto"/>
          </w:tcPr>
          <w:p w:rsidR="00262A6B" w:rsidRPr="00D93E86" w:rsidRDefault="00262A6B" w:rsidP="00ED53CF">
            <w:pPr>
              <w:rPr>
                <w:rFonts w:ascii="Arial Narrow" w:hAnsi="Arial Narrow"/>
                <w:lang w:val="en-US"/>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530" w:type="dxa"/>
            <w:shd w:val="clear" w:color="auto" w:fill="auto"/>
          </w:tcPr>
          <w:p w:rsidR="00262A6B" w:rsidRDefault="00262A6B" w:rsidP="00ED53CF">
            <w:r w:rsidRPr="00F64853">
              <w:rPr>
                <w:rFonts w:ascii="Arial Narrow" w:hAnsi="Arial Narrow"/>
                <w:iCs/>
                <w:lang w:val="en-US"/>
              </w:rPr>
              <w:t>Obligatoriu</w:t>
            </w:r>
          </w:p>
        </w:tc>
      </w:tr>
      <w:tr w:rsidR="00262A6B" w:rsidRPr="004C703A" w:rsidTr="00ED53CF">
        <w:trPr>
          <w:trHeight w:val="555"/>
        </w:trPr>
        <w:tc>
          <w:tcPr>
            <w:tcW w:w="727" w:type="dxa"/>
            <w:shd w:val="clear" w:color="auto" w:fill="auto"/>
          </w:tcPr>
          <w:p w:rsidR="00262A6B" w:rsidRPr="00D652BB" w:rsidRDefault="00262A6B" w:rsidP="00ED53C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12</w:t>
            </w:r>
          </w:p>
        </w:tc>
        <w:tc>
          <w:tcPr>
            <w:tcW w:w="3255" w:type="dxa"/>
            <w:shd w:val="clear" w:color="auto" w:fill="auto"/>
          </w:tcPr>
          <w:p w:rsidR="00262A6B" w:rsidRPr="00FE0331" w:rsidRDefault="00262A6B" w:rsidP="00ED53CF">
            <w:pPr>
              <w:rPr>
                <w:rFonts w:ascii="Arial Narrow" w:hAnsi="Arial Narrow"/>
                <w:b/>
                <w:lang w:val="en-US"/>
              </w:rPr>
            </w:pPr>
            <w:r>
              <w:rPr>
                <w:rFonts w:ascii="Arial Narrow" w:hAnsi="Arial Narrow"/>
                <w:b/>
                <w:lang w:val="en-US"/>
              </w:rPr>
              <w:t>Mostre:</w:t>
            </w:r>
          </w:p>
        </w:tc>
        <w:tc>
          <w:tcPr>
            <w:tcW w:w="4808" w:type="dxa"/>
            <w:shd w:val="clear" w:color="auto" w:fill="auto"/>
          </w:tcPr>
          <w:p w:rsidR="00262A6B" w:rsidRPr="00FE0331" w:rsidRDefault="00262A6B" w:rsidP="00ED53CF">
            <w:pPr>
              <w:rPr>
                <w:rFonts w:ascii="Arial Narrow" w:hAnsi="Arial Narrow"/>
                <w:lang w:val="en-US"/>
              </w:rPr>
            </w:pPr>
            <w:r w:rsidRPr="00327704">
              <w:rPr>
                <w:rFonts w:ascii="Arial Narrow" w:hAnsi="Arial Narrow"/>
                <w:iCs/>
              </w:rPr>
              <w:t xml:space="preserve">Operatorul economic se obligă să  prezente mostre, la solicitarea autorității contractante, </w:t>
            </w:r>
            <w:r w:rsidRPr="002D7A60">
              <w:rPr>
                <w:rFonts w:ascii="Arial Narrow" w:hAnsi="Arial Narrow"/>
                <w:b/>
                <w:iCs/>
              </w:rPr>
              <w:t xml:space="preserve">în termen de </w:t>
            </w:r>
            <w:r>
              <w:rPr>
                <w:rFonts w:ascii="Arial Narrow" w:hAnsi="Arial Narrow"/>
                <w:b/>
                <w:iCs/>
              </w:rPr>
              <w:t xml:space="preserve">5 </w:t>
            </w:r>
            <w:r w:rsidRPr="002D7A60">
              <w:rPr>
                <w:rFonts w:ascii="Arial Narrow" w:hAnsi="Arial Narrow"/>
                <w:b/>
                <w:iCs/>
              </w:rPr>
              <w:t>zile.</w:t>
            </w:r>
            <w:r w:rsidRPr="00327704">
              <w:rPr>
                <w:rFonts w:ascii="Arial Narrow" w:hAnsi="Arial Narrow"/>
                <w:iCs/>
              </w:rPr>
              <w:t xml:space="preserve"> </w:t>
            </w:r>
          </w:p>
        </w:tc>
        <w:tc>
          <w:tcPr>
            <w:tcW w:w="1530" w:type="dxa"/>
            <w:shd w:val="clear" w:color="auto" w:fill="auto"/>
          </w:tcPr>
          <w:p w:rsidR="00262A6B" w:rsidRPr="00F64853" w:rsidRDefault="00262A6B" w:rsidP="00ED53CF">
            <w:pPr>
              <w:rPr>
                <w:rFonts w:ascii="Arial Narrow" w:hAnsi="Arial Narrow"/>
                <w:iCs/>
                <w:lang w:val="en-US"/>
              </w:rPr>
            </w:pPr>
            <w:r>
              <w:rPr>
                <w:rFonts w:ascii="Arial Narrow" w:hAnsi="Arial Narrow"/>
                <w:iCs/>
                <w:lang w:val="en-US"/>
              </w:rPr>
              <w:t>La solicitare</w:t>
            </w:r>
          </w:p>
        </w:tc>
      </w:tr>
    </w:tbl>
    <w:p w:rsidR="00262A6B" w:rsidRPr="004C703A" w:rsidRDefault="00262A6B" w:rsidP="00262A6B">
      <w:pPr>
        <w:shd w:val="clear" w:color="auto" w:fill="FFFFFF" w:themeFill="background1"/>
        <w:tabs>
          <w:tab w:val="right" w:pos="426"/>
        </w:tabs>
        <w:jc w:val="both"/>
        <w:rPr>
          <w:rFonts w:ascii="Arial Narrow" w:hAnsi="Arial Narrow"/>
          <w:b/>
          <w:noProof w:val="0"/>
          <w:sz w:val="26"/>
          <w:szCs w:val="26"/>
          <w:lang w:val="it-IT" w:eastAsia="ru-RU"/>
        </w:rPr>
      </w:pPr>
    </w:p>
    <w:p w:rsidR="00262A6B" w:rsidRPr="00262A6B" w:rsidRDefault="00262A6B" w:rsidP="00262A6B">
      <w:pPr>
        <w:numPr>
          <w:ilvl w:val="0"/>
          <w:numId w:val="12"/>
        </w:numPr>
        <w:shd w:val="clear" w:color="auto" w:fill="FFFFFF" w:themeFill="background1"/>
        <w:tabs>
          <w:tab w:val="right" w:pos="426"/>
        </w:tabs>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noProof w:val="0"/>
          <w:sz w:val="26"/>
          <w:szCs w:val="26"/>
          <w:lang w:val="it-IT" w:eastAsia="ru-RU"/>
        </w:rPr>
        <w:t xml:space="preserve"> </w:t>
      </w:r>
      <w:r w:rsidRPr="00262A6B">
        <w:rPr>
          <w:rFonts w:ascii="Arial Narrow" w:hAnsi="Arial Narrow"/>
          <w:b/>
          <w:i/>
          <w:noProof w:val="0"/>
          <w:highlight w:val="lightGray"/>
          <w:lang w:val="it-IT" w:eastAsia="ru-RU"/>
        </w:rPr>
        <w:t>emisă de o bancă comercială (anexa 9), sau Transfer la contul IMSP IMU (IBAN:</w:t>
      </w:r>
      <w:r w:rsidRPr="00262A6B">
        <w:rPr>
          <w:rFonts w:ascii="Arial Narrow" w:hAnsi="Arial Narrow"/>
          <w:b/>
          <w:i/>
          <w:highlight w:val="lightGray"/>
        </w:rPr>
        <w:t xml:space="preserve"> MD55VI022510300000002MDL, c/b: VICBMD2X416)</w:t>
      </w:r>
      <w:r w:rsidRPr="00262A6B">
        <w:rPr>
          <w:rFonts w:ascii="Arial Narrow" w:hAnsi="Arial Narrow"/>
          <w:i/>
          <w:noProof w:val="0"/>
          <w:highlight w:val="lightGray"/>
          <w:lang w:val="it-IT" w:eastAsia="ru-RU"/>
        </w:rPr>
        <w:t xml:space="preserve">cuantumul </w:t>
      </w:r>
      <w:r w:rsidRPr="00262A6B">
        <w:rPr>
          <w:rFonts w:ascii="Arial Narrow" w:hAnsi="Arial Narrow"/>
          <w:b/>
          <w:i/>
          <w:noProof w:val="0"/>
          <w:highlight w:val="lightGray"/>
          <w:u w:val="single"/>
          <w:lang w:val="it-IT" w:eastAsia="ru-RU"/>
        </w:rPr>
        <w:t>1 % fără TVA .</w:t>
      </w:r>
    </w:p>
    <w:p w:rsidR="00262A6B" w:rsidRPr="00262A6B" w:rsidRDefault="00262A6B" w:rsidP="00262A6B">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lastRenderedPageBreak/>
        <w:t>Garanția de bună execuție a contractului, după caz</w:t>
      </w:r>
      <w:r w:rsidRPr="00262A6B">
        <w:rPr>
          <w:rFonts w:ascii="Arial Narrow" w:hAnsi="Arial Narrow"/>
          <w:b/>
          <w:i/>
          <w:highlight w:val="lightGray"/>
          <w:lang w:val="it-IT" w:eastAsia="ru-RU"/>
        </w:rPr>
        <w:t>emisă de o bancă comercială (anexa 10), sau Transfer la contul IMSP IMU (IBAN:</w:t>
      </w:r>
      <w:r w:rsidRPr="00262A6B">
        <w:rPr>
          <w:rFonts w:ascii="Arial Narrow" w:hAnsi="Arial Narrow"/>
          <w:b/>
          <w:i/>
          <w:highlight w:val="lightGray"/>
        </w:rPr>
        <w:t xml:space="preserve"> MD55VI022510300000002MDL, c/b: VICBMD2X416)</w:t>
      </w:r>
      <w:r w:rsidRPr="00262A6B">
        <w:rPr>
          <w:rFonts w:ascii="Arial Narrow" w:hAnsi="Arial Narrow"/>
          <w:b/>
          <w:i/>
          <w:highlight w:val="lightGray"/>
          <w:lang w:val="it-IT" w:eastAsia="ru-RU"/>
        </w:rPr>
        <w:t xml:space="preserve">, sau </w:t>
      </w:r>
      <w:r w:rsidRPr="00262A6B">
        <w:rPr>
          <w:rFonts w:ascii="Arial Narrow" w:hAnsi="Arial Narrow"/>
          <w:b/>
          <w:i/>
          <w:highlight w:val="lightGray"/>
          <w:lang w:val="it-IT" w:eastAsia="it-IT"/>
        </w:rPr>
        <w:t>rețineri succesive directe din plata cuvenită pentru facturile fiscale înaintate ( confirmată prin scrisoarea operatorului economic);</w:t>
      </w:r>
      <w:r w:rsidRPr="00262A6B">
        <w:rPr>
          <w:rFonts w:ascii="Arial Narrow" w:hAnsi="Arial Narrow"/>
          <w:i/>
          <w:highlight w:val="lightGray"/>
          <w:lang w:val="it-IT" w:eastAsia="ru-RU"/>
        </w:rPr>
        <w:t>c</w:t>
      </w:r>
      <w:r w:rsidRPr="00262A6B">
        <w:rPr>
          <w:rFonts w:ascii="Arial Narrow" w:hAnsi="Arial Narrow"/>
          <w:highlight w:val="lightGray"/>
          <w:lang w:val="it-IT" w:eastAsia="ru-RU"/>
        </w:rPr>
        <w:t xml:space="preserve">uantumul </w:t>
      </w:r>
      <w:r w:rsidRPr="00262A6B">
        <w:rPr>
          <w:rFonts w:ascii="Arial Narrow" w:hAnsi="Arial Narrow"/>
          <w:b/>
          <w:highlight w:val="lightGray"/>
          <w:u w:val="single"/>
          <w:lang w:val="it-IT" w:eastAsia="ru-RU"/>
        </w:rPr>
        <w:t>5% cu TVA.</w:t>
      </w:r>
    </w:p>
    <w:p w:rsidR="00262A6B" w:rsidRPr="004C703A" w:rsidRDefault="00262A6B" w:rsidP="00262A6B">
      <w:pPr>
        <w:numPr>
          <w:ilvl w:val="0"/>
          <w:numId w:val="12"/>
        </w:numPr>
        <w:shd w:val="clear" w:color="auto" w:fill="FFFFFF" w:themeFill="background1"/>
        <w:tabs>
          <w:tab w:val="right" w:pos="426"/>
        </w:tabs>
        <w:rPr>
          <w:rFonts w:ascii="Arial Narrow" w:hAnsi="Arial Narrow"/>
          <w:b/>
          <w:noProof w:val="0"/>
          <w:sz w:val="26"/>
          <w:szCs w:val="26"/>
          <w:lang w:val="it-IT" w:eastAsia="ru-RU"/>
        </w:rPr>
      </w:pPr>
      <w:r w:rsidRPr="003B491F">
        <w:rPr>
          <w:rFonts w:ascii="Arial Narrow" w:hAnsi="Arial Narrow"/>
          <w:noProof w:val="0"/>
          <w:sz w:val="26"/>
          <w:szCs w:val="26"/>
          <w:lang w:val="it-IT" w:eastAsia="ru-RU"/>
        </w:rPr>
        <w:t>Motivul recurgerii la procedura accelerată (în cazul licitației deschise, restrânse și a procedurii negociate), după caz</w:t>
      </w:r>
      <w:r>
        <w:rPr>
          <w:rFonts w:ascii="Arial Narrow" w:hAnsi="Arial Narrow"/>
          <w:noProof w:val="0"/>
          <w:sz w:val="26"/>
          <w:szCs w:val="26"/>
          <w:lang w:val="it-IT" w:eastAsia="ru-RU"/>
        </w:rPr>
        <w:t xml:space="preserve"> </w:t>
      </w:r>
      <w:r w:rsidRPr="00262A6B">
        <w:rPr>
          <w:rFonts w:ascii="Arial Narrow" w:hAnsi="Arial Narrow"/>
          <w:b/>
          <w:i/>
          <w:sz w:val="26"/>
          <w:szCs w:val="26"/>
          <w:highlight w:val="lightGray"/>
          <w:u w:val="single"/>
          <w:lang w:val="en-US"/>
        </w:rPr>
        <w:t>Nu se aplică</w:t>
      </w:r>
      <w:r w:rsidRPr="00262A6B">
        <w:rPr>
          <w:rFonts w:ascii="Arial Narrow" w:hAnsi="Arial Narrow"/>
          <w:b/>
          <w:sz w:val="26"/>
          <w:szCs w:val="26"/>
          <w:highlight w:val="lightGray"/>
          <w:lang w:val="en-US"/>
        </w:rPr>
        <w:t xml:space="preserve"> .</w:t>
      </w:r>
    </w:p>
    <w:p w:rsidR="00262A6B" w:rsidRPr="00321FF0" w:rsidRDefault="00262A6B" w:rsidP="00262A6B">
      <w:pPr>
        <w:pStyle w:val="a"/>
        <w:numPr>
          <w:ilvl w:val="0"/>
          <w:numId w:val="12"/>
        </w:numPr>
        <w:rPr>
          <w:rFonts w:ascii="Arial Narrow" w:hAnsi="Arial Narrow"/>
          <w:b/>
          <w:sz w:val="26"/>
          <w:szCs w:val="26"/>
          <w:lang w:val="it-IT" w:eastAsia="ru-RU"/>
        </w:rPr>
      </w:pPr>
      <w:r w:rsidRPr="00183FCE">
        <w:rPr>
          <w:rFonts w:ascii="Arial Narrow" w:hAnsi="Arial Narrow"/>
          <w:sz w:val="26"/>
          <w:szCs w:val="26"/>
          <w:lang w:val="it-IT" w:eastAsia="ru-RU"/>
        </w:rPr>
        <w:t xml:space="preserve">Tehnici și instrumente specifice de atribuire (dacă este cazul specificați dacă se va utiliza acordul-cadru, sistemul dinamic de achiziție sau licitația electronică licitație electronică, 3 runde, pasul minim de micșorare a </w:t>
      </w:r>
      <w:r w:rsidRPr="00321FF0">
        <w:rPr>
          <w:rFonts w:ascii="Arial Narrow" w:hAnsi="Arial Narrow"/>
          <w:b/>
          <w:sz w:val="26"/>
          <w:szCs w:val="26"/>
          <w:lang w:val="it-IT" w:eastAsia="ru-RU"/>
        </w:rPr>
        <w:t>ratei de licitație 1 %.</w:t>
      </w:r>
    </w:p>
    <w:p w:rsidR="00262A6B" w:rsidRPr="004C703A" w:rsidRDefault="00262A6B" w:rsidP="00262A6B">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262A6B">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rsidR="00262A6B" w:rsidRPr="004C703A" w:rsidRDefault="00262A6B" w:rsidP="00262A6B">
      <w:pPr>
        <w:numPr>
          <w:ilvl w:val="0"/>
          <w:numId w:val="12"/>
        </w:numPr>
        <w:tabs>
          <w:tab w:val="right" w:pos="426"/>
        </w:tabs>
        <w:ind w:left="0" w:firstLine="0"/>
        <w:rPr>
          <w:rFonts w:ascii="Arial Narrow" w:hAnsi="Arial Narrow"/>
          <w:b/>
          <w:noProof w:val="0"/>
          <w:sz w:val="26"/>
          <w:szCs w:val="26"/>
          <w:lang w:val="it-IT" w:eastAsia="ru-RU"/>
        </w:rPr>
      </w:pPr>
      <w:bookmarkStart w:id="71" w:name="_Hlk71621175"/>
      <w:r w:rsidRPr="003B491F">
        <w:rPr>
          <w:rFonts w:ascii="Arial Narrow" w:hAnsi="Arial Narrow"/>
          <w:noProof w:val="0"/>
          <w:sz w:val="26"/>
          <w:szCs w:val="26"/>
          <w:lang w:val="it-IT" w:eastAsia="ru-RU"/>
        </w:rPr>
        <w:t>Ofertele se prezintă în valuta</w:t>
      </w:r>
      <w:bookmarkEnd w:id="71"/>
      <w:r>
        <w:rPr>
          <w:rFonts w:ascii="Arial Narrow" w:hAnsi="Arial Narrow"/>
          <w:b/>
          <w:noProof w:val="0"/>
          <w:sz w:val="26"/>
          <w:szCs w:val="26"/>
          <w:lang w:val="it-IT" w:eastAsia="ru-RU"/>
        </w:rPr>
        <w:t xml:space="preserve">:___ </w:t>
      </w:r>
      <w:r w:rsidRPr="00262A6B">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rsidR="00262A6B" w:rsidRPr="004C703A" w:rsidRDefault="00262A6B" w:rsidP="00262A6B">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rsidR="00262A6B" w:rsidRPr="00D860BC" w:rsidRDefault="00262A6B" w:rsidP="00262A6B">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262A6B" w:rsidRPr="004C703A" w:rsidTr="00ED53CF">
        <w:tc>
          <w:tcPr>
            <w:tcW w:w="577" w:type="dxa"/>
            <w:shd w:val="clear" w:color="auto" w:fill="auto"/>
          </w:tcPr>
          <w:p w:rsidR="00262A6B" w:rsidRPr="004C703A" w:rsidRDefault="00262A6B" w:rsidP="00ED53CF">
            <w:pPr>
              <w:shd w:val="clear" w:color="auto" w:fill="FFFFFF" w:themeFill="background1"/>
              <w:tabs>
                <w:tab w:val="left" w:pos="612"/>
              </w:tabs>
              <w:spacing w:before="120" w:after="120"/>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Nr. d/o</w:t>
            </w:r>
          </w:p>
        </w:tc>
        <w:tc>
          <w:tcPr>
            <w:tcW w:w="7248" w:type="dxa"/>
            <w:shd w:val="clear" w:color="auto" w:fill="auto"/>
          </w:tcPr>
          <w:p w:rsidR="00262A6B" w:rsidRPr="004C703A" w:rsidRDefault="00262A6B" w:rsidP="00ED53CF">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Denumireafactoruluideevaluare</w:t>
            </w:r>
          </w:p>
        </w:tc>
        <w:tc>
          <w:tcPr>
            <w:tcW w:w="1800" w:type="dxa"/>
            <w:shd w:val="clear" w:color="auto" w:fill="auto"/>
          </w:tcPr>
          <w:p w:rsidR="00262A6B" w:rsidRPr="004C703A" w:rsidRDefault="00262A6B" w:rsidP="00ED53CF">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Ponderea%</w:t>
            </w:r>
          </w:p>
        </w:tc>
      </w:tr>
      <w:tr w:rsidR="00262A6B" w:rsidRPr="004C703A" w:rsidTr="00ED53CF">
        <w:trPr>
          <w:trHeight w:val="127"/>
        </w:trPr>
        <w:tc>
          <w:tcPr>
            <w:tcW w:w="577" w:type="dxa"/>
            <w:shd w:val="clear" w:color="auto" w:fill="auto"/>
          </w:tcPr>
          <w:p w:rsidR="00262A6B" w:rsidRPr="004C703A" w:rsidRDefault="00262A6B" w:rsidP="00ED53CF">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rsidR="00262A6B" w:rsidRPr="004C703A" w:rsidRDefault="00262A6B" w:rsidP="00ED53CF">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rsidR="00262A6B" w:rsidRPr="004C703A" w:rsidRDefault="00262A6B" w:rsidP="00ED53CF">
            <w:pPr>
              <w:shd w:val="clear" w:color="auto" w:fill="FFFFFF" w:themeFill="background1"/>
              <w:tabs>
                <w:tab w:val="left" w:pos="612"/>
              </w:tabs>
              <w:rPr>
                <w:rFonts w:ascii="Arial Narrow" w:hAnsi="Arial Narrow"/>
                <w:iCs/>
                <w:noProof w:val="0"/>
                <w:sz w:val="26"/>
                <w:szCs w:val="26"/>
                <w:lang w:val="ru-RU" w:eastAsia="ru-RU"/>
              </w:rPr>
            </w:pPr>
          </w:p>
        </w:tc>
      </w:tr>
    </w:tbl>
    <w:p w:rsidR="00262A6B" w:rsidRPr="003B491F" w:rsidRDefault="00262A6B" w:rsidP="00262A6B">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rsidR="00262A6B" w:rsidRPr="003B491F" w:rsidRDefault="00262A6B" w:rsidP="00262A6B">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eastAsia="ru-RU"/>
        </w:rPr>
        <w:t>p</w:t>
      </w:r>
      <w:r w:rsidRPr="003B491F">
        <w:rPr>
          <w:rFonts w:ascii="Arial Narrow" w:hAnsi="Arial Narrow"/>
          <w:noProof w:val="0"/>
          <w:lang w:val="en-US" w:eastAsia="ru-RU"/>
        </w:rPr>
        <w:t>ânăla</w:t>
      </w:r>
      <w:r>
        <w:rPr>
          <w:rFonts w:ascii="Arial Narrow" w:hAnsi="Arial Narrow"/>
          <w:b/>
          <w:noProof w:val="0"/>
          <w:lang w:val="en-US" w:eastAsia="ru-RU"/>
        </w:rPr>
        <w:t xml:space="preserve">: </w:t>
      </w:r>
      <w:r>
        <w:rPr>
          <w:rFonts w:ascii="Arial Narrow" w:hAnsi="Arial Narrow"/>
          <w:b/>
          <w:i/>
          <w:noProof w:val="0"/>
          <w:lang w:val="en-US" w:eastAsia="ru-RU"/>
        </w:rPr>
        <w:t>Indicatăîn SIA RSAP M-Tender</w:t>
      </w:r>
      <w:r w:rsidRPr="003B491F">
        <w:rPr>
          <w:rFonts w:ascii="Arial Narrow" w:hAnsi="Arial Narrow"/>
          <w:b/>
          <w:noProof w:val="0"/>
          <w:lang w:val="en-US" w:eastAsia="ru-RU"/>
        </w:rPr>
        <w:t xml:space="preserve">/ </w:t>
      </w:r>
      <w:r w:rsidRPr="003B491F">
        <w:rPr>
          <w:rFonts w:ascii="Arial Narrow" w:hAnsi="Arial Narrow"/>
          <w:noProof w:val="0"/>
          <w:lang w:val="en-US" w:eastAsia="ru-RU"/>
        </w:rPr>
        <w:t>pe</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r w:rsidRPr="003B491F">
        <w:rPr>
          <w:rFonts w:ascii="Arial Narrow" w:hAnsi="Arial Narrow"/>
          <w:b/>
          <w:i/>
          <w:noProof w:val="0"/>
          <w:lang w:val="en-US" w:eastAsia="ru-RU"/>
        </w:rPr>
        <w:t>Ind</w:t>
      </w:r>
      <w:r>
        <w:rPr>
          <w:rFonts w:ascii="Arial Narrow" w:hAnsi="Arial Narrow"/>
          <w:b/>
          <w:i/>
          <w:noProof w:val="0"/>
          <w:lang w:val="en-US" w:eastAsia="ru-RU"/>
        </w:rPr>
        <w:t>icatăîn SIA RSAP M-Tender</w:t>
      </w:r>
    </w:p>
    <w:p w:rsidR="00262A6B" w:rsidRPr="00262A6B" w:rsidRDefault="00262A6B" w:rsidP="00262A6B">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sidRPr="00262A6B">
        <w:rPr>
          <w:rFonts w:ascii="Arial Narrow" w:hAnsi="Arial Narrow"/>
          <w:b/>
          <w:noProof w:val="0"/>
          <w:sz w:val="26"/>
          <w:szCs w:val="26"/>
          <w:highlight w:val="lightGray"/>
          <w:lang w:val="it-IT" w:eastAsia="ru-RU"/>
        </w:rPr>
        <w:t>__</w:t>
      </w:r>
      <w:r w:rsidRPr="00262A6B">
        <w:rPr>
          <w:rFonts w:ascii="Arial Narrow" w:hAnsi="Arial Narrow"/>
          <w:b/>
          <w:i/>
          <w:noProof w:val="0"/>
          <w:highlight w:val="lightGray"/>
          <w:lang w:val="it-IT" w:eastAsia="ru-RU"/>
        </w:rPr>
        <w:t>Ofertele sau cererile de participare vor fi depuse electronic prin intermediul SIA RSAP__.</w:t>
      </w:r>
    </w:p>
    <w:p w:rsidR="00262A6B" w:rsidRPr="004C703A" w:rsidRDefault="00262A6B" w:rsidP="00262A6B">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262A6B">
        <w:rPr>
          <w:rFonts w:ascii="Arial Narrow" w:hAnsi="Arial Narrow"/>
          <w:b/>
          <w:noProof w:val="0"/>
          <w:sz w:val="26"/>
          <w:szCs w:val="26"/>
          <w:highlight w:val="lightGray"/>
          <w:lang w:val="it-IT" w:eastAsia="ru-RU"/>
        </w:rPr>
        <w:t>60 zile.</w:t>
      </w:r>
    </w:p>
    <w:p w:rsidR="00262A6B" w:rsidRPr="004C703A" w:rsidRDefault="00262A6B" w:rsidP="00262A6B">
      <w:pPr>
        <w:numPr>
          <w:ilvl w:val="0"/>
          <w:numId w:val="12"/>
        </w:numPr>
        <w:tabs>
          <w:tab w:val="right" w:pos="426"/>
        </w:tabs>
        <w:spacing w:before="120"/>
        <w:ind w:left="0" w:firstLine="0"/>
        <w:rPr>
          <w:rFonts w:ascii="Arial Narrow" w:hAnsi="Arial Narrow"/>
          <w:b/>
          <w:i/>
          <w:noProof w:val="0"/>
          <w:sz w:val="26"/>
          <w:szCs w:val="26"/>
          <w:lang w:val="it-IT" w:eastAsia="ru-RU"/>
        </w:rPr>
      </w:pPr>
      <w:r w:rsidRPr="003B491F">
        <w:rPr>
          <w:rFonts w:ascii="Arial Narrow" w:hAnsi="Arial Narrow"/>
          <w:noProof w:val="0"/>
          <w:sz w:val="26"/>
          <w:szCs w:val="26"/>
          <w:lang w:val="en-US" w:eastAsia="ru-RU"/>
        </w:rPr>
        <w:t>Locul</w:t>
      </w:r>
      <w:r>
        <w:rPr>
          <w:rFonts w:ascii="Arial Narrow" w:hAnsi="Arial Narrow"/>
          <w:noProof w:val="0"/>
          <w:sz w:val="26"/>
          <w:szCs w:val="26"/>
          <w:lang w:val="en-US" w:eastAsia="ru-RU"/>
        </w:rPr>
        <w:t xml:space="preserve"> </w:t>
      </w:r>
      <w:r w:rsidRPr="003B491F">
        <w:rPr>
          <w:rFonts w:ascii="Arial Narrow" w:hAnsi="Arial Narrow"/>
          <w:noProof w:val="0"/>
          <w:sz w:val="26"/>
          <w:szCs w:val="26"/>
          <w:lang w:val="en-US" w:eastAsia="ru-RU"/>
        </w:rPr>
        <w:t>deschiderii</w:t>
      </w:r>
      <w:r>
        <w:rPr>
          <w:rFonts w:ascii="Arial Narrow" w:hAnsi="Arial Narrow"/>
          <w:noProof w:val="0"/>
          <w:sz w:val="26"/>
          <w:szCs w:val="26"/>
          <w:lang w:val="en-US" w:eastAsia="ru-RU"/>
        </w:rPr>
        <w:t xml:space="preserve"> </w:t>
      </w:r>
      <w:r w:rsidRPr="003B491F">
        <w:rPr>
          <w:rFonts w:ascii="Arial Narrow" w:hAnsi="Arial Narrow"/>
          <w:noProof w:val="0"/>
          <w:sz w:val="26"/>
          <w:szCs w:val="26"/>
          <w:lang w:val="en-US" w:eastAsia="ru-RU"/>
        </w:rPr>
        <w:t>ofertelor:</w:t>
      </w:r>
      <w:r>
        <w:rPr>
          <w:rFonts w:ascii="Arial Narrow" w:hAnsi="Arial Narrow"/>
          <w:b/>
          <w:i/>
          <w:noProof w:val="0"/>
          <w:lang w:val="en-US" w:eastAsia="ru-RU"/>
        </w:rPr>
        <w:t>SIA RSAP M-Tender</w:t>
      </w:r>
      <w:r>
        <w:rPr>
          <w:rFonts w:ascii="Arial Narrow" w:hAnsi="Arial Narrow"/>
          <w:b/>
          <w:noProof w:val="0"/>
          <w:lang w:val="en-US" w:eastAsia="ru-RU"/>
        </w:rPr>
        <w:t>.</w:t>
      </w:r>
    </w:p>
    <w:p w:rsidR="00262A6B" w:rsidRPr="004C703A" w:rsidRDefault="00262A6B" w:rsidP="00262A6B">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rsidR="00262A6B" w:rsidRPr="004C703A" w:rsidRDefault="00262A6B" w:rsidP="00262A6B">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rsidR="00262A6B" w:rsidRPr="005E7D08" w:rsidRDefault="00262A6B" w:rsidP="00262A6B">
      <w:pPr>
        <w:numPr>
          <w:ilvl w:val="0"/>
          <w:numId w:val="12"/>
        </w:numPr>
        <w:shd w:val="clear" w:color="auto" w:fill="FFFFFF" w:themeFill="background1"/>
        <w:tabs>
          <w:tab w:val="right" w:pos="426"/>
        </w:tabs>
        <w:spacing w:before="12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262A6B">
        <w:rPr>
          <w:rFonts w:ascii="Arial Narrow" w:hAnsi="Arial Narrow"/>
          <w:b/>
          <w:noProof w:val="0"/>
          <w:sz w:val="26"/>
          <w:szCs w:val="26"/>
          <w:highlight w:val="lightGray"/>
          <w:lang w:val="it-IT" w:eastAsia="ru-RU"/>
        </w:rPr>
        <w:t>_Nu se aplică_.</w:t>
      </w:r>
    </w:p>
    <w:p w:rsidR="00262A6B" w:rsidRPr="005E7D08" w:rsidRDefault="00262A6B" w:rsidP="00262A6B">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rsidR="00262A6B" w:rsidRPr="004C703A" w:rsidRDefault="00262A6B" w:rsidP="00262A6B">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rsidR="00262A6B" w:rsidRPr="004C703A" w:rsidRDefault="00262A6B" w:rsidP="00262A6B">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rsidR="00262A6B" w:rsidRPr="004C703A" w:rsidRDefault="00262A6B" w:rsidP="00262A6B">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rsidR="00262A6B" w:rsidRPr="005E7D08" w:rsidRDefault="00262A6B" w:rsidP="00262A6B">
      <w:pPr>
        <w:numPr>
          <w:ilvl w:val="0"/>
          <w:numId w:val="12"/>
        </w:numPr>
        <w:shd w:val="clear" w:color="auto" w:fill="FFFFFF" w:themeFill="background1"/>
        <w:tabs>
          <w:tab w:val="right" w:pos="426"/>
        </w:tabs>
        <w:spacing w:before="12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262A6B">
        <w:rPr>
          <w:rFonts w:ascii="Arial Narrow" w:hAnsi="Arial Narrow"/>
          <w:b/>
          <w:noProof w:val="0"/>
          <w:sz w:val="26"/>
          <w:szCs w:val="26"/>
          <w:highlight w:val="lightGray"/>
          <w:lang w:val="it-IT" w:eastAsia="ru-RU"/>
        </w:rPr>
        <w:t>Nu se aplică_.</w:t>
      </w:r>
    </w:p>
    <w:p w:rsidR="00262A6B" w:rsidRPr="004C703A" w:rsidRDefault="00262A6B" w:rsidP="00262A6B">
      <w:pPr>
        <w:numPr>
          <w:ilvl w:val="0"/>
          <w:numId w:val="12"/>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262A6B">
        <w:rPr>
          <w:rFonts w:ascii="Arial Narrow" w:hAnsi="Arial Narrow"/>
          <w:b/>
          <w:noProof w:val="0"/>
          <w:sz w:val="26"/>
          <w:szCs w:val="26"/>
          <w:highlight w:val="lightGray"/>
          <w:lang w:val="it-IT" w:eastAsia="ru-RU"/>
        </w:rPr>
        <w:t xml:space="preserve"> Nu se aplică_.</w:t>
      </w:r>
    </w:p>
    <w:p w:rsidR="00262A6B" w:rsidRPr="004C703A" w:rsidRDefault="00262A6B" w:rsidP="00262A6B">
      <w:pPr>
        <w:numPr>
          <w:ilvl w:val="0"/>
          <w:numId w:val="12"/>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Nu este cazul.</w:t>
      </w:r>
    </w:p>
    <w:p w:rsidR="00262A6B" w:rsidRPr="004C703A" w:rsidRDefault="00262A6B" w:rsidP="00262A6B">
      <w:pPr>
        <w:numPr>
          <w:ilvl w:val="0"/>
          <w:numId w:val="1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sidRPr="00262A6B">
        <w:rPr>
          <w:rFonts w:ascii="Arial Narrow" w:hAnsi="Arial Narrow"/>
          <w:b/>
          <w:noProof w:val="0"/>
          <w:sz w:val="26"/>
          <w:szCs w:val="26"/>
          <w:highlight w:val="lightGray"/>
          <w:shd w:val="clear" w:color="auto" w:fill="FFFFFF" w:themeFill="background1"/>
          <w:lang w:val="it-IT" w:eastAsia="ru-RU"/>
        </w:rPr>
        <w:t>Indicată în SIA RSAP M-Tender.</w:t>
      </w:r>
    </w:p>
    <w:p w:rsidR="00262A6B" w:rsidRPr="005E7D08" w:rsidRDefault="00262A6B" w:rsidP="00262A6B">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262A6B" w:rsidRPr="004C703A" w:rsidTr="00ED53CF">
        <w:tc>
          <w:tcPr>
            <w:tcW w:w="5305" w:type="dxa"/>
            <w:shd w:val="clear" w:color="auto" w:fill="FFFFFF" w:themeFill="background1"/>
          </w:tcPr>
          <w:p w:rsidR="00262A6B" w:rsidRPr="004C703A" w:rsidRDefault="00262A6B" w:rsidP="00ED53CF">
            <w:pPr>
              <w:shd w:val="clear" w:color="auto" w:fill="FFFFFF" w:themeFill="background1"/>
              <w:tabs>
                <w:tab w:val="right" w:pos="426"/>
              </w:tabs>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Denumireainstrumentuluielectronic</w:t>
            </w:r>
          </w:p>
        </w:tc>
        <w:tc>
          <w:tcPr>
            <w:tcW w:w="3785" w:type="dxa"/>
            <w:shd w:val="clear" w:color="auto" w:fill="FFFFFF" w:themeFill="background1"/>
          </w:tcPr>
          <w:p w:rsidR="00262A6B" w:rsidRPr="004C703A" w:rsidRDefault="00262A6B" w:rsidP="00ED53CF">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262A6B" w:rsidRPr="004C703A" w:rsidTr="00ED53CF">
        <w:tc>
          <w:tcPr>
            <w:tcW w:w="5305" w:type="dxa"/>
            <w:shd w:val="clear" w:color="auto" w:fill="FFFFFF" w:themeFill="background1"/>
          </w:tcPr>
          <w:p w:rsidR="00262A6B" w:rsidRPr="004C703A" w:rsidRDefault="00262A6B" w:rsidP="00ED53CF">
            <w:pPr>
              <w:shd w:val="clear" w:color="auto" w:fill="FFFFFF" w:themeFill="background1"/>
              <w:tabs>
                <w:tab w:val="right" w:pos="426"/>
              </w:tabs>
              <w:rPr>
                <w:rFonts w:ascii="Arial Narrow" w:hAnsi="Arial Narrow"/>
                <w:noProof w:val="0"/>
                <w:sz w:val="26"/>
                <w:szCs w:val="26"/>
                <w:lang w:val="en-US" w:eastAsia="ru-RU"/>
              </w:rPr>
            </w:pPr>
            <w:r w:rsidRPr="004C703A">
              <w:rPr>
                <w:rFonts w:ascii="Arial Narrow" w:hAnsi="Arial Narrow"/>
                <w:noProof w:val="0"/>
                <w:sz w:val="26"/>
                <w:szCs w:val="26"/>
                <w:lang w:val="en-US" w:eastAsia="ru-RU"/>
              </w:rPr>
              <w:t>Depunereaelectronică a ofertelorsau a cererilor de participare</w:t>
            </w:r>
          </w:p>
        </w:tc>
        <w:tc>
          <w:tcPr>
            <w:tcW w:w="3785" w:type="dxa"/>
            <w:shd w:val="clear" w:color="auto" w:fill="FFFFFF" w:themeFill="background1"/>
          </w:tcPr>
          <w:p w:rsidR="00262A6B" w:rsidRPr="004C703A" w:rsidRDefault="00262A6B" w:rsidP="00ED53CF">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Se acceptă</w:t>
            </w:r>
          </w:p>
        </w:tc>
      </w:tr>
      <w:tr w:rsidR="00262A6B" w:rsidRPr="004C703A" w:rsidTr="00ED53CF">
        <w:tc>
          <w:tcPr>
            <w:tcW w:w="5305" w:type="dxa"/>
            <w:shd w:val="clear" w:color="auto" w:fill="FFFFFF" w:themeFill="background1"/>
          </w:tcPr>
          <w:p w:rsidR="00262A6B" w:rsidRPr="004C703A" w:rsidRDefault="00262A6B" w:rsidP="00ED53CF">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lastRenderedPageBreak/>
              <w:t>Sistemuldecomenzielectronice</w:t>
            </w:r>
          </w:p>
        </w:tc>
        <w:tc>
          <w:tcPr>
            <w:tcW w:w="3785" w:type="dxa"/>
            <w:shd w:val="clear" w:color="auto" w:fill="FFFFFF" w:themeFill="background1"/>
          </w:tcPr>
          <w:p w:rsidR="00262A6B" w:rsidRPr="005E7D08" w:rsidRDefault="00262A6B" w:rsidP="00ED53CF">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262A6B" w:rsidRPr="004C703A" w:rsidTr="00ED53CF">
        <w:tc>
          <w:tcPr>
            <w:tcW w:w="5305" w:type="dxa"/>
            <w:shd w:val="clear" w:color="auto" w:fill="FFFFFF" w:themeFill="background1"/>
          </w:tcPr>
          <w:p w:rsidR="00262A6B" w:rsidRPr="004C703A" w:rsidRDefault="00262A6B" w:rsidP="00ED53CF">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Facturareaelectronică</w:t>
            </w:r>
          </w:p>
        </w:tc>
        <w:tc>
          <w:tcPr>
            <w:tcW w:w="3785" w:type="dxa"/>
            <w:shd w:val="clear" w:color="auto" w:fill="FFFFFF" w:themeFill="background1"/>
          </w:tcPr>
          <w:p w:rsidR="00262A6B" w:rsidRPr="005E7D08" w:rsidRDefault="00262A6B" w:rsidP="00ED53CF">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262A6B" w:rsidRPr="004C703A" w:rsidTr="00ED53CF">
        <w:trPr>
          <w:trHeight w:val="77"/>
        </w:trPr>
        <w:tc>
          <w:tcPr>
            <w:tcW w:w="5305" w:type="dxa"/>
            <w:shd w:val="clear" w:color="auto" w:fill="FFFFFF" w:themeFill="background1"/>
          </w:tcPr>
          <w:p w:rsidR="00262A6B" w:rsidRPr="004C703A" w:rsidRDefault="00262A6B" w:rsidP="00ED53CF">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Plățileelectronice</w:t>
            </w:r>
          </w:p>
        </w:tc>
        <w:tc>
          <w:tcPr>
            <w:tcW w:w="3785" w:type="dxa"/>
            <w:shd w:val="clear" w:color="auto" w:fill="FFFFFF" w:themeFill="background1"/>
          </w:tcPr>
          <w:p w:rsidR="00262A6B" w:rsidRPr="005E7D08" w:rsidRDefault="00262A6B" w:rsidP="00ED53CF">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rsidR="00262A6B" w:rsidRPr="004C703A" w:rsidRDefault="00262A6B" w:rsidP="00262A6B">
      <w:pPr>
        <w:numPr>
          <w:ilvl w:val="0"/>
          <w:numId w:val="12"/>
        </w:numPr>
        <w:shd w:val="clear" w:color="auto" w:fill="FFFFFF" w:themeFill="background1"/>
        <w:tabs>
          <w:tab w:val="right" w:pos="426"/>
        </w:tabs>
        <w:spacing w:before="12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rsidR="00262A6B" w:rsidRPr="00250A1E" w:rsidRDefault="00262A6B" w:rsidP="00262A6B">
      <w:pPr>
        <w:numPr>
          <w:ilvl w:val="0"/>
          <w:numId w:val="12"/>
        </w:numPr>
        <w:tabs>
          <w:tab w:val="right" w:pos="426"/>
        </w:tabs>
        <w:spacing w:before="120"/>
        <w:ind w:left="0" w:firstLine="0"/>
        <w:rPr>
          <w:rFonts w:ascii="Arial Narrow" w:hAnsi="Arial Narrow"/>
          <w:b/>
          <w:noProof w:val="0"/>
          <w:sz w:val="26"/>
          <w:szCs w:val="26"/>
          <w:lang w:val="en-US" w:eastAsia="ru-RU"/>
        </w:rPr>
      </w:pPr>
      <w:r w:rsidRPr="006A6C01">
        <w:rPr>
          <w:rFonts w:ascii="Arial Narrow" w:hAnsi="Arial Narrow"/>
          <w:noProof w:val="0"/>
          <w:sz w:val="26"/>
          <w:szCs w:val="26"/>
          <w:lang w:val="en-US" w:eastAsia="ru-RU"/>
        </w:rPr>
        <w:t>Alte</w:t>
      </w:r>
      <w:r>
        <w:rPr>
          <w:rFonts w:ascii="Arial Narrow" w:hAnsi="Arial Narrow"/>
          <w:noProof w:val="0"/>
          <w:sz w:val="26"/>
          <w:szCs w:val="26"/>
          <w:lang w:val="en-US" w:eastAsia="ru-RU"/>
        </w:rPr>
        <w:t xml:space="preserve"> </w:t>
      </w:r>
      <w:r w:rsidRPr="006A6C01">
        <w:rPr>
          <w:rFonts w:ascii="Arial Narrow" w:hAnsi="Arial Narrow"/>
          <w:noProof w:val="0"/>
          <w:sz w:val="26"/>
          <w:szCs w:val="26"/>
          <w:lang w:val="en-US" w:eastAsia="ru-RU"/>
        </w:rPr>
        <w:t>informații</w:t>
      </w:r>
      <w:r>
        <w:rPr>
          <w:rFonts w:ascii="Arial Narrow" w:hAnsi="Arial Narrow"/>
          <w:noProof w:val="0"/>
          <w:sz w:val="26"/>
          <w:szCs w:val="26"/>
          <w:lang w:val="en-US" w:eastAsia="ru-RU"/>
        </w:rPr>
        <w:t xml:space="preserve"> </w:t>
      </w:r>
      <w:r w:rsidRPr="006A6C01">
        <w:rPr>
          <w:rFonts w:ascii="Arial Narrow" w:hAnsi="Arial Narrow"/>
          <w:noProof w:val="0"/>
          <w:sz w:val="26"/>
          <w:szCs w:val="26"/>
          <w:lang w:val="en-US" w:eastAsia="ru-RU"/>
        </w:rPr>
        <w:t>relevante:</w:t>
      </w:r>
      <w:r>
        <w:rPr>
          <w:rFonts w:ascii="Arial Narrow" w:hAnsi="Arial Narrow"/>
          <w:b/>
          <w:lang w:val="en-US"/>
        </w:rPr>
        <w:t>------</w:t>
      </w:r>
    </w:p>
    <w:p w:rsidR="00262A6B" w:rsidRDefault="00262A6B" w:rsidP="00262A6B">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262A6B" w:rsidRDefault="00262A6B" w:rsidP="00262A6B">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262A6B" w:rsidRDefault="00262A6B" w:rsidP="00262A6B">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rsidR="00262A6B" w:rsidRPr="00C62322" w:rsidRDefault="00262A6B" w:rsidP="00262A6B">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r w:rsidRPr="00C62322">
        <w:rPr>
          <w:rFonts w:ascii="Arial Narrow" w:hAnsi="Arial Narrow"/>
          <w:b/>
          <w:noProof w:val="0"/>
          <w:sz w:val="26"/>
          <w:szCs w:val="26"/>
          <w:lang w:val="it-IT" w:eastAsia="ru-RU"/>
        </w:rPr>
        <w:t xml:space="preserve">Conducătorul grupului de lucru:  </w:t>
      </w:r>
      <w:r w:rsidRPr="00C62322">
        <w:rPr>
          <w:rFonts w:ascii="Arial Narrow" w:hAnsi="Arial Narrow"/>
          <w:b/>
          <w:noProof w:val="0"/>
          <w:sz w:val="26"/>
          <w:szCs w:val="26"/>
          <w:shd w:val="clear" w:color="auto" w:fill="FFFFFF"/>
          <w:lang w:val="it-IT" w:eastAsia="ru-RU"/>
        </w:rPr>
        <w:t>______________________________Mihail Ciocanu</w:t>
      </w:r>
      <w:r w:rsidRPr="00C62322">
        <w:rPr>
          <w:rFonts w:ascii="Arial Narrow" w:hAnsi="Arial Narrow"/>
          <w:b/>
          <w:sz w:val="26"/>
          <w:szCs w:val="26"/>
        </w:rPr>
        <w:t>.</w:t>
      </w:r>
    </w:p>
    <w:p w:rsidR="00262A6B" w:rsidRPr="00CA5BFA" w:rsidRDefault="00262A6B" w:rsidP="00262A6B">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262A6B" w:rsidRDefault="00262A6B" w:rsidP="00262A6B"/>
    <w:p w:rsidR="008B6657" w:rsidRDefault="008B6657" w:rsidP="00AC59A6">
      <w:pPr>
        <w:jc w:val="right"/>
        <w:rPr>
          <w:rFonts w:ascii="Arial Narrow" w:hAnsi="Arial Narrow"/>
          <w:noProof w:val="0"/>
          <w:sz w:val="26"/>
          <w:szCs w:val="26"/>
        </w:rPr>
      </w:pPr>
    </w:p>
    <w:p w:rsidR="008B6657" w:rsidRPr="008B6657" w:rsidRDefault="008B6657" w:rsidP="00AC59A6">
      <w:pPr>
        <w:jc w:val="right"/>
        <w:rPr>
          <w:rFonts w:ascii="Arial Narrow" w:hAnsi="Arial Narrow"/>
          <w:noProof w:val="0"/>
          <w:sz w:val="26"/>
          <w:szCs w:val="26"/>
        </w:rPr>
      </w:pPr>
    </w:p>
    <w:p w:rsidR="00ED63BB" w:rsidRDefault="00ED63BB" w:rsidP="00AC59A6">
      <w:pPr>
        <w:jc w:val="right"/>
        <w:rPr>
          <w:rFonts w:ascii="Arial Narrow" w:hAnsi="Arial Narrow"/>
          <w:noProof w:val="0"/>
          <w:sz w:val="26"/>
          <w:szCs w:val="26"/>
          <w:lang w:val="it-IT"/>
        </w:rPr>
      </w:pPr>
    </w:p>
    <w:p w:rsidR="00ED63BB" w:rsidRDefault="00ED63BB" w:rsidP="00AC59A6">
      <w:pPr>
        <w:jc w:val="right"/>
        <w:rPr>
          <w:rFonts w:ascii="Arial Narrow" w:hAnsi="Arial Narrow"/>
          <w:noProof w:val="0"/>
          <w:sz w:val="26"/>
          <w:szCs w:val="26"/>
          <w:lang w:val="it-IT"/>
        </w:rPr>
      </w:pPr>
    </w:p>
    <w:p w:rsidR="00ED63BB" w:rsidRDefault="00ED63BB" w:rsidP="00AC59A6">
      <w:pPr>
        <w:jc w:val="right"/>
        <w:rPr>
          <w:rFonts w:ascii="Arial Narrow" w:hAnsi="Arial Narrow"/>
          <w:noProof w:val="0"/>
          <w:sz w:val="26"/>
          <w:szCs w:val="26"/>
          <w:lang w:val="it-IT"/>
        </w:rPr>
      </w:pPr>
    </w:p>
    <w:p w:rsidR="00ED63BB" w:rsidRDefault="00ED63BB" w:rsidP="00AC59A6">
      <w:pPr>
        <w:jc w:val="right"/>
        <w:rPr>
          <w:rFonts w:ascii="Arial Narrow" w:hAnsi="Arial Narrow"/>
          <w:noProof w:val="0"/>
          <w:sz w:val="26"/>
          <w:szCs w:val="26"/>
          <w:lang w:val="it-IT"/>
        </w:rPr>
      </w:pPr>
    </w:p>
    <w:p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nr.3</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p>
    <w:bookmarkEnd w:id="72"/>
    <w:p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(tipul procedurii de achiziție)</w:t>
      </w:r>
    </w:p>
    <w:p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rsidR="00631A2C" w:rsidRPr="00CA5BFA" w:rsidRDefault="00631A2C" w:rsidP="00631A2C">
      <w:pPr>
        <w:shd w:val="clear" w:color="auto" w:fill="FFFFFF" w:themeFill="background1"/>
        <w:rPr>
          <w:rFonts w:ascii="Arial Narrow" w:hAnsi="Arial Narrow"/>
          <w:noProof w:val="0"/>
          <w:sz w:val="26"/>
          <w:szCs w:val="26"/>
          <w:lang w:val="it-IT" w:eastAsia="ru-RU"/>
        </w:rPr>
      </w:pPr>
    </w:p>
    <w:p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enumireaautoritățiicontractant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Număruldetelefon/fax: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864A45" w:rsidRPr="00CA5BFA">
        <w:rPr>
          <w:rFonts w:ascii="Arial Narrow" w:hAnsi="Arial Narrow"/>
          <w:b/>
          <w:i/>
          <w:noProof w:val="0"/>
          <w:sz w:val="26"/>
          <w:szCs w:val="26"/>
          <w:lang w:val="it-IT" w:eastAsia="ru-RU"/>
        </w:rPr>
        <w:t>(după caz)</w:t>
      </w:r>
    </w:p>
    <w:p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5327B" w:rsidRPr="00CA5BFA">
        <w:rPr>
          <w:rFonts w:ascii="Arial Narrow" w:hAnsi="Arial Narrow"/>
          <w:b/>
          <w:noProof w:val="0"/>
          <w:sz w:val="26"/>
          <w:szCs w:val="26"/>
          <w:lang w:eastAsia="ro-RO"/>
        </w:rPr>
        <w:t>Link______</w:t>
      </w:r>
    </w:p>
    <w:p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 xml:space="preserve">Cumpărătorul invită </w:t>
      </w:r>
      <w:r w:rsidR="00B355C4" w:rsidRPr="00CA5BFA">
        <w:rPr>
          <w:rFonts w:ascii="Arial Narrow" w:hAnsi="Arial Narrow"/>
          <w:b/>
          <w:noProof w:val="0"/>
          <w:sz w:val="26"/>
          <w:szCs w:val="26"/>
          <w:lang w:val="it-IT" w:eastAsia="ru-RU"/>
        </w:rPr>
        <w:t>candidațiiselect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rsidTr="007E79C1">
        <w:trPr>
          <w:jc w:val="center"/>
        </w:trPr>
        <w:tc>
          <w:tcPr>
            <w:tcW w:w="576"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,cuantumul___________.</w:t>
      </w:r>
    </w:p>
    <w:p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eastAsia="ru-RU"/>
        </w:rPr>
        <w:t>p</w:t>
      </w:r>
      <w:r w:rsidR="00631A2C" w:rsidRPr="00CA5BFA">
        <w:rPr>
          <w:rFonts w:ascii="Arial Narrow" w:hAnsi="Arial Narrow"/>
          <w:b/>
          <w:noProof w:val="0"/>
          <w:sz w:val="26"/>
          <w:szCs w:val="26"/>
          <w:lang w:val="ru-RU" w:eastAsia="ru-RU"/>
        </w:rPr>
        <w:t xml:space="preserve">ânăla: </w:t>
      </w:r>
      <w:r w:rsidR="00631A2C" w:rsidRPr="00CA5BFA">
        <w:rPr>
          <w:rFonts w:ascii="Arial Narrow" w:hAnsi="Arial Narrow"/>
          <w:b/>
          <w:i/>
          <w:noProof w:val="0"/>
          <w:sz w:val="26"/>
          <w:szCs w:val="26"/>
          <w:lang w:val="ru-RU" w:eastAsia="ru-RU"/>
        </w:rPr>
        <w:t>[oraexactă]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7E79C1" w:rsidRPr="00CA5BFA">
        <w:rPr>
          <w:rFonts w:ascii="Arial Narrow" w:hAnsi="Arial Narrow"/>
          <w:b/>
          <w:i/>
          <w:noProof w:val="0"/>
          <w:sz w:val="26"/>
          <w:szCs w:val="26"/>
          <w:lang w:val="it-IT" w:eastAsia="ru-RU"/>
        </w:rPr>
        <w:t>(după caz)</w:t>
      </w:r>
    </w:p>
    <w:p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Loculdeschideriiofertelor: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denumireaproiectului și/sau programului)</w:t>
      </w:r>
    </w:p>
    <w:p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Alteinformațiirelevante: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3B471E" w:rsidRDefault="003B471E"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noProof w:val="0"/>
          <w:sz w:val="26"/>
          <w:szCs w:val="26"/>
          <w:lang w:val="it-IT" w:eastAsia="ru-RU"/>
        </w:rPr>
      </w:pPr>
    </w:p>
    <w:p w:rsidR="003B471E" w:rsidRDefault="003B471E"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noProof w:val="0"/>
          <w:sz w:val="26"/>
          <w:szCs w:val="26"/>
          <w:lang w:val="it-IT" w:eastAsia="ru-RU"/>
        </w:rPr>
      </w:pPr>
    </w:p>
    <w:p w:rsidR="003B471E" w:rsidRDefault="003B471E"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noProof w:val="0"/>
          <w:sz w:val="26"/>
          <w:szCs w:val="26"/>
          <w:lang w:val="it-IT" w:eastAsia="ru-RU"/>
        </w:rPr>
      </w:pPr>
    </w:p>
    <w:p w:rsidR="003B471E" w:rsidRDefault="003B471E"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noProof w:val="0"/>
          <w:sz w:val="26"/>
          <w:szCs w:val="26"/>
          <w:lang w:val="it-IT" w:eastAsia="ru-RU"/>
        </w:rPr>
      </w:pPr>
    </w:p>
    <w:p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bl>
    <w:p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Ordinul(Decizia)</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bl>
    <w:p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Rezultatelepreselecției:</w:t>
      </w:r>
      <w:r w:rsidR="001C1C70" w:rsidRPr="00CA5BFA">
        <w:rPr>
          <w:rFonts w:ascii="Arial Narrow" w:eastAsia="PMingLiU" w:hAnsi="Arial Narrow"/>
          <w:sz w:val="26"/>
          <w:szCs w:val="26"/>
          <w:lang w:val="ro-RO" w:eastAsia="zh-CN"/>
        </w:rPr>
        <w:t>____________________________________________________</w:t>
      </w:r>
    </w:p>
    <w:p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informaceilalți candidați neselectațidespre rezultatelepreselecției.</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Pr="00CA5BFA">
        <w:rPr>
          <w:rFonts w:ascii="Arial Narrow" w:eastAsia="PMingLiU" w:hAnsi="Arial Narrow"/>
          <w:sz w:val="26"/>
          <w:szCs w:val="26"/>
          <w:lang w:val="it-IT" w:eastAsia="zh-CN"/>
        </w:rPr>
        <w:t>candidații</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Nr.din___________</w:t>
      </w:r>
    </w:p>
    <w:p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bl>
    <w:p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rsidTr="00657833">
        <w:trPr>
          <w:trHeight w:val="255"/>
        </w:trPr>
        <w:tc>
          <w:tcPr>
            <w:tcW w:w="4248" w:type="dxa"/>
            <w:vMerge w:val="restart"/>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 xml:space="preserve">Licitație electronică □ </w:t>
            </w:r>
          </w:p>
        </w:tc>
      </w:tr>
      <w:tr w:rsidR="009D62FF" w:rsidRPr="00CA5BFA" w:rsidTr="00657833">
        <w:trPr>
          <w:trHeight w:val="281"/>
        </w:trPr>
        <w:tc>
          <w:tcPr>
            <w:tcW w:w="4248" w:type="dxa"/>
            <w:vMerge w:val="restart"/>
            <w:shd w:val="clear" w:color="auto" w:fill="FFFFFF" w:themeFill="background1"/>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Nr. oferte primite</w:t>
            </w:r>
          </w:p>
        </w:tc>
        <w:tc>
          <w:tcPr>
            <w:tcW w:w="5570" w:type="dxa"/>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604"/>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rsidTr="009D62FF">
        <w:tc>
          <w:tcPr>
            <w:tcW w:w="562"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rsidTr="00657833">
        <w:tc>
          <w:tcPr>
            <w:tcW w:w="5524" w:type="dxa"/>
            <w:shd w:val="clear" w:color="auto" w:fill="FFFFFF" w:themeFill="background1"/>
          </w:tcPr>
          <w:p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rsidTr="00657833">
        <w:tc>
          <w:tcPr>
            <w:tcW w:w="5524" w:type="dxa"/>
            <w:vMerge w:val="restart"/>
            <w:shd w:val="clear" w:color="auto" w:fill="FFFFFF" w:themeFill="background1"/>
          </w:tcPr>
          <w:p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rsidTr="00657833">
        <w:tc>
          <w:tcPr>
            <w:tcW w:w="5524" w:type="dxa"/>
            <w:vMerge/>
            <w:shd w:val="clear" w:color="auto" w:fill="FFFFFF" w:themeFill="background1"/>
          </w:tcPr>
          <w:p w:rsidR="009D62FF" w:rsidRPr="00CA5BFA" w:rsidRDefault="009D62FF" w:rsidP="009D62FF">
            <w:pPr>
              <w:jc w:val="both"/>
              <w:rPr>
                <w:rFonts w:ascii="Arial Narrow" w:eastAsia="Calibri" w:hAnsi="Arial Narrow"/>
                <w:noProof w:val="0"/>
                <w:sz w:val="26"/>
                <w:szCs w:val="26"/>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9D62FF" w:rsidRPr="00CA5BFA" w:rsidRDefault="009D62FF" w:rsidP="009D62FF">
            <w:pPr>
              <w:contextualSpacing/>
              <w:jc w:val="both"/>
              <w:rPr>
                <w:rFonts w:ascii="Arial Narrow" w:hAnsi="Arial Narrow"/>
                <w:noProof w:val="0"/>
                <w:sz w:val="26"/>
                <w:szCs w:val="26"/>
                <w:lang w:eastAsia="zh-CN"/>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0093415E" w:rsidRPr="0039020E">
                <w:rPr>
                  <w:rStyle w:val="af4"/>
                  <w:rFonts w:ascii="Arial Narrow" w:eastAsia="Calibri" w:hAnsi="Arial Narrow"/>
                  <w:noProof w:val="0"/>
                  <w:sz w:val="26"/>
                  <w:szCs w:val="26"/>
                </w:rPr>
                <w:t>contestatii@ansc.md</w:t>
              </w:r>
            </w:hyperlink>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rsidR="009D62FF" w:rsidRPr="00CA5BFA" w:rsidRDefault="009D62FF" w:rsidP="009D62FF">
            <w:pPr>
              <w:jc w:val="both"/>
              <w:rPr>
                <w:rFonts w:ascii="Arial Narrow" w:eastAsia="Calibri" w:hAnsi="Arial Narrow"/>
                <w:noProof w:val="0"/>
                <w:sz w:val="26"/>
                <w:szCs w:val="26"/>
              </w:rPr>
            </w:pPr>
          </w:p>
        </w:tc>
      </w:tr>
    </w:tbl>
    <w:p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rsidR="009D62FF" w:rsidRPr="00CA5BFA" w:rsidRDefault="009D62FF" w:rsidP="009D62FF">
      <w:pPr>
        <w:jc w:val="both"/>
        <w:rPr>
          <w:rFonts w:ascii="Arial Narrow" w:eastAsia="Calibri" w:hAnsi="Arial Narrow"/>
          <w:noProof w:val="0"/>
          <w:sz w:val="26"/>
          <w:szCs w:val="26"/>
          <w:lang w:val="it-IT"/>
        </w:rPr>
      </w:pPr>
    </w:p>
    <w:p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CF101D" w:rsidRDefault="00CF101D" w:rsidP="009D62FF">
      <w:pPr>
        <w:jc w:val="both"/>
        <w:rPr>
          <w:rFonts w:ascii="Arial Narrow" w:eastAsia="Calibri" w:hAnsi="Arial Narrow"/>
          <w:i/>
          <w:noProof w:val="0"/>
          <w:sz w:val="26"/>
          <w:szCs w:val="26"/>
          <w:bdr w:val="none" w:sz="0" w:space="0" w:color="auto" w:frame="1"/>
          <w:shd w:val="clear" w:color="auto" w:fill="FFFFFF"/>
        </w:rPr>
      </w:pPr>
    </w:p>
    <w:p w:rsidR="001B7274" w:rsidRDefault="001B7274" w:rsidP="009D62FF">
      <w:pPr>
        <w:jc w:val="both"/>
        <w:rPr>
          <w:rFonts w:ascii="Arial Narrow" w:eastAsia="Calibri" w:hAnsi="Arial Narrow"/>
          <w:i/>
          <w:noProof w:val="0"/>
          <w:sz w:val="26"/>
          <w:szCs w:val="26"/>
          <w:bdr w:val="none" w:sz="0" w:space="0" w:color="auto" w:frame="1"/>
          <w:shd w:val="clear" w:color="auto" w:fill="FFFFFF"/>
        </w:rPr>
      </w:pPr>
    </w:p>
    <w:p w:rsidR="001B7274" w:rsidRDefault="001B7274" w:rsidP="009D62FF">
      <w:pPr>
        <w:jc w:val="both"/>
        <w:rPr>
          <w:rFonts w:ascii="Arial Narrow" w:eastAsia="Calibri" w:hAnsi="Arial Narrow"/>
          <w:i/>
          <w:noProof w:val="0"/>
          <w:sz w:val="26"/>
          <w:szCs w:val="26"/>
          <w:bdr w:val="none" w:sz="0" w:space="0" w:color="auto" w:frame="1"/>
          <w:shd w:val="clear" w:color="auto" w:fill="FFFFFF"/>
        </w:rPr>
      </w:pPr>
    </w:p>
    <w:p w:rsidR="001B7274" w:rsidRDefault="001B7274" w:rsidP="009D62FF">
      <w:pPr>
        <w:jc w:val="both"/>
        <w:rPr>
          <w:rFonts w:ascii="Arial Narrow" w:eastAsia="Calibri" w:hAnsi="Arial Narrow"/>
          <w:i/>
          <w:noProof w:val="0"/>
          <w:sz w:val="26"/>
          <w:szCs w:val="26"/>
          <w:bdr w:val="none" w:sz="0" w:space="0" w:color="auto" w:frame="1"/>
          <w:shd w:val="clear" w:color="auto" w:fill="FFFFFF"/>
        </w:rPr>
      </w:pPr>
    </w:p>
    <w:p w:rsidR="001B7274" w:rsidRDefault="001B7274" w:rsidP="009D62FF">
      <w:pPr>
        <w:jc w:val="both"/>
        <w:rPr>
          <w:rFonts w:ascii="Arial Narrow" w:eastAsia="Calibri" w:hAnsi="Arial Narrow"/>
          <w:i/>
          <w:noProof w:val="0"/>
          <w:sz w:val="26"/>
          <w:szCs w:val="26"/>
          <w:bdr w:val="none" w:sz="0" w:space="0" w:color="auto" w:frame="1"/>
          <w:shd w:val="clear" w:color="auto" w:fill="FFFFFF"/>
        </w:rPr>
      </w:pPr>
    </w:p>
    <w:p w:rsidR="001B7274" w:rsidRDefault="001B7274" w:rsidP="009D62FF">
      <w:pPr>
        <w:jc w:val="both"/>
        <w:rPr>
          <w:rFonts w:ascii="Arial Narrow" w:eastAsia="Calibri" w:hAnsi="Arial Narrow"/>
          <w:i/>
          <w:noProof w:val="0"/>
          <w:sz w:val="26"/>
          <w:szCs w:val="26"/>
          <w:bdr w:val="none" w:sz="0" w:space="0" w:color="auto" w:frame="1"/>
          <w:shd w:val="clear" w:color="auto" w:fill="FFFFFF"/>
        </w:rPr>
      </w:pPr>
    </w:p>
    <w:p w:rsidR="001B7274" w:rsidRDefault="001B7274" w:rsidP="009D62FF">
      <w:pPr>
        <w:jc w:val="both"/>
        <w:rPr>
          <w:rFonts w:ascii="Arial Narrow" w:eastAsia="Calibri" w:hAnsi="Arial Narrow"/>
          <w:i/>
          <w:noProof w:val="0"/>
          <w:sz w:val="26"/>
          <w:szCs w:val="26"/>
          <w:bdr w:val="none" w:sz="0" w:space="0" w:color="auto" w:frame="1"/>
          <w:shd w:val="clear" w:color="auto" w:fill="FFFFFF"/>
        </w:rPr>
      </w:pPr>
    </w:p>
    <w:p w:rsidR="001B7274" w:rsidRDefault="001B7274" w:rsidP="009D62FF">
      <w:pPr>
        <w:jc w:val="both"/>
        <w:rPr>
          <w:rFonts w:ascii="Arial Narrow" w:eastAsia="Calibri" w:hAnsi="Arial Narrow"/>
          <w:i/>
          <w:noProof w:val="0"/>
          <w:sz w:val="26"/>
          <w:szCs w:val="26"/>
          <w:bdr w:val="none" w:sz="0" w:space="0" w:color="auto" w:frame="1"/>
          <w:shd w:val="clear" w:color="auto" w:fill="FFFFFF"/>
        </w:rPr>
      </w:pPr>
    </w:p>
    <w:p w:rsidR="001B7274" w:rsidRPr="00CA5BFA" w:rsidRDefault="001B7274" w:rsidP="009D62FF">
      <w:pPr>
        <w:jc w:val="both"/>
        <w:rPr>
          <w:rFonts w:ascii="Arial Narrow" w:eastAsia="Calibri" w:hAnsi="Arial Narrow"/>
          <w:i/>
          <w:noProof w:val="0"/>
          <w:sz w:val="26"/>
          <w:szCs w:val="26"/>
          <w:bdr w:val="none" w:sz="0" w:space="0" w:color="auto" w:frame="1"/>
          <w:shd w:val="clear" w:color="auto" w:fill="FFFFFF"/>
        </w:rPr>
      </w:pPr>
    </w:p>
    <w:p w:rsidR="00130A49" w:rsidRPr="00CA5BFA" w:rsidRDefault="00130A49" w:rsidP="002A6E99">
      <w:pPr>
        <w:ind w:right="-1"/>
        <w:jc w:val="center"/>
        <w:rPr>
          <w:rFonts w:ascii="Arial Narrow" w:hAnsi="Arial Narrow"/>
          <w:b/>
          <w:bCs/>
          <w:noProof w:val="0"/>
          <w:color w:val="000000"/>
          <w:sz w:val="26"/>
          <w:szCs w:val="26"/>
        </w:rPr>
      </w:pPr>
    </w:p>
    <w:p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rsidR="00130A49" w:rsidRPr="00CA5BFA" w:rsidRDefault="00130A49" w:rsidP="00130A49">
            <w:pPr>
              <w:jc w:val="both"/>
              <w:rPr>
                <w:rFonts w:ascii="Arial Narrow" w:hAnsi="Arial Narrow"/>
                <w:noProof w:val="0"/>
                <w:sz w:val="26"/>
                <w:szCs w:val="26"/>
                <w:lang w:eastAsia="ro-RO"/>
              </w:rPr>
            </w:pPr>
            <w:r w:rsidRPr="005024D5">
              <w:rPr>
                <w:rFonts w:ascii="Arial Narrow" w:hAnsi="Arial Narrow"/>
                <w:b/>
                <w:noProof w:val="0"/>
                <w:sz w:val="26"/>
                <w:szCs w:val="26"/>
                <w:lang w:eastAsia="ro-RO"/>
              </w:rPr>
              <w:t xml:space="preserve">Cererea ofertelor de prețuri </w:t>
            </w:r>
            <w:r w:rsidRPr="00CA5BFA">
              <w:rPr>
                <w:rFonts w:ascii="Arial Narrow" w:hAnsi="Arial Narrow"/>
                <w:noProof w:val="0"/>
                <w:sz w:val="26"/>
                <w:szCs w:val="26"/>
                <w:lang w:eastAsia="ro-RO"/>
              </w:rPr>
              <w:t xml:space="preserve">□  </w:t>
            </w:r>
          </w:p>
          <w:p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1"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rsidTr="00657833">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lastRenderedPageBreak/>
              <w:t>Data publicării anunțului de participare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rPr>
          <w:trHeight w:val="10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rsidTr="00657833">
        <w:trPr>
          <w:trHeight w:val="304"/>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rsidTr="00657833">
        <w:trPr>
          <w:trHeight w:val="3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rsidTr="00657833">
        <w:trPr>
          <w:trHeight w:val="52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rsidTr="00657833">
        <w:trPr>
          <w:trHeight w:val="353"/>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1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rsidR="00130A49" w:rsidRPr="00CA5BFA" w:rsidRDefault="00130A49" w:rsidP="00130A49">
            <w:pPr>
              <w:jc w:val="both"/>
              <w:rPr>
                <w:rFonts w:ascii="Arial Narrow" w:hAnsi="Arial Narrow"/>
                <w:i/>
                <w:noProof w:val="0"/>
                <w:sz w:val="26"/>
                <w:szCs w:val="26"/>
                <w:lang w:eastAsia="ro-RO"/>
              </w:rPr>
            </w:pPr>
          </w:p>
        </w:tc>
      </w:tr>
      <w:tr w:rsidR="00130A49" w:rsidRPr="00CA5BFA" w:rsidTr="00657833">
        <w:trPr>
          <w:trHeight w:val="188"/>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rsidTr="00657833">
        <w:trPr>
          <w:trHeight w:val="219"/>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rsidTr="00657833">
        <w:trPr>
          <w:trHeight w:val="207"/>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rsidTr="00657833">
        <w:trPr>
          <w:trHeight w:val="207"/>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rsidTr="00657833">
        <w:trPr>
          <w:trHeight w:val="1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7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rsidR="00130A49" w:rsidRPr="00CA5BFA" w:rsidRDefault="00130A49" w:rsidP="00130A49">
            <w:pPr>
              <w:jc w:val="both"/>
              <w:rPr>
                <w:rFonts w:ascii="Arial Narrow" w:hAnsi="Arial Narrow"/>
                <w:noProof w:val="0"/>
                <w:sz w:val="26"/>
                <w:szCs w:val="26"/>
                <w:lang w:eastAsia="ro-RO"/>
              </w:rPr>
            </w:pPr>
          </w:p>
        </w:tc>
      </w:tr>
    </w:tbl>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rsidR="00130A49" w:rsidRPr="00CA5BFA" w:rsidRDefault="00130A49" w:rsidP="00130A49">
            <w:pPr>
              <w:ind w:right="-1"/>
              <w:jc w:val="both"/>
              <w:rPr>
                <w:rFonts w:ascii="Arial Narrow" w:hAnsi="Arial Narrow"/>
                <w:noProof w:val="0"/>
                <w:sz w:val="26"/>
                <w:szCs w:val="26"/>
                <w:lang w:eastAsia="ro-RO"/>
              </w:rPr>
            </w:pPr>
          </w:p>
        </w:tc>
      </w:tr>
    </w:tbl>
    <w:p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lastRenderedPageBreak/>
        <w:t>(Se vor indica motivele/argumentele modificării contractului de achiziție/acordului-cadru)</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rsidTr="00657833">
        <w:tc>
          <w:tcPr>
            <w:tcW w:w="2093" w:type="dxa"/>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rsidTr="00657833">
        <w:tc>
          <w:tcPr>
            <w:tcW w:w="2093" w:type="dxa"/>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rsidTr="00130A49">
        <w:tc>
          <w:tcPr>
            <w:tcW w:w="2093" w:type="dxa"/>
          </w:tcPr>
          <w:p w:rsidR="00130A49" w:rsidRPr="00CA5BFA" w:rsidRDefault="00130A49" w:rsidP="00130A49">
            <w:pPr>
              <w:jc w:val="both"/>
              <w:rPr>
                <w:rFonts w:ascii="Arial Narrow" w:hAnsi="Arial Narrow"/>
                <w:noProof w:val="0"/>
                <w:sz w:val="26"/>
                <w:szCs w:val="26"/>
              </w:rPr>
            </w:pPr>
          </w:p>
        </w:tc>
        <w:tc>
          <w:tcPr>
            <w:tcW w:w="1735" w:type="dxa"/>
          </w:tcPr>
          <w:p w:rsidR="00130A49" w:rsidRPr="00CA5BFA" w:rsidRDefault="00130A49" w:rsidP="00130A49">
            <w:pPr>
              <w:jc w:val="both"/>
              <w:rPr>
                <w:rFonts w:ascii="Arial Narrow" w:hAnsi="Arial Narrow"/>
                <w:noProof w:val="0"/>
                <w:sz w:val="26"/>
                <w:szCs w:val="26"/>
              </w:rPr>
            </w:pPr>
          </w:p>
        </w:tc>
        <w:tc>
          <w:tcPr>
            <w:tcW w:w="1667" w:type="dxa"/>
          </w:tcPr>
          <w:p w:rsidR="00130A49" w:rsidRPr="00CA5BFA" w:rsidRDefault="00130A49" w:rsidP="00130A49">
            <w:pPr>
              <w:jc w:val="both"/>
              <w:rPr>
                <w:rFonts w:ascii="Arial Narrow" w:hAnsi="Arial Narrow"/>
                <w:noProof w:val="0"/>
                <w:sz w:val="26"/>
                <w:szCs w:val="26"/>
              </w:rPr>
            </w:pPr>
          </w:p>
        </w:tc>
        <w:tc>
          <w:tcPr>
            <w:tcW w:w="2161" w:type="dxa"/>
          </w:tcPr>
          <w:p w:rsidR="00130A49" w:rsidRPr="00CA5BFA" w:rsidRDefault="00130A49" w:rsidP="00130A49">
            <w:pPr>
              <w:jc w:val="both"/>
              <w:rPr>
                <w:rFonts w:ascii="Arial Narrow" w:hAnsi="Arial Narrow"/>
                <w:noProof w:val="0"/>
                <w:sz w:val="26"/>
                <w:szCs w:val="26"/>
              </w:rPr>
            </w:pPr>
          </w:p>
        </w:tc>
        <w:tc>
          <w:tcPr>
            <w:tcW w:w="1915" w:type="dxa"/>
          </w:tcPr>
          <w:p w:rsidR="00130A49" w:rsidRPr="00CA5BFA" w:rsidRDefault="00130A49" w:rsidP="00130A49">
            <w:pPr>
              <w:jc w:val="both"/>
              <w:rPr>
                <w:rFonts w:ascii="Arial Narrow" w:hAnsi="Arial Narrow"/>
                <w:noProof w:val="0"/>
                <w:sz w:val="26"/>
                <w:szCs w:val="26"/>
              </w:rPr>
            </w:pPr>
          </w:p>
        </w:tc>
      </w:tr>
    </w:tbl>
    <w:p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rsidR="00AC59A6" w:rsidRPr="00CA5BFA" w:rsidRDefault="00AC59A6" w:rsidP="00CF101D">
      <w:pPr>
        <w:jc w:val="right"/>
        <w:rPr>
          <w:rFonts w:ascii="Arial Narrow" w:hAnsi="Arial Narrow"/>
          <w:noProof w:val="0"/>
          <w:sz w:val="26"/>
          <w:szCs w:val="26"/>
          <w:lang w:val="it-IT"/>
        </w:rPr>
      </w:pPr>
      <w:bookmarkStart w:id="76" w:name="_Toc449692095"/>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nr.7</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F5261B" w:rsidRPr="00CA5BFA" w:rsidRDefault="00F5261B" w:rsidP="00F5261B">
      <w:pPr>
        <w:pStyle w:val="a8"/>
        <w:tabs>
          <w:tab w:val="left" w:pos="567"/>
        </w:tabs>
        <w:rPr>
          <w:rFonts w:ascii="Arial Narrow" w:hAnsi="Arial Narrow"/>
          <w:b/>
          <w:sz w:val="26"/>
          <w:szCs w:val="26"/>
        </w:rPr>
      </w:pPr>
      <w:bookmarkStart w:id="77" w:name="_Toc449692096"/>
      <w:bookmarkEnd w:id="76"/>
    </w:p>
    <w:p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rsidR="00F5261B" w:rsidRPr="00CA5BFA" w:rsidRDefault="00F5261B" w:rsidP="00F5261B">
      <w:pPr>
        <w:pStyle w:val="a8"/>
        <w:tabs>
          <w:tab w:val="left" w:pos="-142"/>
        </w:tabs>
        <w:spacing w:before="240"/>
        <w:jc w:val="center"/>
        <w:rPr>
          <w:rFonts w:ascii="Arial Narrow" w:hAnsi="Arial Narrow"/>
          <w:sz w:val="26"/>
          <w:szCs w:val="26"/>
        </w:rPr>
      </w:pPr>
    </w:p>
    <w:p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b/>
          <w:i/>
          <w:sz w:val="28"/>
          <w:szCs w:val="28"/>
        </w:rPr>
        <w:t>IMSP Institutul de Medicină Urgentă</w:t>
      </w:r>
    </w:p>
    <w:p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i/>
          <w:iCs/>
          <w:sz w:val="26"/>
          <w:szCs w:val="26"/>
        </w:rPr>
        <w:t>(denumirea autorităţii contractante şi adresa completă)</w:t>
      </w:r>
    </w:p>
    <w:p w:rsidR="00F5261B" w:rsidRPr="00CA5BFA" w:rsidRDefault="00F5261B" w:rsidP="00F5261B">
      <w:pPr>
        <w:pStyle w:val="a8"/>
        <w:tabs>
          <w:tab w:val="left" w:pos="567"/>
        </w:tabs>
        <w:spacing w:line="360" w:lineRule="auto"/>
        <w:jc w:val="both"/>
        <w:rPr>
          <w:rFonts w:ascii="Arial Narrow" w:hAnsi="Arial Narrow"/>
          <w:sz w:val="26"/>
          <w:szCs w:val="26"/>
        </w:rPr>
      </w:pP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rsidR="00F5261B" w:rsidRPr="00CA5BFA" w:rsidRDefault="00F5261B" w:rsidP="00F5261B">
      <w:pPr>
        <w:pStyle w:val="a8"/>
        <w:tabs>
          <w:tab w:val="left" w:pos="567"/>
        </w:tabs>
        <w:spacing w:line="360" w:lineRule="auto"/>
        <w:rPr>
          <w:rFonts w:ascii="Arial Narrow" w:hAnsi="Arial Narrow"/>
          <w:sz w:val="26"/>
          <w:szCs w:val="26"/>
        </w:rPr>
      </w:pPr>
    </w:p>
    <w:p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lastRenderedPageBreak/>
        <w:t>Data completării . . . . . . . . . . . . .</w:t>
      </w:r>
      <w:r w:rsidRPr="00CA5BFA">
        <w:rPr>
          <w:rFonts w:ascii="Arial Narrow" w:hAnsi="Arial Narrow"/>
          <w:sz w:val="26"/>
          <w:szCs w:val="26"/>
        </w:rPr>
        <w:tab/>
        <w:t>Cu stimă,</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227348" w:rsidRPr="00CA5BFA" w:rsidRDefault="00227348" w:rsidP="00950D18">
      <w:pPr>
        <w:pStyle w:val="a8"/>
        <w:tabs>
          <w:tab w:val="left" w:pos="567"/>
        </w:tabs>
        <w:spacing w:line="360" w:lineRule="auto"/>
        <w:rPr>
          <w:rFonts w:ascii="Arial Narrow" w:hAnsi="Arial Narrow"/>
          <w:sz w:val="26"/>
          <w:szCs w:val="26"/>
        </w:rPr>
      </w:pPr>
    </w:p>
    <w:p w:rsidR="0033109C" w:rsidRPr="00CA5BFA" w:rsidRDefault="0033109C"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nr.8</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rsidR="0098092C" w:rsidRPr="00CA5BFA" w:rsidRDefault="0098092C" w:rsidP="0098092C">
      <w:pPr>
        <w:pStyle w:val="a8"/>
        <w:tabs>
          <w:tab w:val="left" w:pos="567"/>
        </w:tabs>
        <w:spacing w:line="360" w:lineRule="auto"/>
        <w:rPr>
          <w:rFonts w:ascii="Arial Narrow" w:hAnsi="Arial Narrow"/>
          <w:sz w:val="26"/>
          <w:szCs w:val="26"/>
        </w:rPr>
      </w:pPr>
    </w:p>
    <w:p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p>
    <w:p w:rsidR="0098092C" w:rsidRPr="00CA5BFA" w:rsidRDefault="0098092C"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sz w:val="26"/>
          <w:szCs w:val="26"/>
        </w:rPr>
        <w:t>denumirea autorităţii contractante şi adresa completă</w:t>
      </w:r>
      <w:r w:rsidRPr="00CA5BFA">
        <w:rPr>
          <w:rFonts w:ascii="Arial Narrow" w:hAnsi="Arial Narrow"/>
          <w:sz w:val="26"/>
          <w:szCs w:val="26"/>
        </w:rPr>
        <w:t>)</w:t>
      </w: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387130">
        <w:rPr>
          <w:rFonts w:ascii="Arial Narrow" w:hAnsi="Arial Narrow"/>
          <w:b/>
          <w:noProof w:val="0"/>
          <w:sz w:val="26"/>
          <w:szCs w:val="26"/>
          <w:lang w:val="it-IT" w:eastAsia="ru-RU"/>
        </w:rPr>
        <w:t>____________________</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387130">
        <w:rPr>
          <w:rFonts w:ascii="Arial Narrow" w:hAnsi="Arial Narrow"/>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387130">
        <w:rPr>
          <w:rFonts w:ascii="Arial Narrow" w:hAnsi="Arial Narrow"/>
          <w:b/>
          <w:noProof w:val="0"/>
          <w:sz w:val="26"/>
          <w:szCs w:val="26"/>
          <w:lang w:val="it-IT" w:eastAsia="ru-RU"/>
        </w:rPr>
        <w:t>______________</w:t>
      </w:r>
      <w:r w:rsidRPr="00CA5BFA">
        <w:rPr>
          <w:rFonts w:ascii="Arial Narrow" w:hAnsi="Arial Narrow"/>
          <w:b/>
          <w:noProof w:val="0"/>
          <w:sz w:val="26"/>
          <w:szCs w:val="26"/>
          <w:lang w:val="it-IT" w:eastAsia="ru-RU"/>
        </w:rPr>
        <w:t>,</w:t>
      </w:r>
      <w:r w:rsidRPr="00CA5BFA">
        <w:rPr>
          <w:rFonts w:ascii="Arial Narrow" w:hAnsi="Arial Narrow"/>
          <w:noProof w:val="0"/>
          <w:sz w:val="26"/>
          <w:szCs w:val="26"/>
          <w:lang w:val="it-IT" w:eastAsia="ru-RU"/>
        </w:rPr>
        <w:t xml:space="preserve">                                                           (tipul procedurii de achiziție)</w:t>
      </w:r>
    </w:p>
    <w:p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B65C93" w:rsidRDefault="00B65C93" w:rsidP="00950D18">
      <w:pPr>
        <w:pStyle w:val="a8"/>
        <w:tabs>
          <w:tab w:val="left" w:pos="567"/>
        </w:tabs>
        <w:spacing w:line="360" w:lineRule="auto"/>
        <w:rPr>
          <w:rFonts w:ascii="Arial Narrow" w:hAnsi="Arial Narrow"/>
          <w:sz w:val="26"/>
          <w:szCs w:val="26"/>
        </w:rPr>
      </w:pPr>
    </w:p>
    <w:p w:rsidR="001B7274" w:rsidRDefault="001B7274" w:rsidP="00950D18">
      <w:pPr>
        <w:pStyle w:val="a8"/>
        <w:tabs>
          <w:tab w:val="left" w:pos="567"/>
        </w:tabs>
        <w:spacing w:line="360" w:lineRule="auto"/>
        <w:rPr>
          <w:rFonts w:ascii="Arial Narrow" w:hAnsi="Arial Narrow"/>
          <w:sz w:val="26"/>
          <w:szCs w:val="26"/>
        </w:rPr>
      </w:pPr>
    </w:p>
    <w:p w:rsidR="001B7274" w:rsidRDefault="001B7274" w:rsidP="00950D18">
      <w:pPr>
        <w:pStyle w:val="a8"/>
        <w:tabs>
          <w:tab w:val="left" w:pos="567"/>
        </w:tabs>
        <w:spacing w:line="360" w:lineRule="auto"/>
        <w:rPr>
          <w:rFonts w:ascii="Arial Narrow" w:hAnsi="Arial Narrow"/>
          <w:sz w:val="26"/>
          <w:szCs w:val="26"/>
        </w:rPr>
      </w:pPr>
    </w:p>
    <w:p w:rsidR="001B7274" w:rsidRDefault="001B7274" w:rsidP="00950D18">
      <w:pPr>
        <w:pStyle w:val="a8"/>
        <w:tabs>
          <w:tab w:val="left" w:pos="567"/>
        </w:tabs>
        <w:spacing w:line="360" w:lineRule="auto"/>
        <w:rPr>
          <w:rFonts w:ascii="Arial Narrow" w:hAnsi="Arial Narrow"/>
          <w:sz w:val="26"/>
          <w:szCs w:val="26"/>
        </w:rPr>
      </w:pPr>
    </w:p>
    <w:p w:rsidR="001B7274" w:rsidRPr="00CA5BFA" w:rsidRDefault="001B7274"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nr.9</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4967D7" w:rsidRPr="00CA5BFA" w:rsidRDefault="004967D7" w:rsidP="00950D18">
      <w:pPr>
        <w:pStyle w:val="a8"/>
        <w:tabs>
          <w:tab w:val="left" w:pos="567"/>
        </w:tabs>
        <w:spacing w:line="360" w:lineRule="auto"/>
        <w:rPr>
          <w:rFonts w:ascii="Arial Narrow" w:hAnsi="Arial Narrow"/>
          <w:sz w:val="26"/>
          <w:szCs w:val="26"/>
        </w:rPr>
      </w:pPr>
    </w:p>
    <w:bookmarkEnd w:id="77"/>
    <w:p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rsidR="00AA1372" w:rsidRPr="00CA5BFA" w:rsidRDefault="00AA1372" w:rsidP="00950D18">
      <w:pPr>
        <w:pStyle w:val="a8"/>
        <w:tabs>
          <w:tab w:val="left" w:pos="567"/>
        </w:tabs>
        <w:rPr>
          <w:rFonts w:ascii="Arial Narrow" w:hAnsi="Arial Narrow"/>
          <w:sz w:val="26"/>
          <w:szCs w:val="26"/>
        </w:rPr>
      </w:pPr>
    </w:p>
    <w:p w:rsidR="00AA1372" w:rsidRPr="00CA5BFA" w:rsidRDefault="00AA1372" w:rsidP="00950D18">
      <w:pPr>
        <w:pStyle w:val="a8"/>
        <w:tabs>
          <w:tab w:val="left" w:pos="567"/>
        </w:tabs>
        <w:rPr>
          <w:rFonts w:ascii="Arial Narrow" w:hAnsi="Arial Narrow"/>
          <w:sz w:val="26"/>
          <w:szCs w:val="26"/>
        </w:rPr>
      </w:pP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Pr="00CA5BFA">
        <w:rPr>
          <w:rFonts w:ascii="Arial Narrow" w:hAnsi="Arial Narrow"/>
          <w:i/>
          <w:iCs/>
          <w:sz w:val="26"/>
          <w:szCs w:val="26"/>
        </w:rPr>
        <w:t>(suma în litere şi în cifre)</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lastRenderedPageBreak/>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(denumirea ofertantului)</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nu a constituit garanţia de bună execuție;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A1372" w:rsidP="00950D18">
      <w:pPr>
        <w:pStyle w:val="a8"/>
        <w:tabs>
          <w:tab w:val="left" w:pos="567"/>
        </w:tabs>
        <w:ind w:hanging="502"/>
        <w:rPr>
          <w:rFonts w:ascii="Arial Narrow" w:hAnsi="Arial Narrow"/>
          <w:sz w:val="26"/>
          <w:szCs w:val="26"/>
        </w:rPr>
      </w:pP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Banca_____________________________înziua___luna____anul_______  </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i/>
          <w:iCs/>
          <w:sz w:val="26"/>
          <w:szCs w:val="26"/>
        </w:rPr>
        <w:t>(semnătura autorizată</w:t>
      </w:r>
      <w:r w:rsidRPr="00CA5BFA">
        <w:rPr>
          <w:rFonts w:ascii="Arial Narrow" w:hAnsi="Arial Narrow"/>
          <w:sz w:val="26"/>
          <w:szCs w:val="26"/>
        </w:rPr>
        <w:t>)</w:t>
      </w:r>
    </w:p>
    <w:p w:rsidR="00CF101D" w:rsidRPr="00CA5BFA" w:rsidRDefault="00CF101D" w:rsidP="00CF101D">
      <w:pPr>
        <w:jc w:val="right"/>
        <w:rPr>
          <w:rFonts w:ascii="Arial Narrow" w:hAnsi="Arial Narrow"/>
          <w:noProof w:val="0"/>
          <w:sz w:val="26"/>
          <w:szCs w:val="26"/>
          <w:lang w:val="it-IT"/>
        </w:rPr>
      </w:pPr>
      <w:bookmarkStart w:id="82" w:name="_Toc449692097"/>
      <w:r w:rsidRPr="00CA5BFA">
        <w:rPr>
          <w:rFonts w:ascii="Arial Narrow" w:hAnsi="Arial Narrow"/>
          <w:noProof w:val="0"/>
          <w:sz w:val="26"/>
          <w:szCs w:val="26"/>
          <w:lang w:val="it-IT"/>
        </w:rPr>
        <w:t>Anexa nr.10</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rsidTr="00590BCC">
        <w:trPr>
          <w:trHeight w:val="697"/>
        </w:trPr>
        <w:tc>
          <w:tcPr>
            <w:tcW w:w="9744" w:type="dxa"/>
            <w:vAlign w:val="center"/>
          </w:tcPr>
          <w:p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rsidTr="00590BCC">
        <w:trPr>
          <w:trHeight w:val="697"/>
        </w:trPr>
        <w:tc>
          <w:tcPr>
            <w:tcW w:w="9744" w:type="dxa"/>
            <w:vAlign w:val="center"/>
          </w:tcPr>
          <w:p w:rsidR="00B56360" w:rsidRPr="00CA5BFA" w:rsidRDefault="00B56360" w:rsidP="00B56360">
            <w:pPr>
              <w:spacing w:line="360" w:lineRule="auto"/>
              <w:jc w:val="both"/>
              <w:rPr>
                <w:rFonts w:ascii="Arial Narrow" w:hAnsi="Arial Narrow"/>
                <w:sz w:val="26"/>
                <w:szCs w:val="26"/>
              </w:rPr>
            </w:pPr>
          </w:p>
        </w:tc>
      </w:tr>
      <w:tr w:rsidR="00B56360" w:rsidRPr="00CA5BFA" w:rsidTr="00590BCC">
        <w:trPr>
          <w:trHeight w:val="80"/>
        </w:trPr>
        <w:tc>
          <w:tcPr>
            <w:tcW w:w="9744" w:type="dxa"/>
            <w:vAlign w:val="center"/>
          </w:tcPr>
          <w:p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rsidTr="00590BCC">
        <w:trPr>
          <w:trHeight w:val="697"/>
        </w:trPr>
        <w:tc>
          <w:tcPr>
            <w:tcW w:w="9744" w:type="dxa"/>
            <w:vAlign w:val="center"/>
          </w:tcPr>
          <w:p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rsidR="00B56360" w:rsidRPr="00CA5BFA" w:rsidRDefault="00B56360" w:rsidP="00B56360">
            <w:pPr>
              <w:jc w:val="both"/>
              <w:rPr>
                <w:rFonts w:ascii="Arial Narrow" w:hAnsi="Arial Narrow"/>
                <w:i/>
                <w:iCs/>
                <w:noProof w:val="0"/>
                <w:sz w:val="26"/>
                <w:szCs w:val="26"/>
              </w:rPr>
            </w:pPr>
          </w:p>
          <w:p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rsidR="00B56360" w:rsidRPr="00CA5BFA" w:rsidRDefault="00B56360" w:rsidP="00B56360">
            <w:pPr>
              <w:tabs>
                <w:tab w:val="right" w:pos="6000"/>
              </w:tabs>
              <w:spacing w:line="360" w:lineRule="auto"/>
              <w:jc w:val="both"/>
              <w:rPr>
                <w:rFonts w:ascii="Arial Narrow" w:hAnsi="Arial Narrow"/>
                <w:b/>
                <w:sz w:val="26"/>
                <w:szCs w:val="26"/>
              </w:rPr>
            </w:pPr>
          </w:p>
          <w:p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rsidR="00B56360" w:rsidRPr="00CA5BFA" w:rsidRDefault="00B56360" w:rsidP="00B56360">
            <w:pPr>
              <w:ind w:firstLine="720"/>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lastRenderedPageBreak/>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rsidR="00B56360" w:rsidRPr="00CA5BFA" w:rsidRDefault="00B56360" w:rsidP="00B56360">
            <w:pPr>
              <w:tabs>
                <w:tab w:val="left" w:pos="3175"/>
              </w:tabs>
              <w:ind w:firstLine="720"/>
              <w:jc w:val="both"/>
              <w:rPr>
                <w:rFonts w:ascii="Arial Narrow" w:hAnsi="Arial Narrow"/>
                <w:i/>
                <w:iCs/>
                <w:sz w:val="26"/>
                <w:szCs w:val="26"/>
              </w:rPr>
            </w:pPr>
          </w:p>
          <w:p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rsidR="00AC4FF7" w:rsidRPr="00CA5BFA" w:rsidRDefault="00AC4FF7" w:rsidP="00B56360">
            <w:pPr>
              <w:tabs>
                <w:tab w:val="left" w:pos="3175"/>
              </w:tabs>
              <w:jc w:val="both"/>
              <w:rPr>
                <w:rFonts w:ascii="Arial Narrow" w:hAnsi="Arial Narrow"/>
                <w:i/>
                <w:sz w:val="26"/>
                <w:szCs w:val="26"/>
              </w:rPr>
            </w:pPr>
          </w:p>
          <w:p w:rsidR="00B56360" w:rsidRPr="00CA5BFA" w:rsidRDefault="00B56360" w:rsidP="00B56360">
            <w:pPr>
              <w:spacing w:line="360" w:lineRule="auto"/>
              <w:jc w:val="both"/>
              <w:rPr>
                <w:rFonts w:ascii="Arial Narrow" w:hAnsi="Arial Narrow"/>
                <w:sz w:val="26"/>
                <w:szCs w:val="26"/>
              </w:rPr>
            </w:pPr>
          </w:p>
        </w:tc>
      </w:tr>
    </w:tbl>
    <w:p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1</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DD2404" w:rsidRPr="00CA5BFA" w:rsidRDefault="00DD2404" w:rsidP="00773FE9">
      <w:pPr>
        <w:spacing w:after="200" w:line="276" w:lineRule="auto"/>
        <w:rPr>
          <w:rFonts w:ascii="Arial Narrow" w:eastAsia="PMingLiU" w:hAnsi="Arial Narrow"/>
          <w:sz w:val="26"/>
          <w:szCs w:val="26"/>
          <w:lang w:eastAsia="zh-CN"/>
        </w:rPr>
      </w:pPr>
    </w:p>
    <w:p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rsidR="00FE700E" w:rsidRPr="00CA5BFA" w:rsidRDefault="00FE700E" w:rsidP="008C0290">
      <w:pPr>
        <w:pStyle w:val="a8"/>
        <w:tabs>
          <w:tab w:val="left" w:pos="567"/>
        </w:tabs>
        <w:jc w:val="center"/>
        <w:rPr>
          <w:rFonts w:ascii="Arial Narrow" w:hAnsi="Arial Narrow"/>
          <w:b/>
          <w:sz w:val="26"/>
          <w:szCs w:val="26"/>
        </w:rPr>
      </w:pPr>
    </w:p>
    <w:p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lastRenderedPageBreak/>
        <w:t>h)Cauze de încetare a asociaţiei şi modul de împărţire a rezultatelor   lichidării_________________________________________________________________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valoricăşi procentuală între fiecare asociat pentru executarea obiectivuluisupuslicitaţiei_______________________________________</w:t>
      </w:r>
      <w:r w:rsidR="00FE700E" w:rsidRPr="00CA5BFA">
        <w:rPr>
          <w:rFonts w:ascii="Arial Narrow" w:hAnsi="Arial Narrow"/>
          <w:sz w:val="26"/>
          <w:szCs w:val="26"/>
        </w:rPr>
        <w:t>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j)Alte cauze______________________________________________________________</w:t>
      </w:r>
    </w:p>
    <w:p w:rsidR="008C0290" w:rsidRPr="00CA5BFA" w:rsidRDefault="008C0290"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AA1372" w:rsidRPr="00CA5BFA" w:rsidRDefault="00AA1372"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rsidR="00A1178E" w:rsidRPr="00CA5BFA" w:rsidRDefault="00A1178E" w:rsidP="00A1178E">
      <w:pPr>
        <w:tabs>
          <w:tab w:val="left" w:pos="567"/>
        </w:tabs>
        <w:jc w:val="both"/>
        <w:rPr>
          <w:rFonts w:ascii="Arial Narrow" w:eastAsia="PMingLiU" w:hAnsi="Arial Narrow"/>
          <w:sz w:val="26"/>
          <w:szCs w:val="26"/>
          <w:lang w:eastAsia="zh-CN"/>
        </w:rPr>
      </w:pPr>
    </w:p>
    <w:p w:rsidR="00EA77C5" w:rsidRPr="00CA5BFA"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BC3AE6" w:rsidRPr="00CA5BFA" w:rsidRDefault="00BC3AE6" w:rsidP="00146734">
      <w:pPr>
        <w:jc w:val="center"/>
        <w:rPr>
          <w:rFonts w:ascii="Arial Narrow" w:eastAsia="PMingLiU" w:hAnsi="Arial Narrow"/>
          <w:b/>
          <w:sz w:val="26"/>
          <w:szCs w:val="26"/>
          <w:lang w:eastAsia="zh-CN"/>
        </w:rPr>
      </w:pPr>
    </w:p>
    <w:p w:rsidR="00BE0197" w:rsidRPr="00CA5BFA" w:rsidRDefault="00BE0197" w:rsidP="00146734">
      <w:pPr>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2</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hAnsi="Arial Narrow"/>
          <w:b/>
          <w:sz w:val="26"/>
          <w:szCs w:val="26"/>
        </w:rPr>
      </w:pPr>
    </w:p>
    <w:p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Pr="00CA5BFA">
        <w:rPr>
          <w:rFonts w:ascii="Arial Narrow" w:hAnsi="Arial Narrow"/>
          <w:b/>
          <w:noProof w:val="0"/>
          <w:sz w:val="26"/>
          <w:szCs w:val="26"/>
        </w:rPr>
        <w:t>de activitate</w:t>
      </w:r>
    </w:p>
    <w:bookmarkEnd w:id="88"/>
    <w:p w:rsidR="00BE0197" w:rsidRPr="00CA5BFA" w:rsidRDefault="00BE0197" w:rsidP="00146734">
      <w:pPr>
        <w:tabs>
          <w:tab w:val="left" w:pos="567"/>
        </w:tabs>
        <w:jc w:val="center"/>
        <w:rPr>
          <w:rFonts w:ascii="Arial Narrow" w:hAnsi="Arial Narrow"/>
          <w:b/>
          <w:noProof w:val="0"/>
          <w:sz w:val="26"/>
          <w:szCs w:val="26"/>
        </w:rPr>
      </w:pPr>
    </w:p>
    <w:p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rsidR="00BE0197" w:rsidRPr="00CA5BFA" w:rsidRDefault="00BE0197" w:rsidP="00146734">
      <w:pPr>
        <w:jc w:val="both"/>
        <w:rPr>
          <w:rFonts w:ascii="Arial Narrow" w:hAnsi="Arial Narrow"/>
          <w:sz w:val="26"/>
          <w:szCs w:val="26"/>
          <w:vertAlign w:val="superscript"/>
        </w:rPr>
      </w:pPr>
    </w:p>
    <w:p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EC7C12" w:rsidRDefault="00EC7C12" w:rsidP="008D4238">
      <w:pPr>
        <w:keepNext/>
        <w:keepLines/>
        <w:jc w:val="center"/>
        <w:outlineLvl w:val="1"/>
        <w:rPr>
          <w:rFonts w:ascii="Arial Narrow" w:eastAsiaTheme="majorEastAsia" w:hAnsi="Arial Narrow"/>
          <w:b/>
          <w:bCs/>
          <w:sz w:val="26"/>
          <w:szCs w:val="26"/>
        </w:rPr>
      </w:pPr>
    </w:p>
    <w:p w:rsidR="009529E1" w:rsidRDefault="009529E1" w:rsidP="008D4238">
      <w:pPr>
        <w:keepNext/>
        <w:keepLines/>
        <w:jc w:val="center"/>
        <w:outlineLvl w:val="1"/>
        <w:rPr>
          <w:rFonts w:ascii="Arial Narrow" w:eastAsiaTheme="majorEastAsia" w:hAnsi="Arial Narrow"/>
          <w:b/>
          <w:bCs/>
          <w:sz w:val="26"/>
          <w:szCs w:val="26"/>
        </w:rPr>
      </w:pPr>
    </w:p>
    <w:p w:rsidR="009529E1" w:rsidRDefault="009529E1" w:rsidP="008D4238">
      <w:pPr>
        <w:keepNext/>
        <w:keepLines/>
        <w:jc w:val="center"/>
        <w:outlineLvl w:val="1"/>
        <w:rPr>
          <w:rFonts w:ascii="Arial Narrow" w:eastAsiaTheme="majorEastAsia" w:hAnsi="Arial Narrow"/>
          <w:b/>
          <w:bCs/>
          <w:sz w:val="26"/>
          <w:szCs w:val="26"/>
        </w:rPr>
      </w:pPr>
    </w:p>
    <w:p w:rsidR="009529E1" w:rsidRDefault="009529E1" w:rsidP="008D4238">
      <w:pPr>
        <w:keepNext/>
        <w:keepLines/>
        <w:jc w:val="center"/>
        <w:outlineLvl w:val="1"/>
        <w:rPr>
          <w:rFonts w:ascii="Arial Narrow" w:eastAsiaTheme="majorEastAsia" w:hAnsi="Arial Narrow"/>
          <w:b/>
          <w:bCs/>
          <w:sz w:val="26"/>
          <w:szCs w:val="26"/>
        </w:rPr>
      </w:pPr>
    </w:p>
    <w:p w:rsidR="009529E1" w:rsidRDefault="009529E1" w:rsidP="008D4238">
      <w:pPr>
        <w:keepNext/>
        <w:keepLines/>
        <w:jc w:val="center"/>
        <w:outlineLvl w:val="1"/>
        <w:rPr>
          <w:rFonts w:ascii="Arial Narrow" w:eastAsiaTheme="majorEastAsia" w:hAnsi="Arial Narrow"/>
          <w:b/>
          <w:bCs/>
          <w:sz w:val="26"/>
          <w:szCs w:val="26"/>
        </w:rPr>
      </w:pPr>
    </w:p>
    <w:p w:rsidR="009529E1" w:rsidRDefault="009529E1" w:rsidP="008D4238">
      <w:pPr>
        <w:keepNext/>
        <w:keepLines/>
        <w:jc w:val="center"/>
        <w:outlineLvl w:val="1"/>
        <w:rPr>
          <w:rFonts w:ascii="Arial Narrow" w:eastAsiaTheme="majorEastAsia" w:hAnsi="Arial Narrow"/>
          <w:b/>
          <w:bCs/>
          <w:sz w:val="26"/>
          <w:szCs w:val="26"/>
        </w:rPr>
      </w:pPr>
    </w:p>
    <w:p w:rsidR="009529E1" w:rsidRDefault="009529E1" w:rsidP="008D4238">
      <w:pPr>
        <w:keepNext/>
        <w:keepLines/>
        <w:jc w:val="center"/>
        <w:outlineLvl w:val="1"/>
        <w:rPr>
          <w:rFonts w:ascii="Arial Narrow" w:eastAsiaTheme="majorEastAsia" w:hAnsi="Arial Narrow"/>
          <w:b/>
          <w:bCs/>
          <w:sz w:val="26"/>
          <w:szCs w:val="26"/>
        </w:rPr>
      </w:pPr>
    </w:p>
    <w:p w:rsidR="009529E1" w:rsidRDefault="009529E1" w:rsidP="008D4238">
      <w:pPr>
        <w:keepNext/>
        <w:keepLines/>
        <w:jc w:val="center"/>
        <w:outlineLvl w:val="1"/>
        <w:rPr>
          <w:rFonts w:ascii="Arial Narrow" w:eastAsiaTheme="majorEastAsia" w:hAnsi="Arial Narrow"/>
          <w:b/>
          <w:bCs/>
          <w:sz w:val="26"/>
          <w:szCs w:val="26"/>
        </w:rPr>
      </w:pPr>
    </w:p>
    <w:p w:rsidR="009529E1" w:rsidRDefault="009529E1" w:rsidP="008D4238">
      <w:pPr>
        <w:keepNext/>
        <w:keepLines/>
        <w:jc w:val="center"/>
        <w:outlineLvl w:val="1"/>
        <w:rPr>
          <w:rFonts w:ascii="Arial Narrow" w:eastAsiaTheme="majorEastAsia" w:hAnsi="Arial Narrow"/>
          <w:b/>
          <w:bCs/>
          <w:sz w:val="26"/>
          <w:szCs w:val="26"/>
        </w:rPr>
      </w:pPr>
    </w:p>
    <w:p w:rsidR="009529E1" w:rsidRDefault="009529E1"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BC3AE6" w:rsidRPr="00CA5BFA" w:rsidRDefault="00BC3AE6"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BE0197" w:rsidRPr="00CA5BFA" w:rsidRDefault="00BE0197" w:rsidP="00CF101D">
      <w:pPr>
        <w:jc w:val="right"/>
        <w:rPr>
          <w:rFonts w:ascii="Arial Narrow" w:hAnsi="Arial Narrow"/>
          <w:noProof w:val="0"/>
          <w:sz w:val="26"/>
          <w:szCs w:val="26"/>
          <w:lang w:val="it-IT"/>
        </w:rPr>
      </w:pPr>
    </w:p>
    <w:p w:rsidR="0041660B" w:rsidRDefault="0041660B" w:rsidP="00CF101D">
      <w:pPr>
        <w:jc w:val="right"/>
        <w:rPr>
          <w:rFonts w:ascii="Arial Narrow" w:hAnsi="Arial Narrow"/>
          <w:noProof w:val="0"/>
          <w:sz w:val="26"/>
          <w:szCs w:val="26"/>
          <w:lang w:val="it-IT"/>
        </w:rPr>
      </w:pPr>
    </w:p>
    <w:p w:rsidR="0041660B" w:rsidRDefault="0041660B"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3</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EC7C12" w:rsidRPr="00CA5BFA" w:rsidRDefault="00EC7C12" w:rsidP="00EC7C12">
      <w:pPr>
        <w:spacing w:line="276" w:lineRule="auto"/>
        <w:jc w:val="center"/>
        <w:rPr>
          <w:rFonts w:ascii="Arial Narrow" w:eastAsia="PMingLiU" w:hAnsi="Arial Narrow"/>
          <w:b/>
          <w:noProof w:val="0"/>
          <w:sz w:val="26"/>
          <w:szCs w:val="26"/>
          <w:lang w:eastAsia="zh-CN"/>
        </w:rPr>
      </w:pPr>
    </w:p>
    <w:p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rsidTr="000F0030">
        <w:trPr>
          <w:trHeight w:val="700"/>
        </w:trPr>
        <w:tc>
          <w:tcPr>
            <w:tcW w:w="720" w:type="dxa"/>
          </w:tcPr>
          <w:p w:rsidR="00EC7C12" w:rsidRPr="00CA5BFA" w:rsidRDefault="00EC7C12" w:rsidP="00BE0197">
            <w:pPr>
              <w:tabs>
                <w:tab w:val="left" w:pos="567"/>
                <w:tab w:val="left" w:pos="1134"/>
              </w:tabs>
              <w:ind w:left="360"/>
              <w:jc w:val="both"/>
              <w:outlineLvl w:val="0"/>
              <w:rPr>
                <w:rFonts w:ascii="Arial Narrow" w:hAnsi="Arial Narrow"/>
                <w:b/>
                <w:sz w:val="26"/>
                <w:szCs w:val="26"/>
              </w:rPr>
            </w:pP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C7C12" w:rsidRPr="00CA5BFA" w:rsidRDefault="00EC7C12" w:rsidP="00EC7C12">
      <w:pPr>
        <w:spacing w:after="200" w:line="276" w:lineRule="auto"/>
        <w:jc w:val="center"/>
        <w:rPr>
          <w:rFonts w:ascii="Arial Narrow" w:eastAsia="PMingLiU" w:hAnsi="Arial Narrow"/>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4</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79"/>
        <w:gridCol w:w="1943"/>
        <w:gridCol w:w="2015"/>
        <w:gridCol w:w="2219"/>
        <w:gridCol w:w="1763"/>
      </w:tblGrid>
      <w:tr w:rsidR="00EC7C12" w:rsidRPr="00CA5BFA" w:rsidTr="000F0030">
        <w:trPr>
          <w:cantSplit/>
          <w:trHeight w:val="1942"/>
        </w:trPr>
        <w:tc>
          <w:tcPr>
            <w:tcW w:w="273" w:type="pct"/>
            <w:vAlign w:val="center"/>
          </w:tcPr>
          <w:p w:rsidR="00EC7C12" w:rsidRPr="00CA5BFA" w:rsidRDefault="00EC7C12" w:rsidP="000F0030">
            <w:pPr>
              <w:tabs>
                <w:tab w:val="left" w:pos="567"/>
              </w:tabs>
              <w:jc w:val="center"/>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C7C12" w:rsidRPr="00CA5BFA" w:rsidRDefault="00EC7C12" w:rsidP="002C31A1">
            <w:pPr>
              <w:pStyle w:val="1"/>
              <w:numPr>
                <w:ilvl w:val="0"/>
                <w:numId w:val="0"/>
              </w:numPr>
              <w:tabs>
                <w:tab w:val="left" w:pos="567"/>
              </w:tabs>
              <w:ind w:left="360"/>
              <w:rPr>
                <w:rFonts w:ascii="Arial Narrow" w:hAnsi="Arial Narrow"/>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rsidTr="002C31A1">
        <w:trPr>
          <w:cantSplit/>
          <w:trHeight w:val="320"/>
        </w:trPr>
        <w:tc>
          <w:tcPr>
            <w:tcW w:w="273" w:type="pct"/>
          </w:tcPr>
          <w:p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BE0197">
        <w:trPr>
          <w:cantSplit/>
          <w:trHeight w:val="536"/>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0F0030" w:rsidRPr="00CA5BFA" w:rsidRDefault="000F0030" w:rsidP="008D4238">
      <w:pPr>
        <w:keepNext/>
        <w:keepLines/>
        <w:jc w:val="center"/>
        <w:outlineLvl w:val="1"/>
        <w:rPr>
          <w:rFonts w:ascii="Arial Narrow" w:eastAsiaTheme="majorEastAsia" w:hAnsi="Arial Narrow"/>
          <w:b/>
          <w:bCs/>
          <w:sz w:val="26"/>
          <w:szCs w:val="26"/>
        </w:rPr>
      </w:pPr>
    </w:p>
    <w:p w:rsidR="000F0030" w:rsidRPr="00CA5BFA" w:rsidRDefault="000F0030"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7"/>
        <w:gridCol w:w="3126"/>
        <w:gridCol w:w="1984"/>
        <w:gridCol w:w="1532"/>
        <w:gridCol w:w="2446"/>
      </w:tblGrid>
      <w:tr w:rsidR="00EC7C12" w:rsidRPr="00CA5BFA" w:rsidTr="000F0030">
        <w:trPr>
          <w:cantSplit/>
          <w:trHeight w:val="920"/>
        </w:trPr>
        <w:tc>
          <w:tcPr>
            <w:tcW w:w="0" w:type="auto"/>
            <w:vAlign w:val="center"/>
          </w:tcPr>
          <w:p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rsidTr="000F0030">
        <w:trPr>
          <w:trHeight w:val="175"/>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337"/>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BC3AE6">
      <w:pPr>
        <w:spacing w:after="200" w:line="276" w:lineRule="auto"/>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Default="000F0030" w:rsidP="000F0030">
      <w:pPr>
        <w:spacing w:after="200" w:line="276" w:lineRule="auto"/>
        <w:jc w:val="center"/>
        <w:rPr>
          <w:rFonts w:ascii="Arial Narrow" w:eastAsia="PMingLiU" w:hAnsi="Arial Narrow"/>
          <w:b/>
          <w:sz w:val="26"/>
          <w:szCs w:val="26"/>
          <w:lang w:eastAsia="zh-CN"/>
        </w:rPr>
      </w:pPr>
    </w:p>
    <w:p w:rsidR="0041660B" w:rsidRDefault="0041660B" w:rsidP="000F0030">
      <w:pPr>
        <w:spacing w:after="200"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rsidR="000F0030" w:rsidRPr="00CA5BFA" w:rsidRDefault="000F0030" w:rsidP="000F0030">
      <w:pPr>
        <w:tabs>
          <w:tab w:val="left" w:pos="567"/>
        </w:tabs>
        <w:jc w:val="center"/>
        <w:rPr>
          <w:rFonts w:ascii="Arial Narrow" w:hAnsi="Arial Narrow"/>
          <w:b/>
          <w:color w:val="000000"/>
          <w:w w:val="90"/>
          <w:sz w:val="26"/>
          <w:szCs w:val="26"/>
        </w:rPr>
      </w:pPr>
    </w:p>
    <w:p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rsidR="00BE0197" w:rsidRPr="00CA5BFA" w:rsidRDefault="00BE0197" w:rsidP="000F0030">
      <w:pPr>
        <w:shd w:val="clear" w:color="auto" w:fill="FFFFFF"/>
        <w:jc w:val="center"/>
        <w:rPr>
          <w:rFonts w:ascii="Arial Narrow" w:hAnsi="Arial Narrow"/>
          <w:b/>
          <w:sz w:val="26"/>
          <w:szCs w:val="26"/>
        </w:rPr>
      </w:pP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terţuluisusţinător financiar)</w:t>
      </w:r>
      <w:r w:rsidRPr="00CA5BFA">
        <w:rPr>
          <w:rFonts w:ascii="Arial Narrow" w:hAnsi="Arial Narrow"/>
          <w:sz w:val="26"/>
          <w:szCs w:val="26"/>
        </w:rPr>
        <w:t xml:space="preserve">, ne obligăm, în mod ferm, necondiţionat şi irevocabil, să punem la dispoziţia ................ </w:t>
      </w:r>
      <w:r w:rsidRPr="00CA5BFA">
        <w:rPr>
          <w:rFonts w:ascii="Arial Narrow" w:hAnsi="Arial Narrow"/>
          <w:sz w:val="26"/>
          <w:szCs w:val="26"/>
        </w:rPr>
        <w:lastRenderedPageBreak/>
        <w:t>(</w:t>
      </w:r>
      <w:r w:rsidRPr="00CA5BFA">
        <w:rPr>
          <w:rFonts w:ascii="Arial Narrow" w:hAnsi="Arial Narrow"/>
          <w:i/>
          <w:sz w:val="26"/>
          <w:szCs w:val="26"/>
        </w:rPr>
        <w:t>denumireaofertantului/candidatului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 xml:space="preserve">denumireaofertantului/candidatului)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rsidR="000F0030" w:rsidRPr="00CA5BFA" w:rsidRDefault="000F0030" w:rsidP="000F0030">
      <w:pPr>
        <w:shd w:val="clear" w:color="auto" w:fill="FFFFFF"/>
        <w:jc w:val="both"/>
        <w:rPr>
          <w:rFonts w:ascii="Arial Narrow" w:hAnsi="Arial Narrow"/>
          <w:spacing w:val="-1"/>
          <w:sz w:val="26"/>
          <w:szCs w:val="26"/>
        </w:rPr>
      </w:pPr>
    </w:p>
    <w:p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rsidR="009529E1" w:rsidRDefault="009529E1"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7</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rsidR="00F329F2" w:rsidRPr="00CA5BFA" w:rsidRDefault="00F329F2" w:rsidP="00F329F2">
      <w:pPr>
        <w:shd w:val="clear" w:color="auto" w:fill="FFFFFF"/>
        <w:spacing w:after="200"/>
        <w:rPr>
          <w:rFonts w:ascii="Arial Narrow" w:eastAsia="Calibri" w:hAnsi="Arial Narrow"/>
          <w:b/>
          <w:i/>
          <w:sz w:val="26"/>
          <w:szCs w:val="26"/>
        </w:rPr>
      </w:pPr>
    </w:p>
    <w:p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F329F2" w:rsidRPr="00CA5BFA" w:rsidRDefault="00F329F2" w:rsidP="00F329F2">
      <w:pPr>
        <w:shd w:val="clear" w:color="auto" w:fill="FFFFFF"/>
        <w:rPr>
          <w:rFonts w:ascii="Arial Narrow" w:eastAsia="Calibri" w:hAnsi="Arial Narrow"/>
          <w:sz w:val="26"/>
          <w:szCs w:val="26"/>
        </w:rPr>
      </w:pPr>
    </w:p>
    <w:p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F329F2" w:rsidRPr="00CA5BFA" w:rsidRDefault="00F329F2" w:rsidP="00F329F2">
      <w:pPr>
        <w:spacing w:after="200"/>
        <w:rPr>
          <w:rFonts w:ascii="Arial Narrow" w:eastAsia="Calibri" w:hAnsi="Arial Narrow"/>
          <w:sz w:val="26"/>
          <w:szCs w:val="26"/>
        </w:rPr>
      </w:pP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lastRenderedPageBreak/>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F329F2" w:rsidRPr="00CA5BFA" w:rsidRDefault="00F329F2" w:rsidP="00F329F2">
      <w:pPr>
        <w:shd w:val="clear" w:color="auto" w:fill="FFFFFF"/>
        <w:spacing w:after="200"/>
        <w:rPr>
          <w:rFonts w:ascii="Arial Narrow" w:eastAsia="Calibri" w:hAnsi="Arial Narrow"/>
          <w:sz w:val="26"/>
          <w:szCs w:val="26"/>
        </w:rPr>
      </w:pP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t>Terţ susţinător,</w:t>
      </w: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rsidR="00A53ED5" w:rsidRPr="00CA5BFA" w:rsidRDefault="00A53ED5" w:rsidP="00A53ED5">
      <w:pPr>
        <w:shd w:val="clear" w:color="auto" w:fill="FFFFFF"/>
        <w:spacing w:after="200"/>
        <w:rPr>
          <w:rFonts w:ascii="Arial Narrow" w:eastAsia="Calibri" w:hAnsi="Arial Narrow"/>
          <w:sz w:val="26"/>
          <w:szCs w:val="26"/>
        </w:rPr>
      </w:pPr>
    </w:p>
    <w:p w:rsidR="00F329F2" w:rsidRPr="00CA5BFA" w:rsidRDefault="00F329F2" w:rsidP="00F329F2">
      <w:pPr>
        <w:shd w:val="clear" w:color="auto" w:fill="FFFFFF"/>
        <w:spacing w:after="200"/>
        <w:rPr>
          <w:rFonts w:ascii="Arial Narrow" w:eastAsia="Calibri" w:hAnsi="Arial Narrow"/>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8</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lang w:val="it-IT"/>
        </w:rPr>
      </w:pPr>
    </w:p>
    <w:p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ĂȘ</w:t>
      </w:r>
      <w:r w:rsidRPr="00CA5BFA">
        <w:rPr>
          <w:rFonts w:ascii="Arial Narrow" w:hAnsi="Arial Narrow"/>
          <w:sz w:val="26"/>
          <w:szCs w:val="26"/>
          <w:lang w:val="it-IT"/>
        </w:rPr>
        <w:t>I PROFESIONALĂ A OFERTANTULUI/GRUPULUI DE OPERATORI ECONOMICI</w:t>
      </w:r>
      <w:bookmarkEnd w:id="101"/>
    </w:p>
    <w:p w:rsidR="000F0030" w:rsidRPr="00CA5BFA" w:rsidRDefault="000F0030" w:rsidP="000F0030">
      <w:pPr>
        <w:ind w:left="5040" w:firstLine="720"/>
        <w:jc w:val="both"/>
        <w:rPr>
          <w:rStyle w:val="tax1"/>
          <w:rFonts w:ascii="Arial Narrow" w:eastAsiaTheme="majorEastAsia" w:hAnsi="Arial Narrow"/>
          <w:lang w:val="it-IT"/>
        </w:rPr>
      </w:pPr>
    </w:p>
    <w:p w:rsidR="000F0030" w:rsidRPr="00CA5BFA" w:rsidRDefault="000F0030" w:rsidP="000F0030">
      <w:pPr>
        <w:shd w:val="clear" w:color="auto" w:fill="FFFFFF"/>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(denumirea)</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ăș</w:t>
      </w:r>
      <w:r w:rsidRPr="00CA5BFA">
        <w:rPr>
          <w:rFonts w:ascii="Arial Narrow" w:hAnsi="Arial Narrow"/>
          <w:b/>
          <w:sz w:val="26"/>
          <w:szCs w:val="26"/>
        </w:rPr>
        <w:t>i profesională</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w:t>
      </w:r>
      <w:r w:rsidRPr="00CA5BFA">
        <w:rPr>
          <w:rFonts w:ascii="Arial Narrow" w:hAnsi="Arial Narrow"/>
          <w:sz w:val="26"/>
          <w:szCs w:val="26"/>
        </w:rPr>
        <w:lastRenderedPageBreak/>
        <w:t>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 xml:space="preserve">denumireaofertantului/candidatului)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denumireaofertantului/candidatului).</w:t>
      </w:r>
    </w:p>
    <w:p w:rsidR="000F0030" w:rsidRPr="00CA5BFA" w:rsidRDefault="000F0030" w:rsidP="000F0030">
      <w:pPr>
        <w:shd w:val="clear" w:color="auto" w:fill="FFFFFF"/>
        <w:rPr>
          <w:rFonts w:ascii="Arial Narrow" w:hAnsi="Arial Narrow"/>
          <w:spacing w:val="-1"/>
          <w:sz w:val="26"/>
          <w:szCs w:val="26"/>
        </w:rPr>
      </w:pP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0F0030" w:rsidRPr="00CA5BFA" w:rsidRDefault="000F0030"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(semnătură autorizată)</w:t>
      </w:r>
    </w:p>
    <w:p w:rsidR="0041660B" w:rsidRDefault="0041660B"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B159B9" w:rsidRPr="00CA5BFA">
        <w:rPr>
          <w:rFonts w:ascii="Arial Narrow" w:hAnsi="Arial Narrow"/>
          <w:noProof w:val="0"/>
          <w:sz w:val="26"/>
          <w:szCs w:val="26"/>
          <w:lang w:val="it-IT"/>
        </w:rPr>
        <w:t>19</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D067E" w:rsidRPr="00CA5BFA" w:rsidRDefault="008D067E" w:rsidP="000F0030">
      <w:pPr>
        <w:tabs>
          <w:tab w:val="left" w:pos="567"/>
        </w:tabs>
        <w:jc w:val="center"/>
        <w:rPr>
          <w:rFonts w:ascii="Arial Narrow" w:hAnsi="Arial Narrow"/>
          <w:b/>
          <w:color w:val="000000"/>
          <w:w w:val="90"/>
          <w:sz w:val="26"/>
          <w:szCs w:val="26"/>
        </w:rPr>
      </w:pPr>
    </w:p>
    <w:p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rsidR="000F0030" w:rsidRPr="00CA5BFA" w:rsidRDefault="000F0030" w:rsidP="000F0030">
      <w:pPr>
        <w:shd w:val="clear" w:color="auto" w:fill="FFFFFF"/>
        <w:spacing w:after="200"/>
        <w:rPr>
          <w:rFonts w:ascii="Arial Narrow" w:eastAsia="Calibri" w:hAnsi="Arial Narrow"/>
          <w:b/>
          <w:i/>
          <w:sz w:val="26"/>
          <w:szCs w:val="26"/>
        </w:rPr>
      </w:pPr>
    </w:p>
    <w:p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rPr>
          <w:rFonts w:ascii="Arial Narrow" w:eastAsia="Calibri" w:hAnsi="Arial Narrow"/>
          <w:sz w:val="26"/>
          <w:szCs w:val="26"/>
        </w:rPr>
      </w:pPr>
    </w:p>
    <w:p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pacing w:after="200"/>
        <w:rPr>
          <w:rFonts w:ascii="Arial Narrow" w:eastAsia="Calibri" w:hAnsi="Arial Narrow"/>
          <w:sz w:val="26"/>
          <w:szCs w:val="26"/>
        </w:rPr>
      </w:pP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w:t>
      </w:r>
      <w:r w:rsidRPr="00CA5BFA">
        <w:rPr>
          <w:rFonts w:ascii="Arial Narrow" w:eastAsia="Calibri" w:hAnsi="Arial Narrow"/>
          <w:sz w:val="26"/>
          <w:szCs w:val="26"/>
        </w:rPr>
        <w:lastRenderedPageBreak/>
        <w:t>dispun şi care urmează a fi folosite efectiv pentru îndeplinirea contractului de achiziţie publică............................................................. sunt reale.</w:t>
      </w: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bl>
    <w:p w:rsidR="000F0030" w:rsidRPr="00CA5BFA" w:rsidRDefault="000F0030" w:rsidP="000F0030">
      <w:pPr>
        <w:spacing w:after="200"/>
        <w:ind w:left="28"/>
        <w:rPr>
          <w:rFonts w:ascii="Arial Narrow" w:eastAsia="Calibri" w:hAnsi="Arial Narrow"/>
          <w:sz w:val="26"/>
          <w:szCs w:val="26"/>
        </w:rPr>
      </w:pPr>
    </w:p>
    <w:p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profesionalăoferită...........................................(</w:t>
      </w:r>
      <w:r w:rsidRPr="00CA5BFA">
        <w:rPr>
          <w:rFonts w:ascii="Arial Narrow" w:eastAsia="Calibri" w:hAnsi="Arial Narrow"/>
          <w:i/>
          <w:sz w:val="26"/>
          <w:szCs w:val="26"/>
        </w:rPr>
        <w:t>denumireaofertantului/candidatului).</w:t>
      </w:r>
    </w:p>
    <w:p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bookmarkEnd w:id="103"/>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0</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rsidR="000F0030" w:rsidRPr="00CA5BFA" w:rsidRDefault="000F0030" w:rsidP="000F0030">
      <w:pPr>
        <w:spacing w:line="276" w:lineRule="auto"/>
        <w:rPr>
          <w:rFonts w:ascii="Arial Narrow" w:eastAsia="Calibri" w:hAnsi="Arial Narrow"/>
          <w:sz w:val="26"/>
          <w:szCs w:val="26"/>
        </w:rPr>
      </w:pPr>
    </w:p>
    <w:p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spacing w:line="276" w:lineRule="auto"/>
        <w:rPr>
          <w:rFonts w:ascii="Arial Narrow" w:eastAsia="Calibri" w:hAnsi="Arial Narrow"/>
          <w:sz w:val="26"/>
          <w:szCs w:val="26"/>
        </w:rPr>
      </w:pPr>
    </w:p>
    <w:p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lastRenderedPageBreak/>
        <w:t>LISTA</w:t>
      </w:r>
    </w:p>
    <w:p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bl>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41660B" w:rsidRDefault="0041660B" w:rsidP="008D067E">
      <w:pPr>
        <w:jc w:val="right"/>
        <w:rPr>
          <w:rFonts w:ascii="Arial Narrow" w:hAnsi="Arial Narrow"/>
          <w:noProof w:val="0"/>
          <w:sz w:val="26"/>
          <w:szCs w:val="26"/>
          <w:lang w:val="it-IT"/>
        </w:rPr>
      </w:pPr>
      <w:bookmarkStart w:id="105" w:name="_Hlk70343526"/>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1</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5"/>
    <w:p w:rsidR="003A5AAB" w:rsidRPr="00CA5BFA" w:rsidRDefault="003A5AAB" w:rsidP="00773661">
      <w:pPr>
        <w:keepNext/>
        <w:keepLines/>
        <w:outlineLvl w:val="1"/>
        <w:rPr>
          <w:rFonts w:ascii="Arial Narrow" w:eastAsiaTheme="majorEastAsia" w:hAnsi="Arial Narrow"/>
          <w:b/>
          <w:bCs/>
          <w:sz w:val="26"/>
          <w:szCs w:val="26"/>
        </w:rPr>
      </w:pPr>
    </w:p>
    <w:p w:rsidR="001C1F6F" w:rsidRPr="00CA5BFA" w:rsidRDefault="001C1F6F" w:rsidP="008D4238">
      <w:pPr>
        <w:keepNext/>
        <w:keepLines/>
        <w:jc w:val="center"/>
        <w:outlineLvl w:val="1"/>
        <w:rPr>
          <w:rFonts w:ascii="Arial Narrow" w:eastAsiaTheme="majorEastAsia" w:hAnsi="Arial Narrow"/>
          <w:b/>
          <w:sz w:val="26"/>
          <w:szCs w:val="26"/>
        </w:rPr>
      </w:pPr>
      <w:bookmarkStart w:id="106" w:name="_Toc449692118"/>
      <w:bookmarkEnd w:id="86"/>
      <w:bookmarkEnd w:id="87"/>
    </w:p>
    <w:p w:rsidR="008D4238" w:rsidRPr="00CA5BFA" w:rsidRDefault="008D4238" w:rsidP="008D4238">
      <w:pPr>
        <w:keepNext/>
        <w:keepLines/>
        <w:jc w:val="center"/>
        <w:outlineLvl w:val="1"/>
        <w:rPr>
          <w:rFonts w:ascii="Arial Narrow" w:eastAsiaTheme="majorEastAsia" w:hAnsi="Arial Narrow"/>
          <w:b/>
          <w:sz w:val="26"/>
          <w:szCs w:val="26"/>
        </w:rPr>
      </w:pPr>
      <w:bookmarkStart w:id="107" w:name="_Hlk77771358"/>
      <w:r w:rsidRPr="00CA5BFA">
        <w:rPr>
          <w:rFonts w:ascii="Arial Narrow" w:eastAsiaTheme="majorEastAsia" w:hAnsi="Arial Narrow"/>
          <w:b/>
          <w:sz w:val="26"/>
          <w:szCs w:val="26"/>
        </w:rPr>
        <w:t>CAIET DE SARCINI</w:t>
      </w:r>
      <w:bookmarkEnd w:id="106"/>
    </w:p>
    <w:bookmarkEnd w:id="107"/>
    <w:p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p>
    <w:p w:rsidR="00E028BD" w:rsidRPr="00CA5BFA" w:rsidRDefault="00E028BD" w:rsidP="00E028BD">
      <w:pPr>
        <w:rPr>
          <w:rFonts w:ascii="Arial Narrow" w:hAnsi="Arial Narrow"/>
          <w:bCs/>
          <w:sz w:val="26"/>
          <w:szCs w:val="26"/>
        </w:rPr>
      </w:pPr>
    </w:p>
    <w:p w:rsidR="00E028BD" w:rsidRPr="00F25B81" w:rsidRDefault="00435C57" w:rsidP="0093415E">
      <w:pPr>
        <w:spacing w:before="120"/>
        <w:rPr>
          <w:rFonts w:ascii="Arial Narrow" w:hAnsi="Arial Narrow"/>
          <w:b/>
          <w:noProof w:val="0"/>
          <w:sz w:val="26"/>
          <w:szCs w:val="26"/>
          <w:lang w:val="it-IT" w:eastAsia="ru-RU"/>
        </w:rPr>
      </w:pPr>
      <w:r w:rsidRPr="00CA5BFA">
        <w:rPr>
          <w:rFonts w:ascii="Arial Narrow" w:hAnsi="Arial Narrow"/>
          <w:bCs/>
          <w:sz w:val="26"/>
          <w:szCs w:val="26"/>
        </w:rPr>
        <w:t>Obiectul</w:t>
      </w:r>
      <w:r w:rsidR="00574BB3" w:rsidRPr="00B14AD7">
        <w:rPr>
          <w:rFonts w:ascii="Arial Narrow" w:hAnsi="Arial Narrow"/>
          <w:b/>
          <w:highlight w:val="lightGray"/>
          <w:shd w:val="clear" w:color="auto" w:fill="D9D9D9" w:themeFill="background1" w:themeFillShade="D9"/>
          <w:lang w:val="en-US"/>
        </w:rPr>
        <w:t>«</w:t>
      </w:r>
      <w:r w:rsidR="008E4A85" w:rsidRPr="00B14AD7">
        <w:rPr>
          <w:rFonts w:ascii="Arial Narrow" w:hAnsi="Arial Narrow"/>
          <w:b/>
          <w:shd w:val="clear" w:color="auto" w:fill="D9D9D9" w:themeFill="background1" w:themeFillShade="D9"/>
          <w:lang w:val="en-US"/>
        </w:rPr>
        <w:t xml:space="preserve"> </w:t>
      </w:r>
      <w:r w:rsidR="00574BB3" w:rsidRPr="00B14AD7">
        <w:rPr>
          <w:rFonts w:ascii="Arial Narrow" w:hAnsi="Arial Narrow"/>
          <w:b/>
          <w:shd w:val="clear" w:color="auto" w:fill="D9D9D9" w:themeFill="background1" w:themeFillShade="D9"/>
          <w:lang w:val="en-US"/>
        </w:rPr>
        <w:t xml:space="preserve">» </w:t>
      </w:r>
    </w:p>
    <w:p w:rsidR="00435C57" w:rsidRPr="00CA5BFA" w:rsidRDefault="00435C57" w:rsidP="0093415E">
      <w:pPr>
        <w:rPr>
          <w:rFonts w:ascii="Arial Narrow" w:hAnsi="Arial Narrow"/>
          <w:b/>
          <w:shd w:val="clear" w:color="auto" w:fill="D9D9D9" w:themeFill="background1" w:themeFillShade="D9"/>
          <w:lang w:val="en-US"/>
        </w:rPr>
      </w:pPr>
      <w:r w:rsidRPr="00CA5BFA">
        <w:rPr>
          <w:rFonts w:ascii="Arial Narrow" w:hAnsi="Arial Narrow"/>
          <w:bCs/>
          <w:sz w:val="26"/>
          <w:szCs w:val="26"/>
        </w:rPr>
        <w:t>Autoritateacontractantă</w:t>
      </w:r>
      <w:r w:rsidR="00E028BD" w:rsidRPr="00CA5BFA">
        <w:rPr>
          <w:rFonts w:ascii="Arial Narrow" w:hAnsi="Arial Narrow"/>
          <w:b/>
          <w:shd w:val="clear" w:color="auto" w:fill="D9D9D9" w:themeFill="background1" w:themeFillShade="D9"/>
          <w:lang w:val="en-US"/>
        </w:rPr>
        <w:t xml:space="preserve"> IMSP Institutul de Medicină  Urgentă </w:t>
      </w:r>
    </w:p>
    <w:p w:rsidR="00435C57" w:rsidRPr="00CA5BFA" w:rsidRDefault="00E028BD" w:rsidP="0093415E">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rsidR="00435C57" w:rsidRPr="00CA5BFA" w:rsidRDefault="00435C57" w:rsidP="0093415E">
      <w:pPr>
        <w:keepNext/>
        <w:keepLines/>
        <w:outlineLvl w:val="1"/>
        <w:rPr>
          <w:rFonts w:ascii="Arial Narrow" w:eastAsiaTheme="majorEastAsia" w:hAnsi="Arial Narrow"/>
          <w:b/>
          <w:sz w:val="26"/>
          <w:szCs w:val="26"/>
        </w:rPr>
      </w:pPr>
    </w:p>
    <w:p w:rsidR="00435C57" w:rsidRPr="00CA5BFA" w:rsidRDefault="00435C57" w:rsidP="001820D9">
      <w:pPr>
        <w:pStyle w:val="a"/>
        <w:numPr>
          <w:ilvl w:val="0"/>
          <w:numId w:val="58"/>
        </w:numPr>
        <w:rPr>
          <w:rFonts w:ascii="Arial Narrow" w:hAnsi="Arial Narrow"/>
          <w:sz w:val="26"/>
          <w:szCs w:val="26"/>
        </w:rPr>
      </w:pPr>
      <w:r w:rsidRPr="00CA5BFA">
        <w:rPr>
          <w:rFonts w:ascii="Arial Narrow" w:hAnsi="Arial Narrow"/>
          <w:sz w:val="26"/>
          <w:szCs w:val="26"/>
        </w:rPr>
        <w:t>Descrieregenerală. Informaţii</w:t>
      </w:r>
    </w:p>
    <w:p w:rsidR="008E4A85" w:rsidRDefault="00E028BD" w:rsidP="008E4A85">
      <w:pPr>
        <w:ind w:left="709"/>
        <w:jc w:val="both"/>
        <w:rPr>
          <w:rFonts w:ascii="Arial Narrow" w:hAnsi="Arial Narrow"/>
          <w:b/>
          <w:i/>
          <w:u w:val="single"/>
        </w:rPr>
      </w:pPr>
      <w:r w:rsidRPr="00CA5BFA">
        <w:rPr>
          <w:rFonts w:ascii="Arial Narrow" w:hAnsi="Arial Narrow"/>
          <w:b/>
          <w:i/>
          <w:u w:val="single"/>
        </w:rPr>
        <w:t xml:space="preserve">Achiziționarea </w:t>
      </w:r>
      <w:bookmarkStart w:id="108" w:name="_Hlk65747910"/>
    </w:p>
    <w:p w:rsidR="00551F68" w:rsidRPr="00CA5BFA" w:rsidRDefault="00BB7FC7" w:rsidP="008E4A85">
      <w:pPr>
        <w:ind w:left="709"/>
        <w:jc w:val="both"/>
        <w:rPr>
          <w:rFonts w:ascii="Arial Narrow" w:hAnsi="Arial Narrow"/>
          <w:bCs/>
          <w:u w:val="single"/>
        </w:rPr>
      </w:pPr>
      <w:r w:rsidRPr="00CA5BFA">
        <w:rPr>
          <w:rFonts w:ascii="Arial Narrow" w:hAnsi="Arial Narrow"/>
          <w:sz w:val="26"/>
          <w:szCs w:val="26"/>
        </w:rPr>
        <w:t>Utilizarea, p</w:t>
      </w:r>
      <w:r w:rsidR="00435C57" w:rsidRPr="00CA5BFA">
        <w:rPr>
          <w:rFonts w:ascii="Arial Narrow" w:hAnsi="Arial Narrow"/>
          <w:sz w:val="26"/>
          <w:szCs w:val="26"/>
        </w:rPr>
        <w:t>ăstrarea,protecţia</w:t>
      </w:r>
      <w:r w:rsidR="00511F81" w:rsidRPr="00CA5BFA">
        <w:rPr>
          <w:rFonts w:ascii="Arial Narrow" w:hAnsi="Arial Narrow"/>
          <w:sz w:val="26"/>
          <w:szCs w:val="26"/>
        </w:rPr>
        <w:t>, calitatea</w:t>
      </w:r>
      <w:bookmarkStart w:id="109" w:name="_Hlk63425519"/>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09"/>
    </w:p>
    <w:p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rsidR="0065496F" w:rsidRPr="00CA5BFA" w:rsidRDefault="0065496F" w:rsidP="001820D9">
      <w:pPr>
        <w:pStyle w:val="a"/>
        <w:numPr>
          <w:ilvl w:val="0"/>
          <w:numId w:val="52"/>
        </w:numPr>
        <w:rPr>
          <w:rFonts w:ascii="Arial Narrow" w:hAnsi="Arial Narrow"/>
          <w:b/>
          <w:i/>
          <w:sz w:val="22"/>
          <w:szCs w:val="22"/>
          <w:u w:val="single"/>
        </w:rPr>
      </w:pPr>
      <w:r w:rsidRPr="00CA5BFA">
        <w:rPr>
          <w:rFonts w:ascii="Arial Narrow" w:hAnsi="Arial Narrow"/>
          <w:sz w:val="26"/>
          <w:szCs w:val="26"/>
        </w:rPr>
        <w:t>Materiale, compatibilităţi, reglementăritehniceşistandardeutilizate</w:t>
      </w:r>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participareși (Anexa nr.22.)</w:t>
      </w:r>
    </w:p>
    <w:p w:rsidR="00A6499A" w:rsidRPr="00CA5BFA" w:rsidRDefault="00A6499A" w:rsidP="001820D9">
      <w:pPr>
        <w:pStyle w:val="a"/>
        <w:numPr>
          <w:ilvl w:val="0"/>
          <w:numId w:val="52"/>
        </w:numPr>
        <w:rPr>
          <w:rFonts w:ascii="Arial Narrow" w:hAnsi="Arial Narrow"/>
          <w:b/>
          <w:sz w:val="26"/>
          <w:szCs w:val="26"/>
        </w:rPr>
      </w:pPr>
      <w:r w:rsidRPr="00CA5BFA">
        <w:rPr>
          <w:rFonts w:ascii="Arial Narrow" w:hAnsi="Arial Narrow"/>
          <w:sz w:val="26"/>
          <w:szCs w:val="26"/>
        </w:rPr>
        <w:t>Cerinţeprivindcalcululcostului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Nu se aplică</w:t>
      </w:r>
    </w:p>
    <w:p w:rsidR="00D2672D" w:rsidRPr="00CA5BFA" w:rsidRDefault="00A72333" w:rsidP="001820D9">
      <w:pPr>
        <w:pStyle w:val="a"/>
        <w:numPr>
          <w:ilvl w:val="0"/>
          <w:numId w:val="52"/>
        </w:numPr>
        <w:rPr>
          <w:rFonts w:ascii="Arial Narrow" w:hAnsi="Arial Narrow"/>
          <w:b/>
          <w:sz w:val="26"/>
          <w:szCs w:val="26"/>
        </w:rPr>
      </w:pPr>
      <w:r w:rsidRPr="00CA5BFA">
        <w:rPr>
          <w:rFonts w:ascii="Arial Narrow" w:hAnsi="Arial Narrow"/>
          <w:sz w:val="26"/>
          <w:szCs w:val="26"/>
        </w:rPr>
        <w:lastRenderedPageBreak/>
        <w:t>Mostre</w:t>
      </w:r>
      <w:r w:rsidR="003002EF" w:rsidRPr="00CA5BFA">
        <w:rPr>
          <w:rFonts w:ascii="Arial Narrow" w:hAnsi="Arial Narrow"/>
          <w:b/>
          <w:sz w:val="26"/>
          <w:szCs w:val="26"/>
        </w:rPr>
        <w:t>-</w:t>
      </w:r>
      <w:r w:rsidR="00BB621B">
        <w:rPr>
          <w:rFonts w:ascii="Arial Narrow" w:hAnsi="Arial Narrow"/>
          <w:b/>
          <w:i/>
          <w:iCs/>
          <w:sz w:val="22"/>
          <w:szCs w:val="22"/>
          <w:u w:val="single"/>
        </w:rPr>
        <w:t xml:space="preserve"> Nu estecazul</w:t>
      </w:r>
      <w:r w:rsidR="00551F68" w:rsidRPr="00CA5BFA">
        <w:rPr>
          <w:rFonts w:ascii="Arial Narrow" w:hAnsi="Arial Narrow"/>
          <w:b/>
          <w:i/>
          <w:iCs/>
          <w:sz w:val="22"/>
          <w:szCs w:val="22"/>
          <w:u w:val="single"/>
        </w:rPr>
        <w:t>.</w:t>
      </w:r>
    </w:p>
    <w:p w:rsidR="00A72333" w:rsidRPr="00CA5BFA" w:rsidRDefault="00A72333" w:rsidP="001820D9">
      <w:pPr>
        <w:pStyle w:val="a"/>
        <w:numPr>
          <w:ilvl w:val="0"/>
          <w:numId w:val="52"/>
        </w:numPr>
        <w:tabs>
          <w:tab w:val="clear" w:pos="1134"/>
        </w:tabs>
        <w:rPr>
          <w:rFonts w:ascii="Arial Narrow" w:hAnsi="Arial Narrow"/>
          <w:b/>
          <w:sz w:val="26"/>
          <w:szCs w:val="26"/>
        </w:rPr>
      </w:pPr>
      <w:r w:rsidRPr="00CA5BFA">
        <w:rPr>
          <w:rFonts w:ascii="Arial Narrow" w:hAnsi="Arial Narrow"/>
          <w:sz w:val="26"/>
          <w:szCs w:val="26"/>
        </w:rPr>
        <w:t>Echipamentele, instalaţiile, utilajele, sculele, instrumentele, dispozitiveleşialteobiectenecesarepentru</w:t>
      </w:r>
      <w:r w:rsidR="0065496F" w:rsidRPr="00CA5BFA">
        <w:rPr>
          <w:rFonts w:ascii="Arial Narrow" w:hAnsi="Arial Narrow"/>
          <w:sz w:val="26"/>
          <w:szCs w:val="26"/>
        </w:rPr>
        <w:t>prestareaserviciilor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A9283F" w:rsidRPr="004C703A" w:rsidTr="00075280">
        <w:tc>
          <w:tcPr>
            <w:tcW w:w="727" w:type="dxa"/>
            <w:shd w:val="clear" w:color="auto" w:fill="auto"/>
          </w:tcPr>
          <w:p w:rsidR="00A9283F" w:rsidRPr="00A17E6B" w:rsidRDefault="00A9283F" w:rsidP="00075280">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Nr. d/o</w:t>
            </w:r>
          </w:p>
        </w:tc>
        <w:tc>
          <w:tcPr>
            <w:tcW w:w="3255" w:type="dxa"/>
            <w:shd w:val="clear" w:color="auto" w:fill="auto"/>
          </w:tcPr>
          <w:p w:rsidR="00A9283F" w:rsidRPr="00A17E6B" w:rsidRDefault="00A9283F" w:rsidP="00075280">
            <w:pPr>
              <w:shd w:val="clear" w:color="auto" w:fill="FFFFFF" w:themeFill="background1"/>
              <w:tabs>
                <w:tab w:val="left" w:pos="612"/>
              </w:tabs>
              <w:jc w:val="center"/>
              <w:rPr>
                <w:rFonts w:ascii="Arial Narrow" w:hAnsi="Arial Narrow"/>
                <w:b/>
                <w:iCs/>
                <w:noProof w:val="0"/>
                <w:sz w:val="20"/>
                <w:szCs w:val="20"/>
                <w:lang w:eastAsia="ru-RU"/>
              </w:rPr>
            </w:pPr>
            <w:r w:rsidRPr="00A17E6B">
              <w:rPr>
                <w:rFonts w:ascii="Arial Narrow" w:hAnsi="Arial Narrow"/>
                <w:b/>
                <w:iCs/>
                <w:noProof w:val="0"/>
                <w:sz w:val="20"/>
                <w:szCs w:val="20"/>
                <w:lang w:eastAsia="ru-RU"/>
              </w:rPr>
              <w:t>Criteriile de calificare și de selecție</w:t>
            </w:r>
          </w:p>
          <w:p w:rsidR="00A9283F" w:rsidRPr="00A17E6B" w:rsidRDefault="00A9283F" w:rsidP="00075280">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(Descriereacriteriului/cerinței)</w:t>
            </w:r>
          </w:p>
        </w:tc>
        <w:tc>
          <w:tcPr>
            <w:tcW w:w="4808" w:type="dxa"/>
            <w:shd w:val="clear" w:color="auto" w:fill="auto"/>
          </w:tcPr>
          <w:p w:rsidR="00A9283F" w:rsidRPr="00A17E6B" w:rsidRDefault="00A9283F" w:rsidP="00075280">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rsidR="00A9283F" w:rsidRPr="00A17E6B" w:rsidRDefault="00A9283F" w:rsidP="00075280">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Nivelulminim/</w:t>
            </w:r>
            <w:r w:rsidRPr="00A17E6B">
              <w:rPr>
                <w:rFonts w:ascii="Arial Narrow" w:hAnsi="Arial Narrow"/>
                <w:b/>
                <w:iCs/>
                <w:noProof w:val="0"/>
                <w:sz w:val="20"/>
                <w:szCs w:val="20"/>
                <w:lang w:val="ru-RU" w:eastAsia="ru-RU"/>
              </w:rPr>
              <w:br/>
              <w:t>Obligativitatea</w:t>
            </w:r>
          </w:p>
        </w:tc>
      </w:tr>
      <w:tr w:rsidR="00A9283F" w:rsidRPr="004C703A" w:rsidTr="00075280">
        <w:trPr>
          <w:trHeight w:val="807"/>
        </w:trPr>
        <w:tc>
          <w:tcPr>
            <w:tcW w:w="727" w:type="dxa"/>
            <w:shd w:val="clear" w:color="auto" w:fill="auto"/>
          </w:tcPr>
          <w:p w:rsidR="00A9283F" w:rsidRPr="00A14340" w:rsidRDefault="00A9283F" w:rsidP="00075280">
            <w:pPr>
              <w:shd w:val="clear" w:color="auto" w:fill="FFFFFF" w:themeFill="background1"/>
              <w:tabs>
                <w:tab w:val="left" w:pos="612"/>
              </w:tabs>
              <w:spacing w:before="120" w:after="120"/>
              <w:jc w:val="both"/>
              <w:rPr>
                <w:rFonts w:ascii="Arial Narrow" w:hAnsi="Arial Narrow"/>
                <w:iCs/>
                <w:noProof w:val="0"/>
                <w:lang w:eastAsia="ru-RU"/>
              </w:rPr>
            </w:pPr>
            <w:r w:rsidRPr="00A14340">
              <w:rPr>
                <w:rFonts w:ascii="Arial Narrow" w:hAnsi="Arial Narrow"/>
                <w:iCs/>
                <w:noProof w:val="0"/>
                <w:lang w:eastAsia="ru-RU"/>
              </w:rPr>
              <w:t>1</w:t>
            </w:r>
          </w:p>
        </w:tc>
        <w:tc>
          <w:tcPr>
            <w:tcW w:w="3255" w:type="dxa"/>
            <w:shd w:val="clear" w:color="auto" w:fill="auto"/>
          </w:tcPr>
          <w:p w:rsidR="00A9283F" w:rsidRPr="00A14340" w:rsidRDefault="00A9283F" w:rsidP="00075280">
            <w:pPr>
              <w:shd w:val="clear" w:color="auto" w:fill="FFFFFF" w:themeFill="background1"/>
              <w:tabs>
                <w:tab w:val="left" w:pos="612"/>
              </w:tabs>
              <w:spacing w:before="120" w:after="120"/>
              <w:jc w:val="both"/>
              <w:rPr>
                <w:rFonts w:ascii="Arial Narrow" w:hAnsi="Arial Narrow"/>
                <w:iCs/>
                <w:noProof w:val="0"/>
                <w:lang w:eastAsia="ru-RU"/>
              </w:rPr>
            </w:pPr>
            <w:r w:rsidRPr="00A14340">
              <w:rPr>
                <w:rFonts w:ascii="Arial Narrow" w:hAnsi="Arial Narrow"/>
                <w:iCs/>
                <w:noProof w:val="0"/>
                <w:lang w:eastAsia="ru-RU"/>
              </w:rPr>
              <w:t>Declarație privind valabilitatea ofertei</w:t>
            </w:r>
          </w:p>
        </w:tc>
        <w:tc>
          <w:tcPr>
            <w:tcW w:w="4808" w:type="dxa"/>
            <w:shd w:val="clear" w:color="auto" w:fill="auto"/>
          </w:tcPr>
          <w:p w:rsidR="00A9283F" w:rsidRPr="00A14340" w:rsidRDefault="00A9283F" w:rsidP="00075280">
            <w:pPr>
              <w:tabs>
                <w:tab w:val="left" w:pos="612"/>
              </w:tabs>
              <w:jc w:val="both"/>
              <w:rPr>
                <w:rFonts w:ascii="Arial Narrow" w:hAnsi="Arial Narrow"/>
                <w:iCs/>
              </w:rPr>
            </w:pPr>
            <w:r w:rsidRPr="00A14340">
              <w:rPr>
                <w:rFonts w:ascii="Arial Narrow" w:hAnsi="Arial Narrow"/>
                <w:iCs/>
              </w:rPr>
              <w:t xml:space="preserve">Conform </w:t>
            </w:r>
            <w:r w:rsidRPr="00A14340">
              <w:rPr>
                <w:rFonts w:ascii="Arial Narrow" w:hAnsi="Arial Narrow"/>
                <w:b/>
                <w:iCs/>
              </w:rPr>
              <w:t>Anexei nr. 8</w:t>
            </w:r>
            <w:r w:rsidRPr="00A14340">
              <w:rPr>
                <w:rFonts w:ascii="Arial Narrow" w:hAnsi="Arial Narrow"/>
                <w:iCs/>
              </w:rPr>
              <w:t xml:space="preserve"> din Documentația standard aprobată prin Ordinul MF nr. 115 din 15.09.2021</w:t>
            </w:r>
          </w:p>
          <w:p w:rsidR="00A9283F" w:rsidRPr="00A14340" w:rsidRDefault="00A9283F" w:rsidP="00075280">
            <w:pPr>
              <w:tabs>
                <w:tab w:val="left" w:pos="612"/>
              </w:tabs>
              <w:jc w:val="both"/>
              <w:rPr>
                <w:rFonts w:ascii="Arial Narrow" w:hAnsi="Arial Narrow"/>
                <w:b/>
                <w:iCs/>
              </w:rPr>
            </w:pPr>
            <w:r w:rsidRPr="00A14340">
              <w:rPr>
                <w:rFonts w:ascii="Arial Narrow" w:hAnsi="Arial Narrow"/>
                <w:b/>
                <w:iCs/>
              </w:rPr>
              <w:t>Confirmat prin semnătura electronică</w:t>
            </w:r>
          </w:p>
        </w:tc>
        <w:tc>
          <w:tcPr>
            <w:tcW w:w="1842" w:type="dxa"/>
            <w:shd w:val="clear" w:color="auto" w:fill="auto"/>
          </w:tcPr>
          <w:p w:rsidR="00A9283F" w:rsidRPr="00A14340" w:rsidRDefault="00A9283F" w:rsidP="00075280">
            <w:pPr>
              <w:tabs>
                <w:tab w:val="left" w:pos="612"/>
              </w:tabs>
              <w:spacing w:before="120"/>
              <w:rPr>
                <w:rFonts w:ascii="Arial Narrow" w:hAnsi="Arial Narrow"/>
                <w:iCs/>
                <w:lang w:val="en-US"/>
              </w:rPr>
            </w:pPr>
            <w:r w:rsidRPr="00A14340">
              <w:rPr>
                <w:rFonts w:ascii="Arial Narrow" w:hAnsi="Arial Narrow"/>
                <w:iCs/>
                <w:lang w:val="en-US"/>
              </w:rPr>
              <w:t>Obligatoriu</w:t>
            </w:r>
          </w:p>
        </w:tc>
      </w:tr>
      <w:tr w:rsidR="00A9283F" w:rsidRPr="004C703A" w:rsidTr="00075280">
        <w:trPr>
          <w:trHeight w:val="832"/>
        </w:trPr>
        <w:tc>
          <w:tcPr>
            <w:tcW w:w="727" w:type="dxa"/>
            <w:shd w:val="clear" w:color="auto" w:fill="auto"/>
          </w:tcPr>
          <w:p w:rsidR="00A9283F" w:rsidRPr="00A14340" w:rsidRDefault="00A9283F" w:rsidP="00075280">
            <w:pPr>
              <w:shd w:val="clear" w:color="auto" w:fill="FFFFFF" w:themeFill="background1"/>
              <w:tabs>
                <w:tab w:val="left" w:pos="612"/>
              </w:tabs>
              <w:spacing w:before="120" w:after="120"/>
              <w:jc w:val="both"/>
              <w:rPr>
                <w:rFonts w:ascii="Arial Narrow" w:hAnsi="Arial Narrow"/>
                <w:iCs/>
                <w:noProof w:val="0"/>
                <w:lang w:eastAsia="ru-RU"/>
              </w:rPr>
            </w:pPr>
            <w:r w:rsidRPr="00A14340">
              <w:rPr>
                <w:rFonts w:ascii="Arial Narrow" w:hAnsi="Arial Narrow"/>
                <w:iCs/>
                <w:noProof w:val="0"/>
                <w:lang w:eastAsia="ru-RU"/>
              </w:rPr>
              <w:t>2</w:t>
            </w:r>
          </w:p>
        </w:tc>
        <w:tc>
          <w:tcPr>
            <w:tcW w:w="3255" w:type="dxa"/>
            <w:shd w:val="clear" w:color="auto" w:fill="auto"/>
          </w:tcPr>
          <w:p w:rsidR="00A9283F" w:rsidRPr="00A14340" w:rsidRDefault="00A9283F" w:rsidP="00075280">
            <w:pPr>
              <w:tabs>
                <w:tab w:val="left" w:pos="612"/>
              </w:tabs>
              <w:spacing w:before="120"/>
              <w:rPr>
                <w:rFonts w:ascii="Arial Narrow" w:hAnsi="Arial Narrow"/>
                <w:iCs/>
              </w:rPr>
            </w:pPr>
            <w:r w:rsidRPr="00A14340">
              <w:rPr>
                <w:rFonts w:ascii="Arial Narrow" w:hAnsi="Arial Narrow"/>
                <w:iCs/>
                <w:lang w:val="en-US"/>
              </w:rPr>
              <w:t xml:space="preserve">Garanția pentru ofertă </w:t>
            </w:r>
            <w:r w:rsidRPr="00A14340">
              <w:rPr>
                <w:rFonts w:ascii="Arial Narrow" w:hAnsi="Arial Narrow"/>
                <w:iCs/>
              </w:rPr>
              <w:t>î</w:t>
            </w:r>
            <w:r>
              <w:rPr>
                <w:rFonts w:ascii="Arial Narrow" w:hAnsi="Arial Narrow"/>
                <w:iCs/>
              </w:rPr>
              <w:t xml:space="preserve">n cuantum de </w:t>
            </w:r>
            <w:r w:rsidRPr="00A14340">
              <w:rPr>
                <w:rFonts w:ascii="Arial Narrow" w:hAnsi="Arial Narrow"/>
                <w:iCs/>
              </w:rPr>
              <w:t>1% din suma ofertei fără TVA.</w:t>
            </w:r>
          </w:p>
          <w:p w:rsidR="00A9283F" w:rsidRPr="00A14340" w:rsidRDefault="00A9283F" w:rsidP="00075280">
            <w:pPr>
              <w:tabs>
                <w:tab w:val="left" w:pos="612"/>
              </w:tabs>
              <w:spacing w:before="120"/>
              <w:rPr>
                <w:rFonts w:ascii="Arial Narrow" w:hAnsi="Arial Narrow"/>
                <w:iCs/>
              </w:rPr>
            </w:pPr>
          </w:p>
        </w:tc>
        <w:tc>
          <w:tcPr>
            <w:tcW w:w="4808" w:type="dxa"/>
            <w:shd w:val="clear" w:color="auto" w:fill="auto"/>
          </w:tcPr>
          <w:p w:rsidR="00A9283F" w:rsidRPr="00A14340" w:rsidRDefault="00A9283F" w:rsidP="00075280">
            <w:pPr>
              <w:tabs>
                <w:tab w:val="left" w:pos="612"/>
              </w:tabs>
              <w:rPr>
                <w:rFonts w:ascii="Arial Narrow" w:hAnsi="Arial Narrow"/>
                <w:iCs/>
              </w:rPr>
            </w:pPr>
            <w:r>
              <w:rPr>
                <w:rFonts w:ascii="Arial Narrow" w:hAnsi="Arial Narrow"/>
                <w:b/>
                <w:iCs/>
              </w:rPr>
              <w:t xml:space="preserve">1) </w:t>
            </w:r>
            <w:r w:rsidRPr="00A14340">
              <w:rPr>
                <w:rFonts w:ascii="Arial Narrow" w:hAnsi="Arial Narrow"/>
                <w:b/>
                <w:iCs/>
                <w:lang w:val="en-US"/>
              </w:rPr>
              <w:t>G</w:t>
            </w:r>
            <w:r w:rsidRPr="00A14340">
              <w:rPr>
                <w:rFonts w:ascii="Arial Narrow" w:hAnsi="Arial Narrow"/>
                <w:b/>
                <w:iCs/>
              </w:rPr>
              <w:t>aranție bancară</w:t>
            </w:r>
            <w:r w:rsidRPr="00A14340">
              <w:rPr>
                <w:rFonts w:ascii="Arial Narrow" w:hAnsi="Arial Narrow"/>
                <w:iCs/>
              </w:rPr>
              <w:t xml:space="preserve"> conform </w:t>
            </w:r>
            <w:r w:rsidRPr="00A14340">
              <w:rPr>
                <w:rFonts w:ascii="Arial Narrow" w:hAnsi="Arial Narrow"/>
                <w:b/>
                <w:iCs/>
              </w:rPr>
              <w:t>Anexei nr. 9</w:t>
            </w:r>
            <w:r w:rsidRPr="00A14340">
              <w:rPr>
                <w:rFonts w:ascii="Arial Narrow" w:hAnsi="Arial Narrow"/>
                <w:iCs/>
              </w:rPr>
              <w:t xml:space="preserve"> din Documentația standard aprobată prin Ordinul MF nr. 115 din 15.09.2021 </w:t>
            </w:r>
          </w:p>
          <w:p w:rsidR="00A9283F" w:rsidRPr="00A14340" w:rsidRDefault="00A9283F" w:rsidP="00075280">
            <w:pPr>
              <w:tabs>
                <w:tab w:val="left" w:pos="612"/>
              </w:tabs>
              <w:rPr>
                <w:rFonts w:ascii="Arial Narrow" w:hAnsi="Arial Narrow"/>
                <w:iCs/>
              </w:rPr>
            </w:pPr>
            <w:r w:rsidRPr="00A14340">
              <w:rPr>
                <w:rFonts w:ascii="Arial Narrow" w:hAnsi="Arial Narrow"/>
                <w:b/>
                <w:iCs/>
              </w:rPr>
              <w:t>sau</w:t>
            </w:r>
          </w:p>
          <w:p w:rsidR="00A9283F" w:rsidRPr="00A14340" w:rsidRDefault="00A9283F" w:rsidP="00075280">
            <w:pPr>
              <w:tabs>
                <w:tab w:val="left" w:pos="612"/>
              </w:tabs>
              <w:rPr>
                <w:rFonts w:ascii="Arial Narrow" w:hAnsi="Arial Narrow"/>
                <w:iCs/>
              </w:rPr>
            </w:pPr>
            <w:r>
              <w:rPr>
                <w:rFonts w:ascii="Arial Narrow" w:hAnsi="Arial Narrow"/>
                <w:b/>
                <w:iCs/>
              </w:rPr>
              <w:t xml:space="preserve">2) </w:t>
            </w:r>
            <w:r w:rsidRPr="00A14340">
              <w:rPr>
                <w:rFonts w:ascii="Arial Narrow" w:hAnsi="Arial Narrow"/>
                <w:b/>
                <w:iCs/>
              </w:rPr>
              <w:t xml:space="preserve">transfer la contul autorității contractante </w:t>
            </w:r>
          </w:p>
          <w:p w:rsidR="00A9283F" w:rsidRPr="00A14340" w:rsidRDefault="00A9283F" w:rsidP="00075280">
            <w:pPr>
              <w:tabs>
                <w:tab w:val="left" w:pos="612"/>
              </w:tabs>
              <w:rPr>
                <w:rFonts w:ascii="Arial Narrow" w:hAnsi="Arial Narrow"/>
                <w:iCs/>
              </w:rPr>
            </w:pPr>
            <w:r w:rsidRPr="00A14340">
              <w:rPr>
                <w:rFonts w:ascii="Arial Narrow" w:hAnsi="Arial Narrow"/>
                <w:lang w:val="en-US"/>
              </w:rPr>
              <w:t xml:space="preserve">(se va face pe codul IBAN </w:t>
            </w:r>
            <w:r w:rsidRPr="00A14340">
              <w:rPr>
                <w:rFonts w:ascii="Arial Narrow" w:hAnsi="Arial Narrow"/>
                <w:b/>
                <w:color w:val="000000" w:themeColor="text1"/>
                <w:lang w:val="en-US"/>
              </w:rPr>
              <w:t>MD55VI022510300000002</w:t>
            </w:r>
            <w:r w:rsidRPr="00A14340">
              <w:rPr>
                <w:rFonts w:ascii="Arial Narrow" w:hAnsi="Arial Narrow"/>
                <w:b/>
                <w:lang w:val="en-US"/>
              </w:rPr>
              <w:t xml:space="preserve"> MDL</w:t>
            </w:r>
            <w:r w:rsidRPr="00A14340">
              <w:rPr>
                <w:rFonts w:ascii="Arial Narrow" w:hAnsi="Arial Narrow"/>
                <w:lang w:val="en-US"/>
              </w:rPr>
              <w:t>, codul băncii VICBMD2X416 sau transfer la contul IMSP IMU) (</w:t>
            </w:r>
            <w:r w:rsidRPr="00A14340">
              <w:rPr>
                <w:rFonts w:ascii="Arial Narrow" w:hAnsi="Arial Narrow"/>
                <w:iCs/>
                <w:lang w:val="en-US"/>
              </w:rPr>
              <w:t>originalul garanției pentru ofertă va fi prezentat la sediul autorității contractante, mun. Chișinău , str. Toma Ciorbă,1)</w:t>
            </w:r>
            <w:r w:rsidRPr="00A14340">
              <w:rPr>
                <w:rFonts w:ascii="Arial Narrow" w:hAnsi="Arial Narrow"/>
                <w:i/>
                <w:color w:val="000000" w:themeColor="text1"/>
              </w:rPr>
              <w:t>______ din ___________”</w:t>
            </w:r>
          </w:p>
          <w:p w:rsidR="00A9283F" w:rsidRPr="00A14340" w:rsidRDefault="00A9283F" w:rsidP="00075280">
            <w:pPr>
              <w:tabs>
                <w:tab w:val="left" w:pos="612"/>
              </w:tabs>
              <w:rPr>
                <w:rFonts w:ascii="Arial Narrow" w:hAnsi="Arial Narrow"/>
                <w:iCs/>
              </w:rPr>
            </w:pPr>
            <w:r w:rsidRPr="00A14340">
              <w:rPr>
                <w:rFonts w:ascii="Arial Narrow" w:hAnsi="Arial Narrow"/>
                <w:b/>
                <w:iCs/>
              </w:rPr>
              <w:t>Confirmat prin semnătura electronică</w:t>
            </w:r>
          </w:p>
        </w:tc>
        <w:tc>
          <w:tcPr>
            <w:tcW w:w="1842" w:type="dxa"/>
            <w:shd w:val="clear" w:color="auto" w:fill="auto"/>
          </w:tcPr>
          <w:p w:rsidR="00A9283F" w:rsidRPr="00A14340" w:rsidRDefault="00A9283F" w:rsidP="00075280">
            <w:pPr>
              <w:tabs>
                <w:tab w:val="left" w:pos="612"/>
              </w:tabs>
              <w:spacing w:before="120"/>
              <w:rPr>
                <w:rFonts w:ascii="Arial Narrow" w:hAnsi="Arial Narrow"/>
                <w:iCs/>
              </w:rPr>
            </w:pPr>
            <w:r w:rsidRPr="00A14340">
              <w:rPr>
                <w:rFonts w:ascii="Arial Narrow" w:hAnsi="Arial Narrow"/>
                <w:iCs/>
                <w:lang w:val="en-US"/>
              </w:rPr>
              <w:t>Obligatoriu</w:t>
            </w:r>
          </w:p>
          <w:p w:rsidR="00A9283F" w:rsidRPr="00A14340" w:rsidRDefault="00A9283F" w:rsidP="00075280">
            <w:pPr>
              <w:tabs>
                <w:tab w:val="left" w:pos="612"/>
              </w:tabs>
              <w:spacing w:before="120"/>
              <w:rPr>
                <w:rFonts w:ascii="Arial Narrow" w:hAnsi="Arial Narrow"/>
                <w:iCs/>
                <w:lang w:val="en-US"/>
              </w:rPr>
            </w:pPr>
          </w:p>
        </w:tc>
      </w:tr>
      <w:tr w:rsidR="00A9283F" w:rsidRPr="004C703A" w:rsidTr="00075280">
        <w:trPr>
          <w:trHeight w:val="615"/>
        </w:trPr>
        <w:tc>
          <w:tcPr>
            <w:tcW w:w="727" w:type="dxa"/>
            <w:shd w:val="clear" w:color="auto" w:fill="auto"/>
          </w:tcPr>
          <w:p w:rsidR="00A9283F" w:rsidRPr="00A14340" w:rsidRDefault="00A9283F" w:rsidP="00075280">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rsidR="00A9283F" w:rsidRPr="00D652BB" w:rsidRDefault="00A9283F" w:rsidP="00075280">
            <w:pPr>
              <w:tabs>
                <w:tab w:val="left" w:pos="612"/>
              </w:tabs>
              <w:spacing w:before="120"/>
              <w:rPr>
                <w:rFonts w:ascii="Arial Narrow" w:hAnsi="Arial Narrow"/>
                <w:iCs/>
                <w:lang w:val="en-US"/>
              </w:rPr>
            </w:pPr>
            <w:r>
              <w:rPr>
                <w:rFonts w:ascii="Arial Narrow" w:hAnsi="Arial Narrow"/>
                <w:iCs/>
                <w:lang w:val="en-US"/>
              </w:rPr>
              <w:t xml:space="preserve">Oferta tehnică </w:t>
            </w:r>
          </w:p>
        </w:tc>
        <w:tc>
          <w:tcPr>
            <w:tcW w:w="4808" w:type="dxa"/>
            <w:shd w:val="clear" w:color="auto" w:fill="auto"/>
          </w:tcPr>
          <w:p w:rsidR="00A9283F" w:rsidRPr="00D652BB" w:rsidRDefault="00A9283F" w:rsidP="00075280">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prin Ordinul MF nr. 115 din 15.09.2021</w:t>
            </w:r>
          </w:p>
          <w:p w:rsidR="00A9283F" w:rsidRPr="00D652BB" w:rsidRDefault="00A9283F" w:rsidP="00075280">
            <w:pPr>
              <w:tabs>
                <w:tab w:val="left" w:pos="612"/>
              </w:tabs>
              <w:rPr>
                <w:rFonts w:ascii="Arial Narrow" w:hAnsi="Arial Narrow"/>
                <w:iCs/>
              </w:rPr>
            </w:pPr>
            <w:r w:rsidRPr="00D652BB">
              <w:rPr>
                <w:rFonts w:ascii="Arial Narrow" w:hAnsi="Arial Narrow"/>
                <w:b/>
                <w:iCs/>
              </w:rPr>
              <w:t>Confirmat prin semnătura electronică</w:t>
            </w:r>
          </w:p>
        </w:tc>
        <w:tc>
          <w:tcPr>
            <w:tcW w:w="1842" w:type="dxa"/>
            <w:shd w:val="clear" w:color="auto" w:fill="auto"/>
          </w:tcPr>
          <w:p w:rsidR="00A9283F" w:rsidRPr="00D652BB" w:rsidRDefault="00A9283F" w:rsidP="00075280">
            <w:pPr>
              <w:tabs>
                <w:tab w:val="left" w:pos="612"/>
              </w:tabs>
              <w:spacing w:before="120"/>
              <w:rPr>
                <w:rFonts w:ascii="Arial Narrow" w:hAnsi="Arial Narrow"/>
                <w:iCs/>
                <w:lang w:val="en-US"/>
              </w:rPr>
            </w:pPr>
            <w:r w:rsidRPr="00D652BB">
              <w:rPr>
                <w:rFonts w:ascii="Arial Narrow" w:hAnsi="Arial Narrow"/>
                <w:iCs/>
                <w:lang w:val="en-US"/>
              </w:rPr>
              <w:t>Obligatoriu</w:t>
            </w:r>
          </w:p>
        </w:tc>
      </w:tr>
      <w:tr w:rsidR="00A9283F" w:rsidRPr="004C703A" w:rsidTr="00075280">
        <w:trPr>
          <w:trHeight w:val="697"/>
        </w:trPr>
        <w:tc>
          <w:tcPr>
            <w:tcW w:w="727" w:type="dxa"/>
            <w:shd w:val="clear" w:color="auto" w:fill="auto"/>
          </w:tcPr>
          <w:p w:rsidR="00A9283F" w:rsidRPr="00D652BB" w:rsidRDefault="00A9283F" w:rsidP="00075280">
            <w:pPr>
              <w:shd w:val="clear" w:color="auto" w:fill="FFFFFF" w:themeFill="background1"/>
              <w:tabs>
                <w:tab w:val="left" w:pos="612"/>
              </w:tabs>
              <w:spacing w:before="120" w:after="120"/>
              <w:rPr>
                <w:rFonts w:ascii="Arial Narrow" w:hAnsi="Arial Narrow"/>
                <w:iCs/>
                <w:noProof w:val="0"/>
                <w:lang w:eastAsia="ru-RU"/>
              </w:rPr>
            </w:pPr>
            <w:r w:rsidRPr="00D652BB">
              <w:rPr>
                <w:rFonts w:ascii="Arial Narrow" w:hAnsi="Arial Narrow"/>
                <w:iCs/>
                <w:noProof w:val="0"/>
                <w:lang w:eastAsia="ru-RU"/>
              </w:rPr>
              <w:t>4</w:t>
            </w:r>
          </w:p>
        </w:tc>
        <w:tc>
          <w:tcPr>
            <w:tcW w:w="3255" w:type="dxa"/>
            <w:shd w:val="clear" w:color="auto" w:fill="auto"/>
          </w:tcPr>
          <w:p w:rsidR="00A9283F" w:rsidRPr="00D652BB"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lang w:val="en-US"/>
              </w:rPr>
              <w:t xml:space="preserve">Oferta financiară </w:t>
            </w:r>
          </w:p>
        </w:tc>
        <w:tc>
          <w:tcPr>
            <w:tcW w:w="4808" w:type="dxa"/>
            <w:shd w:val="clear" w:color="auto" w:fill="auto"/>
          </w:tcPr>
          <w:p w:rsidR="00A9283F" w:rsidRPr="006A6C01" w:rsidRDefault="00A9283F" w:rsidP="00075280">
            <w:pPr>
              <w:tabs>
                <w:tab w:val="left" w:pos="612"/>
              </w:tabs>
              <w:spacing w:before="120"/>
              <w:rPr>
                <w:rFonts w:ascii="Arial Narrow" w:hAnsi="Arial Narrow"/>
                <w:iCs/>
              </w:rPr>
            </w:pPr>
            <w:r>
              <w:rPr>
                <w:rFonts w:ascii="Arial Narrow" w:hAnsi="Arial Narrow"/>
                <w:iCs/>
              </w:rPr>
              <w:t xml:space="preserve"> 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842" w:type="dxa"/>
            <w:shd w:val="clear" w:color="auto" w:fill="auto"/>
          </w:tcPr>
          <w:p w:rsidR="00A9283F" w:rsidRPr="004C703A" w:rsidRDefault="00A9283F" w:rsidP="00075280">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lang w:val="en-US"/>
              </w:rPr>
              <w:t>Obligatoriu</w:t>
            </w:r>
          </w:p>
        </w:tc>
      </w:tr>
      <w:tr w:rsidR="00A9283F" w:rsidRPr="004C703A" w:rsidTr="00075280">
        <w:trPr>
          <w:trHeight w:val="1118"/>
        </w:trPr>
        <w:tc>
          <w:tcPr>
            <w:tcW w:w="727" w:type="dxa"/>
            <w:shd w:val="clear" w:color="auto" w:fill="auto"/>
          </w:tcPr>
          <w:p w:rsidR="00A9283F" w:rsidRPr="00D652BB"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rsidR="00A9283F" w:rsidRPr="004C703A" w:rsidRDefault="00A9283F" w:rsidP="00075280">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lang w:val="en-US"/>
              </w:rPr>
              <w:t>DUAE</w:t>
            </w:r>
          </w:p>
        </w:tc>
        <w:tc>
          <w:tcPr>
            <w:tcW w:w="4808" w:type="dxa"/>
            <w:shd w:val="clear" w:color="auto" w:fill="auto"/>
          </w:tcPr>
          <w:p w:rsidR="00A9283F" w:rsidRPr="004C703A"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lang w:eastAsia="ro-RO"/>
              </w:rPr>
              <w:t xml:space="preserve">Formularul standard al Documentului Unic de Achiziții </w:t>
            </w:r>
            <w:r w:rsidRPr="004C703A">
              <w:rPr>
                <w:rFonts w:ascii="Arial Narrow" w:hAnsi="Arial Narrow"/>
              </w:rPr>
              <w:t xml:space="preserve">aprobat prin ordinul ministrului finanțelor </w:t>
            </w:r>
            <w:r w:rsidRPr="004C703A">
              <w:rPr>
                <w:rFonts w:ascii="Arial Narrow" w:hAnsi="Arial Narrow"/>
                <w:b/>
                <w:lang w:val="en-US"/>
              </w:rPr>
              <w:t xml:space="preserve">nr. 72/2020  din </w:t>
            </w:r>
            <w:r w:rsidRPr="004C703A">
              <w:rPr>
                <w:rFonts w:ascii="Arial Narrow" w:hAnsi="Arial Narrow"/>
                <w:b/>
              </w:rPr>
              <w:t xml:space="preserve">26.11.2020-  </w:t>
            </w:r>
            <w:r w:rsidRPr="004C703A">
              <w:rPr>
                <w:rFonts w:ascii="Arial Narrow" w:hAnsi="Arial Narrow"/>
                <w:iCs/>
              </w:rPr>
              <w:t>confirmat prin semnătura electronică a participantului</w:t>
            </w:r>
          </w:p>
        </w:tc>
        <w:tc>
          <w:tcPr>
            <w:tcW w:w="1842" w:type="dxa"/>
            <w:shd w:val="clear" w:color="auto" w:fill="auto"/>
          </w:tcPr>
          <w:p w:rsidR="00A9283F" w:rsidRPr="004C703A" w:rsidRDefault="00A9283F" w:rsidP="00075280">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A9283F" w:rsidRPr="004C703A" w:rsidTr="00075280">
        <w:trPr>
          <w:trHeight w:val="837"/>
        </w:trPr>
        <w:tc>
          <w:tcPr>
            <w:tcW w:w="727" w:type="dxa"/>
            <w:shd w:val="clear" w:color="auto" w:fill="auto"/>
          </w:tcPr>
          <w:p w:rsidR="00A9283F" w:rsidRPr="00D652BB"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rsidR="00A9283F" w:rsidRPr="006A6C01" w:rsidRDefault="00A9283F" w:rsidP="00075280">
            <w:pPr>
              <w:rPr>
                <w:rFonts w:ascii="Arial Narrow" w:hAnsi="Arial Narrow"/>
                <w:b/>
                <w:lang w:val="en-US"/>
              </w:rPr>
            </w:pPr>
            <w:r w:rsidRPr="006A6C01">
              <w:rPr>
                <w:rFonts w:ascii="Arial Narrow" w:hAnsi="Arial Narrow"/>
                <w:b/>
                <w:lang w:val="en-US"/>
              </w:rPr>
              <w:t>Dovada înregistrării persoanei juridice, în conformitate cu prevederile legale din ţara în care ofertantul este stabilit</w:t>
            </w:r>
          </w:p>
        </w:tc>
        <w:tc>
          <w:tcPr>
            <w:tcW w:w="4808" w:type="dxa"/>
            <w:shd w:val="clear" w:color="auto" w:fill="auto"/>
          </w:tcPr>
          <w:p w:rsidR="00A9283F" w:rsidRPr="006A6C01" w:rsidRDefault="00A9283F" w:rsidP="00075280">
            <w:pPr>
              <w:jc w:val="both"/>
              <w:rPr>
                <w:rFonts w:ascii="Arial Narrow" w:hAnsi="Arial Narrow"/>
                <w:lang w:val="en-US"/>
              </w:rPr>
            </w:pPr>
            <w:r w:rsidRPr="006A6C01">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rsidR="00A9283F" w:rsidRPr="006A6C01" w:rsidRDefault="00A9283F" w:rsidP="00075280">
            <w:pPr>
              <w:rPr>
                <w:rFonts w:ascii="Arial Narrow" w:hAnsi="Arial Narrow"/>
              </w:rPr>
            </w:pPr>
            <w:r w:rsidRPr="006A6C01">
              <w:rPr>
                <w:rFonts w:ascii="Arial Narrow" w:hAnsi="Arial Narrow"/>
                <w:iCs/>
                <w:lang w:val="en-US"/>
              </w:rPr>
              <w:t>Obligatoriu</w:t>
            </w:r>
          </w:p>
        </w:tc>
      </w:tr>
      <w:tr w:rsidR="00A9283F" w:rsidRPr="004C703A" w:rsidTr="00075280">
        <w:trPr>
          <w:trHeight w:val="837"/>
        </w:trPr>
        <w:tc>
          <w:tcPr>
            <w:tcW w:w="727" w:type="dxa"/>
            <w:shd w:val="clear" w:color="auto" w:fill="auto"/>
          </w:tcPr>
          <w:p w:rsidR="00A9283F"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auto"/>
          </w:tcPr>
          <w:p w:rsidR="00A9283F" w:rsidRPr="006A6C01" w:rsidRDefault="00A9283F" w:rsidP="00CE039B">
            <w:pPr>
              <w:rPr>
                <w:rFonts w:ascii="Arial Narrow" w:hAnsi="Arial Narrow"/>
                <w:b/>
                <w:lang w:val="en-US"/>
              </w:rPr>
            </w:pPr>
            <w:r>
              <w:rPr>
                <w:rFonts w:ascii="Arial Narrow" w:hAnsi="Arial Narrow"/>
                <w:b/>
                <w:lang w:val="en-US"/>
              </w:rPr>
              <w:t>Certificat ISO 9001</w:t>
            </w:r>
            <w:r w:rsidR="00CE039B">
              <w:rPr>
                <w:rFonts w:ascii="Arial Narrow" w:hAnsi="Arial Narrow"/>
                <w:b/>
                <w:lang w:val="en-US"/>
              </w:rPr>
              <w:t>/13485:2016</w:t>
            </w:r>
          </w:p>
        </w:tc>
        <w:tc>
          <w:tcPr>
            <w:tcW w:w="4808" w:type="dxa"/>
            <w:shd w:val="clear" w:color="auto" w:fill="auto"/>
          </w:tcPr>
          <w:p w:rsidR="00A9283F" w:rsidRPr="006A6C01" w:rsidRDefault="00A9283F" w:rsidP="00075280">
            <w:pPr>
              <w:jc w:val="both"/>
              <w:rPr>
                <w:rFonts w:ascii="Arial Narrow" w:hAnsi="Arial Narrow"/>
                <w:lang w:val="en-US"/>
              </w:rPr>
            </w:pPr>
            <w:r>
              <w:rPr>
                <w:rFonts w:ascii="Arial Narrow" w:hAnsi="Arial Narrow"/>
                <w:lang w:val="en-US"/>
              </w:rPr>
              <w:t xml:space="preserve">-Copie confirmata prin </w:t>
            </w:r>
            <w:r w:rsidRPr="00540BDF">
              <w:rPr>
                <w:rFonts w:ascii="Arial Narrow" w:hAnsi="Arial Narrow"/>
                <w:lang w:val="en-US"/>
              </w:rPr>
              <w:t xml:space="preserve">semnatura </w:t>
            </w:r>
            <w:r w:rsidRPr="00540BDF">
              <w:rPr>
                <w:rFonts w:ascii="Arial Narrow" w:hAnsi="Arial Narrow"/>
                <w:iCs/>
              </w:rPr>
              <w:t xml:space="preserve"> electronică</w:t>
            </w:r>
          </w:p>
        </w:tc>
        <w:tc>
          <w:tcPr>
            <w:tcW w:w="1842" w:type="dxa"/>
            <w:shd w:val="clear" w:color="auto" w:fill="auto"/>
          </w:tcPr>
          <w:p w:rsidR="00A9283F" w:rsidRPr="006A6C01" w:rsidRDefault="00A9283F" w:rsidP="00075280">
            <w:pPr>
              <w:rPr>
                <w:rFonts w:ascii="Arial Narrow" w:hAnsi="Arial Narrow"/>
                <w:iCs/>
                <w:lang w:val="en-US"/>
              </w:rPr>
            </w:pPr>
            <w:r w:rsidRPr="00306A80">
              <w:rPr>
                <w:rFonts w:ascii="Arial Narrow" w:hAnsi="Arial Narrow"/>
                <w:iCs/>
                <w:lang w:val="en-US"/>
              </w:rPr>
              <w:t>Obligatoriu</w:t>
            </w:r>
          </w:p>
        </w:tc>
      </w:tr>
      <w:tr w:rsidR="00A9283F" w:rsidRPr="004C703A" w:rsidTr="00075280">
        <w:trPr>
          <w:trHeight w:val="837"/>
        </w:trPr>
        <w:tc>
          <w:tcPr>
            <w:tcW w:w="727" w:type="dxa"/>
            <w:shd w:val="clear" w:color="auto" w:fill="auto"/>
          </w:tcPr>
          <w:p w:rsidR="00A9283F"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255" w:type="dxa"/>
            <w:shd w:val="clear" w:color="auto" w:fill="auto"/>
          </w:tcPr>
          <w:p w:rsidR="00A9283F" w:rsidRDefault="00A9283F" w:rsidP="00075280">
            <w:pPr>
              <w:rPr>
                <w:rFonts w:ascii="Arial Narrow" w:hAnsi="Arial Narrow"/>
                <w:b/>
                <w:lang w:val="en-US"/>
              </w:rPr>
            </w:pPr>
            <w:r>
              <w:rPr>
                <w:rFonts w:ascii="Arial Narrow" w:hAnsi="Arial Narrow"/>
                <w:b/>
                <w:lang w:val="en-US"/>
              </w:rPr>
              <w:t>Certificat CE</w:t>
            </w:r>
          </w:p>
        </w:tc>
        <w:tc>
          <w:tcPr>
            <w:tcW w:w="4808" w:type="dxa"/>
            <w:shd w:val="clear" w:color="auto" w:fill="auto"/>
          </w:tcPr>
          <w:p w:rsidR="00A9283F" w:rsidRPr="006A6C01" w:rsidRDefault="00A9283F" w:rsidP="00075280">
            <w:pPr>
              <w:jc w:val="both"/>
              <w:rPr>
                <w:rFonts w:ascii="Arial Narrow" w:hAnsi="Arial Narrow"/>
                <w:lang w:val="en-US"/>
              </w:rPr>
            </w:pPr>
            <w:r>
              <w:rPr>
                <w:rFonts w:ascii="Arial Narrow" w:hAnsi="Arial Narrow"/>
                <w:lang w:val="en-US"/>
              </w:rPr>
              <w:t xml:space="preserve">-Copie confirmata prin </w:t>
            </w:r>
            <w:r w:rsidRPr="00540BDF">
              <w:rPr>
                <w:rFonts w:ascii="Arial Narrow" w:hAnsi="Arial Narrow"/>
                <w:lang w:val="en-US"/>
              </w:rPr>
              <w:t xml:space="preserve">semnatura </w:t>
            </w:r>
            <w:r w:rsidRPr="00540BDF">
              <w:rPr>
                <w:rFonts w:ascii="Arial Narrow" w:hAnsi="Arial Narrow"/>
                <w:iCs/>
              </w:rPr>
              <w:t xml:space="preserve"> electronică</w:t>
            </w:r>
          </w:p>
        </w:tc>
        <w:tc>
          <w:tcPr>
            <w:tcW w:w="1842" w:type="dxa"/>
            <w:shd w:val="clear" w:color="auto" w:fill="auto"/>
          </w:tcPr>
          <w:p w:rsidR="00A9283F" w:rsidRPr="006A6C01" w:rsidRDefault="00A9283F" w:rsidP="00075280">
            <w:pPr>
              <w:rPr>
                <w:rFonts w:ascii="Arial Narrow" w:hAnsi="Arial Narrow"/>
                <w:iCs/>
                <w:lang w:val="en-US"/>
              </w:rPr>
            </w:pPr>
            <w:r w:rsidRPr="00306A80">
              <w:rPr>
                <w:rFonts w:ascii="Arial Narrow" w:hAnsi="Arial Narrow"/>
                <w:iCs/>
                <w:lang w:val="en-US"/>
              </w:rPr>
              <w:t>Obligatoriu</w:t>
            </w:r>
          </w:p>
        </w:tc>
      </w:tr>
      <w:tr w:rsidR="00A9283F" w:rsidRPr="004C703A" w:rsidTr="00075280">
        <w:trPr>
          <w:trHeight w:val="837"/>
        </w:trPr>
        <w:tc>
          <w:tcPr>
            <w:tcW w:w="727" w:type="dxa"/>
            <w:shd w:val="clear" w:color="auto" w:fill="auto"/>
          </w:tcPr>
          <w:p w:rsidR="00A9283F"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rsidR="00A9283F" w:rsidRPr="002405FF" w:rsidRDefault="00A9283F" w:rsidP="00075280">
            <w:pPr>
              <w:rPr>
                <w:rFonts w:ascii="Arial Narrow" w:hAnsi="Arial Narrow"/>
                <w:b/>
              </w:rPr>
            </w:pPr>
            <w:r>
              <w:rPr>
                <w:rFonts w:ascii="Arial Narrow" w:hAnsi="Arial Narrow"/>
                <w:b/>
                <w:lang w:val="en-US"/>
              </w:rPr>
              <w:t>Declaratie de la ofertant cu privire la Înregistrarea în Registrul de Statal Dispozitivelor Medicale</w:t>
            </w:r>
          </w:p>
        </w:tc>
        <w:tc>
          <w:tcPr>
            <w:tcW w:w="4808" w:type="dxa"/>
            <w:shd w:val="clear" w:color="auto" w:fill="auto"/>
          </w:tcPr>
          <w:p w:rsidR="00A9283F" w:rsidRPr="006A6C01" w:rsidRDefault="00A9283F" w:rsidP="00075280">
            <w:pPr>
              <w:jc w:val="both"/>
              <w:rPr>
                <w:rFonts w:ascii="Arial Narrow" w:hAnsi="Arial Narrow"/>
                <w:lang w:val="en-US"/>
              </w:rPr>
            </w:pPr>
            <w:r>
              <w:rPr>
                <w:rFonts w:ascii="Arial Narrow" w:hAnsi="Arial Narrow"/>
                <w:lang w:val="en-US"/>
              </w:rPr>
              <w:t xml:space="preserve">-Copie confirmata prin </w:t>
            </w:r>
            <w:r w:rsidRPr="00540BDF">
              <w:rPr>
                <w:rFonts w:ascii="Arial Narrow" w:hAnsi="Arial Narrow"/>
                <w:lang w:val="en-US"/>
              </w:rPr>
              <w:t xml:space="preserve">semnatura </w:t>
            </w:r>
            <w:r w:rsidRPr="00540BDF">
              <w:rPr>
                <w:rFonts w:ascii="Arial Narrow" w:hAnsi="Arial Narrow"/>
                <w:iCs/>
              </w:rPr>
              <w:t xml:space="preserve"> electronică</w:t>
            </w:r>
          </w:p>
        </w:tc>
        <w:tc>
          <w:tcPr>
            <w:tcW w:w="1842" w:type="dxa"/>
            <w:shd w:val="clear" w:color="auto" w:fill="auto"/>
          </w:tcPr>
          <w:p w:rsidR="00A9283F" w:rsidRPr="00306A80" w:rsidRDefault="00A9283F" w:rsidP="00075280">
            <w:pPr>
              <w:rPr>
                <w:rFonts w:ascii="Arial Narrow" w:hAnsi="Arial Narrow"/>
                <w:iCs/>
                <w:lang w:val="en-US"/>
              </w:rPr>
            </w:pPr>
            <w:r w:rsidRPr="00306A80">
              <w:rPr>
                <w:rFonts w:ascii="Arial Narrow" w:hAnsi="Arial Narrow"/>
                <w:iCs/>
                <w:lang w:val="en-US"/>
              </w:rPr>
              <w:t>Obligatoriu</w:t>
            </w:r>
          </w:p>
        </w:tc>
      </w:tr>
      <w:tr w:rsidR="00A9283F" w:rsidRPr="004C703A" w:rsidTr="00075280">
        <w:trPr>
          <w:trHeight w:val="837"/>
        </w:trPr>
        <w:tc>
          <w:tcPr>
            <w:tcW w:w="727" w:type="dxa"/>
            <w:shd w:val="clear" w:color="auto" w:fill="auto"/>
          </w:tcPr>
          <w:p w:rsidR="00A9283F" w:rsidRPr="00D652BB"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p>
        </w:tc>
        <w:tc>
          <w:tcPr>
            <w:tcW w:w="3255" w:type="dxa"/>
            <w:shd w:val="clear" w:color="auto" w:fill="auto"/>
          </w:tcPr>
          <w:p w:rsidR="00A9283F" w:rsidRPr="00FE0331" w:rsidRDefault="00A9283F" w:rsidP="00075280">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A9283F" w:rsidRPr="00FE0331" w:rsidRDefault="00A9283F" w:rsidP="00075280">
            <w:pPr>
              <w:tabs>
                <w:tab w:val="left" w:pos="612"/>
              </w:tabs>
              <w:rPr>
                <w:rFonts w:ascii="Arial Narrow" w:hAnsi="Arial Narrow"/>
                <w:b/>
                <w:iCs/>
                <w:lang w:val="en-US"/>
              </w:rPr>
            </w:pPr>
          </w:p>
        </w:tc>
        <w:tc>
          <w:tcPr>
            <w:tcW w:w="4808" w:type="dxa"/>
            <w:tcBorders>
              <w:bottom w:val="single" w:sz="4" w:space="0" w:color="auto"/>
            </w:tcBorders>
            <w:shd w:val="clear" w:color="auto" w:fill="auto"/>
          </w:tcPr>
          <w:p w:rsidR="00A9283F" w:rsidRPr="00A6096A" w:rsidRDefault="00A9283F" w:rsidP="00075280">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A9283F" w:rsidRDefault="00A9283F" w:rsidP="00075280">
            <w:pPr>
              <w:rPr>
                <w:rFonts w:ascii="Arial Narrow" w:hAnsi="Arial Narrow"/>
                <w:lang w:val="en-US"/>
              </w:rPr>
            </w:pPr>
            <w:r w:rsidRPr="00FE0331">
              <w:rPr>
                <w:rFonts w:ascii="Arial Narrow" w:hAnsi="Arial Narrow"/>
                <w:lang w:val="en-US"/>
              </w:rPr>
              <w:t xml:space="preserve">originalul garanției pentru ofertă emis de banca </w:t>
            </w:r>
            <w:r w:rsidRPr="00FE0331">
              <w:rPr>
                <w:rFonts w:ascii="Arial Narrow" w:hAnsi="Arial Narrow"/>
                <w:lang w:val="en-US"/>
              </w:rPr>
              <w:lastRenderedPageBreak/>
              <w:t xml:space="preserve">deținătoare de cont sau </w:t>
            </w:r>
          </w:p>
          <w:p w:rsidR="00A9283F" w:rsidRPr="00FE0331" w:rsidRDefault="00A9283F" w:rsidP="00075280">
            <w:pPr>
              <w:rPr>
                <w:rFonts w:ascii="Arial Narrow" w:hAnsi="Arial Narrow"/>
                <w:lang w:val="en-US"/>
              </w:rPr>
            </w:pPr>
            <w:r w:rsidRPr="00A6096A">
              <w:rPr>
                <w:rFonts w:ascii="Arial Narrow" w:hAnsi="Arial Narrow"/>
                <w:b/>
                <w:lang w:val="en-US"/>
              </w:rPr>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A9283F" w:rsidRDefault="00A9283F" w:rsidP="00075280">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A9283F" w:rsidRDefault="00A9283F" w:rsidP="00075280">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A9283F" w:rsidRPr="00A6096A" w:rsidRDefault="00A9283F" w:rsidP="00075280">
            <w:pPr>
              <w:tabs>
                <w:tab w:val="left" w:pos="612"/>
              </w:tabs>
              <w:rPr>
                <w:rFonts w:ascii="Arial Narrow" w:hAnsi="Arial Narrow"/>
                <w:b/>
                <w:iCs/>
              </w:rPr>
            </w:pPr>
            <w:r w:rsidRPr="00A14340">
              <w:rPr>
                <w:rFonts w:ascii="Arial Narrow" w:hAnsi="Arial Narrow"/>
                <w:b/>
                <w:iCs/>
              </w:rPr>
              <w:t>Confirmat prin semnătura electronică</w:t>
            </w:r>
          </w:p>
        </w:tc>
        <w:tc>
          <w:tcPr>
            <w:tcW w:w="1842" w:type="dxa"/>
            <w:tcBorders>
              <w:bottom w:val="single" w:sz="4" w:space="0" w:color="auto"/>
            </w:tcBorders>
            <w:shd w:val="clear" w:color="auto" w:fill="auto"/>
          </w:tcPr>
          <w:p w:rsidR="00A9283F" w:rsidRDefault="00A9283F" w:rsidP="00075280">
            <w:r w:rsidRPr="00306A80">
              <w:rPr>
                <w:rFonts w:ascii="Arial Narrow" w:hAnsi="Arial Narrow"/>
                <w:iCs/>
                <w:lang w:val="en-US"/>
              </w:rPr>
              <w:lastRenderedPageBreak/>
              <w:t>Obligatoriu</w:t>
            </w:r>
          </w:p>
        </w:tc>
      </w:tr>
      <w:tr w:rsidR="00A9283F" w:rsidRPr="004C703A" w:rsidTr="00075280">
        <w:trPr>
          <w:trHeight w:val="837"/>
        </w:trPr>
        <w:tc>
          <w:tcPr>
            <w:tcW w:w="727" w:type="dxa"/>
            <w:shd w:val="clear" w:color="auto" w:fill="auto"/>
          </w:tcPr>
          <w:p w:rsidR="00A9283F" w:rsidRPr="00D652BB"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8</w:t>
            </w:r>
          </w:p>
        </w:tc>
        <w:tc>
          <w:tcPr>
            <w:tcW w:w="3255" w:type="dxa"/>
            <w:shd w:val="clear" w:color="auto" w:fill="auto"/>
          </w:tcPr>
          <w:p w:rsidR="00A9283F" w:rsidRPr="000104C6" w:rsidRDefault="00A9283F" w:rsidP="00075280">
            <w:pPr>
              <w:tabs>
                <w:tab w:val="left" w:pos="612"/>
              </w:tabs>
              <w:spacing w:before="120"/>
              <w:jc w:val="both"/>
              <w:rPr>
                <w:iCs/>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08" w:type="dxa"/>
            <w:shd w:val="clear" w:color="auto" w:fill="auto"/>
          </w:tcPr>
          <w:p w:rsidR="00A9283F" w:rsidRPr="006A6C01" w:rsidRDefault="00A9283F" w:rsidP="00075280">
            <w:pPr>
              <w:tabs>
                <w:tab w:val="left" w:pos="612"/>
              </w:tabs>
              <w:rPr>
                <w:rFonts w:ascii="Arial Narrow" w:hAnsi="Arial Narrow"/>
                <w:b/>
                <w:bCs/>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842" w:type="dxa"/>
            <w:shd w:val="clear" w:color="auto" w:fill="auto"/>
          </w:tcPr>
          <w:p w:rsidR="00A9283F" w:rsidRDefault="00A9283F" w:rsidP="00075280">
            <w:r w:rsidRPr="00F64853">
              <w:rPr>
                <w:rFonts w:ascii="Arial Narrow" w:hAnsi="Arial Narrow"/>
                <w:iCs/>
                <w:lang w:val="en-US"/>
              </w:rPr>
              <w:t>Obligatoriu</w:t>
            </w:r>
          </w:p>
        </w:tc>
      </w:tr>
      <w:tr w:rsidR="00A9283F" w:rsidRPr="004C703A" w:rsidTr="00075280">
        <w:trPr>
          <w:trHeight w:val="555"/>
        </w:trPr>
        <w:tc>
          <w:tcPr>
            <w:tcW w:w="727" w:type="dxa"/>
            <w:shd w:val="clear" w:color="auto" w:fill="auto"/>
          </w:tcPr>
          <w:p w:rsidR="00A9283F" w:rsidRPr="00D652BB"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rsidR="00A9283F" w:rsidRPr="00FE0331" w:rsidRDefault="00A9283F" w:rsidP="00075280">
            <w:pPr>
              <w:rPr>
                <w:rFonts w:ascii="Arial Narrow" w:hAnsi="Arial Narrow"/>
                <w:b/>
                <w:lang w:val="en-US"/>
              </w:rPr>
            </w:pPr>
            <w:r w:rsidRPr="00FE0331">
              <w:rPr>
                <w:rFonts w:ascii="Arial Narrow" w:hAnsi="Arial Narrow"/>
                <w:b/>
                <w:lang w:val="en-US"/>
              </w:rPr>
              <w:t>Metoda și condițiile de plată:</w:t>
            </w:r>
          </w:p>
        </w:tc>
        <w:tc>
          <w:tcPr>
            <w:tcW w:w="4808" w:type="dxa"/>
            <w:shd w:val="clear" w:color="auto" w:fill="auto"/>
          </w:tcPr>
          <w:p w:rsidR="00A9283F" w:rsidRPr="00D93E86" w:rsidRDefault="00A9283F" w:rsidP="00075280">
            <w:pPr>
              <w:rPr>
                <w:rFonts w:ascii="Arial Narrow" w:hAnsi="Arial Narrow"/>
                <w:lang w:val="en-US"/>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842" w:type="dxa"/>
            <w:shd w:val="clear" w:color="auto" w:fill="auto"/>
          </w:tcPr>
          <w:p w:rsidR="00A9283F" w:rsidRDefault="00A9283F" w:rsidP="00075280">
            <w:r w:rsidRPr="00F64853">
              <w:rPr>
                <w:rFonts w:ascii="Arial Narrow" w:hAnsi="Arial Narrow"/>
                <w:iCs/>
                <w:lang w:val="en-US"/>
              </w:rPr>
              <w:t>Obligatoriu</w:t>
            </w:r>
          </w:p>
        </w:tc>
      </w:tr>
      <w:tr w:rsidR="00A9283F" w:rsidRPr="004C703A" w:rsidTr="00075280">
        <w:trPr>
          <w:trHeight w:val="555"/>
        </w:trPr>
        <w:tc>
          <w:tcPr>
            <w:tcW w:w="727" w:type="dxa"/>
            <w:shd w:val="clear" w:color="auto" w:fill="auto"/>
          </w:tcPr>
          <w:p w:rsidR="00A9283F" w:rsidRDefault="00A9283F" w:rsidP="00075280">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10</w:t>
            </w:r>
          </w:p>
        </w:tc>
        <w:tc>
          <w:tcPr>
            <w:tcW w:w="3255" w:type="dxa"/>
            <w:shd w:val="clear" w:color="auto" w:fill="auto"/>
          </w:tcPr>
          <w:p w:rsidR="00A9283F" w:rsidRPr="00FE0331" w:rsidRDefault="00A9283F" w:rsidP="00075280">
            <w:pPr>
              <w:rPr>
                <w:rFonts w:ascii="Arial Narrow" w:hAnsi="Arial Narrow"/>
                <w:b/>
                <w:lang w:val="en-US"/>
              </w:rPr>
            </w:pPr>
            <w:r>
              <w:rPr>
                <w:rFonts w:ascii="Arial Narrow" w:hAnsi="Arial Narrow"/>
                <w:b/>
                <w:lang w:val="en-US"/>
              </w:rPr>
              <w:t>Mostre:</w:t>
            </w:r>
          </w:p>
        </w:tc>
        <w:tc>
          <w:tcPr>
            <w:tcW w:w="4808" w:type="dxa"/>
            <w:shd w:val="clear" w:color="auto" w:fill="auto"/>
          </w:tcPr>
          <w:p w:rsidR="00A9283F" w:rsidRPr="00FE0331" w:rsidRDefault="00A9283F" w:rsidP="00263F7A">
            <w:pPr>
              <w:rPr>
                <w:rFonts w:ascii="Arial Narrow" w:hAnsi="Arial Narrow"/>
                <w:lang w:val="en-US"/>
              </w:rPr>
            </w:pPr>
            <w:r w:rsidRPr="00327704">
              <w:rPr>
                <w:rFonts w:ascii="Arial Narrow" w:hAnsi="Arial Narrow"/>
                <w:iCs/>
              </w:rPr>
              <w:t xml:space="preserve">Operatorul economic se obligă să  prezente mostre, la solicitarea autorității contractante, </w:t>
            </w:r>
            <w:r w:rsidRPr="002D7A60">
              <w:rPr>
                <w:rFonts w:ascii="Arial Narrow" w:hAnsi="Arial Narrow"/>
                <w:b/>
                <w:iCs/>
              </w:rPr>
              <w:t xml:space="preserve">în termen de </w:t>
            </w:r>
            <w:r>
              <w:rPr>
                <w:rFonts w:ascii="Arial Narrow" w:hAnsi="Arial Narrow"/>
                <w:b/>
                <w:iCs/>
              </w:rPr>
              <w:t>_</w:t>
            </w:r>
            <w:r w:rsidR="00263F7A">
              <w:rPr>
                <w:rFonts w:ascii="Arial Narrow" w:hAnsi="Arial Narrow"/>
                <w:b/>
                <w:iCs/>
              </w:rPr>
              <w:t>5</w:t>
            </w:r>
            <w:r>
              <w:rPr>
                <w:rFonts w:ascii="Arial Narrow" w:hAnsi="Arial Narrow"/>
                <w:b/>
                <w:iCs/>
              </w:rPr>
              <w:t>__</w:t>
            </w:r>
            <w:r w:rsidRPr="002D7A60">
              <w:rPr>
                <w:rFonts w:ascii="Arial Narrow" w:hAnsi="Arial Narrow"/>
                <w:b/>
                <w:iCs/>
              </w:rPr>
              <w:t>zile.</w:t>
            </w:r>
            <w:r w:rsidRPr="00327704">
              <w:rPr>
                <w:rFonts w:ascii="Arial Narrow" w:hAnsi="Arial Narrow"/>
                <w:iCs/>
              </w:rPr>
              <w:t xml:space="preserve"> </w:t>
            </w:r>
          </w:p>
        </w:tc>
        <w:tc>
          <w:tcPr>
            <w:tcW w:w="1842" w:type="dxa"/>
            <w:shd w:val="clear" w:color="auto" w:fill="auto"/>
          </w:tcPr>
          <w:p w:rsidR="00A9283F" w:rsidRPr="00F64853" w:rsidRDefault="00A9283F" w:rsidP="00075280">
            <w:pPr>
              <w:rPr>
                <w:rFonts w:ascii="Arial Narrow" w:hAnsi="Arial Narrow"/>
                <w:iCs/>
                <w:lang w:val="en-US"/>
              </w:rPr>
            </w:pPr>
            <w:r>
              <w:rPr>
                <w:rFonts w:ascii="Arial Narrow" w:hAnsi="Arial Narrow"/>
                <w:iCs/>
                <w:lang w:val="en-US"/>
              </w:rPr>
              <w:t>La solicitare</w:t>
            </w:r>
          </w:p>
        </w:tc>
      </w:tr>
    </w:tbl>
    <w:p w:rsidR="00D2672D" w:rsidRPr="00CA5BFA" w:rsidRDefault="00D2672D" w:rsidP="00551F68">
      <w:pPr>
        <w:jc w:val="both"/>
        <w:rPr>
          <w:rFonts w:ascii="Arial Narrow" w:hAnsi="Arial Narrow"/>
          <w:b/>
          <w:sz w:val="26"/>
          <w:szCs w:val="26"/>
        </w:rPr>
      </w:pPr>
    </w:p>
    <w:p w:rsidR="004153EC"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9283F" w:rsidRDefault="00A9283F" w:rsidP="004050D1">
      <w:pPr>
        <w:ind w:firstLine="709"/>
        <w:jc w:val="both"/>
        <w:rPr>
          <w:rFonts w:ascii="Arial Narrow" w:hAnsi="Arial Narrow"/>
          <w:sz w:val="26"/>
          <w:szCs w:val="26"/>
        </w:rPr>
      </w:pPr>
    </w:p>
    <w:p w:rsidR="00A9283F" w:rsidRPr="00CA5BFA" w:rsidRDefault="00A9283F" w:rsidP="004050D1">
      <w:pPr>
        <w:ind w:firstLine="709"/>
        <w:jc w:val="both"/>
        <w:rPr>
          <w:rFonts w:ascii="Arial Narrow" w:hAnsi="Arial Narrow"/>
          <w:sz w:val="26"/>
          <w:szCs w:val="26"/>
        </w:rPr>
      </w:pPr>
    </w:p>
    <w:p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rsidTr="00CA69F7">
        <w:tc>
          <w:tcPr>
            <w:tcW w:w="577"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rsidTr="00E6529F">
        <w:trPr>
          <w:trHeight w:val="1408"/>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8</w:t>
            </w:r>
          </w:p>
        </w:tc>
        <w:tc>
          <w:tcPr>
            <w:tcW w:w="3104" w:type="dxa"/>
            <w:shd w:val="clear" w:color="auto" w:fill="auto"/>
          </w:tcPr>
          <w:p w:rsidR="00D2672D" w:rsidRPr="00CA5BFA" w:rsidRDefault="00D2672D" w:rsidP="003002EF">
            <w:pPr>
              <w:contextualSpacing/>
              <w:rPr>
                <w:rFonts w:ascii="Arial Narrow" w:hAnsi="Arial Narrow"/>
                <w:b/>
                <w:u w:val="single"/>
                <w:lang w:val="en-US"/>
              </w:rPr>
            </w:pPr>
            <w:r w:rsidRPr="00CA5BFA">
              <w:rPr>
                <w:rFonts w:ascii="Arial Narrow" w:hAnsi="Arial Narrow"/>
                <w:b/>
                <w:u w:val="single"/>
                <w:lang w:val="en-US"/>
              </w:rPr>
              <w:t>Garanția de bună execuție 5% (cu TVA) din suma contractului în cazul adjudecării contractului:</w:t>
            </w:r>
          </w:p>
          <w:p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rsidR="00E6529F" w:rsidRPr="00CA5BFA" w:rsidRDefault="00E6529F" w:rsidP="00E6529F">
            <w:pPr>
              <w:rPr>
                <w:rFonts w:ascii="Arial Narrow" w:hAnsi="Arial Narrow"/>
                <w:iCs/>
              </w:rPr>
            </w:pPr>
            <w:r w:rsidRPr="00CA5BFA">
              <w:rPr>
                <w:rFonts w:ascii="Arial Narrow" w:hAnsi="Arial Narrow"/>
                <w:b/>
                <w:iCs/>
                <w:lang w:val="en-US"/>
              </w:rPr>
              <w:t>) 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10</w:t>
            </w:r>
            <w:r w:rsidRPr="00CA5BFA">
              <w:rPr>
                <w:rFonts w:ascii="Arial Narrow" w:hAnsi="Arial Narrow"/>
                <w:iCs/>
              </w:rPr>
              <w:t xml:space="preserve"> din Documentația standard aprobată prin Ordinul MF nr. 115 din 15.09.2021 </w:t>
            </w:r>
          </w:p>
          <w:p w:rsidR="00E6529F" w:rsidRPr="00CA5BFA" w:rsidRDefault="00E6529F" w:rsidP="00E6529F">
            <w:pPr>
              <w:rPr>
                <w:rFonts w:ascii="Arial Narrow" w:hAnsi="Arial Narrow"/>
                <w:lang w:val="en-US"/>
              </w:rPr>
            </w:pPr>
            <w:r w:rsidRPr="00CA5BFA">
              <w:rPr>
                <w:rFonts w:ascii="Arial Narrow" w:hAnsi="Arial Narrow"/>
                <w:lang w:val="en-US"/>
              </w:rPr>
              <w:t xml:space="preserve">originalul garanției pentru ofertă emis de banca deținătoare de cont sau </w:t>
            </w:r>
          </w:p>
          <w:p w:rsidR="00E6529F" w:rsidRPr="00CA5BFA" w:rsidRDefault="00E6529F" w:rsidP="00E6529F">
            <w:pPr>
              <w:rPr>
                <w:rFonts w:ascii="Arial Narrow" w:hAnsi="Arial Narrow"/>
                <w:lang w:val="en-US"/>
              </w:rPr>
            </w:pPr>
            <w:r w:rsidRPr="00CA5BFA">
              <w:rPr>
                <w:rFonts w:ascii="Arial Narrow" w:hAnsi="Arial Narrow"/>
                <w:b/>
                <w:lang w:val="en-US"/>
              </w:rPr>
              <w:t>2)transfer la contul beneficiarului</w:t>
            </w:r>
            <w:r w:rsidRPr="00CA5BFA">
              <w:rPr>
                <w:rFonts w:ascii="Arial Narrow" w:hAnsi="Arial Narrow"/>
                <w:lang w:val="en-US"/>
              </w:rPr>
              <w:t xml:space="preserve"> (se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MDL</w:t>
            </w:r>
            <w:r w:rsidRPr="00CA5BFA">
              <w:rPr>
                <w:rFonts w:ascii="Arial Narrow" w:hAnsi="Arial Narrow"/>
                <w:lang w:val="en-US"/>
              </w:rPr>
              <w:t>, codul băncii VICBMD2X416 sau transfer la contul IMSP IMU)</w:t>
            </w:r>
          </w:p>
          <w:p w:rsidR="00E6529F" w:rsidRPr="00CA5BFA" w:rsidRDefault="00E6529F" w:rsidP="00E6529F">
            <w:pPr>
              <w:rPr>
                <w:rFonts w:ascii="Arial Narrow" w:hAnsi="Arial Narrow"/>
                <w:iCs/>
                <w:lang w:val="en-US"/>
              </w:rPr>
            </w:pPr>
            <w:r w:rsidRPr="00CA5BFA">
              <w:rPr>
                <w:rFonts w:ascii="Arial Narrow" w:hAnsi="Arial Narrow"/>
                <w:lang w:val="en-US"/>
              </w:rPr>
              <w:t xml:space="preserve"> (</w:t>
            </w:r>
            <w:r w:rsidRPr="00CA5BFA">
              <w:rPr>
                <w:rFonts w:ascii="Arial Narrow" w:hAnsi="Arial Narrow"/>
                <w:iCs/>
                <w:lang w:val="en-US"/>
              </w:rPr>
              <w:t xml:space="preserve">originalul garanției pentru ofertă va fi prezentat la sediul autorității contractante, mun. Chișinău , str. Toma Ciorbă,1) sau </w:t>
            </w:r>
          </w:p>
          <w:p w:rsidR="00E6529F" w:rsidRPr="00CA5BFA" w:rsidRDefault="00E6529F" w:rsidP="00E6529F">
            <w:pPr>
              <w:tabs>
                <w:tab w:val="left" w:pos="612"/>
              </w:tabs>
              <w:rPr>
                <w:rFonts w:ascii="Arial Narrow" w:hAnsi="Arial Narrow"/>
                <w:b/>
                <w:iCs/>
              </w:rPr>
            </w:pPr>
            <w:r w:rsidRPr="00CA5BFA">
              <w:rPr>
                <w:rFonts w:ascii="Arial Narrow" w:hAnsi="Arial Narrow"/>
                <w:b/>
                <w:iCs/>
              </w:rPr>
              <w:t>3) Rețineri succesive directe din plata cuvenită pentru facturile fiscale înaintate ( confirmată prin scrisoarea operatorul economic).</w:t>
            </w:r>
          </w:p>
          <w:p w:rsidR="00D2672D" w:rsidRPr="00CA5BFA" w:rsidRDefault="00E6529F" w:rsidP="00E6529F">
            <w:pPr>
              <w:rPr>
                <w:rFonts w:ascii="Arial Narrow" w:hAnsi="Arial Narrow"/>
                <w:b/>
                <w:bCs/>
                <w:iCs/>
                <w:color w:val="000000" w:themeColor="text1"/>
                <w:lang w:val="en-US"/>
              </w:rPr>
            </w:pPr>
            <w:r w:rsidRPr="00CA5BFA">
              <w:rPr>
                <w:rFonts w:ascii="Arial Narrow" w:hAnsi="Arial Narrow"/>
                <w:b/>
                <w:iCs/>
              </w:rPr>
              <w:t>Confirmat prin semnătura electronică</w:t>
            </w:r>
          </w:p>
        </w:tc>
        <w:tc>
          <w:tcPr>
            <w:tcW w:w="1417" w:type="dxa"/>
            <w:tcBorders>
              <w:bottom w:val="single" w:sz="4" w:space="0" w:color="auto"/>
            </w:tcBorders>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r w:rsidR="00D2672D" w:rsidRPr="00CA5BFA" w:rsidTr="00CA69F7">
        <w:trPr>
          <w:trHeight w:val="1694"/>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9</w:t>
            </w:r>
          </w:p>
        </w:tc>
        <w:tc>
          <w:tcPr>
            <w:tcW w:w="3104" w:type="dxa"/>
            <w:shd w:val="clear" w:color="auto" w:fill="auto"/>
          </w:tcPr>
          <w:p w:rsidR="00D2672D" w:rsidRPr="00CA5BFA" w:rsidRDefault="00D2672D" w:rsidP="003002EF">
            <w:pPr>
              <w:tabs>
                <w:tab w:val="left" w:pos="612"/>
              </w:tabs>
              <w:spacing w:before="120"/>
              <w:jc w:val="both"/>
              <w:rPr>
                <w:rFonts w:ascii="Arial Narrow" w:hAnsi="Arial Narrow"/>
                <w:iCs/>
                <w:lang w:val="en-US"/>
              </w:rPr>
            </w:pPr>
            <w:r w:rsidRPr="00CA5BFA">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lang w:val="en-US"/>
              </w:rPr>
              <w:t>corupție, fraudă și/sau spălare de bani</w:t>
            </w:r>
          </w:p>
        </w:tc>
        <w:tc>
          <w:tcPr>
            <w:tcW w:w="5103" w:type="dxa"/>
            <w:shd w:val="clear" w:color="auto" w:fill="auto"/>
          </w:tcPr>
          <w:p w:rsidR="00D2672D" w:rsidRPr="00CA5BFA" w:rsidRDefault="00D2672D" w:rsidP="003002EF">
            <w:pPr>
              <w:tabs>
                <w:tab w:val="left" w:pos="612"/>
              </w:tabs>
              <w:rPr>
                <w:rFonts w:ascii="Arial Narrow" w:hAnsi="Arial Narrow"/>
                <w:b/>
                <w:bCs/>
              </w:rPr>
            </w:pPr>
            <w:r w:rsidRPr="00CA5BFA">
              <w:rPr>
                <w:rFonts w:ascii="Arial Narrow" w:hAnsi="Arial Narrow"/>
                <w:b/>
                <w:bCs/>
                <w:iCs/>
                <w:lang w:val="en-GB"/>
              </w:rPr>
              <w:t xml:space="preserve">Conform </w:t>
            </w:r>
            <w:r w:rsidRPr="00CA5BFA">
              <w:rPr>
                <w:rFonts w:ascii="Arial Narrow" w:hAnsi="Arial Narrow"/>
                <w:b/>
                <w:bCs/>
              </w:rPr>
              <w:t>Ordinului Ministrului Finanțelor nr. 145 din 24.11.2020.</w:t>
            </w:r>
            <w:r w:rsidRPr="00CA5BFA">
              <w:rPr>
                <w:rFonts w:ascii="Arial Narrow" w:hAnsi="Arial Narrow"/>
                <w:lang w:val="en-GB"/>
              </w:rPr>
              <w:t xml:space="preserve">În termen de 5 zile de la data comunicării rezultatelor procedurii de achiziție publică, </w:t>
            </w:r>
            <w:r w:rsidRPr="00CA5BFA">
              <w:rPr>
                <w:rFonts w:ascii="Arial Narrow" w:hAnsi="Arial Narrow"/>
                <w:b/>
                <w:bCs/>
                <w:lang w:val="en-GB"/>
              </w:rPr>
              <w:t>ofertantul/ofertantul asociat desemnat câștigător</w:t>
            </w:r>
            <w:r w:rsidRPr="00CA5BFA">
              <w:rPr>
                <w:rFonts w:ascii="Arial Narrow" w:hAnsi="Arial Narrow"/>
                <w:lang w:val="en-GB"/>
              </w:rPr>
              <w:t xml:space="preserve"> va prezenta Declarația autorității contractante și Agenției Achiziții Publice.</w:t>
            </w:r>
          </w:p>
        </w:tc>
        <w:tc>
          <w:tcPr>
            <w:tcW w:w="1417" w:type="dxa"/>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bl>
    <w:p w:rsidR="00D2672D" w:rsidRPr="00CA5BFA" w:rsidRDefault="00D2672D" w:rsidP="008D067E">
      <w:pPr>
        <w:ind w:firstLine="709"/>
        <w:jc w:val="both"/>
        <w:rPr>
          <w:rFonts w:ascii="Arial Narrow" w:hAnsi="Arial Narrow"/>
          <w:b/>
          <w:sz w:val="26"/>
          <w:szCs w:val="26"/>
        </w:rPr>
      </w:pPr>
    </w:p>
    <w:p w:rsidR="00D2672D" w:rsidRPr="00CA5BFA" w:rsidRDefault="00D2672D" w:rsidP="008D067E">
      <w:pPr>
        <w:ind w:firstLine="709"/>
        <w:jc w:val="both"/>
        <w:rPr>
          <w:rFonts w:ascii="Arial Narrow" w:hAnsi="Arial Narrow"/>
          <w:b/>
          <w:sz w:val="26"/>
          <w:szCs w:val="26"/>
        </w:rPr>
      </w:pPr>
    </w:p>
    <w:p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A5BFA" w:rsidRDefault="00FE700E" w:rsidP="00FE700E">
      <w:pPr>
        <w:rPr>
          <w:rFonts w:ascii="Arial Narrow" w:hAnsi="Arial Narrow"/>
          <w:bCs/>
          <w:i/>
          <w:sz w:val="26"/>
          <w:szCs w:val="26"/>
        </w:rPr>
      </w:pPr>
    </w:p>
    <w:p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p>
    <w:p w:rsidR="001820D9" w:rsidRDefault="001820D9" w:rsidP="00FE700E">
      <w:pPr>
        <w:rPr>
          <w:rFonts w:ascii="Arial Narrow" w:hAnsi="Arial Narrow"/>
          <w:bCs/>
          <w:iCs/>
          <w:sz w:val="26"/>
          <w:szCs w:val="26"/>
        </w:rPr>
      </w:pPr>
    </w:p>
    <w:p w:rsidR="00A72333" w:rsidRPr="00CA5BFA" w:rsidRDefault="00FE700E" w:rsidP="0093415E">
      <w:pPr>
        <w:rPr>
          <w:rFonts w:ascii="Arial Narrow" w:hAnsi="Arial Narrow"/>
          <w:bCs/>
          <w:i/>
          <w:sz w:val="26"/>
          <w:szCs w:val="26"/>
        </w:rPr>
      </w:pPr>
      <w:r w:rsidRPr="00CA5BFA">
        <w:rPr>
          <w:rFonts w:ascii="Arial Narrow" w:hAnsi="Arial Narrow"/>
          <w:bCs/>
          <w:iCs/>
          <w:sz w:val="26"/>
          <w:szCs w:val="26"/>
        </w:rPr>
        <w:t>Data „”</w:t>
      </w:r>
      <w:r w:rsidR="0093415E">
        <w:rPr>
          <w:rFonts w:ascii="Arial Narrow" w:hAnsi="Arial Narrow"/>
          <w:bCs/>
          <w:iCs/>
          <w:sz w:val="26"/>
          <w:szCs w:val="26"/>
        </w:rPr>
        <w:t xml:space="preserve"> </w:t>
      </w:r>
      <w:r w:rsidR="00A9283F">
        <w:rPr>
          <w:rFonts w:ascii="Arial Narrow" w:hAnsi="Arial Narrow"/>
          <w:bCs/>
          <w:iCs/>
          <w:sz w:val="26"/>
          <w:szCs w:val="26"/>
        </w:rPr>
        <w:t>_____________</w:t>
      </w:r>
    </w:p>
    <w:p w:rsidR="00DC35AC" w:rsidRPr="00CA5BFA" w:rsidRDefault="00DC35AC" w:rsidP="00A6499A">
      <w:pPr>
        <w:jc w:val="both"/>
        <w:rPr>
          <w:rFonts w:ascii="Arial Narrow" w:hAnsi="Arial Narrow"/>
          <w:bCs/>
          <w:i/>
          <w:sz w:val="26"/>
          <w:szCs w:val="26"/>
        </w:rPr>
      </w:pPr>
    </w:p>
    <w:p w:rsidR="009009C2" w:rsidRPr="00CA5BFA" w:rsidRDefault="001247DC" w:rsidP="009009C2">
      <w:pPr>
        <w:jc w:val="both"/>
        <w:rPr>
          <w:rFonts w:ascii="Arial Narrow" w:hAnsi="Arial Narrow"/>
          <w:bCs/>
          <w:i/>
          <w:iCs/>
          <w:sz w:val="26"/>
          <w:szCs w:val="26"/>
        </w:rPr>
      </w:pPr>
      <w:bookmarkStart w:id="110" w:name="_Hlk63071406"/>
      <w:r w:rsidRPr="00CA5BFA">
        <w:rPr>
          <w:rFonts w:ascii="Arial Narrow" w:hAnsi="Arial Narrow"/>
          <w:b/>
          <w:bCs/>
          <w:color w:val="FF0000"/>
          <w:sz w:val="26"/>
          <w:szCs w:val="26"/>
        </w:rPr>
        <w:t>Notă:</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8"/>
    <w:bookmarkEnd w:id="110"/>
    <w:p w:rsidR="00215125" w:rsidRPr="00CA5BFA" w:rsidRDefault="00215125" w:rsidP="00DF6ADE">
      <w:pPr>
        <w:rPr>
          <w:rFonts w:ascii="Arial Narrow" w:hAnsi="Arial Narrow"/>
          <w:b/>
          <w:noProof w:val="0"/>
          <w:sz w:val="26"/>
          <w:szCs w:val="26"/>
        </w:rPr>
        <w:sectPr w:rsidR="00215125" w:rsidRPr="00CA5BFA" w:rsidSect="003B471E">
          <w:footerReference w:type="default" r:id="rId12"/>
          <w:pgSz w:w="11906" w:h="16838"/>
          <w:pgMar w:top="568" w:right="849" w:bottom="426" w:left="1418" w:header="708" w:footer="708" w:gutter="0"/>
          <w:cols w:space="708"/>
          <w:docGrid w:linePitch="360"/>
        </w:sectPr>
      </w:pPr>
    </w:p>
    <w:tbl>
      <w:tblPr>
        <w:tblpPr w:leftFromText="180" w:rightFromText="180" w:vertAnchor="page" w:horzAnchor="margin" w:tblpX="108" w:tblpY="347"/>
        <w:tblW w:w="5320" w:type="pct"/>
        <w:tblLayout w:type="fixed"/>
        <w:tblLook w:val="04A0" w:firstRow="1" w:lastRow="0" w:firstColumn="1" w:lastColumn="0" w:noHBand="0" w:noVBand="1"/>
      </w:tblPr>
      <w:tblGrid>
        <w:gridCol w:w="1904"/>
        <w:gridCol w:w="279"/>
        <w:gridCol w:w="301"/>
        <w:gridCol w:w="2445"/>
        <w:gridCol w:w="1009"/>
        <w:gridCol w:w="1002"/>
        <w:gridCol w:w="1916"/>
        <w:gridCol w:w="2829"/>
        <w:gridCol w:w="2585"/>
        <w:gridCol w:w="1446"/>
        <w:gridCol w:w="143"/>
      </w:tblGrid>
      <w:tr w:rsidR="00215125" w:rsidRPr="00CA5BFA" w:rsidTr="0041660B">
        <w:trPr>
          <w:gridAfter w:val="1"/>
          <w:wAfter w:w="45" w:type="pct"/>
          <w:trHeight w:val="697"/>
        </w:trPr>
        <w:tc>
          <w:tcPr>
            <w:tcW w:w="4955" w:type="pct"/>
            <w:gridSpan w:val="10"/>
            <w:shd w:val="clear" w:color="auto" w:fill="auto"/>
            <w:vAlign w:val="center"/>
          </w:tcPr>
          <w:p w:rsidR="009613A9" w:rsidRPr="00CA5BFA" w:rsidRDefault="00215125" w:rsidP="0041660B">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9613A9"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2</w:t>
            </w:r>
          </w:p>
          <w:p w:rsidR="009613A9" w:rsidRPr="00CA5BFA" w:rsidRDefault="009613A9" w:rsidP="0041660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9613A9" w:rsidRPr="00CA5BFA" w:rsidRDefault="009613A9" w:rsidP="0041660B">
            <w:pPr>
              <w:jc w:val="right"/>
              <w:rPr>
                <w:rFonts w:ascii="Arial Narrow" w:hAnsi="Arial Narrow"/>
                <w:noProof w:val="0"/>
                <w:sz w:val="26"/>
                <w:szCs w:val="26"/>
                <w:lang w:val="it-IT"/>
              </w:rPr>
            </w:pPr>
            <w:r w:rsidRPr="00CA5BFA">
              <w:rPr>
                <w:rFonts w:ascii="Arial Narrow" w:hAnsi="Arial Narrow"/>
                <w:noProof w:val="0"/>
                <w:sz w:val="26"/>
                <w:szCs w:val="26"/>
                <w:lang w:val="it-IT"/>
              </w:rPr>
              <w:t>din “</w:t>
            </w:r>
            <w:r w:rsidR="00A9283F">
              <w:rPr>
                <w:rFonts w:ascii="Arial Narrow" w:hAnsi="Arial Narrow"/>
                <w:noProof w:val="0"/>
                <w:sz w:val="26"/>
                <w:szCs w:val="26"/>
                <w:lang w:val="it-IT"/>
              </w:rPr>
              <w:t xml:space="preserve">    </w:t>
            </w:r>
            <w:r w:rsidR="004153EC" w:rsidRPr="00CA5BFA">
              <w:rPr>
                <w:rFonts w:ascii="Arial Narrow" w:hAnsi="Arial Narrow"/>
                <w:noProof w:val="0"/>
                <w:sz w:val="26"/>
                <w:szCs w:val="26"/>
                <w:lang w:val="it-IT"/>
              </w:rPr>
              <w:t xml:space="preserve">” </w:t>
            </w:r>
            <w:r w:rsidR="00A9283F">
              <w:rPr>
                <w:rFonts w:ascii="Arial Narrow" w:hAnsi="Arial Narrow"/>
                <w:noProof w:val="0"/>
                <w:sz w:val="26"/>
                <w:szCs w:val="26"/>
                <w:lang w:val="it-IT"/>
              </w:rPr>
              <w:t>________</w:t>
            </w:r>
            <w:r w:rsidR="004153EC"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w:t>
            </w:r>
            <w:r w:rsidR="00A9283F">
              <w:rPr>
                <w:rFonts w:ascii="Arial Narrow" w:hAnsi="Arial Narrow"/>
                <w:noProof w:val="0"/>
                <w:sz w:val="26"/>
                <w:szCs w:val="26"/>
                <w:lang w:val="it-IT"/>
              </w:rPr>
              <w:t>2</w:t>
            </w:r>
          </w:p>
          <w:p w:rsidR="00215125" w:rsidRPr="00CA5BFA" w:rsidRDefault="00215125" w:rsidP="0041660B">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rsidTr="0041660B">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CA5BFA" w:rsidRDefault="00215125" w:rsidP="0041660B">
                  <w:pPr>
                    <w:framePr w:hSpace="180" w:wrap="around" w:vAnchor="page" w:hAnchor="margin" w:x="108"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rsidR="00215125" w:rsidRPr="00CA5BFA" w:rsidRDefault="00215125" w:rsidP="0041660B">
            <w:pPr>
              <w:jc w:val="center"/>
              <w:rPr>
                <w:rFonts w:ascii="Arial Narrow" w:hAnsi="Arial Narrow"/>
                <w:sz w:val="26"/>
                <w:szCs w:val="26"/>
              </w:rPr>
            </w:pPr>
          </w:p>
        </w:tc>
      </w:tr>
      <w:tr w:rsidR="00215125" w:rsidRPr="00CA5BFA" w:rsidTr="0041660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A3788C" w:rsidRDefault="00215125" w:rsidP="00094D0B">
            <w:pPr>
              <w:rPr>
                <w:rFonts w:ascii="Arial Narrow" w:hAnsi="Arial Narrow"/>
                <w:b/>
                <w:shd w:val="clear" w:color="auto" w:fill="D9D9D9" w:themeFill="background1" w:themeFillShade="D9"/>
                <w:lang w:val="en-US"/>
              </w:rPr>
            </w:pPr>
            <w:r w:rsidRPr="00CA5BFA">
              <w:rPr>
                <w:rFonts w:ascii="Arial Narrow" w:hAnsi="Arial Narrow"/>
                <w:sz w:val="26"/>
                <w:szCs w:val="26"/>
              </w:rPr>
              <w:t xml:space="preserve">Numărul procedurii de </w:t>
            </w:r>
            <w:r w:rsidR="00A9283F">
              <w:rPr>
                <w:rFonts w:ascii="Arial Narrow" w:hAnsi="Arial Narrow"/>
                <w:sz w:val="26"/>
                <w:szCs w:val="26"/>
              </w:rPr>
              <w:t xml:space="preserve"> </w:t>
            </w:r>
            <w:r w:rsidR="00B43330">
              <w:rPr>
                <w:rFonts w:ascii="Arial Narrow" w:hAnsi="Arial Narrow"/>
                <w:b/>
                <w:shd w:val="clear" w:color="auto" w:fill="D9D9D9" w:themeFill="background1" w:themeFillShade="D9"/>
                <w:lang w:val="en-US"/>
              </w:rPr>
              <w:t xml:space="preserve"> COP</w:t>
            </w:r>
            <w:r w:rsidR="00B43330">
              <w:rPr>
                <w:rFonts w:ascii="Helvetica" w:hAnsi="Helvetica"/>
                <w:color w:val="333333"/>
                <w:sz w:val="2"/>
                <w:szCs w:val="2"/>
                <w:shd w:val="clear" w:color="auto" w:fill="FFFFFF"/>
              </w:rPr>
              <w:t> </w:t>
            </w:r>
            <w:r w:rsidR="00094D0B">
              <w:t xml:space="preserve"> </w:t>
            </w:r>
            <w:r w:rsidR="00094D0B" w:rsidRPr="00094D0B">
              <w:t>ocds-b3wdp1-MD-1686811656897/ 21082593</w:t>
            </w:r>
            <w:r w:rsidR="00263F7A">
              <w:t xml:space="preserve"> </w:t>
            </w:r>
            <w:r w:rsidR="00A3788C" w:rsidRPr="003B2941">
              <w:rPr>
                <w:rFonts w:ascii="Arial Narrow" w:hAnsi="Arial Narrow"/>
                <w:b/>
                <w:shd w:val="clear" w:color="auto" w:fill="D9D9D9" w:themeFill="background1" w:themeFillShade="D9"/>
                <w:lang w:val="en-US"/>
              </w:rPr>
              <w:t>SIA RSAP M-Tender</w:t>
            </w:r>
            <w:r w:rsidR="00A3788C">
              <w:rPr>
                <w:rFonts w:ascii="Arial Narrow" w:hAnsi="Arial Narrow"/>
                <w:b/>
                <w:shd w:val="clear" w:color="auto" w:fill="D9D9D9" w:themeFill="background1" w:themeFillShade="D9"/>
                <w:lang w:val="en-US"/>
              </w:rPr>
              <w:t xml:space="preserve"> </w:t>
            </w:r>
          </w:p>
        </w:tc>
      </w:tr>
      <w:tr w:rsidR="00215125" w:rsidRPr="00CA5BFA" w:rsidTr="0041660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573A39" w:rsidP="00263F7A">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3002EF" w:rsidRPr="00CA5BFA">
              <w:rPr>
                <w:rFonts w:ascii="Arial Narrow" w:hAnsi="Arial Narrow"/>
                <w:b/>
                <w:i/>
                <w:u w:val="single"/>
              </w:rPr>
              <w:t xml:space="preserve"> Achiziționarea </w:t>
            </w:r>
            <w:r w:rsidR="00BB621B">
              <w:rPr>
                <w:rFonts w:ascii="Arial Narrow" w:hAnsi="Arial Narrow"/>
                <w:b/>
                <w:i/>
                <w:u w:val="single"/>
              </w:rPr>
              <w:t xml:space="preserve"> </w:t>
            </w:r>
            <w:r w:rsidR="00A9283F">
              <w:rPr>
                <w:rFonts w:ascii="Arial Narrow" w:hAnsi="Arial Narrow"/>
                <w:b/>
                <w:i/>
                <w:u w:val="single"/>
              </w:rPr>
              <w:t xml:space="preserve">consumabile </w:t>
            </w:r>
            <w:r w:rsidR="005024D5">
              <w:rPr>
                <w:rFonts w:ascii="Arial Narrow" w:hAnsi="Arial Narrow"/>
                <w:b/>
                <w:i/>
                <w:u w:val="single"/>
              </w:rPr>
              <w:t xml:space="preserve">MEDICALE(PROFIL </w:t>
            </w:r>
            <w:r w:rsidR="00263F7A">
              <w:rPr>
                <w:rFonts w:ascii="Arial Narrow" w:hAnsi="Arial Narrow"/>
                <w:b/>
                <w:i/>
                <w:u w:val="single"/>
              </w:rPr>
              <w:t>NEURO</w:t>
            </w:r>
            <w:r w:rsidR="005024D5">
              <w:rPr>
                <w:rFonts w:ascii="Arial Narrow" w:hAnsi="Arial Narrow"/>
                <w:b/>
                <w:i/>
                <w:u w:val="single"/>
              </w:rPr>
              <w:t>CHIRURGICAL)</w:t>
            </w:r>
            <w:r w:rsidR="00263F7A">
              <w:rPr>
                <w:rFonts w:ascii="Arial Narrow" w:hAnsi="Arial Narrow"/>
                <w:b/>
                <w:i/>
                <w:u w:val="single"/>
              </w:rPr>
              <w:t>REPETAT</w:t>
            </w:r>
          </w:p>
        </w:tc>
      </w:tr>
      <w:tr w:rsidR="00215125" w:rsidRPr="00CA5BFA" w:rsidTr="004B54CC">
        <w:trPr>
          <w:gridAfter w:val="1"/>
          <w:wAfter w:w="45" w:type="pct"/>
          <w:trHeight w:val="567"/>
        </w:trPr>
        <w:tc>
          <w:tcPr>
            <w:tcW w:w="2792" w:type="pct"/>
            <w:gridSpan w:val="7"/>
            <w:shd w:val="clear" w:color="auto" w:fill="auto"/>
          </w:tcPr>
          <w:p w:rsidR="00215125" w:rsidRPr="00CA5BFA" w:rsidRDefault="00215125" w:rsidP="0041660B">
            <w:pPr>
              <w:rPr>
                <w:rFonts w:ascii="Arial Narrow" w:hAnsi="Arial Narrow"/>
                <w:sz w:val="26"/>
                <w:szCs w:val="26"/>
              </w:rPr>
            </w:pPr>
          </w:p>
        </w:tc>
        <w:tc>
          <w:tcPr>
            <w:tcW w:w="2163" w:type="pct"/>
            <w:gridSpan w:val="3"/>
            <w:shd w:val="clear" w:color="auto" w:fill="auto"/>
          </w:tcPr>
          <w:p w:rsidR="00215125" w:rsidRPr="00CA5BFA" w:rsidRDefault="00215125" w:rsidP="0041660B">
            <w:pPr>
              <w:rPr>
                <w:rFonts w:ascii="Arial Narrow" w:hAnsi="Arial Narrow"/>
                <w:sz w:val="26"/>
                <w:szCs w:val="26"/>
              </w:rPr>
            </w:pPr>
          </w:p>
        </w:tc>
      </w:tr>
      <w:tr w:rsidR="00606005" w:rsidRPr="00CA5BFA" w:rsidTr="004B54CC">
        <w:trPr>
          <w:trHeight w:val="1043"/>
        </w:trPr>
        <w:tc>
          <w:tcPr>
            <w:tcW w:w="78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41660B">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71"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D33322" w:rsidP="0041660B">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41660B">
            <w:pPr>
              <w:jc w:val="center"/>
              <w:rPr>
                <w:rFonts w:ascii="Arial Narrow" w:hAnsi="Arial Narrow"/>
                <w:b/>
                <w:sz w:val="26"/>
                <w:szCs w:val="26"/>
              </w:rPr>
            </w:pPr>
            <w:r w:rsidRPr="00CA5BFA">
              <w:rPr>
                <w:rFonts w:ascii="Arial Narrow" w:hAnsi="Arial Narrow"/>
                <w:b/>
                <w:sz w:val="26"/>
                <w:szCs w:val="26"/>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41660B">
            <w:pPr>
              <w:jc w:val="center"/>
              <w:rPr>
                <w:rFonts w:ascii="Arial Narrow" w:hAnsi="Arial Narrow"/>
                <w:b/>
                <w:sz w:val="26"/>
                <w:szCs w:val="26"/>
              </w:rPr>
            </w:pPr>
            <w:r w:rsidRPr="00CA5BFA">
              <w:rPr>
                <w:rFonts w:ascii="Arial Narrow" w:hAnsi="Arial Narrow"/>
                <w:b/>
                <w:sz w:val="26"/>
                <w:szCs w:val="26"/>
              </w:rPr>
              <w:t>Produ-cătorul</w:t>
            </w: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41660B">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rsidR="00215125" w:rsidRPr="00CA5BFA" w:rsidRDefault="00215125" w:rsidP="0041660B">
            <w:pPr>
              <w:jc w:val="center"/>
              <w:rPr>
                <w:rFonts w:ascii="Arial Narrow" w:hAnsi="Arial Narrow"/>
                <w:sz w:val="26"/>
                <w:szCs w:val="26"/>
              </w:rPr>
            </w:pPr>
          </w:p>
        </w:tc>
        <w:tc>
          <w:tcPr>
            <w:tcW w:w="815" w:type="pct"/>
            <w:tcBorders>
              <w:top w:val="single" w:sz="4" w:space="0" w:color="auto"/>
              <w:left w:val="single" w:sz="4" w:space="0" w:color="auto"/>
              <w:bottom w:val="single" w:sz="4" w:space="0" w:color="auto"/>
              <w:right w:val="single" w:sz="4" w:space="0" w:color="auto"/>
            </w:tcBorders>
          </w:tcPr>
          <w:p w:rsidR="00215125" w:rsidRPr="00CA5BFA" w:rsidRDefault="00215125" w:rsidP="0041660B">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rsidR="00215125" w:rsidRPr="00CA5BFA" w:rsidRDefault="00215125" w:rsidP="0041660B">
            <w:pPr>
              <w:jc w:val="center"/>
              <w:rPr>
                <w:rFonts w:ascii="Arial Narrow" w:hAnsi="Arial Narrow"/>
                <w:b/>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41660B">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rsidTr="004B54CC">
        <w:trPr>
          <w:trHeight w:val="283"/>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41660B">
            <w:pPr>
              <w:jc w:val="center"/>
              <w:rPr>
                <w:rFonts w:ascii="Arial Narrow" w:hAnsi="Arial Narrow"/>
                <w:sz w:val="26"/>
                <w:szCs w:val="26"/>
              </w:rPr>
            </w:pPr>
            <w:r w:rsidRPr="00CA5BFA">
              <w:rPr>
                <w:rFonts w:ascii="Arial Narrow" w:hAnsi="Arial Narrow"/>
                <w:sz w:val="26"/>
                <w:szCs w:val="26"/>
              </w:rPr>
              <w:t>1</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41660B">
            <w:pPr>
              <w:jc w:val="center"/>
              <w:rPr>
                <w:rFonts w:ascii="Arial Narrow" w:hAnsi="Arial Narrow"/>
                <w:sz w:val="26"/>
                <w:szCs w:val="26"/>
              </w:rPr>
            </w:pPr>
            <w:r w:rsidRPr="00CA5BFA">
              <w:rPr>
                <w:rFonts w:ascii="Arial Narrow" w:hAnsi="Arial Narrow"/>
                <w:sz w:val="26"/>
                <w:szCs w:val="26"/>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41660B">
            <w:pPr>
              <w:jc w:val="center"/>
              <w:rPr>
                <w:rFonts w:ascii="Arial Narrow" w:hAnsi="Arial Narrow"/>
                <w:sz w:val="26"/>
                <w:szCs w:val="26"/>
              </w:rPr>
            </w:pPr>
            <w:r w:rsidRPr="00CA5BFA">
              <w:rPr>
                <w:rFonts w:ascii="Arial Narrow" w:hAnsi="Arial Narrow"/>
                <w:sz w:val="26"/>
                <w:szCs w:val="26"/>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41660B">
            <w:pPr>
              <w:jc w:val="center"/>
              <w:rPr>
                <w:rFonts w:ascii="Arial Narrow" w:hAnsi="Arial Narrow"/>
                <w:sz w:val="26"/>
                <w:szCs w:val="26"/>
              </w:rPr>
            </w:pPr>
            <w:r w:rsidRPr="00CA5BFA">
              <w:rPr>
                <w:rFonts w:ascii="Arial Narrow" w:hAnsi="Arial Narrow"/>
                <w:sz w:val="26"/>
                <w:szCs w:val="26"/>
              </w:rPr>
              <w:t>4</w:t>
            </w: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41660B">
            <w:pPr>
              <w:jc w:val="center"/>
              <w:rPr>
                <w:rFonts w:ascii="Arial Narrow" w:hAnsi="Arial Narrow"/>
                <w:sz w:val="26"/>
                <w:szCs w:val="26"/>
              </w:rPr>
            </w:pPr>
            <w:r w:rsidRPr="00CA5BFA">
              <w:rPr>
                <w:rFonts w:ascii="Arial Narrow" w:hAnsi="Arial Narrow"/>
                <w:sz w:val="26"/>
                <w:szCs w:val="26"/>
              </w:rPr>
              <w:t>5</w:t>
            </w:r>
          </w:p>
        </w:tc>
        <w:tc>
          <w:tcPr>
            <w:tcW w:w="815" w:type="pct"/>
            <w:tcBorders>
              <w:top w:val="single" w:sz="4" w:space="0" w:color="auto"/>
              <w:left w:val="single" w:sz="4" w:space="0" w:color="auto"/>
              <w:bottom w:val="single" w:sz="4" w:space="0" w:color="auto"/>
              <w:right w:val="single" w:sz="4" w:space="0" w:color="auto"/>
            </w:tcBorders>
          </w:tcPr>
          <w:p w:rsidR="00215125" w:rsidRPr="00CA5BFA" w:rsidRDefault="00A60A69" w:rsidP="0041660B">
            <w:pPr>
              <w:jc w:val="center"/>
              <w:rPr>
                <w:rFonts w:ascii="Arial Narrow" w:hAnsi="Arial Narrow"/>
                <w:sz w:val="26"/>
                <w:szCs w:val="26"/>
              </w:rPr>
            </w:pPr>
            <w:r w:rsidRPr="00CA5BFA">
              <w:rPr>
                <w:rFonts w:ascii="Arial Narrow" w:hAnsi="Arial Narrow"/>
                <w:sz w:val="26"/>
                <w:szCs w:val="26"/>
              </w:rPr>
              <w:t>6</w:t>
            </w: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41660B">
            <w:pPr>
              <w:jc w:val="center"/>
              <w:rPr>
                <w:rFonts w:ascii="Arial Narrow" w:hAnsi="Arial Narrow"/>
                <w:sz w:val="26"/>
                <w:szCs w:val="26"/>
              </w:rPr>
            </w:pPr>
            <w:r w:rsidRPr="00CA5BFA">
              <w:rPr>
                <w:rFonts w:ascii="Arial Narrow" w:hAnsi="Arial Narrow"/>
                <w:sz w:val="26"/>
                <w:szCs w:val="26"/>
              </w:rPr>
              <w:t>7</w:t>
            </w:r>
          </w:p>
        </w:tc>
      </w:tr>
      <w:tr w:rsidR="00606005" w:rsidRPr="00CA5BFA" w:rsidTr="004B54CC">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41660B">
            <w:pPr>
              <w:rPr>
                <w:rFonts w:ascii="Arial Narrow" w:hAnsi="Arial Narrow"/>
                <w:b/>
                <w:sz w:val="26"/>
                <w:szCs w:val="26"/>
              </w:rPr>
            </w:pPr>
            <w:r w:rsidRPr="00CA5BFA">
              <w:rPr>
                <w:rFonts w:ascii="Arial Narrow" w:hAnsi="Arial Narrow"/>
                <w:b/>
                <w:sz w:val="26"/>
                <w:szCs w:val="26"/>
              </w:rPr>
              <w:t>Bunuri/servicii</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41660B">
            <w:pPr>
              <w:rPr>
                <w:rFonts w:ascii="Arial Narrow" w:hAnsi="Arial Narrow"/>
                <w:sz w:val="26"/>
                <w:szCs w:val="26"/>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41660B">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41660B">
            <w:pPr>
              <w:rPr>
                <w:rFonts w:ascii="Arial Narrow" w:hAnsi="Arial Narrow"/>
                <w:sz w:val="26"/>
                <w:szCs w:val="26"/>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CA5BFA" w:rsidRDefault="00E87BE1" w:rsidP="0041660B">
            <w:pPr>
              <w:rPr>
                <w:rFonts w:ascii="Arial Narrow" w:hAnsi="Arial Narrow"/>
                <w:sz w:val="26"/>
                <w:szCs w:val="26"/>
              </w:rPr>
            </w:pPr>
          </w:p>
        </w:tc>
        <w:tc>
          <w:tcPr>
            <w:tcW w:w="815" w:type="pct"/>
            <w:tcBorders>
              <w:top w:val="single" w:sz="4" w:space="0" w:color="auto"/>
              <w:left w:val="single" w:sz="4" w:space="0" w:color="auto"/>
              <w:bottom w:val="single" w:sz="4" w:space="0" w:color="auto"/>
              <w:right w:val="single" w:sz="4" w:space="0" w:color="auto"/>
            </w:tcBorders>
          </w:tcPr>
          <w:p w:rsidR="00E87BE1" w:rsidRPr="00CA5BFA" w:rsidRDefault="00E87BE1" w:rsidP="0041660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41660B">
            <w:pPr>
              <w:rPr>
                <w:rFonts w:ascii="Arial Narrow" w:hAnsi="Arial Narrow"/>
                <w:sz w:val="26"/>
                <w:szCs w:val="26"/>
              </w:rPr>
            </w:pPr>
          </w:p>
        </w:tc>
      </w:tr>
      <w:tr w:rsidR="00E8051B" w:rsidRPr="00CA5BFA" w:rsidTr="00382A43">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color w:val="000000"/>
              </w:rPr>
            </w:pPr>
            <w:r>
              <w:rPr>
                <w:bCs/>
                <w:color w:val="000000"/>
              </w:rPr>
              <w:t>1</w:t>
            </w:r>
            <w:r w:rsidRPr="00ED7172">
              <w:rPr>
                <w:bCs/>
                <w:color w:val="000000"/>
              </w:rPr>
              <w:t>. Dren ventricular</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A51E2F" w:rsidRDefault="00E8051B" w:rsidP="00E8051B">
            <w:pPr>
              <w:rPr>
                <w:b/>
                <w:bCs/>
                <w:noProof w:val="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color w:val="000000"/>
              </w:rPr>
            </w:pPr>
            <w:r>
              <w:rPr>
                <w:color w:val="000000"/>
              </w:rPr>
              <w:t>1</w:t>
            </w:r>
            <w:r w:rsidRPr="00ED7172">
              <w:rPr>
                <w:color w:val="000000"/>
              </w:rPr>
              <w:t>. Steril. Standart cerebral din silicon, impregnat cu Barium. Fara deflector. Lungimea 250-350 mm.   Diametru intern 1,3-1,5 mm. Diametru extern 2,5-2,8 mm.</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E8051B" w:rsidRPr="00CA5BFA" w:rsidTr="00382A43">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noProof w:val="0"/>
              </w:rPr>
            </w:pPr>
            <w:r>
              <w:rPr>
                <w:bCs/>
                <w:noProof w:val="0"/>
              </w:rPr>
              <w:t>2</w:t>
            </w:r>
            <w:r w:rsidRPr="00ED7172">
              <w:rPr>
                <w:bCs/>
                <w:noProof w:val="0"/>
              </w:rPr>
              <w:t>. Ciment pentru Neurochirurgie</w:t>
            </w:r>
          </w:p>
        </w:tc>
        <w:tc>
          <w:tcPr>
            <w:tcW w:w="771" w:type="pct"/>
            <w:tcBorders>
              <w:top w:val="single" w:sz="4" w:space="0" w:color="auto"/>
              <w:left w:val="single" w:sz="4" w:space="0" w:color="auto"/>
              <w:bottom w:val="single" w:sz="4" w:space="0" w:color="auto"/>
              <w:right w:val="single" w:sz="4" w:space="0" w:color="auto"/>
            </w:tcBorders>
            <w:shd w:val="clear" w:color="auto" w:fill="auto"/>
            <w:vAlign w:val="bottom"/>
          </w:tcPr>
          <w:p w:rsidR="00E8051B" w:rsidRDefault="00E8051B" w:rsidP="00E8051B"/>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r>
              <w:t>2</w:t>
            </w:r>
            <w:r w:rsidRPr="00ED7172">
              <w:t>. Ciment osos radioopac, cu vâscozitate medie conțină  antibioticul aminoglicozidic gentamicină. Conține dioxid de zirconiu mediu de contrast cu raze X. Pentru vizibilitate în câmpul operator, culoarat verde pe bază de complec și de clorofilă-cupru (E141).</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E8051B" w:rsidRPr="00CA5BFA" w:rsidTr="00382A43">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color w:val="000000"/>
              </w:rPr>
            </w:pPr>
            <w:r>
              <w:rPr>
                <w:bCs/>
                <w:color w:val="000000"/>
              </w:rPr>
              <w:t>3</w:t>
            </w:r>
            <w:r w:rsidRPr="00ED7172">
              <w:rPr>
                <w:bCs/>
                <w:color w:val="000000"/>
              </w:rPr>
              <w:t>. Comprese Mepore</w:t>
            </w:r>
          </w:p>
        </w:tc>
        <w:tc>
          <w:tcPr>
            <w:tcW w:w="771" w:type="pct"/>
            <w:tcBorders>
              <w:top w:val="single" w:sz="4" w:space="0" w:color="auto"/>
              <w:left w:val="single" w:sz="4" w:space="0" w:color="auto"/>
              <w:bottom w:val="single" w:sz="4" w:space="0" w:color="auto"/>
              <w:right w:val="single" w:sz="4" w:space="0" w:color="auto"/>
            </w:tcBorders>
            <w:shd w:val="clear" w:color="auto" w:fill="auto"/>
          </w:tcPr>
          <w:p w:rsidR="00E8051B" w:rsidRDefault="00E8051B" w:rsidP="00E8051B"/>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r w:rsidRPr="00ED7172">
              <w:t>4</w:t>
            </w:r>
            <w:r>
              <w:t>3</w:t>
            </w:r>
            <w:r w:rsidRPr="00ED7172">
              <w:t xml:space="preserve"> Pansament steril Mepore 6x7cm, absorbant, adeziv hipoalergen, repelent la fluide pe exterior. Radioparent</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E8051B" w:rsidRPr="00CA5BFA" w:rsidTr="00382A43">
        <w:trPr>
          <w:trHeight w:val="385"/>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color w:val="000000"/>
              </w:rPr>
            </w:pPr>
            <w:r>
              <w:rPr>
                <w:bCs/>
                <w:color w:val="000000"/>
              </w:rPr>
              <w:t>4</w:t>
            </w:r>
            <w:r w:rsidRPr="00ED7172">
              <w:rPr>
                <w:bCs/>
                <w:color w:val="000000"/>
              </w:rPr>
              <w:t>. Comprese Mepore</w:t>
            </w:r>
          </w:p>
        </w:tc>
        <w:tc>
          <w:tcPr>
            <w:tcW w:w="771" w:type="pct"/>
            <w:tcBorders>
              <w:top w:val="single" w:sz="4" w:space="0" w:color="auto"/>
              <w:left w:val="single" w:sz="4" w:space="0" w:color="auto"/>
              <w:bottom w:val="single" w:sz="4" w:space="0" w:color="auto"/>
              <w:right w:val="single" w:sz="4" w:space="0" w:color="auto"/>
            </w:tcBorders>
            <w:shd w:val="clear" w:color="auto" w:fill="auto"/>
          </w:tcPr>
          <w:p w:rsidR="00E8051B" w:rsidRDefault="00E8051B" w:rsidP="00E8051B"/>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r>
              <w:t>4</w:t>
            </w:r>
            <w:r w:rsidRPr="00ED7172">
              <w:t xml:space="preserve">. Pansament steril Mepore 9x10cm, </w:t>
            </w:r>
            <w:r w:rsidRPr="00ED7172">
              <w:lastRenderedPageBreak/>
              <w:t>absorbant, adeziv hipoalergen, repelent la fluide pe exterior. Radioparent</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E8051B" w:rsidRPr="00CA5BFA" w:rsidTr="00382A43">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color w:val="000000"/>
              </w:rPr>
            </w:pPr>
            <w:r>
              <w:rPr>
                <w:bCs/>
                <w:color w:val="000000"/>
              </w:rPr>
              <w:lastRenderedPageBreak/>
              <w:t>5</w:t>
            </w:r>
            <w:r w:rsidRPr="00ED7172">
              <w:rPr>
                <w:bCs/>
                <w:color w:val="000000"/>
              </w:rPr>
              <w:t>. Comprese Mepore</w:t>
            </w:r>
          </w:p>
        </w:tc>
        <w:tc>
          <w:tcPr>
            <w:tcW w:w="771" w:type="pct"/>
            <w:tcBorders>
              <w:top w:val="single" w:sz="4" w:space="0" w:color="auto"/>
              <w:left w:val="single" w:sz="4" w:space="0" w:color="auto"/>
              <w:bottom w:val="single" w:sz="4" w:space="0" w:color="auto"/>
              <w:right w:val="single" w:sz="4" w:space="0" w:color="auto"/>
            </w:tcBorders>
            <w:shd w:val="clear" w:color="auto" w:fill="auto"/>
          </w:tcPr>
          <w:p w:rsidR="00E8051B" w:rsidRDefault="00E8051B" w:rsidP="00E8051B"/>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r>
              <w:t>5</w:t>
            </w:r>
            <w:r w:rsidRPr="00ED7172">
              <w:t>. Pansament steril Mepore 9x20cm, absorbant, adeziv hipoalergen, repelent la fluide pe exterior. Radioparent</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E8051B" w:rsidRPr="00CA5BFA" w:rsidTr="002A5AB8">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color w:val="000000"/>
              </w:rPr>
            </w:pPr>
            <w:r>
              <w:rPr>
                <w:bCs/>
                <w:color w:val="000000"/>
              </w:rPr>
              <w:t>6</w:t>
            </w:r>
            <w:r w:rsidRPr="00ED7172">
              <w:rPr>
                <w:bCs/>
                <w:color w:val="000000"/>
              </w:rPr>
              <w:t>. Hemostat absorbabil (de tip Surgicel)</w:t>
            </w:r>
          </w:p>
        </w:tc>
        <w:tc>
          <w:tcPr>
            <w:tcW w:w="771" w:type="pct"/>
            <w:tcBorders>
              <w:top w:val="single" w:sz="4" w:space="0" w:color="auto"/>
              <w:left w:val="single" w:sz="4" w:space="0" w:color="auto"/>
              <w:bottom w:val="single" w:sz="4" w:space="0" w:color="auto"/>
              <w:right w:val="single" w:sz="4" w:space="0" w:color="auto"/>
            </w:tcBorders>
            <w:shd w:val="clear" w:color="auto" w:fill="auto"/>
          </w:tcPr>
          <w:p w:rsidR="00E8051B" w:rsidRDefault="00E8051B" w:rsidP="00E8051B"/>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tcPr>
          <w:p w:rsidR="00E8051B" w:rsidRPr="00ED7172" w:rsidRDefault="00E8051B" w:rsidP="00E8051B">
            <w:r>
              <w:t>6</w:t>
            </w:r>
            <w:r w:rsidRPr="00ED7172">
              <w:t>. Hemostat de celuloză regenerată oxidată. Dimensiuni: 0,5 in x 2 in (1.3cm x 5.1cm). Steril. Ambalat individual.</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E8051B" w:rsidRPr="00CA5BFA" w:rsidTr="00382A43">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color w:val="000000"/>
              </w:rPr>
            </w:pPr>
            <w:r>
              <w:rPr>
                <w:bCs/>
                <w:color w:val="000000"/>
              </w:rPr>
              <w:t>7</w:t>
            </w:r>
            <w:r w:rsidRPr="00ED7172">
              <w:rPr>
                <w:bCs/>
                <w:color w:val="000000"/>
              </w:rPr>
              <w:t>. Matricea  hemostatică    (Floseal)</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41660B" w:rsidRDefault="00E8051B" w:rsidP="00E8051B">
            <w:pPr>
              <w:rPr>
                <w:bCs/>
                <w:color w:val="00000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r>
              <w:t>7</w:t>
            </w:r>
            <w:r w:rsidRPr="00ED7172">
              <w:t>. Constă dintr-o componentă matrice de gelatină derivată din bovine, o componentă Trombină de origină umană, un vârf de aplicator standard de 6 cm și un vârf de aplicator maleabil (este inclus pentru a facilita livrarea la locul de tratat) de 13 cm. Seringă cu soluție de clorură de sodiu 0,9% și un adaptor pentru flacon pentru reconstruire fără ace. Steril. Seringa 5 ml.</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E8051B" w:rsidRPr="00CA5BFA" w:rsidTr="002A5AB8">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color w:val="000000"/>
              </w:rPr>
            </w:pPr>
            <w:r>
              <w:rPr>
                <w:bCs/>
                <w:color w:val="000000"/>
              </w:rPr>
              <w:t>8</w:t>
            </w:r>
            <w:r w:rsidRPr="00ED7172">
              <w:rPr>
                <w:bCs/>
                <w:color w:val="000000"/>
              </w:rPr>
              <w:t>. Plastic Protacril M</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4B54CC" w:rsidRDefault="00E8051B" w:rsidP="00E8051B">
            <w:pPr>
              <w:rPr>
                <w:bCs/>
                <w:color w:val="00000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tcPr>
          <w:p w:rsidR="00E8051B" w:rsidRPr="00ED7172" w:rsidRDefault="00E8051B" w:rsidP="00E8051B">
            <w:r>
              <w:t>8</w:t>
            </w:r>
            <w:r w:rsidRPr="00ED7172">
              <w:t>. Întărire rapidă de tip pulbere-lichid. Plastic Protacryl-M contine: pulbere Protacryl-M - 160,0 gr., Protacryl-M lichid - 100,0 gr., Lac separator Isokol - 69 - 50,0 gr., lipici dicloroetan - 40,0 gr.(Trusa)</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E8051B" w:rsidRPr="00CA5BFA" w:rsidTr="002A5AB8">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color w:val="000000"/>
              </w:rPr>
            </w:pPr>
            <w:r>
              <w:rPr>
                <w:bCs/>
                <w:color w:val="000000"/>
              </w:rPr>
              <w:t>9</w:t>
            </w:r>
            <w:r w:rsidRPr="00ED7172">
              <w:rPr>
                <w:bCs/>
                <w:color w:val="000000"/>
              </w:rPr>
              <w:t>. Set pentru drenaj lombar al LCR</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4B54CC" w:rsidRDefault="00E8051B" w:rsidP="00E8051B">
            <w:pPr>
              <w:rPr>
                <w:bCs/>
                <w:color w:val="00000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tcPr>
          <w:p w:rsidR="00E8051B" w:rsidRPr="00ED7172" w:rsidRDefault="00E8051B" w:rsidP="00E8051B">
            <w:r>
              <w:t>9</w:t>
            </w:r>
            <w:r w:rsidRPr="00ED7172">
              <w:t>. Steril. Conține: un cateter extern de drenaj lombar, un ac trocar din oțel inoxidabil cu vârful îndoit pentru a permite trecerea cateterului sub piele în timpul cateterizării, un conector Luer, o filă de fixare din silicon. (SET)</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E8051B" w:rsidRPr="00CA5BFA" w:rsidTr="00382A43">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rPr>
                <w:bCs/>
                <w:color w:val="000000"/>
              </w:rPr>
            </w:pPr>
            <w:r w:rsidRPr="00ED7172">
              <w:rPr>
                <w:bCs/>
                <w:color w:val="000000"/>
              </w:rPr>
              <w:t>1</w:t>
            </w:r>
            <w:r>
              <w:rPr>
                <w:bCs/>
                <w:color w:val="000000"/>
              </w:rPr>
              <w:t>0</w:t>
            </w:r>
            <w:r w:rsidRPr="00ED7172">
              <w:rPr>
                <w:bCs/>
                <w:color w:val="000000"/>
              </w:rPr>
              <w:t>. Sistem inchis de colectare pentru lichid cefalo- rahidian</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4B54CC" w:rsidRDefault="00E8051B" w:rsidP="00E8051B">
            <w:pPr>
              <w:rPr>
                <w:bCs/>
                <w:color w:val="00000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E8051B" w:rsidRPr="00606005" w:rsidRDefault="00E8051B" w:rsidP="00E8051B">
            <w:pPr>
              <w:rPr>
                <w:rFonts w:ascii="Arial Narrow" w:hAnsi="Arial Narrow"/>
              </w:rPr>
            </w:pPr>
          </w:p>
        </w:tc>
        <w:tc>
          <w:tcPr>
            <w:tcW w:w="1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ED7172" w:rsidRDefault="00E8051B" w:rsidP="00E8051B">
            <w:pPr>
              <w:spacing w:after="240"/>
              <w:rPr>
                <w:color w:val="000000"/>
              </w:rPr>
            </w:pPr>
            <w:r w:rsidRPr="00ED7172">
              <w:rPr>
                <w:color w:val="000000"/>
              </w:rPr>
              <w:t>1</w:t>
            </w:r>
            <w:r>
              <w:rPr>
                <w:color w:val="000000"/>
              </w:rPr>
              <w:t>0</w:t>
            </w:r>
            <w:r w:rsidRPr="00ED7172">
              <w:rPr>
                <w:color w:val="000000"/>
              </w:rPr>
              <w:t xml:space="preserve">. Steril. Dotat cu un rezervor cu capac de protecție și filtru hidrofob. Colectorul este gradat ceea ce permite calculul debitului LCR. Rezervorul e montat pe o placa gradată. Tuburi de drenaj cu o supapă anti - reflux și o clemă. Conține robinete cu 3 căi pentru </w:t>
            </w:r>
            <w:r w:rsidRPr="00ED7172">
              <w:rPr>
                <w:color w:val="000000"/>
              </w:rPr>
              <w:lastRenderedPageBreak/>
              <w:t>prelevarea de analize, administrarea de medicamente, precum și monitorizarea presiunii intracraniene. Punga de drenaj vol 600ml de unică folosință.</w:t>
            </w:r>
          </w:p>
        </w:tc>
        <w:tc>
          <w:tcPr>
            <w:tcW w:w="815" w:type="pct"/>
            <w:tcBorders>
              <w:top w:val="single" w:sz="4" w:space="0" w:color="auto"/>
              <w:left w:val="single" w:sz="4" w:space="0" w:color="auto"/>
              <w:bottom w:val="single" w:sz="4" w:space="0" w:color="auto"/>
              <w:right w:val="single" w:sz="4" w:space="0" w:color="auto"/>
            </w:tcBorders>
          </w:tcPr>
          <w:p w:rsidR="00E8051B" w:rsidRPr="00CA5BFA" w:rsidRDefault="00E8051B" w:rsidP="00E8051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E8051B">
            <w:pPr>
              <w:rPr>
                <w:rFonts w:ascii="Arial Narrow" w:hAnsi="Arial Narrow"/>
                <w:sz w:val="26"/>
                <w:szCs w:val="26"/>
              </w:rPr>
            </w:pPr>
          </w:p>
        </w:tc>
      </w:tr>
      <w:tr w:rsidR="0041660B" w:rsidRPr="00CA5BFA" w:rsidTr="004B54CC">
        <w:trPr>
          <w:trHeight w:val="397"/>
        </w:trPr>
        <w:tc>
          <w:tcPr>
            <w:tcW w:w="7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660B" w:rsidRPr="00606005" w:rsidRDefault="0041660B" w:rsidP="0041660B">
            <w:pPr>
              <w:rPr>
                <w:rFonts w:ascii="Arial Narrow" w:hAnsi="Arial Narrow"/>
                <w:b/>
                <w:sz w:val="20"/>
                <w:szCs w:val="20"/>
              </w:rPr>
            </w:pPr>
            <w:r w:rsidRPr="00606005">
              <w:rPr>
                <w:rFonts w:ascii="Arial Narrow" w:hAnsi="Arial Narrow"/>
                <w:b/>
                <w:sz w:val="20"/>
                <w:szCs w:val="20"/>
              </w:rPr>
              <w:lastRenderedPageBreak/>
              <w:t>TOTAL</w:t>
            </w:r>
          </w:p>
        </w:tc>
        <w:tc>
          <w:tcPr>
            <w:tcW w:w="771" w:type="pct"/>
            <w:tcBorders>
              <w:top w:val="single" w:sz="4" w:space="0" w:color="auto"/>
              <w:left w:val="single" w:sz="4" w:space="0" w:color="auto"/>
              <w:bottom w:val="single" w:sz="4" w:space="0" w:color="auto"/>
              <w:right w:val="single" w:sz="4" w:space="0" w:color="auto"/>
            </w:tcBorders>
            <w:shd w:val="clear" w:color="auto" w:fill="auto"/>
          </w:tcPr>
          <w:p w:rsidR="0041660B" w:rsidRPr="00606005" w:rsidRDefault="0041660B" w:rsidP="0041660B">
            <w:pPr>
              <w:rPr>
                <w:rFonts w:ascii="Arial Narrow" w:hAnsi="Arial Narrow"/>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41660B" w:rsidRPr="00606005" w:rsidRDefault="0041660B" w:rsidP="0041660B">
            <w:pPr>
              <w:rPr>
                <w:rFonts w:ascii="Arial Narrow" w:hAnsi="Arial Narrow"/>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1660B" w:rsidRPr="00606005" w:rsidRDefault="0041660B" w:rsidP="0041660B">
            <w:pPr>
              <w:rPr>
                <w:rFonts w:ascii="Arial Narrow" w:hAnsi="Arial Narrow"/>
              </w:rPr>
            </w:pPr>
          </w:p>
        </w:tc>
        <w:tc>
          <w:tcPr>
            <w:tcW w:w="1496" w:type="pct"/>
            <w:gridSpan w:val="2"/>
            <w:tcBorders>
              <w:top w:val="nil"/>
              <w:left w:val="single" w:sz="4" w:space="0" w:color="auto"/>
              <w:bottom w:val="single" w:sz="4" w:space="0" w:color="auto"/>
              <w:right w:val="single" w:sz="4" w:space="0" w:color="auto"/>
            </w:tcBorders>
            <w:shd w:val="clear" w:color="auto" w:fill="auto"/>
          </w:tcPr>
          <w:p w:rsidR="0041660B" w:rsidRPr="00606005" w:rsidRDefault="0041660B" w:rsidP="0041660B">
            <w:pPr>
              <w:rPr>
                <w:rFonts w:ascii="Arial Narrow" w:hAnsi="Arial Narrow"/>
              </w:rPr>
            </w:pPr>
          </w:p>
        </w:tc>
        <w:tc>
          <w:tcPr>
            <w:tcW w:w="815" w:type="pct"/>
            <w:tcBorders>
              <w:top w:val="single" w:sz="4" w:space="0" w:color="auto"/>
              <w:left w:val="single" w:sz="4" w:space="0" w:color="auto"/>
              <w:bottom w:val="single" w:sz="4" w:space="0" w:color="auto"/>
              <w:right w:val="single" w:sz="4" w:space="0" w:color="auto"/>
            </w:tcBorders>
          </w:tcPr>
          <w:p w:rsidR="0041660B" w:rsidRPr="00CA5BFA" w:rsidRDefault="0041660B" w:rsidP="0041660B">
            <w:pPr>
              <w:rPr>
                <w:rFonts w:ascii="Arial Narrow" w:hAnsi="Arial Narrow"/>
                <w:sz w:val="26"/>
                <w:szCs w:val="26"/>
              </w:rPr>
            </w:pPr>
          </w:p>
        </w:tc>
        <w:tc>
          <w:tcPr>
            <w:tcW w:w="5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41660B">
            <w:pPr>
              <w:rPr>
                <w:rFonts w:ascii="Arial Narrow" w:hAnsi="Arial Narrow"/>
                <w:sz w:val="26"/>
                <w:szCs w:val="26"/>
              </w:rPr>
            </w:pPr>
          </w:p>
        </w:tc>
      </w:tr>
      <w:tr w:rsidR="0041660B" w:rsidRPr="00CA5BFA" w:rsidTr="0041660B">
        <w:trPr>
          <w:gridAfter w:val="1"/>
          <w:wAfter w:w="45" w:type="pct"/>
          <w:trHeight w:val="397"/>
        </w:trPr>
        <w:tc>
          <w:tcPr>
            <w:tcW w:w="4955" w:type="pct"/>
            <w:gridSpan w:val="10"/>
            <w:tcBorders>
              <w:top w:val="single" w:sz="4" w:space="0" w:color="auto"/>
            </w:tcBorders>
            <w:shd w:val="clear" w:color="auto" w:fill="auto"/>
            <w:vAlign w:val="center"/>
          </w:tcPr>
          <w:p w:rsidR="0041660B" w:rsidRDefault="0041660B" w:rsidP="0041660B">
            <w:pPr>
              <w:spacing w:line="276" w:lineRule="auto"/>
              <w:rPr>
                <w:rFonts w:ascii="Arial Narrow" w:hAnsi="Arial Narrow"/>
                <w:sz w:val="26"/>
                <w:szCs w:val="26"/>
              </w:rPr>
            </w:pPr>
          </w:p>
          <w:p w:rsidR="0041660B" w:rsidRDefault="0041660B" w:rsidP="0041660B">
            <w:pPr>
              <w:spacing w:line="276" w:lineRule="auto"/>
              <w:rPr>
                <w:rFonts w:ascii="Arial Narrow" w:hAnsi="Arial Narrow"/>
                <w:sz w:val="26"/>
                <w:szCs w:val="26"/>
              </w:rPr>
            </w:pPr>
          </w:p>
          <w:p w:rsidR="0041660B" w:rsidRPr="00CA5BFA" w:rsidRDefault="0041660B" w:rsidP="0041660B">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rsidR="0041660B" w:rsidRDefault="0041660B" w:rsidP="0041660B">
            <w:pPr>
              <w:spacing w:line="276" w:lineRule="auto"/>
              <w:rPr>
                <w:rFonts w:ascii="Arial Narrow" w:hAnsi="Arial Narrow"/>
                <w:bCs/>
                <w:iCs/>
                <w:sz w:val="26"/>
                <w:szCs w:val="26"/>
              </w:rPr>
            </w:pPr>
          </w:p>
          <w:p w:rsidR="0041660B" w:rsidRPr="00CA5BFA" w:rsidRDefault="0041660B" w:rsidP="0041660B">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rsidR="0041660B" w:rsidRPr="00CA5BFA" w:rsidRDefault="0041660B" w:rsidP="0041660B">
            <w:pPr>
              <w:tabs>
                <w:tab w:val="left" w:pos="6120"/>
              </w:tabs>
              <w:rPr>
                <w:rFonts w:ascii="Arial Narrow" w:hAnsi="Arial Narrow"/>
                <w:sz w:val="26"/>
                <w:szCs w:val="26"/>
              </w:rPr>
            </w:pPr>
          </w:p>
          <w:p w:rsidR="0041660B" w:rsidRDefault="0041660B" w:rsidP="0041660B"/>
          <w:tbl>
            <w:tblPr>
              <w:tblW w:w="17162" w:type="dxa"/>
              <w:tblLayout w:type="fixed"/>
              <w:tblLook w:val="04A0" w:firstRow="1" w:lastRow="0" w:firstColumn="1" w:lastColumn="0" w:noHBand="0" w:noVBand="1"/>
            </w:tblPr>
            <w:tblGrid>
              <w:gridCol w:w="746"/>
              <w:gridCol w:w="247"/>
              <w:gridCol w:w="256"/>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41660B" w:rsidRPr="00CA5BFA" w:rsidTr="00FF1EC2">
              <w:trPr>
                <w:gridAfter w:val="3"/>
                <w:wAfter w:w="746" w:type="dxa"/>
                <w:trHeight w:val="697"/>
              </w:trPr>
              <w:tc>
                <w:tcPr>
                  <w:tcW w:w="15429" w:type="dxa"/>
                  <w:gridSpan w:val="16"/>
                  <w:shd w:val="clear" w:color="auto" w:fill="auto"/>
                  <w:vAlign w:val="center"/>
                </w:tcPr>
                <w:p w:rsidR="0041660B" w:rsidRPr="00CA5BFA" w:rsidRDefault="0041660B" w:rsidP="00094D0B">
                  <w:pPr>
                    <w:framePr w:hSpace="180" w:wrap="around" w:vAnchor="page" w:hAnchor="margin" w:x="108"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rsidR="0041660B" w:rsidRDefault="0041660B"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Default="004B54CC" w:rsidP="00094D0B">
                  <w:pPr>
                    <w:framePr w:hSpace="180" w:wrap="around" w:vAnchor="page" w:hAnchor="margin" w:x="108" w:y="347"/>
                    <w:jc w:val="right"/>
                    <w:rPr>
                      <w:rFonts w:ascii="Arial Narrow" w:hAnsi="Arial Narrow"/>
                      <w:noProof w:val="0"/>
                      <w:sz w:val="26"/>
                      <w:szCs w:val="26"/>
                      <w:lang w:val="it-IT"/>
                    </w:rPr>
                  </w:pPr>
                </w:p>
                <w:p w:rsidR="004B54CC" w:rsidRPr="00CA5BFA" w:rsidRDefault="004B54CC" w:rsidP="00094D0B">
                  <w:pPr>
                    <w:framePr w:hSpace="180" w:wrap="around" w:vAnchor="page" w:hAnchor="margin" w:x="108" w:y="347"/>
                    <w:jc w:val="right"/>
                    <w:rPr>
                      <w:rFonts w:ascii="Arial Narrow" w:hAnsi="Arial Narrow"/>
                      <w:noProof w:val="0"/>
                      <w:sz w:val="26"/>
                      <w:szCs w:val="26"/>
                      <w:lang w:val="it-IT"/>
                    </w:rPr>
                  </w:pPr>
                </w:p>
                <w:p w:rsidR="0041660B" w:rsidRPr="00CA5BFA" w:rsidRDefault="0041660B" w:rsidP="00094D0B">
                  <w:pPr>
                    <w:framePr w:hSpace="180" w:wrap="around" w:vAnchor="page" w:hAnchor="margin" w:x="108" w:y="347"/>
                    <w:jc w:val="right"/>
                    <w:rPr>
                      <w:rFonts w:ascii="Arial Narrow" w:hAnsi="Arial Narrow"/>
                      <w:noProof w:val="0"/>
                      <w:sz w:val="26"/>
                      <w:szCs w:val="26"/>
                      <w:lang w:val="it-IT"/>
                    </w:rPr>
                  </w:pPr>
                </w:p>
                <w:p w:rsidR="0041660B" w:rsidRPr="00CA5BFA" w:rsidRDefault="0041660B" w:rsidP="00094D0B">
                  <w:pPr>
                    <w:framePr w:hSpace="180" w:wrap="around" w:vAnchor="page" w:hAnchor="margin" w:x="108" w:y="347"/>
                    <w:jc w:val="right"/>
                    <w:rPr>
                      <w:rFonts w:ascii="Arial Narrow" w:hAnsi="Arial Narrow"/>
                      <w:noProof w:val="0"/>
                      <w:sz w:val="26"/>
                      <w:szCs w:val="26"/>
                      <w:lang w:val="it-IT"/>
                    </w:rPr>
                  </w:pPr>
                </w:p>
                <w:p w:rsidR="0041660B" w:rsidRDefault="0041660B" w:rsidP="00094D0B">
                  <w:pPr>
                    <w:framePr w:hSpace="180" w:wrap="around" w:vAnchor="page" w:hAnchor="margin" w:x="108" w:y="347"/>
                    <w:jc w:val="right"/>
                    <w:rPr>
                      <w:rFonts w:ascii="Arial Narrow" w:hAnsi="Arial Narrow"/>
                      <w:noProof w:val="0"/>
                      <w:sz w:val="26"/>
                      <w:szCs w:val="26"/>
                      <w:lang w:val="it-IT"/>
                    </w:rPr>
                  </w:pPr>
                </w:p>
                <w:p w:rsidR="0041660B" w:rsidRDefault="0041660B" w:rsidP="00094D0B">
                  <w:pPr>
                    <w:framePr w:hSpace="180" w:wrap="around" w:vAnchor="page" w:hAnchor="margin" w:x="108" w:y="347"/>
                    <w:jc w:val="right"/>
                    <w:rPr>
                      <w:rFonts w:ascii="Arial Narrow" w:hAnsi="Arial Narrow"/>
                      <w:noProof w:val="0"/>
                      <w:sz w:val="26"/>
                      <w:szCs w:val="26"/>
                      <w:lang w:val="it-IT"/>
                    </w:rPr>
                  </w:pPr>
                </w:p>
                <w:p w:rsidR="0041660B" w:rsidRPr="00CA5BFA" w:rsidRDefault="0041660B" w:rsidP="00094D0B">
                  <w:pPr>
                    <w:framePr w:hSpace="180" w:wrap="around" w:vAnchor="page" w:hAnchor="margin" w:x="108"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rsidR="0041660B" w:rsidRPr="00CA5BFA" w:rsidRDefault="0041660B" w:rsidP="00094D0B">
                  <w:pPr>
                    <w:framePr w:hSpace="180" w:wrap="around" w:vAnchor="page" w:hAnchor="margin" w:x="108"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rsidR="0041660B" w:rsidRDefault="0041660B" w:rsidP="00094D0B">
                  <w:pPr>
                    <w:framePr w:hSpace="180" w:wrap="around" w:vAnchor="page" w:hAnchor="margin" w:x="108"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w:t>
                  </w:r>
                  <w:r>
                    <w:rPr>
                      <w:rFonts w:ascii="Arial Narrow" w:hAnsi="Arial Narrow"/>
                      <w:noProof w:val="0"/>
                      <w:sz w:val="26"/>
                      <w:szCs w:val="26"/>
                      <w:lang w:val="it-IT"/>
                    </w:rPr>
                    <w:t xml:space="preserve">                         </w:t>
                  </w:r>
                  <w:r w:rsidRPr="00CA5BFA">
                    <w:rPr>
                      <w:rFonts w:ascii="Arial Narrow" w:hAnsi="Arial Narrow"/>
                      <w:noProof w:val="0"/>
                      <w:sz w:val="26"/>
                      <w:szCs w:val="26"/>
                      <w:lang w:val="it-IT"/>
                    </w:rPr>
                    <w:t xml:space="preserve">    din “</w:t>
                  </w:r>
                  <w:r>
                    <w:rPr>
                      <w:rFonts w:ascii="Arial Narrow" w:hAnsi="Arial Narrow"/>
                      <w:noProof w:val="0"/>
                      <w:sz w:val="26"/>
                      <w:szCs w:val="26"/>
                      <w:lang w:val="it-IT"/>
                    </w:rPr>
                    <w:t>___</w:t>
                  </w:r>
                  <w:r w:rsidRPr="00CA5BFA">
                    <w:rPr>
                      <w:rFonts w:ascii="Arial Narrow" w:hAnsi="Arial Narrow"/>
                      <w:noProof w:val="0"/>
                      <w:sz w:val="26"/>
                      <w:szCs w:val="26"/>
                      <w:lang w:val="it-IT"/>
                    </w:rPr>
                    <w:t xml:space="preserve">” </w:t>
                  </w:r>
                  <w:r>
                    <w:rPr>
                      <w:rFonts w:ascii="Arial Narrow" w:hAnsi="Arial Narrow"/>
                      <w:noProof w:val="0"/>
                      <w:sz w:val="26"/>
                      <w:szCs w:val="26"/>
                      <w:lang w:val="it-IT"/>
                    </w:rPr>
                    <w:t>__________</w:t>
                  </w:r>
                </w:p>
                <w:p w:rsidR="0041660B" w:rsidRPr="00CA5BFA" w:rsidRDefault="0041660B" w:rsidP="00094D0B">
                  <w:pPr>
                    <w:framePr w:hSpace="180" w:wrap="around" w:vAnchor="page" w:hAnchor="margin" w:x="108" w:y="347"/>
                    <w:jc w:val="center"/>
                    <w:rPr>
                      <w:rFonts w:ascii="Arial Narrow" w:hAnsi="Arial Narrow"/>
                      <w:noProof w:val="0"/>
                      <w:lang w:val="it-IT"/>
                    </w:rPr>
                  </w:pPr>
                  <w:r w:rsidRPr="00CA5BFA">
                    <w:rPr>
                      <w:rFonts w:ascii="Arial Narrow" w:hAnsi="Arial Narrow"/>
                      <w:noProof w:val="0"/>
                      <w:lang w:val="it-IT"/>
                    </w:rPr>
                    <w:t>Specificații de preț</w:t>
                  </w:r>
                </w:p>
              </w:tc>
              <w:tc>
                <w:tcPr>
                  <w:tcW w:w="987" w:type="dxa"/>
                  <w:gridSpan w:val="4"/>
                </w:tcPr>
                <w:p w:rsidR="0041660B" w:rsidRPr="00CA5BFA" w:rsidRDefault="0041660B" w:rsidP="00094D0B">
                  <w:pPr>
                    <w:pStyle w:val="2"/>
                    <w:framePr w:hSpace="180" w:wrap="around" w:vAnchor="page" w:hAnchor="margin" w:x="108" w:y="347"/>
                    <w:jc w:val="right"/>
                    <w:rPr>
                      <w:rFonts w:ascii="Arial Narrow" w:hAnsi="Arial Narrow" w:cs="Times New Roman"/>
                      <w:b w:val="0"/>
                      <w:lang w:val="en-US"/>
                    </w:rPr>
                  </w:pPr>
                </w:p>
              </w:tc>
            </w:tr>
            <w:tr w:rsidR="0041660B" w:rsidRPr="00CA5BFA" w:rsidTr="00FF1EC2">
              <w:trPr>
                <w:gridBefore w:val="1"/>
                <w:wBefore w:w="746" w:type="dxa"/>
              </w:trPr>
              <w:tc>
                <w:tcPr>
                  <w:tcW w:w="15429" w:type="dxa"/>
                  <w:gridSpan w:val="18"/>
                  <w:tcBorders>
                    <w:bottom w:val="single" w:sz="4" w:space="0" w:color="auto"/>
                  </w:tcBorders>
                  <w:shd w:val="clear" w:color="auto" w:fill="auto"/>
                </w:tcPr>
                <w:p w:rsidR="0041660B" w:rsidRPr="00CA5BFA" w:rsidRDefault="0041660B" w:rsidP="00094D0B">
                  <w:pPr>
                    <w:framePr w:hSpace="180" w:wrap="around" w:vAnchor="page" w:hAnchor="margin" w:x="108"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rsidR="0041660B" w:rsidRPr="00CA5BFA" w:rsidRDefault="0041660B" w:rsidP="00094D0B">
                  <w:pPr>
                    <w:framePr w:hSpace="180" w:wrap="around" w:vAnchor="page" w:hAnchor="margin" w:x="108" w:y="347"/>
                    <w:jc w:val="center"/>
                    <w:rPr>
                      <w:rFonts w:ascii="Arial Narrow" w:hAnsi="Arial Narrow"/>
                      <w:sz w:val="26"/>
                      <w:szCs w:val="26"/>
                    </w:rPr>
                  </w:pPr>
                </w:p>
              </w:tc>
              <w:tc>
                <w:tcPr>
                  <w:tcW w:w="987" w:type="dxa"/>
                  <w:gridSpan w:val="4"/>
                  <w:tcBorders>
                    <w:bottom w:val="single" w:sz="4" w:space="0" w:color="auto"/>
                  </w:tcBorders>
                </w:tcPr>
                <w:p w:rsidR="0041660B" w:rsidRPr="00CA5BFA" w:rsidRDefault="0041660B" w:rsidP="00094D0B">
                  <w:pPr>
                    <w:framePr w:hSpace="180" w:wrap="around" w:vAnchor="page" w:hAnchor="margin" w:x="108" w:y="347"/>
                    <w:jc w:val="both"/>
                    <w:rPr>
                      <w:rFonts w:ascii="Arial Narrow" w:hAnsi="Arial Narrow"/>
                      <w:i/>
                      <w:iCs/>
                      <w:sz w:val="26"/>
                      <w:szCs w:val="26"/>
                    </w:rPr>
                  </w:pPr>
                </w:p>
              </w:tc>
            </w:tr>
            <w:tr w:rsidR="0041660B"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41660B" w:rsidRPr="00CA5BFA" w:rsidRDefault="0041660B" w:rsidP="00094D0B">
                  <w:pPr>
                    <w:framePr w:hSpace="180" w:wrap="around" w:vAnchor="page" w:hAnchor="margin" w:x="108"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rPr>
                      <w:rFonts w:ascii="Arial Narrow" w:hAnsi="Arial Narrow"/>
                      <w:sz w:val="26"/>
                      <w:szCs w:val="26"/>
                    </w:rPr>
                  </w:pPr>
                  <w:r w:rsidRPr="002409DA">
                    <w:rPr>
                      <w:rFonts w:ascii="Arial Narrow" w:hAnsi="Arial Narrow"/>
                      <w:b/>
                      <w:shd w:val="clear" w:color="auto" w:fill="D9D9D9" w:themeFill="background1" w:themeFillShade="D9"/>
                      <w:lang w:val="en-US"/>
                    </w:rPr>
                    <w:t xml:space="preserve">Numărul procedurii de </w:t>
                  </w:r>
                  <w:r w:rsidRPr="00A4335E">
                    <w:rPr>
                      <w:rFonts w:ascii="Arial Narrow" w:hAnsi="Arial Narrow"/>
                      <w:b/>
                      <w:shd w:val="clear" w:color="auto" w:fill="D9D9D9" w:themeFill="background1" w:themeFillShade="D9"/>
                      <w:lang w:val="en-US"/>
                    </w:rPr>
                    <w:t xml:space="preserve">achiziție  </w:t>
                  </w:r>
                  <w:r w:rsidR="00CB5931">
                    <w:t xml:space="preserve"> </w:t>
                  </w:r>
                  <w:r w:rsidR="00CB5931" w:rsidRPr="00CB5931">
                    <w:rPr>
                      <w:rFonts w:ascii="Arial Narrow" w:hAnsi="Arial Narrow"/>
                      <w:b/>
                      <w:shd w:val="clear" w:color="auto" w:fill="D9D9D9" w:themeFill="background1" w:themeFillShade="D9"/>
                      <w:lang w:val="en-US"/>
                    </w:rPr>
                    <w:t xml:space="preserve">COP  </w:t>
                  </w:r>
                  <w:r w:rsidR="00E8051B">
                    <w:rPr>
                      <w:rFonts w:ascii="Arial Narrow" w:hAnsi="Arial Narrow"/>
                      <w:b/>
                      <w:shd w:val="clear" w:color="auto" w:fill="D9D9D9" w:themeFill="background1" w:themeFillShade="D9"/>
                      <w:lang w:val="en-US"/>
                    </w:rPr>
                    <w:t xml:space="preserve">   </w:t>
                  </w:r>
                  <w:r w:rsidR="00094D0B">
                    <w:t xml:space="preserve"> </w:t>
                  </w:r>
                  <w:r w:rsidR="00094D0B" w:rsidRPr="00094D0B">
                    <w:rPr>
                      <w:rFonts w:ascii="Arial Narrow" w:hAnsi="Arial Narrow"/>
                      <w:b/>
                      <w:shd w:val="clear" w:color="auto" w:fill="D9D9D9" w:themeFill="background1" w:themeFillShade="D9"/>
                      <w:lang w:val="en-US"/>
                    </w:rPr>
                    <w:t>ocds-b3wdp1-MD-1686811656897/ 21082593</w:t>
                  </w:r>
                  <w:r w:rsidR="00E8051B">
                    <w:rPr>
                      <w:rFonts w:ascii="Arial Narrow" w:hAnsi="Arial Narrow"/>
                      <w:b/>
                      <w:shd w:val="clear" w:color="auto" w:fill="D9D9D9" w:themeFill="background1" w:themeFillShade="D9"/>
                      <w:lang w:val="en-US"/>
                    </w:rPr>
                    <w:t xml:space="preserve">          </w:t>
                  </w:r>
                  <w:r w:rsidRPr="00A4335E">
                    <w:rPr>
                      <w:rFonts w:ascii="Arial Narrow" w:hAnsi="Arial Narrow"/>
                      <w:b/>
                      <w:shd w:val="clear" w:color="auto" w:fill="D9D9D9" w:themeFill="background1" w:themeFillShade="D9"/>
                      <w:lang w:val="en-US"/>
                    </w:rPr>
                    <w:t>conform SIA RSAP M-Tender</w:t>
                  </w:r>
                </w:p>
              </w:tc>
            </w:tr>
            <w:tr w:rsidR="0041660B"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41660B" w:rsidRPr="00CA5BFA" w:rsidRDefault="0041660B" w:rsidP="00094D0B">
                  <w:pPr>
                    <w:framePr w:hSpace="180" w:wrap="around" w:vAnchor="page" w:hAnchor="margin" w:x="108"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Achiziționarea </w:t>
                  </w:r>
                  <w:r>
                    <w:rPr>
                      <w:rFonts w:ascii="Arial Narrow" w:hAnsi="Arial Narrow"/>
                      <w:b/>
                      <w:i/>
                      <w:u w:val="single"/>
                    </w:rPr>
                    <w:t xml:space="preserve">consumabile </w:t>
                  </w:r>
                  <w:r w:rsidR="005024D5">
                    <w:rPr>
                      <w:rFonts w:ascii="Arial Narrow" w:hAnsi="Arial Narrow"/>
                      <w:b/>
                      <w:i/>
                      <w:u w:val="single"/>
                    </w:rPr>
                    <w:t>medicale(profil neurochirurgical)</w:t>
                  </w:r>
                  <w:r w:rsidR="00E8051B">
                    <w:rPr>
                      <w:rFonts w:ascii="Arial Narrow" w:hAnsi="Arial Narrow"/>
                      <w:b/>
                      <w:i/>
                      <w:u w:val="single"/>
                    </w:rPr>
                    <w:t xml:space="preserve"> REPETAT</w:t>
                  </w:r>
                </w:p>
              </w:tc>
            </w:tr>
            <w:tr w:rsidR="0041660B" w:rsidRPr="00CA5BFA" w:rsidTr="00FF1EC2">
              <w:trPr>
                <w:gridAfter w:val="1"/>
                <w:wAfter w:w="234" w:type="dxa"/>
                <w:trHeight w:val="567"/>
              </w:trPr>
              <w:tc>
                <w:tcPr>
                  <w:tcW w:w="11275" w:type="dxa"/>
                  <w:gridSpan w:val="12"/>
                  <w:shd w:val="clear" w:color="auto" w:fill="auto"/>
                </w:tcPr>
                <w:p w:rsidR="0041660B" w:rsidRPr="00CA5BFA" w:rsidRDefault="0041660B" w:rsidP="00094D0B">
                  <w:pPr>
                    <w:framePr w:hSpace="180" w:wrap="around" w:vAnchor="page" w:hAnchor="margin" w:x="108" w:y="347"/>
                    <w:rPr>
                      <w:rFonts w:ascii="Arial Narrow" w:hAnsi="Arial Narrow"/>
                      <w:sz w:val="26"/>
                      <w:szCs w:val="26"/>
                    </w:rPr>
                  </w:pPr>
                </w:p>
              </w:tc>
              <w:tc>
                <w:tcPr>
                  <w:tcW w:w="2185" w:type="dxa"/>
                  <w:gridSpan w:val="3"/>
                </w:tcPr>
                <w:p w:rsidR="0041660B" w:rsidRPr="00CA5BFA" w:rsidRDefault="0041660B" w:rsidP="00094D0B">
                  <w:pPr>
                    <w:framePr w:hSpace="180" w:wrap="around" w:vAnchor="page" w:hAnchor="margin" w:x="108" w:y="347"/>
                    <w:rPr>
                      <w:rFonts w:ascii="Arial Narrow" w:hAnsi="Arial Narrow"/>
                      <w:sz w:val="26"/>
                      <w:szCs w:val="26"/>
                    </w:rPr>
                  </w:pPr>
                </w:p>
              </w:tc>
              <w:tc>
                <w:tcPr>
                  <w:tcW w:w="3468" w:type="dxa"/>
                  <w:gridSpan w:val="7"/>
                </w:tcPr>
                <w:p w:rsidR="0041660B" w:rsidRPr="00CA5BFA" w:rsidRDefault="0041660B" w:rsidP="00094D0B">
                  <w:pPr>
                    <w:framePr w:hSpace="180" w:wrap="around" w:vAnchor="page" w:hAnchor="margin" w:x="108" w:y="347"/>
                    <w:rPr>
                      <w:rFonts w:ascii="Arial Narrow" w:hAnsi="Arial Narrow"/>
                      <w:sz w:val="26"/>
                      <w:szCs w:val="26"/>
                    </w:rPr>
                  </w:pPr>
                </w:p>
              </w:tc>
            </w:tr>
            <w:tr w:rsidR="0041660B" w:rsidRPr="00CA5BFA" w:rsidTr="00075280">
              <w:trPr>
                <w:gridAfter w:val="6"/>
                <w:wAfter w:w="1708" w:type="dxa"/>
                <w:trHeight w:val="1043"/>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Cod CPV</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tcPr>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Suma</w:t>
                  </w:r>
                </w:p>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fără</w:t>
                  </w:r>
                </w:p>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Suma</w:t>
                  </w:r>
                </w:p>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 xml:space="preserve">Termenul de </w:t>
                  </w:r>
                </w:p>
                <w:p w:rsidR="0041660B" w:rsidRPr="00CA5BFA" w:rsidRDefault="0041660B" w:rsidP="00094D0B">
                  <w:pPr>
                    <w:framePr w:hSpace="180" w:wrap="around" w:vAnchor="page" w:hAnchor="margin" w:x="108"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rsidR="0041660B" w:rsidRPr="00CA5BFA" w:rsidRDefault="0041660B" w:rsidP="00094D0B">
                  <w:pPr>
                    <w:framePr w:hSpace="180" w:wrap="around" w:vAnchor="page" w:hAnchor="margin" w:x="108" w:y="347"/>
                    <w:rPr>
                      <w:rFonts w:ascii="Arial Narrow" w:hAnsi="Arial Narrow"/>
                      <w:b/>
                      <w:sz w:val="26"/>
                      <w:szCs w:val="26"/>
                    </w:rPr>
                  </w:pPr>
                  <w:r w:rsidRPr="00CA5BFA">
                    <w:rPr>
                      <w:rFonts w:ascii="Arial Narrow" w:hAnsi="Arial Narrow"/>
                      <w:b/>
                      <w:sz w:val="26"/>
                      <w:szCs w:val="26"/>
                    </w:rPr>
                    <w:t>Clasificație bugetară (IBAN)</w:t>
                  </w:r>
                </w:p>
              </w:tc>
            </w:tr>
            <w:tr w:rsidR="0041660B" w:rsidRPr="00CA5BFA" w:rsidTr="00075280">
              <w:trPr>
                <w:gridAfter w:val="6"/>
                <w:wAfter w:w="1708" w:type="dxa"/>
                <w:trHeight w:val="283"/>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1</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rsidR="0041660B" w:rsidRPr="00CA5BFA" w:rsidRDefault="0041660B" w:rsidP="00094D0B">
                  <w:pPr>
                    <w:framePr w:hSpace="180" w:wrap="around" w:vAnchor="page" w:hAnchor="margin" w:x="108" w:y="347"/>
                    <w:jc w:val="center"/>
                    <w:rPr>
                      <w:rFonts w:ascii="Arial Narrow" w:hAnsi="Arial Narrow"/>
                      <w:sz w:val="26"/>
                      <w:szCs w:val="26"/>
                    </w:rPr>
                  </w:pPr>
                  <w:r w:rsidRPr="00CA5BFA">
                    <w:rPr>
                      <w:rFonts w:ascii="Arial Narrow" w:hAnsi="Arial Narrow"/>
                      <w:sz w:val="26"/>
                      <w:szCs w:val="26"/>
                    </w:rPr>
                    <w:t>10</w:t>
                  </w:r>
                </w:p>
              </w:tc>
            </w:tr>
            <w:tr w:rsidR="0041660B" w:rsidRPr="00CA5BFA" w:rsidTr="00075280">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660B" w:rsidRPr="00075280" w:rsidRDefault="0041660B" w:rsidP="00094D0B">
                  <w:pPr>
                    <w:framePr w:hSpace="180" w:wrap="around" w:vAnchor="page" w:hAnchor="margin" w:x="108" w:y="347"/>
                    <w:rPr>
                      <w:sz w:val="16"/>
                      <w:szCs w:val="16"/>
                    </w:rPr>
                  </w:pPr>
                  <w:r w:rsidRPr="00075280">
                    <w:rPr>
                      <w:sz w:val="16"/>
                      <w:szCs w:val="16"/>
                    </w:rPr>
                    <w:t>33111730-7</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660B" w:rsidRPr="00CA5BFA" w:rsidRDefault="0041660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1660B" w:rsidRPr="00FF1EC2" w:rsidRDefault="0041660B" w:rsidP="00094D0B">
                  <w:pPr>
                    <w:framePr w:hSpace="180" w:wrap="around" w:vAnchor="page" w:hAnchor="margin" w:x="108" w:y="347"/>
                    <w:tabs>
                      <w:tab w:val="left" w:pos="0"/>
                      <w:tab w:val="left" w:pos="284"/>
                      <w:tab w:val="left" w:pos="426"/>
                    </w:tabs>
                    <w:spacing w:before="120"/>
                    <w:rPr>
                      <w:rFonts w:ascii="Arial Narrow" w:hAnsi="Arial Narrow"/>
                      <w:b/>
                      <w:lang w:val="en-US"/>
                    </w:rPr>
                  </w:pPr>
                  <w:r w:rsidRPr="00A4335E">
                    <w:rPr>
                      <w:rFonts w:ascii="Arial Narrow" w:hAnsi="Arial Narrow"/>
                      <w:b/>
                      <w:color w:val="FF0000"/>
                      <w:shd w:val="clear" w:color="auto" w:fill="FFFF00"/>
                      <w:lang w:val="en-US"/>
                    </w:rPr>
                    <w:t>La comandă, după necesități, în termen de 10  zile după efectuarea comenzii, pe parcursul anului 2023</w:t>
                  </w:r>
                  <w:r w:rsidRPr="00A4335E">
                    <w:rPr>
                      <w:rFonts w:ascii="Arial Narrow" w:hAnsi="Arial Narrow"/>
                      <w:b/>
                      <w:shd w:val="clear" w:color="auto" w:fill="FFFF00"/>
                      <w:lang w:val="en-US"/>
                    </w:rPr>
                    <w:t>.</w:t>
                  </w:r>
                </w:p>
              </w:tc>
              <w:tc>
                <w:tcPr>
                  <w:tcW w:w="2978" w:type="dxa"/>
                  <w:gridSpan w:val="4"/>
                  <w:tcBorders>
                    <w:top w:val="single" w:sz="4" w:space="0" w:color="auto"/>
                    <w:left w:val="single" w:sz="4" w:space="0" w:color="auto"/>
                    <w:bottom w:val="single" w:sz="4" w:space="0" w:color="auto"/>
                    <w:right w:val="single" w:sz="4" w:space="0" w:color="auto"/>
                  </w:tcBorders>
                </w:tcPr>
                <w:p w:rsidR="0041660B" w:rsidRPr="00CA5BFA" w:rsidRDefault="0041660B" w:rsidP="00094D0B">
                  <w:pPr>
                    <w:framePr w:hSpace="180" w:wrap="around" w:vAnchor="page" w:hAnchor="margin" w:x="108" w:y="347"/>
                    <w:rPr>
                      <w:rFonts w:ascii="Arial Narrow" w:hAnsi="Arial Narrow"/>
                      <w:b/>
                    </w:rPr>
                  </w:pPr>
                  <w:r w:rsidRPr="00CA5BFA">
                    <w:rPr>
                      <w:rFonts w:ascii="Arial Narrow" w:hAnsi="Arial Narrow"/>
                      <w:b/>
                      <w:sz w:val="22"/>
                      <w:szCs w:val="22"/>
                    </w:rPr>
                    <w:t>MD87TRPCCC518430A00172AA</w:t>
                  </w:r>
                </w:p>
              </w:tc>
            </w:tr>
            <w:tr w:rsidR="00E8051B" w:rsidRPr="00CA5BFA" w:rsidTr="00AA6ADF">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t>1</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color w:val="000000"/>
                    </w:rPr>
                  </w:pPr>
                  <w:r>
                    <w:rPr>
                      <w:bCs/>
                      <w:color w:val="000000"/>
                    </w:rPr>
                    <w:t>1</w:t>
                  </w:r>
                  <w:r w:rsidRPr="00ED7172">
                    <w:rPr>
                      <w:bCs/>
                      <w:color w:val="000000"/>
                    </w:rPr>
                    <w:t>. Dren ventricular</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b/>
                    </w:rPr>
                  </w:pPr>
                  <w:r w:rsidRPr="00752A5A">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20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E8051B" w:rsidRPr="00CA5BFA" w:rsidTr="00AA6ADF">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t>2</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noProof w:val="0"/>
                    </w:rPr>
                  </w:pPr>
                  <w:r>
                    <w:rPr>
                      <w:bCs/>
                      <w:noProof w:val="0"/>
                    </w:rPr>
                    <w:t>2</w:t>
                  </w:r>
                  <w:r w:rsidRPr="00ED7172">
                    <w:rPr>
                      <w:bCs/>
                      <w:noProof w:val="0"/>
                    </w:rPr>
                    <w:t>. Ciment pentru Neurochirurgie</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b/>
                    </w:rPr>
                  </w:pPr>
                  <w:r w:rsidRPr="00752A5A">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20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E8051B" w:rsidRPr="00CA5BFA" w:rsidTr="00AA6ADF">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t>3</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color w:val="000000"/>
                    </w:rPr>
                  </w:pPr>
                  <w:r>
                    <w:rPr>
                      <w:bCs/>
                      <w:color w:val="000000"/>
                    </w:rPr>
                    <w:t>3</w:t>
                  </w:r>
                  <w:r w:rsidRPr="00ED7172">
                    <w:rPr>
                      <w:bCs/>
                      <w:color w:val="000000"/>
                    </w:rPr>
                    <w:t>. Comprese Mepore</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b/>
                    </w:rPr>
                  </w:pPr>
                  <w:r w:rsidRPr="00752A5A">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100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E8051B" w:rsidRPr="00CA5BFA" w:rsidTr="00AA6ADF">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t>4</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color w:val="000000"/>
                    </w:rPr>
                  </w:pPr>
                  <w:r>
                    <w:rPr>
                      <w:bCs/>
                      <w:color w:val="000000"/>
                    </w:rPr>
                    <w:t>4</w:t>
                  </w:r>
                  <w:r w:rsidRPr="00ED7172">
                    <w:rPr>
                      <w:bCs/>
                      <w:color w:val="000000"/>
                    </w:rPr>
                    <w:t>. Comprese Mepore</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b/>
                    </w:rPr>
                  </w:pPr>
                  <w:r w:rsidRPr="00752A5A">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50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E8051B" w:rsidRPr="00CA5BFA" w:rsidTr="00AA6ADF">
              <w:trPr>
                <w:gridAfter w:val="6"/>
                <w:wAfter w:w="1708" w:type="dxa"/>
                <w:trHeight w:val="48"/>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t>5</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color w:val="000000"/>
                    </w:rPr>
                  </w:pPr>
                  <w:r>
                    <w:rPr>
                      <w:bCs/>
                      <w:color w:val="000000"/>
                    </w:rPr>
                    <w:t>5</w:t>
                  </w:r>
                  <w:r w:rsidRPr="00ED7172">
                    <w:rPr>
                      <w:bCs/>
                      <w:color w:val="000000"/>
                    </w:rPr>
                    <w:t>. Comprese Mepore</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b/>
                    </w:rPr>
                  </w:pPr>
                  <w:r w:rsidRPr="00752A5A">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50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E8051B" w:rsidRPr="00CA5BFA" w:rsidTr="00AA6ADF">
              <w:trPr>
                <w:gridAfter w:val="6"/>
                <w:wAfter w:w="1708" w:type="dxa"/>
                <w:trHeight w:val="842"/>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t>6</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color w:val="000000"/>
                    </w:rPr>
                  </w:pPr>
                  <w:r>
                    <w:rPr>
                      <w:bCs/>
                      <w:color w:val="000000"/>
                    </w:rPr>
                    <w:t>6</w:t>
                  </w:r>
                  <w:r w:rsidRPr="00ED7172">
                    <w:rPr>
                      <w:bCs/>
                      <w:color w:val="000000"/>
                    </w:rPr>
                    <w:t>. Hemostat absorbabil (de tip Surgicel)</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rFonts w:ascii="Arial Narrow" w:hAnsi="Arial Narrow"/>
                      <w:b/>
                      <w:sz w:val="20"/>
                      <w:szCs w:val="20"/>
                    </w:rPr>
                  </w:pPr>
                  <w:r w:rsidRPr="00752A5A">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12</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E8051B" w:rsidRPr="00CA5BFA" w:rsidTr="00AA6ADF">
              <w:trPr>
                <w:gridAfter w:val="6"/>
                <w:wAfter w:w="1708" w:type="dxa"/>
                <w:trHeight w:val="48"/>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lastRenderedPageBreak/>
                    <w:t>7</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color w:val="000000"/>
                    </w:rPr>
                  </w:pPr>
                  <w:r>
                    <w:rPr>
                      <w:bCs/>
                      <w:color w:val="000000"/>
                    </w:rPr>
                    <w:t>7</w:t>
                  </w:r>
                  <w:r w:rsidRPr="00ED7172">
                    <w:rPr>
                      <w:bCs/>
                      <w:color w:val="000000"/>
                    </w:rPr>
                    <w:t>. Matricea  hemostatică    (Floseal)</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rFonts w:ascii="Arial Narrow" w:hAnsi="Arial Narrow"/>
                      <w:b/>
                      <w:sz w:val="20"/>
                      <w:szCs w:val="20"/>
                    </w:rPr>
                  </w:pPr>
                  <w:r w:rsidRPr="00752A5A">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10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E8051B" w:rsidRPr="00CA5BFA" w:rsidTr="00AA6ADF">
              <w:trPr>
                <w:gridAfter w:val="6"/>
                <w:wAfter w:w="1708" w:type="dxa"/>
                <w:trHeight w:val="48"/>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t>8</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color w:val="000000"/>
                    </w:rPr>
                  </w:pPr>
                  <w:r>
                    <w:rPr>
                      <w:bCs/>
                      <w:color w:val="000000"/>
                    </w:rPr>
                    <w:t>8</w:t>
                  </w:r>
                  <w:r w:rsidRPr="00ED7172">
                    <w:rPr>
                      <w:bCs/>
                      <w:color w:val="000000"/>
                    </w:rPr>
                    <w:t>. Plastic Protacril M</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rFonts w:ascii="Arial Narrow" w:hAnsi="Arial Narrow"/>
                      <w:b/>
                      <w:sz w:val="20"/>
                      <w:szCs w:val="20"/>
                    </w:rPr>
                  </w:pPr>
                  <w:r>
                    <w:rPr>
                      <w:rFonts w:ascii="Arial Narrow" w:hAnsi="Arial Narrow"/>
                      <w:b/>
                      <w:sz w:val="20"/>
                      <w:szCs w:val="20"/>
                    </w:rPr>
                    <w:t>seringa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20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E8051B" w:rsidRPr="00CA5BFA" w:rsidTr="00AA6ADF">
              <w:trPr>
                <w:gridAfter w:val="6"/>
                <w:wAfter w:w="1708" w:type="dxa"/>
                <w:trHeight w:val="48"/>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t>9</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color w:val="000000"/>
                    </w:rPr>
                  </w:pPr>
                  <w:r>
                    <w:rPr>
                      <w:bCs/>
                      <w:color w:val="000000"/>
                    </w:rPr>
                    <w:t>9</w:t>
                  </w:r>
                  <w:r w:rsidRPr="00ED7172">
                    <w:rPr>
                      <w:bCs/>
                      <w:color w:val="000000"/>
                    </w:rPr>
                    <w:t>. Set pentru drenaj lombar al LCR</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rFonts w:ascii="Arial Narrow" w:hAnsi="Arial Narrow"/>
                      <w:b/>
                      <w:sz w:val="20"/>
                      <w:szCs w:val="20"/>
                    </w:rPr>
                  </w:pPr>
                  <w:r>
                    <w:rPr>
                      <w:rFonts w:ascii="Arial Narrow" w:hAnsi="Arial Narrow"/>
                      <w:b/>
                      <w:sz w:val="20"/>
                      <w:szCs w:val="20"/>
                    </w:rPr>
                    <w:t>trusa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35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E8051B" w:rsidRPr="00CA5BFA" w:rsidTr="00AA6ADF">
              <w:trPr>
                <w:gridAfter w:val="6"/>
                <w:wAfter w:w="1708" w:type="dxa"/>
                <w:trHeight w:val="48"/>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51B" w:rsidRDefault="00E8051B" w:rsidP="00094D0B">
                  <w:pPr>
                    <w:framePr w:hSpace="180" w:wrap="around" w:vAnchor="page" w:hAnchor="margin" w:x="108" w:y="347"/>
                    <w:rPr>
                      <w:rFonts w:ascii="Arial Narrow" w:hAnsi="Arial Narrow"/>
                      <w:sz w:val="26"/>
                      <w:szCs w:val="26"/>
                    </w:rPr>
                  </w:pPr>
                  <w:r>
                    <w:rPr>
                      <w:rFonts w:ascii="Arial Narrow" w:hAnsi="Arial Narrow"/>
                      <w:sz w:val="26"/>
                      <w:szCs w:val="26"/>
                    </w:rPr>
                    <w:t>10</w:t>
                  </w:r>
                </w:p>
              </w:tc>
              <w:tc>
                <w:tcPr>
                  <w:tcW w:w="2790" w:type="dxa"/>
                  <w:gridSpan w:val="2"/>
                  <w:tcBorders>
                    <w:top w:val="nil"/>
                    <w:left w:val="single" w:sz="4" w:space="0" w:color="auto"/>
                    <w:bottom w:val="single" w:sz="4" w:space="0" w:color="auto"/>
                    <w:right w:val="single" w:sz="4" w:space="0" w:color="auto"/>
                  </w:tcBorders>
                  <w:shd w:val="clear" w:color="auto" w:fill="auto"/>
                  <w:vAlign w:val="center"/>
                </w:tcPr>
                <w:p w:rsidR="00E8051B" w:rsidRPr="00ED7172" w:rsidRDefault="00E8051B" w:rsidP="00094D0B">
                  <w:pPr>
                    <w:framePr w:hSpace="180" w:wrap="around" w:vAnchor="page" w:hAnchor="margin" w:x="108" w:y="347"/>
                    <w:rPr>
                      <w:bCs/>
                      <w:color w:val="000000"/>
                    </w:rPr>
                  </w:pPr>
                  <w:r w:rsidRPr="00ED7172">
                    <w:rPr>
                      <w:bCs/>
                      <w:color w:val="000000"/>
                    </w:rPr>
                    <w:t>1</w:t>
                  </w:r>
                  <w:r>
                    <w:rPr>
                      <w:bCs/>
                      <w:color w:val="000000"/>
                    </w:rPr>
                    <w:t>0</w:t>
                  </w:r>
                  <w:r w:rsidRPr="00ED7172">
                    <w:rPr>
                      <w:bCs/>
                      <w:color w:val="000000"/>
                    </w:rPr>
                    <w:t>. Sistem inchis de colectare pentru lichid cefalo- rahidian</w:t>
                  </w:r>
                </w:p>
              </w:tc>
              <w:tc>
                <w:tcPr>
                  <w:tcW w:w="950" w:type="dxa"/>
                  <w:tcBorders>
                    <w:top w:val="nil"/>
                    <w:left w:val="single" w:sz="4" w:space="0" w:color="auto"/>
                    <w:bottom w:val="single" w:sz="4" w:space="0" w:color="auto"/>
                    <w:right w:val="single" w:sz="4" w:space="0" w:color="auto"/>
                  </w:tcBorders>
                  <w:shd w:val="clear" w:color="auto" w:fill="auto"/>
                </w:tcPr>
                <w:p w:rsidR="00E8051B" w:rsidRPr="00752A5A" w:rsidRDefault="00E8051B" w:rsidP="00094D0B">
                  <w:pPr>
                    <w:framePr w:hSpace="180" w:wrap="around" w:vAnchor="page" w:hAnchor="margin" w:x="108" w:y="347"/>
                    <w:jc w:val="center"/>
                    <w:rPr>
                      <w:rFonts w:ascii="Arial Narrow" w:hAnsi="Arial Narrow"/>
                      <w:b/>
                      <w:sz w:val="20"/>
                      <w:szCs w:val="20"/>
                    </w:rPr>
                  </w:pPr>
                  <w:r>
                    <w:rPr>
                      <w:rFonts w:ascii="Arial Narrow" w:hAnsi="Arial Narrow"/>
                      <w:b/>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51B" w:rsidRPr="00752A5A" w:rsidRDefault="0030421F" w:rsidP="00094D0B">
                  <w:pPr>
                    <w:framePr w:hSpace="180" w:wrap="around" w:vAnchor="page" w:hAnchor="margin" w:x="108" w:y="347"/>
                    <w:jc w:val="center"/>
                    <w:rPr>
                      <w:rFonts w:ascii="Arial Narrow" w:hAnsi="Arial Narrow"/>
                      <w:b/>
                      <w:sz w:val="26"/>
                      <w:szCs w:val="26"/>
                    </w:rPr>
                  </w:pPr>
                  <w:r>
                    <w:rPr>
                      <w:rFonts w:ascii="Arial Narrow" w:hAnsi="Arial Narrow"/>
                      <w:b/>
                      <w:sz w:val="26"/>
                      <w:szCs w:val="26"/>
                    </w:rPr>
                    <w:t>15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51B" w:rsidRPr="00CA5BFA" w:rsidRDefault="00E8051B"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E8051B" w:rsidRPr="00CA5BFA" w:rsidRDefault="00E8051B" w:rsidP="00094D0B">
                  <w:pPr>
                    <w:framePr w:hSpace="180" w:wrap="around" w:vAnchor="page" w:hAnchor="margin" w:x="108" w:y="347"/>
                    <w:rPr>
                      <w:rFonts w:ascii="Arial Narrow" w:hAnsi="Arial Narrow"/>
                      <w:sz w:val="26"/>
                      <w:szCs w:val="26"/>
                    </w:rPr>
                  </w:pPr>
                </w:p>
              </w:tc>
            </w:tr>
            <w:tr w:rsidR="005024D5" w:rsidRPr="00CA5BFA" w:rsidTr="00075280">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24D5" w:rsidRPr="00CA5BFA" w:rsidRDefault="005024D5" w:rsidP="00094D0B">
                  <w:pPr>
                    <w:framePr w:hSpace="180" w:wrap="around" w:vAnchor="page" w:hAnchor="margin" w:x="108" w:y="347"/>
                    <w:rPr>
                      <w:rFonts w:ascii="Arial Narrow" w:hAnsi="Arial Narrow"/>
                      <w:sz w:val="26"/>
                      <w:szCs w:val="26"/>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24D5" w:rsidRPr="00CA5BFA" w:rsidRDefault="005024D5" w:rsidP="00094D0B">
                  <w:pPr>
                    <w:framePr w:hSpace="180" w:wrap="around" w:vAnchor="page" w:hAnchor="margin" w:x="108"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5024D5" w:rsidRDefault="005024D5" w:rsidP="00094D0B">
                  <w:pPr>
                    <w:framePr w:hSpace="180" w:wrap="around" w:vAnchor="page" w:hAnchor="margin" w:x="108"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024D5" w:rsidRPr="00CA5BFA" w:rsidRDefault="005024D5" w:rsidP="00094D0B">
                  <w:pPr>
                    <w:framePr w:hSpace="180" w:wrap="around" w:vAnchor="page" w:hAnchor="margin" w:x="108"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024D5" w:rsidRPr="00CA5BFA" w:rsidRDefault="005024D5" w:rsidP="00094D0B">
                  <w:pPr>
                    <w:framePr w:hSpace="180" w:wrap="around" w:vAnchor="page" w:hAnchor="margin" w:x="108"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24D5" w:rsidRPr="00CA5BFA" w:rsidRDefault="005024D5" w:rsidP="00094D0B">
                  <w:pPr>
                    <w:framePr w:hSpace="180" w:wrap="around" w:vAnchor="page" w:hAnchor="margin" w:x="108"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024D5" w:rsidRPr="00CA5BFA" w:rsidRDefault="005024D5" w:rsidP="00094D0B">
                  <w:pPr>
                    <w:framePr w:hSpace="180" w:wrap="around" w:vAnchor="page" w:hAnchor="margin" w:x="108"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024D5" w:rsidRPr="00CA5BFA" w:rsidRDefault="005024D5" w:rsidP="00094D0B">
                  <w:pPr>
                    <w:framePr w:hSpace="180" w:wrap="around" w:vAnchor="page" w:hAnchor="margin" w:x="108"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5024D5" w:rsidRPr="00CA5BFA" w:rsidRDefault="005024D5" w:rsidP="00094D0B">
                  <w:pPr>
                    <w:framePr w:hSpace="180" w:wrap="around" w:vAnchor="page" w:hAnchor="margin" w:x="108"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5024D5" w:rsidRPr="00CA5BFA" w:rsidRDefault="005024D5" w:rsidP="00094D0B">
                  <w:pPr>
                    <w:framePr w:hSpace="180" w:wrap="around" w:vAnchor="page" w:hAnchor="margin" w:x="108" w:y="347"/>
                    <w:rPr>
                      <w:rFonts w:ascii="Arial Narrow" w:hAnsi="Arial Narrow"/>
                      <w:sz w:val="26"/>
                      <w:szCs w:val="26"/>
                    </w:rPr>
                  </w:pPr>
                </w:p>
              </w:tc>
            </w:tr>
            <w:tr w:rsidR="005024D5" w:rsidRPr="00CA5BFA" w:rsidTr="00FF1EC2">
              <w:trPr>
                <w:gridAfter w:val="2"/>
                <w:wAfter w:w="687" w:type="dxa"/>
                <w:trHeight w:val="397"/>
              </w:trPr>
              <w:tc>
                <w:tcPr>
                  <w:tcW w:w="9899" w:type="dxa"/>
                  <w:gridSpan w:val="11"/>
                  <w:tcBorders>
                    <w:top w:val="single" w:sz="4" w:space="0" w:color="auto"/>
                  </w:tcBorders>
                  <w:shd w:val="clear" w:color="auto" w:fill="auto"/>
                  <w:vAlign w:val="center"/>
                </w:tcPr>
                <w:p w:rsidR="005024D5" w:rsidRPr="00CA5BFA" w:rsidRDefault="005024D5" w:rsidP="00094D0B">
                  <w:pPr>
                    <w:framePr w:hSpace="180" w:wrap="around" w:vAnchor="page" w:hAnchor="margin" w:x="108" w:y="347"/>
                    <w:tabs>
                      <w:tab w:val="left" w:pos="6120"/>
                    </w:tabs>
                    <w:rPr>
                      <w:rFonts w:ascii="Arial Narrow" w:hAnsi="Arial Narrow"/>
                      <w:sz w:val="26"/>
                      <w:szCs w:val="26"/>
                    </w:rPr>
                  </w:pPr>
                </w:p>
                <w:p w:rsidR="005024D5" w:rsidRPr="00CA5BFA" w:rsidRDefault="005024D5" w:rsidP="00094D0B">
                  <w:pPr>
                    <w:framePr w:hSpace="180" w:wrap="around" w:vAnchor="page" w:hAnchor="margin" w:x="108"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rsidR="005024D5" w:rsidRPr="00CA5BFA" w:rsidRDefault="005024D5" w:rsidP="00094D0B">
                  <w:pPr>
                    <w:framePr w:hSpace="180" w:wrap="around" w:vAnchor="page" w:hAnchor="margin" w:x="108" w:y="347"/>
                    <w:rPr>
                      <w:rFonts w:ascii="Arial Narrow" w:hAnsi="Arial Narrow"/>
                      <w:sz w:val="26"/>
                      <w:szCs w:val="26"/>
                    </w:rPr>
                  </w:pPr>
                </w:p>
                <w:p w:rsidR="005024D5" w:rsidRPr="00CA5BFA" w:rsidRDefault="005024D5" w:rsidP="00094D0B">
                  <w:pPr>
                    <w:framePr w:hSpace="180" w:wrap="around" w:vAnchor="page" w:hAnchor="margin" w:x="108"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13" w:type="dxa"/>
                  <w:gridSpan w:val="3"/>
                  <w:tcBorders>
                    <w:top w:val="single" w:sz="4" w:space="0" w:color="auto"/>
                  </w:tcBorders>
                </w:tcPr>
                <w:p w:rsidR="005024D5" w:rsidRPr="00CA5BFA" w:rsidRDefault="005024D5" w:rsidP="00094D0B">
                  <w:pPr>
                    <w:framePr w:hSpace="180" w:wrap="around" w:vAnchor="page" w:hAnchor="margin" w:x="108" w:y="347"/>
                    <w:tabs>
                      <w:tab w:val="left" w:pos="6120"/>
                    </w:tabs>
                    <w:rPr>
                      <w:rFonts w:ascii="Arial Narrow" w:hAnsi="Arial Narrow"/>
                      <w:sz w:val="26"/>
                      <w:szCs w:val="26"/>
                    </w:rPr>
                  </w:pPr>
                </w:p>
              </w:tc>
              <w:tc>
                <w:tcPr>
                  <w:tcW w:w="2978" w:type="dxa"/>
                  <w:gridSpan w:val="4"/>
                  <w:tcBorders>
                    <w:top w:val="single" w:sz="4" w:space="0" w:color="auto"/>
                  </w:tcBorders>
                </w:tcPr>
                <w:p w:rsidR="005024D5" w:rsidRPr="00CA5BFA" w:rsidRDefault="005024D5" w:rsidP="00094D0B">
                  <w:pPr>
                    <w:framePr w:hSpace="180" w:wrap="around" w:vAnchor="page" w:hAnchor="margin" w:x="108" w:y="347"/>
                    <w:tabs>
                      <w:tab w:val="left" w:pos="6120"/>
                    </w:tabs>
                    <w:rPr>
                      <w:rFonts w:ascii="Arial Narrow" w:hAnsi="Arial Narrow"/>
                      <w:sz w:val="26"/>
                      <w:szCs w:val="26"/>
                    </w:rPr>
                  </w:pPr>
                </w:p>
              </w:tc>
              <w:tc>
                <w:tcPr>
                  <w:tcW w:w="985" w:type="dxa"/>
                  <w:gridSpan w:val="3"/>
                  <w:tcBorders>
                    <w:top w:val="single" w:sz="4" w:space="0" w:color="auto"/>
                  </w:tcBorders>
                </w:tcPr>
                <w:p w:rsidR="005024D5" w:rsidRPr="00CA5BFA" w:rsidRDefault="005024D5" w:rsidP="00094D0B">
                  <w:pPr>
                    <w:framePr w:hSpace="180" w:wrap="around" w:vAnchor="page" w:hAnchor="margin" w:x="108" w:y="347"/>
                    <w:tabs>
                      <w:tab w:val="left" w:pos="6120"/>
                    </w:tabs>
                    <w:rPr>
                      <w:rFonts w:ascii="Arial Narrow" w:hAnsi="Arial Narrow"/>
                      <w:sz w:val="26"/>
                      <w:szCs w:val="26"/>
                    </w:rPr>
                  </w:pPr>
                </w:p>
              </w:tc>
            </w:tr>
          </w:tbl>
          <w:p w:rsidR="0041660B" w:rsidRPr="00CA5BFA" w:rsidRDefault="0041660B" w:rsidP="0041660B">
            <w:pPr>
              <w:rPr>
                <w:rFonts w:ascii="Arial Narrow" w:hAnsi="Arial Narrow"/>
                <w:bCs/>
                <w:iCs/>
                <w:sz w:val="26"/>
                <w:szCs w:val="26"/>
              </w:rPr>
            </w:pPr>
          </w:p>
        </w:tc>
      </w:tr>
      <w:tr w:rsidR="0041660B" w:rsidRPr="00CA5BFA" w:rsidTr="0041660B">
        <w:trPr>
          <w:trHeight w:val="397"/>
        </w:trPr>
        <w:tc>
          <w:tcPr>
            <w:tcW w:w="600" w:type="pct"/>
            <w:tcBorders>
              <w:top w:val="single" w:sz="4" w:space="0" w:color="auto"/>
            </w:tcBorders>
          </w:tcPr>
          <w:p w:rsidR="0041660B" w:rsidRPr="00CA5BFA" w:rsidRDefault="0041660B" w:rsidP="0041660B">
            <w:pPr>
              <w:tabs>
                <w:tab w:val="left" w:pos="6120"/>
              </w:tabs>
              <w:rPr>
                <w:rFonts w:ascii="Arial Narrow" w:hAnsi="Arial Narrow"/>
                <w:sz w:val="26"/>
                <w:szCs w:val="26"/>
              </w:rPr>
            </w:pPr>
          </w:p>
        </w:tc>
        <w:tc>
          <w:tcPr>
            <w:tcW w:w="88" w:type="pct"/>
            <w:tcBorders>
              <w:top w:val="single" w:sz="4" w:space="0" w:color="auto"/>
            </w:tcBorders>
          </w:tcPr>
          <w:p w:rsidR="0041660B" w:rsidRPr="00CA5BFA" w:rsidRDefault="0041660B" w:rsidP="0041660B">
            <w:pPr>
              <w:tabs>
                <w:tab w:val="left" w:pos="6120"/>
              </w:tabs>
              <w:rPr>
                <w:rFonts w:ascii="Arial Narrow" w:hAnsi="Arial Narrow"/>
                <w:sz w:val="26"/>
                <w:szCs w:val="26"/>
              </w:rPr>
            </w:pPr>
          </w:p>
        </w:tc>
        <w:tc>
          <w:tcPr>
            <w:tcW w:w="4312" w:type="pct"/>
            <w:gridSpan w:val="9"/>
            <w:tcBorders>
              <w:top w:val="single" w:sz="4" w:space="0" w:color="auto"/>
            </w:tcBorders>
            <w:shd w:val="clear" w:color="auto" w:fill="auto"/>
            <w:vAlign w:val="center"/>
          </w:tcPr>
          <w:p w:rsidR="0041660B" w:rsidRPr="00CA5BFA" w:rsidRDefault="0041660B" w:rsidP="0041660B">
            <w:pPr>
              <w:rPr>
                <w:rFonts w:ascii="Arial Narrow" w:hAnsi="Arial Narrow"/>
                <w:bCs/>
                <w:iCs/>
                <w:sz w:val="26"/>
                <w:szCs w:val="26"/>
              </w:rPr>
            </w:pPr>
          </w:p>
        </w:tc>
      </w:tr>
    </w:tbl>
    <w:p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4</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w:t>
      </w:r>
      <w:r w:rsidR="00D15345">
        <w:rPr>
          <w:rFonts w:ascii="Arial Narrow" w:hAnsi="Arial Narrow"/>
          <w:noProof w:val="0"/>
          <w:sz w:val="26"/>
          <w:szCs w:val="26"/>
          <w:lang w:val="it-IT"/>
        </w:rPr>
        <w:t>2</w:t>
      </w:r>
    </w:p>
    <w:p w:rsidR="00215125" w:rsidRPr="00CA5BFA" w:rsidRDefault="00215125" w:rsidP="007B392A">
      <w:pPr>
        <w:jc w:val="center"/>
        <w:rPr>
          <w:rFonts w:ascii="Arial Narrow" w:hAnsi="Arial Narrow"/>
          <w:b/>
          <w:noProof w:val="0"/>
          <w:sz w:val="26"/>
          <w:szCs w:val="26"/>
        </w:rPr>
      </w:pPr>
    </w:p>
    <w:p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p>
    <w:p w:rsidR="00806E2B" w:rsidRPr="00CA5BFA" w:rsidRDefault="00806E2B" w:rsidP="00196AB4">
      <w:pPr>
        <w:pStyle w:val="a"/>
        <w:numPr>
          <w:ilvl w:val="0"/>
          <w:numId w:val="0"/>
        </w:numPr>
        <w:ind w:right="-1"/>
        <w:rPr>
          <w:rFonts w:ascii="Arial Narrow" w:hAnsi="Arial Narrow"/>
          <w:sz w:val="26"/>
          <w:szCs w:val="26"/>
          <w:lang w:val="ro-RO"/>
        </w:rPr>
      </w:pPr>
    </w:p>
    <w:p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rsidTr="00ED7996">
        <w:trPr>
          <w:trHeight w:val="697"/>
        </w:trPr>
        <w:tc>
          <w:tcPr>
            <w:tcW w:w="9923" w:type="dxa"/>
            <w:vAlign w:val="center"/>
          </w:tcPr>
          <w:p w:rsidR="00233538" w:rsidRPr="00CA5BFA" w:rsidRDefault="00233538" w:rsidP="00196AB4">
            <w:pPr>
              <w:jc w:val="both"/>
              <w:rPr>
                <w:rFonts w:ascii="Arial Narrow" w:hAnsi="Arial Narrow"/>
                <w:sz w:val="26"/>
                <w:szCs w:val="26"/>
              </w:rPr>
            </w:pPr>
          </w:p>
          <w:p w:rsidR="00460653" w:rsidRPr="00CA5BFA" w:rsidRDefault="00460653" w:rsidP="00196AB4">
            <w:pPr>
              <w:jc w:val="both"/>
              <w:rPr>
                <w:rFonts w:ascii="Arial Narrow" w:hAnsi="Arial Narrow"/>
                <w:caps/>
                <w:sz w:val="26"/>
                <w:szCs w:val="26"/>
              </w:rPr>
            </w:pPr>
          </w:p>
          <w:p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rsidR="00460653" w:rsidRPr="00CA5BFA" w:rsidRDefault="00D31CD8" w:rsidP="00112F50">
            <w:pPr>
              <w:jc w:val="center"/>
              <w:rPr>
                <w:rFonts w:ascii="Arial Narrow" w:hAnsi="Arial Narrow"/>
                <w:sz w:val="26"/>
                <w:szCs w:val="26"/>
              </w:rPr>
            </w:pPr>
            <w:r w:rsidRPr="00CA5BFA">
              <w:rPr>
                <w:rFonts w:ascii="Arial Narrow" w:hAnsi="Arial Narrow"/>
                <w:b/>
                <w:highlight w:val="lightGray"/>
                <w:shd w:val="clear" w:color="auto" w:fill="D9D9D9" w:themeFill="background1" w:themeFillShade="D9"/>
                <w:lang w:val="en-US"/>
              </w:rPr>
              <w:t>«</w:t>
            </w:r>
            <w:r w:rsidR="00571B20" w:rsidRPr="00571B20">
              <w:rPr>
                <w:rFonts w:ascii="Arial Narrow" w:hAnsi="Arial Narrow"/>
                <w:b/>
                <w:shd w:val="clear" w:color="auto" w:fill="D9D9D9" w:themeFill="background1" w:themeFillShade="D9"/>
                <w:lang w:val="en-US"/>
              </w:rPr>
              <w:t xml:space="preserve"> </w:t>
            </w:r>
            <w:r w:rsidR="00D15345">
              <w:rPr>
                <w:rFonts w:ascii="Arial Narrow" w:hAnsi="Arial Narrow"/>
                <w:b/>
                <w:shd w:val="clear" w:color="auto" w:fill="D9D9D9" w:themeFill="background1" w:themeFillShade="D9"/>
                <w:lang w:val="en-US"/>
              </w:rPr>
              <w:t xml:space="preserve">Consumabile </w:t>
            </w:r>
            <w:r w:rsidR="007402D7">
              <w:rPr>
                <w:rFonts w:ascii="Arial Narrow" w:hAnsi="Arial Narrow"/>
                <w:b/>
                <w:shd w:val="clear" w:color="auto" w:fill="D9D9D9" w:themeFill="background1" w:themeFillShade="D9"/>
                <w:lang w:val="en-US"/>
              </w:rPr>
              <w:t>medicale(profil neurochirurgical)</w:t>
            </w:r>
            <w:r w:rsidRPr="00CA5BFA">
              <w:rPr>
                <w:rFonts w:ascii="Arial Narrow" w:hAnsi="Arial Narrow"/>
                <w:b/>
                <w:shd w:val="clear" w:color="auto" w:fill="D9D9D9" w:themeFill="background1" w:themeFillShade="D9"/>
                <w:lang w:val="en-US"/>
              </w:rPr>
              <w:t xml:space="preserve">» </w:t>
            </w:r>
          </w:p>
          <w:p w:rsidR="00460653" w:rsidRPr="00CA5BFA" w:rsidRDefault="00460653" w:rsidP="00E91463">
            <w:pPr>
              <w:jc w:val="center"/>
              <w:rPr>
                <w:rFonts w:ascii="Arial Narrow" w:hAnsi="Arial Narrow"/>
                <w:i/>
                <w:sz w:val="26"/>
                <w:szCs w:val="26"/>
              </w:rPr>
            </w:pPr>
          </w:p>
          <w:p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rsidR="00E91463" w:rsidRPr="00CA5BFA" w:rsidRDefault="00E91463" w:rsidP="00E91463">
            <w:pPr>
              <w:jc w:val="center"/>
              <w:rPr>
                <w:rFonts w:ascii="Arial Narrow" w:hAnsi="Arial Narrow"/>
                <w:iCs/>
                <w:sz w:val="26"/>
                <w:szCs w:val="26"/>
              </w:rPr>
            </w:pPr>
          </w:p>
          <w:p w:rsidR="00E91463" w:rsidRPr="00CA5BFA" w:rsidRDefault="00E91463" w:rsidP="00E91463">
            <w:pPr>
              <w:jc w:val="center"/>
              <w:rPr>
                <w:rFonts w:ascii="Arial Narrow" w:hAnsi="Arial Narrow"/>
                <w:iCs/>
                <w:sz w:val="26"/>
                <w:szCs w:val="26"/>
              </w:rPr>
            </w:pPr>
          </w:p>
          <w:p w:rsidR="00606005" w:rsidRPr="00CA5BFA" w:rsidRDefault="00E91463" w:rsidP="00606005">
            <w:pPr>
              <w:rPr>
                <w:rFonts w:ascii="Arial Narrow" w:hAnsi="Arial Narrow"/>
                <w:sz w:val="26"/>
                <w:szCs w:val="26"/>
              </w:rPr>
            </w:pPr>
            <w:r w:rsidRPr="00CA5BFA">
              <w:rPr>
                <w:rFonts w:ascii="Arial Narrow" w:hAnsi="Arial Narrow"/>
                <w:i/>
                <w:sz w:val="26"/>
                <w:szCs w:val="26"/>
              </w:rPr>
              <w:t>Obiectul achiziției</w:t>
            </w:r>
            <w:r w:rsidR="00DE5C6B">
              <w:rPr>
                <w:rFonts w:ascii="Arial Narrow" w:hAnsi="Arial Narrow"/>
                <w:i/>
                <w:sz w:val="26"/>
                <w:szCs w:val="26"/>
              </w:rPr>
              <w:t xml:space="preserve">  </w:t>
            </w:r>
            <w:r w:rsidR="00606005" w:rsidRPr="00606005">
              <w:rPr>
                <w:rFonts w:ascii="Arial Narrow" w:hAnsi="Arial Narrow"/>
                <w:b/>
                <w:highlight w:val="lightGray"/>
                <w:shd w:val="clear" w:color="auto" w:fill="D9D9D9" w:themeFill="background1" w:themeFillShade="D9"/>
              </w:rPr>
              <w:t>«</w:t>
            </w:r>
            <w:r w:rsidR="00571B20" w:rsidRPr="00571B20">
              <w:rPr>
                <w:rFonts w:ascii="Arial Narrow" w:hAnsi="Arial Narrow"/>
                <w:b/>
                <w:shd w:val="clear" w:color="auto" w:fill="D9D9D9" w:themeFill="background1" w:themeFillShade="D9"/>
              </w:rPr>
              <w:t xml:space="preserve"> </w:t>
            </w:r>
            <w:r w:rsidR="007402D7" w:rsidRPr="007402D7">
              <w:rPr>
                <w:rFonts w:ascii="Arial Narrow" w:hAnsi="Arial Narrow"/>
                <w:b/>
                <w:shd w:val="clear" w:color="auto" w:fill="D9D9D9" w:themeFill="background1" w:themeFillShade="D9"/>
              </w:rPr>
              <w:t>Consumabile medicale(profil neurochirurgical</w:t>
            </w:r>
            <w:r w:rsidR="00B63710">
              <w:rPr>
                <w:rFonts w:ascii="Arial Narrow" w:hAnsi="Arial Narrow"/>
                <w:b/>
                <w:shd w:val="clear" w:color="auto" w:fill="D9D9D9" w:themeFill="background1" w:themeFillShade="D9"/>
              </w:rPr>
              <w:t>) REPETAT</w:t>
            </w:r>
            <w:r w:rsidR="00571B20" w:rsidRPr="00571B20">
              <w:rPr>
                <w:rFonts w:ascii="Arial Narrow" w:hAnsi="Arial Narrow"/>
                <w:b/>
                <w:shd w:val="clear" w:color="auto" w:fill="D9D9D9" w:themeFill="background1" w:themeFillShade="D9"/>
              </w:rPr>
              <w:t xml:space="preserve"> </w:t>
            </w:r>
            <w:r w:rsidR="00606005" w:rsidRPr="00606005">
              <w:rPr>
                <w:rFonts w:ascii="Arial Narrow" w:hAnsi="Arial Narrow"/>
                <w:b/>
                <w:shd w:val="clear" w:color="auto" w:fill="D9D9D9" w:themeFill="background1" w:themeFillShade="D9"/>
              </w:rPr>
              <w:t xml:space="preserve">» </w:t>
            </w:r>
          </w:p>
          <w:p w:rsidR="00B56360" w:rsidRPr="00CA5BFA" w:rsidRDefault="00B56360" w:rsidP="00B56360">
            <w:pPr>
              <w:jc w:val="both"/>
              <w:rPr>
                <w:rFonts w:ascii="Arial Narrow" w:hAnsi="Arial Narrow"/>
                <w:i/>
                <w:sz w:val="26"/>
                <w:szCs w:val="26"/>
              </w:rPr>
            </w:pP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606005" w:rsidRPr="00B14AD7">
              <w:rPr>
                <w:rFonts w:ascii="Arial Narrow" w:hAnsi="Arial Narrow"/>
                <w:b/>
                <w:sz w:val="20"/>
                <w:szCs w:val="20"/>
              </w:rPr>
              <w:t xml:space="preserve">30199000-0        </w:t>
            </w:r>
          </w:p>
          <w:p w:rsidR="00B56360" w:rsidRPr="00CA5BFA" w:rsidRDefault="00B56360" w:rsidP="00B56360">
            <w:pPr>
              <w:jc w:val="both"/>
              <w:rPr>
                <w:rFonts w:ascii="Arial Narrow" w:hAnsi="Arial Narrow"/>
                <w:i/>
                <w:sz w:val="26"/>
                <w:szCs w:val="26"/>
              </w:rPr>
            </w:pPr>
          </w:p>
          <w:p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w:t>
            </w:r>
            <w:r w:rsidR="00DE5C6B">
              <w:rPr>
                <w:rFonts w:ascii="Arial Narrow" w:hAnsi="Arial Narrow"/>
                <w:i/>
                <w:sz w:val="26"/>
                <w:szCs w:val="26"/>
              </w:rPr>
              <w:t xml:space="preserve">   M</w:t>
            </w:r>
            <w:r w:rsidRPr="00CA5BFA">
              <w:rPr>
                <w:rFonts w:ascii="Arial Narrow" w:hAnsi="Arial Narrow"/>
                <w:i/>
                <w:sz w:val="26"/>
                <w:szCs w:val="26"/>
              </w:rPr>
              <w:t>un. Chișinău</w:t>
            </w:r>
          </w:p>
          <w:p w:rsidR="00B56360" w:rsidRPr="00CA5BFA" w:rsidRDefault="00B56360" w:rsidP="00B56360">
            <w:pPr>
              <w:jc w:val="both"/>
              <w:rPr>
                <w:rFonts w:ascii="Arial Narrow" w:hAnsi="Arial Narrow"/>
                <w:i/>
                <w:sz w:val="26"/>
                <w:szCs w:val="26"/>
              </w:rPr>
            </w:pPr>
          </w:p>
          <w:p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D31CD8" w:rsidRPr="00CA5BFA" w:rsidRDefault="00D31CD8" w:rsidP="00D31CD8">
                  <w:pPr>
                    <w:spacing w:line="480" w:lineRule="auto"/>
                    <w:jc w:val="both"/>
                    <w:rPr>
                      <w:rFonts w:ascii="Arial Narrow" w:hAnsi="Arial Narrow"/>
                      <w:b/>
                    </w:rPr>
                  </w:pP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rsidR="00B56360" w:rsidRPr="00CA5BFA" w:rsidRDefault="00B56360" w:rsidP="00FF1EC2">
            <w:pPr>
              <w:rPr>
                <w:rFonts w:ascii="Arial Narrow" w:hAnsi="Arial Narrow"/>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D31CD8" w:rsidRPr="00CA5BFA">
              <w:rPr>
                <w:rFonts w:ascii="Arial Narrow" w:hAnsi="Arial Narrow"/>
                <w:b/>
                <w:highlight w:val="lightGray"/>
                <w:shd w:val="clear" w:color="auto" w:fill="D9D9D9" w:themeFill="background1" w:themeFillShade="D9"/>
                <w:lang w:val="en-US"/>
              </w:rPr>
              <w:t>«</w:t>
            </w:r>
            <w:r w:rsidR="007402D7">
              <w:t xml:space="preserve"> </w:t>
            </w:r>
            <w:r w:rsidR="007402D7" w:rsidRPr="007402D7">
              <w:rPr>
                <w:rFonts w:ascii="Arial Narrow" w:hAnsi="Arial Narrow"/>
                <w:b/>
                <w:shd w:val="clear" w:color="auto" w:fill="D9D9D9" w:themeFill="background1" w:themeFillShade="D9"/>
                <w:lang w:val="en-US"/>
              </w:rPr>
              <w:t>Consumabile medicale(profil neurochirurgical</w:t>
            </w:r>
            <w:r w:rsidR="00B63710">
              <w:rPr>
                <w:rFonts w:ascii="Arial Narrow" w:hAnsi="Arial Narrow"/>
                <w:b/>
                <w:shd w:val="clear" w:color="auto" w:fill="D9D9D9" w:themeFill="background1" w:themeFillShade="D9"/>
                <w:lang w:val="en-US"/>
              </w:rPr>
              <w:t>)</w:t>
            </w:r>
            <w:r w:rsidR="007402D7" w:rsidRPr="007402D7">
              <w:rPr>
                <w:rFonts w:ascii="Arial Narrow" w:hAnsi="Arial Narrow"/>
                <w:b/>
                <w:shd w:val="clear" w:color="auto" w:fill="D9D9D9" w:themeFill="background1" w:themeFillShade="D9"/>
                <w:lang w:val="en-US"/>
              </w:rPr>
              <w:t xml:space="preserve"> </w:t>
            </w:r>
            <w:r w:rsidR="00B63710">
              <w:rPr>
                <w:rFonts w:ascii="Arial Narrow" w:hAnsi="Arial Narrow"/>
                <w:b/>
                <w:shd w:val="clear" w:color="auto" w:fill="D9D9D9" w:themeFill="background1" w:themeFillShade="D9"/>
                <w:lang w:val="en-US"/>
              </w:rPr>
              <w:t>REPETAT</w:t>
            </w:r>
            <w:r w:rsidR="00D31CD8" w:rsidRPr="00CA5BFA">
              <w:rPr>
                <w:rFonts w:ascii="Arial Narrow" w:hAnsi="Arial Narrow"/>
                <w:b/>
                <w:shd w:val="clear" w:color="auto" w:fill="D9D9D9" w:themeFill="background1" w:themeFillShade="D9"/>
                <w:lang w:val="en-US"/>
              </w:rPr>
              <w:t xml:space="preserve">», </w:t>
            </w:r>
          </w:p>
          <w:p w:rsidR="00B56360" w:rsidRPr="00CA5BFA" w:rsidRDefault="00B56360" w:rsidP="00AE3D19">
            <w:pPr>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CE039B" w:rsidRPr="00CE039B">
              <w:rPr>
                <w:rFonts w:ascii="Arial Narrow" w:hAnsi="Arial Narrow"/>
                <w:b/>
                <w:iCs/>
                <w:sz w:val="26"/>
                <w:szCs w:val="26"/>
              </w:rPr>
              <w:t>COP</w:t>
            </w:r>
            <w:r w:rsidR="00AE3D19" w:rsidRPr="00CE039B">
              <w:rPr>
                <w:b/>
                <w:highlight w:val="yellow"/>
                <w:shd w:val="clear" w:color="auto" w:fill="D9D9D9" w:themeFill="background1" w:themeFillShade="D9"/>
                <w:lang w:val="en-US"/>
              </w:rPr>
              <w:t xml:space="preserve"> </w:t>
            </w:r>
            <w:r w:rsidR="00AE3D19" w:rsidRPr="00AE3D19">
              <w:rPr>
                <w:color w:val="333333"/>
                <w:shd w:val="clear" w:color="auto" w:fill="FFFFFF"/>
              </w:rPr>
              <w:t> </w:t>
            </w:r>
            <w:r w:rsidR="00CB5931">
              <w:rPr>
                <w:color w:val="333333"/>
                <w:shd w:val="clear" w:color="auto" w:fill="FFFFFF"/>
              </w:rPr>
              <w:t xml:space="preserve"> </w:t>
            </w:r>
            <w:r w:rsidR="00094D0B" w:rsidRPr="00094D0B">
              <w:rPr>
                <w:color w:val="333333"/>
                <w:shd w:val="clear" w:color="auto" w:fill="FFFFFF"/>
              </w:rPr>
              <w:t>ocds-b3wdp1-MD-1686811656897/ 21082593</w:t>
            </w:r>
            <w:r w:rsidR="00094D0B">
              <w:rPr>
                <w:color w:val="333333"/>
                <w:shd w:val="clear" w:color="auto" w:fill="FFFFFF"/>
              </w:rPr>
              <w:t xml:space="preserve"> </w:t>
            </w:r>
            <w:bookmarkStart w:id="116" w:name="_GoBack"/>
            <w:bookmarkEnd w:id="116"/>
            <w:r w:rsidR="002409DA" w:rsidRPr="00CE039B">
              <w:rPr>
                <w:rFonts w:ascii="Arial Narrow" w:hAnsi="Arial Narrow"/>
                <w:b/>
                <w:shd w:val="clear" w:color="auto" w:fill="D9D9D9" w:themeFill="background1" w:themeFillShade="D9"/>
                <w:lang w:val="en-US"/>
              </w:rPr>
              <w:t>conform SIA RSAP M-Tender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ED7996">
              <w:rPr>
                <w:rFonts w:ascii="Arial Narrow" w:hAnsi="Arial Narrow"/>
                <w:bCs/>
                <w:i/>
                <w:iCs/>
                <w:sz w:val="22"/>
                <w:szCs w:val="22"/>
                <w:lang w:val="en-GB"/>
              </w:rPr>
              <w:t xml:space="preserve">conform </w:t>
            </w:r>
            <w:r w:rsidRPr="00ED7996">
              <w:rPr>
                <w:rFonts w:ascii="Arial Narrow" w:hAnsi="Arial Narrow"/>
                <w:bCs/>
                <w:i/>
                <w:sz w:val="22"/>
                <w:szCs w:val="22"/>
              </w:rPr>
              <w:t>Ordinului Ministrului Finanțelor nr. 145 din 24.11.2020.</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B96461" w:rsidRPr="006D21F1">
              <w:rPr>
                <w:rFonts w:ascii="Arial Narrow" w:hAnsi="Arial Narrow"/>
                <w:b/>
                <w:color w:val="FF0000"/>
              </w:rPr>
              <w:t xml:space="preserve">la comandă, după necesităţi, </w:t>
            </w:r>
            <w:r w:rsidR="00B96461" w:rsidRPr="006D21F1">
              <w:rPr>
                <w:rFonts w:ascii="Arial Narrow" w:hAnsi="Arial Narrow"/>
                <w:b/>
                <w:color w:val="FF0000"/>
                <w:spacing w:val="-2"/>
              </w:rPr>
              <w:t xml:space="preserve">în termen de </w:t>
            </w:r>
            <w:r w:rsidR="00AE3D19">
              <w:rPr>
                <w:rFonts w:ascii="Arial Narrow" w:hAnsi="Arial Narrow"/>
                <w:b/>
                <w:color w:val="FF0000"/>
                <w:spacing w:val="-2"/>
              </w:rPr>
              <w:t xml:space="preserve">10 </w:t>
            </w:r>
            <w:r w:rsidR="00606005" w:rsidRPr="006D21F1">
              <w:rPr>
                <w:rFonts w:ascii="Arial Narrow" w:hAnsi="Arial Narrow"/>
                <w:b/>
                <w:color w:val="FF0000"/>
                <w:spacing w:val="-2"/>
              </w:rPr>
              <w:t xml:space="preserve">zile </w:t>
            </w:r>
            <w:r w:rsidR="00B96461" w:rsidRPr="006D21F1">
              <w:rPr>
                <w:rFonts w:ascii="Arial Narrow" w:hAnsi="Arial Narrow"/>
                <w:b/>
                <w:color w:val="FF0000"/>
              </w:rPr>
              <w:t>dupa</w:t>
            </w:r>
            <w:r w:rsidR="00B96461" w:rsidRPr="00CA5BFA">
              <w:rPr>
                <w:rFonts w:ascii="Arial Narrow" w:hAnsi="Arial Narrow"/>
                <w:b/>
              </w:rPr>
              <w:t xml:space="preserve"> efectuarea comenzii</w:t>
            </w:r>
            <w:r w:rsidR="00B96461" w:rsidRPr="00CA5BFA">
              <w:rPr>
                <w:rFonts w:ascii="Arial Narrow" w:hAnsi="Arial Narrow"/>
              </w:rPr>
              <w:t xml:space="preserve">. </w:t>
            </w:r>
            <w:r w:rsidR="00B96461" w:rsidRPr="00606005">
              <w:rPr>
                <w:rFonts w:ascii="Arial Narrow" w:hAnsi="Arial Narrow"/>
                <w:b/>
              </w:rPr>
              <w:t>INCOTERMS 20</w:t>
            </w:r>
            <w:r w:rsidR="00827CB8">
              <w:rPr>
                <w:rFonts w:ascii="Arial Narrow" w:hAnsi="Arial Narrow"/>
                <w:b/>
              </w:rPr>
              <w:t>20</w:t>
            </w:r>
            <w:r w:rsidR="00B96461" w:rsidRPr="00606005">
              <w:rPr>
                <w:rFonts w:ascii="Arial Narrow" w:hAnsi="Arial Narrow"/>
                <w:b/>
              </w:rPr>
              <w:t xml:space="preserve"> DDP</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rsidR="00B96461" w:rsidRPr="00CA5BFA" w:rsidRDefault="00606005" w:rsidP="00606005">
            <w:pPr>
              <w:tabs>
                <w:tab w:val="left" w:pos="1134"/>
              </w:tabs>
              <w:jc w:val="both"/>
              <w:rPr>
                <w:rFonts w:ascii="Arial Narrow" w:hAnsi="Arial Narrow"/>
                <w:i/>
              </w:rPr>
            </w:pPr>
            <w:r>
              <w:rPr>
                <w:rFonts w:ascii="Arial Narrow" w:hAnsi="Arial Narrow"/>
                <w:b/>
                <w:i/>
              </w:rPr>
              <w:t>- originalele facturii fiscale;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(suma cu cifre şi litere)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w:t>
            </w:r>
            <w:r w:rsidRPr="00CA5BFA">
              <w:rPr>
                <w:rFonts w:ascii="Arial Narrow" w:hAnsi="Arial Narrow"/>
                <w:iCs/>
                <w:sz w:val="26"/>
                <w:szCs w:val="26"/>
              </w:rPr>
              <w:lastRenderedPageBreak/>
              <w:t>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rsidR="0081505C" w:rsidRPr="00CA5BFA" w:rsidRDefault="0081505C"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Pr="00CA5BFA">
              <w:rPr>
                <w:rFonts w:ascii="Arial Narrow" w:hAnsi="Arial Narrow"/>
                <w:iCs/>
                <w:sz w:val="26"/>
                <w:szCs w:val="26"/>
              </w:rPr>
              <w:t>(războaie, calamităţi naturale: incendii, inundaţii, cutremure de pămînt, precum şi alte circumstanţe care nu depind de voinţa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rsidR="00B74898" w:rsidRPr="00FF1EC2"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A5BFA">
              <w:rPr>
                <w:rFonts w:ascii="Arial Narrow" w:hAnsi="Arial Narrow"/>
                <w:iCs/>
                <w:sz w:val="26"/>
                <w:szCs w:val="26"/>
              </w:rPr>
              <w:t xml:space="preserve">- </w:t>
            </w:r>
            <w:r w:rsidR="00F92DE2" w:rsidRPr="00CA5BFA">
              <w:rPr>
                <w:rFonts w:ascii="Arial Narrow" w:hAnsi="Arial Narrow"/>
                <w:iCs/>
                <w:sz w:val="26"/>
                <w:szCs w:val="26"/>
              </w:rPr>
              <w:t>adițional, privind neîndeplinerea parțială sau integrală a obligațiunilor, inclusiv modificarea termenilor în cazul suspendării și executării ulterioare a contractului.</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a)contractantul se afla, la momentul atribuirii lui, în una dintre situaţiile care ar fi determinat excluderea sa din procedura de atribuire potrivit art. 19 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rsidR="00B56360" w:rsidRPr="00CA5BFA" w:rsidRDefault="00B56360"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 xml:space="preserve">15.09.2021  sau transfer la contul IMSP IMU, în cuantum de </w:t>
            </w:r>
            <w:r w:rsidR="00B96461" w:rsidRPr="00AE3D19">
              <w:rPr>
                <w:rFonts w:ascii="Arial Narrow" w:hAnsi="Arial Narrow"/>
                <w:b/>
                <w:u w:val="single"/>
              </w:rPr>
              <w:t>5 %</w:t>
            </w:r>
            <w:r w:rsidR="00B96461" w:rsidRPr="00ED7996">
              <w:rPr>
                <w:rFonts w:ascii="Arial Narrow" w:hAnsi="Arial Narrow"/>
                <w:u w:val="single"/>
              </w:rPr>
              <w:t xml:space="preserve"> d</w:t>
            </w:r>
            <w:r w:rsidR="00ED7996">
              <w:rPr>
                <w:rFonts w:ascii="Arial Narrow" w:hAnsi="Arial Narrow"/>
                <w:u w:val="single"/>
              </w:rPr>
              <w:t>in valoarea contractului cu TVA</w:t>
            </w:r>
          </w:p>
          <w:p w:rsidR="00ED7996" w:rsidRPr="00ED7996" w:rsidRDefault="00ED7996" w:rsidP="00ED7996">
            <w:pPr>
              <w:tabs>
                <w:tab w:val="left" w:pos="612"/>
              </w:tabs>
              <w:rPr>
                <w:rFonts w:ascii="Arial Narrow" w:hAnsi="Arial Narrow"/>
                <w:iCs/>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w:t>
            </w:r>
            <w:r w:rsidRPr="00CA5BFA">
              <w:rPr>
                <w:rFonts w:ascii="Arial Narrow" w:hAnsi="Arial Narrow"/>
                <w:iCs/>
                <w:sz w:val="26"/>
                <w:szCs w:val="26"/>
              </w:rPr>
              <w:lastRenderedPageBreak/>
              <w:t xml:space="preserve">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CA5BFA" w:rsidRDefault="0016683B"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8D7109" w:rsidRPr="00CA5BFA" w:rsidRDefault="008D7109"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w:t>
            </w:r>
            <w:r w:rsidR="005240EE">
              <w:rPr>
                <w:rFonts w:ascii="Arial Narrow" w:hAnsi="Arial Narrow"/>
                <w:b/>
                <w:iCs/>
                <w:sz w:val="26"/>
                <w:szCs w:val="26"/>
              </w:rPr>
              <w:t>1</w:t>
            </w:r>
            <w:r w:rsidR="00A35D62" w:rsidRPr="00CA5BFA">
              <w:rPr>
                <w:rFonts w:ascii="Arial Narrow" w:hAnsi="Arial Narrow"/>
                <w:b/>
                <w:iCs/>
                <w:sz w:val="26"/>
                <w:szCs w:val="26"/>
              </w:rPr>
              <w:t>.</w:t>
            </w:r>
            <w:r w:rsidR="005240EE">
              <w:rPr>
                <w:rFonts w:ascii="Arial Narrow" w:hAnsi="Arial Narrow"/>
                <w:b/>
                <w:iCs/>
                <w:sz w:val="26"/>
                <w:szCs w:val="26"/>
              </w:rPr>
              <w:t>12</w:t>
            </w:r>
            <w:r w:rsidR="00A35D62" w:rsidRPr="00CA5BFA">
              <w:rPr>
                <w:rFonts w:ascii="Arial Narrow" w:hAnsi="Arial Narrow"/>
                <w:b/>
                <w:iCs/>
                <w:sz w:val="26"/>
                <w:szCs w:val="26"/>
              </w:rPr>
              <w:t>.202</w:t>
            </w:r>
            <w:r w:rsidR="00DE5C6B">
              <w:rPr>
                <w:rFonts w:ascii="Arial Narrow" w:hAnsi="Arial Narrow"/>
                <w:b/>
                <w:iCs/>
                <w:sz w:val="26"/>
                <w:szCs w:val="26"/>
              </w:rPr>
              <w:t>3</w:t>
            </w:r>
            <w:r w:rsidR="000845A7" w:rsidRPr="00CA5BFA">
              <w:rPr>
                <w:rFonts w:ascii="Arial Narrow" w:hAnsi="Arial Narrow"/>
                <w:b/>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rsidR="00773661" w:rsidRPr="00CA5BFA" w:rsidRDefault="00773661" w:rsidP="00B56360">
            <w:pPr>
              <w:jc w:val="both"/>
              <w:rPr>
                <w:rFonts w:ascii="Arial Narrow" w:hAnsi="Arial Narrow"/>
                <w:i/>
                <w:sz w:val="26"/>
                <w:szCs w:val="26"/>
              </w:rPr>
            </w:pPr>
          </w:p>
          <w:p w:rsidR="00B56360" w:rsidRPr="00CA5BFA" w:rsidRDefault="00B56360" w:rsidP="00B56360">
            <w:pPr>
              <w:jc w:val="both"/>
              <w:rPr>
                <w:rFonts w:ascii="Arial Narrow" w:hAnsi="Arial Narrow"/>
                <w:iCs/>
                <w:sz w:val="26"/>
                <w:szCs w:val="26"/>
              </w:rPr>
            </w:pPr>
          </w:p>
          <w:p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rsidR="00B50773" w:rsidRPr="00CA5BFA" w:rsidRDefault="00B50773"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tcPr>
                <w:p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rsidTr="001820D9">
              <w:trPr>
                <w:trHeight w:val="713"/>
                <w:jc w:val="center"/>
              </w:trPr>
              <w:tc>
                <w:tcPr>
                  <w:tcW w:w="4763" w:type="dxa"/>
                  <w:tcBorders>
                    <w:top w:val="single" w:sz="4" w:space="0" w:color="auto"/>
                    <w:left w:val="nil"/>
                    <w:bottom w:val="nil"/>
                    <w:right w:val="nil"/>
                  </w:tcBorders>
                  <w:vAlign w:val="center"/>
                </w:tcPr>
                <w:p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2E783A" w:rsidRDefault="002E783A" w:rsidP="00952BD0">
            <w:pPr>
              <w:jc w:val="both"/>
              <w:rPr>
                <w:rFonts w:ascii="Arial Narrow" w:hAnsi="Arial Narrow"/>
                <w:sz w:val="26"/>
                <w:szCs w:val="26"/>
              </w:rPr>
            </w:pPr>
          </w:p>
          <w:p w:rsidR="00D15345" w:rsidRDefault="00D15345" w:rsidP="00952BD0">
            <w:pPr>
              <w:jc w:val="both"/>
              <w:rPr>
                <w:rFonts w:ascii="Arial Narrow" w:hAnsi="Arial Narrow"/>
                <w:sz w:val="26"/>
                <w:szCs w:val="26"/>
              </w:rPr>
            </w:pPr>
          </w:p>
          <w:p w:rsidR="00D15345" w:rsidRDefault="00D15345" w:rsidP="00952BD0">
            <w:pPr>
              <w:jc w:val="both"/>
              <w:rPr>
                <w:rFonts w:ascii="Arial Narrow" w:hAnsi="Arial Narrow"/>
                <w:sz w:val="26"/>
                <w:szCs w:val="26"/>
              </w:rPr>
            </w:pPr>
          </w:p>
          <w:p w:rsidR="00D15345" w:rsidRDefault="00D15345" w:rsidP="00952BD0">
            <w:pPr>
              <w:jc w:val="both"/>
              <w:rPr>
                <w:rFonts w:ascii="Arial Narrow" w:hAnsi="Arial Narrow"/>
                <w:sz w:val="26"/>
                <w:szCs w:val="26"/>
              </w:rPr>
            </w:pPr>
          </w:p>
          <w:p w:rsidR="00D15345" w:rsidRDefault="00D15345" w:rsidP="00952BD0">
            <w:pPr>
              <w:jc w:val="both"/>
              <w:rPr>
                <w:rFonts w:ascii="Arial Narrow" w:hAnsi="Arial Narrow"/>
                <w:sz w:val="26"/>
                <w:szCs w:val="26"/>
              </w:rPr>
            </w:pPr>
          </w:p>
          <w:p w:rsidR="00D15345" w:rsidRDefault="00D15345" w:rsidP="00952BD0">
            <w:pPr>
              <w:jc w:val="both"/>
              <w:rPr>
                <w:rFonts w:ascii="Arial Narrow" w:hAnsi="Arial Narrow"/>
                <w:sz w:val="26"/>
                <w:szCs w:val="26"/>
              </w:rPr>
            </w:pPr>
          </w:p>
          <w:p w:rsidR="00D15345" w:rsidRDefault="00D15345" w:rsidP="00952BD0">
            <w:pPr>
              <w:jc w:val="both"/>
              <w:rPr>
                <w:rFonts w:ascii="Arial Narrow" w:hAnsi="Arial Narrow"/>
                <w:sz w:val="26"/>
                <w:szCs w:val="26"/>
              </w:rPr>
            </w:pPr>
          </w:p>
          <w:p w:rsidR="00D15345" w:rsidRDefault="00D15345" w:rsidP="00952BD0">
            <w:pPr>
              <w:jc w:val="both"/>
              <w:rPr>
                <w:rFonts w:ascii="Arial Narrow" w:hAnsi="Arial Narrow"/>
                <w:sz w:val="26"/>
                <w:szCs w:val="26"/>
              </w:rPr>
            </w:pPr>
          </w:p>
          <w:p w:rsidR="00D15345" w:rsidRPr="00CA5BFA" w:rsidRDefault="00D15345"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B50773" w:rsidRPr="00CA5BFA">
              <w:rPr>
                <w:rFonts w:ascii="Arial Narrow" w:hAnsi="Arial Narrow"/>
                <w:sz w:val="26"/>
                <w:szCs w:val="26"/>
              </w:rPr>
              <w:t>1</w:t>
            </w:r>
          </w:p>
          <w:p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rsidR="007323B6" w:rsidRPr="00CA5BFA" w:rsidRDefault="007323B6" w:rsidP="00196AB4">
            <w:pPr>
              <w:tabs>
                <w:tab w:val="left" w:pos="2295"/>
              </w:tabs>
              <w:jc w:val="both"/>
              <w:rPr>
                <w:rFonts w:ascii="Arial Narrow" w:hAnsi="Arial Narrow"/>
                <w:sz w:val="26"/>
                <w:szCs w:val="26"/>
              </w:rPr>
            </w:pPr>
          </w:p>
          <w:p w:rsidR="002B4D12" w:rsidRPr="00CA5BFA" w:rsidRDefault="002B4D12" w:rsidP="00196AB4">
            <w:pPr>
              <w:tabs>
                <w:tab w:val="left" w:pos="2295"/>
              </w:tabs>
              <w:jc w:val="both"/>
              <w:rPr>
                <w:rFonts w:ascii="Arial Narrow" w:hAnsi="Arial Narrow"/>
                <w:sz w:val="26"/>
                <w:szCs w:val="26"/>
              </w:rPr>
            </w:pPr>
          </w:p>
          <w:p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rsidR="002B4D12" w:rsidRPr="00CA5BFA" w:rsidRDefault="002B4D12" w:rsidP="00196AB4">
            <w:pPr>
              <w:tabs>
                <w:tab w:val="left" w:pos="2295"/>
              </w:tabs>
              <w:jc w:val="both"/>
              <w:rPr>
                <w:rFonts w:ascii="Arial Narrow" w:hAnsi="Arial Narrow"/>
                <w:sz w:val="26"/>
                <w:szCs w:val="26"/>
              </w:rPr>
            </w:pPr>
          </w:p>
          <w:p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rsidR="002D6E71" w:rsidRPr="00CA5BFA" w:rsidRDefault="002D6E71" w:rsidP="002B4D12">
            <w:pPr>
              <w:ind w:firstLine="567"/>
              <w:jc w:val="both"/>
              <w:rPr>
                <w:rFonts w:ascii="Arial Narrow" w:hAnsi="Arial Narrow"/>
                <w:noProof w:val="0"/>
                <w:sz w:val="26"/>
                <w:szCs w:val="26"/>
                <w:lang w:val="it-IT"/>
              </w:rPr>
            </w:pPr>
          </w:p>
          <w:p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B50773">
            <w:pPr>
              <w:tabs>
                <w:tab w:val="left" w:pos="2295"/>
              </w:tabs>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B50773" w:rsidRPr="00CA5BFA">
              <w:rPr>
                <w:rFonts w:ascii="Arial Narrow" w:hAnsi="Arial Narrow"/>
                <w:noProof w:val="0"/>
                <w:sz w:val="26"/>
                <w:szCs w:val="26"/>
              </w:rPr>
              <w:t>2</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323B6" w:rsidRPr="00CA5BFA" w:rsidRDefault="007323B6" w:rsidP="002B4D12">
            <w:pPr>
              <w:tabs>
                <w:tab w:val="left" w:pos="2295"/>
              </w:tabs>
              <w:jc w:val="both"/>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5</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rsidTr="00F94BAD">
              <w:tc>
                <w:tcPr>
                  <w:tcW w:w="9747" w:type="dxa"/>
                  <w:gridSpan w:val="2"/>
                </w:tcPr>
                <w:p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bookmarkEnd w:id="117"/>
                  <w:r w:rsidRPr="00CA5BFA">
                    <w:rPr>
                      <w:rFonts w:ascii="Arial Narrow" w:hAnsi="Arial Narrow"/>
                      <w:b/>
                      <w:bCs/>
                      <w:sz w:val="26"/>
                      <w:szCs w:val="26"/>
                    </w:rPr>
                    <w:t>Nr.______</w:t>
                  </w:r>
                </w:p>
                <w:p w:rsidR="00F94BAD" w:rsidRPr="00CA5BFA" w:rsidRDefault="00F94BAD" w:rsidP="00F94BAD">
                  <w:pPr>
                    <w:jc w:val="center"/>
                    <w:rPr>
                      <w:rFonts w:ascii="Arial Narrow" w:hAnsi="Arial Narrow"/>
                      <w:sz w:val="26"/>
                      <w:szCs w:val="26"/>
                    </w:rPr>
                  </w:pPr>
                </w:p>
                <w:p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94BAD" w:rsidRPr="00CA5BFA" w:rsidTr="00F94BAD">
              <w:tc>
                <w:tcPr>
                  <w:tcW w:w="9747" w:type="dxa"/>
                  <w:gridSpan w:val="2"/>
                </w:tcPr>
                <w:p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rsidR="00F94BAD" w:rsidRPr="00CA5BFA" w:rsidRDefault="00F94BAD" w:rsidP="00F94BAD">
                  <w:pPr>
                    <w:pStyle w:val="af3"/>
                    <w:tabs>
                      <w:tab w:val="right" w:pos="10205"/>
                    </w:tabs>
                    <w:ind w:firstLine="0"/>
                    <w:jc w:val="left"/>
                    <w:rPr>
                      <w:rFonts w:ascii="Arial Narrow" w:hAnsi="Arial Narrow"/>
                      <w:sz w:val="26"/>
                      <w:szCs w:val="26"/>
                      <w:lang w:val="ro-RO"/>
                    </w:rPr>
                  </w:pPr>
                </w:p>
                <w:p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rsidR="00F94BAD" w:rsidRPr="00CA5BFA" w:rsidRDefault="00F94BAD" w:rsidP="00F94BAD">
                  <w:pPr>
                    <w:tabs>
                      <w:tab w:val="right" w:pos="10205"/>
                    </w:tabs>
                    <w:ind w:left="1134" w:right="-1"/>
                    <w:rPr>
                      <w:rFonts w:ascii="Arial Narrow" w:hAnsi="Arial Narrow"/>
                      <w:sz w:val="26"/>
                      <w:szCs w:val="26"/>
                    </w:rPr>
                  </w:pPr>
                </w:p>
                <w:p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rsidR="00F94BAD" w:rsidRPr="00CA5BFA" w:rsidRDefault="00F94BAD" w:rsidP="00F94BAD">
                  <w:pPr>
                    <w:pStyle w:val="2"/>
                    <w:rPr>
                      <w:rFonts w:ascii="Arial Narrow" w:hAnsi="Arial Narrow" w:cs="Times New Roman"/>
                      <w:b w:val="0"/>
                      <w:bCs w:val="0"/>
                    </w:rPr>
                  </w:pPr>
                </w:p>
                <w:p w:rsidR="00F94BAD" w:rsidRPr="00CA5BFA" w:rsidRDefault="00F94BAD"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rsidTr="003353C8">
                    <w:trPr>
                      <w:trHeight w:val="357"/>
                      <w:jc w:val="center"/>
                    </w:trPr>
                    <w:tc>
                      <w:tcPr>
                        <w:tcW w:w="5188"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rsidTr="003353C8">
                    <w:trPr>
                      <w:trHeight w:val="357"/>
                      <w:jc w:val="center"/>
                    </w:trPr>
                    <w:tc>
                      <w:tcPr>
                        <w:tcW w:w="5188"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c>
                      <w:tcPr>
                        <w:tcW w:w="4559"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r>
                </w:tbl>
                <w:p w:rsidR="00F94BAD" w:rsidRPr="00CA5BFA" w:rsidRDefault="00F94BAD" w:rsidP="00F94BAD">
                  <w:pPr>
                    <w:rPr>
                      <w:rFonts w:ascii="Arial Narrow" w:hAnsi="Arial Narrow"/>
                      <w:sz w:val="26"/>
                      <w:szCs w:val="26"/>
                    </w:rPr>
                  </w:pPr>
                </w:p>
                <w:p w:rsidR="00F94BAD" w:rsidRDefault="00F94BAD" w:rsidP="00F94BAD">
                  <w:pPr>
                    <w:rPr>
                      <w:rFonts w:ascii="Arial Narrow" w:hAnsi="Arial Narrow"/>
                      <w:sz w:val="26"/>
                      <w:szCs w:val="26"/>
                    </w:rPr>
                  </w:pPr>
                </w:p>
                <w:p w:rsidR="00D15345" w:rsidRDefault="00D15345" w:rsidP="00F94BAD">
                  <w:pPr>
                    <w:rPr>
                      <w:rFonts w:ascii="Arial Narrow" w:hAnsi="Arial Narrow"/>
                      <w:sz w:val="26"/>
                      <w:szCs w:val="26"/>
                    </w:rPr>
                  </w:pPr>
                </w:p>
                <w:p w:rsidR="00D15345" w:rsidRDefault="00D15345" w:rsidP="00F94BAD">
                  <w:pPr>
                    <w:rPr>
                      <w:rFonts w:ascii="Arial Narrow" w:hAnsi="Arial Narrow"/>
                      <w:sz w:val="26"/>
                      <w:szCs w:val="26"/>
                    </w:rPr>
                  </w:pPr>
                </w:p>
                <w:p w:rsidR="00D15345" w:rsidRDefault="00D15345" w:rsidP="00F94BAD">
                  <w:pPr>
                    <w:rPr>
                      <w:rFonts w:ascii="Arial Narrow" w:hAnsi="Arial Narrow"/>
                      <w:sz w:val="26"/>
                      <w:szCs w:val="26"/>
                    </w:rPr>
                  </w:pPr>
                </w:p>
                <w:p w:rsidR="00D15345" w:rsidRPr="00CA5BFA" w:rsidRDefault="00D15345" w:rsidP="00F94BAD">
                  <w:pPr>
                    <w:rPr>
                      <w:rFonts w:ascii="Arial Narrow" w:hAnsi="Arial Narrow"/>
                      <w:sz w:val="26"/>
                      <w:szCs w:val="26"/>
                    </w:rPr>
                  </w:pPr>
                </w:p>
              </w:tc>
            </w:tr>
            <w:tr w:rsidR="00F041BF" w:rsidRPr="00CA5BFA" w:rsidTr="003353C8">
              <w:trPr>
                <w:trHeight w:val="357"/>
              </w:trPr>
              <w:tc>
                <w:tcPr>
                  <w:tcW w:w="5179" w:type="dxa"/>
                </w:tcPr>
                <w:p w:rsidR="00F041BF" w:rsidRPr="00CA5BFA" w:rsidRDefault="00F041BF" w:rsidP="00F041BF">
                  <w:pPr>
                    <w:jc w:val="center"/>
                    <w:rPr>
                      <w:rFonts w:ascii="Arial Narrow" w:hAnsi="Arial Narrow"/>
                      <w:sz w:val="26"/>
                      <w:szCs w:val="26"/>
                    </w:rPr>
                  </w:pPr>
                </w:p>
              </w:tc>
              <w:tc>
                <w:tcPr>
                  <w:tcW w:w="4568" w:type="dxa"/>
                </w:tcPr>
                <w:p w:rsidR="00DC35AC" w:rsidRPr="00CA5BFA" w:rsidRDefault="00DC35AC" w:rsidP="00F041BF">
                  <w:pPr>
                    <w:jc w:val="center"/>
                    <w:rPr>
                      <w:rFonts w:ascii="Arial Narrow" w:hAnsi="Arial Narrow"/>
                      <w:sz w:val="26"/>
                      <w:szCs w:val="26"/>
                    </w:rPr>
                  </w:pPr>
                </w:p>
              </w:tc>
            </w:tr>
            <w:tr w:rsidR="00F041BF" w:rsidRPr="00CA5BF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6</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041BF" w:rsidRPr="00CA5BFA" w:rsidRDefault="00F041BF" w:rsidP="00F041BF">
                  <w:pPr>
                    <w:jc w:val="center"/>
                    <w:rPr>
                      <w:rFonts w:ascii="Arial Narrow" w:hAnsi="Arial Narrow"/>
                      <w:sz w:val="26"/>
                      <w:szCs w:val="26"/>
                    </w:rPr>
                  </w:pPr>
                </w:p>
              </w:tc>
            </w:tr>
          </w:tbl>
          <w:p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rsidR="007D2982" w:rsidRPr="00CA5BFA" w:rsidRDefault="007D2982" w:rsidP="007D2982">
            <w:pPr>
              <w:autoSpaceDE w:val="0"/>
              <w:autoSpaceDN w:val="0"/>
              <w:adjustRightInd w:val="0"/>
              <w:ind w:right="23"/>
              <w:jc w:val="center"/>
              <w:rPr>
                <w:rFonts w:ascii="Arial Narrow" w:hAnsi="Arial Narrow"/>
                <w:sz w:val="26"/>
                <w:szCs w:val="26"/>
              </w:rPr>
            </w:pPr>
          </w:p>
          <w:p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rsidR="007D2982" w:rsidRPr="00CA5BFA" w:rsidRDefault="007D2982" w:rsidP="007D2982">
            <w:pPr>
              <w:autoSpaceDE w:val="0"/>
              <w:autoSpaceDN w:val="0"/>
              <w:adjustRightInd w:val="0"/>
              <w:ind w:left="1140" w:right="-540"/>
              <w:jc w:val="both"/>
              <w:rPr>
                <w:rFonts w:ascii="Arial Narrow" w:hAnsi="Arial Narrow"/>
                <w:sz w:val="26"/>
                <w:szCs w:val="26"/>
              </w:rPr>
            </w:pPr>
          </w:p>
          <w:p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nr.131/2015 privind achizițiile publice, cu modificările ulterioare, s-a încheiat prezentul acord-cadru,</w:t>
            </w:r>
          </w:p>
          <w:p w:rsidR="005B3BAD" w:rsidRPr="00CA5BFA" w:rsidRDefault="005B3BAD"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rsidR="007D2982" w:rsidRPr="00CA5BFA" w:rsidRDefault="007D2982" w:rsidP="007D2982">
            <w:pPr>
              <w:autoSpaceDE w:val="0"/>
              <w:autoSpaceDN w:val="0"/>
              <w:adjustRightInd w:val="0"/>
              <w:jc w:val="both"/>
              <w:rPr>
                <w:rFonts w:ascii="Arial Narrow" w:hAnsi="Arial Narrow"/>
                <w:sz w:val="26"/>
                <w:szCs w:val="26"/>
              </w:rPr>
            </w:pPr>
          </w:p>
          <w:p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rsidR="007D2982" w:rsidRPr="00CA5BFA" w:rsidRDefault="007D2982" w:rsidP="007D2982">
            <w:pPr>
              <w:autoSpaceDE w:val="0"/>
              <w:autoSpaceDN w:val="0"/>
              <w:adjustRightInd w:val="0"/>
              <w:jc w:val="both"/>
              <w:rPr>
                <w:rFonts w:ascii="Arial Narrow" w:hAnsi="Arial Narrow"/>
                <w:i/>
                <w:iCs/>
                <w:sz w:val="26"/>
                <w:szCs w:val="26"/>
              </w:rPr>
            </w:pP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rsidR="007D2982" w:rsidRPr="00CA5BFA" w:rsidRDefault="007D2982" w:rsidP="007D2982">
            <w:pPr>
              <w:autoSpaceDE w:val="0"/>
              <w:autoSpaceDN w:val="0"/>
              <w:adjustRightInd w:val="0"/>
              <w:jc w:val="both"/>
              <w:rPr>
                <w:rFonts w:ascii="Arial Narrow" w:hAnsi="Arial Narrow"/>
                <w:i/>
                <w:iCs/>
                <w:sz w:val="26"/>
                <w:szCs w:val="26"/>
              </w:rPr>
            </w:pPr>
          </w:p>
          <w:p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lastRenderedPageBreak/>
              <w:t xml:space="preserve">5. </w:t>
            </w:r>
            <w:r w:rsidR="00634DB7" w:rsidRPr="00CA5BFA">
              <w:rPr>
                <w:rFonts w:ascii="Arial Narrow" w:hAnsi="Arial Narrow"/>
                <w:b/>
                <w:bCs/>
                <w:sz w:val="26"/>
                <w:szCs w:val="26"/>
              </w:rPr>
              <w:t>Obligaţiile promitentului-achizitor</w:t>
            </w:r>
          </w:p>
          <w:p w:rsidR="00634DB7" w:rsidRPr="00CA5BFA" w:rsidRDefault="00634DB7" w:rsidP="007D2982">
            <w:pPr>
              <w:autoSpaceDE w:val="0"/>
              <w:autoSpaceDN w:val="0"/>
              <w:adjustRightInd w:val="0"/>
              <w:jc w:val="both"/>
              <w:rPr>
                <w:rFonts w:ascii="Arial Narrow" w:hAnsi="Arial Narrow"/>
                <w:sz w:val="26"/>
                <w:szCs w:val="26"/>
              </w:rPr>
            </w:pPr>
          </w:p>
          <w:p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livrareabunurilor/</w:t>
            </w:r>
            <w:r w:rsidR="00C44B96" w:rsidRPr="00CA5BFA">
              <w:rPr>
                <w:rFonts w:ascii="Arial Narrow" w:hAnsi="Arial Narrow"/>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rsidR="007D2982" w:rsidRPr="00CA5BFA" w:rsidRDefault="007D2982" w:rsidP="00F041BF">
            <w:pPr>
              <w:jc w:val="both"/>
              <w:rPr>
                <w:rFonts w:ascii="Arial Narrow" w:hAnsi="Arial Narrow"/>
                <w:sz w:val="26"/>
                <w:szCs w:val="26"/>
              </w:rPr>
            </w:pPr>
          </w:p>
          <w:p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rsidR="007D2982" w:rsidRPr="00CA5BFA" w:rsidRDefault="007D2982" w:rsidP="007D2982">
            <w:pPr>
              <w:ind w:left="660"/>
              <w:jc w:val="both"/>
              <w:rPr>
                <w:rFonts w:ascii="Arial Narrow" w:hAnsi="Arial Narrow"/>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rsidR="007D2982" w:rsidRPr="00CA5BFA" w:rsidRDefault="007D2982" w:rsidP="007D2982">
            <w:pPr>
              <w:autoSpaceDE w:val="0"/>
              <w:autoSpaceDN w:val="0"/>
              <w:adjustRightInd w:val="0"/>
              <w:ind w:firstLine="720"/>
              <w:jc w:val="both"/>
              <w:rPr>
                <w:rFonts w:ascii="Arial Narrow" w:hAnsi="Arial Narrow"/>
                <w:sz w:val="26"/>
                <w:szCs w:val="26"/>
              </w:rPr>
            </w:pPr>
          </w:p>
          <w:p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Documenteleacorduluicadru:</w:t>
            </w:r>
          </w:p>
          <w:p w:rsidR="007D2982" w:rsidRPr="00CA5BFA" w:rsidRDefault="007D2982" w:rsidP="007D2982">
            <w:pPr>
              <w:autoSpaceDE w:val="0"/>
              <w:autoSpaceDN w:val="0"/>
              <w:adjustRightInd w:val="0"/>
              <w:ind w:left="660"/>
              <w:jc w:val="both"/>
              <w:rPr>
                <w:rFonts w:ascii="Arial Narrow" w:hAnsi="Arial Narrow"/>
                <w:sz w:val="26"/>
                <w:szCs w:val="26"/>
              </w:rPr>
            </w:pPr>
          </w:p>
          <w:p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rsidR="00F041BF" w:rsidRPr="00CA5BFA" w:rsidRDefault="00F041BF" w:rsidP="007D2982">
            <w:pPr>
              <w:autoSpaceDE w:val="0"/>
              <w:autoSpaceDN w:val="0"/>
              <w:adjustRightInd w:val="0"/>
              <w:jc w:val="both"/>
              <w:rPr>
                <w:rFonts w:ascii="Arial Narrow" w:hAnsi="Arial Narrow"/>
                <w:b/>
                <w:bCs/>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rsidR="007D2982" w:rsidRPr="00CA5BFA" w:rsidRDefault="007D2982" w:rsidP="007D2982">
            <w:pPr>
              <w:autoSpaceDE w:val="0"/>
              <w:autoSpaceDN w:val="0"/>
              <w:adjustRightInd w:val="0"/>
              <w:jc w:val="both"/>
              <w:rPr>
                <w:rFonts w:ascii="Arial Narrow" w:hAnsi="Arial Narrow"/>
                <w:sz w:val="26"/>
                <w:szCs w:val="26"/>
              </w:rPr>
            </w:pPr>
          </w:p>
          <w:p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rsidR="00C20F59" w:rsidRPr="00CA5BFA" w:rsidRDefault="00C20F59" w:rsidP="00196AB4">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rsidR="00C20F59" w:rsidRPr="00CA5BFA" w:rsidRDefault="00C20F59"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 xml:space="preserve">/presteze serviciile în strictă conformitate cu standardele şi caracteristicile prevăzute în Caietul de sarcini precum și în </w:t>
            </w:r>
            <w:r w:rsidRPr="00CA5BFA">
              <w:rPr>
                <w:rFonts w:ascii="Arial Narrow" w:hAnsi="Arial Narrow"/>
                <w:sz w:val="26"/>
                <w:szCs w:val="26"/>
              </w:rPr>
              <w:lastRenderedPageBreak/>
              <w:t>Invitația de participare la reofertare.</w:t>
            </w:r>
          </w:p>
          <w:p w:rsidR="00C47818" w:rsidRPr="00CA5BFA" w:rsidRDefault="00C47818"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rsidR="00C20F59" w:rsidRPr="00CA5BFA" w:rsidRDefault="00C20F59"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196AB4">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tc>
      </w:tr>
      <w:tr w:rsidR="00C005CD" w:rsidRPr="00CA5BFA" w:rsidTr="00ED7996">
        <w:trPr>
          <w:trHeight w:val="697"/>
        </w:trPr>
        <w:tc>
          <w:tcPr>
            <w:tcW w:w="9923" w:type="dxa"/>
            <w:vAlign w:val="center"/>
          </w:tcPr>
          <w:p w:rsidR="00591150" w:rsidRPr="00CA5BFA" w:rsidRDefault="000B6CE5" w:rsidP="00591150">
            <w:pPr>
              <w:jc w:val="right"/>
              <w:rPr>
                <w:rFonts w:ascii="Arial Narrow" w:hAnsi="Arial Narrow"/>
                <w:sz w:val="26"/>
                <w:szCs w:val="26"/>
              </w:rPr>
            </w:pPr>
            <w:r w:rsidRPr="00CA5BFA">
              <w:rPr>
                <w:rFonts w:ascii="Arial Narrow" w:hAnsi="Arial Narrow"/>
                <w:sz w:val="26"/>
                <w:szCs w:val="26"/>
              </w:rPr>
              <w:lastRenderedPageBreak/>
              <w:t>Anexa nr.2</w:t>
            </w:r>
          </w:p>
          <w:p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rsidR="00C005CD" w:rsidRPr="00CA5BFA" w:rsidRDefault="00C005CD" w:rsidP="00196AB4">
            <w:pPr>
              <w:jc w:val="both"/>
              <w:rPr>
                <w:rFonts w:ascii="Arial Narrow" w:hAnsi="Arial Narrow"/>
                <w:sz w:val="26"/>
                <w:szCs w:val="26"/>
              </w:rPr>
            </w:pPr>
          </w:p>
        </w:tc>
      </w:tr>
    </w:tbl>
    <w:p w:rsidR="008F510B" w:rsidRPr="00CA5BFA" w:rsidRDefault="008F510B" w:rsidP="00E36039">
      <w:pPr>
        <w:tabs>
          <w:tab w:val="left" w:pos="3900"/>
        </w:tabs>
        <w:jc w:val="center"/>
        <w:rPr>
          <w:rFonts w:ascii="Arial Narrow" w:hAnsi="Arial Narrow"/>
          <w:b/>
          <w:bCs/>
          <w:sz w:val="26"/>
          <w:szCs w:val="26"/>
        </w:rPr>
      </w:pPr>
    </w:p>
    <w:p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rsidRPr="00CA5BFA">
        <w:rPr>
          <w:rFonts w:ascii="Arial Narrow" w:hAnsi="Arial Narrow"/>
          <w:sz w:val="26"/>
          <w:szCs w:val="26"/>
        </w:rPr>
        <w:t>.</w:t>
      </w:r>
    </w:p>
    <w:p w:rsidR="00BB314B" w:rsidRPr="00CA5BFA" w:rsidRDefault="00BB314B" w:rsidP="00E36039">
      <w:pPr>
        <w:pStyle w:val="a"/>
        <w:numPr>
          <w:ilvl w:val="0"/>
          <w:numId w:val="0"/>
        </w:numPr>
        <w:ind w:left="720"/>
        <w:rPr>
          <w:rFonts w:ascii="Arial Narrow" w:hAnsi="Arial Narrow"/>
          <w:sz w:val="26"/>
          <w:szCs w:val="26"/>
        </w:rPr>
      </w:pPr>
    </w:p>
    <w:p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rsidRPr="00CA5BFA">
        <w:rPr>
          <w:rFonts w:ascii="Arial Narrow" w:hAnsi="Arial Narrow"/>
          <w:sz w:val="26"/>
          <w:szCs w:val="26"/>
        </w:rPr>
        <w:t>.</w:t>
      </w:r>
    </w:p>
    <w:p w:rsidR="00BB314B" w:rsidRPr="00CA5BFA" w:rsidRDefault="00BB314B" w:rsidP="00BB314B">
      <w:pPr>
        <w:rPr>
          <w:rFonts w:ascii="Arial Narrow" w:hAnsi="Arial Narrow"/>
          <w:sz w:val="26"/>
          <w:szCs w:val="26"/>
        </w:rPr>
      </w:pPr>
    </w:p>
    <w:p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CA5BFA" w:rsidRDefault="00BB314B" w:rsidP="00E36039">
      <w:pPr>
        <w:pStyle w:val="a"/>
        <w:numPr>
          <w:ilvl w:val="0"/>
          <w:numId w:val="0"/>
        </w:numPr>
        <w:ind w:left="720"/>
        <w:rPr>
          <w:rFonts w:ascii="Arial Narrow" w:hAnsi="Arial Narrow"/>
          <w:sz w:val="26"/>
          <w:szCs w:val="26"/>
        </w:rPr>
      </w:pPr>
    </w:p>
    <w:p w:rsidR="00FB14BE" w:rsidRPr="00CA5BFA" w:rsidRDefault="00FB14BE" w:rsidP="00E36039">
      <w:pPr>
        <w:pStyle w:val="a"/>
        <w:numPr>
          <w:ilvl w:val="0"/>
          <w:numId w:val="0"/>
        </w:numPr>
        <w:ind w:left="720"/>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7FA1" w:rsidRDefault="00DD7FA1" w:rsidP="00A20ACF">
      <w:r>
        <w:separator/>
      </w:r>
    </w:p>
  </w:endnote>
  <w:endnote w:type="continuationSeparator" w:id="0">
    <w:p w:rsidR="00DD7FA1" w:rsidRDefault="00DD7F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rsidR="0041660B" w:rsidRDefault="0041660B">
        <w:pPr>
          <w:pStyle w:val="a4"/>
          <w:jc w:val="right"/>
        </w:pPr>
        <w:r>
          <w:fldChar w:fldCharType="begin"/>
        </w:r>
        <w:r>
          <w:instrText xml:space="preserve"> PAGE   \* MERGEFORMAT </w:instrText>
        </w:r>
        <w:r>
          <w:fldChar w:fldCharType="separate"/>
        </w:r>
        <w:r w:rsidR="00094D0B">
          <w:t>66</w:t>
        </w:r>
        <w:r>
          <w:fldChar w:fldCharType="end"/>
        </w:r>
      </w:p>
    </w:sdtContent>
  </w:sdt>
  <w:p w:rsidR="0041660B" w:rsidRDefault="004166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7FA1" w:rsidRDefault="00DD7FA1" w:rsidP="00A20ACF">
      <w:r>
        <w:separator/>
      </w:r>
    </w:p>
  </w:footnote>
  <w:footnote w:type="continuationSeparator" w:id="0">
    <w:p w:rsidR="00DD7FA1" w:rsidRDefault="00DD7FA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254D73"/>
    <w:multiLevelType w:val="hybridMultilevel"/>
    <w:tmpl w:val="5CD60A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C16CC9EA"/>
    <w:lvl w:ilvl="0" w:tplc="BE80DB6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4"/>
  </w:num>
  <w:num w:numId="22">
    <w:abstractNumId w:val="29"/>
  </w:num>
  <w:num w:numId="23">
    <w:abstractNumId w:val="32"/>
  </w:num>
  <w:num w:numId="24">
    <w:abstractNumId w:val="1"/>
  </w:num>
  <w:num w:numId="25">
    <w:abstractNumId w:val="21"/>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0"/>
  </w:num>
  <w:num w:numId="58">
    <w:abstractNumId w:val="30"/>
  </w:num>
  <w:num w:numId="59">
    <w:abstractNumId w:val="27"/>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280"/>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D0B"/>
    <w:rsid w:val="00096009"/>
    <w:rsid w:val="00096AB9"/>
    <w:rsid w:val="00097617"/>
    <w:rsid w:val="000A2D22"/>
    <w:rsid w:val="000A34FC"/>
    <w:rsid w:val="000A63ED"/>
    <w:rsid w:val="000A7988"/>
    <w:rsid w:val="000A7A90"/>
    <w:rsid w:val="000A7CB1"/>
    <w:rsid w:val="000B2369"/>
    <w:rsid w:val="000B470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0D6"/>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274"/>
    <w:rsid w:val="001C03B0"/>
    <w:rsid w:val="001C1C70"/>
    <w:rsid w:val="001C1F6F"/>
    <w:rsid w:val="001C435E"/>
    <w:rsid w:val="001C4B99"/>
    <w:rsid w:val="001C4DFD"/>
    <w:rsid w:val="001C5A47"/>
    <w:rsid w:val="001C6D83"/>
    <w:rsid w:val="001D0242"/>
    <w:rsid w:val="001D0651"/>
    <w:rsid w:val="001D3039"/>
    <w:rsid w:val="001D38B9"/>
    <w:rsid w:val="001D3985"/>
    <w:rsid w:val="001D417A"/>
    <w:rsid w:val="001D4CBC"/>
    <w:rsid w:val="001D5966"/>
    <w:rsid w:val="001D5BBA"/>
    <w:rsid w:val="001D7219"/>
    <w:rsid w:val="001D7F9E"/>
    <w:rsid w:val="001E29F8"/>
    <w:rsid w:val="001E3007"/>
    <w:rsid w:val="001E30C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0EC"/>
    <w:rsid w:val="00226535"/>
    <w:rsid w:val="00227010"/>
    <w:rsid w:val="00227207"/>
    <w:rsid w:val="00227348"/>
    <w:rsid w:val="002301B1"/>
    <w:rsid w:val="00231831"/>
    <w:rsid w:val="00232D6D"/>
    <w:rsid w:val="00233538"/>
    <w:rsid w:val="00234A81"/>
    <w:rsid w:val="0023571C"/>
    <w:rsid w:val="002359F7"/>
    <w:rsid w:val="00235D6F"/>
    <w:rsid w:val="002405FF"/>
    <w:rsid w:val="002409DA"/>
    <w:rsid w:val="00240DAC"/>
    <w:rsid w:val="00241479"/>
    <w:rsid w:val="00241B8D"/>
    <w:rsid w:val="002429ED"/>
    <w:rsid w:val="00244A30"/>
    <w:rsid w:val="002458B1"/>
    <w:rsid w:val="00246C3E"/>
    <w:rsid w:val="002477E2"/>
    <w:rsid w:val="00247A37"/>
    <w:rsid w:val="002514C3"/>
    <w:rsid w:val="00251B8A"/>
    <w:rsid w:val="002539DB"/>
    <w:rsid w:val="00256056"/>
    <w:rsid w:val="00260B38"/>
    <w:rsid w:val="002614DE"/>
    <w:rsid w:val="00262A6B"/>
    <w:rsid w:val="00263F7A"/>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5847"/>
    <w:rsid w:val="00286020"/>
    <w:rsid w:val="00286387"/>
    <w:rsid w:val="0028702D"/>
    <w:rsid w:val="002870C3"/>
    <w:rsid w:val="00290040"/>
    <w:rsid w:val="002909B7"/>
    <w:rsid w:val="00290D06"/>
    <w:rsid w:val="00290D28"/>
    <w:rsid w:val="002911C9"/>
    <w:rsid w:val="00291E27"/>
    <w:rsid w:val="00292856"/>
    <w:rsid w:val="002954A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BDF"/>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21F"/>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AA4"/>
    <w:rsid w:val="00332F8E"/>
    <w:rsid w:val="0033432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34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30"/>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25C"/>
    <w:rsid w:val="003B0E90"/>
    <w:rsid w:val="003B1284"/>
    <w:rsid w:val="003B2941"/>
    <w:rsid w:val="003B471E"/>
    <w:rsid w:val="003B491F"/>
    <w:rsid w:val="003B4ACE"/>
    <w:rsid w:val="003B56EF"/>
    <w:rsid w:val="003B6F81"/>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08E2"/>
    <w:rsid w:val="00401E90"/>
    <w:rsid w:val="00404C0D"/>
    <w:rsid w:val="00404DE0"/>
    <w:rsid w:val="004050D1"/>
    <w:rsid w:val="004063D9"/>
    <w:rsid w:val="00406F15"/>
    <w:rsid w:val="0041210D"/>
    <w:rsid w:val="00413058"/>
    <w:rsid w:val="00413218"/>
    <w:rsid w:val="004137E9"/>
    <w:rsid w:val="00413870"/>
    <w:rsid w:val="00414D81"/>
    <w:rsid w:val="004153EC"/>
    <w:rsid w:val="0041660B"/>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F4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22FE"/>
    <w:rsid w:val="004A4AF2"/>
    <w:rsid w:val="004A582E"/>
    <w:rsid w:val="004A695A"/>
    <w:rsid w:val="004A7FEE"/>
    <w:rsid w:val="004B0051"/>
    <w:rsid w:val="004B0F2F"/>
    <w:rsid w:val="004B163F"/>
    <w:rsid w:val="004B349A"/>
    <w:rsid w:val="004B36EF"/>
    <w:rsid w:val="004B3854"/>
    <w:rsid w:val="004B3BFB"/>
    <w:rsid w:val="004B42BC"/>
    <w:rsid w:val="004B4A55"/>
    <w:rsid w:val="004B54CC"/>
    <w:rsid w:val="004C23A8"/>
    <w:rsid w:val="004C2A1A"/>
    <w:rsid w:val="004C30A2"/>
    <w:rsid w:val="004C44B0"/>
    <w:rsid w:val="004C499F"/>
    <w:rsid w:val="004C53F1"/>
    <w:rsid w:val="004C55AA"/>
    <w:rsid w:val="004C5BB9"/>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4D5"/>
    <w:rsid w:val="00507348"/>
    <w:rsid w:val="005113AD"/>
    <w:rsid w:val="00511F81"/>
    <w:rsid w:val="005124FD"/>
    <w:rsid w:val="00515F31"/>
    <w:rsid w:val="00516A3C"/>
    <w:rsid w:val="005229B2"/>
    <w:rsid w:val="00522B45"/>
    <w:rsid w:val="00523447"/>
    <w:rsid w:val="005240EE"/>
    <w:rsid w:val="00530124"/>
    <w:rsid w:val="005309C1"/>
    <w:rsid w:val="00531712"/>
    <w:rsid w:val="0053238B"/>
    <w:rsid w:val="00532A46"/>
    <w:rsid w:val="00533BEC"/>
    <w:rsid w:val="00536C2B"/>
    <w:rsid w:val="00540BDF"/>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B20"/>
    <w:rsid w:val="00571E85"/>
    <w:rsid w:val="00571EC0"/>
    <w:rsid w:val="0057329B"/>
    <w:rsid w:val="00573A39"/>
    <w:rsid w:val="00574BB3"/>
    <w:rsid w:val="005754E4"/>
    <w:rsid w:val="00575B83"/>
    <w:rsid w:val="005827D9"/>
    <w:rsid w:val="00583B50"/>
    <w:rsid w:val="00585937"/>
    <w:rsid w:val="005878F2"/>
    <w:rsid w:val="00587E1A"/>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485E"/>
    <w:rsid w:val="005B666D"/>
    <w:rsid w:val="005C0A90"/>
    <w:rsid w:val="005C2342"/>
    <w:rsid w:val="005C2640"/>
    <w:rsid w:val="005C2F44"/>
    <w:rsid w:val="005C3CA9"/>
    <w:rsid w:val="005C6739"/>
    <w:rsid w:val="005C7076"/>
    <w:rsid w:val="005C7A97"/>
    <w:rsid w:val="005D01B1"/>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326"/>
    <w:rsid w:val="005F2C77"/>
    <w:rsid w:val="005F6807"/>
    <w:rsid w:val="00600941"/>
    <w:rsid w:val="006009B2"/>
    <w:rsid w:val="00601041"/>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F1"/>
    <w:rsid w:val="00624185"/>
    <w:rsid w:val="00624F6F"/>
    <w:rsid w:val="00625EC3"/>
    <w:rsid w:val="00627CE2"/>
    <w:rsid w:val="00627D01"/>
    <w:rsid w:val="00627D19"/>
    <w:rsid w:val="00631A2C"/>
    <w:rsid w:val="00632D64"/>
    <w:rsid w:val="00634A31"/>
    <w:rsid w:val="00634DB7"/>
    <w:rsid w:val="00636003"/>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81"/>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1F1"/>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2D7"/>
    <w:rsid w:val="00740BE4"/>
    <w:rsid w:val="007421EA"/>
    <w:rsid w:val="0074223B"/>
    <w:rsid w:val="0074397A"/>
    <w:rsid w:val="0074584F"/>
    <w:rsid w:val="00751E45"/>
    <w:rsid w:val="00752A5A"/>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78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07BBE"/>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CB8"/>
    <w:rsid w:val="0083019C"/>
    <w:rsid w:val="00833E68"/>
    <w:rsid w:val="008373B7"/>
    <w:rsid w:val="008374FB"/>
    <w:rsid w:val="0083751B"/>
    <w:rsid w:val="00840073"/>
    <w:rsid w:val="00840114"/>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B0D"/>
    <w:rsid w:val="00875138"/>
    <w:rsid w:val="00875CFC"/>
    <w:rsid w:val="00875FEF"/>
    <w:rsid w:val="00876326"/>
    <w:rsid w:val="0088001B"/>
    <w:rsid w:val="00881C9F"/>
    <w:rsid w:val="008823D0"/>
    <w:rsid w:val="00883577"/>
    <w:rsid w:val="00887BE2"/>
    <w:rsid w:val="00891872"/>
    <w:rsid w:val="00892692"/>
    <w:rsid w:val="0089355B"/>
    <w:rsid w:val="00893E7C"/>
    <w:rsid w:val="00896119"/>
    <w:rsid w:val="008A1D01"/>
    <w:rsid w:val="008A1F83"/>
    <w:rsid w:val="008A42E8"/>
    <w:rsid w:val="008A4640"/>
    <w:rsid w:val="008A4C0C"/>
    <w:rsid w:val="008A54A7"/>
    <w:rsid w:val="008A613D"/>
    <w:rsid w:val="008A6462"/>
    <w:rsid w:val="008A6BDA"/>
    <w:rsid w:val="008A6D49"/>
    <w:rsid w:val="008A718B"/>
    <w:rsid w:val="008A77C7"/>
    <w:rsid w:val="008B0C74"/>
    <w:rsid w:val="008B12AE"/>
    <w:rsid w:val="008B13D8"/>
    <w:rsid w:val="008B330F"/>
    <w:rsid w:val="008B3387"/>
    <w:rsid w:val="008B4121"/>
    <w:rsid w:val="008B4FD8"/>
    <w:rsid w:val="008B5DA7"/>
    <w:rsid w:val="008B6657"/>
    <w:rsid w:val="008B718E"/>
    <w:rsid w:val="008B75B2"/>
    <w:rsid w:val="008B7CBD"/>
    <w:rsid w:val="008C0290"/>
    <w:rsid w:val="008C0B6E"/>
    <w:rsid w:val="008C182E"/>
    <w:rsid w:val="008C2792"/>
    <w:rsid w:val="008C303B"/>
    <w:rsid w:val="008D067E"/>
    <w:rsid w:val="008D1ADB"/>
    <w:rsid w:val="008D1E68"/>
    <w:rsid w:val="008D2C5A"/>
    <w:rsid w:val="008D3E59"/>
    <w:rsid w:val="008D4238"/>
    <w:rsid w:val="008D4C0D"/>
    <w:rsid w:val="008D52DF"/>
    <w:rsid w:val="008D7109"/>
    <w:rsid w:val="008E005E"/>
    <w:rsid w:val="008E136F"/>
    <w:rsid w:val="008E1CC1"/>
    <w:rsid w:val="008E2754"/>
    <w:rsid w:val="008E304B"/>
    <w:rsid w:val="008E373E"/>
    <w:rsid w:val="008E4A85"/>
    <w:rsid w:val="008E672B"/>
    <w:rsid w:val="008E732D"/>
    <w:rsid w:val="008E7D0D"/>
    <w:rsid w:val="008E7F52"/>
    <w:rsid w:val="008F0E99"/>
    <w:rsid w:val="008F0FDC"/>
    <w:rsid w:val="008F2FC3"/>
    <w:rsid w:val="008F3675"/>
    <w:rsid w:val="008F42C5"/>
    <w:rsid w:val="008F467E"/>
    <w:rsid w:val="008F510B"/>
    <w:rsid w:val="008F5C61"/>
    <w:rsid w:val="008F5E7D"/>
    <w:rsid w:val="008F6F83"/>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27"/>
    <w:rsid w:val="00925DF7"/>
    <w:rsid w:val="00926C42"/>
    <w:rsid w:val="00926CDF"/>
    <w:rsid w:val="00931320"/>
    <w:rsid w:val="009324DC"/>
    <w:rsid w:val="009337E1"/>
    <w:rsid w:val="0093415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9E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0CA9"/>
    <w:rsid w:val="009A30BE"/>
    <w:rsid w:val="009A3D19"/>
    <w:rsid w:val="009A4BCA"/>
    <w:rsid w:val="009A4F6C"/>
    <w:rsid w:val="009A6869"/>
    <w:rsid w:val="009A7A2D"/>
    <w:rsid w:val="009A7C84"/>
    <w:rsid w:val="009B04A2"/>
    <w:rsid w:val="009B12EE"/>
    <w:rsid w:val="009B36B8"/>
    <w:rsid w:val="009B3B58"/>
    <w:rsid w:val="009B3F29"/>
    <w:rsid w:val="009B5EEA"/>
    <w:rsid w:val="009B63CB"/>
    <w:rsid w:val="009B75CF"/>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D92"/>
    <w:rsid w:val="00A22FD3"/>
    <w:rsid w:val="00A23A3B"/>
    <w:rsid w:val="00A249C7"/>
    <w:rsid w:val="00A25697"/>
    <w:rsid w:val="00A25985"/>
    <w:rsid w:val="00A26AFB"/>
    <w:rsid w:val="00A26B23"/>
    <w:rsid w:val="00A30B67"/>
    <w:rsid w:val="00A3296C"/>
    <w:rsid w:val="00A33F25"/>
    <w:rsid w:val="00A3540B"/>
    <w:rsid w:val="00A35D62"/>
    <w:rsid w:val="00A35EE3"/>
    <w:rsid w:val="00A36130"/>
    <w:rsid w:val="00A363B0"/>
    <w:rsid w:val="00A366B8"/>
    <w:rsid w:val="00A3681E"/>
    <w:rsid w:val="00A3788C"/>
    <w:rsid w:val="00A4335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83F"/>
    <w:rsid w:val="00A93C8E"/>
    <w:rsid w:val="00A946E0"/>
    <w:rsid w:val="00A953D2"/>
    <w:rsid w:val="00A96BD5"/>
    <w:rsid w:val="00A96FA9"/>
    <w:rsid w:val="00A973C8"/>
    <w:rsid w:val="00AA1372"/>
    <w:rsid w:val="00AA3E12"/>
    <w:rsid w:val="00AA698F"/>
    <w:rsid w:val="00AA70E8"/>
    <w:rsid w:val="00AA7B6F"/>
    <w:rsid w:val="00AB2528"/>
    <w:rsid w:val="00AB2648"/>
    <w:rsid w:val="00AB634C"/>
    <w:rsid w:val="00AC08EB"/>
    <w:rsid w:val="00AC1F5C"/>
    <w:rsid w:val="00AC2F1E"/>
    <w:rsid w:val="00AC4562"/>
    <w:rsid w:val="00AC4778"/>
    <w:rsid w:val="00AC4FF7"/>
    <w:rsid w:val="00AC59A6"/>
    <w:rsid w:val="00AC7246"/>
    <w:rsid w:val="00AC78C9"/>
    <w:rsid w:val="00AC7CA8"/>
    <w:rsid w:val="00AD061A"/>
    <w:rsid w:val="00AD3778"/>
    <w:rsid w:val="00AD4A0A"/>
    <w:rsid w:val="00AD6932"/>
    <w:rsid w:val="00AD6DA1"/>
    <w:rsid w:val="00AD6DF5"/>
    <w:rsid w:val="00AE3CA7"/>
    <w:rsid w:val="00AE3D19"/>
    <w:rsid w:val="00AE3DA3"/>
    <w:rsid w:val="00AE410A"/>
    <w:rsid w:val="00AE4784"/>
    <w:rsid w:val="00AE4876"/>
    <w:rsid w:val="00AE571D"/>
    <w:rsid w:val="00AE6163"/>
    <w:rsid w:val="00AE7CFF"/>
    <w:rsid w:val="00AF036F"/>
    <w:rsid w:val="00AF0B8C"/>
    <w:rsid w:val="00AF1B0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30"/>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371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C66"/>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128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D27"/>
    <w:rsid w:val="00C202E9"/>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2322"/>
    <w:rsid w:val="00C6792F"/>
    <w:rsid w:val="00C67D95"/>
    <w:rsid w:val="00C7021E"/>
    <w:rsid w:val="00C706DD"/>
    <w:rsid w:val="00C70CBA"/>
    <w:rsid w:val="00C711A2"/>
    <w:rsid w:val="00C716C9"/>
    <w:rsid w:val="00C727AA"/>
    <w:rsid w:val="00C757CD"/>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3FD"/>
    <w:rsid w:val="00CA34F1"/>
    <w:rsid w:val="00CA3B42"/>
    <w:rsid w:val="00CA5BFA"/>
    <w:rsid w:val="00CA69F7"/>
    <w:rsid w:val="00CA7EF1"/>
    <w:rsid w:val="00CB0AEA"/>
    <w:rsid w:val="00CB0CC6"/>
    <w:rsid w:val="00CB0DDA"/>
    <w:rsid w:val="00CB392C"/>
    <w:rsid w:val="00CB40AA"/>
    <w:rsid w:val="00CB4A20"/>
    <w:rsid w:val="00CB5931"/>
    <w:rsid w:val="00CB5A3C"/>
    <w:rsid w:val="00CB5DEC"/>
    <w:rsid w:val="00CC0BA8"/>
    <w:rsid w:val="00CC3A09"/>
    <w:rsid w:val="00CC6514"/>
    <w:rsid w:val="00CC6536"/>
    <w:rsid w:val="00CC6697"/>
    <w:rsid w:val="00CD25CC"/>
    <w:rsid w:val="00CD278A"/>
    <w:rsid w:val="00CD2C95"/>
    <w:rsid w:val="00CD31E8"/>
    <w:rsid w:val="00CD5C6E"/>
    <w:rsid w:val="00CD67DE"/>
    <w:rsid w:val="00CE039B"/>
    <w:rsid w:val="00CE1192"/>
    <w:rsid w:val="00CE11D6"/>
    <w:rsid w:val="00CE32F1"/>
    <w:rsid w:val="00CE3D8F"/>
    <w:rsid w:val="00CE4974"/>
    <w:rsid w:val="00CE5D4B"/>
    <w:rsid w:val="00CF09D7"/>
    <w:rsid w:val="00CF101D"/>
    <w:rsid w:val="00CF39BF"/>
    <w:rsid w:val="00CF55CA"/>
    <w:rsid w:val="00CF6FA8"/>
    <w:rsid w:val="00CF7F40"/>
    <w:rsid w:val="00D012A2"/>
    <w:rsid w:val="00D01642"/>
    <w:rsid w:val="00D02623"/>
    <w:rsid w:val="00D03BCF"/>
    <w:rsid w:val="00D05A94"/>
    <w:rsid w:val="00D10AC2"/>
    <w:rsid w:val="00D11588"/>
    <w:rsid w:val="00D12FD7"/>
    <w:rsid w:val="00D14254"/>
    <w:rsid w:val="00D1534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02E"/>
    <w:rsid w:val="00D822CE"/>
    <w:rsid w:val="00D82570"/>
    <w:rsid w:val="00D82CED"/>
    <w:rsid w:val="00D82E40"/>
    <w:rsid w:val="00D838B9"/>
    <w:rsid w:val="00D83E96"/>
    <w:rsid w:val="00D83EE1"/>
    <w:rsid w:val="00D841C8"/>
    <w:rsid w:val="00D84750"/>
    <w:rsid w:val="00D84B6E"/>
    <w:rsid w:val="00D84B86"/>
    <w:rsid w:val="00D85364"/>
    <w:rsid w:val="00D85869"/>
    <w:rsid w:val="00D85D5E"/>
    <w:rsid w:val="00D86156"/>
    <w:rsid w:val="00D86F67"/>
    <w:rsid w:val="00D876C9"/>
    <w:rsid w:val="00D87C66"/>
    <w:rsid w:val="00D906E6"/>
    <w:rsid w:val="00D913AB"/>
    <w:rsid w:val="00D91819"/>
    <w:rsid w:val="00D91EF3"/>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24D"/>
    <w:rsid w:val="00DC6A83"/>
    <w:rsid w:val="00DD155F"/>
    <w:rsid w:val="00DD1675"/>
    <w:rsid w:val="00DD2404"/>
    <w:rsid w:val="00DD4A09"/>
    <w:rsid w:val="00DD50E5"/>
    <w:rsid w:val="00DD583A"/>
    <w:rsid w:val="00DD5869"/>
    <w:rsid w:val="00DD7FA1"/>
    <w:rsid w:val="00DE01E7"/>
    <w:rsid w:val="00DE0FF5"/>
    <w:rsid w:val="00DE3066"/>
    <w:rsid w:val="00DE5104"/>
    <w:rsid w:val="00DE5C6B"/>
    <w:rsid w:val="00DF0F70"/>
    <w:rsid w:val="00DF4668"/>
    <w:rsid w:val="00DF576D"/>
    <w:rsid w:val="00DF6ADE"/>
    <w:rsid w:val="00E000AD"/>
    <w:rsid w:val="00E028BD"/>
    <w:rsid w:val="00E02E95"/>
    <w:rsid w:val="00E03760"/>
    <w:rsid w:val="00E05E0E"/>
    <w:rsid w:val="00E061A1"/>
    <w:rsid w:val="00E06A29"/>
    <w:rsid w:val="00E076DF"/>
    <w:rsid w:val="00E10B31"/>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51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38C"/>
    <w:rsid w:val="00EC0CE6"/>
    <w:rsid w:val="00EC0D58"/>
    <w:rsid w:val="00EC11AB"/>
    <w:rsid w:val="00EC1943"/>
    <w:rsid w:val="00EC23F9"/>
    <w:rsid w:val="00EC3DD0"/>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3BB"/>
    <w:rsid w:val="00ED7996"/>
    <w:rsid w:val="00EE0856"/>
    <w:rsid w:val="00EE1025"/>
    <w:rsid w:val="00EE14E7"/>
    <w:rsid w:val="00EE204E"/>
    <w:rsid w:val="00EE24EB"/>
    <w:rsid w:val="00EE2F3E"/>
    <w:rsid w:val="00EE3628"/>
    <w:rsid w:val="00EE489D"/>
    <w:rsid w:val="00EF143F"/>
    <w:rsid w:val="00EF2B11"/>
    <w:rsid w:val="00EF3B66"/>
    <w:rsid w:val="00EF40D6"/>
    <w:rsid w:val="00EF47BB"/>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B81"/>
    <w:rsid w:val="00F26D37"/>
    <w:rsid w:val="00F329F2"/>
    <w:rsid w:val="00F34383"/>
    <w:rsid w:val="00F34609"/>
    <w:rsid w:val="00F365F9"/>
    <w:rsid w:val="00F37696"/>
    <w:rsid w:val="00F37A16"/>
    <w:rsid w:val="00F40A1C"/>
    <w:rsid w:val="00F42A2A"/>
    <w:rsid w:val="00F43C82"/>
    <w:rsid w:val="00F43D02"/>
    <w:rsid w:val="00F44A11"/>
    <w:rsid w:val="00F46C00"/>
    <w:rsid w:val="00F47A76"/>
    <w:rsid w:val="00F510BF"/>
    <w:rsid w:val="00F51925"/>
    <w:rsid w:val="00F5232B"/>
    <w:rsid w:val="00F5261B"/>
    <w:rsid w:val="00F52757"/>
    <w:rsid w:val="00F52FD4"/>
    <w:rsid w:val="00F53922"/>
    <w:rsid w:val="00F53F69"/>
    <w:rsid w:val="00F55632"/>
    <w:rsid w:val="00F55C40"/>
    <w:rsid w:val="00F57ABF"/>
    <w:rsid w:val="00F611E4"/>
    <w:rsid w:val="00F633CA"/>
    <w:rsid w:val="00F6496F"/>
    <w:rsid w:val="00F64E50"/>
    <w:rsid w:val="00F65144"/>
    <w:rsid w:val="00F65B72"/>
    <w:rsid w:val="00F66FD8"/>
    <w:rsid w:val="00F67393"/>
    <w:rsid w:val="00F67C97"/>
    <w:rsid w:val="00F70234"/>
    <w:rsid w:val="00F70979"/>
    <w:rsid w:val="00F7104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B7B"/>
    <w:rsid w:val="00FC360A"/>
    <w:rsid w:val="00FC4C14"/>
    <w:rsid w:val="00FC5749"/>
    <w:rsid w:val="00FC5A05"/>
    <w:rsid w:val="00FC5B6D"/>
    <w:rsid w:val="00FC7678"/>
    <w:rsid w:val="00FD0E94"/>
    <w:rsid w:val="00FD225D"/>
    <w:rsid w:val="00FD3D20"/>
    <w:rsid w:val="00FD4BC2"/>
    <w:rsid w:val="00FE0037"/>
    <w:rsid w:val="00FE0331"/>
    <w:rsid w:val="00FE09A9"/>
    <w:rsid w:val="00FE0CA0"/>
    <w:rsid w:val="00FE21A7"/>
    <w:rsid w:val="00FE2ED2"/>
    <w:rsid w:val="00FE364B"/>
    <w:rsid w:val="00FE5800"/>
    <w:rsid w:val="00FE6192"/>
    <w:rsid w:val="00FE6B60"/>
    <w:rsid w:val="00FE700E"/>
    <w:rsid w:val="00FF1EC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511F2"/>
  <w15:docId w15:val="{97E3D8ED-F099-4523-9833-485DF8AE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7683911">
      <w:bodyDiv w:val="1"/>
      <w:marLeft w:val="0"/>
      <w:marRight w:val="0"/>
      <w:marTop w:val="0"/>
      <w:marBottom w:val="0"/>
      <w:divBdr>
        <w:top w:val="none" w:sz="0" w:space="0" w:color="auto"/>
        <w:left w:val="none" w:sz="0" w:space="0" w:color="auto"/>
        <w:bottom w:val="none" w:sz="0" w:space="0" w:color="auto"/>
        <w:right w:val="none" w:sz="0" w:space="0" w:color="auto"/>
      </w:divBdr>
      <w:divsChild>
        <w:div w:id="650256071">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2339465">
      <w:bodyDiv w:val="1"/>
      <w:marLeft w:val="0"/>
      <w:marRight w:val="0"/>
      <w:marTop w:val="0"/>
      <w:marBottom w:val="0"/>
      <w:divBdr>
        <w:top w:val="none" w:sz="0" w:space="0" w:color="auto"/>
        <w:left w:val="none" w:sz="0" w:space="0" w:color="auto"/>
        <w:bottom w:val="none" w:sz="0" w:space="0" w:color="auto"/>
        <w:right w:val="none" w:sz="0" w:space="0" w:color="auto"/>
      </w:divBdr>
      <w:divsChild>
        <w:div w:id="1094591970">
          <w:marLeft w:val="0"/>
          <w:marRight w:val="0"/>
          <w:marTop w:val="0"/>
          <w:marBottom w:val="0"/>
          <w:divBdr>
            <w:top w:val="none" w:sz="0" w:space="0" w:color="auto"/>
            <w:left w:val="none" w:sz="0" w:space="0" w:color="auto"/>
            <w:bottom w:val="none" w:sz="0" w:space="0" w:color="auto"/>
            <w:right w:val="none" w:sz="0" w:space="0" w:color="auto"/>
          </w:divBdr>
        </w:div>
      </w:divsChild>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Contracte/Plan%20trimestrial%20de%20achzitii%20-%20202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A5A85-A16C-4ABD-801C-B4A779057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67</Pages>
  <Words>22819</Words>
  <Characters>130074</Characters>
  <Application>Microsoft Office Word</Application>
  <DocSecurity>0</DocSecurity>
  <Lines>1083</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160</cp:revision>
  <cp:lastPrinted>2021-10-13T08:43:00Z</cp:lastPrinted>
  <dcterms:created xsi:type="dcterms:W3CDTF">2021-10-13T08:52:00Z</dcterms:created>
  <dcterms:modified xsi:type="dcterms:W3CDTF">2023-06-15T06:49:00Z</dcterms:modified>
</cp:coreProperties>
</file>