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8A61F" w14:textId="77777777" w:rsidR="00D03E8E" w:rsidRDefault="004A4EE0" w:rsidP="00C3589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PARTICIPARE, INCLUSIV PENTRU PROCEDURILE DE PRESELECȚIE/PROCEDURILE NEGOCIATE</w:t>
      </w:r>
    </w:p>
    <w:p w14:paraId="71A9CFDF" w14:textId="77777777" w:rsidR="00D03E8E" w:rsidRDefault="00D03E8E">
      <w:pPr>
        <w:rPr>
          <w:sz w:val="20"/>
          <w:szCs w:val="20"/>
          <w:lang w:eastAsia="ru-RU"/>
        </w:rPr>
      </w:pPr>
    </w:p>
    <w:p w14:paraId="1A988B56" w14:textId="7BC2C451" w:rsidR="001B4C5C" w:rsidRDefault="004A4EE0" w:rsidP="001B4C5C">
      <w:pPr>
        <w:shd w:val="clear" w:color="auto" w:fill="FFFFFF" w:themeFill="background1"/>
        <w:rPr>
          <w:b/>
          <w:u w:val="single"/>
          <w:shd w:val="clear" w:color="auto" w:fill="FFFFFF"/>
          <w:lang w:val="ro-MD" w:eastAsia="ru-RU"/>
        </w:rPr>
      </w:pPr>
      <w:r>
        <w:rPr>
          <w:b/>
          <w:lang w:eastAsia="ru-RU"/>
        </w:rPr>
        <w:t xml:space="preserve">privind achiziționarea </w:t>
      </w:r>
      <w:r w:rsidR="009B69F7" w:rsidRPr="009B69F7">
        <w:rPr>
          <w:b/>
          <w:u w:val="single"/>
          <w:shd w:val="clear" w:color="auto" w:fill="FFFFFF"/>
          <w:lang w:val="ro-MD" w:eastAsia="ru-RU"/>
        </w:rPr>
        <w:t>Lucr</w:t>
      </w:r>
      <w:r w:rsidR="009B69F7">
        <w:rPr>
          <w:b/>
          <w:u w:val="single"/>
          <w:shd w:val="clear" w:color="auto" w:fill="FFFFFF"/>
          <w:lang w:val="ro-MD" w:eastAsia="ru-RU"/>
        </w:rPr>
        <w:t>ă</w:t>
      </w:r>
      <w:r w:rsidR="009B69F7" w:rsidRPr="009B69F7">
        <w:rPr>
          <w:b/>
          <w:u w:val="single"/>
          <w:shd w:val="clear" w:color="auto" w:fill="FFFFFF"/>
          <w:lang w:val="ro-MD" w:eastAsia="ru-RU"/>
        </w:rPr>
        <w:t>ri de amenajare a iluminatului pe teritoriul adiacent Centrului Cultural s. Gura Galbena</w:t>
      </w:r>
      <w:r w:rsidR="009B69F7">
        <w:rPr>
          <w:b/>
          <w:u w:val="single"/>
          <w:shd w:val="clear" w:color="auto" w:fill="FFFFFF"/>
          <w:lang w:val="ro-MD" w:eastAsia="ru-RU"/>
        </w:rPr>
        <w:t>, r. Cimișlia</w:t>
      </w:r>
    </w:p>
    <w:p w14:paraId="69261651" w14:textId="4938C60C" w:rsidR="00DB78E3" w:rsidRPr="00F82625" w:rsidRDefault="001B4C5C" w:rsidP="00DB78E3">
      <w:pPr>
        <w:shd w:val="clear" w:color="auto" w:fill="FFFFFF" w:themeFill="background1"/>
        <w:rPr>
          <w:b/>
          <w:u w:val="single"/>
          <w:shd w:val="clear" w:color="auto" w:fill="FFFFFF"/>
          <w:lang w:eastAsia="ru-RU"/>
        </w:rPr>
      </w:pPr>
      <w:r>
        <w:rPr>
          <w:sz w:val="20"/>
          <w:lang w:eastAsia="ru-RU"/>
        </w:rPr>
        <w:t>(se indică obiectul achiziției)</w:t>
      </w:r>
      <w:r w:rsidR="004A4EE0">
        <w:rPr>
          <w:b/>
          <w:lang w:eastAsia="ru-RU"/>
        </w:rPr>
        <w:br/>
        <w:t>prin procedura de achiziție</w:t>
      </w:r>
      <w:r w:rsidR="00872FF4">
        <w:rPr>
          <w:b/>
          <w:lang w:eastAsia="ru-RU"/>
        </w:rPr>
        <w:t xml:space="preserve"> </w:t>
      </w:r>
      <w:r>
        <w:rPr>
          <w:b/>
          <w:u w:val="single"/>
          <w:lang w:val="ro-MD" w:eastAsia="ru-RU"/>
        </w:rPr>
        <w:t>Concurs prin cererea ofertei de preț</w:t>
      </w:r>
      <w:r w:rsidR="004A4EE0">
        <w:rPr>
          <w:b/>
          <w:lang w:eastAsia="ru-RU"/>
        </w:rPr>
        <w:br/>
      </w:r>
      <w:r w:rsidR="004A4EE0">
        <w:rPr>
          <w:sz w:val="20"/>
          <w:lang w:eastAsia="ru-RU"/>
        </w:rPr>
        <w:t xml:space="preserve"> (tipul procedurii de achiziție)</w:t>
      </w:r>
    </w:p>
    <w:p w14:paraId="7533047A" w14:textId="215EB55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Denumirea autorității contractante: </w:t>
      </w:r>
      <w:r w:rsidR="001B4C5C">
        <w:rPr>
          <w:b/>
          <w:u w:val="single"/>
          <w:lang w:val="ro-MD" w:eastAsia="ru-RU"/>
        </w:rPr>
        <w:t>Primăria s. Gura Galbenei</w:t>
      </w:r>
      <w:r w:rsidR="007A727D">
        <w:rPr>
          <w:b/>
          <w:u w:val="single"/>
          <w:lang w:val="ro-MD" w:eastAsia="ru-RU"/>
        </w:rPr>
        <w:t>,</w:t>
      </w:r>
      <w:r w:rsidR="001B4C5C">
        <w:rPr>
          <w:b/>
          <w:u w:val="single"/>
          <w:lang w:val="ro-MD" w:eastAsia="ru-RU"/>
        </w:rPr>
        <w:t xml:space="preserve"> r-ul Cimișlia</w:t>
      </w:r>
    </w:p>
    <w:p w14:paraId="413FC17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 w:rsidR="001B4C5C">
        <w:rPr>
          <w:b/>
          <w:u w:val="single"/>
          <w:shd w:val="clear" w:color="auto" w:fill="FFFFFF"/>
          <w:lang w:val="ro-MD" w:eastAsia="ru-RU"/>
        </w:rPr>
        <w:t>1007601008878</w:t>
      </w:r>
    </w:p>
    <w:p w14:paraId="45EDE9E4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 w:rsidR="001B4C5C">
        <w:rPr>
          <w:b/>
          <w:u w:val="single"/>
          <w:shd w:val="clear" w:color="auto" w:fill="FFFFFF"/>
          <w:lang w:val="ro-MD" w:eastAsia="ru-RU"/>
        </w:rPr>
        <w:t>s. Gura Galbenei r-ul Cimișlia str. A. Mateevici nr. 39</w:t>
      </w:r>
    </w:p>
    <w:p w14:paraId="5332ACBD" w14:textId="491B63F4" w:rsidR="001B4C5C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Numărul de telefon/fax: </w:t>
      </w:r>
      <w:r w:rsidR="001B4C5C">
        <w:rPr>
          <w:b/>
          <w:u w:val="single"/>
          <w:lang w:val="ro-MD" w:eastAsia="ru-RU"/>
        </w:rPr>
        <w:t>02414623</w:t>
      </w:r>
      <w:r w:rsidR="001D4CA7">
        <w:rPr>
          <w:b/>
          <w:u w:val="single"/>
          <w:lang w:val="ro-MD" w:eastAsia="ru-RU"/>
        </w:rPr>
        <w:t>6/ 068187252</w:t>
      </w:r>
    </w:p>
    <w:p w14:paraId="5A19B17D" w14:textId="7BBDE666" w:rsidR="00D03E8E" w:rsidRPr="001B4C5C" w:rsidRDefault="004A4EE0" w:rsidP="001B4C5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1B4C5C">
        <w:rPr>
          <w:b/>
          <w:lang w:eastAsia="ru-RU"/>
        </w:rPr>
        <w:t xml:space="preserve">Adresa de e-mail și pagina web oficială a autorității contractante: </w:t>
      </w:r>
      <w:hyperlink r:id="rId7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guragalbenei.primaria@yandex.com/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  <w:hyperlink r:id="rId8" w:history="1">
        <w:r w:rsidR="007A727D" w:rsidRPr="00665D74">
          <w:rPr>
            <w:rStyle w:val="Hyperlink"/>
            <w:b/>
            <w:shd w:val="clear" w:color="auto" w:fill="FFFFFF"/>
            <w:lang w:val="ro-MD" w:eastAsia="ru-RU"/>
          </w:rPr>
          <w:t>primaria.guragalbenei@gmail.com</w:t>
        </w:r>
      </w:hyperlink>
      <w:r w:rsidR="007A727D">
        <w:rPr>
          <w:b/>
          <w:u w:val="single"/>
          <w:shd w:val="clear" w:color="auto" w:fill="FFFFFF"/>
          <w:lang w:val="ro-MD" w:eastAsia="ru-RU"/>
        </w:rPr>
        <w:t xml:space="preserve"> </w:t>
      </w:r>
    </w:p>
    <w:p w14:paraId="26BAF8A8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14:paraId="6DE1FC40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B4C5C">
        <w:rPr>
          <w:b/>
          <w:u w:val="single"/>
          <w:lang w:val="ro-MD" w:eastAsia="ru-RU"/>
        </w:rPr>
        <w:t>Nu se aplică</w:t>
      </w:r>
    </w:p>
    <w:p w14:paraId="11971E6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537"/>
        <w:gridCol w:w="1331"/>
        <w:gridCol w:w="2693"/>
        <w:gridCol w:w="851"/>
        <w:gridCol w:w="850"/>
        <w:gridCol w:w="1985"/>
        <w:gridCol w:w="1828"/>
      </w:tblGrid>
      <w:tr w:rsidR="00D03E8E" w14:paraId="13D251BD" w14:textId="77777777" w:rsidTr="00B919F2">
        <w:trPr>
          <w:trHeight w:val="56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537A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A5048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68F6F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94E6C" w14:textId="77777777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3" w:right="-114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24873" w14:textId="10A5D0D4" w:rsidR="00D03E8E" w:rsidRDefault="004A4EE0" w:rsidP="00B919F2">
            <w:pPr>
              <w:widowControl w:val="0"/>
              <w:shd w:val="clear" w:color="auto" w:fill="FFFFFF" w:themeFill="background1"/>
              <w:spacing w:before="120"/>
              <w:ind w:left="-114" w:right="-112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Cantita</w:t>
            </w:r>
            <w:r w:rsidR="00B919F2">
              <w:rPr>
                <w:b/>
                <w:sz w:val="20"/>
                <w:szCs w:val="20"/>
                <w:lang w:eastAsia="ru-RU"/>
              </w:rPr>
              <w:t>-</w:t>
            </w:r>
            <w:r>
              <w:rPr>
                <w:b/>
                <w:sz w:val="20"/>
                <w:szCs w:val="20"/>
                <w:lang w:eastAsia="ru-RU"/>
              </w:rPr>
              <w:t>tea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214A1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E4ED0" w14:textId="77777777" w:rsidR="00D03E8E" w:rsidRDefault="004A4EE0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75336" w14:paraId="67DFA342" w14:textId="77777777" w:rsidTr="00B919F2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514A5" w14:textId="77777777" w:rsidR="00475336" w:rsidRPr="00533FD8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5B34A" w14:textId="0D90920B" w:rsidR="00475336" w:rsidRPr="00533FD8" w:rsidRDefault="009B69F7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2"/>
                <w:szCs w:val="20"/>
                <w:lang w:eastAsia="ru-RU"/>
              </w:rPr>
            </w:pPr>
            <w:r>
              <w:rPr>
                <w:sz w:val="22"/>
              </w:rPr>
              <w:t>45316110-9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3027" w14:textId="051E4DE7" w:rsidR="00F60008" w:rsidRPr="00F60008" w:rsidRDefault="009B69F7" w:rsidP="000C382E">
            <w:pPr>
              <w:widowControl w:val="0"/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9B69F7">
              <w:rPr>
                <w:sz w:val="20"/>
                <w:szCs w:val="20"/>
                <w:lang w:eastAsia="ru-RU"/>
              </w:rPr>
              <w:t>Lucrări de amenajare a iluminatului pe teritoriul adiacent Centrului Cultural s. Gura Galbena, r. Cimișlia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1FC2" w14:textId="77777777" w:rsidR="00475336" w:rsidRPr="007B28B5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lucrări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13C47" w14:textId="089D823A" w:rsidR="00475336" w:rsidRPr="00B919F2" w:rsidRDefault="00452B23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vertAlign w:val="superscript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251BA" w14:textId="77777777" w:rsidR="00475336" w:rsidRPr="007B28B5" w:rsidRDefault="00475336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60F8F" w14:textId="1A170E7D" w:rsidR="00475336" w:rsidRPr="00B25256" w:rsidRDefault="009B69F7" w:rsidP="00265EE4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218 039,73</w:t>
            </w:r>
            <w:r w:rsidR="0083171D">
              <w:rPr>
                <w:b/>
                <w:sz w:val="20"/>
                <w:szCs w:val="20"/>
                <w:lang w:val="ro-MD" w:eastAsia="ru-RU"/>
              </w:rPr>
              <w:t xml:space="preserve"> lei</w:t>
            </w:r>
          </w:p>
        </w:tc>
      </w:tr>
      <w:tr w:rsidR="00475336" w14:paraId="35B7542A" w14:textId="77777777" w:rsidTr="0083171D">
        <w:trPr>
          <w:trHeight w:val="58"/>
        </w:trPr>
        <w:tc>
          <w:tcPr>
            <w:tcW w:w="82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EBFF" w14:textId="77777777" w:rsidR="00475336" w:rsidRDefault="00475336" w:rsidP="00C56CD1">
            <w:pPr>
              <w:widowControl w:val="0"/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67DDD" w14:textId="40BE1E57" w:rsidR="00475336" w:rsidRPr="007C461E" w:rsidRDefault="009B69F7">
            <w:pPr>
              <w:widowControl w:val="0"/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218 039,73</w:t>
            </w:r>
            <w:r w:rsidR="0083171D" w:rsidRPr="0083171D">
              <w:rPr>
                <w:b/>
                <w:sz w:val="20"/>
                <w:szCs w:val="20"/>
                <w:lang w:val="ro-MD" w:eastAsia="ru-RU"/>
              </w:rPr>
              <w:t xml:space="preserve"> lei</w:t>
            </w:r>
          </w:p>
        </w:tc>
      </w:tr>
    </w:tbl>
    <w:p w14:paraId="552490A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</w:t>
      </w:r>
      <w:r w:rsidR="00AE1713">
        <w:rPr>
          <w:b/>
          <w:u w:val="single"/>
          <w:lang w:val="ro-MD" w:eastAsia="ru-RU"/>
        </w:rPr>
        <w:t>Nu se aplică</w:t>
      </w:r>
    </w:p>
    <w:p w14:paraId="76CEDFE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14:paraId="7970EE25" w14:textId="77777777" w:rsidR="00D03E8E" w:rsidRDefault="004A4EE0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14:paraId="7C6CEF0F" w14:textId="77777777" w:rsidR="00D03E8E" w:rsidRPr="00AE1713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AE1713">
        <w:rPr>
          <w:b/>
          <w:lang w:eastAsia="ru-RU"/>
        </w:rPr>
        <w:t>Pentru un singur lot;</w:t>
      </w:r>
    </w:p>
    <w:p w14:paraId="7A1C08C2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mai multe loturi;</w:t>
      </w:r>
    </w:p>
    <w:p w14:paraId="2088F37D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Pentru toate loturile;</w:t>
      </w:r>
    </w:p>
    <w:p w14:paraId="40F1C360" w14:textId="77777777" w:rsidR="00D03E8E" w:rsidRDefault="004A4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>
        <w:rPr>
          <w:lang w:eastAsia="ru-RU"/>
        </w:rPr>
        <w:t>Alte limitări privind numărul de loturi care pot fi atribuite aceluiași ofertant___________</w:t>
      </w:r>
    </w:p>
    <w:p w14:paraId="15E0FFDC" w14:textId="77777777" w:rsidR="00D03E8E" w:rsidRPr="00DB78E3" w:rsidRDefault="004A4EE0" w:rsidP="00AE171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Admiterea sau interzicerea ofertelor alternative: </w:t>
      </w:r>
      <w:r w:rsidR="00AE1713">
        <w:rPr>
          <w:b/>
          <w:u w:val="single"/>
          <w:lang w:val="ro-MD" w:eastAsia="ru-RU"/>
        </w:rPr>
        <w:t>Nu se admite</w:t>
      </w:r>
    </w:p>
    <w:p w14:paraId="73C4676C" w14:textId="1573FC6F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Termenii și condițiile de</w:t>
      </w:r>
      <w:r w:rsidR="001F3578">
        <w:rPr>
          <w:b/>
          <w:lang w:eastAsia="ru-RU"/>
        </w:rPr>
        <w:t xml:space="preserve"> prestare/executare solicitați:</w:t>
      </w:r>
      <w:r w:rsidR="009B69F7">
        <w:rPr>
          <w:b/>
          <w:lang w:eastAsia="ru-RU"/>
        </w:rPr>
        <w:t xml:space="preserve"> </w:t>
      </w:r>
      <w:r w:rsidR="009B69F7">
        <w:rPr>
          <w:b/>
          <w:u w:val="single"/>
          <w:lang w:val="ro-MD" w:eastAsia="ru-RU"/>
        </w:rPr>
        <w:t>60</w:t>
      </w:r>
      <w:r w:rsidR="00053E49">
        <w:rPr>
          <w:b/>
          <w:u w:val="single"/>
          <w:lang w:val="ro-MD" w:eastAsia="ru-RU"/>
        </w:rPr>
        <w:t xml:space="preserve"> zile</w:t>
      </w:r>
      <w:r w:rsidR="00F60008">
        <w:rPr>
          <w:b/>
          <w:u w:val="single"/>
          <w:lang w:val="ro-MD" w:eastAsia="ru-RU"/>
        </w:rPr>
        <w:t xml:space="preserve"> lucrătoare din data înregistrării contractului și primire a ordinului de începere a lucrarilor</w:t>
      </w:r>
    </w:p>
    <w:p w14:paraId="50C08588" w14:textId="3C454BCA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</w:t>
      </w:r>
      <w:r w:rsidR="001F3578">
        <w:rPr>
          <w:b/>
          <w:lang w:eastAsia="ru-RU"/>
        </w:rPr>
        <w:t>bilitate a contractului:</w:t>
      </w:r>
      <w:r w:rsidR="001F3578">
        <w:rPr>
          <w:b/>
          <w:u w:val="single"/>
          <w:lang w:val="ro-MD" w:eastAsia="ru-RU"/>
        </w:rPr>
        <w:t>31.12.202</w:t>
      </w:r>
      <w:r w:rsidR="00872FF4">
        <w:rPr>
          <w:b/>
          <w:u w:val="single"/>
          <w:lang w:val="ro-MD" w:eastAsia="ru-RU"/>
        </w:rPr>
        <w:t>6</w:t>
      </w:r>
    </w:p>
    <w:p w14:paraId="04CF9072" w14:textId="77777777" w:rsidR="00D03E8E" w:rsidRPr="00DB78E3" w:rsidRDefault="004A4EE0" w:rsidP="00DB78E3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</w:t>
      </w:r>
      <w:r w:rsidR="00DB78E3">
        <w:rPr>
          <w:b/>
          <w:lang w:eastAsia="ru-RU"/>
        </w:rPr>
        <w:t xml:space="preserve">e protejată (după caz): </w:t>
      </w:r>
      <w:r w:rsidR="001F3578">
        <w:rPr>
          <w:b/>
          <w:lang w:eastAsia="ru-RU"/>
        </w:rPr>
        <w:t>__</w:t>
      </w:r>
      <w:r>
        <w:rPr>
          <w:b/>
          <w:lang w:eastAsia="ru-RU"/>
        </w:rPr>
        <w:t>__</w:t>
      </w:r>
      <w:r w:rsidR="001F3578">
        <w:rPr>
          <w:b/>
          <w:u w:val="single"/>
          <w:lang w:val="ro-MD" w:eastAsia="ru-RU"/>
        </w:rPr>
        <w:t>nu</w:t>
      </w:r>
      <w:r w:rsidR="00DB78E3">
        <w:rPr>
          <w:b/>
          <w:lang w:eastAsia="ru-RU"/>
        </w:rPr>
        <w:t>____</w:t>
      </w:r>
    </w:p>
    <w:p w14:paraId="29E51751" w14:textId="77777777" w:rsidR="00D03E8E" w:rsidRDefault="004A4EE0" w:rsidP="001F357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Prestarea serviciului este rezervată unei anumite profesii în temeiul unor legisau al unor acte </w:t>
      </w:r>
      <w:r w:rsidRPr="007A727D">
        <w:rPr>
          <w:b/>
          <w:lang w:eastAsia="ru-RU"/>
        </w:rPr>
        <w:t>administrative</w:t>
      </w:r>
      <w:r>
        <w:rPr>
          <w:b/>
          <w:lang w:eastAsia="ru-RU"/>
        </w:rPr>
        <w:t xml:space="preserve"> (după caz):</w:t>
      </w:r>
      <w:r w:rsidR="001F3578" w:rsidRPr="001F3578">
        <w:rPr>
          <w:b/>
          <w:u w:val="single"/>
          <w:lang w:val="ro-MD" w:eastAsia="ru-RU"/>
        </w:rPr>
        <w:t>Nu se aplică</w:t>
      </w:r>
    </w:p>
    <w:p w14:paraId="54BC5737" w14:textId="77777777" w:rsidR="001F3578" w:rsidRPr="00DB78E3" w:rsidRDefault="004A4EE0" w:rsidP="00DB78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 xml:space="preserve">Scurta descriere a criteriilor privind </w:t>
      </w:r>
      <w:r w:rsidRPr="001F3578">
        <w:rPr>
          <w:b/>
          <w:u w:val="single"/>
          <w:lang w:eastAsia="ru-RU"/>
        </w:rPr>
        <w:t>eligibilitatea</w:t>
      </w:r>
      <w:r>
        <w:rPr>
          <w:b/>
          <w:lang w:eastAsia="ru-RU"/>
        </w:rPr>
        <w:t xml:space="preserve">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94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3261"/>
        <w:gridCol w:w="4110"/>
        <w:gridCol w:w="1553"/>
      </w:tblGrid>
      <w:tr w:rsidR="00D03E8E" w14:paraId="6D2BF344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BC2F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43C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B216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F30C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F3578" w14:paraId="48897CD8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64B9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F222" w14:textId="77777777" w:rsidR="001F3578" w:rsidRPr="006E647C" w:rsidRDefault="006E647C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DUAE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F5E4" w14:textId="77777777" w:rsidR="001F3578" w:rsidRPr="006E647C" w:rsidRDefault="006E647C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6E647C">
              <w:rPr>
                <w:iCs/>
                <w:sz w:val="20"/>
                <w:szCs w:val="20"/>
                <w:lang w:val="ro-MD" w:eastAsia="ru-RU"/>
              </w:rPr>
              <w:t>S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emnat </w:t>
            </w:r>
            <w:r w:rsidR="00D9464D">
              <w:rPr>
                <w:iCs/>
                <w:sz w:val="20"/>
                <w:szCs w:val="20"/>
                <w:lang w:val="ro-MD" w:eastAsia="ru-RU"/>
              </w:rPr>
              <w:t>și ștampilat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091C" w14:textId="77777777" w:rsidR="001F3578" w:rsidRPr="006E647C" w:rsidRDefault="00D9464D" w:rsidP="006E647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6E647C" w14:paraId="20B30D0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461B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5945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Cererea de participare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6F46" w14:textId="77777777" w:rsidR="006E647C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Conform anexei nr. 7, original, confirmat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CE03" w14:textId="77777777" w:rsidR="006E647C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7F9C2A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7BE6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E7A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5F0B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8 semnată electronic de către operatorul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BED4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0644B16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A48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FF20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Devize locale (Formularele 3,5,7) aferente ofertei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42EC" w14:textId="77777777" w:rsidR="00D9464D" w:rsidRPr="00D9464D" w:rsidRDefault="00D9464D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Cu specificarea parametrilor tehnici solicitați în caietul de sarcini. Originalul confirmat pprin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1879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2DFDBF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6EEC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178B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înregistrare a întreprinderii/decizia/extras din registrul de stat al persoanelor juridice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1818" w14:textId="77777777" w:rsidR="00D9464D" w:rsidRPr="00D9464D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prin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4071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96D039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3219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AD7E" w14:textId="77777777" w:rsidR="00D9464D" w:rsidRPr="006E647C" w:rsidRDefault="00D9464D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D9464D">
              <w:rPr>
                <w:iCs/>
                <w:sz w:val="20"/>
                <w:szCs w:val="20"/>
                <w:lang w:val="ro-MD" w:eastAsia="ru-RU"/>
              </w:rPr>
              <w:t>Certificat de efectuare sistematică a plății impozitelor, contribuțiilor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8E66" w14:textId="77777777" w:rsidR="00D9464D" w:rsidRPr="00D9464D" w:rsidRDefault="00073DDF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Copie eliberată de Inspectoratul Fiscal (valabilitatea certificatului conform cerințelor Inspectoratului Fiscal al RM) confirmat prin aplicarea semnăturii și ștampilei participantului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877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25FEC0D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C9D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FA40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Aviz pentru participare la licitațiile publice de lucrări din domeniul construcțiilor și instalațiilor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251D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 xml:space="preserve">22 copie confirmat prin aplicarea semnăturii electronice a operatorului economic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CEC2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1CFA1BDE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F1AF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FA5A9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0B20" w14:textId="77777777" w:rsidR="00D9464D" w:rsidRPr="00073DDF" w:rsidRDefault="008F1B76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</w:t>
            </w:r>
            <w:r w:rsidR="00073DDF">
              <w:rPr>
                <w:iCs/>
                <w:sz w:val="20"/>
                <w:szCs w:val="20"/>
                <w:lang w:val="ro-MD" w:eastAsia="ru-RU"/>
              </w:rPr>
              <w:t>14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B673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7BA8ECEF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CF11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9A96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Declaraţie privind personalul de specialitate propus pentru implementarea contractului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5D69" w14:textId="77777777" w:rsidR="00D9464D" w:rsidRPr="00073DDF" w:rsidRDefault="00073DDF" w:rsidP="00073DD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nr.15 original confirma prin aplicarea semnăturii electronice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54B8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9464D" w14:paraId="4B7C39B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81B7" w14:textId="77777777" w:rsidR="00D9464D" w:rsidRPr="006E647C" w:rsidRDefault="00073DDF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0ABF" w14:textId="77777777" w:rsidR="00D9464D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Graficul de executare a lucrărilor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FCE2" w14:textId="77777777" w:rsidR="00D9464D" w:rsidRPr="00073DDF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nr.10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261F" w14:textId="77777777" w:rsidR="00D9464D" w:rsidRDefault="00D9464D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26D19117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319C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269B" w14:textId="77777777" w:rsidR="00073DDF" w:rsidRPr="006E647C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73DDF">
              <w:rPr>
                <w:iCs/>
                <w:sz w:val="20"/>
                <w:szCs w:val="20"/>
                <w:lang w:val="ro-MD" w:eastAsia="ru-RU"/>
              </w:rPr>
              <w:t>Declarație privind experienţa similară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E8BD" w14:textId="77777777" w:rsidR="00073DDF" w:rsidRPr="00073DDF" w:rsidRDefault="00073DDF" w:rsidP="00B24E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nr.12</w:t>
            </w:r>
            <w:r w:rsidR="008F1B76">
              <w:rPr>
                <w:iCs/>
                <w:sz w:val="20"/>
                <w:szCs w:val="20"/>
                <w:lang w:val="ro-MD" w:eastAsia="ru-RU"/>
              </w:rPr>
              <w:t xml:space="preserve"> original-confirmat prin aplicarea semnăturii electronice a operatorului economic</w:t>
            </w:r>
            <w:r w:rsidR="0055617A">
              <w:rPr>
                <w:iCs/>
                <w:sz w:val="20"/>
                <w:szCs w:val="20"/>
                <w:lang w:val="ro-MD" w:eastAsia="ru-RU"/>
              </w:rPr>
              <w:t xml:space="preserve"> (Experiența similară va fi demonstrată prin prezentare de contracte de lucrări similare, procese verbale de recepție finală, executate în ultimii 5 ani)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9219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1A6AE5C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82F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4232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>Cifra medie anuală de afaceri în ultimii 3 ani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39F4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0B8C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73DDF" w14:paraId="44A8622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D0C89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9B11" w14:textId="77777777" w:rsidR="00073DDF" w:rsidRPr="006E647C" w:rsidRDefault="0001747B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01747B">
              <w:rPr>
                <w:iCs/>
                <w:sz w:val="20"/>
                <w:szCs w:val="20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B6F6" w14:textId="77777777" w:rsidR="00073DDF" w:rsidRPr="0001747B" w:rsidRDefault="0001747B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Conform anexei nr. 13 lista principalelor lucrări executate în ultimul an de activitate. Original confirmat prin aplicarea semnăturii a ofertantului.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E8C4" w14:textId="77777777" w:rsidR="00073DDF" w:rsidRDefault="00073DDF" w:rsidP="00D9464D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1C8A00FD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09F5" w14:textId="77777777" w:rsidR="0055617A" w:rsidRP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55617A">
              <w:rPr>
                <w:iCs/>
                <w:sz w:val="20"/>
                <w:szCs w:val="20"/>
                <w:lang w:val="ro-MD" w:eastAsia="ru-RU"/>
              </w:rPr>
              <w:t xml:space="preserve">14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A990" w14:textId="77777777" w:rsidR="0055617A" w:rsidRPr="0055617A" w:rsidRDefault="0055617A" w:rsidP="00D9464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Documentul care atestă dreptul de a executa lucrările solicitate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BD92" w14:textId="77777777" w:rsidR="0055617A" w:rsidRPr="0055617A" w:rsidRDefault="0055617A" w:rsidP="006E647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Copia certificatului de atestare tehnico-profesională a dirigintelui de șantier răspunzător pentru executarea lucrărilor solicitate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77616" w14:textId="77777777" w:rsidR="0055617A" w:rsidRPr="0055617A" w:rsidRDefault="0055617A" w:rsidP="00D9464D">
            <w:pPr>
              <w:jc w:val="center"/>
              <w:rPr>
                <w:sz w:val="20"/>
                <w:szCs w:val="20"/>
              </w:rPr>
            </w:pPr>
            <w:r w:rsidRPr="0055617A">
              <w:rPr>
                <w:sz w:val="20"/>
                <w:szCs w:val="20"/>
              </w:rPr>
              <w:t>Obligatoriu</w:t>
            </w:r>
          </w:p>
        </w:tc>
      </w:tr>
      <w:tr w:rsidR="0055617A" w14:paraId="02D068A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98F6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184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Informații privind asocierea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CF21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Anexa nr. 17 cu semnătura electronică a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0A7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543B7F52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4262" w14:textId="77777777" w:rsidR="0055617A" w:rsidRPr="006E647C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652C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Manualul calității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22FA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8A11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38BD9690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6221" w14:textId="77777777" w:rsidR="0055617A" w:rsidRDefault="0055617A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50B4" w14:textId="77777777" w:rsidR="0055617A" w:rsidRPr="006E647C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Lista specialiști atestați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AC28" w14:textId="77777777" w:rsidR="0055617A" w:rsidRPr="0001747B" w:rsidRDefault="0055617A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Certificat eliberat de organele coompetente. Lista specialiști atestați: lucrări de construcții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5F2A" w14:textId="77777777" w:rsidR="0055617A" w:rsidRDefault="0055617A" w:rsidP="004C46F5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079F2" w14:paraId="18E7DF0C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5F704" w14:textId="77777777" w:rsidR="00B079F2" w:rsidRDefault="00B079F2" w:rsidP="0094120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3317" w14:textId="4EDF3FFC" w:rsidR="00B079F2" w:rsidRPr="008123BF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Termen de garanție a lucrărilor </w:t>
            </w:r>
            <w:r w:rsidR="008C4821">
              <w:rPr>
                <w:iCs/>
                <w:sz w:val="20"/>
                <w:szCs w:val="20"/>
                <w:lang w:val="ro-MD" w:eastAsia="ru-RU"/>
              </w:rPr>
              <w:t>3 ani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BCA4" w14:textId="77777777" w:rsidR="00B079F2" w:rsidRDefault="00B079F2" w:rsidP="004C46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Confirmat prin copie cu aplicarea semnăturii și ștampilei operatorului economic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BDC5" w14:textId="77777777" w:rsidR="00B079F2" w:rsidRPr="00204CEC" w:rsidRDefault="00B079F2" w:rsidP="004C46F5">
            <w:pPr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5617A" w14:paraId="6D73A465" w14:textId="77777777" w:rsidTr="00B079F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0523" w14:textId="16EF05F7" w:rsidR="0055617A" w:rsidRPr="006E647C" w:rsidRDefault="000C382E" w:rsidP="00D946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63" w14:textId="6417E6E4" w:rsidR="0055617A" w:rsidRPr="006E647C" w:rsidRDefault="00E663AB" w:rsidP="00313E6C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 xml:space="preserve">Garanția de bună execuție </w:t>
            </w:r>
            <w:r w:rsidR="008C4821">
              <w:rPr>
                <w:iCs/>
                <w:sz w:val="20"/>
                <w:szCs w:val="20"/>
                <w:lang w:val="ro-MD" w:eastAsia="ru-RU"/>
              </w:rPr>
              <w:t>5</w:t>
            </w:r>
            <w:r w:rsidR="00B079F2">
              <w:rPr>
                <w:iCs/>
                <w:sz w:val="20"/>
                <w:szCs w:val="20"/>
                <w:lang w:val="ro-MD" w:eastAsia="ru-RU"/>
              </w:rPr>
              <w:t>% din suma contractului cu TVA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4D6E" w14:textId="77777777" w:rsidR="0055617A" w:rsidRDefault="00856E1B" w:rsidP="00313E6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sz w:val="20"/>
                <w:szCs w:val="20"/>
                <w:lang w:val="ro-MD" w:eastAsia="ru-RU"/>
              </w:rPr>
              <w:t>La semnarea contractului, operatorul economic</w:t>
            </w:r>
            <w:r w:rsidRPr="00856E1B">
              <w:rPr>
                <w:b/>
                <w:iCs/>
                <w:sz w:val="20"/>
                <w:szCs w:val="20"/>
                <w:lang w:val="ro-MD" w:eastAsia="ru-RU"/>
              </w:rPr>
              <w:t xml:space="preserve"> desemnat cîştigător.</w:t>
            </w:r>
          </w:p>
          <w:p w14:paraId="1CEF4909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a)Garanția de buna execuți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e (emisă de o bancă </w:t>
            </w:r>
            <w:r>
              <w:rPr>
                <w:iCs/>
                <w:sz w:val="20"/>
                <w:szCs w:val="20"/>
                <w:lang w:val="ro-MD" w:eastAsia="ru-RU"/>
              </w:rPr>
              <w:lastRenderedPageBreak/>
              <w:t>comercială)</w:t>
            </w:r>
          </w:p>
          <w:p w14:paraId="22D1A11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b)Garanția de buna execuție prin transfer la contul autorităţii contractante, conform următoarelor</w:t>
            </w:r>
            <w:r>
              <w:rPr>
                <w:iCs/>
                <w:sz w:val="20"/>
                <w:szCs w:val="20"/>
                <w:lang w:val="ro-MD" w:eastAsia="ru-RU"/>
              </w:rPr>
              <w:t xml:space="preserve"> date bancare:</w:t>
            </w:r>
          </w:p>
          <w:p w14:paraId="5F1E638C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Benef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iciarul plăţii: Primaria s.Gura Galbenei</w:t>
            </w:r>
          </w:p>
          <w:p w14:paraId="2BDDCA6D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Denumirea Băncii: MF T de Stat</w:t>
            </w:r>
          </w:p>
          <w:p w14:paraId="76AB85E5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Codul fiscal: 1007601008878</w:t>
            </w:r>
          </w:p>
          <w:p w14:paraId="2D3C9B47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Contul de deco</w:t>
            </w:r>
            <w:r w:rsidR="00DB78E3">
              <w:rPr>
                <w:iCs/>
                <w:sz w:val="20"/>
                <w:szCs w:val="20"/>
                <w:lang w:val="ro-MD" w:eastAsia="ru-RU"/>
              </w:rPr>
              <w:t>ntare; MD77TRPCDP518410A01569AA</w:t>
            </w:r>
          </w:p>
          <w:p w14:paraId="091DBAA7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Co: TREZMD2X</w:t>
            </w:r>
          </w:p>
          <w:p w14:paraId="548E5390" w14:textId="77777777" w:rsidR="00856E1B" w:rsidRPr="00856E1B" w:rsidRDefault="00DB78E3" w:rsidP="00856E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0"/>
                <w:szCs w:val="20"/>
                <w:lang w:val="ro-MD" w:eastAsia="ru-RU"/>
              </w:rPr>
            </w:pPr>
            <w:r>
              <w:rPr>
                <w:iCs/>
                <w:sz w:val="20"/>
                <w:szCs w:val="20"/>
                <w:lang w:val="ro-MD" w:eastAsia="ru-RU"/>
              </w:rPr>
              <w:t>Contul bancar: 226637</w:t>
            </w:r>
          </w:p>
          <w:p w14:paraId="73288C4F" w14:textId="77777777" w:rsidR="00856E1B" w:rsidRPr="00856E1B" w:rsidRDefault="00856E1B" w:rsidP="00856E1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o-MD" w:eastAsia="ru-RU"/>
              </w:rPr>
            </w:pPr>
            <w:r w:rsidRPr="00856E1B">
              <w:rPr>
                <w:iCs/>
                <w:sz w:val="20"/>
                <w:szCs w:val="20"/>
                <w:lang w:val="ro-MD" w:eastAsia="ru-RU"/>
              </w:rPr>
              <w:t>MF TR Sud Cimislia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9A19" w14:textId="77777777" w:rsidR="0055617A" w:rsidRDefault="0055617A" w:rsidP="00313E6C">
            <w:pPr>
              <w:jc w:val="center"/>
            </w:pPr>
            <w:r w:rsidRPr="00204CEC">
              <w:rPr>
                <w:iCs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</w:tbl>
    <w:p w14:paraId="0876A584" w14:textId="3E78B492" w:rsidR="00D03E8E" w:rsidRPr="00F82625" w:rsidRDefault="004A4EE0" w:rsidP="00F8262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82625">
        <w:rPr>
          <w:b/>
          <w:lang w:eastAsia="ru-RU"/>
        </w:rPr>
        <w:t>Garanția pentru o</w:t>
      </w:r>
      <w:r w:rsidR="007A74EA" w:rsidRPr="00F82625">
        <w:rPr>
          <w:b/>
          <w:lang w:eastAsia="ru-RU"/>
        </w:rPr>
        <w:t>fertă, cuantumul</w:t>
      </w:r>
      <w:r w:rsidR="00261BE7" w:rsidRPr="00F82625">
        <w:rPr>
          <w:b/>
          <w:lang w:eastAsia="ru-RU"/>
        </w:rPr>
        <w:t xml:space="preserve"> </w:t>
      </w:r>
      <w:r w:rsidR="008C4821">
        <w:rPr>
          <w:b/>
          <w:u w:val="single"/>
        </w:rPr>
        <w:t>1</w:t>
      </w:r>
      <w:r w:rsidR="00F60008" w:rsidRPr="00F82625">
        <w:rPr>
          <w:b/>
          <w:u w:val="single"/>
        </w:rPr>
        <w:t>% din valoarea ofertei fără TVA</w:t>
      </w:r>
      <w:r w:rsidRPr="00F82625">
        <w:rPr>
          <w:b/>
          <w:lang w:eastAsia="ru-RU"/>
        </w:rPr>
        <w:t>.</w:t>
      </w:r>
      <w:r w:rsidR="009B1B50" w:rsidRPr="00F82625">
        <w:rPr>
          <w:b/>
          <w:lang w:eastAsia="ru-RU"/>
        </w:rPr>
        <w:t xml:space="preserve"> </w:t>
      </w:r>
    </w:p>
    <w:p w14:paraId="4AB85EF1" w14:textId="4C97B637" w:rsid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Termenul de garanție a lucrărilor</w:t>
      </w:r>
      <w:r w:rsidR="00261BE7">
        <w:rPr>
          <w:b/>
          <w:lang w:eastAsia="ru-RU"/>
        </w:rPr>
        <w:t xml:space="preserve"> </w:t>
      </w:r>
      <w:r>
        <w:rPr>
          <w:b/>
          <w:lang w:eastAsia="ru-RU"/>
        </w:rPr>
        <w:t>sau serviciilor de pr</w:t>
      </w:r>
      <w:r w:rsidR="006E647C">
        <w:rPr>
          <w:b/>
          <w:lang w:eastAsia="ru-RU"/>
        </w:rPr>
        <w:t>oiectare și de lucrări</w:t>
      </w:r>
      <w:r w:rsidR="00261BE7">
        <w:rPr>
          <w:b/>
          <w:lang w:eastAsia="ru-RU"/>
        </w:rPr>
        <w:t xml:space="preserve"> </w:t>
      </w:r>
      <w:r w:rsidR="008C4821">
        <w:rPr>
          <w:b/>
          <w:u w:val="single"/>
          <w:lang w:val="ro-MD" w:eastAsia="ru-RU"/>
        </w:rPr>
        <w:t>3 ani</w:t>
      </w:r>
    </w:p>
    <w:p w14:paraId="1E1F20EA" w14:textId="498527FA" w:rsidR="00D03E8E" w:rsidRPr="00133472" w:rsidRDefault="004A4EE0" w:rsidP="001334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133472">
        <w:rPr>
          <w:b/>
          <w:lang w:eastAsia="ru-RU"/>
        </w:rPr>
        <w:t>Garanția de bună execuție a contr</w:t>
      </w:r>
      <w:r w:rsidR="007A74EA" w:rsidRPr="00133472">
        <w:rPr>
          <w:b/>
          <w:lang w:eastAsia="ru-RU"/>
        </w:rPr>
        <w:t>actului,cuantumul</w:t>
      </w:r>
      <w:r w:rsidR="00261BE7">
        <w:rPr>
          <w:b/>
          <w:lang w:eastAsia="ru-RU"/>
        </w:rPr>
        <w:t xml:space="preserve"> </w:t>
      </w:r>
      <w:r w:rsidR="008C4821">
        <w:rPr>
          <w:b/>
          <w:u w:val="single"/>
          <w:lang w:eastAsia="ru-RU"/>
        </w:rPr>
        <w:t>5</w:t>
      </w:r>
      <w:r w:rsidR="00B25256" w:rsidRPr="00133472">
        <w:rPr>
          <w:b/>
          <w:u w:val="single"/>
          <w:lang w:val="ro-MD" w:eastAsia="ru-RU"/>
        </w:rPr>
        <w:t>% din suma contractului cu TVA</w:t>
      </w:r>
      <w:r w:rsidRPr="00133472">
        <w:rPr>
          <w:b/>
          <w:lang w:eastAsia="ru-RU"/>
        </w:rPr>
        <w:t>.</w:t>
      </w:r>
    </w:p>
    <w:p w14:paraId="2B3E70EC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</w:t>
      </w:r>
      <w:r w:rsidR="007A74EA">
        <w:rPr>
          <w:b/>
          <w:u w:val="single"/>
          <w:lang w:val="ro-MD" w:eastAsia="ru-RU"/>
        </w:rPr>
        <w:t xml:space="preserve"> nu se aplică</w:t>
      </w:r>
    </w:p>
    <w:p w14:paraId="157EE541" w14:textId="669A7495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Tehnici și ins</w:t>
      </w:r>
      <w:r w:rsidR="007A74EA">
        <w:rPr>
          <w:b/>
          <w:lang w:eastAsia="ru-RU"/>
        </w:rPr>
        <w:t>trumente specifice de atribuire</w:t>
      </w:r>
      <w:r>
        <w:rPr>
          <w:b/>
          <w:lang w:eastAsia="ru-RU"/>
        </w:rPr>
        <w:t xml:space="preserve">(dacă este cazul specificați dacă se va utiliza acordul-cadru, sistemul dinamic de achiziție sau </w:t>
      </w:r>
      <w:r w:rsidR="007A74EA">
        <w:rPr>
          <w:b/>
          <w:lang w:eastAsia="ru-RU"/>
        </w:rPr>
        <w:t>licitația electronică):</w:t>
      </w:r>
      <w:r w:rsidR="001C1F2A">
        <w:rPr>
          <w:b/>
          <w:u w:val="single"/>
          <w:lang w:val="ro-MD" w:eastAsia="ru-RU"/>
        </w:rPr>
        <w:t>nu se aplică</w:t>
      </w:r>
    </w:p>
    <w:p w14:paraId="402DA81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Condiții speciale de care depinde îndeplinirea contractului (</w:t>
      </w:r>
      <w:r w:rsidR="007A74EA">
        <w:rPr>
          <w:lang w:eastAsia="ru-RU"/>
        </w:rPr>
        <w:t>indicați</w:t>
      </w:r>
      <w:r>
        <w:rPr>
          <w:lang w:eastAsia="ru-RU"/>
        </w:rPr>
        <w:t>după caz</w:t>
      </w:r>
      <w:r w:rsidR="007A74EA">
        <w:rPr>
          <w:b/>
          <w:lang w:eastAsia="ru-RU"/>
        </w:rPr>
        <w:t>):</w:t>
      </w:r>
      <w:r w:rsidR="007A74EA">
        <w:rPr>
          <w:b/>
          <w:u w:val="single"/>
          <w:lang w:val="ro-MD" w:eastAsia="ru-RU"/>
        </w:rPr>
        <w:t>nu se aplică</w:t>
      </w:r>
    </w:p>
    <w:p w14:paraId="329613AF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>
        <w:rPr>
          <w:b/>
          <w:lang w:eastAsia="ru-RU"/>
        </w:rPr>
        <w:t>Ofertele se prezintă în valuta</w:t>
      </w:r>
      <w:bookmarkEnd w:id="0"/>
      <w:r w:rsidR="007A74EA">
        <w:rPr>
          <w:b/>
          <w:u w:val="single"/>
          <w:lang w:val="ro-MD" w:eastAsia="ru-RU"/>
        </w:rPr>
        <w:t xml:space="preserve"> MDL     _</w:t>
      </w:r>
    </w:p>
    <w:p w14:paraId="427DE330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Criteriul de evaluare aplicat pentru atribuirea contractului:</w:t>
      </w:r>
      <w:r w:rsidR="007A74EA">
        <w:rPr>
          <w:b/>
          <w:u w:val="single"/>
          <w:lang w:val="ro-MD" w:eastAsia="ru-RU"/>
        </w:rPr>
        <w:t>prețul cel mai scăzut și corespunderea tuturor cerințelor solicitate.</w:t>
      </w:r>
    </w:p>
    <w:p w14:paraId="72816E45" w14:textId="77777777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Factorii de evaluare a ofertei celei mai avantajoase din punct de vedere economic, precum și ponderile lor:</w:t>
      </w:r>
    </w:p>
    <w:tbl>
      <w:tblPr>
        <w:tblW w:w="948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7122"/>
        <w:gridCol w:w="1789"/>
      </w:tblGrid>
      <w:tr w:rsidR="00D03E8E" w14:paraId="5060062E" w14:textId="77777777" w:rsidTr="007A74EA">
        <w:tc>
          <w:tcPr>
            <w:tcW w:w="575" w:type="dxa"/>
          </w:tcPr>
          <w:p w14:paraId="6A7031FE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vAlign w:val="center"/>
          </w:tcPr>
          <w:p w14:paraId="6D3AD0E3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9" w:type="dxa"/>
            <w:vAlign w:val="center"/>
          </w:tcPr>
          <w:p w14:paraId="046C78B9" w14:textId="77777777" w:rsidR="00D03E8E" w:rsidRDefault="004A4E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D03E8E" w14:paraId="3A8B5DF3" w14:textId="77777777" w:rsidTr="007A74EA">
        <w:tc>
          <w:tcPr>
            <w:tcW w:w="575" w:type="dxa"/>
          </w:tcPr>
          <w:p w14:paraId="0ED9FCAA" w14:textId="77777777" w:rsidR="00D03E8E" w:rsidRPr="007A74EA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ru-RU"/>
              </w:rPr>
            </w:pPr>
          </w:p>
        </w:tc>
        <w:tc>
          <w:tcPr>
            <w:tcW w:w="7122" w:type="dxa"/>
          </w:tcPr>
          <w:p w14:paraId="5BBEB317" w14:textId="77777777" w:rsidR="00D03E8E" w:rsidRPr="007A74EA" w:rsidRDefault="007A74E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 w:eastAsia="ru-RU"/>
              </w:rPr>
            </w:pPr>
            <w:r w:rsidRPr="007A74EA">
              <w:rPr>
                <w:b/>
                <w:iCs/>
                <w:lang w:val="ro-MD" w:eastAsia="ru-RU"/>
              </w:rPr>
              <w:t>nu se aplică</w:t>
            </w:r>
          </w:p>
        </w:tc>
        <w:tc>
          <w:tcPr>
            <w:tcW w:w="1789" w:type="dxa"/>
          </w:tcPr>
          <w:p w14:paraId="3DE94F13" w14:textId="77777777" w:rsidR="00D03E8E" w:rsidRDefault="00D03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FA00926" w14:textId="77777777" w:rsidR="00F60008" w:rsidRDefault="00F60008" w:rsidP="00F6000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098BB06E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Termenul limită de depunere/deschidere a ofertelor:</w:t>
      </w:r>
    </w:p>
    <w:p w14:paraId="4EFC1339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>[ora exactă]</w:t>
      </w:r>
      <w:r w:rsidRPr="004A4EE0">
        <w:rPr>
          <w:b/>
          <w:u w:val="single"/>
        </w:rPr>
        <w:t>STABILIT DE SIA RSAP</w:t>
      </w:r>
      <w:r>
        <w:rPr>
          <w:b/>
          <w:u w:val="single"/>
        </w:rPr>
        <w:t>.</w:t>
      </w:r>
    </w:p>
    <w:p w14:paraId="377A5271" w14:textId="77777777" w:rsidR="00D03E8E" w:rsidRDefault="004A4EE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pe: </w:t>
      </w:r>
      <w:r>
        <w:rPr>
          <w:b/>
          <w:i/>
          <w:lang w:eastAsia="ru-RU"/>
        </w:rPr>
        <w:t>[data]</w:t>
      </w:r>
      <w:r w:rsidRPr="004A4EE0">
        <w:rPr>
          <w:b/>
          <w:u w:val="single"/>
        </w:rPr>
        <w:t>data și ora deschiderii va fi anunțată de către platforma la care sunteți înregistrați STABILIT DE SIA RSAP.</w:t>
      </w:r>
    </w:p>
    <w:p w14:paraId="6AB97FA2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Adresa la care trebuie transmise ofertele sau cererile de participare: </w:t>
      </w:r>
    </w:p>
    <w:p w14:paraId="696247BC" w14:textId="77777777" w:rsidR="00D03E8E" w:rsidRDefault="004A4EE0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14:paraId="7A66E7FC" w14:textId="3E7A377E" w:rsidR="00D03E8E" w:rsidRDefault="004A4E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Termenul de valabilitate a </w:t>
      </w:r>
      <w:r w:rsidR="006E647C">
        <w:rPr>
          <w:b/>
          <w:lang w:eastAsia="ru-RU"/>
        </w:rPr>
        <w:t xml:space="preserve">ofertelor: </w:t>
      </w:r>
      <w:r w:rsidR="008C4821">
        <w:rPr>
          <w:b/>
          <w:u w:val="single"/>
          <w:lang w:val="ro-MD" w:eastAsia="ru-RU"/>
        </w:rPr>
        <w:t>60</w:t>
      </w:r>
      <w:r w:rsidR="006E647C">
        <w:rPr>
          <w:b/>
          <w:u w:val="single"/>
          <w:lang w:val="ro-MD" w:eastAsia="ru-RU"/>
        </w:rPr>
        <w:t xml:space="preserve"> zile</w:t>
      </w:r>
      <w:r w:rsidR="006E647C">
        <w:rPr>
          <w:b/>
          <w:lang w:val="ro-MD" w:eastAsia="ru-RU"/>
        </w:rPr>
        <w:t>.</w:t>
      </w:r>
    </w:p>
    <w:p w14:paraId="58DEB5F1" w14:textId="77777777" w:rsidR="00533FD8" w:rsidRPr="00533FD8" w:rsidRDefault="004A4EE0" w:rsidP="00533FD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>
        <w:rPr>
          <w:b/>
          <w:lang w:eastAsia="ru-RU"/>
        </w:rPr>
        <w:t xml:space="preserve"> Locul deschiderii ofertelor: </w:t>
      </w:r>
      <w:r w:rsidR="00533FD8" w:rsidRPr="00533FD8">
        <w:rPr>
          <w:b/>
          <w:u w:val="single"/>
          <w:lang w:eastAsia="ru-RU"/>
        </w:rPr>
        <w:t>SIA RSAP</w:t>
      </w:r>
    </w:p>
    <w:p w14:paraId="72F6C114" w14:textId="77777777" w:rsidR="00D03E8E" w:rsidRDefault="004A4EE0" w:rsidP="00533FD8">
      <w:pPr>
        <w:tabs>
          <w:tab w:val="right" w:pos="426"/>
        </w:tabs>
        <w:spacing w:before="12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14:paraId="7F5A16FF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 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14:paraId="3E3122D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 Limba sau limbile în care trebuie redactate ofertele sau cererile de participare: </w:t>
      </w:r>
      <w:r w:rsidR="00533FD8">
        <w:rPr>
          <w:b/>
          <w:u w:val="single"/>
          <w:lang w:val="ro-MD" w:eastAsia="ru-RU"/>
        </w:rPr>
        <w:t>Limba română</w:t>
      </w:r>
    </w:p>
    <w:p w14:paraId="7E130CE3" w14:textId="77777777" w:rsidR="00D03E8E" w:rsidRPr="006E647C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>Respectivul contract se referă la un proiect și/sau program finanțat din fonduri</w:t>
      </w:r>
      <w:r w:rsidR="006E647C">
        <w:rPr>
          <w:b/>
          <w:lang w:eastAsia="ru-RU"/>
        </w:rPr>
        <w:t xml:space="preserve"> ale Uniunii Europene: </w:t>
      </w:r>
      <w:r w:rsidR="006E647C">
        <w:rPr>
          <w:b/>
          <w:u w:val="single"/>
          <w:lang w:val="ro-MD" w:eastAsia="ru-RU"/>
        </w:rPr>
        <w:t>nu se aplică</w:t>
      </w:r>
    </w:p>
    <w:p w14:paraId="3BE25ECB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Denumirea și adresa organismului competent de soluționare a contestațiilor: </w:t>
      </w:r>
    </w:p>
    <w:p w14:paraId="765B752C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14:paraId="2DAB1A9D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14:paraId="1828B5CE" w14:textId="77777777" w:rsidR="00D03E8E" w:rsidRDefault="004A4EE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022 820-652, 022 820-651, contestatii@ansc.md</w:t>
      </w:r>
    </w:p>
    <w:p w14:paraId="6CD35F39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6E647C">
        <w:rPr>
          <w:b/>
          <w:u w:val="single"/>
          <w:lang w:val="ro-MD" w:eastAsia="ru-RU"/>
        </w:rPr>
        <w:t xml:space="preserve">nu se aplică </w:t>
      </w:r>
    </w:p>
    <w:p w14:paraId="03F9012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 w:rsidR="006E647C">
        <w:rPr>
          <w:b/>
          <w:shd w:val="clear" w:color="auto" w:fill="FFFFFF"/>
          <w:lang w:val="ro-MD" w:eastAsia="ru-RU"/>
        </w:rPr>
        <w:t xml:space="preserve">: </w:t>
      </w:r>
      <w:r w:rsidR="006E647C">
        <w:rPr>
          <w:b/>
          <w:u w:val="single"/>
          <w:shd w:val="clear" w:color="auto" w:fill="FFFFFF"/>
          <w:lang w:val="ro-MD" w:eastAsia="ru-RU"/>
        </w:rPr>
        <w:t>nu se aplică</w:t>
      </w:r>
    </w:p>
    <w:p w14:paraId="02AECB61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/>
          <w:lang w:eastAsia="ru-RU"/>
        </w:rPr>
        <w:t>anu</w:t>
      </w:r>
      <w:r w:rsidR="006E647C">
        <w:rPr>
          <w:b/>
          <w:shd w:val="clear" w:color="auto" w:fill="FFFFFF"/>
          <w:lang w:eastAsia="ru-RU"/>
        </w:rPr>
        <w:t>nţ: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nu a fost </w:t>
      </w:r>
      <w:r w:rsidR="00B25256">
        <w:rPr>
          <w:b/>
          <w:u w:val="single"/>
          <w:shd w:val="clear" w:color="auto" w:fill="FFFFFF"/>
          <w:lang w:val="ro-MD" w:eastAsia="ru-RU"/>
        </w:rPr>
        <w:t>p</w:t>
      </w:r>
      <w:r w:rsidR="006E647C">
        <w:rPr>
          <w:b/>
          <w:u w:val="single"/>
          <w:shd w:val="clear" w:color="auto" w:fill="FFFFFF"/>
          <w:lang w:val="ro-MD" w:eastAsia="ru-RU"/>
        </w:rPr>
        <w:t>ublicat un anunț de intenție</w:t>
      </w:r>
    </w:p>
    <w:p w14:paraId="06BD0C47" w14:textId="1CAA78B2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Data transmiterii spre publicare a anunțului de participar</w:t>
      </w:r>
      <w:r w:rsidR="006E647C">
        <w:rPr>
          <w:b/>
          <w:shd w:val="clear" w:color="auto" w:fill="FFFFFF"/>
          <w:lang w:eastAsia="ru-RU"/>
        </w:rPr>
        <w:t>e:</w:t>
      </w:r>
      <w:r w:rsidR="008C4821">
        <w:rPr>
          <w:b/>
          <w:u w:val="single"/>
          <w:shd w:val="clear" w:color="auto" w:fill="FFFFFF"/>
          <w:lang w:val="ro-MD" w:eastAsia="ru-RU"/>
        </w:rPr>
        <w:t>11</w:t>
      </w:r>
      <w:r w:rsidR="008D39A8">
        <w:rPr>
          <w:b/>
          <w:u w:val="single"/>
          <w:shd w:val="clear" w:color="auto" w:fill="FFFFFF"/>
          <w:lang w:val="ro-MD" w:eastAsia="ru-RU"/>
        </w:rPr>
        <w:t>.0</w:t>
      </w:r>
      <w:r w:rsidR="008C4821">
        <w:rPr>
          <w:b/>
          <w:u w:val="single"/>
          <w:shd w:val="clear" w:color="auto" w:fill="FFFFFF"/>
          <w:lang w:val="ro-MD" w:eastAsia="ru-RU"/>
        </w:rPr>
        <w:t>3</w:t>
      </w:r>
      <w:r w:rsidR="006E647C">
        <w:rPr>
          <w:b/>
          <w:u w:val="single"/>
          <w:shd w:val="clear" w:color="auto" w:fill="FFFFFF"/>
          <w:lang w:val="ro-MD" w:eastAsia="ru-RU"/>
        </w:rPr>
        <w:t>.202</w:t>
      </w:r>
      <w:r w:rsidR="00872FF4">
        <w:rPr>
          <w:b/>
          <w:u w:val="single"/>
          <w:shd w:val="clear" w:color="auto" w:fill="FFFFFF"/>
          <w:lang w:val="ro-MD" w:eastAsia="ru-RU"/>
        </w:rPr>
        <w:t>6</w:t>
      </w:r>
    </w:p>
    <w:p w14:paraId="1D8CB093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În cadrul procedurii de achiziție publică se va utiliza/accepta:</w:t>
      </w:r>
    </w:p>
    <w:tbl>
      <w:tblPr>
        <w:tblW w:w="9041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3767"/>
      </w:tblGrid>
      <w:tr w:rsidR="00D03E8E" w14:paraId="0DC6E7DF" w14:textId="77777777" w:rsidTr="006E647C">
        <w:tc>
          <w:tcPr>
            <w:tcW w:w="5273" w:type="dxa"/>
            <w:shd w:val="clear" w:color="auto" w:fill="FFFFFF" w:themeFill="background1"/>
          </w:tcPr>
          <w:p w14:paraId="395ECB63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04AD7750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D03E8E" w14:paraId="7C364B5B" w14:textId="77777777" w:rsidTr="006E647C">
        <w:tc>
          <w:tcPr>
            <w:tcW w:w="5273" w:type="dxa"/>
            <w:shd w:val="clear" w:color="auto" w:fill="FFFFFF" w:themeFill="background1"/>
          </w:tcPr>
          <w:p w14:paraId="22BA0525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55641995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6B5F20E5" w14:textId="77777777" w:rsidTr="006E647C">
        <w:tc>
          <w:tcPr>
            <w:tcW w:w="5273" w:type="dxa"/>
            <w:shd w:val="clear" w:color="auto" w:fill="FFFFFF" w:themeFill="background1"/>
          </w:tcPr>
          <w:p w14:paraId="49F5E748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79B68D7E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Nu se acceptă</w:t>
            </w:r>
          </w:p>
        </w:tc>
      </w:tr>
      <w:tr w:rsidR="00D03E8E" w14:paraId="11468628" w14:textId="77777777" w:rsidTr="006E647C">
        <w:tc>
          <w:tcPr>
            <w:tcW w:w="5273" w:type="dxa"/>
            <w:shd w:val="clear" w:color="auto" w:fill="FFFFFF" w:themeFill="background1"/>
          </w:tcPr>
          <w:p w14:paraId="3B7DD06D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64B1BA57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  <w:tr w:rsidR="00D03E8E" w14:paraId="3CBE740B" w14:textId="77777777" w:rsidTr="006E647C">
        <w:trPr>
          <w:trHeight w:val="77"/>
        </w:trPr>
        <w:tc>
          <w:tcPr>
            <w:tcW w:w="5273" w:type="dxa"/>
            <w:shd w:val="clear" w:color="auto" w:fill="FFFFFF" w:themeFill="background1"/>
          </w:tcPr>
          <w:p w14:paraId="59956B3F" w14:textId="77777777" w:rsidR="00D03E8E" w:rsidRDefault="004A4EE0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54402B00" w14:textId="77777777" w:rsidR="00D03E8E" w:rsidRPr="006E647C" w:rsidRDefault="006E647C">
            <w:pPr>
              <w:shd w:val="clear" w:color="auto" w:fill="FFFFFF" w:themeFill="background1"/>
              <w:tabs>
                <w:tab w:val="right" w:pos="426"/>
              </w:tabs>
              <w:rPr>
                <w:lang w:val="ro-MD" w:eastAsia="ru-RU"/>
              </w:rPr>
            </w:pPr>
            <w:r>
              <w:rPr>
                <w:lang w:val="ro-MD" w:eastAsia="ru-RU"/>
              </w:rPr>
              <w:t>Se acceptă</w:t>
            </w:r>
          </w:p>
        </w:tc>
      </w:tr>
    </w:tbl>
    <w:p w14:paraId="7176AA0D" w14:textId="77777777" w:rsidR="00D03E8E" w:rsidRDefault="004A4EE0" w:rsidP="006E64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sz w:val="20"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E647C">
        <w:rPr>
          <w:b/>
          <w:u w:val="single"/>
          <w:shd w:val="clear" w:color="auto" w:fill="FFFFFF"/>
          <w:lang w:val="ro-MD" w:eastAsia="ru-RU"/>
        </w:rPr>
        <w:t xml:space="preserve"> nu.</w:t>
      </w:r>
    </w:p>
    <w:p w14:paraId="7066AFAD" w14:textId="77777777" w:rsidR="00D03E8E" w:rsidRDefault="004A4E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 Alte informații relevante: </w:t>
      </w:r>
    </w:p>
    <w:p w14:paraId="2E6E82E6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52BB86D3" w14:textId="77777777" w:rsidR="001C1F2A" w:rsidRDefault="001C1F2A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0A07F8E" w14:textId="77777777" w:rsidR="00D03E8E" w:rsidRDefault="00D03E8E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84A47CD" w14:textId="77777777" w:rsidR="00D03E8E" w:rsidRPr="004A4EE0" w:rsidRDefault="004A4EE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4" w:firstLine="284"/>
        <w:jc w:val="center"/>
        <w:rPr>
          <w:b/>
          <w:bCs/>
          <w:color w:val="000000"/>
          <w:lang w:val="ro-MD"/>
        </w:rPr>
      </w:pPr>
      <w:r>
        <w:rPr>
          <w:rFonts w:asciiTheme="majorHAnsi" w:eastAsia="PMingLiU" w:hAnsiTheme="majorHAnsi" w:cstheme="majorHAnsi"/>
          <w:b/>
          <w:lang w:eastAsia="ru-RU"/>
        </w:rPr>
        <w:t xml:space="preserve">Conducătorul grupului de lucru:  </w:t>
      </w:r>
      <w:r>
        <w:rPr>
          <w:rFonts w:ascii="Cambria" w:eastAsia="PMingLiU" w:hAnsi="Cambria" w:cs="Cambria"/>
          <w:b/>
          <w:shd w:val="clear" w:color="auto" w:fill="FFFFFF"/>
          <w:lang w:eastAsia="ru-RU"/>
        </w:rPr>
        <w:t xml:space="preserve">______________________________ </w:t>
      </w:r>
      <w:r>
        <w:rPr>
          <w:rFonts w:ascii="Cambria" w:eastAsia="PMingLiU" w:hAnsi="Cambria" w:cs="Cambria"/>
          <w:b/>
          <w:shd w:val="clear" w:color="auto" w:fill="FFFFFF"/>
          <w:lang w:val="ro-MD" w:eastAsia="ru-RU"/>
        </w:rPr>
        <w:t>Munteanu Constantin</w:t>
      </w:r>
    </w:p>
    <w:sectPr w:rsidR="00D03E8E" w:rsidRPr="004A4EE0" w:rsidSect="0083171D">
      <w:pgSz w:w="11906" w:h="16838"/>
      <w:pgMar w:top="709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42E0C" w14:textId="77777777" w:rsidR="00B850DF" w:rsidRDefault="00B850DF" w:rsidP="007A727D">
      <w:r>
        <w:separator/>
      </w:r>
    </w:p>
  </w:endnote>
  <w:endnote w:type="continuationSeparator" w:id="0">
    <w:p w14:paraId="7CAD796B" w14:textId="77777777" w:rsidR="00B850DF" w:rsidRDefault="00B850DF" w:rsidP="007A7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44C6F" w14:textId="77777777" w:rsidR="00B850DF" w:rsidRDefault="00B850DF" w:rsidP="007A727D">
      <w:r>
        <w:separator/>
      </w:r>
    </w:p>
  </w:footnote>
  <w:footnote w:type="continuationSeparator" w:id="0">
    <w:p w14:paraId="0179E482" w14:textId="77777777" w:rsidR="00B850DF" w:rsidRDefault="00B850DF" w:rsidP="007A7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47962"/>
    <w:multiLevelType w:val="hybridMultilevel"/>
    <w:tmpl w:val="F8A6A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34343"/>
    <w:multiLevelType w:val="multilevel"/>
    <w:tmpl w:val="55C00D4C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82F7781"/>
    <w:multiLevelType w:val="multilevel"/>
    <w:tmpl w:val="CE5AD0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CE7196F"/>
    <w:multiLevelType w:val="multilevel"/>
    <w:tmpl w:val="E4C6200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29F7F10"/>
    <w:multiLevelType w:val="multilevel"/>
    <w:tmpl w:val="DA7AFC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0187747">
    <w:abstractNumId w:val="3"/>
  </w:num>
  <w:num w:numId="2" w16cid:durableId="75173146">
    <w:abstractNumId w:val="4"/>
  </w:num>
  <w:num w:numId="3" w16cid:durableId="2121948718">
    <w:abstractNumId w:val="1"/>
  </w:num>
  <w:num w:numId="4" w16cid:durableId="1768846594">
    <w:abstractNumId w:val="2"/>
  </w:num>
  <w:num w:numId="5" w16cid:durableId="22310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E8E"/>
    <w:rsid w:val="0001747B"/>
    <w:rsid w:val="0002218A"/>
    <w:rsid w:val="0002579F"/>
    <w:rsid w:val="00053E49"/>
    <w:rsid w:val="00073DDF"/>
    <w:rsid w:val="00094AB1"/>
    <w:rsid w:val="000C382E"/>
    <w:rsid w:val="00133472"/>
    <w:rsid w:val="00180B87"/>
    <w:rsid w:val="001B4C5C"/>
    <w:rsid w:val="001C1F2A"/>
    <w:rsid w:val="001D4CA7"/>
    <w:rsid w:val="001F3578"/>
    <w:rsid w:val="00240219"/>
    <w:rsid w:val="002464BD"/>
    <w:rsid w:val="00261BE7"/>
    <w:rsid w:val="00306D00"/>
    <w:rsid w:val="003C25D5"/>
    <w:rsid w:val="00452B23"/>
    <w:rsid w:val="00475336"/>
    <w:rsid w:val="004A4EE0"/>
    <w:rsid w:val="00533FD8"/>
    <w:rsid w:val="0055617A"/>
    <w:rsid w:val="005705B3"/>
    <w:rsid w:val="00577BE4"/>
    <w:rsid w:val="005C7A1F"/>
    <w:rsid w:val="005D5284"/>
    <w:rsid w:val="005D7E37"/>
    <w:rsid w:val="005F5C4A"/>
    <w:rsid w:val="0065139D"/>
    <w:rsid w:val="006D3678"/>
    <w:rsid w:val="006E26DB"/>
    <w:rsid w:val="006E647C"/>
    <w:rsid w:val="00727BFD"/>
    <w:rsid w:val="007439A0"/>
    <w:rsid w:val="007627F8"/>
    <w:rsid w:val="00786CE3"/>
    <w:rsid w:val="007A727D"/>
    <w:rsid w:val="007A74EA"/>
    <w:rsid w:val="007B28B5"/>
    <w:rsid w:val="007C461E"/>
    <w:rsid w:val="007D5F65"/>
    <w:rsid w:val="007F6CA7"/>
    <w:rsid w:val="008123BF"/>
    <w:rsid w:val="0083171D"/>
    <w:rsid w:val="00856E1B"/>
    <w:rsid w:val="00872FF4"/>
    <w:rsid w:val="008B5F66"/>
    <w:rsid w:val="008C4821"/>
    <w:rsid w:val="008D39A8"/>
    <w:rsid w:val="008F1B76"/>
    <w:rsid w:val="009B1B50"/>
    <w:rsid w:val="009B69F7"/>
    <w:rsid w:val="009E76CE"/>
    <w:rsid w:val="00AE1713"/>
    <w:rsid w:val="00B079F2"/>
    <w:rsid w:val="00B25256"/>
    <w:rsid w:val="00B3172E"/>
    <w:rsid w:val="00B37A3F"/>
    <w:rsid w:val="00B514F2"/>
    <w:rsid w:val="00B6350A"/>
    <w:rsid w:val="00B850DF"/>
    <w:rsid w:val="00B919F2"/>
    <w:rsid w:val="00BC2B7A"/>
    <w:rsid w:val="00BE5255"/>
    <w:rsid w:val="00C06A02"/>
    <w:rsid w:val="00C25A97"/>
    <w:rsid w:val="00C3589C"/>
    <w:rsid w:val="00C56CD1"/>
    <w:rsid w:val="00C578C7"/>
    <w:rsid w:val="00CA262B"/>
    <w:rsid w:val="00CD11C4"/>
    <w:rsid w:val="00D03E8E"/>
    <w:rsid w:val="00D9464D"/>
    <w:rsid w:val="00DA0ABD"/>
    <w:rsid w:val="00DB78E3"/>
    <w:rsid w:val="00DE0457"/>
    <w:rsid w:val="00DE0A84"/>
    <w:rsid w:val="00E36F58"/>
    <w:rsid w:val="00E379FC"/>
    <w:rsid w:val="00E663AB"/>
    <w:rsid w:val="00ED4B1F"/>
    <w:rsid w:val="00F60008"/>
    <w:rsid w:val="00F82625"/>
    <w:rsid w:val="00FA2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3E24A"/>
  <w15:docId w15:val="{B2582A2A-9A47-4884-BD8B-A65071B1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paragraph" w:customStyle="1" w:styleId="Heading">
    <w:name w:val="Heading"/>
    <w:basedOn w:val="Normal"/>
    <w:next w:val="BodyText"/>
    <w:qFormat/>
    <w:rsid w:val="0002579F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rsid w:val="00BA301A"/>
    <w:rPr>
      <w:rFonts w:ascii="Baltica RR" w:hAnsi="Baltica RR"/>
      <w:szCs w:val="20"/>
    </w:rPr>
  </w:style>
  <w:style w:type="paragraph" w:styleId="List">
    <w:name w:val="List"/>
    <w:basedOn w:val="BodyText"/>
    <w:rsid w:val="0002579F"/>
    <w:rPr>
      <w:rFonts w:cs="Arial Unicode MS"/>
    </w:rPr>
  </w:style>
  <w:style w:type="paragraph" w:styleId="Caption">
    <w:name w:val="caption"/>
    <w:basedOn w:val="Normal"/>
    <w:qFormat/>
    <w:rsid w:val="0002579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rsid w:val="0002579F"/>
    <w:pPr>
      <w:suppressLineNumbers/>
    </w:pPr>
    <w:rPr>
      <w:rFonts w:cs="Arial Unicode MS"/>
    </w:rPr>
  </w:style>
  <w:style w:type="paragraph" w:customStyle="1" w:styleId="Style3">
    <w:name w:val="Style3"/>
    <w:basedOn w:val="Heading3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table" w:styleId="TableGrid">
    <w:name w:val="Table Grid"/>
    <w:basedOn w:val="TableNormal"/>
    <w:uiPriority w:val="59"/>
    <w:rsid w:val="001F3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26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7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72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727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A72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27D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guragalbene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uragalbenei.primaria@yandex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1</Pages>
  <Words>1518</Words>
  <Characters>8811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gura galbenei primaria</cp:lastModifiedBy>
  <cp:revision>41</cp:revision>
  <cp:lastPrinted>2026-03-11T08:50:00Z</cp:lastPrinted>
  <dcterms:created xsi:type="dcterms:W3CDTF">2019-03-11T10:55:00Z</dcterms:created>
  <dcterms:modified xsi:type="dcterms:W3CDTF">2026-03-11T08:50:00Z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