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rFonts w:ascii="Times New Roman" w:hAnsi="Times New Roman" w:cs="Times New Roman"/>
          <w:sz w:val="22"/>
          <w:szCs w:val="22"/>
          <w:lang w:val="ro-MD"/>
        </w:rPr>
      </w:pPr>
      <w:r>
        <w:rPr>
          <w:rFonts w:cs="Times New Roman" w:ascii="Times New Roman" w:hAnsi="Times New Roman"/>
          <w:sz w:val="22"/>
          <w:szCs w:val="22"/>
          <w:lang w:val="ro-MD"/>
        </w:rPr>
        <w:t xml:space="preserve">APROBAT </w:t>
      </w:r>
    </w:p>
    <w:p>
      <w:pPr>
        <w:pStyle w:val="Normal"/>
        <w:jc w:val="right"/>
        <w:rPr>
          <w:rFonts w:ascii="Times New Roman" w:hAnsi="Times New Roman" w:cs="Times New Roman"/>
          <w:sz w:val="22"/>
          <w:szCs w:val="22"/>
          <w:lang w:val="ro-MD"/>
        </w:rPr>
      </w:pPr>
      <w:r>
        <w:rPr>
          <w:rFonts w:cs="Times New Roman" w:ascii="Times New Roman" w:hAnsi="Times New Roman"/>
          <w:sz w:val="22"/>
          <w:szCs w:val="22"/>
          <w:lang w:val="ro-MD"/>
        </w:rPr>
        <w:t xml:space="preserve">prin Ordinul </w:t>
      </w:r>
    </w:p>
    <w:p>
      <w:pPr>
        <w:pStyle w:val="Normal"/>
        <w:jc w:val="right"/>
        <w:rPr>
          <w:rFonts w:ascii="Times New Roman" w:hAnsi="Times New Roman" w:cs="Times New Roman"/>
          <w:sz w:val="22"/>
          <w:szCs w:val="22"/>
          <w:lang w:val="ro-MD"/>
        </w:rPr>
      </w:pPr>
      <w:r>
        <w:rPr>
          <w:rFonts w:cs="Times New Roman" w:ascii="Times New Roman" w:hAnsi="Times New Roman"/>
          <w:sz w:val="22"/>
          <w:szCs w:val="22"/>
          <w:lang w:val="ro-MD"/>
        </w:rPr>
        <w:t>Ministrului Finanțelor</w:t>
      </w:r>
    </w:p>
    <w:p>
      <w:pPr>
        <w:pStyle w:val="Normal"/>
        <w:jc w:val="right"/>
        <w:rPr/>
      </w:pPr>
      <w:r>
        <w:rPr>
          <w:rFonts w:eastAsia="Times New Roman" w:cs="Times New Roman" w:ascii="Times New Roman" w:hAnsi="Times New Roman"/>
          <w:sz w:val="22"/>
          <w:szCs w:val="22"/>
          <w:lang w:val="ro-MD"/>
        </w:rPr>
        <w:t xml:space="preserve">                                               </w:t>
      </w:r>
      <w:r>
        <w:rPr>
          <w:rFonts w:cs="Times New Roman" w:ascii="Times New Roman" w:hAnsi="Times New Roman"/>
          <w:sz w:val="22"/>
          <w:szCs w:val="22"/>
          <w:lang w:val="ro-MD"/>
        </w:rPr>
        <w:t xml:space="preserve">nr. 72     din  30.06.2020          </w:t>
      </w:r>
    </w:p>
    <w:p>
      <w:pPr>
        <w:pStyle w:val="Normal"/>
        <w:jc w:val="right"/>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center"/>
        <w:rPr>
          <w:rFonts w:ascii="Times New Roman" w:hAnsi="Times New Roman" w:cs="Times New Roman"/>
          <w:b/>
          <w:b/>
          <w:sz w:val="22"/>
          <w:szCs w:val="22"/>
          <w:lang w:val="ro-MD"/>
        </w:rPr>
      </w:pPr>
      <w:r>
        <w:rPr>
          <w:rFonts w:cs="Times New Roman" w:ascii="Times New Roman" w:hAnsi="Times New Roman"/>
          <w:b/>
          <w:sz w:val="22"/>
          <w:szCs w:val="22"/>
          <w:lang w:val="ro-MD"/>
        </w:rPr>
        <w:t xml:space="preserve">FORMULARUL STANDARD AL DOCUMENTULUI UNIC </w:t>
      </w:r>
    </w:p>
    <w:p>
      <w:pPr>
        <w:pStyle w:val="Normal"/>
        <w:jc w:val="center"/>
        <w:rPr>
          <w:rFonts w:ascii="Times New Roman" w:hAnsi="Times New Roman" w:cs="Times New Roman"/>
          <w:b/>
          <w:b/>
          <w:sz w:val="22"/>
          <w:szCs w:val="22"/>
          <w:lang w:val="ro-MD"/>
        </w:rPr>
      </w:pPr>
      <w:r>
        <w:rPr>
          <w:rFonts w:cs="Times New Roman" w:ascii="Times New Roman" w:hAnsi="Times New Roman"/>
          <w:b/>
          <w:sz w:val="22"/>
          <w:szCs w:val="22"/>
          <w:lang w:val="ro-MD"/>
        </w:rPr>
        <w:t>DE ACHIZIȚII EUROPEAN</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numPr>
          <w:ilvl w:val="0"/>
          <w:numId w:val="1"/>
        </w:numPr>
        <w:tabs>
          <w:tab w:val="clear" w:pos="709"/>
          <w:tab w:val="left" w:pos="426" w:leader="none"/>
        </w:tabs>
        <w:ind w:left="0" w:right="0" w:hanging="0"/>
        <w:jc w:val="both"/>
        <w:rPr>
          <w:rFonts w:ascii="Times New Roman" w:hAnsi="Times New Roman" w:cs="Times New Roman"/>
          <w:sz w:val="22"/>
          <w:szCs w:val="22"/>
          <w:lang w:val="ro-MD"/>
        </w:rPr>
      </w:pPr>
      <w:r>
        <w:rPr>
          <w:rFonts w:cs="Times New Roman" w:ascii="Times New Roman" w:hAnsi="Times New Roman"/>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1"/>
        </w:numPr>
        <w:tabs>
          <w:tab w:val="clear" w:pos="709"/>
          <w:tab w:val="left" w:pos="426" w:leader="none"/>
        </w:tabs>
        <w:ind w:left="0" w:right="0" w:hanging="0"/>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Formularul este completat, semnat electronic și transmis autorității contractante la depunerea ofertei. </w:t>
      </w:r>
    </w:p>
    <w:p>
      <w:pPr>
        <w:pStyle w:val="Normal"/>
        <w:numPr>
          <w:ilvl w:val="0"/>
          <w:numId w:val="1"/>
        </w:numPr>
        <w:tabs>
          <w:tab w:val="clear" w:pos="709"/>
          <w:tab w:val="left" w:pos="426" w:leader="none"/>
        </w:tabs>
        <w:ind w:left="0" w:right="0" w:hanging="0"/>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1"/>
        </w:numPr>
        <w:tabs>
          <w:tab w:val="clear" w:pos="709"/>
          <w:tab w:val="left" w:pos="426" w:leader="none"/>
        </w:tabs>
        <w:ind w:left="0" w:right="0" w:hanging="0"/>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1"/>
        </w:numPr>
        <w:jc w:val="both"/>
        <w:rPr>
          <w:rFonts w:ascii="Times New Roman" w:hAnsi="Times New Roman" w:cs="Times New Roman"/>
          <w:sz w:val="22"/>
          <w:szCs w:val="22"/>
          <w:lang w:val="ro-MD"/>
        </w:rPr>
      </w:pPr>
      <w:r>
        <w:rPr>
          <w:rFonts w:cs="Times New Roman" w:ascii="Times New Roman" w:hAnsi="Times New Roman"/>
          <w:sz w:val="22"/>
          <w:szCs w:val="22"/>
          <w:lang w:val="ro-MD"/>
        </w:rPr>
        <w:t>Formularul DUAE este constituit din 7 capitole, și anume:</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I. Informații privind procedura de achiziție publică și autoritatea/entitatea contractantă;</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II. Informații referitoare la operatorul economic;</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III. Motive de excludere din cadrul procedurii de achiziție publică;</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IV. Criteriile de calificare și selecție a operatorilor economici;</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V. Indicații generale pentru criteriile de selecție a operatorilor economici;</w:t>
      </w:r>
    </w:p>
    <w:p>
      <w:pPr>
        <w:pStyle w:val="Normal"/>
        <w:numPr>
          <w:ilvl w:val="0"/>
          <w:numId w:val="2"/>
        </w:numPr>
        <w:ind w:left="0" w:right="0" w:firstLine="360"/>
        <w:jc w:val="both"/>
        <w:rPr>
          <w:rFonts w:ascii="Times New Roman" w:hAnsi="Times New Roman" w:cs="Times New Roman"/>
          <w:sz w:val="22"/>
          <w:szCs w:val="22"/>
          <w:lang w:val="ro-MD"/>
        </w:rPr>
      </w:pPr>
      <w:r>
        <w:rPr>
          <w:rFonts w:cs="Times New Roman" w:ascii="Times New Roman" w:hAnsi="Times New Roman"/>
          <w:sz w:val="22"/>
          <w:szCs w:val="22"/>
          <w:lang w:val="ro-MD"/>
        </w:rPr>
        <w:t>Capitolul VI. Preselecția candidaților pentru procedura de atribuire a contractului de achiziție publică;</w:t>
      </w:r>
    </w:p>
    <w:p>
      <w:pPr>
        <w:pStyle w:val="Normal"/>
        <w:numPr>
          <w:ilvl w:val="0"/>
          <w:numId w:val="2"/>
        </w:numPr>
        <w:jc w:val="both"/>
        <w:rPr>
          <w:rFonts w:ascii="Times New Roman" w:hAnsi="Times New Roman" w:cs="Times New Roman"/>
          <w:sz w:val="22"/>
          <w:szCs w:val="22"/>
          <w:lang w:val="ro-MD"/>
        </w:rPr>
      </w:pPr>
      <w:r>
        <w:rPr>
          <w:rFonts w:cs="Times New Roman" w:ascii="Times New Roman" w:hAnsi="Times New Roman"/>
          <w:sz w:val="22"/>
          <w:szCs w:val="22"/>
          <w:lang w:val="ro-MD"/>
        </w:rPr>
        <w:t>Capitolul VII. Declarații finale.</w:t>
      </w:r>
    </w:p>
    <w:p>
      <w:pPr>
        <w:pStyle w:val="Normal"/>
        <w:numPr>
          <w:ilvl w:val="0"/>
          <w:numId w:val="1"/>
        </w:numPr>
        <w:jc w:val="both"/>
        <w:rPr>
          <w:rFonts w:ascii="Times New Roman" w:hAnsi="Times New Roman" w:cs="Times New Roman"/>
          <w:sz w:val="22"/>
          <w:szCs w:val="22"/>
          <w:lang w:val="ro-MD"/>
        </w:rPr>
      </w:pPr>
      <w:r>
        <w:rPr>
          <w:rFonts w:cs="Times New Roman" w:ascii="Times New Roman" w:hAnsi="Times New Roman"/>
          <w:sz w:val="22"/>
          <w:szCs w:val="22"/>
          <w:lang w:val="ro-MD"/>
        </w:rPr>
        <w:t>Prezentarea formularului DUAE la depunerea ofertei care nu este conform cu cerințele stabilite în Documentația de atribuire duce la respingerea ofertei.</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I. Informații privind procedura de achiziție publică și autoritatea/entitatea contractantă</w:t>
      </w:r>
    </w:p>
    <w:p>
      <w:pPr>
        <w:pStyle w:val="Normal"/>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i/>
          <w:i/>
          <w:sz w:val="22"/>
          <w:szCs w:val="22"/>
          <w:lang w:val="ro-MD"/>
        </w:rPr>
      </w:pPr>
      <w:r>
        <w:rPr>
          <w:rFonts w:cs="Times New Roman" w:ascii="Times New Roman" w:hAnsi="Times New Roman"/>
          <w:i/>
          <w:sz w:val="22"/>
          <w:szCs w:val="22"/>
          <w:lang w:val="ro-MD"/>
        </w:rPr>
        <w:t xml:space="preserve">Compartimentul se completează doar de către autoritatea/entitatea contractantă. </w:t>
      </w:r>
    </w:p>
    <w:tbl>
      <w:tblPr>
        <w:tblW w:w="9904" w:type="dxa"/>
        <w:jc w:val="left"/>
        <w:tblInd w:w="-118"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526"/>
        <w:gridCol w:w="5794"/>
        <w:gridCol w:w="2584"/>
      </w:tblGrid>
      <w:tr>
        <w:trPr/>
        <w:tc>
          <w:tcPr>
            <w:tcW w:w="152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579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cerinței</w:t>
            </w:r>
          </w:p>
        </w:tc>
        <w:tc>
          <w:tcPr>
            <w:tcW w:w="258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7"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52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1</w:t>
            </w:r>
          </w:p>
        </w:tc>
        <w:tc>
          <w:tcPr>
            <w:tcW w:w="579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w:t>
            </w:r>
          </w:p>
        </w:tc>
        <w:tc>
          <w:tcPr>
            <w:tcW w:w="258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7"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w:t>
            </w:r>
          </w:p>
        </w:tc>
      </w:tr>
      <w:tr>
        <w:trPr/>
        <w:tc>
          <w:tcPr>
            <w:tcW w:w="990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3"/>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before="24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1A.1</w:t>
            </w:r>
          </w:p>
        </w:tc>
        <w:tc>
          <w:tcPr>
            <w:tcW w:w="579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Numărul anunțului/invitației publicate în Buletinul achizițiilor publice, și după caz numărul anunțului publicat în Jurnalul Oficial al Uniunii Europene</w:t>
            </w:r>
          </w:p>
        </w:tc>
        <w:tc>
          <w:tcPr>
            <w:tcW w:w="258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360" w:before="0" w:after="0"/>
              <w:ind w:left="47" w:right="0" w:hanging="0"/>
              <w:contextualSpacing/>
              <w:jc w:val="center"/>
              <w:rPr/>
            </w:pPr>
            <w:r>
              <w:rPr>
                <w:rFonts w:cs="Times New Roman" w:ascii="Times New Roman" w:hAnsi="Times New Roman"/>
                <w:b w:val="false"/>
                <w:bCs w:val="false"/>
                <w:sz w:val="22"/>
                <w:szCs w:val="22"/>
                <w:lang w:val="ro-RO"/>
              </w:rPr>
              <w:t>Reactive și articole de laborator pentru anul de activitate 202</w:t>
            </w:r>
            <w:r>
              <w:rPr>
                <w:rFonts w:cs="Times New Roman" w:ascii="Times New Roman" w:hAnsi="Times New Roman"/>
                <w:b w:val="false"/>
                <w:bCs w:val="false"/>
                <w:sz w:val="22"/>
                <w:szCs w:val="22"/>
                <w:lang w:val="ro-RO"/>
              </w:rPr>
              <w:t>4</w:t>
            </w:r>
            <w:r>
              <w:rPr>
                <w:rFonts w:cs="Times New Roman" w:ascii="Times New Roman" w:hAnsi="Times New Roman"/>
                <w:b w:val="false"/>
                <w:bCs w:val="false"/>
                <w:sz w:val="22"/>
                <w:szCs w:val="22"/>
                <w:lang w:val="ro-RO"/>
              </w:rPr>
              <w:t>.</w:t>
            </w:r>
            <w:r>
              <w:rPr>
                <w:rFonts w:cs="Times New Roman" w:ascii="Times New Roman" w:hAnsi="Times New Roman"/>
                <w:b w:val="false"/>
                <w:bCs w:val="false"/>
                <w:sz w:val="22"/>
                <w:szCs w:val="22"/>
                <w:lang w:val="ro-MD"/>
              </w:rPr>
              <w:t xml:space="preserve"> Conform anuntului din SIA RSAP MTender</w:t>
            </w:r>
          </w:p>
        </w:tc>
      </w:tr>
      <w:tr>
        <w:trPr/>
        <w:tc>
          <w:tcPr>
            <w:tcW w:w="990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3"/>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1B.1 </w:t>
            </w:r>
          </w:p>
        </w:tc>
        <w:tc>
          <w:tcPr>
            <w:tcW w:w="579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9"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Denumirea autorității/entității contractante</w:t>
            </w:r>
          </w:p>
        </w:tc>
        <w:tc>
          <w:tcPr>
            <w:tcW w:w="258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pPr>
            <w:r>
              <w:rPr>
                <w:rFonts w:cs="Times New Roman" w:ascii="Times New Roman" w:hAnsi="Times New Roman"/>
                <w:b/>
                <w:bCs/>
                <w:sz w:val="22"/>
                <w:szCs w:val="22"/>
                <w:lang w:val="ro-MD"/>
              </w:rPr>
              <w:t xml:space="preserve">IMSP AMT </w:t>
            </w:r>
            <w:r>
              <w:rPr>
                <w:rFonts w:cs="Times New Roman" w:ascii="Times New Roman" w:hAnsi="Times New Roman"/>
                <w:b/>
                <w:bCs/>
                <w:sz w:val="22"/>
                <w:szCs w:val="22"/>
                <w:lang w:val="ro-RO"/>
              </w:rPr>
              <w:t>Ciocana</w:t>
            </w:r>
          </w:p>
        </w:tc>
      </w:tr>
      <w:tr>
        <w:trPr>
          <w:trHeight w:val="113" w:hRule="atLeast"/>
        </w:trPr>
        <w:tc>
          <w:tcPr>
            <w:tcW w:w="1526"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1B.2 </w:t>
            </w:r>
          </w:p>
        </w:tc>
        <w:tc>
          <w:tcPr>
            <w:tcW w:w="579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9"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Număr unic de identificare (IDNO) a autorității/entității contractante</w:t>
            </w:r>
          </w:p>
        </w:tc>
        <w:tc>
          <w:tcPr>
            <w:tcW w:w="258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5" w:right="0" w:hanging="0"/>
              <w:contextualSpacing/>
              <w:jc w:val="center"/>
              <w:rPr/>
            </w:pPr>
            <w:r>
              <w:rPr>
                <w:rFonts w:cs="Times New Roman" w:ascii="Times New Roman" w:hAnsi="Times New Roman"/>
                <w:sz w:val="22"/>
                <w:szCs w:val="22"/>
                <w:lang w:val="ro-MD" w:bidi="ro-RO"/>
              </w:rPr>
              <w:t>100360015</w:t>
            </w:r>
            <w:r>
              <w:rPr>
                <w:rFonts w:cs="Times New Roman" w:ascii="Times New Roman" w:hAnsi="Times New Roman"/>
                <w:sz w:val="22"/>
                <w:szCs w:val="22"/>
                <w:lang w:val="ro-RO" w:bidi="ro-RO"/>
              </w:rPr>
              <w:t>2743</w:t>
            </w:r>
          </w:p>
        </w:tc>
      </w:tr>
    </w:tbl>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Capitolul II. Informații referitoare la operatorul economic </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i/>
          <w:i/>
          <w:sz w:val="22"/>
          <w:szCs w:val="22"/>
          <w:lang w:val="ro-MD"/>
        </w:rPr>
      </w:pPr>
      <w:r>
        <w:rPr>
          <w:rFonts w:cs="Times New Roman" w:ascii="Times New Roman" w:hAnsi="Times New Roman"/>
          <w:i/>
          <w:sz w:val="22"/>
          <w:szCs w:val="22"/>
          <w:lang w:val="ro-MD"/>
        </w:rPr>
        <w:t>Compartimentul se completează doar de către operatorii economici.</w:t>
      </w:r>
    </w:p>
    <w:tbl>
      <w:tblPr>
        <w:tblW w:w="9873" w:type="dxa"/>
        <w:jc w:val="left"/>
        <w:tblInd w:w="-118"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603"/>
        <w:gridCol w:w="5628"/>
        <w:gridCol w:w="2642"/>
      </w:tblGrid>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 xml:space="preserve">Cod poziție </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w:t>
            </w:r>
          </w:p>
        </w:tc>
      </w:tr>
      <w:tr>
        <w:trPr/>
        <w:tc>
          <w:tcPr>
            <w:tcW w:w="987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4"/>
              </w:numPr>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Informații privind operatorul economic</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2A.1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Denumirea operatorul economic</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Țara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2A.3</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Cod poștal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2A.4</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Oraș/Localitate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2A.5</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Adresa juridică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2A.6</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Pagina web</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2A.7</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Persoana sau persoanele de contact</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2A.7.1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 xml:space="preserve">Telefon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2A.7.2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e-mail</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2A.8</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Număr unic de identificare (IDNO/IDNP)</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|număr|</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2A.9</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Numărul cod TVA</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|număr|</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2A.10</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Forma organizatorico-juridică a activității de antreprenoriat</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2A.11</w:t>
            </w:r>
          </w:p>
        </w:tc>
        <w:tc>
          <w:tcPr>
            <w:tcW w:w="8270"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Informația cu privire la numele acționarilor/asociaților/beneficiarului efectiv</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2A.11.1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Numele acționarilor / asociaților</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ind w:left="0" w:right="0" w:firstLine="851"/>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2A.11.2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Numele beneficiarului efectiv</w:t>
            </w:r>
          </w:p>
          <w:p>
            <w:pPr>
              <w:pStyle w:val="Normal"/>
              <w:spacing w:before="0" w:after="0"/>
              <w:contextualSpacing/>
              <w:jc w:val="both"/>
              <w:rPr/>
            </w:pPr>
            <w:r>
              <w:rPr>
                <w:rFonts w:cs="Times New Roman" w:ascii="Times New Roman" w:hAnsi="Times New Roman"/>
                <w:i/>
                <w:iCs/>
                <w:sz w:val="22"/>
                <w:szCs w:val="22"/>
                <w:lang w:val="ro-MD"/>
              </w:rPr>
              <w:t>[</w:t>
            </w:r>
            <w:r>
              <w:rPr>
                <w:rFonts w:cs="Times New Roman" w:ascii="Times New Roman" w:hAnsi="Times New Roman"/>
                <w:b/>
                <w:i/>
                <w:iCs/>
                <w:sz w:val="22"/>
                <w:szCs w:val="22"/>
                <w:lang w:val="ro-MD"/>
              </w:rPr>
              <w:t>beneficiar efectiv</w:t>
            </w:r>
            <w:r>
              <w:rPr>
                <w:rFonts w:cs="Times New Roman" w:ascii="Times New Roman" w:hAnsi="Times New Roman"/>
                <w:sz w:val="22"/>
                <w:szCs w:val="22"/>
                <w:lang w:val="ro-MD"/>
              </w:rPr>
              <w:t xml:space="preserve"> – </w:t>
            </w:r>
            <w:r>
              <w:rPr>
                <w:rFonts w:cs="Times New Roman" w:ascii="Times New Roman" w:hAnsi="Times New Roman"/>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ind w:left="0" w:right="0" w:firstLine="851"/>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2A.11.3</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rPr/>
            </w:pPr>
            <w:r>
              <w:rPr>
                <w:rFonts w:cs="Times New Roman" w:ascii="Times New Roman" w:hAnsi="Times New Roman"/>
                <w:sz w:val="22"/>
                <w:szCs w:val="22"/>
                <w:lang w:val="ro-MD"/>
              </w:rPr>
              <w:t xml:space="preserve">Cetățenia beneficiarului efectiv </w:t>
            </w:r>
            <w:r>
              <w:rPr>
                <w:rFonts w:cs="Times New Roman" w:ascii="Times New Roman" w:hAnsi="Times New Roman"/>
                <w:i/>
                <w:sz w:val="22"/>
                <w:szCs w:val="22"/>
                <w:lang w:val="ro-MD"/>
              </w:rPr>
              <w:t>(legătură juridico-politică permanentă a persoanei fizice definite conform poziției 2A.11.2)</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ind w:left="0" w:right="0" w:firstLine="851"/>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2A.12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Operatorul economic este:</w:t>
            </w:r>
          </w:p>
          <w:p>
            <w:pPr>
              <w:pStyle w:val="Listparagraf"/>
              <w:numPr>
                <w:ilvl w:val="0"/>
                <w:numId w:val="5"/>
              </w:numPr>
              <w:rPr>
                <w:rFonts w:ascii="Times New Roman" w:hAnsi="Times New Roman" w:cs="Times New Roman"/>
                <w:sz w:val="22"/>
                <w:szCs w:val="22"/>
                <w:lang w:val="ro-RO"/>
              </w:rPr>
            </w:pPr>
            <w:r>
              <w:rPr>
                <w:rFonts w:cs="Times New Roman" w:ascii="Times New Roman" w:hAnsi="Times New Roman"/>
                <w:sz w:val="22"/>
                <w:szCs w:val="22"/>
                <w:lang w:val="ro-RO"/>
              </w:rPr>
              <w:t>întreprindere mică</w:t>
            </w:r>
          </w:p>
          <w:p>
            <w:pPr>
              <w:pStyle w:val="Listparagraf"/>
              <w:numPr>
                <w:ilvl w:val="0"/>
                <w:numId w:val="5"/>
              </w:numPr>
              <w:rPr>
                <w:rFonts w:ascii="Times New Roman" w:hAnsi="Times New Roman" w:cs="Times New Roman"/>
                <w:sz w:val="22"/>
                <w:szCs w:val="22"/>
                <w:lang w:val="ro-MD"/>
              </w:rPr>
            </w:pPr>
            <w:r>
              <w:rPr>
                <w:rFonts w:cs="Times New Roman" w:ascii="Times New Roman" w:hAnsi="Times New Roman"/>
                <w:sz w:val="22"/>
                <w:szCs w:val="22"/>
                <w:lang w:val="ro-MD"/>
              </w:rPr>
              <w:t xml:space="preserve">întreprindere mijlocie </w:t>
            </w:r>
          </w:p>
          <w:p>
            <w:pPr>
              <w:pStyle w:val="Listparagraf"/>
              <w:numPr>
                <w:ilvl w:val="0"/>
                <w:numId w:val="5"/>
              </w:numPr>
              <w:rPr>
                <w:rFonts w:ascii="Times New Roman" w:hAnsi="Times New Roman" w:cs="Times New Roman"/>
                <w:sz w:val="22"/>
                <w:szCs w:val="22"/>
                <w:lang w:val="ro-RO"/>
              </w:rPr>
            </w:pPr>
            <w:r>
              <w:rPr>
                <w:rFonts w:cs="Times New Roman" w:ascii="Times New Roman" w:hAnsi="Times New Roman"/>
                <w:sz w:val="22"/>
                <w:szCs w:val="22"/>
                <w:lang w:val="ro-RO"/>
              </w:rPr>
              <w:t>și altele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Fonts w:eastAsia="Times New Roman" w:cs="Times New Roman" w:ascii="Times New Roman" w:hAnsi="Times New Roman"/>
                <w:sz w:val="22"/>
                <w:szCs w:val="22"/>
                <w:lang w:val="ro-MD"/>
              </w:rPr>
              <w:t xml:space="preserve">            </w:t>
            </w: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2A.13</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ind w:left="135"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148"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2A.13.1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care este procentul  corespunzător de lucrători cu dizabilități sau defavorizați?</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48"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|număr|</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2A.13.2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Specificați cărei sau căror categorii de lucrători cu dizabilități sau defavorizați le aparțin angajații în cauză?</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48"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2A.14</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00" w:right="0" w:hanging="34"/>
              <w:contextualSpacing/>
              <w:rPr>
                <w:rFonts w:ascii="Times New Roman" w:hAnsi="Times New Roman" w:cs="Times New Roman"/>
                <w:sz w:val="22"/>
                <w:szCs w:val="22"/>
                <w:lang w:val="ro-MD"/>
              </w:rPr>
            </w:pPr>
            <w:r>
              <w:rPr>
                <w:rFonts w:cs="Times New Roman" w:ascii="Times New Roman" w:hAnsi="Times New Roman"/>
                <w:sz w:val="22"/>
                <w:szCs w:val="22"/>
                <w:lang w:val="ro-MD"/>
              </w:rPr>
              <w:t>Operatorul economic participă la procedura de achiziții publice împreună cu alți operatori economici?</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35"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2A.14.1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precizați rolul operatorului economic în cadrul grupului (lider, responsabil cu îndeplinirea unor sarcini specifice, etc).</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ind w:left="208" w:right="0" w:hanging="142"/>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2A.14.2</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Numiți operatorii economici care participă la procedura respectivă de achiziție publică.</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08" w:right="0" w:hanging="73"/>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2A.14.3</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Specificați denumirea grupului participant.</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77" w:right="0" w:hanging="142"/>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987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Notă. Dacă ați răspuns Da la întrebarea 2A.14, asigurați-vă ca operatorii economici menționați să prezinte un formular DUAE separat.</w:t>
            </w:r>
          </w:p>
        </w:tc>
      </w:tr>
      <w:tr>
        <w:trPr/>
        <w:tc>
          <w:tcPr>
            <w:tcW w:w="987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4"/>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Informații privind reprezentanții operatorului economic</w:t>
            </w:r>
          </w:p>
        </w:tc>
      </w:tr>
      <w:tr>
        <w:trPr/>
        <w:tc>
          <w:tcPr>
            <w:tcW w:w="987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Indicați numele persoanei (persoanelor) împuternicită (împuternicite) să îl reprezinte pe operatorul economic în scopurile prezentei proceduri de achiziție publică.</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2B.1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 xml:space="preserve">Nume și prenume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2B.2</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Poziție/acționând în calitate de..</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2B.3</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Țară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2B.4</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Telefon </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[număr]</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2B.5</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Adresa de e-mail</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|text| </w:t>
            </w:r>
          </w:p>
        </w:tc>
      </w:tr>
      <w:tr>
        <w:trPr/>
        <w:tc>
          <w:tcPr>
            <w:tcW w:w="987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4"/>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Informații privind utilizarea capacităților altor entități</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2C.1</w:t>
            </w:r>
          </w:p>
        </w:tc>
        <w:tc>
          <w:tcPr>
            <w:tcW w:w="5628"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0"/>
              <w:ind w:left="7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17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987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c>
          <w:tcPr>
            <w:tcW w:w="987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4"/>
              </w:numPr>
              <w:tabs>
                <w:tab w:val="clear" w:pos="709"/>
                <w:tab w:val="left" w:pos="284" w:leader="none"/>
              </w:tabs>
              <w:spacing w:before="0" w:after="0"/>
              <w:ind w:left="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Informații privind subcontractanții pe ale căror capacități operatorul economic se bazează </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284" w:right="0" w:hanging="568"/>
              <w:contextualSpacing/>
              <w:jc w:val="center"/>
              <w:rPr/>
            </w:pPr>
            <w:r>
              <w:rPr>
                <w:rFonts w:eastAsia="Times New Roman" w:cs="Times New Roman" w:ascii="Times New Roman" w:hAnsi="Times New Roman"/>
                <w:sz w:val="22"/>
                <w:szCs w:val="22"/>
                <w:lang w:val="ro-MD"/>
              </w:rPr>
              <w:t xml:space="preserve"> </w:t>
            </w:r>
            <w:r>
              <w:rPr>
                <w:rFonts w:cs="Times New Roman" w:ascii="Times New Roman" w:hAnsi="Times New Roman"/>
                <w:sz w:val="22"/>
                <w:szCs w:val="22"/>
                <w:lang w:val="ro-MD"/>
              </w:rPr>
              <w:t>2D.1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intenționează să subcontracteze vreo parte din contract cu alți operatori economici?</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7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2D.1.1</w:t>
            </w:r>
          </w:p>
        </w:tc>
        <w:tc>
          <w:tcPr>
            <w:tcW w:w="562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enumerați subcontractanții propuși.</w:t>
            </w:r>
          </w:p>
        </w:tc>
        <w:tc>
          <w:tcPr>
            <w:tcW w:w="26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bl>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III. Motive de excludere din cadrul procedurii de achiziție publică</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pPr>
      <w:r>
        <w:rPr>
          <w:rFonts w:cs="Times New Roman" w:ascii="Times New Roman" w:hAnsi="Times New Roman"/>
          <w:b/>
          <w:i/>
          <w:sz w:val="22"/>
          <w:szCs w:val="22"/>
          <w:lang w:val="ro-MD"/>
        </w:rPr>
        <w:t>Compartimentul se completează de către operatorii economici.</w:t>
      </w:r>
      <w:r>
        <w:rPr>
          <w:rFonts w:cs="Times New Roman" w:ascii="Times New Roman" w:hAnsi="Times New Roman"/>
          <w:sz w:val="22"/>
          <w:szCs w:val="22"/>
        </w:rPr>
        <w:t xml:space="preserve"> </w:t>
      </w:r>
    </w:p>
    <w:tbl>
      <w:tblPr>
        <w:tblW w:w="10165" w:type="dxa"/>
        <w:jc w:val="left"/>
        <w:tblInd w:w="-118"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744"/>
        <w:gridCol w:w="6025"/>
        <w:gridCol w:w="2396"/>
      </w:tblGrid>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025"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016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numPr>
                <w:ilvl w:val="0"/>
                <w:numId w:val="6"/>
              </w:numPr>
              <w:spacing w:before="0" w:after="0"/>
              <w:ind w:left="284" w:right="0" w:hanging="284"/>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Motive referitoare la condamnări prin hotărârea definitivă a unei instanțe judecătorești</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2</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3</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rPr/>
            </w:pPr>
            <w:r>
              <w:rPr>
                <w:rFonts w:eastAsia="Times New Roman" w:cs="Times New Roman" w:ascii="Times New Roman" w:hAnsi="Times New Roman"/>
                <w:sz w:val="22"/>
                <w:szCs w:val="22"/>
                <w:lang w:val="ro-MD"/>
              </w:rPr>
              <w:t xml:space="preserve">            </w:t>
            </w:r>
            <w:r>
              <w:rPr>
                <w:rFonts w:cs="Times New Roman" w:ascii="Times New Roman" w:hAnsi="Times New Roman"/>
                <w:sz w:val="22"/>
                <w:szCs w:val="22"/>
                <w:lang w:val="ro-MD"/>
              </w:rPr>
              <w:t>3A.1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Participare la o organizație criminală. </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Corupție.</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3A.3</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Fraude.</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3A.4</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Infracțiuni teroriste sau infracțiuni legate de activitățile teroriste.</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3A.5</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Spălare de bani sau finanțarea terorismului.</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3A.6</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Exploatarea prin muncă a copiilor și alte forme de trafic de persoane.</w:t>
            </w:r>
          </w:p>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3A.7</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3A.7.1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016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6"/>
              </w:numPr>
              <w:spacing w:before="0" w:after="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Motive privind plata impozitelor sau/și a contribuțiilor de asigurări sociale</w:t>
            </w:r>
          </w:p>
        </w:tc>
      </w:tr>
      <w:tr>
        <w:trPr>
          <w:trHeight w:val="195"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Plata impozitelor</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9"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rHeight w:val="885"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3B.1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3B.1.1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pPr>
            <w:r>
              <w:rPr>
                <w:rFonts w:cs="Times New Roman" w:ascii="Times New Roman" w:hAnsi="Times New Roman"/>
                <w:i/>
                <w:sz w:val="22"/>
                <w:szCs w:val="22"/>
                <w:lang w:val="ro-MD"/>
              </w:rPr>
              <w:t xml:space="preserve">Dacă Nu, în ce mod a fost stabilită obligația cu </w:t>
            </w:r>
            <w:r>
              <w:rPr>
                <w:rFonts w:cs="Times New Roman" w:ascii="Times New Roman" w:hAnsi="Times New Roman"/>
                <w:sz w:val="22"/>
                <w:szCs w:val="22"/>
                <w:lang w:val="ro-MD"/>
              </w:rPr>
              <w:t xml:space="preserve"> </w:t>
            </w:r>
            <w:r>
              <w:rPr>
                <w:rFonts w:cs="Times New Roman" w:ascii="Times New Roman" w:hAnsi="Times New Roman"/>
                <w:i/>
                <w:sz w:val="22"/>
                <w:szCs w:val="22"/>
                <w:lang w:val="ro-MD"/>
              </w:rPr>
              <w:t>privire la plata impozitelor, taxelor și contribuțiilor sociale?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3B.1.2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3B.1.3</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163"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3B.2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contextualSpacing/>
              <w:jc w:val="both"/>
              <w:rPr/>
            </w:pPr>
            <w:r>
              <w:rPr>
                <w:rFonts w:cs="Times New Roman" w:ascii="Times New Roman" w:hAnsi="Times New Roman"/>
                <w:sz w:val="22"/>
                <w:szCs w:val="22"/>
                <w:lang w:val="ro-MD"/>
              </w:rPr>
              <w:t xml:space="preserve">Notă: </w:t>
            </w:r>
            <w:r>
              <w:rPr>
                <w:rFonts w:cs="Times New Roman" w:ascii="Times New Roman" w:hAnsi="Times New Roman"/>
                <w:i/>
                <w:sz w:val="22"/>
                <w:szCs w:val="22"/>
                <w:lang w:val="ro-MD"/>
              </w:rPr>
              <w:t xml:space="preserve"> Se completează doar în cazul în care ați răspuns Nu, la întrebarea din 3B.1.</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r>
          </w:p>
        </w:tc>
      </w:tr>
      <w:tr>
        <w:trPr>
          <w:trHeight w:val="1163"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3B.2.1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pPr>
            <w:r>
              <w:rPr>
                <w:rFonts w:cs="Times New Roman" w:ascii="Times New Roman" w:hAnsi="Times New Roman"/>
                <w:i/>
                <w:sz w:val="22"/>
                <w:szCs w:val="22"/>
                <w:lang w:val="ro-MD"/>
              </w:rPr>
              <w:t xml:space="preserve">Dacă Da, operatorul economic este în măsură să furnizeze actul privind </w:t>
            </w:r>
            <w:r>
              <w:rPr>
                <w:rFonts w:cs="Times New Roman" w:ascii="Times New Roman" w:hAnsi="Times New Roman"/>
                <w:sz w:val="22"/>
                <w:szCs w:val="22"/>
                <w:lang w:val="ro-MD"/>
              </w:rPr>
              <w:t xml:space="preserve"> </w:t>
            </w:r>
            <w:r>
              <w:rPr>
                <w:rFonts w:cs="Times New Roman" w:ascii="Times New Roman" w:hAnsi="Times New Roman"/>
                <w:i/>
                <w:sz w:val="22"/>
                <w:szCs w:val="22"/>
                <w:lang w:val="ro-MD"/>
              </w:rPr>
              <w:t>eșalonarea obligațiilor de plată a impozitelor, taxelor și contribuțiilor de asigurări sociale ori de alte facilități în vederea plății acestora?</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rHeight w:val="1163" w:hRule="atLeast"/>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3B.3</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furnizeze un certificat cu privire la plata impozitelor sau să furnizeze informații privind onorarea obligațiilor fiscale?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rHeight w:val="232" w:hRule="atLeast"/>
        </w:trPr>
        <w:tc>
          <w:tcPr>
            <w:tcW w:w="1744"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3B.4</w:t>
            </w:r>
          </w:p>
        </w:tc>
        <w:tc>
          <w:tcPr>
            <w:tcW w:w="6025"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Adresa de internet:</w:t>
            </w:r>
          </w:p>
          <w:p>
            <w:pPr>
              <w:pStyle w:val="Normal"/>
              <w:spacing w:before="0" w:after="0"/>
              <w:ind w:left="-151" w:right="0" w:hanging="0"/>
              <w:contextualSpacing/>
              <w:jc w:val="both"/>
              <w:rPr/>
            </w:pPr>
            <w:r>
              <w:rPr>
                <w:rFonts w:eastAsia="Times New Roman" w:cs="Times New Roman" w:ascii="Times New Roman" w:hAnsi="Times New Roman"/>
                <w:sz w:val="22"/>
                <w:szCs w:val="22"/>
                <w:lang w:val="ro-MD"/>
              </w:rPr>
              <w:t xml:space="preserve">    </w:t>
            </w:r>
            <w:r>
              <w:rPr>
                <w:rFonts w:cs="Times New Roman" w:ascii="Times New Roman" w:hAnsi="Times New Roman"/>
                <w:sz w:val="22"/>
                <w:szCs w:val="22"/>
                <w:lang w:val="ro-MD"/>
              </w:rPr>
              <w:t>|text|</w:t>
            </w:r>
          </w:p>
        </w:tc>
      </w:tr>
      <w:tr>
        <w:trPr>
          <w:trHeight w:val="280" w:hRule="atLeast"/>
        </w:trPr>
        <w:tc>
          <w:tcPr>
            <w:tcW w:w="174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25"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112" w:right="0" w:hanging="0"/>
              <w:contextualSpacing/>
              <w:jc w:val="both"/>
              <w:rPr/>
            </w:pPr>
            <w:r>
              <w:rPr>
                <w:rFonts w:eastAsia="Times New Roman" w:cs="Times New Roman" w:ascii="Times New Roman" w:hAnsi="Times New Roman"/>
                <w:sz w:val="22"/>
                <w:szCs w:val="22"/>
                <w:lang w:val="ro-MD"/>
              </w:rPr>
              <w:t xml:space="preserve"> </w:t>
            </w:r>
            <w:r>
              <w:rPr>
                <w:rFonts w:cs="Times New Roman" w:ascii="Times New Roman" w:hAnsi="Times New Roman"/>
                <w:sz w:val="22"/>
                <w:szCs w:val="22"/>
                <w:lang w:val="ro-MD"/>
              </w:rPr>
              <w:t>Autoritatea sau</w:t>
            </w:r>
          </w:p>
          <w:p>
            <w:pPr>
              <w:pStyle w:val="Normal"/>
              <w:spacing w:before="0" w:after="0"/>
              <w:ind w:left="0" w:right="0" w:hanging="112"/>
              <w:contextualSpacing/>
              <w:jc w:val="both"/>
              <w:rPr/>
            </w:pPr>
            <w:r>
              <w:rPr>
                <w:rFonts w:eastAsia="Times New Roman" w:cs="Times New Roman" w:ascii="Times New Roman" w:hAnsi="Times New Roman"/>
                <w:sz w:val="22"/>
                <w:szCs w:val="22"/>
                <w:lang w:val="ro-MD"/>
              </w:rPr>
              <w:t xml:space="preserve"> </w:t>
            </w:r>
            <w:r>
              <w:rPr>
                <w:rFonts w:cs="Times New Roman" w:ascii="Times New Roman" w:hAnsi="Times New Roman"/>
                <w:sz w:val="22"/>
                <w:szCs w:val="22"/>
                <w:lang w:val="ro-MD"/>
              </w:rPr>
              <w:t xml:space="preserve">organismul  emitent(ă): </w:t>
            </w:r>
          </w:p>
          <w:p>
            <w:pPr>
              <w:pStyle w:val="Normal"/>
              <w:spacing w:before="0" w:after="0"/>
              <w:ind w:left="-112" w:right="0" w:hanging="0"/>
              <w:contextualSpacing/>
              <w:jc w:val="both"/>
              <w:rPr/>
            </w:pPr>
            <w:r>
              <w:rPr>
                <w:rFonts w:eastAsia="Times New Roman" w:cs="Times New Roman" w:ascii="Times New Roman" w:hAnsi="Times New Roman"/>
                <w:sz w:val="22"/>
                <w:szCs w:val="22"/>
                <w:lang w:val="ro-MD"/>
              </w:rPr>
              <w:t xml:space="preserve">  </w:t>
            </w:r>
            <w:r>
              <w:rPr>
                <w:rFonts w:cs="Times New Roman" w:ascii="Times New Roman" w:hAnsi="Times New Roman"/>
                <w:sz w:val="22"/>
                <w:szCs w:val="22"/>
                <w:lang w:val="ro-MD"/>
              </w:rPr>
              <w:t>|text|</w:t>
            </w:r>
          </w:p>
        </w:tc>
      </w:tr>
      <w:tr>
        <w:trPr>
          <w:trHeight w:val="312" w:hRule="atLeast"/>
        </w:trPr>
        <w:tc>
          <w:tcPr>
            <w:tcW w:w="1744"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25"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Referința exactă a</w:t>
            </w:r>
          </w:p>
          <w:p>
            <w:pPr>
              <w:pStyle w:val="Normal"/>
              <w:spacing w:before="0" w:after="0"/>
              <w:ind w:left="-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documentației:    </w:t>
            </w:r>
          </w:p>
          <w:p>
            <w:pPr>
              <w:pStyle w:val="Normal"/>
              <w:spacing w:before="0" w:after="0"/>
              <w:ind w:left="-151"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|text|</w:t>
            </w:r>
          </w:p>
        </w:tc>
      </w:tr>
      <w:tr>
        <w:trPr/>
        <w:tc>
          <w:tcPr>
            <w:tcW w:w="1016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Listparagraf"/>
              <w:numPr>
                <w:ilvl w:val="0"/>
                <w:numId w:val="6"/>
              </w:numPr>
              <w:ind w:left="-151" w:right="0" w:firstLine="577"/>
              <w:rPr>
                <w:rFonts w:ascii="Times New Roman" w:hAnsi="Times New Roman" w:cs="Times New Roman"/>
                <w:b/>
                <w:b/>
                <w:sz w:val="22"/>
                <w:szCs w:val="22"/>
                <w:lang w:val="ro-MD"/>
              </w:rPr>
            </w:pPr>
            <w:r>
              <w:rPr>
                <w:rFonts w:cs="Times New Roman" w:ascii="Times New Roman" w:hAnsi="Times New Roman"/>
                <w:b/>
                <w:sz w:val="22"/>
                <w:szCs w:val="22"/>
                <w:lang w:val="ro-MD"/>
              </w:rPr>
              <w:t>Includerea în lista de interdicție a operatorilor economici</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3C.1 </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înscris în lista de interdicție a operatorilor economici?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51"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3C.1.1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120"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3C.1.2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016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Listparagraf"/>
              <w:numPr>
                <w:ilvl w:val="0"/>
                <w:numId w:val="6"/>
              </w:numPr>
              <w:rPr>
                <w:rFonts w:ascii="Times New Roman" w:hAnsi="Times New Roman" w:cs="Times New Roman"/>
                <w:b/>
                <w:b/>
                <w:sz w:val="22"/>
                <w:szCs w:val="22"/>
                <w:lang w:val="ro-MD"/>
              </w:rPr>
            </w:pPr>
            <w:r>
              <w:rPr>
                <w:rFonts w:cs="Times New Roman" w:ascii="Times New Roman" w:hAnsi="Times New Roman"/>
                <w:b/>
                <w:sz w:val="22"/>
                <w:szCs w:val="22"/>
                <w:lang w:val="ro-MD"/>
              </w:rPr>
              <w:t>Motive legate de insolvabilitate, conflicte de interese sau abateri profesionale</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862"/>
              <w:contextualSpacing/>
              <w:jc w:val="center"/>
              <w:rPr>
                <w:rFonts w:ascii="Times New Roman" w:hAnsi="Times New Roman" w:cs="Times New Roman"/>
                <w:b/>
                <w:b/>
                <w:sz w:val="22"/>
                <w:szCs w:val="22"/>
                <w:highlight w:val="green"/>
                <w:lang w:val="ro-MD"/>
              </w:rPr>
            </w:pPr>
            <w:r>
              <w:rPr>
                <w:rFonts w:cs="Times New Roman" w:ascii="Times New Roman" w:hAnsi="Times New Roman"/>
                <w:b/>
                <w:sz w:val="22"/>
                <w:szCs w:val="22"/>
                <w:highlight w:val="green"/>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26"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Obligațiile aplicabile în domeniul mediului, muncii și asigurărilor sociale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9"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862"/>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a încălcat obligațiile în domeniul mediului în ultimii 3 ani?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3D.1.1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3D.1.2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3D.2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a încălcat obligațiile în domeniul social în ultimii 3 ani?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3D.2.1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3D.2.2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3D.3</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a încălcat obligațiile în domeniul muncii în ultimii 3 ani?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3D.3.1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3D.3.2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26"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Insolvabilitatea</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65"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3D.4</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ind w:left="26" w:right="0" w:hanging="0"/>
              <w:contextualSpacing/>
              <w:jc w:val="both"/>
              <w:rPr/>
            </w:pPr>
            <w:r>
              <w:rPr>
                <w:rFonts w:cs="Times New Roman" w:ascii="Times New Roman" w:hAnsi="Times New Roman"/>
                <w:sz w:val="22"/>
                <w:szCs w:val="22"/>
                <w:lang w:val="ro-MD"/>
              </w:rPr>
              <w:t xml:space="preserve">Operatorul economic este în situație de insolvabilitate sau de lichidare a activității antreprenoriale </w:t>
            </w:r>
            <w:r>
              <w:rPr>
                <w:rFonts w:cs="Times New Roman" w:ascii="Times New Roman" w:hAnsi="Times New Roman"/>
                <w:color w:val="000000"/>
                <w:sz w:val="22"/>
                <w:szCs w:val="22"/>
                <w:lang w:val="ro-MD"/>
              </w:rPr>
              <w:t xml:space="preserve"> ca urmare a unei hotărârii judecătorești</w:t>
            </w:r>
            <w:r>
              <w:rPr>
                <w:rFonts w:cs="Times New Roman" w:ascii="Times New Roman" w:hAnsi="Times New Roman"/>
                <w:sz w:val="22"/>
                <w:szCs w:val="22"/>
                <w:lang w:val="ro-MD"/>
              </w:rPr>
              <w:t>?</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65"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3D.4.1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3D.4.2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Active administrate de lichidator </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3D.5</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Activele operatorului economic sunt administrate de un lichidator sau de o instanță?</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3D.5.1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3D.5.2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Activitățile economice sunt suspendate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284"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3D.6</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Activitățile economice ale operatorului economic sunt suspendate?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3D.6.1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3D.6.2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Acorduri cu alți operatori economici care vizează denaturarea concurenței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3D.7</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pPr>
            <w:r>
              <w:rPr>
                <w:rFonts w:cs="Times New Roman" w:ascii="Times New Roman" w:hAnsi="Times New Roman"/>
                <w:sz w:val="22"/>
                <w:szCs w:val="22"/>
                <w:lang w:val="ro-MD"/>
              </w:rPr>
              <w:t xml:space="preserve">Operatorul economic, în ultimii 3 ani, a încheiat acorduri cu alți operatori economici care au ca obiect denaturarea concurenței, fapt </w:t>
            </w:r>
            <w:r>
              <w:rPr>
                <w:rFonts w:cs="Times New Roman" w:ascii="Times New Roman" w:hAnsi="Times New Roman"/>
                <w:color w:val="000000"/>
                <w:sz w:val="22"/>
                <w:szCs w:val="22"/>
                <w:lang w:val="ro-MD"/>
              </w:rPr>
              <w:t>constatat prin decizie a organului abilitat în acest sens</w:t>
            </w:r>
            <w:r>
              <w:rPr>
                <w:rFonts w:cs="Times New Roman" w:ascii="Times New Roman" w:hAnsi="Times New Roman"/>
                <w:sz w:val="22"/>
                <w:szCs w:val="22"/>
                <w:lang w:val="ro-MD"/>
              </w:rPr>
              <w:t>?</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3D.7.1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w:t>
            </w:r>
            <w:r>
              <w:rPr>
                <w:rFonts w:cs="Times New Roman" w:ascii="Times New Roman" w:hAnsi="Times New Roman"/>
                <w:i/>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3D.7.2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142"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Conflict de interese </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54"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3D.8</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se află într-o situație de conflict de interese care nu poate fi remediată?</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3D.8.1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w:t>
            </w:r>
            <w:r>
              <w:rPr>
                <w:rFonts w:cs="Times New Roman" w:ascii="Times New Roman" w:hAnsi="Times New Roman"/>
                <w:i/>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3D.8.2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142"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Etica profesională</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54"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3D.9</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3D.9.1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Cs/>
                <w:sz w:val="22"/>
                <w:szCs w:val="22"/>
                <w:lang w:val="ro-MD"/>
              </w:rPr>
            </w:pPr>
            <w:r>
              <w:rPr>
                <w:rFonts w:cs="Times New Roman" w:ascii="Times New Roman" w:hAnsi="Times New Roman"/>
                <w:iCs/>
                <w:sz w:val="22"/>
                <w:szCs w:val="22"/>
                <w:lang w:val="ro-MD"/>
              </w:rPr>
              <w:t>󠇡</w:t>
            </w:r>
            <w:r>
              <w:rPr>
                <w:rFonts w:cs="Times New Roman" w:ascii="Times New Roman" w:hAnsi="Times New Roman"/>
                <w:iCs/>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3D.9.2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142"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 xml:space="preserve">Integritatea </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3D.10</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în ultimii 3 ani, se face vinovat de o abatere profesională, care îi pune la îndoială integritatea? </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88"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3D.10.1</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w:t>
            </w:r>
            <w:r>
              <w:rPr>
                <w:rFonts w:cs="Times New Roman" w:ascii="Times New Roman" w:hAnsi="Times New Roman"/>
                <w:i/>
                <w:sz w:val="22"/>
                <w:szCs w:val="22"/>
                <w:lang w:val="ro-MD"/>
              </w:rPr>
              <w:t>Da            󠇡󠇡Nu</w:t>
            </w:r>
          </w:p>
        </w:tc>
      </w:tr>
      <w:tr>
        <w:trPr/>
        <w:tc>
          <w:tcPr>
            <w:tcW w:w="174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3D.10.2</w:t>
            </w:r>
          </w:p>
        </w:tc>
        <w:tc>
          <w:tcPr>
            <w:tcW w:w="6025"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descrieți aceste măsuri.</w:t>
            </w:r>
          </w:p>
        </w:tc>
        <w:tc>
          <w:tcPr>
            <w:tcW w:w="23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49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bl>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IV. Criteriile de calificare și selecție a operatorilor economici</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pPr>
      <w:r>
        <w:rPr>
          <w:rFonts w:cs="Times New Roman" w:ascii="Times New Roman" w:hAnsi="Times New Roman"/>
          <w:i/>
          <w:sz w:val="22"/>
          <w:szCs w:val="22"/>
          <w:lang w:val="ro-MD"/>
        </w:rPr>
        <w:t>Compartimentul se completează de către autoritatea/entitatea (coloana nr.2) contractantă și operatorii economici (coloana nr.3)</w:t>
      </w:r>
      <w:r>
        <w:rPr>
          <w:rFonts w:cs="Times New Roman" w:ascii="Times New Roman" w:hAnsi="Times New Roman"/>
          <w:sz w:val="22"/>
          <w:szCs w:val="22"/>
        </w:rPr>
        <w:t>.</w:t>
      </w:r>
    </w:p>
    <w:tbl>
      <w:tblPr>
        <w:tblW w:w="10194" w:type="dxa"/>
        <w:jc w:val="left"/>
        <w:tblInd w:w="-118"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667"/>
        <w:gridCol w:w="6096"/>
        <w:gridCol w:w="2431"/>
      </w:tblGrid>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1</w:t>
            </w:r>
          </w:p>
        </w:tc>
        <w:tc>
          <w:tcPr>
            <w:tcW w:w="6096"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2</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3</w:t>
            </w:r>
          </w:p>
        </w:tc>
      </w:tr>
      <w:tr>
        <w:trPr/>
        <w:tc>
          <w:tcPr>
            <w:tcW w:w="1019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7"/>
              </w:numPr>
              <w:spacing w:before="0" w:after="0"/>
              <w:ind w:left="567" w:right="0" w:hanging="425"/>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Capacitatea de exercitare a activității profesionale</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4A.1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furnizeze documentul/documentele prin care se va demonstra înregistrarea acestuia?</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4A.1.1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35"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245"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4A.1.2</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pPr>
            <w:r>
              <w:rPr>
                <w:rFonts w:cs="Times New Roman" w:ascii="Times New Roman" w:hAnsi="Times New Roman"/>
                <w:i/>
                <w:sz w:val="22"/>
                <w:szCs w:val="22"/>
                <w:lang w:val="ro-MD"/>
              </w:rPr>
              <w:t xml:space="preserve">Actele de înregistrare a activității antreprenoriale, sunt disponibile gratuit pentru autorități dintr-o bază de date națională? </w:t>
            </w:r>
            <w:r>
              <w:rPr>
                <w:rFonts w:cs="Times New Roman" w:ascii="Times New Roman" w:hAnsi="Times New Roman"/>
                <w:i/>
                <w:iCs/>
                <w:sz w:val="22"/>
                <w:szCs w:val="22"/>
                <w:lang w:val="ro-MD"/>
              </w:rPr>
              <w:t>Dacă da, specificați informația care ar permite verificarea</w:t>
            </w:r>
            <w:r>
              <w:rPr>
                <w:rFonts w:cs="Times New Roman" w:ascii="Times New Roman" w:hAnsi="Times New Roman"/>
                <w:sz w:val="22"/>
                <w:szCs w:val="22"/>
                <w:lang w:val="ro-MD"/>
              </w:rPr>
              <w:t>.</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firstLine="9"/>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358"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Autoritatea sau organismul emitent(ă):</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358"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17"/>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4A.2</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5"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Activitatea antreprenorială deține o certificare și/sau o autorizare echivalentă aferent obiectului procedurii de atribuire a contractului, în cadrul unui sistem național?  </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4A.2.1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Dacă Da, operatorul economic este în măsură să furnizeze documentul/documentele prin care se va demonstra certificarea și/sau autorizarea activității acestuia?</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262"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4A.2.3</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pPr>
            <w:r>
              <w:rPr>
                <w:rFonts w:cs="Times New Roman" w:ascii="Times New Roman" w:hAnsi="Times New Roman"/>
                <w:i/>
                <w:sz w:val="22"/>
                <w:szCs w:val="22"/>
                <w:lang w:val="ro-MD"/>
              </w:rPr>
              <w:t xml:space="preserve">Actele privind certificarea sau autorizarea sunt disponibile gratuit pentru autorități, dintr-o bază de date națională? </w:t>
            </w:r>
            <w:r>
              <w:rPr>
                <w:rFonts w:cs="Times New Roman" w:ascii="Times New Roman" w:hAnsi="Times New Roman"/>
                <w:i/>
                <w:iCs/>
                <w:sz w:val="22"/>
                <w:szCs w:val="22"/>
                <w:lang w:val="ro-MD"/>
              </w:rPr>
              <w:t>Dacă da, specificați informația care ar permite verificarea</w:t>
            </w:r>
            <w:r>
              <w:rPr>
                <w:rFonts w:cs="Times New Roman" w:ascii="Times New Roman" w:hAnsi="Times New Roman"/>
                <w:sz w:val="22"/>
                <w:szCs w:val="22"/>
                <w:lang w:val="ro-MD"/>
              </w:rPr>
              <w:t>.</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firstLine="9"/>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spacing w:before="0" w:after="0"/>
              <w:ind w:left="37" w:right="605"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20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Autoritatea sau organismul emitent(ă):</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3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17"/>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142"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4A.3</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66"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019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7"/>
              </w:numPr>
              <w:spacing w:before="0" w:after="0"/>
              <w:ind w:left="567" w:right="0" w:hanging="425"/>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Capacitatea economică și financiară</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Declarații bancare</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7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color w:val="000000"/>
                <w:sz w:val="22"/>
                <w:szCs w:val="22"/>
                <w:lang w:val="ro-MD"/>
              </w:rPr>
            </w:pPr>
            <w:r>
              <w:rPr>
                <w:rFonts w:cs="Times New Roman" w:ascii="Times New Roman" w:hAnsi="Times New Roman"/>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150"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4B.1.1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rPr/>
            </w:pPr>
            <w:r>
              <w:rPr>
                <w:rFonts w:cs="Times New Roman" w:ascii="Times New Roman" w:hAnsi="Times New Roman"/>
                <w:i/>
                <w:sz w:val="22"/>
                <w:szCs w:val="22"/>
                <w:lang w:val="ro-MD"/>
              </w:rPr>
              <w:t xml:space="preserve">Informația menționată la punctul 4B.1 este disponibilă gratuit pentru autorități, dintr-o bază de date națională? </w:t>
            </w:r>
            <w:r>
              <w:rPr>
                <w:rFonts w:cs="Times New Roman" w:ascii="Times New Roman" w:hAnsi="Times New Roman"/>
                <w:i/>
                <w:iCs/>
                <w:sz w:val="22"/>
                <w:szCs w:val="22"/>
                <w:lang w:val="ro-MD"/>
              </w:rPr>
              <w:t>Dacă da, specificați informația care ar permite verificarea ei</w:t>
            </w:r>
            <w:r>
              <w:rPr>
                <w:rFonts w:cs="Times New Roman" w:ascii="Times New Roman" w:hAnsi="Times New Roman"/>
                <w:sz w:val="22"/>
                <w:szCs w:val="22"/>
                <w:lang w:val="ro-MD"/>
              </w:rPr>
              <w:t>.</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9" w:right="0" w:firstLine="9"/>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65"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10" w:right="0" w:hanging="0"/>
              <w:contextualSpacing/>
              <w:rPr/>
            </w:pPr>
            <w:r>
              <w:rPr>
                <w:rFonts w:eastAsia="Times New Roman" w:cs="Times New Roman" w:ascii="Times New Roman" w:hAnsi="Times New Roman"/>
                <w:i/>
                <w:sz w:val="22"/>
                <w:szCs w:val="22"/>
                <w:lang w:val="ro-MD"/>
              </w:rPr>
              <w:t xml:space="preserve"> </w:t>
            </w:r>
            <w:r>
              <w:rPr>
                <w:rFonts w:cs="Times New Roman" w:ascii="Times New Roman" w:hAnsi="Times New Roman"/>
                <w:i/>
                <w:sz w:val="22"/>
                <w:szCs w:val="22"/>
                <w:lang w:val="ro-MD"/>
              </w:rPr>
              <w:t>Autoritatea sau organismul emitent(ă):</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21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54" w:right="0" w:hanging="54"/>
              <w:contextualSpacing/>
              <w:rPr>
                <w:rFonts w:ascii="Times New Roman" w:hAnsi="Times New Roman" w:cs="Times New Roman"/>
                <w:b w:val="false"/>
                <w:b w:val="false"/>
                <w:bCs w:val="false"/>
                <w:i/>
                <w:i/>
                <w:sz w:val="22"/>
                <w:szCs w:val="22"/>
                <w:lang w:val="ro-MD"/>
              </w:rPr>
            </w:pPr>
            <w:r>
              <w:rPr>
                <w:rFonts w:cs="Times New Roman" w:ascii="Times New Roman" w:hAnsi="Times New Roman"/>
                <w:b w:val="false"/>
                <w:bCs w:val="false"/>
                <w:i/>
                <w:sz w:val="22"/>
                <w:szCs w:val="22"/>
                <w:lang w:val="ro-MD"/>
              </w:rPr>
              <w:t>Referința exactă a documentației:</w:t>
            </w:r>
          </w:p>
          <w:p>
            <w:pPr>
              <w:pStyle w:val="Normal"/>
              <w:spacing w:before="0" w:after="0"/>
              <w:contextualSpacing/>
              <w:rPr>
                <w:rFonts w:ascii="Times New Roman" w:hAnsi="Times New Roman" w:cs="Times New Roman"/>
                <w:b w:val="false"/>
                <w:b w:val="false"/>
                <w:bCs w:val="false"/>
                <w:i/>
                <w:i/>
                <w:sz w:val="22"/>
                <w:szCs w:val="22"/>
                <w:lang w:val="ro-MD"/>
              </w:rPr>
            </w:pPr>
            <w:r>
              <w:rPr>
                <w:rFonts w:cs="Times New Roman" w:ascii="Times New Roman" w:hAnsi="Times New Roman"/>
                <w:b w:val="false"/>
                <w:bCs w:val="false"/>
                <w:i/>
                <w:sz w:val="22"/>
                <w:szCs w:val="22"/>
                <w:lang w:val="ro-MD"/>
              </w:rPr>
              <w:t>|text|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pPr>
            <w:r>
              <w:rPr>
                <w:rFonts w:cs="Times New Roman" w:ascii="Times New Roman" w:hAnsi="Times New Roman"/>
                <w:b/>
                <w:sz w:val="22"/>
                <w:szCs w:val="22"/>
                <w:lang w:val="ro-MD"/>
              </w:rPr>
              <w:t xml:space="preserve">Cifra de afaceri anuală </w:t>
            </w:r>
            <w:r>
              <w:rPr>
                <w:rFonts w:cs="Times New Roman" w:ascii="Times New Roman" w:hAnsi="Times New Roman"/>
                <w:sz w:val="22"/>
                <w:szCs w:val="22"/>
                <w:lang w:val="ro-MD"/>
              </w:rPr>
              <w:t>(volumul vânzărilor)</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b w:val="false"/>
                <w:b w:val="false"/>
                <w:bCs w:val="false"/>
                <w:sz w:val="22"/>
                <w:szCs w:val="22"/>
                <w:lang w:val="ro-MD"/>
              </w:rPr>
            </w:pPr>
            <w:r>
              <w:rPr>
                <w:rFonts w:cs="Times New Roman" w:ascii="Times New Roman" w:hAnsi="Times New Roman"/>
                <w:b w:val="false"/>
                <w:bCs w:val="false"/>
                <w:sz w:val="22"/>
                <w:szCs w:val="22"/>
                <w:lang w:val="ro-MD"/>
              </w:rPr>
              <w:t>Nu se solicita</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4B.2</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demonstreze o cifră de afaceri anuală, după cum urmează:</w:t>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Valoare _____ Perioada _______</w:t>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3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Notă. Se completează de către autoritatea contractantă valoarea și perioada</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p>
            <w:pPr>
              <w:pStyle w:val="Normal"/>
              <w:spacing w:lineRule="auto" w:line="276"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r>
          </w:p>
        </w:tc>
      </w:tr>
      <w:tr>
        <w:trPr>
          <w:trHeight w:val="240"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4B.2.1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 xml:space="preserve">Specificați care este cifra de afaceri anuală, conform datelor din raportul financiar. </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[număr]</w:t>
            </w:r>
          </w:p>
        </w:tc>
      </w:tr>
      <w:tr>
        <w:trPr>
          <w:trHeight w:val="30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Anul |text|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b w:val="false"/>
                <w:b w:val="false"/>
                <w:bCs w:val="false"/>
                <w:sz w:val="22"/>
                <w:szCs w:val="22"/>
                <w:lang w:val="ro-MD"/>
              </w:rPr>
            </w:pPr>
            <w:r>
              <w:rPr>
                <w:rFonts w:cs="Times New Roman" w:ascii="Times New Roman" w:hAnsi="Times New Roman"/>
                <w:b w:val="false"/>
                <w:bCs w:val="false"/>
                <w:sz w:val="22"/>
                <w:szCs w:val="22"/>
                <w:lang w:val="ro-MD"/>
              </w:rPr>
              <w:t>Cifra de afaceri medie anuală</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b w:val="false"/>
                <w:b w:val="false"/>
                <w:bCs w:val="false"/>
                <w:sz w:val="22"/>
                <w:szCs w:val="22"/>
                <w:lang w:val="ro-MD"/>
              </w:rPr>
            </w:pPr>
            <w:r>
              <w:rPr>
                <w:rFonts w:cs="Times New Roman" w:ascii="Times New Roman" w:hAnsi="Times New Roman"/>
                <w:b w:val="false"/>
                <w:bCs w:val="false"/>
                <w:sz w:val="22"/>
                <w:szCs w:val="22"/>
                <w:lang w:val="ro-MD"/>
              </w:rPr>
              <w:t>Nu se solicita</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4B.3</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demonstreze o cifră medie anuală de afaceri,  după cum urmează:</w:t>
            </w:r>
          </w:p>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Valoare _____  Perioada _______</w:t>
            </w:r>
          </w:p>
          <w:p>
            <w:pPr>
              <w:pStyle w:val="Normal"/>
              <w:spacing w:before="0" w:after="0"/>
              <w:ind w:left="37" w:right="0" w:hanging="0"/>
              <w:contextualSpacing/>
              <w:jc w:val="both"/>
              <w:rPr>
                <w:rFonts w:ascii="Times New Roman" w:hAnsi="Times New Roman" w:eastAsia="Times New Roman" w:cs="Times New Roman"/>
                <w:sz w:val="22"/>
                <w:szCs w:val="22"/>
                <w:lang w:val="ro-MD"/>
              </w:rPr>
            </w:pPr>
            <w:r>
              <w:rPr>
                <w:rFonts w:eastAsia="Times New Roman" w:cs="Times New Roman" w:ascii="Times New Roman" w:hAnsi="Times New Roman"/>
                <w:sz w:val="22"/>
                <w:szCs w:val="22"/>
                <w:lang w:val="ro-MD"/>
              </w:rPr>
              <w:t xml:space="preserve"> </w:t>
            </w:r>
          </w:p>
          <w:p>
            <w:pPr>
              <w:pStyle w:val="Normal"/>
              <w:spacing w:before="0" w:after="0"/>
              <w:ind w:left="3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Notă. Se completează de către autoritatea contractantă valoarea și perioada</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p>
            <w:pPr>
              <w:pStyle w:val="Normal"/>
              <w:spacing w:before="0" w:after="0"/>
              <w:ind w:left="720"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tc>
      </w:tr>
      <w:tr>
        <w:trPr>
          <w:trHeight w:val="180"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t>4B.3.1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Specificați cifra de afaceri, conform datelor din raportul financiar.</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[număr]</w:t>
            </w:r>
          </w:p>
        </w:tc>
      </w:tr>
      <w:tr>
        <w:trPr>
          <w:trHeight w:val="8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Anul |text|</w:t>
            </w:r>
          </w:p>
        </w:tc>
      </w:tr>
      <w:tr>
        <w:trPr>
          <w:trHeight w:val="18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[număr]</w:t>
            </w:r>
          </w:p>
        </w:tc>
      </w:tr>
      <w:tr>
        <w:trPr>
          <w:trHeight w:val="8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[număr]</w:t>
            </w:r>
          </w:p>
        </w:tc>
      </w:tr>
      <w:tr>
        <w:trPr>
          <w:trHeight w:val="15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Valoarea medie totală [număr]</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0"/>
              <w:ind w:left="720" w:right="0" w:hanging="0"/>
              <w:contextualSpacing/>
              <w:jc w:val="both"/>
              <w:rPr>
                <w:rFonts w:ascii="Times New Roman" w:hAnsi="Times New Roman" w:cs="Times New Roman"/>
                <w:b/>
                <w:b/>
                <w:i/>
                <w:i/>
                <w:sz w:val="22"/>
                <w:szCs w:val="22"/>
                <w:lang w:val="ro-MD"/>
              </w:rPr>
            </w:pPr>
            <w:r>
              <w:rPr>
                <w:rFonts w:cs="Times New Roman" w:ascii="Times New Roman" w:hAnsi="Times New Roman"/>
                <w:b/>
                <w:i/>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Raport financiar</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b w:val="false"/>
                <w:b w:val="false"/>
                <w:bCs w:val="false"/>
                <w:sz w:val="22"/>
                <w:szCs w:val="22"/>
                <w:lang w:val="ro-MD"/>
              </w:rPr>
            </w:pPr>
            <w:r>
              <w:rPr>
                <w:rFonts w:cs="Times New Roman" w:ascii="Times New Roman" w:hAnsi="Times New Roman"/>
                <w:b w:val="false"/>
                <w:bCs w:val="false"/>
                <w:sz w:val="22"/>
                <w:szCs w:val="22"/>
                <w:lang w:val="ro-MD"/>
              </w:rPr>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4B.4</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este în măsură să furnizeze raportul financiar înregistrat, extrase din raportul financiar? </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165"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4B.5</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pPr>
            <w:r>
              <w:rPr>
                <w:rFonts w:cs="Times New Roman" w:ascii="Times New Roman" w:hAnsi="Times New Roman"/>
                <w:sz w:val="22"/>
                <w:szCs w:val="22"/>
                <w:lang w:val="ro-MD"/>
              </w:rPr>
              <w:t>Informațiile privind situația economică și financiară sunt disponibile gratuit pentru autorități, dintr-o bază de date națională?</w:t>
            </w:r>
            <w:r>
              <w:rPr>
                <w:rFonts w:cs="Times New Roman" w:ascii="Times New Roman" w:hAnsi="Times New Roman"/>
                <w:i/>
                <w:iCs/>
                <w:sz w:val="22"/>
                <w:szCs w:val="22"/>
                <w:lang w:val="ro-MD"/>
              </w:rPr>
              <w:t xml:space="preserve"> </w:t>
            </w:r>
            <w:r>
              <w:rPr>
                <w:rFonts w:cs="Times New Roman" w:ascii="Times New Roman" w:hAnsi="Times New Roman"/>
                <w:sz w:val="22"/>
                <w:szCs w:val="22"/>
                <w:lang w:val="ro-MD"/>
              </w:rPr>
              <w:t>Dacă da, specificați informația care ar permite verificarea.</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Adresa de internet:</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Autoritatea sau organismul emitent(ă):</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18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Referința exactă a documentației:</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516" w:hRule="atLeast"/>
        </w:trPr>
        <w:tc>
          <w:tcPr>
            <w:tcW w:w="1019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numPr>
                <w:ilvl w:val="0"/>
                <w:numId w:val="7"/>
              </w:numPr>
              <w:spacing w:before="0" w:after="0"/>
              <w:ind w:left="567" w:right="0" w:hanging="425"/>
              <w:contextualSpacing/>
              <w:rPr>
                <w:rFonts w:ascii="Times New Roman" w:hAnsi="Times New Roman" w:cs="Times New Roman"/>
                <w:b/>
                <w:b/>
                <w:sz w:val="22"/>
                <w:szCs w:val="22"/>
                <w:lang w:val="ro-MD"/>
              </w:rPr>
            </w:pPr>
            <w:r>
              <w:rPr>
                <w:rFonts w:cs="Times New Roman" w:ascii="Times New Roman" w:hAnsi="Times New Roman"/>
                <w:b/>
                <w:sz w:val="22"/>
                <w:szCs w:val="22"/>
                <w:lang w:val="ro-MD"/>
              </w:rPr>
              <w:t>Capacitatea tehnică și/sau profesională</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ind w:left="720" w:right="0" w:hanging="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4C.1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256"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rPr/>
            </w:pPr>
            <w:r>
              <w:rPr>
                <w:rFonts w:eastAsia="Times New Roman" w:cs="Times New Roman" w:ascii="Times New Roman" w:hAnsi="Times New Roman"/>
                <w:i/>
                <w:sz w:val="22"/>
                <w:szCs w:val="22"/>
                <w:lang w:val="ro-MD"/>
              </w:rPr>
              <w:t xml:space="preserve">       </w:t>
            </w:r>
            <w:r>
              <w:rPr>
                <w:rFonts w:cs="Times New Roman" w:ascii="Times New Roman" w:hAnsi="Times New Roman"/>
                <w:i/>
                <w:sz w:val="22"/>
                <w:szCs w:val="22"/>
                <w:lang w:val="ro-MD"/>
              </w:rPr>
              <w:t>4C.1.1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pPr>
            <w:r>
              <w:rPr>
                <w:rFonts w:cs="Times New Roman" w:ascii="Times New Roman" w:hAnsi="Times New Roman"/>
                <w:i/>
                <w:sz w:val="22"/>
                <w:szCs w:val="22"/>
                <w:lang w:val="ro-MD"/>
              </w:rPr>
              <w:t xml:space="preserve">Informațiile privind capacitatea tehnică și/sau profesională sunt disponibile gratuit pentru autorități, dintr-o bază de date națională? </w:t>
            </w:r>
            <w:r>
              <w:rPr>
                <w:rFonts w:cs="Times New Roman" w:ascii="Times New Roman" w:hAnsi="Times New Roman"/>
                <w:i/>
                <w:iCs/>
                <w:sz w:val="22"/>
                <w:szCs w:val="22"/>
                <w:lang w:val="ro-MD"/>
              </w:rPr>
              <w:t>Dacă da, specificați informația care ar permite verificarea</w:t>
            </w:r>
            <w:r>
              <w:rPr>
                <w:rFonts w:cs="Times New Roman" w:ascii="Times New Roman" w:hAnsi="Times New Roman"/>
                <w:sz w:val="22"/>
                <w:szCs w:val="22"/>
                <w:lang w:val="ro-MD"/>
              </w:rPr>
              <w:t>.</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312"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110" w:right="-111"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Autoritatea sau organismul emitent(ă):</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256"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before="0" w:after="0"/>
              <w:contextualSpacing/>
              <w:jc w:val="center"/>
              <w:rPr>
                <w:rFonts w:ascii="Times New Roman" w:hAnsi="Times New Roman" w:cs="Times New Roman"/>
                <w:i/>
                <w:i/>
                <w:sz w:val="22"/>
                <w:szCs w:val="22"/>
                <w:lang w:val="ro-MD"/>
              </w:rPr>
            </w:pPr>
            <w:r>
              <w:rPr>
                <w:rFonts w:cs="Times New Roman" w:ascii="Times New Roman" w:hAnsi="Times New Roman"/>
                <w:i/>
                <w:sz w:val="22"/>
                <w:szCs w:val="22"/>
                <w:lang w:val="ro-MD"/>
              </w:rPr>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Instalații tehnice și măsuri de asigurare a calității</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jc w:val="center"/>
              <w:rPr>
                <w:rFonts w:ascii="Times New Roman" w:hAnsi="Times New Roman" w:cs="Times New Roman"/>
                <w:sz w:val="22"/>
                <w:szCs w:val="22"/>
                <w:lang w:val="ro-MD"/>
              </w:rPr>
            </w:pPr>
            <w:r>
              <w:rPr>
                <w:rFonts w:cs="Times New Roman" w:ascii="Times New Roman" w:hAnsi="Times New Roman"/>
                <w:sz w:val="22"/>
                <w:szCs w:val="22"/>
                <w:lang w:val="ro-MD"/>
              </w:rPr>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4C.2</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4C.3</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este în măsură să furnizeze o informație cu privire la sistemele de management și de trasabilitate utilizate în cadrul lanțului de aprovizionare?</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135"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jc w:val="center"/>
              <w:rPr>
                <w:rFonts w:ascii="Times New Roman" w:hAnsi="Times New Roman" w:cs="Times New Roman"/>
                <w:i/>
                <w:i/>
                <w:sz w:val="22"/>
                <w:szCs w:val="22"/>
                <w:lang w:val="ro-MD"/>
              </w:rPr>
            </w:pPr>
            <w:r>
              <w:rPr>
                <w:rFonts w:cs="Times New Roman" w:ascii="Times New Roman" w:hAnsi="Times New Roman"/>
                <w:i/>
                <w:sz w:val="22"/>
                <w:szCs w:val="22"/>
                <w:lang w:val="ro-MD"/>
              </w:rPr>
              <w:t>4C.3.1</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pPr>
            <w:r>
              <w:rPr>
                <w:rFonts w:cs="Times New Roman" w:ascii="Times New Roman" w:hAnsi="Times New Roman"/>
                <w:i/>
                <w:sz w:val="22"/>
                <w:szCs w:val="22"/>
                <w:lang w:val="ro-MD"/>
              </w:rPr>
              <w:t>Informațiile sunt disponibile gratuit pentru autorități, dintr-o bază de date națională?</w:t>
            </w:r>
            <w:r>
              <w:rPr>
                <w:rFonts w:cs="Times New Roman" w:ascii="Times New Roman" w:hAnsi="Times New Roman"/>
                <w:i/>
                <w:iCs/>
                <w:sz w:val="22"/>
                <w:szCs w:val="22"/>
                <w:lang w:val="ro-MD"/>
              </w:rPr>
              <w:t xml:space="preserve"> Dacă da, specificați informația care ar permite verificarea</w:t>
            </w:r>
            <w:r>
              <w:rPr>
                <w:rFonts w:cs="Times New Roman" w:ascii="Times New Roman" w:hAnsi="Times New Roman"/>
                <w:sz w:val="22"/>
                <w:szCs w:val="22"/>
                <w:lang w:val="ro-MD"/>
              </w:rPr>
              <w:t>.</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Adresa de internet:</w:t>
            </w:r>
          </w:p>
          <w:p>
            <w:pPr>
              <w:pStyle w:val="Normal"/>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110" w:right="0" w:hanging="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Autoritatea sau organismul emitent(ă):</w:t>
            </w:r>
          </w:p>
          <w:p>
            <w:pPr>
              <w:pStyle w:val="Normal"/>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contextualSpacing/>
              <w:rPr>
                <w:rFonts w:ascii="Times New Roman" w:hAnsi="Times New Roman" w:cs="Times New Roman"/>
                <w:i/>
                <w:i/>
                <w:sz w:val="22"/>
                <w:szCs w:val="22"/>
                <w:lang w:val="ro-MD"/>
              </w:rPr>
            </w:pPr>
            <w:r>
              <w:rPr>
                <w:rFonts w:cs="Times New Roman" w:ascii="Times New Roman" w:hAnsi="Times New Roman"/>
                <w:i/>
                <w:sz w:val="22"/>
                <w:szCs w:val="22"/>
                <w:lang w:val="ro-MD"/>
              </w:rPr>
              <w:t>Referința exactă a documentației:</w:t>
            </w:r>
          </w:p>
          <w:p>
            <w:pPr>
              <w:pStyle w:val="Normal"/>
              <w:rPr>
                <w:rFonts w:ascii="Times New Roman" w:hAnsi="Times New Roman" w:cs="Times New Roman"/>
                <w:i/>
                <w:i/>
                <w:sz w:val="22"/>
                <w:szCs w:val="22"/>
                <w:lang w:val="ro-MD"/>
              </w:rPr>
            </w:pPr>
            <w:r>
              <w:rPr>
                <w:rFonts w:cs="Times New Roman" w:ascii="Times New Roman" w:hAnsi="Times New Roman"/>
                <w:i/>
                <w:sz w:val="22"/>
                <w:szCs w:val="22"/>
                <w:lang w:val="ro-MD"/>
              </w:rPr>
              <w:t>|text|</w:t>
            </w:r>
          </w:p>
        </w:tc>
      </w:tr>
      <w:tr>
        <w:trPr/>
        <w:tc>
          <w:tcPr>
            <w:tcW w:w="1019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numPr>
                <w:ilvl w:val="0"/>
                <w:numId w:val="7"/>
              </w:numPr>
              <w:spacing w:before="0" w:after="0"/>
              <w:ind w:left="426" w:right="0" w:hanging="284"/>
              <w:contextualSpacing/>
              <w:rPr>
                <w:rFonts w:ascii="Times New Roman" w:hAnsi="Times New Roman" w:cs="Times New Roman"/>
                <w:b/>
                <w:b/>
                <w:sz w:val="22"/>
                <w:szCs w:val="22"/>
                <w:lang w:val="ro-MD"/>
              </w:rPr>
            </w:pPr>
            <w:r>
              <w:rPr>
                <w:rFonts w:cs="Times New Roman" w:ascii="Times New Roman" w:hAnsi="Times New Roman"/>
                <w:b/>
                <w:sz w:val="22"/>
                <w:szCs w:val="22"/>
                <w:lang w:val="ro-MD"/>
              </w:rPr>
              <w:t>Standarde de asigurare a calității</w:t>
            </w:r>
          </w:p>
        </w:tc>
      </w:tr>
      <w:tr>
        <w:trPr/>
        <w:tc>
          <w:tcPr>
            <w:tcW w:w="1667"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4D.1</w:t>
            </w:r>
          </w:p>
        </w:tc>
        <w:tc>
          <w:tcPr>
            <w:tcW w:w="6096"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90" w:hRule="atLeast"/>
        </w:trPr>
        <w:tc>
          <w:tcPr>
            <w:tcW w:w="1667"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4D.2</w:t>
            </w:r>
          </w:p>
        </w:tc>
        <w:tc>
          <w:tcPr>
            <w:tcW w:w="6096"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3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Informațiile privind standardele de asigurare a calității, sunt disponibile gratuit pentru autorități, dintr-o bază de date națională? Dacă da, specificați informația care ar permite verificarea.</w:t>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Adresa de internet:</w:t>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9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Autoritatea sau organismul emitent(ă):</w:t>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90" w:hRule="atLeast"/>
        </w:trPr>
        <w:tc>
          <w:tcPr>
            <w:tcW w:w="1667"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096"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4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Referința exactă a documentației:</w:t>
            </w:r>
          </w:p>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|text|</w:t>
            </w:r>
          </w:p>
        </w:tc>
      </w:tr>
    </w:tbl>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V. Indicații generale pentru criteriile de calificare și selecție</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i/>
          <w:i/>
          <w:sz w:val="22"/>
          <w:szCs w:val="22"/>
          <w:lang w:val="ro-MD"/>
        </w:rPr>
      </w:pPr>
      <w:r>
        <w:rPr>
          <w:rFonts w:cs="Times New Roman" w:ascii="Times New Roman" w:hAnsi="Times New Roman"/>
          <w:b/>
          <w:i/>
          <w:sz w:val="22"/>
          <w:szCs w:val="22"/>
          <w:lang w:val="ro-MD"/>
        </w:rPr>
        <w:t>Compartimentul se completează de către autoritatea/entitatea contractantă (coloana nr.2) și operatorii economici (coloana nr.3).</w:t>
      </w:r>
    </w:p>
    <w:tbl>
      <w:tblPr>
        <w:tblW w:w="10051" w:type="dxa"/>
        <w:jc w:val="left"/>
        <w:tblInd w:w="-118"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603"/>
        <w:gridCol w:w="6273"/>
        <w:gridCol w:w="2175"/>
      </w:tblGrid>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27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1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284"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1</w:t>
            </w:r>
          </w:p>
        </w:tc>
        <w:tc>
          <w:tcPr>
            <w:tcW w:w="6273"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2</w:t>
            </w:r>
          </w:p>
        </w:tc>
        <w:tc>
          <w:tcPr>
            <w:tcW w:w="21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ind w:left="720" w:right="0" w:hanging="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3</w:t>
            </w:r>
          </w:p>
        </w:tc>
      </w:tr>
      <w:tr>
        <w:trPr/>
        <w:tc>
          <w:tcPr>
            <w:tcW w:w="7876"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numPr>
                <w:ilvl w:val="0"/>
                <w:numId w:val="8"/>
              </w:numPr>
              <w:spacing w:before="0" w:after="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t>Îndeplinirea tuturor criteriilor de selecție impuse</w:t>
            </w:r>
          </w:p>
        </w:tc>
        <w:tc>
          <w:tcPr>
            <w:tcW w:w="21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0"/>
              <w:ind w:left="720" w:right="0" w:hanging="0"/>
              <w:contextualSpacing/>
              <w:jc w:val="both"/>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603"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 xml:space="preserve">5A.1 </w:t>
            </w:r>
          </w:p>
        </w:tc>
        <w:tc>
          <w:tcPr>
            <w:tcW w:w="6273"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Termen 3 zile de la solicitare.</w:t>
            </w:r>
          </w:p>
          <w:p>
            <w:pPr>
              <w:pStyle w:val="Normal"/>
              <w:spacing w:before="0" w:after="0"/>
              <w:ind w:left="107" w:right="0" w:hanging="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spacing w:before="0" w:after="0"/>
              <w:ind w:left="107" w:right="0" w:hanging="0"/>
              <w:contextualSpacing/>
              <w:jc w:val="both"/>
              <w:rPr>
                <w:rFonts w:ascii="Times New Roman" w:hAnsi="Times New Roman" w:cs="Times New Roman"/>
                <w:i/>
                <w:i/>
                <w:sz w:val="22"/>
                <w:szCs w:val="22"/>
                <w:lang w:val="ro-MD"/>
              </w:rPr>
            </w:pPr>
            <w:r>
              <w:rPr>
                <w:rFonts w:cs="Times New Roman" w:ascii="Times New Roman" w:hAnsi="Times New Roman"/>
                <w:i/>
                <w:sz w:val="22"/>
                <w:szCs w:val="22"/>
                <w:lang w:val="ro-MD"/>
              </w:rPr>
              <w:t>Notă. Numărul de zile se indică de către autoritatea contractantă ținând cont de cantitatea și caracterul documentelor solicitate.</w:t>
            </w:r>
          </w:p>
        </w:tc>
        <w:tc>
          <w:tcPr>
            <w:tcW w:w="21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r>
        <w:trPr>
          <w:trHeight w:val="280" w:hRule="atLeast"/>
        </w:trPr>
        <w:tc>
          <w:tcPr>
            <w:tcW w:w="1603"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5A.2</w:t>
            </w:r>
          </w:p>
        </w:tc>
        <w:tc>
          <w:tcPr>
            <w:tcW w:w="6273" w:type="dxa"/>
            <w:vMerge w:val="restart"/>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Adresa de internet:</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320" w:hRule="atLeast"/>
        </w:trPr>
        <w:tc>
          <w:tcPr>
            <w:tcW w:w="1603"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273"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1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76" w:right="-253"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Autoritatea sau organismul emitent(ă):</w:t>
            </w:r>
          </w:p>
          <w:p>
            <w:pPr>
              <w:pStyle w:val="Normal"/>
              <w:spacing w:before="0" w:after="0"/>
              <w:ind w:left="0" w:right="-253" w:hanging="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r>
        <w:trPr>
          <w:trHeight w:val="504" w:hRule="atLeast"/>
        </w:trPr>
        <w:tc>
          <w:tcPr>
            <w:tcW w:w="1603"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6273"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rPr/>
            </w:pPr>
            <w:r>
              <w:rPr/>
            </w:r>
          </w:p>
        </w:tc>
        <w:tc>
          <w:tcPr>
            <w:tcW w:w="21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Referința exactă a documentației:</w:t>
            </w:r>
          </w:p>
          <w:p>
            <w:pPr>
              <w:pStyle w:val="Normal"/>
              <w:spacing w:before="0" w:after="0"/>
              <w:contextualSpacing/>
              <w:rPr>
                <w:rFonts w:ascii="Times New Roman" w:hAnsi="Times New Roman" w:cs="Times New Roman"/>
                <w:sz w:val="22"/>
                <w:szCs w:val="22"/>
                <w:lang w:val="ro-MD"/>
              </w:rPr>
            </w:pPr>
            <w:r>
              <w:rPr>
                <w:rFonts w:cs="Times New Roman" w:ascii="Times New Roman" w:hAnsi="Times New Roman"/>
                <w:sz w:val="22"/>
                <w:szCs w:val="22"/>
                <w:lang w:val="ro-MD"/>
              </w:rPr>
              <w:t>|text|</w:t>
            </w:r>
          </w:p>
        </w:tc>
      </w:tr>
    </w:tbl>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VI. Preselecția candidaților pentru procedura de atribuire a contractului de achiziție publică</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pPr>
      <w:r>
        <w:rPr>
          <w:rFonts w:cs="Times New Roman" w:ascii="Times New Roman" w:hAnsi="Times New Roman"/>
          <w:i/>
          <w:sz w:val="22"/>
          <w:szCs w:val="22"/>
          <w:lang w:val="ro-MD"/>
        </w:rPr>
        <w:t>Compartimentul se solicită de către autoritatea contractantă doar în cadrul procedurilor de achiziție publică: licitația restrânsă, negociere, dialog competitiv și parteneriatul pentru inovare</w:t>
      </w:r>
      <w:r>
        <w:rPr>
          <w:rFonts w:cs="Times New Roman" w:ascii="Times New Roman" w:hAnsi="Times New Roman"/>
          <w:sz w:val="22"/>
          <w:szCs w:val="22"/>
        </w:rPr>
        <w:t>.</w:t>
      </w:r>
    </w:p>
    <w:tbl>
      <w:tblPr>
        <w:tblW w:w="10051" w:type="dxa"/>
        <w:jc w:val="left"/>
        <w:tblInd w:w="-118"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1384"/>
        <w:gridCol w:w="6521"/>
        <w:gridCol w:w="2146"/>
      </w:tblGrid>
      <w:tr>
        <w:trPr/>
        <w:tc>
          <w:tcPr>
            <w:tcW w:w="13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Cod poziție</w:t>
            </w:r>
          </w:p>
        </w:tc>
        <w:tc>
          <w:tcPr>
            <w:tcW w:w="652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Conținutul cerințelor</w:t>
            </w:r>
          </w:p>
        </w:tc>
        <w:tc>
          <w:tcPr>
            <w:tcW w:w="214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Răspuns</w:t>
            </w:r>
          </w:p>
        </w:tc>
      </w:tr>
      <w:tr>
        <w:trPr/>
        <w:tc>
          <w:tcPr>
            <w:tcW w:w="13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1</w:t>
            </w:r>
          </w:p>
        </w:tc>
        <w:tc>
          <w:tcPr>
            <w:tcW w:w="652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2</w:t>
            </w:r>
          </w:p>
        </w:tc>
        <w:tc>
          <w:tcPr>
            <w:tcW w:w="214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t>3</w:t>
            </w:r>
          </w:p>
        </w:tc>
      </w:tr>
      <w:tr>
        <w:trPr/>
        <w:tc>
          <w:tcPr>
            <w:tcW w:w="7905" w:type="dxa"/>
            <w:gridSpan w:val="2"/>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ind w:left="720" w:right="0" w:hanging="0"/>
              <w:contextualSpacing/>
              <w:rPr>
                <w:rFonts w:ascii="Times New Roman" w:hAnsi="Times New Roman" w:cs="Times New Roman"/>
                <w:b/>
                <w:b/>
                <w:sz w:val="22"/>
                <w:szCs w:val="22"/>
                <w:lang w:val="ro-MD"/>
              </w:rPr>
            </w:pPr>
            <w:r>
              <w:rPr>
                <w:rFonts w:cs="Times New Roman" w:ascii="Times New Roman" w:hAnsi="Times New Roman"/>
                <w:b/>
                <w:sz w:val="22"/>
                <w:szCs w:val="22"/>
                <w:lang w:val="ro-MD"/>
              </w:rPr>
              <w:t>A.</w:t>
              <w:tab/>
              <w:t>Îndeplinirea tuturor criteriilor de selecție impuse</w:t>
            </w:r>
          </w:p>
        </w:tc>
        <w:tc>
          <w:tcPr>
            <w:tcW w:w="214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before="0" w:after="0"/>
              <w:ind w:left="-246" w:right="0" w:hanging="0"/>
              <w:contextualSpacing/>
              <w:jc w:val="center"/>
              <w:rPr>
                <w:rFonts w:ascii="Times New Roman" w:hAnsi="Times New Roman" w:cs="Times New Roman"/>
                <w:b/>
                <w:b/>
                <w:sz w:val="22"/>
                <w:szCs w:val="22"/>
                <w:lang w:val="ro-MD"/>
              </w:rPr>
            </w:pPr>
            <w:r>
              <w:rPr>
                <w:rFonts w:cs="Times New Roman" w:ascii="Times New Roman" w:hAnsi="Times New Roman"/>
                <w:b/>
                <w:sz w:val="22"/>
                <w:szCs w:val="22"/>
                <w:lang w:val="ro-MD"/>
              </w:rPr>
            </w:r>
          </w:p>
        </w:tc>
      </w:tr>
      <w:tr>
        <w:trPr/>
        <w:tc>
          <w:tcPr>
            <w:tcW w:w="13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6A.1</w:t>
            </w:r>
          </w:p>
        </w:tc>
        <w:tc>
          <w:tcPr>
            <w:tcW w:w="6521"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economic/candidatul îndeplinește criteriile de selecție stabilite de către autoritatea contractantă în anunțul de participare și în documentația de atribuire.</w:t>
            </w:r>
          </w:p>
        </w:tc>
        <w:tc>
          <w:tcPr>
            <w:tcW w:w="214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bidi w:val="1"/>
              <w:spacing w:before="0" w:after="0"/>
              <w:ind w:left="91" w:right="0" w:hanging="0"/>
              <w:contextualSpacing/>
              <w:jc w:val="center"/>
              <w:rPr/>
            </w:pPr>
            <w:r>
              <w:rPr>
                <w:rFonts w:cs="Times New Roman" w:ascii="Times New Roman" w:hAnsi="Times New Roman"/>
                <w:sz w:val="22"/>
                <w:szCs w:val="22"/>
                <w:rtl w:val="true"/>
                <w:lang w:val="ro-MD"/>
              </w:rPr>
              <w:t>󠇡</w:t>
            </w:r>
            <w:r>
              <w:rPr>
                <w:rFonts w:cs="Times New Roman" w:ascii="Times New Roman" w:hAnsi="Times New Roman"/>
                <w:sz w:val="22"/>
                <w:szCs w:val="22"/>
                <w:lang w:val="ro-MD"/>
              </w:rPr>
              <w:t>Da       󠇡󠇡Nu</w:t>
            </w:r>
          </w:p>
        </w:tc>
      </w:tr>
      <w:tr>
        <w:trPr/>
        <w:tc>
          <w:tcPr>
            <w:tcW w:w="1384"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before="0" w:after="0"/>
              <w:contextualSpacing/>
              <w:jc w:val="center"/>
              <w:rPr>
                <w:rFonts w:ascii="Times New Roman" w:hAnsi="Times New Roman" w:cs="Times New Roman"/>
                <w:sz w:val="22"/>
                <w:szCs w:val="22"/>
                <w:lang w:val="ro-MD"/>
              </w:rPr>
            </w:pPr>
            <w:r>
              <w:rPr>
                <w:rFonts w:cs="Times New Roman" w:ascii="Times New Roman" w:hAnsi="Times New Roman"/>
                <w:sz w:val="22"/>
                <w:szCs w:val="22"/>
                <w:lang w:val="ro-MD"/>
              </w:rPr>
              <w:t>6A.2</w:t>
            </w:r>
          </w:p>
        </w:tc>
        <w:tc>
          <w:tcPr>
            <w:tcW w:w="6521" w:type="dxa"/>
            <w:tcBorders>
              <w:top w:val="single" w:sz="4" w:space="0" w:color="000000"/>
              <w:left w:val="single" w:sz="4" w:space="0" w:color="000000"/>
              <w:bottom w:val="single" w:sz="4" w:space="0" w:color="000000"/>
              <w:insideH w:val="single" w:sz="4" w:space="0" w:color="000000"/>
            </w:tcBorders>
            <w:shd w:fill="auto" w:val="clea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4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before="0" w:after="0"/>
              <w:contextualSpacing/>
              <w:jc w:val="both"/>
              <w:rPr>
                <w:rFonts w:ascii="Times New Roman" w:hAnsi="Times New Roman" w:cs="Times New Roman"/>
                <w:sz w:val="22"/>
                <w:szCs w:val="22"/>
                <w:lang w:val="ro-MD"/>
              </w:rPr>
            </w:pPr>
            <w:r>
              <w:rPr>
                <w:rFonts w:cs="Times New Roman" w:ascii="Times New Roman" w:hAnsi="Times New Roman"/>
                <w:sz w:val="22"/>
                <w:szCs w:val="22"/>
                <w:lang w:val="ro-MD"/>
              </w:rPr>
              <w:t>󠇡</w:t>
            </w:r>
            <w:r>
              <w:rPr>
                <w:rFonts w:cs="Times New Roman" w:ascii="Times New Roman" w:hAnsi="Times New Roman"/>
                <w:sz w:val="22"/>
                <w:szCs w:val="22"/>
                <w:lang w:val="ro-MD"/>
              </w:rPr>
              <w:t>Da       󠇡󠇡Nu</w:t>
            </w:r>
          </w:p>
        </w:tc>
      </w:tr>
    </w:tbl>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t>Capitolul VII. Declarații finale</w:t>
      </w:r>
    </w:p>
    <w:p>
      <w:pPr>
        <w:pStyle w:val="Normal"/>
        <w:jc w:val="both"/>
        <w:rPr>
          <w:rFonts w:ascii="Times New Roman" w:hAnsi="Times New Roman" w:cs="Times New Roman"/>
          <w:b/>
          <w:b/>
          <w:sz w:val="22"/>
          <w:szCs w:val="22"/>
          <w:lang w:val="ro-MD"/>
        </w:rPr>
      </w:pPr>
      <w:r>
        <w:rPr>
          <w:rFonts w:cs="Times New Roman" w:ascii="Times New Roman" w:hAnsi="Times New Roman"/>
          <w:b/>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declară că informațiile prezentate în capitolele II – V (după caz II-VI) sunt exacte și corect furnizate, cunoscând pe deplin consecințele cazurilor grave de declarații false.</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(Se va completa și semna de către operatorul economic)</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Nume: [text]</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Funcția: [text]</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Data: [date]</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Adresa: [text]</w:t>
      </w:r>
    </w:p>
    <w:p>
      <w:pPr>
        <w:pStyle w:val="Normal"/>
        <w:jc w:val="both"/>
        <w:rPr>
          <w:rFonts w:ascii="Times New Roman" w:hAnsi="Times New Roman" w:cs="Times New Roman"/>
          <w:sz w:val="22"/>
          <w:szCs w:val="22"/>
          <w:lang w:val="ro-MD"/>
        </w:rPr>
      </w:pPr>
      <w:r>
        <w:rPr>
          <w:rFonts w:cs="Times New Roman" w:ascii="Times New Roman" w:hAnsi="Times New Roman"/>
          <w:sz w:val="22"/>
          <w:szCs w:val="22"/>
          <w:lang w:val="ro-MD"/>
        </w:rPr>
        <w:t xml:space="preserve">Semnătura </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2"/>
        <w:b/>
        <w:szCs w:val="22"/>
        <w:lang w:val="ro-MD"/>
      </w:rPr>
    </w:lvl>
  </w:abstractNum>
  <w:abstractNum w:abstractNumId="2">
    <w:lvl w:ilvl="0">
      <w:start w:val="1"/>
      <w:numFmt w:val="decimal"/>
      <w:lvlText w:val="%1)"/>
      <w:lvlJc w:val="left"/>
      <w:pPr>
        <w:ind w:left="720" w:hanging="360"/>
      </w:pPr>
      <w:rPr>
        <w:sz w:val="22"/>
        <w:szCs w:val="22"/>
        <w:lang w:val="ro-MD"/>
      </w:rPr>
    </w:lvl>
  </w:abstractNum>
  <w:abstractNum w:abstractNumId="3">
    <w:lvl w:ilvl="0">
      <w:start w:val="1"/>
      <w:numFmt w:val="upperLetter"/>
      <w:lvlText w:val="%1."/>
      <w:lvlJc w:val="left"/>
      <w:pPr>
        <w:ind w:left="1080" w:hanging="360"/>
      </w:pPr>
      <w:rPr/>
    </w:lvl>
  </w:abstractNum>
  <w:abstractNum w:abstractNumId="4">
    <w:lvl w:ilvl="0">
      <w:start w:val="1"/>
      <w:numFmt w:val="upperLetter"/>
      <w:lvlText w:val="%1."/>
      <w:lvlJc w:val="left"/>
      <w:pPr>
        <w:ind w:left="360" w:hanging="360"/>
      </w:pPr>
      <w:rPr/>
    </w:lvl>
  </w:abstractNum>
  <w:abstractNum w:abstractNumId="5">
    <w:lvl w:ilvl="0">
      <w:start w:val="1"/>
      <w:numFmt w:val="bullet"/>
      <w:lvlText w:val=""/>
      <w:lvlJc w:val="left"/>
      <w:pPr>
        <w:ind w:left="784" w:hanging="360"/>
      </w:pPr>
      <w:rPr>
        <w:rFonts w:ascii="Symbol" w:hAnsi="Symbol" w:cs="Symbol" w:hint="default"/>
        <w:rFonts w:cs="Symbol"/>
      </w:rPr>
    </w:lvl>
  </w:abstractNum>
  <w:abstractNum w:abstractNumId="6">
    <w:lvl w:ilvl="0">
      <w:start w:val="1"/>
      <w:numFmt w:val="upperLetter"/>
      <w:lvlText w:val="%1."/>
      <w:lvlJc w:val="left"/>
      <w:pPr>
        <w:ind w:left="720" w:hanging="360"/>
      </w:pPr>
      <w:rPr/>
    </w:lvl>
  </w:abstractNum>
  <w:abstractNum w:abstractNumId="7">
    <w:lvl w:ilvl="0">
      <w:start w:val="1"/>
      <w:numFmt w:val="upperLetter"/>
      <w:lvlText w:val="%1."/>
      <w:lvlJc w:val="left"/>
      <w:pPr>
        <w:ind w:left="1080" w:hanging="360"/>
      </w:pPr>
      <w:rPr>
        <w:sz w:val="24"/>
        <w:i w:val="false"/>
        <w:b/>
        <w:szCs w:val="24"/>
      </w:rPr>
    </w:lvl>
  </w:abstractNum>
  <w:abstractNum w:abstractNumId="8">
    <w:lvl w:ilvl="0">
      <w:start w:val="1"/>
      <w:numFmt w:val="upperLetter"/>
      <w:lvlText w:val="%1."/>
      <w:lvlJc w:val="left"/>
      <w:pPr>
        <w:ind w:left="644" w:hanging="360"/>
      </w:pPr>
      <w:r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character" w:styleId="WW8Num1z0">
    <w:name w:val="WW8Num1z0"/>
    <w:qFormat/>
    <w:rPr>
      <w:b/>
      <w:sz w:val="22"/>
      <w:szCs w:val="22"/>
      <w:lang w:val="ro-MD"/>
    </w:rPr>
  </w:style>
  <w:style w:type="character" w:styleId="WW8Num2z0">
    <w:name w:val="WW8Num2z0"/>
    <w:qFormat/>
    <w:rPr>
      <w:sz w:val="22"/>
      <w:szCs w:val="22"/>
      <w:lang w:val="ro-MD"/>
    </w:rPr>
  </w:style>
  <w:style w:type="character" w:styleId="WW8Num3z0">
    <w:name w:val="WW8Num3z0"/>
    <w:qFormat/>
    <w:rPr/>
  </w:style>
  <w:style w:type="character" w:styleId="WW8Num4z0">
    <w:name w:val="WW8Num4z0"/>
    <w:qFormat/>
    <w:rPr/>
  </w:style>
  <w:style w:type="character" w:styleId="WW8Num5z0">
    <w:name w:val="WW8Num5z0"/>
    <w:qFormat/>
    <w:rPr>
      <w:rFonts w:ascii="Symbol" w:hAnsi="Symbol" w:cs="Symbol"/>
    </w:rPr>
  </w:style>
  <w:style w:type="character" w:styleId="WW8Num6z0">
    <w:name w:val="WW8Num6z0"/>
    <w:qFormat/>
    <w:rPr/>
  </w:style>
  <w:style w:type="character" w:styleId="WW8Num7z0">
    <w:name w:val="WW8Num7z0"/>
    <w:qFormat/>
    <w:rPr>
      <w:b/>
      <w:i w:val="false"/>
      <w:sz w:val="24"/>
      <w:szCs w:val="24"/>
    </w:rPr>
  </w:style>
  <w:style w:type="character" w:styleId="WW8Num8z0">
    <w:name w:val="WW8Num8z0"/>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Listparagraf">
    <w:name w:val="Listă paragraf"/>
    <w:basedOn w:val="Normal"/>
    <w:qFormat/>
    <w:pPr>
      <w:spacing w:before="0" w:after="0"/>
      <w:ind w:left="720" w:right="0" w:hanging="0"/>
      <w:contextualSpacing/>
    </w:pPr>
    <w:rPr/>
  </w:style>
  <w:style w:type="paragraph" w:styleId="Style19">
    <w:name w:val="Содержимое таблицы"/>
    <w:basedOn w:val="Normal"/>
    <w:qFormat/>
    <w:pPr>
      <w:suppressLineNumber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LibreOffice/6.1.4.2$Windows_x86 LibreOffice_project/9d0f32d1f0b509096fd65e0d4bec26ddd1938fd3</Application>
  <Pages>11</Pages>
  <Words>3933</Words>
  <CharactersWithSpaces>27622</CharactersWithSpaces>
  <Paragraphs>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2023-12-01T11:03:54Z</dcterms:modified>
  <cp:revision>1</cp:revision>
  <dc:subject/>
  <dc:title/>
</cp:coreProperties>
</file>