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53A" w:rsidRDefault="00DF153A"/>
    <w:p w:rsidR="00DF153A" w:rsidRDefault="00DF153A"/>
    <w:p w:rsidR="00DF153A" w:rsidRDefault="00DF153A" w:rsidP="00DF153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Specificații </w:t>
      </w:r>
      <w:r w:rsidR="005C37BE">
        <w:rPr>
          <w:sz w:val="22"/>
          <w:szCs w:val="22"/>
        </w:rPr>
        <w:t>tehnice și de preț</w:t>
      </w:r>
    </w:p>
    <w:p w:rsidR="00DF153A" w:rsidRDefault="00DF153A" w:rsidP="00DF153A">
      <w:pPr>
        <w:rPr>
          <w:sz w:val="22"/>
          <w:szCs w:val="22"/>
        </w:rPr>
      </w:pPr>
    </w:p>
    <w:tbl>
      <w:tblPr>
        <w:tblW w:w="157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7"/>
        <w:gridCol w:w="1174"/>
        <w:gridCol w:w="343"/>
        <w:gridCol w:w="938"/>
        <w:gridCol w:w="818"/>
        <w:gridCol w:w="850"/>
        <w:gridCol w:w="993"/>
        <w:gridCol w:w="2166"/>
        <w:gridCol w:w="1334"/>
        <w:gridCol w:w="586"/>
        <w:gridCol w:w="757"/>
        <w:gridCol w:w="903"/>
        <w:gridCol w:w="552"/>
        <w:gridCol w:w="506"/>
        <w:gridCol w:w="1134"/>
        <w:gridCol w:w="960"/>
        <w:gridCol w:w="927"/>
        <w:gridCol w:w="139"/>
      </w:tblGrid>
      <w:tr w:rsidR="00DF153A" w:rsidRPr="00F12E91" w:rsidTr="00DF153A">
        <w:trPr>
          <w:gridAfter w:val="1"/>
          <w:wAfter w:w="139" w:type="dxa"/>
          <w:trHeight w:val="314"/>
        </w:trPr>
        <w:tc>
          <w:tcPr>
            <w:tcW w:w="9313" w:type="dxa"/>
            <w:gridSpan w:val="9"/>
          </w:tcPr>
          <w:p w:rsidR="00DF153A" w:rsidRPr="00F12E91" w:rsidRDefault="00DF153A" w:rsidP="00DF153A">
            <w:pPr>
              <w:jc w:val="both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Numărul licitaţiei: </w:t>
            </w:r>
            <w:r>
              <w:rPr>
                <w:b/>
                <w:bCs/>
                <w:i/>
                <w:sz w:val="16"/>
                <w:szCs w:val="16"/>
                <w:lang w:val="en-US" w:eastAsia="ru-RU"/>
              </w:rPr>
              <w:t>achizitie de mică valoare</w:t>
            </w:r>
          </w:p>
        </w:tc>
        <w:tc>
          <w:tcPr>
            <w:tcW w:w="2798" w:type="dxa"/>
            <w:gridSpan w:val="4"/>
          </w:tcPr>
          <w:p w:rsidR="00DF153A" w:rsidRPr="00F12E91" w:rsidRDefault="00DF153A" w:rsidP="00DF153A">
            <w:pPr>
              <w:jc w:val="both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Data: </w:t>
            </w:r>
          </w:p>
        </w:tc>
        <w:tc>
          <w:tcPr>
            <w:tcW w:w="3527" w:type="dxa"/>
            <w:gridSpan w:val="4"/>
          </w:tcPr>
          <w:p w:rsidR="00DF153A" w:rsidRPr="00F12E91" w:rsidRDefault="00DF153A" w:rsidP="00DF153A">
            <w:pPr>
              <w:jc w:val="both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Alternativa nr. _________</w:t>
            </w:r>
          </w:p>
        </w:tc>
      </w:tr>
      <w:tr w:rsidR="00DF153A" w:rsidRPr="00F12E91" w:rsidTr="00DF153A">
        <w:trPr>
          <w:gridAfter w:val="1"/>
          <w:wAfter w:w="139" w:type="dxa"/>
          <w:trHeight w:val="314"/>
        </w:trPr>
        <w:tc>
          <w:tcPr>
            <w:tcW w:w="9313" w:type="dxa"/>
            <w:gridSpan w:val="9"/>
          </w:tcPr>
          <w:p w:rsidR="00DF153A" w:rsidRPr="00F12E91" w:rsidRDefault="00DF153A" w:rsidP="004D4D5F">
            <w:pPr>
              <w:jc w:val="both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Denumirea licitaţiei: </w:t>
            </w:r>
            <w:r w:rsidR="004D4D5F">
              <w:rPr>
                <w:b/>
                <w:i/>
                <w:sz w:val="16"/>
                <w:szCs w:val="16"/>
              </w:rPr>
              <w:t>imprimante</w:t>
            </w:r>
          </w:p>
        </w:tc>
        <w:tc>
          <w:tcPr>
            <w:tcW w:w="2798" w:type="dxa"/>
            <w:gridSpan w:val="4"/>
          </w:tcPr>
          <w:p w:rsidR="00DF153A" w:rsidRPr="00F12E91" w:rsidRDefault="00DF153A" w:rsidP="00DF153A">
            <w:pPr>
              <w:jc w:val="both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Lot: </w:t>
            </w:r>
          </w:p>
        </w:tc>
        <w:tc>
          <w:tcPr>
            <w:tcW w:w="3527" w:type="dxa"/>
            <w:gridSpan w:val="4"/>
          </w:tcPr>
          <w:p w:rsidR="00DF153A" w:rsidRPr="00F12E91" w:rsidRDefault="00DF153A" w:rsidP="00DF153A">
            <w:pPr>
              <w:jc w:val="both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Pagina __ din __</w:t>
            </w:r>
          </w:p>
        </w:tc>
      </w:tr>
      <w:tr w:rsidR="00DF153A" w:rsidRPr="00F12E91" w:rsidTr="00CE2E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1145"/>
          <w:tblHeader/>
        </w:trPr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Codul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CPV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Denumirea bunurilor şi/sau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a serviciilor</w:t>
            </w:r>
          </w:p>
        </w:tc>
        <w:tc>
          <w:tcPr>
            <w:tcW w:w="3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ind w:left="-108" w:right="-108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Mod.</w:t>
            </w:r>
          </w:p>
        </w:tc>
        <w:tc>
          <w:tcPr>
            <w:tcW w:w="9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Ţara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de origine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Producătorul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U/M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Canti-tatea</w:t>
            </w:r>
          </w:p>
        </w:tc>
        <w:tc>
          <w:tcPr>
            <w:tcW w:w="21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ind w:left="-134" w:right="-107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Specificarea tehnică deplină solicitată</w:t>
            </w:r>
          </w:p>
        </w:tc>
        <w:tc>
          <w:tcPr>
            <w:tcW w:w="192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Specificarea tehnică deplină propusă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de către ofertant</w:t>
            </w:r>
          </w:p>
        </w:tc>
        <w:tc>
          <w:tcPr>
            <w:tcW w:w="75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3A" w:rsidRPr="00F12E91" w:rsidRDefault="00DF153A" w:rsidP="00DF153A">
            <w:pPr>
              <w:ind w:left="-108" w:right="-107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Preţ unitar (fără TVA),</w:t>
            </w:r>
          </w:p>
          <w:p w:rsidR="00DF153A" w:rsidRPr="00F12E91" w:rsidRDefault="00DF153A" w:rsidP="00DF153A">
            <w:pPr>
              <w:ind w:left="-108" w:right="-107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lei</w:t>
            </w:r>
          </w:p>
        </w:tc>
        <w:tc>
          <w:tcPr>
            <w:tcW w:w="9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3A" w:rsidRPr="00F12E91" w:rsidRDefault="00DF153A" w:rsidP="00DF153A">
            <w:pPr>
              <w:ind w:right="-107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Preţ unitar </w:t>
            </w:r>
          </w:p>
          <w:p w:rsidR="00DF153A" w:rsidRPr="00F12E91" w:rsidRDefault="00DF153A" w:rsidP="00DF153A">
            <w:pPr>
              <w:ind w:right="-107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(cu TVA), </w:t>
            </w:r>
          </w:p>
          <w:p w:rsidR="00DF153A" w:rsidRPr="00F12E91" w:rsidRDefault="00DF153A" w:rsidP="00DF153A">
            <w:pPr>
              <w:ind w:right="-107"/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lei</w:t>
            </w:r>
          </w:p>
        </w:tc>
        <w:tc>
          <w:tcPr>
            <w:tcW w:w="105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Suma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fără TVA,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lei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Suma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cu TVA,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lei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Standarde de referinţă</w:t>
            </w:r>
          </w:p>
        </w:tc>
        <w:tc>
          <w:tcPr>
            <w:tcW w:w="106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Condiţii </w:t>
            </w:r>
          </w:p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 xml:space="preserve">şi grafic </w:t>
            </w:r>
          </w:p>
          <w:p w:rsidR="00DF153A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de livrare</w:t>
            </w:r>
          </w:p>
          <w:p w:rsidR="00A275A9" w:rsidRPr="00F12E91" w:rsidRDefault="00A275A9" w:rsidP="00DF153A">
            <w:pPr>
              <w:jc w:val="center"/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1 lună</w:t>
            </w:r>
          </w:p>
        </w:tc>
      </w:tr>
      <w:tr w:rsidR="00DF153A" w:rsidRPr="00F12E91" w:rsidTr="00CE2E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215"/>
          <w:tblHeader/>
        </w:trPr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174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3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938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18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2166" w:type="dxa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8</w:t>
            </w:r>
          </w:p>
        </w:tc>
        <w:tc>
          <w:tcPr>
            <w:tcW w:w="192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9</w:t>
            </w:r>
          </w:p>
        </w:tc>
        <w:tc>
          <w:tcPr>
            <w:tcW w:w="757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10</w:t>
            </w:r>
          </w:p>
        </w:tc>
        <w:tc>
          <w:tcPr>
            <w:tcW w:w="903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11</w:t>
            </w:r>
          </w:p>
        </w:tc>
        <w:tc>
          <w:tcPr>
            <w:tcW w:w="1058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13</w:t>
            </w:r>
          </w:p>
        </w:tc>
        <w:tc>
          <w:tcPr>
            <w:tcW w:w="9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14</w:t>
            </w:r>
          </w:p>
        </w:tc>
        <w:tc>
          <w:tcPr>
            <w:tcW w:w="106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DF153A" w:rsidRPr="00F12E91" w:rsidRDefault="00DF153A" w:rsidP="00DF153A">
            <w:pPr>
              <w:jc w:val="center"/>
              <w:rPr>
                <w:b/>
                <w:i/>
                <w:sz w:val="16"/>
                <w:szCs w:val="16"/>
              </w:rPr>
            </w:pPr>
            <w:r w:rsidRPr="00F12E91">
              <w:rPr>
                <w:b/>
                <w:i/>
                <w:sz w:val="16"/>
                <w:szCs w:val="16"/>
              </w:rPr>
              <w:t>15</w:t>
            </w:r>
          </w:p>
        </w:tc>
      </w:tr>
      <w:tr w:rsidR="00A275A9" w:rsidRPr="00F12E91" w:rsidTr="00CE2E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31"/>
        </w:trPr>
        <w:tc>
          <w:tcPr>
            <w:tcW w:w="697" w:type="dxa"/>
          </w:tcPr>
          <w:p w:rsidR="00A275A9" w:rsidRPr="00CE2E3F" w:rsidRDefault="004D4D5F" w:rsidP="00203FC8">
            <w:pPr>
              <w:jc w:val="center"/>
              <w:rPr>
                <w:color w:val="000000"/>
                <w:sz w:val="20"/>
                <w:szCs w:val="20"/>
              </w:rPr>
            </w:pPr>
            <w:r w:rsidRPr="00CE2E3F">
              <w:rPr>
                <w:sz w:val="20"/>
                <w:szCs w:val="20"/>
                <w:lang w:val="en-US"/>
              </w:rPr>
              <w:t>30232100-5</w:t>
            </w:r>
          </w:p>
        </w:tc>
        <w:tc>
          <w:tcPr>
            <w:tcW w:w="1174" w:type="dxa"/>
            <w:vAlign w:val="center"/>
          </w:tcPr>
          <w:p w:rsidR="00A275A9" w:rsidRPr="00CE2E3F" w:rsidRDefault="004D4D5F" w:rsidP="00162CFA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CE2E3F">
              <w:rPr>
                <w:sz w:val="20"/>
                <w:szCs w:val="20"/>
                <w:lang w:val="en-US"/>
              </w:rPr>
              <w:t>Imprimantă multifuncțională</w:t>
            </w:r>
          </w:p>
        </w:tc>
        <w:tc>
          <w:tcPr>
            <w:tcW w:w="343" w:type="dxa"/>
          </w:tcPr>
          <w:p w:rsidR="00A275A9" w:rsidRPr="00F12E91" w:rsidRDefault="00A275A9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938" w:type="dxa"/>
          </w:tcPr>
          <w:p w:rsidR="00A275A9" w:rsidRPr="00F12E91" w:rsidRDefault="00A275A9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818" w:type="dxa"/>
          </w:tcPr>
          <w:p w:rsidR="00A275A9" w:rsidRPr="00F12E91" w:rsidRDefault="00A275A9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A275A9" w:rsidRPr="00F12E91" w:rsidRDefault="00C148D8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b/>
                <w:bCs/>
                <w:i/>
                <w:color w:val="000000"/>
                <w:sz w:val="16"/>
                <w:szCs w:val="16"/>
              </w:rPr>
              <w:t>Buc</w:t>
            </w:r>
          </w:p>
        </w:tc>
        <w:tc>
          <w:tcPr>
            <w:tcW w:w="993" w:type="dxa"/>
          </w:tcPr>
          <w:p w:rsidR="00A275A9" w:rsidRPr="00F12E91" w:rsidRDefault="00C148D8" w:rsidP="00DF153A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2166" w:type="dxa"/>
            <w:vAlign w:val="center"/>
          </w:tcPr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Rezolutia scanner:600*1200 dpi;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Formatul maxim: A4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 xml:space="preserve">Mod tipărire: </w:t>
            </w:r>
            <w:r>
              <w:rPr>
                <w:sz w:val="18"/>
                <w:szCs w:val="18"/>
                <w:lang w:val="en-US"/>
              </w:rPr>
              <w:t>alb-negru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Tehnologie: laser;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Dimensiuni: 372*254*276 mm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Interfata: USB 2.0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Putere : 450W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Rezolutie imprimare 1200*600 dpi</w:t>
            </w:r>
          </w:p>
          <w:p w:rsidR="00733348" w:rsidRPr="00975BA4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Copiator: da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 w:rsidRPr="00975BA4">
              <w:rPr>
                <w:sz w:val="18"/>
                <w:szCs w:val="18"/>
                <w:lang w:val="en-US"/>
              </w:rPr>
              <w:t>Scaner: da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Garantia : min. 12 luni </w:t>
            </w:r>
          </w:p>
          <w:p w:rsidR="00A275A9" w:rsidRPr="00A275A9" w:rsidRDefault="00A275A9" w:rsidP="00162CFA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920" w:type="dxa"/>
            <w:gridSpan w:val="2"/>
          </w:tcPr>
          <w:p w:rsidR="00A275A9" w:rsidRPr="000D45E6" w:rsidRDefault="00A275A9" w:rsidP="00DF153A">
            <w:pPr>
              <w:rPr>
                <w:b/>
                <w:i/>
                <w:sz w:val="16"/>
                <w:szCs w:val="16"/>
                <w:lang w:val="en-US"/>
              </w:rPr>
            </w:pPr>
          </w:p>
        </w:tc>
        <w:tc>
          <w:tcPr>
            <w:tcW w:w="757" w:type="dxa"/>
            <w:tcBorders>
              <w:right w:val="single" w:sz="4" w:space="0" w:color="auto"/>
            </w:tcBorders>
          </w:tcPr>
          <w:p w:rsidR="00A275A9" w:rsidRPr="00F12E91" w:rsidRDefault="00A275A9" w:rsidP="00DF153A">
            <w:pPr>
              <w:pStyle w:val="Header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903" w:type="dxa"/>
            <w:tcBorders>
              <w:right w:val="single" w:sz="4" w:space="0" w:color="auto"/>
            </w:tcBorders>
          </w:tcPr>
          <w:p w:rsidR="00A275A9" w:rsidRPr="00F12E91" w:rsidRDefault="00A275A9" w:rsidP="00DF153A">
            <w:pPr>
              <w:pStyle w:val="Header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275A9" w:rsidRPr="00F12E91" w:rsidRDefault="00A275A9" w:rsidP="00DF153A">
            <w:pPr>
              <w:pStyle w:val="Header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A275A9" w:rsidRPr="00F12E91" w:rsidRDefault="00A275A9" w:rsidP="00DF153A">
            <w:pPr>
              <w:pStyle w:val="Header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</w:tcPr>
          <w:p w:rsidR="00A275A9" w:rsidRPr="00F12E91" w:rsidRDefault="00A275A9" w:rsidP="00DF153A">
            <w:pPr>
              <w:rPr>
                <w:b/>
                <w:i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left w:val="single" w:sz="4" w:space="0" w:color="auto"/>
            </w:tcBorders>
          </w:tcPr>
          <w:p w:rsidR="00A275A9" w:rsidRDefault="00A275A9"/>
        </w:tc>
      </w:tr>
      <w:tr w:rsidR="009C1AD1" w:rsidRPr="00F12E91" w:rsidTr="00CE2E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331"/>
        </w:trPr>
        <w:tc>
          <w:tcPr>
            <w:tcW w:w="697" w:type="dxa"/>
          </w:tcPr>
          <w:p w:rsidR="009C1AD1" w:rsidRPr="00F12E91" w:rsidRDefault="004D4D5F" w:rsidP="00DF153A">
            <w:pPr>
              <w:pStyle w:val="BodyTextIndent"/>
              <w:spacing w:after="0"/>
              <w:ind w:left="-111" w:right="-108"/>
              <w:jc w:val="center"/>
              <w:rPr>
                <w:b/>
                <w:i/>
                <w:sz w:val="16"/>
                <w:szCs w:val="16"/>
                <w:lang w:val="ro-MO"/>
              </w:rPr>
            </w:pPr>
            <w:r>
              <w:rPr>
                <w:lang w:val="en-US"/>
              </w:rPr>
              <w:t>30232100-5</w:t>
            </w:r>
          </w:p>
        </w:tc>
        <w:tc>
          <w:tcPr>
            <w:tcW w:w="1174" w:type="dxa"/>
          </w:tcPr>
          <w:p w:rsidR="009C1AD1" w:rsidRPr="00F12E91" w:rsidRDefault="004D4D5F" w:rsidP="00DF153A">
            <w:pPr>
              <w:pStyle w:val="BodyTextIndent"/>
              <w:spacing w:after="0"/>
              <w:ind w:left="0"/>
              <w:rPr>
                <w:b/>
                <w:i/>
                <w:sz w:val="16"/>
                <w:szCs w:val="16"/>
                <w:lang w:val="ro-MO"/>
              </w:rPr>
            </w:pPr>
            <w:proofErr w:type="spellStart"/>
            <w:r>
              <w:rPr>
                <w:lang w:val="en-US"/>
              </w:rPr>
              <w:t>Imprimantă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multifuncțională</w:t>
            </w:r>
            <w:proofErr w:type="spellEnd"/>
          </w:p>
        </w:tc>
        <w:tc>
          <w:tcPr>
            <w:tcW w:w="343" w:type="dxa"/>
          </w:tcPr>
          <w:p w:rsidR="009C1AD1" w:rsidRPr="00F12E91" w:rsidRDefault="009C1AD1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938" w:type="dxa"/>
          </w:tcPr>
          <w:p w:rsidR="009C1AD1" w:rsidRPr="00F12E91" w:rsidRDefault="009C1AD1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818" w:type="dxa"/>
          </w:tcPr>
          <w:p w:rsidR="009C1AD1" w:rsidRPr="00F12E91" w:rsidRDefault="009C1AD1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</w:tcPr>
          <w:p w:rsidR="009C1AD1" w:rsidRPr="00F12E91" w:rsidRDefault="00C148D8" w:rsidP="00DF153A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buc</w:t>
            </w:r>
          </w:p>
        </w:tc>
        <w:tc>
          <w:tcPr>
            <w:tcW w:w="993" w:type="dxa"/>
          </w:tcPr>
          <w:p w:rsidR="009C1AD1" w:rsidRPr="00F12E91" w:rsidRDefault="00C148D8" w:rsidP="00DF153A">
            <w:pPr>
              <w:rPr>
                <w:b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2166" w:type="dxa"/>
          </w:tcPr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Format maxim: A3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Mod tipărire : alb-negru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Tehnologie de printare: laser 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Memoria internă 256 MB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lastRenderedPageBreak/>
              <w:t>Interfata :USB 2.0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Rezolutia de scanare :600*600dpi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Rezolutia de imprimare 600*600 dpi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Resurs de imprimare min. 10200 pag/lună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Viteza maximal a imprimării monocrom:22 ppm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Scaner: da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Copiator: da</w:t>
            </w:r>
          </w:p>
          <w:p w:rsidR="00733348" w:rsidRDefault="00733348" w:rsidP="00733348">
            <w:pPr>
              <w:spacing w:before="12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Support Windows 8</w:t>
            </w:r>
          </w:p>
          <w:p w:rsidR="009C1AD1" w:rsidRPr="00F12E91" w:rsidRDefault="00733348" w:rsidP="00733348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  <w:r>
              <w:rPr>
                <w:sz w:val="18"/>
                <w:szCs w:val="18"/>
                <w:lang w:val="en-US"/>
              </w:rPr>
              <w:t>Garantie min. 24 luni</w:t>
            </w:r>
          </w:p>
        </w:tc>
        <w:tc>
          <w:tcPr>
            <w:tcW w:w="1920" w:type="dxa"/>
            <w:gridSpan w:val="2"/>
          </w:tcPr>
          <w:p w:rsidR="009C1AD1" w:rsidRPr="00F12E91" w:rsidRDefault="009C1AD1" w:rsidP="00DF153A">
            <w:pPr>
              <w:rPr>
                <w:b/>
                <w:bCs/>
                <w:i/>
                <w:color w:val="000000"/>
                <w:sz w:val="16"/>
                <w:szCs w:val="16"/>
              </w:rPr>
            </w:pPr>
          </w:p>
        </w:tc>
        <w:tc>
          <w:tcPr>
            <w:tcW w:w="757" w:type="dxa"/>
            <w:tcBorders>
              <w:right w:val="single" w:sz="4" w:space="0" w:color="auto"/>
            </w:tcBorders>
          </w:tcPr>
          <w:p w:rsidR="009C1AD1" w:rsidRPr="00F12E91" w:rsidRDefault="009C1AD1" w:rsidP="00DF153A">
            <w:pPr>
              <w:pStyle w:val="BodyTextIndent"/>
              <w:spacing w:after="0"/>
              <w:ind w:left="0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90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9C1AD1" w:rsidRPr="00F12E91" w:rsidRDefault="009C1AD1" w:rsidP="00DF153A">
            <w:pPr>
              <w:pStyle w:val="BodyTextIndent"/>
              <w:spacing w:after="0"/>
              <w:ind w:left="0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105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1AD1" w:rsidRPr="00F12E91" w:rsidRDefault="009C1AD1" w:rsidP="00DF153A">
            <w:pPr>
              <w:pStyle w:val="BodyTextIndent"/>
              <w:spacing w:after="0"/>
              <w:ind w:left="0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C1AD1" w:rsidRPr="00F12E91" w:rsidRDefault="009C1AD1" w:rsidP="00DF153A">
            <w:pPr>
              <w:pStyle w:val="BodyTextIndent"/>
              <w:spacing w:after="0"/>
              <w:ind w:left="0"/>
              <w:jc w:val="right"/>
              <w:rPr>
                <w:b/>
                <w:i/>
                <w:sz w:val="16"/>
                <w:szCs w:val="16"/>
                <w:lang w:val="ro-MO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</w:tcPr>
          <w:p w:rsidR="009C1AD1" w:rsidRPr="00F12E91" w:rsidRDefault="009C1AD1" w:rsidP="00DF153A">
            <w:pPr>
              <w:rPr>
                <w:b/>
                <w:i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tcBorders>
              <w:left w:val="single" w:sz="4" w:space="0" w:color="auto"/>
            </w:tcBorders>
          </w:tcPr>
          <w:p w:rsidR="009C1AD1" w:rsidRPr="00F12E91" w:rsidRDefault="009C1AD1" w:rsidP="00DF153A">
            <w:pPr>
              <w:rPr>
                <w:b/>
                <w:i/>
                <w:sz w:val="16"/>
                <w:szCs w:val="16"/>
              </w:rPr>
            </w:pPr>
          </w:p>
        </w:tc>
      </w:tr>
    </w:tbl>
    <w:p w:rsidR="00DF153A" w:rsidRDefault="00DF153A" w:rsidP="00DF153A">
      <w:pPr>
        <w:rPr>
          <w:sz w:val="22"/>
          <w:szCs w:val="22"/>
        </w:rPr>
      </w:pPr>
    </w:p>
    <w:tbl>
      <w:tblPr>
        <w:tblW w:w="10915" w:type="dxa"/>
        <w:tblInd w:w="2093" w:type="dxa"/>
        <w:tblLayout w:type="fixed"/>
        <w:tblLook w:val="04A0"/>
      </w:tblPr>
      <w:tblGrid>
        <w:gridCol w:w="5528"/>
        <w:gridCol w:w="5387"/>
      </w:tblGrid>
      <w:tr w:rsidR="00DF153A" w:rsidRPr="00990F9F" w:rsidTr="00DF153A">
        <w:trPr>
          <w:trHeight w:val="567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53A" w:rsidRPr="00990F9F" w:rsidRDefault="00DF153A" w:rsidP="00A275A9">
            <w:pPr>
              <w:tabs>
                <w:tab w:val="left" w:pos="1134"/>
              </w:tabs>
              <w:ind w:firstLine="567"/>
              <w:jc w:val="center"/>
              <w:rPr>
                <w:b/>
                <w:sz w:val="16"/>
                <w:szCs w:val="16"/>
              </w:rPr>
            </w:pPr>
            <w:r w:rsidRPr="00990F9F">
              <w:rPr>
                <w:b/>
                <w:sz w:val="16"/>
                <w:szCs w:val="16"/>
              </w:rPr>
              <w:t xml:space="preserve">Furnizorul de bunuri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53A" w:rsidRPr="00990F9F" w:rsidRDefault="00DF153A" w:rsidP="00DF153A">
            <w:pPr>
              <w:tabs>
                <w:tab w:val="left" w:pos="1134"/>
              </w:tabs>
              <w:ind w:firstLine="567"/>
              <w:jc w:val="center"/>
              <w:rPr>
                <w:b/>
                <w:sz w:val="16"/>
                <w:szCs w:val="16"/>
              </w:rPr>
            </w:pPr>
          </w:p>
        </w:tc>
      </w:tr>
      <w:tr w:rsidR="00DF153A" w:rsidRPr="00990F9F" w:rsidTr="00DF153A">
        <w:trPr>
          <w:trHeight w:val="373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53A" w:rsidRPr="00990F9F" w:rsidRDefault="00DF153A" w:rsidP="00DF153A">
            <w:pPr>
              <w:tabs>
                <w:tab w:val="left" w:pos="1134"/>
              </w:tabs>
              <w:ind w:firstLine="567"/>
              <w:jc w:val="center"/>
              <w:rPr>
                <w:b/>
                <w:sz w:val="16"/>
                <w:szCs w:val="16"/>
              </w:rPr>
            </w:pPr>
            <w:r w:rsidRPr="00990F9F">
              <w:rPr>
                <w:b/>
                <w:sz w:val="16"/>
                <w:szCs w:val="16"/>
              </w:rPr>
              <w:t>Semnătura autorizată: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53A" w:rsidRPr="00990F9F" w:rsidRDefault="00DF153A" w:rsidP="00DF153A">
            <w:pPr>
              <w:tabs>
                <w:tab w:val="left" w:pos="1134"/>
              </w:tabs>
              <w:ind w:firstLine="567"/>
              <w:jc w:val="center"/>
              <w:rPr>
                <w:b/>
                <w:sz w:val="16"/>
                <w:szCs w:val="16"/>
              </w:rPr>
            </w:pPr>
          </w:p>
        </w:tc>
      </w:tr>
      <w:tr w:rsidR="00DF153A" w:rsidRPr="00990F9F" w:rsidTr="00DF153A">
        <w:trPr>
          <w:trHeight w:val="367"/>
        </w:trPr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53A" w:rsidRPr="00990F9F" w:rsidRDefault="00DF153A" w:rsidP="00DF153A">
            <w:pPr>
              <w:tabs>
                <w:tab w:val="left" w:pos="1134"/>
              </w:tabs>
              <w:ind w:firstLine="567"/>
              <w:jc w:val="center"/>
              <w:rPr>
                <w:b/>
                <w:sz w:val="16"/>
                <w:szCs w:val="16"/>
              </w:rPr>
            </w:pPr>
            <w:r w:rsidRPr="00990F9F">
              <w:rPr>
                <w:b/>
                <w:sz w:val="16"/>
                <w:szCs w:val="16"/>
              </w:rPr>
              <w:t>L.Ș.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53A" w:rsidRPr="00990F9F" w:rsidRDefault="00DF153A" w:rsidP="00DF153A">
            <w:pPr>
              <w:tabs>
                <w:tab w:val="left" w:pos="1134"/>
              </w:tabs>
              <w:ind w:firstLine="567"/>
              <w:jc w:val="center"/>
              <w:rPr>
                <w:b/>
                <w:sz w:val="16"/>
                <w:szCs w:val="16"/>
              </w:rPr>
            </w:pPr>
          </w:p>
        </w:tc>
      </w:tr>
    </w:tbl>
    <w:p w:rsidR="00DF153A" w:rsidRDefault="00DF153A" w:rsidP="00DF153A">
      <w:pPr>
        <w:rPr>
          <w:sz w:val="22"/>
          <w:szCs w:val="22"/>
        </w:rPr>
      </w:pPr>
    </w:p>
    <w:p w:rsidR="00CE2E3F" w:rsidRDefault="00CE2E3F" w:rsidP="00DF153A">
      <w:pPr>
        <w:rPr>
          <w:sz w:val="22"/>
          <w:szCs w:val="22"/>
        </w:rPr>
        <w:sectPr w:rsidR="00CE2E3F" w:rsidSect="00DF153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DF153A" w:rsidRPr="00DF153A" w:rsidRDefault="00DF153A"/>
    <w:sectPr w:rsidR="00DF153A" w:rsidRPr="00DF153A" w:rsidSect="00DF153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DF153A"/>
    <w:rsid w:val="00023C12"/>
    <w:rsid w:val="0006091C"/>
    <w:rsid w:val="004D4D5F"/>
    <w:rsid w:val="004F55FD"/>
    <w:rsid w:val="00500B98"/>
    <w:rsid w:val="005558B4"/>
    <w:rsid w:val="00570240"/>
    <w:rsid w:val="005813DE"/>
    <w:rsid w:val="005A0E0B"/>
    <w:rsid w:val="005C37BE"/>
    <w:rsid w:val="006812CA"/>
    <w:rsid w:val="00694E6A"/>
    <w:rsid w:val="006B496C"/>
    <w:rsid w:val="006C6C20"/>
    <w:rsid w:val="00733348"/>
    <w:rsid w:val="007460D4"/>
    <w:rsid w:val="00994CEF"/>
    <w:rsid w:val="009C1AD1"/>
    <w:rsid w:val="00A275A9"/>
    <w:rsid w:val="00B96359"/>
    <w:rsid w:val="00BC0C6E"/>
    <w:rsid w:val="00C148D8"/>
    <w:rsid w:val="00C869A7"/>
    <w:rsid w:val="00CE2E3F"/>
    <w:rsid w:val="00D313BE"/>
    <w:rsid w:val="00DF153A"/>
    <w:rsid w:val="00E10E7E"/>
    <w:rsid w:val="00F50944"/>
    <w:rsid w:val="00FD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53A"/>
    <w:rPr>
      <w:noProof/>
      <w:sz w:val="24"/>
      <w:szCs w:val="24"/>
      <w:lang w:val="ro-RO" w:eastAsia="en-US"/>
    </w:rPr>
  </w:style>
  <w:style w:type="paragraph" w:styleId="Heading1">
    <w:name w:val="heading 1"/>
    <w:basedOn w:val="Normal"/>
    <w:next w:val="Normal"/>
    <w:link w:val="Heading1Char"/>
    <w:qFormat/>
    <w:rsid w:val="00994CEF"/>
    <w:pPr>
      <w:keepNext/>
      <w:outlineLvl w:val="0"/>
    </w:pPr>
  </w:style>
  <w:style w:type="paragraph" w:styleId="Heading2">
    <w:name w:val="heading 2"/>
    <w:basedOn w:val="Normal"/>
    <w:next w:val="Normal"/>
    <w:link w:val="Heading2Char"/>
    <w:qFormat/>
    <w:rsid w:val="00994CEF"/>
    <w:pPr>
      <w:keepNext/>
      <w:outlineLvl w:val="1"/>
    </w:pPr>
  </w:style>
  <w:style w:type="paragraph" w:styleId="Heading3">
    <w:name w:val="heading 3"/>
    <w:basedOn w:val="Normal"/>
    <w:next w:val="Normal"/>
    <w:link w:val="Heading3Char"/>
    <w:qFormat/>
    <w:rsid w:val="00994CEF"/>
    <w:pPr>
      <w:keepNext/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qFormat/>
    <w:rsid w:val="00994CEF"/>
    <w:pPr>
      <w:keepNext/>
      <w:outlineLvl w:val="3"/>
    </w:pPr>
    <w:rPr>
      <w:rFonts w:ascii="Baltica RR" w:hAnsi="Baltica RR"/>
      <w:b/>
    </w:rPr>
  </w:style>
  <w:style w:type="paragraph" w:styleId="Heading5">
    <w:name w:val="heading 5"/>
    <w:basedOn w:val="Normal"/>
    <w:next w:val="Normal"/>
    <w:link w:val="Heading5Char"/>
    <w:qFormat/>
    <w:rsid w:val="00994CEF"/>
    <w:pPr>
      <w:keepNext/>
      <w:ind w:firstLine="6804"/>
      <w:outlineLvl w:val="4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94CEF"/>
    <w:rPr>
      <w:sz w:val="24"/>
      <w:lang w:val="ro-RO"/>
    </w:rPr>
  </w:style>
  <w:style w:type="character" w:customStyle="1" w:styleId="Heading2Char">
    <w:name w:val="Heading 2 Char"/>
    <w:basedOn w:val="DefaultParagraphFont"/>
    <w:link w:val="Heading2"/>
    <w:rsid w:val="00994CEF"/>
    <w:rPr>
      <w:sz w:val="24"/>
      <w:lang w:val="ro-RO"/>
    </w:rPr>
  </w:style>
  <w:style w:type="character" w:customStyle="1" w:styleId="Heading3Char">
    <w:name w:val="Heading 3 Char"/>
    <w:basedOn w:val="DefaultParagraphFont"/>
    <w:link w:val="Heading3"/>
    <w:rsid w:val="00994CEF"/>
    <w:rPr>
      <w:sz w:val="32"/>
      <w:lang w:val="ro-RO"/>
    </w:rPr>
  </w:style>
  <w:style w:type="character" w:customStyle="1" w:styleId="Heading4Char">
    <w:name w:val="Heading 4 Char"/>
    <w:basedOn w:val="DefaultParagraphFont"/>
    <w:link w:val="Heading4"/>
    <w:rsid w:val="00994CEF"/>
    <w:rPr>
      <w:rFonts w:ascii="Baltica RR" w:hAnsi="Baltica RR"/>
      <w:b/>
      <w:sz w:val="24"/>
      <w:lang w:val="ro-RO"/>
    </w:rPr>
  </w:style>
  <w:style w:type="character" w:customStyle="1" w:styleId="Heading5Char">
    <w:name w:val="Heading 5 Char"/>
    <w:basedOn w:val="DefaultParagraphFont"/>
    <w:link w:val="Heading5"/>
    <w:rsid w:val="00994CEF"/>
    <w:rPr>
      <w:sz w:val="28"/>
      <w:lang w:val="ro-RO"/>
    </w:rPr>
  </w:style>
  <w:style w:type="paragraph" w:styleId="Subtitle">
    <w:name w:val="Subtitle"/>
    <w:basedOn w:val="Normal"/>
    <w:link w:val="SubtitleChar"/>
    <w:qFormat/>
    <w:rsid w:val="00994CE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994CEF"/>
    <w:rPr>
      <w:b/>
      <w:sz w:val="32"/>
      <w:lang w:val="en-US"/>
    </w:rPr>
  </w:style>
  <w:style w:type="paragraph" w:styleId="ListParagraph">
    <w:name w:val="List Paragraph"/>
    <w:basedOn w:val="Normal"/>
    <w:uiPriority w:val="34"/>
    <w:qFormat/>
    <w:rsid w:val="00994CEF"/>
    <w:pPr>
      <w:ind w:left="708"/>
    </w:pPr>
  </w:style>
  <w:style w:type="paragraph" w:styleId="Header">
    <w:name w:val="header"/>
    <w:basedOn w:val="Normal"/>
    <w:link w:val="HeaderChar"/>
    <w:unhideWhenUsed/>
    <w:rsid w:val="00DF153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DF153A"/>
    <w:rPr>
      <w:noProof/>
      <w:sz w:val="24"/>
      <w:szCs w:val="24"/>
      <w:lang w:val="ro-RO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DF153A"/>
    <w:pPr>
      <w:spacing w:after="120"/>
      <w:ind w:left="283"/>
    </w:pPr>
    <w:rPr>
      <w:noProof w:val="0"/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DF15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Gigabyte</dc:creator>
  <cp:lastModifiedBy>Gigabyte</cp:lastModifiedBy>
  <cp:revision>5</cp:revision>
  <dcterms:created xsi:type="dcterms:W3CDTF">2019-09-11T07:12:00Z</dcterms:created>
  <dcterms:modified xsi:type="dcterms:W3CDTF">2019-10-21T13:30:00Z</dcterms:modified>
</cp:coreProperties>
</file>